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5"/>
      </w:tblGrid>
      <w:tr w:rsidR="00032837" w:rsidTr="000A11F6">
        <w:tc>
          <w:tcPr>
            <w:tcW w:w="4928" w:type="dxa"/>
          </w:tcPr>
          <w:p w:rsidR="00032837" w:rsidRPr="00C975AA" w:rsidRDefault="00032837" w:rsidP="000A11F6">
            <w:pPr>
              <w:keepNext/>
              <w:jc w:val="center"/>
              <w:outlineLvl w:val="1"/>
              <w:rPr>
                <w:sz w:val="28"/>
                <w:szCs w:val="28"/>
                <w:lang w:val="ru-RU" w:eastAsia="en-US"/>
              </w:rPr>
            </w:pPr>
            <w:r w:rsidRPr="00C975AA">
              <w:rPr>
                <w:b/>
                <w:sz w:val="28"/>
                <w:szCs w:val="28"/>
                <w:lang w:val="ru-RU" w:eastAsia="en-US"/>
              </w:rPr>
              <w:t>Администрация</w:t>
            </w:r>
          </w:p>
          <w:p w:rsidR="00032837" w:rsidRPr="00C975AA" w:rsidRDefault="00032837" w:rsidP="000A11F6">
            <w:pPr>
              <w:jc w:val="center"/>
              <w:rPr>
                <w:b/>
                <w:sz w:val="28"/>
                <w:szCs w:val="28"/>
                <w:lang w:val="ru-RU" w:eastAsia="en-US"/>
              </w:rPr>
            </w:pPr>
            <w:r w:rsidRPr="00C975AA">
              <w:rPr>
                <w:b/>
                <w:sz w:val="28"/>
                <w:szCs w:val="28"/>
                <w:lang w:val="ru-RU" w:eastAsia="en-US"/>
              </w:rPr>
              <w:t>муниципального образования</w:t>
            </w:r>
          </w:p>
          <w:p w:rsidR="00032837" w:rsidRPr="00C975AA" w:rsidRDefault="00370F66" w:rsidP="000A11F6">
            <w:pPr>
              <w:keepNext/>
              <w:jc w:val="center"/>
              <w:outlineLvl w:val="0"/>
              <w:rPr>
                <w:b/>
                <w:bCs/>
                <w:sz w:val="28"/>
                <w:szCs w:val="28"/>
                <w:lang w:val="ru-RU" w:eastAsia="en-US"/>
              </w:rPr>
            </w:pPr>
            <w:proofErr w:type="spellStart"/>
            <w:r>
              <w:rPr>
                <w:b/>
                <w:bCs/>
                <w:sz w:val="28"/>
                <w:szCs w:val="28"/>
                <w:lang w:val="ru-RU" w:eastAsia="en-US"/>
              </w:rPr>
              <w:t>Твердиловский</w:t>
            </w:r>
            <w:proofErr w:type="spellEnd"/>
            <w:r w:rsidR="00032837" w:rsidRPr="00C975AA">
              <w:rPr>
                <w:b/>
                <w:bCs/>
                <w:sz w:val="28"/>
                <w:szCs w:val="28"/>
                <w:lang w:val="ru-RU" w:eastAsia="en-US"/>
              </w:rPr>
              <w:t xml:space="preserve"> сельсовет</w:t>
            </w:r>
          </w:p>
          <w:p w:rsidR="00032837" w:rsidRPr="00C975AA" w:rsidRDefault="00032837" w:rsidP="000A11F6">
            <w:pPr>
              <w:jc w:val="center"/>
              <w:rPr>
                <w:b/>
                <w:bCs/>
                <w:sz w:val="28"/>
                <w:szCs w:val="28"/>
                <w:lang w:val="ru-RU" w:eastAsia="en-US"/>
              </w:rPr>
            </w:pPr>
            <w:proofErr w:type="spellStart"/>
            <w:r w:rsidRPr="00C975AA">
              <w:rPr>
                <w:b/>
                <w:bCs/>
                <w:sz w:val="28"/>
                <w:szCs w:val="28"/>
                <w:lang w:val="ru-RU" w:eastAsia="en-US"/>
              </w:rPr>
              <w:t>Бузулукского</w:t>
            </w:r>
            <w:proofErr w:type="spellEnd"/>
            <w:r w:rsidRPr="00C975AA">
              <w:rPr>
                <w:b/>
                <w:bCs/>
                <w:sz w:val="28"/>
                <w:szCs w:val="28"/>
                <w:lang w:val="ru-RU" w:eastAsia="en-US"/>
              </w:rPr>
              <w:t xml:space="preserve"> района</w:t>
            </w:r>
          </w:p>
          <w:p w:rsidR="00032837" w:rsidRPr="00C975AA" w:rsidRDefault="00032837" w:rsidP="000A11F6">
            <w:pPr>
              <w:jc w:val="center"/>
              <w:rPr>
                <w:b/>
                <w:bCs/>
                <w:sz w:val="28"/>
                <w:szCs w:val="28"/>
                <w:lang w:val="ru-RU" w:eastAsia="en-US"/>
              </w:rPr>
            </w:pPr>
            <w:r w:rsidRPr="00C975AA">
              <w:rPr>
                <w:b/>
                <w:bCs/>
                <w:sz w:val="28"/>
                <w:szCs w:val="28"/>
                <w:lang w:val="ru-RU" w:eastAsia="en-US"/>
              </w:rPr>
              <w:t>Оренбургской области</w:t>
            </w:r>
          </w:p>
          <w:p w:rsidR="00032837" w:rsidRPr="00C975AA" w:rsidRDefault="00032837" w:rsidP="000A11F6">
            <w:pPr>
              <w:jc w:val="center"/>
              <w:rPr>
                <w:b/>
                <w:bCs/>
                <w:sz w:val="28"/>
                <w:szCs w:val="28"/>
                <w:lang w:val="ru-RU" w:eastAsia="en-US"/>
              </w:rPr>
            </w:pPr>
          </w:p>
          <w:p w:rsidR="00032837" w:rsidRPr="00C975AA" w:rsidRDefault="00032837" w:rsidP="000A11F6">
            <w:pPr>
              <w:jc w:val="center"/>
              <w:rPr>
                <w:b/>
                <w:sz w:val="28"/>
                <w:szCs w:val="28"/>
                <w:lang w:val="ru-RU" w:eastAsia="en-US"/>
              </w:rPr>
            </w:pPr>
            <w:r w:rsidRPr="00C975AA">
              <w:rPr>
                <w:b/>
                <w:sz w:val="28"/>
                <w:szCs w:val="28"/>
                <w:lang w:val="ru-RU" w:eastAsia="en-US"/>
              </w:rPr>
              <w:t>ПОСТАНОВЛЕНИЕ</w:t>
            </w:r>
          </w:p>
          <w:p w:rsidR="00032837" w:rsidRPr="00C975AA" w:rsidRDefault="00032837" w:rsidP="000A11F6">
            <w:pPr>
              <w:jc w:val="center"/>
              <w:rPr>
                <w:sz w:val="28"/>
                <w:szCs w:val="28"/>
                <w:lang w:val="ru-RU" w:eastAsia="en-US"/>
              </w:rPr>
            </w:pPr>
          </w:p>
          <w:p w:rsidR="00032837" w:rsidRPr="00C975AA" w:rsidRDefault="00690BFF" w:rsidP="000A11F6">
            <w:pPr>
              <w:jc w:val="center"/>
              <w:rPr>
                <w:sz w:val="28"/>
                <w:szCs w:val="28"/>
                <w:lang w:val="ru-RU" w:eastAsia="en-US"/>
              </w:rPr>
            </w:pPr>
            <w:r>
              <w:rPr>
                <w:sz w:val="28"/>
                <w:szCs w:val="28"/>
                <w:lang w:val="ru-RU" w:eastAsia="en-US"/>
              </w:rPr>
              <w:t>28</w:t>
            </w:r>
            <w:r w:rsidR="00032837">
              <w:rPr>
                <w:sz w:val="28"/>
                <w:szCs w:val="28"/>
                <w:lang w:val="ru-RU" w:eastAsia="en-US"/>
              </w:rPr>
              <w:t>.09.2023 № 47</w:t>
            </w:r>
          </w:p>
          <w:p w:rsidR="00032837" w:rsidRPr="00C975AA" w:rsidRDefault="00032837" w:rsidP="000A11F6">
            <w:pPr>
              <w:jc w:val="center"/>
              <w:rPr>
                <w:szCs w:val="28"/>
                <w:lang w:val="ru-RU" w:eastAsia="en-US"/>
              </w:rPr>
            </w:pPr>
            <w:r>
              <w:rPr>
                <w:szCs w:val="28"/>
                <w:lang w:val="ru-RU" w:eastAsia="en-US"/>
              </w:rPr>
              <w:t xml:space="preserve">с. </w:t>
            </w:r>
            <w:r w:rsidR="00370F66">
              <w:rPr>
                <w:szCs w:val="28"/>
                <w:lang w:val="ru-RU" w:eastAsia="en-US"/>
              </w:rPr>
              <w:t>Твердилово</w:t>
            </w:r>
          </w:p>
          <w:p w:rsidR="00032837" w:rsidRPr="00C975AA" w:rsidRDefault="00032837" w:rsidP="000A11F6">
            <w:pPr>
              <w:jc w:val="both"/>
              <w:rPr>
                <w:rFonts w:eastAsia="Calibri"/>
                <w:sz w:val="28"/>
                <w:szCs w:val="28"/>
                <w:lang w:val="ru-RU" w:eastAsia="en-US"/>
              </w:rPr>
            </w:pPr>
          </w:p>
          <w:p w:rsidR="00032837" w:rsidRPr="00C975AA" w:rsidRDefault="00032837" w:rsidP="000A11F6">
            <w:pPr>
              <w:jc w:val="both"/>
              <w:rPr>
                <w:rFonts w:eastAsia="Calibri"/>
                <w:sz w:val="28"/>
                <w:szCs w:val="28"/>
                <w:lang w:val="ru-RU" w:eastAsia="en-US"/>
              </w:rPr>
            </w:pPr>
            <w:r w:rsidRPr="00C975AA">
              <w:rPr>
                <w:rFonts w:eastAsia="Calibri"/>
                <w:sz w:val="28"/>
                <w:szCs w:val="28"/>
                <w:lang w:val="ru-RU" w:eastAsia="en-US"/>
              </w:rPr>
              <w:t xml:space="preserve">Об утверждении административного регламента предоставления муниципальной услуги «Предоставление </w:t>
            </w:r>
            <w:r>
              <w:rPr>
                <w:rFonts w:eastAsia="Calibri"/>
                <w:sz w:val="28"/>
                <w:szCs w:val="28"/>
                <w:lang w:val="ru-RU" w:eastAsia="en-US"/>
              </w:rPr>
              <w:t xml:space="preserve">разрешения на условно разрешенный вид использования земельного участка или объекта </w:t>
            </w:r>
            <w:r w:rsidRPr="00C975AA">
              <w:rPr>
                <w:rFonts w:eastAsia="Calibri"/>
                <w:sz w:val="28"/>
                <w:szCs w:val="28"/>
                <w:lang w:val="ru-RU" w:eastAsia="en-US"/>
              </w:rPr>
              <w:t xml:space="preserve"> капитального строительства»</w:t>
            </w:r>
          </w:p>
          <w:p w:rsidR="00032837" w:rsidRPr="00C975AA" w:rsidRDefault="00032837" w:rsidP="000A11F6">
            <w:pPr>
              <w:jc w:val="both"/>
              <w:rPr>
                <w:rFonts w:eastAsia="Calibri"/>
                <w:spacing w:val="10"/>
                <w:sz w:val="28"/>
                <w:szCs w:val="28"/>
                <w:lang w:val="ru-RU" w:eastAsia="en-US"/>
              </w:rPr>
            </w:pPr>
          </w:p>
        </w:tc>
        <w:tc>
          <w:tcPr>
            <w:tcW w:w="4785" w:type="dxa"/>
            <w:hideMark/>
          </w:tcPr>
          <w:p w:rsidR="00032837" w:rsidRPr="00732248" w:rsidRDefault="00032837" w:rsidP="000A11F6">
            <w:pPr>
              <w:jc w:val="right"/>
              <w:rPr>
                <w:b/>
                <w:sz w:val="28"/>
                <w:szCs w:val="28"/>
                <w:lang w:val="ru-RU" w:eastAsia="en-US"/>
              </w:rPr>
            </w:pPr>
          </w:p>
        </w:tc>
      </w:tr>
    </w:tbl>
    <w:p w:rsidR="00032837" w:rsidRDefault="00032837" w:rsidP="00032837">
      <w:pPr>
        <w:pStyle w:val="ConsPlusTitle"/>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adjustRightInd w:val="0"/>
        <w:ind w:firstLine="567"/>
        <w:jc w:val="both"/>
        <w:rPr>
          <w:rFonts w:eastAsia="Calibri"/>
          <w:sz w:val="28"/>
          <w:szCs w:val="28"/>
        </w:rPr>
      </w:pPr>
      <w:proofErr w:type="gramStart"/>
      <w:r>
        <w:rPr>
          <w:rFonts w:eastAsia="Calibri"/>
          <w:spacing w:val="10"/>
          <w:sz w:val="28"/>
          <w:szCs w:val="28"/>
        </w:rPr>
        <w:t xml:space="preserve">В целях </w:t>
      </w:r>
      <w:r>
        <w:rPr>
          <w:rFonts w:eastAsia="Calibri"/>
          <w:sz w:val="28"/>
          <w:szCs w:val="28"/>
        </w:rPr>
        <w:t xml:space="preserve">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г. № 131-ФЗ «Об общих принципах организации местного самоуправления в Российской Федерации» и от 27.07.2010 г. № 210-ФЗ  «Об  организации  предоставления государственных  и  муниципальных услуг, Уставом муниципального образования </w:t>
      </w:r>
      <w:proofErr w:type="spellStart"/>
      <w:r w:rsidR="00370F66">
        <w:rPr>
          <w:rFonts w:eastAsia="Calibri"/>
          <w:sz w:val="28"/>
          <w:szCs w:val="28"/>
        </w:rPr>
        <w:t>Твердиловский</w:t>
      </w:r>
      <w:proofErr w:type="spellEnd"/>
      <w:r>
        <w:rPr>
          <w:rFonts w:eastAsia="Calibri"/>
          <w:sz w:val="28"/>
          <w:szCs w:val="28"/>
        </w:rPr>
        <w:t xml:space="preserve">  сельсовет </w:t>
      </w:r>
      <w:proofErr w:type="spellStart"/>
      <w:r>
        <w:rPr>
          <w:rFonts w:eastAsia="Calibri"/>
          <w:sz w:val="28"/>
          <w:szCs w:val="28"/>
        </w:rPr>
        <w:t>Бузулукского</w:t>
      </w:r>
      <w:proofErr w:type="spellEnd"/>
      <w:r>
        <w:rPr>
          <w:rFonts w:eastAsia="Calibri"/>
          <w:sz w:val="28"/>
          <w:szCs w:val="28"/>
        </w:rPr>
        <w:t xml:space="preserve"> района Оренбургской области, Администрация муниципального образования </w:t>
      </w:r>
      <w:proofErr w:type="spellStart"/>
      <w:r w:rsidR="00370F66">
        <w:rPr>
          <w:rFonts w:eastAsia="Calibri"/>
          <w:sz w:val="28"/>
          <w:szCs w:val="28"/>
        </w:rPr>
        <w:t>Твердиловский</w:t>
      </w:r>
      <w:proofErr w:type="spellEnd"/>
      <w:r>
        <w:rPr>
          <w:rFonts w:eastAsia="Calibri"/>
          <w:sz w:val="28"/>
          <w:szCs w:val="28"/>
        </w:rPr>
        <w:t xml:space="preserve"> сельсовет</w:t>
      </w:r>
      <w:proofErr w:type="gramEnd"/>
      <w:r>
        <w:rPr>
          <w:rFonts w:eastAsia="Calibri"/>
          <w:sz w:val="28"/>
          <w:szCs w:val="28"/>
        </w:rPr>
        <w:t xml:space="preserve"> </w:t>
      </w:r>
      <w:proofErr w:type="spellStart"/>
      <w:r>
        <w:rPr>
          <w:rFonts w:eastAsia="Calibri"/>
          <w:sz w:val="28"/>
          <w:szCs w:val="28"/>
        </w:rPr>
        <w:t>Бузулукского</w:t>
      </w:r>
      <w:proofErr w:type="spellEnd"/>
      <w:r>
        <w:rPr>
          <w:rFonts w:eastAsia="Calibri"/>
          <w:sz w:val="28"/>
          <w:szCs w:val="28"/>
        </w:rPr>
        <w:t xml:space="preserve"> района Оренбургской области, </w:t>
      </w:r>
    </w:p>
    <w:p w:rsidR="00032837" w:rsidRDefault="00032837" w:rsidP="00032837">
      <w:pPr>
        <w:adjustRightInd w:val="0"/>
        <w:ind w:firstLine="567"/>
        <w:jc w:val="both"/>
        <w:rPr>
          <w:rFonts w:eastAsia="Calibri"/>
          <w:sz w:val="28"/>
          <w:szCs w:val="28"/>
        </w:rPr>
      </w:pPr>
    </w:p>
    <w:p w:rsidR="00032837" w:rsidRDefault="00032837" w:rsidP="00032837">
      <w:pPr>
        <w:adjustRightInd w:val="0"/>
        <w:ind w:firstLine="567"/>
        <w:jc w:val="center"/>
        <w:rPr>
          <w:rFonts w:eastAsia="Calibri"/>
          <w:sz w:val="28"/>
          <w:szCs w:val="28"/>
        </w:rPr>
      </w:pPr>
      <w:r>
        <w:rPr>
          <w:rFonts w:eastAsia="Calibri"/>
          <w:sz w:val="28"/>
          <w:szCs w:val="28"/>
        </w:rPr>
        <w:t>постановляет:</w:t>
      </w:r>
    </w:p>
    <w:p w:rsidR="00032837" w:rsidRDefault="00032837" w:rsidP="00032837">
      <w:pPr>
        <w:adjustRightInd w:val="0"/>
        <w:ind w:firstLine="567"/>
        <w:jc w:val="both"/>
        <w:rPr>
          <w:rFonts w:eastAsia="Calibri"/>
          <w:sz w:val="28"/>
          <w:szCs w:val="28"/>
        </w:rPr>
      </w:pPr>
    </w:p>
    <w:p w:rsidR="00032837" w:rsidRDefault="00032837" w:rsidP="00032837">
      <w:pPr>
        <w:adjustRightInd w:val="0"/>
        <w:ind w:firstLine="567"/>
        <w:jc w:val="both"/>
        <w:rPr>
          <w:rFonts w:eastAsia="Calibri"/>
          <w:sz w:val="28"/>
          <w:szCs w:val="28"/>
        </w:rPr>
      </w:pPr>
      <w:r>
        <w:rPr>
          <w:rFonts w:eastAsia="Calibri"/>
          <w:sz w:val="28"/>
          <w:szCs w:val="28"/>
        </w:rPr>
        <w:t>1. Утвердить прилагаемый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w:t>
      </w:r>
      <w:r w:rsidR="003649C7">
        <w:rPr>
          <w:rFonts w:eastAsia="Calibri"/>
          <w:sz w:val="28"/>
          <w:szCs w:val="28"/>
        </w:rPr>
        <w:t>ительства», согласно приложению 1.</w:t>
      </w:r>
    </w:p>
    <w:p w:rsidR="003649C7" w:rsidRPr="003649C7" w:rsidRDefault="003649C7" w:rsidP="003649C7">
      <w:pPr>
        <w:adjustRightInd w:val="0"/>
        <w:ind w:firstLine="567"/>
        <w:jc w:val="both"/>
        <w:rPr>
          <w:rFonts w:eastAsia="Calibri"/>
          <w:sz w:val="28"/>
          <w:szCs w:val="28"/>
        </w:rPr>
      </w:pPr>
      <w:r>
        <w:rPr>
          <w:rFonts w:eastAsia="Calibri"/>
          <w:sz w:val="28"/>
          <w:szCs w:val="28"/>
        </w:rPr>
        <w:t xml:space="preserve">2. </w:t>
      </w:r>
      <w:r w:rsidRPr="003649C7">
        <w:rPr>
          <w:rFonts w:eastAsia="Calibri"/>
          <w:sz w:val="28"/>
          <w:szCs w:val="28"/>
        </w:rPr>
        <w:t xml:space="preserve">Утвердить технологическую схему предоставления муниципальной услуги </w:t>
      </w:r>
      <w:r w:rsidRPr="003649C7">
        <w:rPr>
          <w:rFonts w:eastAsia="Calibri"/>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3649C7">
        <w:rPr>
          <w:rFonts w:eastAsia="Calibri"/>
          <w:sz w:val="28"/>
          <w:szCs w:val="28"/>
        </w:rPr>
        <w:t>, согласно приложению 2.</w:t>
      </w:r>
    </w:p>
    <w:p w:rsidR="003649C7" w:rsidRDefault="003649C7" w:rsidP="00032837">
      <w:pPr>
        <w:adjustRightInd w:val="0"/>
        <w:ind w:firstLine="567"/>
        <w:jc w:val="both"/>
        <w:rPr>
          <w:rFonts w:eastAsia="Calibri"/>
          <w:sz w:val="28"/>
          <w:szCs w:val="28"/>
        </w:rPr>
      </w:pPr>
    </w:p>
    <w:p w:rsidR="00032837" w:rsidRDefault="003649C7" w:rsidP="00032837">
      <w:pPr>
        <w:adjustRightInd w:val="0"/>
        <w:ind w:firstLine="567"/>
        <w:jc w:val="both"/>
        <w:rPr>
          <w:sz w:val="28"/>
          <w:szCs w:val="28"/>
        </w:rPr>
      </w:pPr>
      <w:r>
        <w:rPr>
          <w:rFonts w:eastAsia="Calibri"/>
          <w:sz w:val="28"/>
          <w:szCs w:val="28"/>
        </w:rPr>
        <w:lastRenderedPageBreak/>
        <w:t>3</w:t>
      </w:r>
      <w:r w:rsidR="00032837">
        <w:rPr>
          <w:rFonts w:eastAsia="Calibri"/>
          <w:sz w:val="28"/>
          <w:szCs w:val="28"/>
        </w:rPr>
        <w:t xml:space="preserve">. </w:t>
      </w:r>
      <w:r w:rsidR="00032837">
        <w:rPr>
          <w:sz w:val="28"/>
          <w:szCs w:val="28"/>
        </w:rPr>
        <w:t xml:space="preserve">Отменить постановление администрации муниципального образования </w:t>
      </w:r>
      <w:proofErr w:type="spellStart"/>
      <w:r w:rsidR="00370F66">
        <w:rPr>
          <w:sz w:val="28"/>
          <w:szCs w:val="28"/>
        </w:rPr>
        <w:t>Твердиловский</w:t>
      </w:r>
      <w:proofErr w:type="spellEnd"/>
      <w:r w:rsidR="00032837">
        <w:rPr>
          <w:sz w:val="28"/>
          <w:szCs w:val="28"/>
        </w:rPr>
        <w:t xml:space="preserve"> сельсовет </w:t>
      </w:r>
      <w:proofErr w:type="spellStart"/>
      <w:r w:rsidR="00032837">
        <w:rPr>
          <w:sz w:val="28"/>
          <w:szCs w:val="28"/>
        </w:rPr>
        <w:t>Бузулукского</w:t>
      </w:r>
      <w:proofErr w:type="spellEnd"/>
      <w:r w:rsidR="00032837">
        <w:rPr>
          <w:sz w:val="28"/>
          <w:szCs w:val="28"/>
        </w:rPr>
        <w:t xml:space="preserve"> района от </w:t>
      </w:r>
      <w:r w:rsidR="00370F66">
        <w:rPr>
          <w:sz w:val="28"/>
          <w:szCs w:val="28"/>
        </w:rPr>
        <w:t>20</w:t>
      </w:r>
      <w:r w:rsidR="00032837">
        <w:rPr>
          <w:sz w:val="28"/>
          <w:szCs w:val="28"/>
        </w:rPr>
        <w:t>.</w:t>
      </w:r>
      <w:r w:rsidR="00370F66">
        <w:rPr>
          <w:sz w:val="28"/>
          <w:szCs w:val="28"/>
        </w:rPr>
        <w:t>12</w:t>
      </w:r>
      <w:r w:rsidR="00032837">
        <w:rPr>
          <w:sz w:val="28"/>
          <w:szCs w:val="28"/>
        </w:rPr>
        <w:t xml:space="preserve">.2022 № </w:t>
      </w:r>
      <w:r w:rsidR="00BC329A">
        <w:rPr>
          <w:sz w:val="28"/>
          <w:szCs w:val="28"/>
        </w:rPr>
        <w:t>53</w:t>
      </w:r>
      <w:r w:rsidR="00032837">
        <w:rPr>
          <w:sz w:val="28"/>
          <w:szCs w:val="28"/>
        </w:rPr>
        <w:t xml:space="preserve"> «Об утверждении административного регламента предоставления муниципальной услуги </w:t>
      </w:r>
      <w:r w:rsidR="00032837">
        <w:rPr>
          <w:rFonts w:eastAsia="Calibri"/>
          <w:sz w:val="28"/>
          <w:szCs w:val="28"/>
        </w:rPr>
        <w:t>«Выдача  разрешения на условно разрешенный вид использования земельного участка или объекта капитального строительства».</w:t>
      </w:r>
      <w:r w:rsidR="00032837">
        <w:rPr>
          <w:sz w:val="28"/>
          <w:szCs w:val="28"/>
        </w:rPr>
        <w:t xml:space="preserve">  </w:t>
      </w:r>
    </w:p>
    <w:p w:rsidR="00032837" w:rsidRDefault="003649C7" w:rsidP="00032837">
      <w:pPr>
        <w:adjustRightInd w:val="0"/>
        <w:ind w:firstLine="567"/>
        <w:jc w:val="both"/>
        <w:rPr>
          <w:sz w:val="28"/>
          <w:szCs w:val="28"/>
        </w:rPr>
      </w:pPr>
      <w:r>
        <w:rPr>
          <w:sz w:val="28"/>
          <w:szCs w:val="28"/>
        </w:rPr>
        <w:t>4</w:t>
      </w:r>
      <w:r w:rsidR="00032837">
        <w:rPr>
          <w:sz w:val="28"/>
          <w:szCs w:val="28"/>
        </w:rPr>
        <w:t xml:space="preserve">. Установить, что настоящее постановление вступает в силу после обнародования и подлежит размещению на официальном сайте муниципального образования </w:t>
      </w:r>
      <w:proofErr w:type="spellStart"/>
      <w:r w:rsidR="00032837">
        <w:rPr>
          <w:sz w:val="28"/>
          <w:szCs w:val="28"/>
        </w:rPr>
        <w:t>Бузулукский</w:t>
      </w:r>
      <w:proofErr w:type="spellEnd"/>
      <w:r w:rsidR="00032837">
        <w:rPr>
          <w:sz w:val="28"/>
          <w:szCs w:val="28"/>
        </w:rPr>
        <w:t xml:space="preserve"> район.</w:t>
      </w:r>
    </w:p>
    <w:p w:rsidR="00032837" w:rsidRDefault="003649C7" w:rsidP="00032837">
      <w:pPr>
        <w:ind w:firstLine="567"/>
        <w:jc w:val="both"/>
        <w:rPr>
          <w:rFonts w:eastAsia="Calibri"/>
          <w:sz w:val="28"/>
          <w:szCs w:val="28"/>
          <w:lang w:eastAsia="en-US"/>
        </w:rPr>
      </w:pPr>
      <w:r>
        <w:rPr>
          <w:rFonts w:eastAsia="Calibri"/>
          <w:sz w:val="28"/>
          <w:szCs w:val="28"/>
        </w:rPr>
        <w:t>5</w:t>
      </w:r>
      <w:r w:rsidR="00032837">
        <w:rPr>
          <w:rFonts w:eastAsia="Calibri"/>
          <w:sz w:val="28"/>
          <w:szCs w:val="28"/>
        </w:rPr>
        <w:t>. Контроль за исполнением настоящего постановления оставляю за собой.</w:t>
      </w:r>
    </w:p>
    <w:p w:rsidR="00032837" w:rsidRDefault="00032837" w:rsidP="00032837">
      <w:pPr>
        <w:ind w:firstLine="709"/>
        <w:jc w:val="both"/>
        <w:rPr>
          <w:rFonts w:eastAsia="Calibri"/>
          <w:sz w:val="28"/>
          <w:szCs w:val="28"/>
        </w:rPr>
      </w:pPr>
    </w:p>
    <w:p w:rsidR="00032837" w:rsidRDefault="00032837" w:rsidP="00032837">
      <w:pPr>
        <w:jc w:val="both"/>
        <w:rPr>
          <w:rFonts w:eastAsia="Calibri"/>
          <w:sz w:val="28"/>
          <w:szCs w:val="28"/>
        </w:rPr>
      </w:pPr>
      <w:r>
        <w:rPr>
          <w:rFonts w:eastAsia="Calibri"/>
          <w:sz w:val="28"/>
          <w:szCs w:val="28"/>
        </w:rPr>
        <w:t xml:space="preserve">Глава сельсовета                                                                                    </w:t>
      </w:r>
      <w:proofErr w:type="spellStart"/>
      <w:r w:rsidR="00370F66">
        <w:rPr>
          <w:rFonts w:eastAsia="Calibri"/>
          <w:sz w:val="28"/>
          <w:szCs w:val="28"/>
        </w:rPr>
        <w:t>Г.А.Полякова</w:t>
      </w:r>
      <w:proofErr w:type="spellEnd"/>
    </w:p>
    <w:p w:rsidR="00032837" w:rsidRDefault="00032837" w:rsidP="00032837">
      <w:pPr>
        <w:jc w:val="both"/>
        <w:rPr>
          <w:rFonts w:eastAsia="Calibri"/>
          <w:sz w:val="28"/>
          <w:szCs w:val="28"/>
        </w:rPr>
      </w:pPr>
    </w:p>
    <w:p w:rsidR="00032837" w:rsidRDefault="00032837" w:rsidP="00370F66">
      <w:pPr>
        <w:pStyle w:val="ConsPlusTitle"/>
        <w:ind w:firstLine="709"/>
        <w:jc w:val="both"/>
        <w:rPr>
          <w:rFonts w:ascii="Times New Roman" w:hAnsi="Times New Roman" w:cs="Times New Roman"/>
          <w:b w:val="0"/>
          <w:sz w:val="28"/>
          <w:szCs w:val="28"/>
        </w:rPr>
      </w:pPr>
      <w:r>
        <w:rPr>
          <w:rFonts w:ascii="Times New Roman" w:eastAsia="Calibri" w:hAnsi="Times New Roman" w:cs="Times New Roman"/>
          <w:b w:val="0"/>
          <w:sz w:val="28"/>
          <w:szCs w:val="28"/>
        </w:rPr>
        <w:t xml:space="preserve">Разослано: в дело, </w:t>
      </w:r>
      <w:proofErr w:type="spellStart"/>
      <w:r>
        <w:rPr>
          <w:rFonts w:ascii="Times New Roman" w:eastAsia="Calibri" w:hAnsi="Times New Roman" w:cs="Times New Roman"/>
          <w:b w:val="0"/>
          <w:sz w:val="28"/>
          <w:szCs w:val="28"/>
        </w:rPr>
        <w:t>Бузулукской</w:t>
      </w:r>
      <w:proofErr w:type="spellEnd"/>
      <w:r>
        <w:rPr>
          <w:rFonts w:ascii="Times New Roman" w:eastAsia="Calibri" w:hAnsi="Times New Roman" w:cs="Times New Roman"/>
          <w:b w:val="0"/>
          <w:sz w:val="28"/>
          <w:szCs w:val="28"/>
        </w:rPr>
        <w:t xml:space="preserve"> </w:t>
      </w:r>
      <w:proofErr w:type="spellStart"/>
      <w:r>
        <w:rPr>
          <w:rFonts w:ascii="Times New Roman" w:eastAsia="Calibri" w:hAnsi="Times New Roman" w:cs="Times New Roman"/>
          <w:b w:val="0"/>
          <w:sz w:val="28"/>
          <w:szCs w:val="28"/>
        </w:rPr>
        <w:t>межрайпрокуратуре</w:t>
      </w:r>
      <w:proofErr w:type="spellEnd"/>
      <w:r>
        <w:rPr>
          <w:rFonts w:ascii="Times New Roman" w:eastAsia="Calibri" w:hAnsi="Times New Roman" w:cs="Times New Roman"/>
          <w:b w:val="0"/>
          <w:sz w:val="28"/>
          <w:szCs w:val="28"/>
        </w:rPr>
        <w:t xml:space="preserve">, администрации     </w:t>
      </w:r>
      <w:proofErr w:type="spellStart"/>
      <w:r>
        <w:rPr>
          <w:rFonts w:ascii="Times New Roman" w:eastAsia="Calibri" w:hAnsi="Times New Roman" w:cs="Times New Roman"/>
          <w:b w:val="0"/>
          <w:sz w:val="28"/>
          <w:szCs w:val="28"/>
        </w:rPr>
        <w:t>Бузулукского</w:t>
      </w:r>
      <w:proofErr w:type="spellEnd"/>
      <w:r>
        <w:rPr>
          <w:rFonts w:ascii="Times New Roman" w:eastAsia="Calibri" w:hAnsi="Times New Roman" w:cs="Times New Roman"/>
          <w:b w:val="0"/>
          <w:sz w:val="28"/>
          <w:szCs w:val="28"/>
        </w:rPr>
        <w:t xml:space="preserve"> района, МКУ «МФЦ </w:t>
      </w:r>
      <w:proofErr w:type="spellStart"/>
      <w:r>
        <w:rPr>
          <w:rFonts w:ascii="Times New Roman" w:eastAsia="Calibri" w:hAnsi="Times New Roman" w:cs="Times New Roman"/>
          <w:b w:val="0"/>
          <w:sz w:val="28"/>
          <w:szCs w:val="28"/>
        </w:rPr>
        <w:t>Бузулукского</w:t>
      </w:r>
      <w:proofErr w:type="spellEnd"/>
      <w:r>
        <w:rPr>
          <w:rFonts w:ascii="Times New Roman" w:eastAsia="Calibri" w:hAnsi="Times New Roman" w:cs="Times New Roman"/>
          <w:b w:val="0"/>
          <w:sz w:val="28"/>
          <w:szCs w:val="28"/>
        </w:rPr>
        <w:t xml:space="preserve"> района»</w:t>
      </w:r>
    </w:p>
    <w:p w:rsidR="00032837" w:rsidRDefault="00032837" w:rsidP="00032837">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overflowPunct w:val="0"/>
        <w:adjustRightInd w:val="0"/>
        <w:ind w:left="4536"/>
        <w:contextualSpacing/>
        <w:jc w:val="both"/>
        <w:textAlignment w:val="baseline"/>
        <w:rPr>
          <w:sz w:val="28"/>
          <w:szCs w:val="28"/>
        </w:rPr>
      </w:pPr>
      <w:r>
        <w:rPr>
          <w:sz w:val="28"/>
          <w:szCs w:val="28"/>
        </w:rPr>
        <w:t>Приложение</w:t>
      </w:r>
      <w:r w:rsidR="003649C7">
        <w:rPr>
          <w:sz w:val="28"/>
          <w:szCs w:val="28"/>
        </w:rPr>
        <w:t xml:space="preserve"> 1</w:t>
      </w:r>
    </w:p>
    <w:p w:rsidR="00032837" w:rsidRDefault="00032837" w:rsidP="00032837">
      <w:pPr>
        <w:spacing w:after="160" w:line="254" w:lineRule="auto"/>
        <w:ind w:left="4536"/>
        <w:contextualSpacing/>
        <w:jc w:val="both"/>
        <w:rPr>
          <w:sz w:val="28"/>
          <w:szCs w:val="28"/>
        </w:rPr>
      </w:pPr>
      <w:r>
        <w:rPr>
          <w:sz w:val="28"/>
          <w:szCs w:val="28"/>
        </w:rPr>
        <w:t xml:space="preserve">к постановлению администрации муниципального образования </w:t>
      </w:r>
      <w:proofErr w:type="spellStart"/>
      <w:r w:rsidR="00370F66">
        <w:rPr>
          <w:sz w:val="28"/>
          <w:szCs w:val="28"/>
        </w:rPr>
        <w:t>Твердиловский</w:t>
      </w:r>
      <w:proofErr w:type="spellEnd"/>
      <w:r>
        <w:rPr>
          <w:sz w:val="28"/>
          <w:szCs w:val="28"/>
        </w:rPr>
        <w:t xml:space="preserve"> сельсовет </w:t>
      </w:r>
      <w:proofErr w:type="spellStart"/>
      <w:r>
        <w:rPr>
          <w:sz w:val="28"/>
          <w:szCs w:val="28"/>
        </w:rPr>
        <w:t>Бузулукского</w:t>
      </w:r>
      <w:proofErr w:type="spellEnd"/>
      <w:r>
        <w:rPr>
          <w:sz w:val="28"/>
          <w:szCs w:val="28"/>
        </w:rPr>
        <w:t xml:space="preserve"> района Оренбургской области от </w:t>
      </w:r>
      <w:r w:rsidR="00690BFF">
        <w:rPr>
          <w:sz w:val="28"/>
          <w:szCs w:val="28"/>
        </w:rPr>
        <w:t>28</w:t>
      </w:r>
      <w:r>
        <w:rPr>
          <w:sz w:val="28"/>
          <w:szCs w:val="28"/>
        </w:rPr>
        <w:t>.09.2023 № 47</w:t>
      </w: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Normal"/>
        <w:ind w:firstLine="567"/>
        <w:contextualSpacing/>
        <w:jc w:val="center"/>
        <w:rPr>
          <w:rFonts w:ascii="Times New Roman" w:hAnsi="Times New Roman" w:cs="Times New Roman"/>
          <w:sz w:val="24"/>
          <w:szCs w:val="24"/>
        </w:rPr>
      </w:pPr>
    </w:p>
    <w:p w:rsidR="00032837" w:rsidRPr="00CA2F60" w:rsidRDefault="00032837" w:rsidP="00032837">
      <w:pPr>
        <w:pStyle w:val="ConsPlusNormal"/>
        <w:ind w:firstLine="567"/>
        <w:contextualSpacing/>
        <w:jc w:val="center"/>
        <w:rPr>
          <w:rFonts w:ascii="Times New Roman" w:hAnsi="Times New Roman" w:cs="Times New Roman"/>
          <w:b/>
          <w:sz w:val="28"/>
          <w:szCs w:val="28"/>
        </w:rPr>
      </w:pPr>
      <w:r w:rsidRPr="00CA2F60">
        <w:rPr>
          <w:rFonts w:ascii="Times New Roman" w:hAnsi="Times New Roman" w:cs="Times New Roman"/>
          <w:b/>
          <w:sz w:val="28"/>
          <w:szCs w:val="28"/>
        </w:rPr>
        <w:t>Административный регламент</w:t>
      </w:r>
    </w:p>
    <w:p w:rsidR="00032837" w:rsidRPr="00CA2F60" w:rsidRDefault="00032837" w:rsidP="00032837">
      <w:pPr>
        <w:pStyle w:val="ConsPlusNormal"/>
        <w:ind w:firstLine="567"/>
        <w:contextualSpacing/>
        <w:jc w:val="center"/>
        <w:rPr>
          <w:rFonts w:ascii="Times New Roman" w:hAnsi="Times New Roman" w:cs="Times New Roman"/>
          <w:b/>
          <w:sz w:val="28"/>
          <w:szCs w:val="28"/>
        </w:rPr>
      </w:pPr>
      <w:r w:rsidRPr="00CA2F60">
        <w:rPr>
          <w:rFonts w:ascii="Times New Roman" w:hAnsi="Times New Roman" w:cs="Times New Roman"/>
          <w:b/>
          <w:sz w:val="28"/>
          <w:szCs w:val="28"/>
        </w:rPr>
        <w:t>предоставления муниципальной услуги</w:t>
      </w:r>
    </w:p>
    <w:p w:rsidR="00032837" w:rsidRPr="00CA2F60" w:rsidRDefault="00032837" w:rsidP="00032837">
      <w:pPr>
        <w:autoSpaceDE w:val="0"/>
        <w:autoSpaceDN w:val="0"/>
        <w:adjustRightInd w:val="0"/>
        <w:ind w:firstLine="567"/>
        <w:jc w:val="center"/>
        <w:rPr>
          <w:b/>
          <w:sz w:val="28"/>
          <w:szCs w:val="28"/>
        </w:rPr>
      </w:pPr>
      <w:r w:rsidRPr="00CA2F60">
        <w:rPr>
          <w:b/>
          <w:sz w:val="28"/>
          <w:szCs w:val="28"/>
        </w:rPr>
        <w:t xml:space="preserve"> «Предоставление разреш</w:t>
      </w:r>
      <w:r>
        <w:rPr>
          <w:b/>
          <w:sz w:val="28"/>
          <w:szCs w:val="28"/>
        </w:rPr>
        <w:t xml:space="preserve">ения на условно разрешенный вид </w:t>
      </w:r>
      <w:r w:rsidRPr="00CA2F60">
        <w:rPr>
          <w:b/>
          <w:sz w:val="28"/>
          <w:szCs w:val="28"/>
        </w:rPr>
        <w:t>использования земельного участка или объекта капитального строительства»</w:t>
      </w:r>
    </w:p>
    <w:p w:rsidR="00032837" w:rsidRPr="00CA2F60" w:rsidRDefault="00032837" w:rsidP="00032837">
      <w:pPr>
        <w:pStyle w:val="ConsPlusNormal"/>
        <w:ind w:firstLine="567"/>
        <w:jc w:val="center"/>
        <w:outlineLvl w:val="1"/>
        <w:rPr>
          <w:rFonts w:ascii="Times New Roman" w:hAnsi="Times New Roman" w:cs="Times New Roman"/>
          <w:b/>
          <w:sz w:val="28"/>
          <w:szCs w:val="28"/>
        </w:rPr>
      </w:pPr>
    </w:p>
    <w:p w:rsidR="00032837" w:rsidRPr="00CA2F60" w:rsidRDefault="00032837" w:rsidP="00032837">
      <w:pPr>
        <w:pStyle w:val="ConsPlusNormal"/>
        <w:ind w:firstLine="567"/>
        <w:jc w:val="center"/>
        <w:outlineLvl w:val="1"/>
        <w:rPr>
          <w:rFonts w:ascii="Times New Roman" w:hAnsi="Times New Roman" w:cs="Times New Roman"/>
          <w:b/>
          <w:sz w:val="28"/>
          <w:szCs w:val="28"/>
        </w:rPr>
      </w:pPr>
      <w:r w:rsidRPr="00CA2F60">
        <w:rPr>
          <w:rFonts w:ascii="Times New Roman" w:hAnsi="Times New Roman" w:cs="Times New Roman"/>
          <w:b/>
          <w:sz w:val="28"/>
          <w:szCs w:val="28"/>
        </w:rPr>
        <w:t>I. Общие положения</w:t>
      </w:r>
    </w:p>
    <w:p w:rsidR="00032837" w:rsidRPr="00CA2F60" w:rsidRDefault="00032837" w:rsidP="00032837">
      <w:pPr>
        <w:pStyle w:val="ConsPlusNormal"/>
        <w:ind w:firstLine="567"/>
        <w:jc w:val="both"/>
        <w:rPr>
          <w:rFonts w:ascii="Times New Roman" w:hAnsi="Times New Roman" w:cs="Times New Roman"/>
          <w:b/>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Предмет регулирования административного регламента</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autoSpaceDE w:val="0"/>
        <w:autoSpaceDN w:val="0"/>
        <w:adjustRightInd w:val="0"/>
        <w:ind w:firstLine="567"/>
        <w:jc w:val="both"/>
        <w:rPr>
          <w:sz w:val="28"/>
          <w:szCs w:val="28"/>
        </w:rPr>
      </w:pPr>
      <w:r w:rsidRPr="00CA2F60">
        <w:rPr>
          <w:sz w:val="28"/>
          <w:szCs w:val="28"/>
        </w:rPr>
        <w:t>1. </w:t>
      </w:r>
      <w:proofErr w:type="gramStart"/>
      <w:r w:rsidRPr="00CA2F60">
        <w:rPr>
          <w:sz w:val="28"/>
          <w:szCs w:val="28"/>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администрация муниципального образования </w:t>
      </w:r>
      <w:proofErr w:type="spellStart"/>
      <w:r w:rsidR="00370F66">
        <w:rPr>
          <w:sz w:val="28"/>
          <w:szCs w:val="28"/>
        </w:rPr>
        <w:t>Твердиловский</w:t>
      </w:r>
      <w:proofErr w:type="spellEnd"/>
      <w:r w:rsidRPr="00CA2F60">
        <w:rPr>
          <w:sz w:val="28"/>
          <w:szCs w:val="28"/>
        </w:rPr>
        <w:t xml:space="preserve"> сельсовет (далее – орган местного самоуправления), осуществляемых по запросу физического или юридического лица либо их уполномоченных</w:t>
      </w:r>
      <w:proofErr w:type="gramEnd"/>
      <w:r w:rsidRPr="00CA2F60">
        <w:rPr>
          <w:sz w:val="28"/>
          <w:szCs w:val="28"/>
        </w:rPr>
        <w:t xml:space="preserve">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032837" w:rsidRPr="00CA2F60" w:rsidRDefault="00032837" w:rsidP="00032837">
      <w:pPr>
        <w:pStyle w:val="ConsPlusNormal"/>
        <w:ind w:firstLine="567"/>
        <w:jc w:val="center"/>
        <w:outlineLvl w:val="2"/>
        <w:rPr>
          <w:rFonts w:ascii="Times New Roman" w:hAnsi="Times New Roman" w:cs="Times New Roman"/>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Круг заявителей</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 </w:t>
      </w:r>
    </w:p>
    <w:p w:rsidR="00032837" w:rsidRPr="00CA2F60" w:rsidRDefault="00032837" w:rsidP="00032837">
      <w:pPr>
        <w:pStyle w:val="ConsPlusNormal"/>
        <w:ind w:firstLine="567"/>
        <w:jc w:val="center"/>
        <w:outlineLvl w:val="2"/>
        <w:rPr>
          <w:rFonts w:ascii="Times New Roman" w:hAnsi="Times New Roman" w:cs="Times New Roman"/>
          <w:b/>
          <w:sz w:val="28"/>
          <w:szCs w:val="28"/>
        </w:rPr>
      </w:pPr>
    </w:p>
    <w:p w:rsidR="00032837" w:rsidRPr="00CA2F60" w:rsidRDefault="00032837" w:rsidP="00032837">
      <w:pPr>
        <w:tabs>
          <w:tab w:val="left" w:pos="567"/>
        </w:tabs>
        <w:ind w:right="49" w:firstLine="709"/>
        <w:jc w:val="both"/>
        <w:rPr>
          <w:sz w:val="28"/>
          <w:szCs w:val="28"/>
        </w:rPr>
      </w:pPr>
      <w:r w:rsidRPr="00CA2F60">
        <w:rPr>
          <w:sz w:val="28"/>
          <w:szCs w:val="28"/>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032837" w:rsidRPr="00CA2F60" w:rsidRDefault="00032837" w:rsidP="00032837">
      <w:pPr>
        <w:tabs>
          <w:tab w:val="left" w:pos="567"/>
        </w:tabs>
        <w:ind w:right="49" w:firstLine="709"/>
        <w:jc w:val="both"/>
        <w:rPr>
          <w:sz w:val="28"/>
          <w:szCs w:val="28"/>
        </w:rPr>
      </w:pPr>
      <w:r w:rsidRPr="00CA2F60">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32837" w:rsidRPr="00CA2F60" w:rsidRDefault="00032837" w:rsidP="00032837">
      <w:pPr>
        <w:autoSpaceDE w:val="0"/>
        <w:autoSpaceDN w:val="0"/>
        <w:adjustRightInd w:val="0"/>
        <w:ind w:firstLine="567"/>
        <w:jc w:val="both"/>
        <w:rPr>
          <w:rFonts w:eastAsiaTheme="minorHAnsi"/>
          <w:sz w:val="28"/>
          <w:szCs w:val="28"/>
          <w:lang w:eastAsia="en-US"/>
        </w:rPr>
      </w:pPr>
    </w:p>
    <w:p w:rsidR="00032837" w:rsidRPr="00CA2F60" w:rsidRDefault="00032837" w:rsidP="00032837">
      <w:pPr>
        <w:pStyle w:val="ConsPlusNormal"/>
        <w:ind w:firstLine="567"/>
        <w:jc w:val="center"/>
        <w:outlineLvl w:val="1"/>
        <w:rPr>
          <w:rFonts w:ascii="Times New Roman" w:hAnsi="Times New Roman" w:cs="Times New Roman"/>
          <w:b/>
          <w:sz w:val="28"/>
          <w:szCs w:val="28"/>
        </w:rPr>
      </w:pPr>
      <w:r w:rsidRPr="00CA2F60">
        <w:rPr>
          <w:rFonts w:ascii="Times New Roman" w:hAnsi="Times New Roman" w:cs="Times New Roman"/>
          <w:b/>
          <w:sz w:val="28"/>
          <w:szCs w:val="28"/>
        </w:rPr>
        <w:t>II. Стандарт предоставления муниципальной услуги</w:t>
      </w:r>
    </w:p>
    <w:p w:rsidR="00032837" w:rsidRPr="00CA2F60" w:rsidRDefault="00032837" w:rsidP="00032837">
      <w:pPr>
        <w:pStyle w:val="ConsPlusNormal"/>
        <w:ind w:firstLine="567"/>
        <w:jc w:val="both"/>
        <w:rPr>
          <w:rFonts w:ascii="Times New Roman" w:hAnsi="Times New Roman" w:cs="Times New Roman"/>
          <w:b/>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Наименование муниципальной услуги</w:t>
      </w:r>
    </w:p>
    <w:p w:rsidR="00032837" w:rsidRPr="00CA2F60" w:rsidRDefault="00032837" w:rsidP="00032837">
      <w:pPr>
        <w:pStyle w:val="ConsPlusNormal"/>
        <w:ind w:firstLine="567"/>
        <w:jc w:val="both"/>
        <w:rPr>
          <w:rFonts w:ascii="Times New Roman" w:hAnsi="Times New Roman" w:cs="Times New Roman"/>
          <w:b/>
          <w:sz w:val="28"/>
          <w:szCs w:val="28"/>
        </w:rPr>
      </w:pPr>
    </w:p>
    <w:p w:rsidR="00032837" w:rsidRPr="00CA2F60" w:rsidRDefault="00032837" w:rsidP="00032837">
      <w:pPr>
        <w:autoSpaceDE w:val="0"/>
        <w:autoSpaceDN w:val="0"/>
        <w:adjustRightInd w:val="0"/>
        <w:ind w:firstLine="567"/>
        <w:jc w:val="both"/>
        <w:rPr>
          <w:sz w:val="28"/>
          <w:szCs w:val="28"/>
        </w:rPr>
      </w:pPr>
      <w:r w:rsidRPr="00CA2F60">
        <w:rPr>
          <w:sz w:val="28"/>
          <w:szCs w:val="28"/>
        </w:rPr>
        <w:t>5.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6. Муниципальная услуга носит заявительный порядок обращения.</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Наименование органа, предоставляющего муниципальную услугу</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tabs>
          <w:tab w:val="left" w:pos="993"/>
        </w:tabs>
        <w:ind w:firstLine="567"/>
        <w:jc w:val="both"/>
        <w:rPr>
          <w:rFonts w:ascii="Times New Roman" w:hAnsi="Times New Roman" w:cs="Times New Roman"/>
          <w:sz w:val="28"/>
          <w:szCs w:val="28"/>
        </w:rPr>
      </w:pPr>
      <w:r w:rsidRPr="00CA2F60">
        <w:rPr>
          <w:rFonts w:ascii="Times New Roman" w:hAnsi="Times New Roman" w:cs="Times New Roman"/>
          <w:sz w:val="28"/>
          <w:szCs w:val="28"/>
        </w:rPr>
        <w:t xml:space="preserve">7. Муниципальная услуга предоставляется органом местного самоуправления администрацией муниципального образования </w:t>
      </w:r>
      <w:proofErr w:type="spellStart"/>
      <w:r w:rsidR="00370F66">
        <w:rPr>
          <w:rFonts w:ascii="Times New Roman" w:hAnsi="Times New Roman" w:cs="Times New Roman"/>
          <w:sz w:val="28"/>
          <w:szCs w:val="28"/>
        </w:rPr>
        <w:t>Твердиловский</w:t>
      </w:r>
      <w:proofErr w:type="spellEnd"/>
      <w:r w:rsidRPr="00CA2F60">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Бузулукского</w:t>
      </w:r>
      <w:proofErr w:type="spellEnd"/>
      <w:r>
        <w:rPr>
          <w:rFonts w:ascii="Times New Roman" w:hAnsi="Times New Roman" w:cs="Times New Roman"/>
          <w:sz w:val="28"/>
          <w:szCs w:val="28"/>
        </w:rPr>
        <w:t xml:space="preserve"> района Оренбургской области</w:t>
      </w:r>
      <w:r w:rsidRPr="00CA2F60">
        <w:rPr>
          <w:rFonts w:ascii="Times New Roman" w:hAnsi="Times New Roman" w:cs="Times New Roman"/>
          <w:sz w:val="28"/>
          <w:szCs w:val="28"/>
        </w:rPr>
        <w:t>.</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 xml:space="preserve">Уполномоченным структурным подразделением по предоставлению муниципальной услуги является администрация муниципального образования </w:t>
      </w:r>
      <w:proofErr w:type="spellStart"/>
      <w:r w:rsidR="00370F66">
        <w:rPr>
          <w:rFonts w:ascii="Times New Roman" w:hAnsi="Times New Roman" w:cs="Times New Roman"/>
          <w:sz w:val="28"/>
          <w:szCs w:val="28"/>
        </w:rPr>
        <w:t>Твердиловский</w:t>
      </w:r>
      <w:proofErr w:type="spellEnd"/>
      <w:r w:rsidRPr="00CA2F60">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Бузулукского</w:t>
      </w:r>
      <w:proofErr w:type="spellEnd"/>
      <w:r>
        <w:rPr>
          <w:rFonts w:ascii="Times New Roman" w:hAnsi="Times New Roman" w:cs="Times New Roman"/>
          <w:sz w:val="28"/>
          <w:szCs w:val="28"/>
        </w:rPr>
        <w:t xml:space="preserve"> района Оренбургской области</w:t>
      </w:r>
      <w:r w:rsidRPr="00CA2F60">
        <w:rPr>
          <w:rFonts w:ascii="Times New Roman" w:hAnsi="Times New Roman" w:cs="Times New Roman"/>
          <w:sz w:val="28"/>
          <w:szCs w:val="28"/>
        </w:rPr>
        <w:t>.</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 xml:space="preserve">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Результат предоставления муниципальной услуги</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autoSpaceDE w:val="0"/>
        <w:autoSpaceDN w:val="0"/>
        <w:adjustRightInd w:val="0"/>
        <w:ind w:firstLine="567"/>
        <w:jc w:val="both"/>
        <w:rPr>
          <w:sz w:val="28"/>
          <w:szCs w:val="28"/>
        </w:rPr>
      </w:pPr>
      <w:r w:rsidRPr="00CA2F60">
        <w:rPr>
          <w:sz w:val="28"/>
          <w:szCs w:val="28"/>
        </w:rPr>
        <w:t>10. Результатом предоставления муниципальной услуги является:</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Отказ в предоставлении разрешения на условно разрешенный вид использования земельного участка или объекта капитального строительства;</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Отказ в предоставлении муниципальной услуги.</w:t>
      </w:r>
    </w:p>
    <w:p w:rsidR="00032837" w:rsidRPr="00CA2F60" w:rsidRDefault="00032837" w:rsidP="00032837">
      <w:pPr>
        <w:pStyle w:val="ConsPlusNormal"/>
        <w:spacing w:before="100" w:beforeAutospacing="1"/>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11. Заявителю в качестве результата предоставления муниципальной услуги обеспечивается по его выбору возможность получения:</w:t>
      </w:r>
    </w:p>
    <w:p w:rsidR="00032837" w:rsidRPr="00CA2F60" w:rsidRDefault="00032837" w:rsidP="00032837">
      <w:pPr>
        <w:pStyle w:val="ConsPlusNormal"/>
        <w:spacing w:before="100" w:beforeAutospacing="1"/>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32837" w:rsidRPr="00CA2F60" w:rsidRDefault="00032837" w:rsidP="00032837">
      <w:pPr>
        <w:pStyle w:val="ConsPlusNormal"/>
        <w:spacing w:before="100" w:beforeAutospacing="1"/>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032837" w:rsidRPr="00CA2F60" w:rsidRDefault="00032837" w:rsidP="00032837">
      <w:pPr>
        <w:pStyle w:val="ConsPlusNormal"/>
        <w:spacing w:before="100" w:beforeAutospacing="1"/>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032837" w:rsidRPr="00CA2F60" w:rsidRDefault="00032837" w:rsidP="00032837">
      <w:pPr>
        <w:pStyle w:val="ConsPlusNormal"/>
        <w:ind w:firstLine="426"/>
        <w:jc w:val="both"/>
        <w:rPr>
          <w:rFonts w:ascii="Times New Roman" w:hAnsi="Times New Roman" w:cs="Times New Roman"/>
          <w:sz w:val="28"/>
          <w:szCs w:val="28"/>
          <w:lang w:eastAsia="ar-SA"/>
        </w:rPr>
      </w:pPr>
      <w:r w:rsidRPr="00CA2F60">
        <w:rPr>
          <w:rFonts w:ascii="Times New Roman" w:hAnsi="Times New Roman" w:cs="Times New Roman"/>
          <w:sz w:val="28"/>
          <w:szCs w:val="28"/>
          <w:lang w:eastAsia="ar-SA"/>
        </w:rPr>
        <w:t>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032837" w:rsidRPr="00CA2F60" w:rsidRDefault="00032837" w:rsidP="00032837">
      <w:pPr>
        <w:pStyle w:val="ConsPlusNormal"/>
        <w:ind w:firstLine="426"/>
        <w:jc w:val="both"/>
        <w:rPr>
          <w:rFonts w:ascii="Times New Roman" w:hAnsi="Times New Roman" w:cs="Times New Roman"/>
          <w:sz w:val="28"/>
          <w:szCs w:val="28"/>
          <w:lang w:eastAsia="ar-SA"/>
        </w:rPr>
      </w:pPr>
      <w:r w:rsidRPr="00CA2F60">
        <w:rPr>
          <w:rFonts w:ascii="Times New Roman" w:hAnsi="Times New Roman" w:cs="Times New Roman"/>
          <w:sz w:val="28"/>
          <w:szCs w:val="28"/>
          <w:lang w:eastAsia="ar-SA"/>
        </w:rPr>
        <w:t>Факт получения заявителем результата предоставления муниципальной услуги фиксируется:</w:t>
      </w:r>
    </w:p>
    <w:p w:rsidR="00032837" w:rsidRPr="00CA2F60" w:rsidRDefault="00032837" w:rsidP="00032837">
      <w:pPr>
        <w:pStyle w:val="ConsPlusNormal"/>
        <w:ind w:firstLine="426"/>
        <w:jc w:val="both"/>
        <w:rPr>
          <w:rFonts w:ascii="Times New Roman" w:hAnsi="Times New Roman" w:cs="Times New Roman"/>
          <w:sz w:val="28"/>
          <w:szCs w:val="28"/>
          <w:lang w:eastAsia="ar-SA"/>
        </w:rPr>
      </w:pPr>
      <w:r w:rsidRPr="00CA2F60">
        <w:rPr>
          <w:rFonts w:ascii="Times New Roman" w:hAnsi="Times New Roman" w:cs="Times New Roman"/>
          <w:sz w:val="28"/>
          <w:szCs w:val="28"/>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032837" w:rsidRPr="00CA2F60" w:rsidRDefault="00032837" w:rsidP="00032837">
      <w:pPr>
        <w:pStyle w:val="ConsPlusNormal"/>
        <w:ind w:firstLine="426"/>
        <w:jc w:val="both"/>
        <w:rPr>
          <w:rFonts w:ascii="Times New Roman" w:hAnsi="Times New Roman" w:cs="Times New Roman"/>
          <w:sz w:val="28"/>
          <w:szCs w:val="28"/>
          <w:lang w:eastAsia="ar-SA"/>
        </w:rPr>
      </w:pPr>
      <w:r w:rsidRPr="00CA2F60">
        <w:rPr>
          <w:rFonts w:ascii="Times New Roman" w:hAnsi="Times New Roman" w:cs="Times New Roman"/>
          <w:sz w:val="28"/>
          <w:szCs w:val="28"/>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032837" w:rsidRPr="00CA2F60" w:rsidRDefault="00032837" w:rsidP="00032837">
      <w:pPr>
        <w:pStyle w:val="ConsPlusNormal"/>
        <w:ind w:firstLine="426"/>
        <w:jc w:val="both"/>
        <w:rPr>
          <w:rFonts w:ascii="Times New Roman" w:hAnsi="Times New Roman" w:cs="Times New Roman"/>
          <w:sz w:val="28"/>
          <w:szCs w:val="28"/>
          <w:lang w:eastAsia="ar-SA"/>
        </w:rPr>
      </w:pPr>
      <w:r w:rsidRPr="00CA2F60">
        <w:rPr>
          <w:rFonts w:ascii="Times New Roman" w:hAnsi="Times New Roman" w:cs="Times New Roman"/>
          <w:sz w:val="28"/>
          <w:szCs w:val="28"/>
          <w:lang w:eastAsia="ar-SA"/>
        </w:rPr>
        <w:t>в расписке о получении документов в МФЦ (при наличии соглашения о взаимодействии).</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12. 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предоставлении разрешения на условно разрешенный вид использования земельного участка или объекта капитального строительства;</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а)</w:t>
      </w:r>
      <w:r w:rsidRPr="00CA2F60">
        <w:rPr>
          <w:rFonts w:ascii="Times New Roman" w:hAnsi="Times New Roman" w:cs="Times New Roman"/>
          <w:sz w:val="28"/>
          <w:szCs w:val="28"/>
        </w:rPr>
        <w:tab/>
        <w:t>документа на бумажном носителе посредством:</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 xml:space="preserve">выдачи в органе местного самоуправления, </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почтового отправления по указанному в заявлении почтовому адресу,</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выдачи в МФЦ (при наличии соглашения о взаимодействии);</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в расписке о получении документов в МФЦ (при наличии соглашения о взаимодействии).</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13. Получение дубликата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 дубликата разрешения на условно разрешенный вид использования земельного участка или объекта капитального строительства, подписанного уполномоченным должностным лицом органа местного самоуправления.</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а)</w:t>
      </w:r>
      <w:r w:rsidRPr="00CA2F60">
        <w:rPr>
          <w:rFonts w:ascii="Times New Roman" w:hAnsi="Times New Roman" w:cs="Times New Roman"/>
          <w:sz w:val="28"/>
          <w:szCs w:val="28"/>
        </w:rPr>
        <w:tab/>
        <w:t>документа на бумажном носителе посредством:</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 xml:space="preserve">выдачи в органе местного самоуправления, </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почтового отправления по указанному в заявлении почтовому адресу,</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выдачи в МФЦ (при наличии соглашения о взаимодействии);</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в расписке о получении документов в МФЦ (при наличии соглашения о взаимодействии).</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Срок предоставления муниципальной услуги</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spacing w:before="100" w:beforeAutospacing="1"/>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14.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032837" w:rsidRPr="00CA2F60" w:rsidRDefault="00032837" w:rsidP="00032837">
      <w:pPr>
        <w:pStyle w:val="ConsPlusNormal"/>
        <w:spacing w:before="100" w:beforeAutospacing="1"/>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11 Административного регламента.</w:t>
      </w:r>
    </w:p>
    <w:p w:rsidR="00032837" w:rsidRPr="00CA2F60" w:rsidRDefault="00032837" w:rsidP="00032837">
      <w:pPr>
        <w:pStyle w:val="ConsPlusNormal"/>
        <w:spacing w:before="100" w:beforeAutospacing="1"/>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15.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032837" w:rsidRPr="00CA2F60" w:rsidRDefault="00032837" w:rsidP="00032837">
      <w:pPr>
        <w:pStyle w:val="ConsPlusNormal"/>
        <w:spacing w:before="100" w:beforeAutospacing="1"/>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16. Приостановление срока предоставления муниципальной услуги не предусмотрено.</w:t>
      </w:r>
    </w:p>
    <w:p w:rsidR="00032837" w:rsidRPr="00CA2F60" w:rsidRDefault="00032837" w:rsidP="00032837">
      <w:pPr>
        <w:pStyle w:val="ConsPlusNormal"/>
        <w:ind w:firstLine="567"/>
        <w:jc w:val="both"/>
        <w:rPr>
          <w:rFonts w:ascii="Times New Roman" w:eastAsiaTheme="minorHAnsi" w:hAnsi="Times New Roman" w:cs="Times New Roman"/>
          <w:sz w:val="28"/>
          <w:szCs w:val="28"/>
          <w:lang w:eastAsia="en-US"/>
        </w:rPr>
      </w:pPr>
    </w:p>
    <w:p w:rsidR="00032837" w:rsidRPr="00CA2F60" w:rsidRDefault="00032837" w:rsidP="00032837">
      <w:pPr>
        <w:pStyle w:val="ConsPlusNormal"/>
        <w:ind w:firstLine="567"/>
        <w:jc w:val="center"/>
        <w:rPr>
          <w:rFonts w:ascii="Times New Roman" w:hAnsi="Times New Roman" w:cs="Times New Roman"/>
          <w:b/>
          <w:sz w:val="28"/>
          <w:szCs w:val="28"/>
        </w:rPr>
      </w:pPr>
      <w:r w:rsidRPr="00CA2F60">
        <w:rPr>
          <w:rFonts w:ascii="Times New Roman" w:hAnsi="Times New Roman" w:cs="Times New Roman"/>
          <w:b/>
          <w:sz w:val="28"/>
          <w:szCs w:val="28"/>
        </w:rPr>
        <w:t>Правовые основания для предоставления муниципальной услуги</w:t>
      </w:r>
    </w:p>
    <w:p w:rsidR="00032837" w:rsidRPr="00CA2F60" w:rsidRDefault="00032837" w:rsidP="00032837">
      <w:pPr>
        <w:pStyle w:val="ConsPlusNormal"/>
        <w:ind w:firstLine="567"/>
        <w:jc w:val="center"/>
        <w:rPr>
          <w:rFonts w:ascii="Times New Roman" w:hAnsi="Times New Roman" w:cs="Times New Roman"/>
          <w:b/>
          <w:sz w:val="28"/>
          <w:szCs w:val="28"/>
        </w:rPr>
      </w:pP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6" w:history="1">
        <w:r w:rsidRPr="00CA2F60">
          <w:rPr>
            <w:rStyle w:val="a9"/>
            <w:rFonts w:ascii="Times New Roman" w:hAnsi="Times New Roman" w:cs="Times New Roman"/>
            <w:color w:val="auto"/>
            <w:sz w:val="28"/>
            <w:szCs w:val="28"/>
          </w:rPr>
          <w:t>http://bz.orb.ru</w:t>
        </w:r>
      </w:hyperlink>
      <w:r w:rsidRPr="00CA2F60">
        <w:rPr>
          <w:rFonts w:ascii="Times New Roman" w:hAnsi="Times New Roman" w:cs="Times New Roman"/>
          <w:sz w:val="28"/>
          <w:szCs w:val="28"/>
        </w:rPr>
        <w:t xml:space="preserve">  в сети «Интернет», а также на Портале.</w:t>
      </w:r>
    </w:p>
    <w:p w:rsidR="00032837" w:rsidRPr="00CA2F60" w:rsidRDefault="00032837" w:rsidP="00032837">
      <w:pPr>
        <w:pStyle w:val="ConsPlusNormal"/>
        <w:ind w:firstLine="567"/>
        <w:jc w:val="center"/>
        <w:outlineLvl w:val="2"/>
        <w:rPr>
          <w:rFonts w:ascii="Times New Roman" w:hAnsi="Times New Roman" w:cs="Times New Roman"/>
          <w:b/>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032837" w:rsidRPr="00CA2F60" w:rsidRDefault="00032837" w:rsidP="00032837">
      <w:pPr>
        <w:pStyle w:val="ConsPlusNormal"/>
        <w:ind w:firstLine="567"/>
        <w:jc w:val="center"/>
        <w:outlineLvl w:val="2"/>
        <w:rPr>
          <w:rFonts w:ascii="Times New Roman" w:hAnsi="Times New Roman" w:cs="Times New Roman"/>
          <w:b/>
          <w:sz w:val="28"/>
          <w:szCs w:val="28"/>
        </w:rPr>
      </w:pPr>
    </w:p>
    <w:p w:rsidR="00032837" w:rsidRPr="00CA2F60" w:rsidRDefault="00032837" w:rsidP="00032837">
      <w:pPr>
        <w:autoSpaceDE w:val="0"/>
        <w:autoSpaceDN w:val="0"/>
        <w:adjustRightInd w:val="0"/>
        <w:ind w:firstLine="709"/>
        <w:jc w:val="both"/>
        <w:rPr>
          <w:sz w:val="28"/>
          <w:szCs w:val="28"/>
        </w:rPr>
      </w:pPr>
      <w:r w:rsidRPr="00CA2F60">
        <w:rPr>
          <w:sz w:val="28"/>
          <w:szCs w:val="28"/>
        </w:rPr>
        <w:t>18. Для получения муниципальной услуги заявитель (представитель заявителя) должен самостоятельно предоставить:</w:t>
      </w:r>
    </w:p>
    <w:p w:rsidR="00032837" w:rsidRPr="00CA2F60" w:rsidRDefault="00032837" w:rsidP="00032837">
      <w:pPr>
        <w:tabs>
          <w:tab w:val="left" w:pos="851"/>
        </w:tabs>
        <w:autoSpaceDE w:val="0"/>
        <w:autoSpaceDN w:val="0"/>
        <w:adjustRightInd w:val="0"/>
        <w:ind w:firstLine="709"/>
        <w:jc w:val="both"/>
        <w:rPr>
          <w:sz w:val="28"/>
          <w:szCs w:val="28"/>
        </w:rPr>
      </w:pPr>
      <w:r w:rsidRPr="00CA2F60">
        <w:rPr>
          <w:sz w:val="28"/>
          <w:szCs w:val="28"/>
        </w:rPr>
        <w:t>1) заявление по форме согласно приложению № 1 к Административному регламенту;</w:t>
      </w:r>
    </w:p>
    <w:p w:rsidR="00032837" w:rsidRPr="00CA2F60" w:rsidRDefault="00032837" w:rsidP="00032837">
      <w:pPr>
        <w:ind w:right="49" w:firstLine="709"/>
        <w:jc w:val="both"/>
        <w:rPr>
          <w:sz w:val="28"/>
          <w:szCs w:val="28"/>
        </w:rPr>
      </w:pPr>
      <w:r w:rsidRPr="00CA2F60">
        <w:rPr>
          <w:sz w:val="28"/>
          <w:szCs w:val="28"/>
        </w:rPr>
        <w:t>18.1. К заявлению прилагаются:</w:t>
      </w:r>
    </w:p>
    <w:p w:rsidR="00032837" w:rsidRPr="00CA2F60" w:rsidRDefault="00032837" w:rsidP="00032837">
      <w:pPr>
        <w:tabs>
          <w:tab w:val="left" w:pos="567"/>
        </w:tabs>
        <w:autoSpaceDE w:val="0"/>
        <w:autoSpaceDN w:val="0"/>
        <w:adjustRightInd w:val="0"/>
        <w:ind w:firstLine="709"/>
        <w:jc w:val="both"/>
        <w:rPr>
          <w:sz w:val="28"/>
          <w:szCs w:val="28"/>
        </w:rPr>
      </w:pPr>
      <w:r w:rsidRPr="00CA2F60">
        <w:rPr>
          <w:sz w:val="28"/>
          <w:szCs w:val="28"/>
        </w:rPr>
        <w:t>1) копии документов, удостоверяющих личность гражданина Российской Федерации;</w:t>
      </w:r>
    </w:p>
    <w:p w:rsidR="00032837" w:rsidRPr="00CA2F60" w:rsidRDefault="00032837" w:rsidP="00032837">
      <w:pPr>
        <w:tabs>
          <w:tab w:val="left" w:pos="567"/>
        </w:tabs>
        <w:autoSpaceDE w:val="0"/>
        <w:autoSpaceDN w:val="0"/>
        <w:adjustRightInd w:val="0"/>
        <w:ind w:firstLine="709"/>
        <w:jc w:val="both"/>
        <w:rPr>
          <w:sz w:val="28"/>
          <w:szCs w:val="28"/>
        </w:rPr>
      </w:pPr>
      <w:r w:rsidRPr="00CA2F60">
        <w:rPr>
          <w:sz w:val="28"/>
          <w:szCs w:val="28"/>
        </w:rPr>
        <w:t>2) копия документа, подтверждающего полномочия на осуществление действий от имени заявителя (для представителя заявителя);</w:t>
      </w:r>
    </w:p>
    <w:p w:rsidR="00032837" w:rsidRPr="00CA2F60" w:rsidRDefault="00032837" w:rsidP="00032837">
      <w:pPr>
        <w:tabs>
          <w:tab w:val="left" w:pos="567"/>
        </w:tabs>
        <w:autoSpaceDE w:val="0"/>
        <w:autoSpaceDN w:val="0"/>
        <w:adjustRightInd w:val="0"/>
        <w:ind w:right="49" w:firstLine="709"/>
        <w:jc w:val="both"/>
        <w:rPr>
          <w:sz w:val="28"/>
          <w:szCs w:val="28"/>
        </w:rPr>
      </w:pPr>
      <w:r w:rsidRPr="00CA2F60">
        <w:rPr>
          <w:sz w:val="28"/>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32837" w:rsidRPr="00CA2F60" w:rsidRDefault="00032837" w:rsidP="00032837">
      <w:pPr>
        <w:autoSpaceDE w:val="0"/>
        <w:autoSpaceDN w:val="0"/>
        <w:adjustRightInd w:val="0"/>
        <w:ind w:firstLine="709"/>
        <w:jc w:val="both"/>
        <w:rPr>
          <w:sz w:val="28"/>
          <w:szCs w:val="28"/>
        </w:rPr>
      </w:pPr>
      <w:r w:rsidRPr="00CA2F60">
        <w:rPr>
          <w:sz w:val="28"/>
          <w:szCs w:val="28"/>
        </w:rPr>
        <w:t>18.2.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032837" w:rsidRPr="00CA2F60" w:rsidRDefault="00032837" w:rsidP="00032837">
      <w:pPr>
        <w:pStyle w:val="ConsPlusNormal"/>
        <w:tabs>
          <w:tab w:val="left" w:pos="709"/>
        </w:tabs>
        <w:ind w:firstLine="709"/>
        <w:jc w:val="both"/>
        <w:rPr>
          <w:rFonts w:ascii="Times New Roman" w:eastAsiaTheme="minorHAnsi" w:hAnsi="Times New Roman" w:cs="Times New Roman"/>
          <w:bCs/>
          <w:sz w:val="28"/>
          <w:szCs w:val="28"/>
          <w:lang w:eastAsia="en-US"/>
        </w:rPr>
      </w:pPr>
      <w:r w:rsidRPr="00CA2F60">
        <w:rPr>
          <w:rFonts w:ascii="Times New Roman" w:eastAsiaTheme="minorHAnsi" w:hAnsi="Times New Roman" w:cs="Times New Roman"/>
          <w:bCs/>
          <w:sz w:val="28"/>
          <w:szCs w:val="28"/>
          <w:lang w:eastAsia="en-US"/>
        </w:rPr>
        <w:t xml:space="preserve">1) выписка из ЕГРН на земельный участок; </w:t>
      </w:r>
    </w:p>
    <w:p w:rsidR="00032837" w:rsidRPr="00CA2F60" w:rsidRDefault="00032837" w:rsidP="00032837">
      <w:pPr>
        <w:pStyle w:val="ConsPlusNormal"/>
        <w:tabs>
          <w:tab w:val="left" w:pos="709"/>
        </w:tabs>
        <w:ind w:firstLine="709"/>
        <w:jc w:val="both"/>
        <w:rPr>
          <w:rFonts w:ascii="Times New Roman" w:eastAsiaTheme="minorHAnsi" w:hAnsi="Times New Roman" w:cs="Times New Roman"/>
          <w:bCs/>
          <w:sz w:val="28"/>
          <w:szCs w:val="28"/>
          <w:lang w:eastAsia="en-US"/>
        </w:rPr>
      </w:pPr>
      <w:r w:rsidRPr="00CA2F60">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032837" w:rsidRPr="00CA2F60" w:rsidRDefault="00032837" w:rsidP="00032837">
      <w:pPr>
        <w:autoSpaceDE w:val="0"/>
        <w:autoSpaceDN w:val="0"/>
        <w:adjustRightInd w:val="0"/>
        <w:ind w:firstLine="709"/>
        <w:jc w:val="both"/>
        <w:rPr>
          <w:sz w:val="28"/>
          <w:szCs w:val="28"/>
        </w:rPr>
      </w:pPr>
      <w:r w:rsidRPr="00CA2F60">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32837" w:rsidRPr="00CA2F60" w:rsidRDefault="00032837" w:rsidP="00032837">
      <w:pPr>
        <w:autoSpaceDE w:val="0"/>
        <w:autoSpaceDN w:val="0"/>
        <w:adjustRightInd w:val="0"/>
        <w:ind w:right="49" w:firstLine="709"/>
        <w:jc w:val="both"/>
        <w:rPr>
          <w:sz w:val="28"/>
          <w:szCs w:val="28"/>
        </w:rPr>
      </w:pPr>
      <w:r w:rsidRPr="00CA2F60">
        <w:rPr>
          <w:sz w:val="28"/>
          <w:szCs w:val="28"/>
        </w:rPr>
        <w:t>18.3. Заявление и прилагаемые документы могут быть представлены (направлены) заявителем одним из следующих способов:</w:t>
      </w:r>
    </w:p>
    <w:p w:rsidR="00032837" w:rsidRPr="00CA2F60" w:rsidRDefault="00032837" w:rsidP="00032837">
      <w:pPr>
        <w:autoSpaceDE w:val="0"/>
        <w:autoSpaceDN w:val="0"/>
        <w:adjustRightInd w:val="0"/>
        <w:ind w:right="49" w:firstLine="709"/>
        <w:jc w:val="both"/>
        <w:rPr>
          <w:sz w:val="28"/>
          <w:szCs w:val="28"/>
        </w:rPr>
      </w:pPr>
      <w:r w:rsidRPr="00CA2F60">
        <w:rPr>
          <w:sz w:val="28"/>
          <w:szCs w:val="28"/>
        </w:rPr>
        <w:t>1) лично или посредством почтового отправления в орган муниципальной власти субъекта Российской Федерации или местного самоуправления;</w:t>
      </w:r>
    </w:p>
    <w:p w:rsidR="00032837" w:rsidRPr="00CA2F60" w:rsidRDefault="00032837" w:rsidP="00032837">
      <w:pPr>
        <w:pStyle w:val="a3"/>
        <w:numPr>
          <w:ilvl w:val="0"/>
          <w:numId w:val="4"/>
        </w:numPr>
        <w:tabs>
          <w:tab w:val="left" w:pos="1134"/>
        </w:tabs>
        <w:autoSpaceDE w:val="0"/>
        <w:autoSpaceDN w:val="0"/>
        <w:adjustRightInd w:val="0"/>
        <w:ind w:left="0" w:right="49" w:firstLine="709"/>
        <w:jc w:val="both"/>
        <w:rPr>
          <w:sz w:val="28"/>
          <w:szCs w:val="28"/>
        </w:rPr>
      </w:pPr>
      <w:r w:rsidRPr="00CA2F60">
        <w:rPr>
          <w:sz w:val="28"/>
          <w:szCs w:val="28"/>
        </w:rPr>
        <w:t>через МФЦ;</w:t>
      </w:r>
    </w:p>
    <w:p w:rsidR="00032837" w:rsidRPr="00CA2F60" w:rsidRDefault="00032837" w:rsidP="00032837">
      <w:pPr>
        <w:pStyle w:val="a3"/>
        <w:numPr>
          <w:ilvl w:val="0"/>
          <w:numId w:val="4"/>
        </w:numPr>
        <w:tabs>
          <w:tab w:val="left" w:pos="1134"/>
        </w:tabs>
        <w:autoSpaceDE w:val="0"/>
        <w:autoSpaceDN w:val="0"/>
        <w:adjustRightInd w:val="0"/>
        <w:ind w:left="0" w:right="49" w:firstLine="709"/>
        <w:jc w:val="both"/>
        <w:rPr>
          <w:sz w:val="28"/>
          <w:szCs w:val="28"/>
        </w:rPr>
      </w:pPr>
      <w:r w:rsidRPr="00CA2F60">
        <w:rPr>
          <w:sz w:val="28"/>
          <w:szCs w:val="28"/>
        </w:rPr>
        <w:t>через Региональный портал или Единый портал.</w:t>
      </w:r>
    </w:p>
    <w:p w:rsidR="00032837" w:rsidRPr="00CA2F60" w:rsidRDefault="00032837" w:rsidP="00032837">
      <w:pPr>
        <w:autoSpaceDE w:val="0"/>
        <w:autoSpaceDN w:val="0"/>
        <w:adjustRightInd w:val="0"/>
        <w:ind w:right="49" w:firstLine="709"/>
        <w:jc w:val="both"/>
        <w:rPr>
          <w:sz w:val="28"/>
          <w:szCs w:val="28"/>
        </w:rPr>
      </w:pPr>
      <w:r w:rsidRPr="00CA2F60">
        <w:rPr>
          <w:sz w:val="28"/>
          <w:szCs w:val="28"/>
        </w:rPr>
        <w:t>18.4. Запрещается требовать от заявителя:</w:t>
      </w:r>
    </w:p>
    <w:p w:rsidR="00032837" w:rsidRPr="00CA2F60" w:rsidRDefault="00032837" w:rsidP="00032837">
      <w:pPr>
        <w:autoSpaceDE w:val="0"/>
        <w:autoSpaceDN w:val="0"/>
        <w:adjustRightInd w:val="0"/>
        <w:ind w:right="49" w:firstLine="709"/>
        <w:jc w:val="both"/>
        <w:rPr>
          <w:sz w:val="28"/>
          <w:szCs w:val="28"/>
        </w:rPr>
      </w:pPr>
      <w:r w:rsidRPr="00CA2F6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32837" w:rsidRPr="00CA2F60" w:rsidRDefault="00032837" w:rsidP="00032837">
      <w:pPr>
        <w:autoSpaceDE w:val="0"/>
        <w:autoSpaceDN w:val="0"/>
        <w:adjustRightInd w:val="0"/>
        <w:ind w:right="49" w:firstLine="709"/>
        <w:jc w:val="both"/>
        <w:rPr>
          <w:sz w:val="28"/>
          <w:szCs w:val="28"/>
        </w:rPr>
      </w:pPr>
      <w:r w:rsidRPr="00CA2F60">
        <w:rPr>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32837" w:rsidRPr="00CA2F60" w:rsidRDefault="00032837" w:rsidP="00032837">
      <w:pPr>
        <w:pStyle w:val="ConsPlusNormal"/>
        <w:tabs>
          <w:tab w:val="left" w:pos="709"/>
        </w:tabs>
        <w:ind w:firstLine="567"/>
        <w:jc w:val="both"/>
        <w:outlineLvl w:val="2"/>
        <w:rPr>
          <w:rFonts w:ascii="Times New Roman" w:hAnsi="Times New Roman" w:cs="Times New Roman"/>
          <w:b/>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Исчерпывающий перечень оснований для отказа в приёме документов,</w:t>
      </w: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необходимых для предоставления муниципальной услуги</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19. Основаниями для отказа в приеме документов, необходимых для предоставления муниципальной услуги, являются:</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4) вопрос, указанный в заявлении, не относится к порядку предоставления муниципальной услуги.</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5) рекомендации Комиссии об отказе в предоставлении разрешения на условно разрешенный вид использования:</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в) несоответствие предельных (минимальных и (или) максимальных) размеров земельных участков градостроительным регламентам;</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032837" w:rsidRPr="00CA2F60" w:rsidRDefault="00032837" w:rsidP="00032837">
      <w:pPr>
        <w:pStyle w:val="ConsPlusNormal"/>
        <w:ind w:firstLine="709"/>
        <w:jc w:val="both"/>
        <w:rPr>
          <w:rFonts w:ascii="Times New Roman" w:hAnsi="Times New Roman" w:cs="Times New Roman"/>
          <w:sz w:val="28"/>
          <w:szCs w:val="28"/>
        </w:rPr>
      </w:pPr>
    </w:p>
    <w:p w:rsidR="00032837" w:rsidRPr="00CA2F60" w:rsidRDefault="00032837" w:rsidP="00032837">
      <w:pPr>
        <w:pStyle w:val="ConsPlusNormal"/>
        <w:tabs>
          <w:tab w:val="left" w:pos="709"/>
        </w:tabs>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032837" w:rsidRPr="00CA2F60" w:rsidRDefault="00032837" w:rsidP="00032837">
      <w:pPr>
        <w:pStyle w:val="ConsPlusNormal"/>
        <w:tabs>
          <w:tab w:val="left" w:pos="709"/>
        </w:tabs>
        <w:ind w:firstLine="567"/>
        <w:jc w:val="center"/>
        <w:outlineLvl w:val="2"/>
        <w:rPr>
          <w:rFonts w:ascii="Times New Roman" w:hAnsi="Times New Roman" w:cs="Times New Roman"/>
          <w:b/>
          <w:sz w:val="28"/>
          <w:szCs w:val="28"/>
        </w:rPr>
      </w:pP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20. Основания для приостановления предоставления муниципальной услуги отсутствуют.</w:t>
      </w:r>
    </w:p>
    <w:p w:rsidR="00032837" w:rsidRPr="00CA2F60" w:rsidRDefault="00032837" w:rsidP="00032837">
      <w:pPr>
        <w:pStyle w:val="ConsPlusNormal"/>
        <w:outlineLvl w:val="2"/>
        <w:rPr>
          <w:rFonts w:ascii="Times New Roman" w:hAnsi="Times New Roman" w:cs="Times New Roman"/>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Размер платы, взимаемой с заявителя при предоставлении муниципальной услуги</w:t>
      </w:r>
    </w:p>
    <w:p w:rsidR="00032837" w:rsidRPr="00CA2F60" w:rsidRDefault="00032837" w:rsidP="00032837">
      <w:pPr>
        <w:pStyle w:val="ConsPlusNormal"/>
        <w:ind w:firstLine="567"/>
        <w:jc w:val="both"/>
        <w:rPr>
          <w:rFonts w:ascii="Times New Roman" w:hAnsi="Times New Roman" w:cs="Times New Roman"/>
          <w:b/>
          <w:sz w:val="28"/>
          <w:szCs w:val="28"/>
        </w:rPr>
      </w:pP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21. Муниципальная услуга предоставляется без взимания платы.</w:t>
      </w:r>
    </w:p>
    <w:p w:rsidR="00032837" w:rsidRDefault="00032837" w:rsidP="00032837">
      <w:pPr>
        <w:pStyle w:val="ConsPlusNormal"/>
        <w:ind w:firstLine="567"/>
        <w:jc w:val="center"/>
        <w:outlineLvl w:val="2"/>
        <w:rPr>
          <w:rFonts w:ascii="Times New Roman" w:hAnsi="Times New Roman" w:cs="Times New Roman"/>
          <w:sz w:val="28"/>
          <w:szCs w:val="28"/>
        </w:rPr>
      </w:pPr>
    </w:p>
    <w:p w:rsidR="00032837" w:rsidRDefault="00032837" w:rsidP="00032837">
      <w:pPr>
        <w:pStyle w:val="ConsPlusNormal"/>
        <w:ind w:firstLine="567"/>
        <w:jc w:val="center"/>
        <w:outlineLvl w:val="2"/>
        <w:rPr>
          <w:rFonts w:ascii="Times New Roman" w:hAnsi="Times New Roman" w:cs="Times New Roman"/>
          <w:sz w:val="28"/>
          <w:szCs w:val="28"/>
        </w:rPr>
      </w:pPr>
    </w:p>
    <w:p w:rsidR="00032837" w:rsidRDefault="00032837" w:rsidP="00032837">
      <w:pPr>
        <w:pStyle w:val="ConsPlusNormal"/>
        <w:ind w:firstLine="567"/>
        <w:jc w:val="center"/>
        <w:outlineLvl w:val="2"/>
        <w:rPr>
          <w:rFonts w:ascii="Times New Roman" w:hAnsi="Times New Roman" w:cs="Times New Roman"/>
          <w:sz w:val="28"/>
          <w:szCs w:val="28"/>
        </w:rPr>
      </w:pPr>
    </w:p>
    <w:p w:rsidR="00032837" w:rsidRDefault="00032837" w:rsidP="00032837">
      <w:pPr>
        <w:pStyle w:val="ConsPlusNormal"/>
        <w:ind w:firstLine="567"/>
        <w:jc w:val="center"/>
        <w:outlineLvl w:val="2"/>
        <w:rPr>
          <w:rFonts w:ascii="Times New Roman" w:hAnsi="Times New Roman" w:cs="Times New Roman"/>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22.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center"/>
        <w:rPr>
          <w:rFonts w:ascii="Times New Roman" w:hAnsi="Times New Roman" w:cs="Times New Roman"/>
          <w:b/>
          <w:sz w:val="28"/>
          <w:szCs w:val="28"/>
        </w:rPr>
      </w:pPr>
      <w:r w:rsidRPr="00CA2F60">
        <w:rPr>
          <w:rFonts w:ascii="Times New Roman" w:hAnsi="Times New Roman" w:cs="Times New Roman"/>
          <w:b/>
          <w:sz w:val="28"/>
          <w:szCs w:val="28"/>
        </w:rPr>
        <w:t>Срок и порядок регистрации запроса заявителя</w:t>
      </w:r>
    </w:p>
    <w:p w:rsidR="00032837" w:rsidRPr="00CA2F60" w:rsidRDefault="00032837" w:rsidP="00032837">
      <w:pPr>
        <w:pStyle w:val="ConsPlusNormal"/>
        <w:ind w:firstLine="567"/>
        <w:jc w:val="center"/>
        <w:rPr>
          <w:rFonts w:ascii="Times New Roman" w:hAnsi="Times New Roman" w:cs="Times New Roman"/>
          <w:b/>
          <w:sz w:val="28"/>
          <w:szCs w:val="28"/>
        </w:rPr>
      </w:pPr>
      <w:r w:rsidRPr="00CA2F60">
        <w:rPr>
          <w:rFonts w:ascii="Times New Roman" w:hAnsi="Times New Roman" w:cs="Times New Roman"/>
          <w:b/>
          <w:sz w:val="28"/>
          <w:szCs w:val="28"/>
        </w:rPr>
        <w:t xml:space="preserve">о предоставлении муниципальной услуги </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23.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center"/>
        <w:rPr>
          <w:rFonts w:ascii="Times New Roman" w:hAnsi="Times New Roman" w:cs="Times New Roman"/>
          <w:b/>
          <w:sz w:val="28"/>
          <w:szCs w:val="28"/>
        </w:rPr>
      </w:pPr>
      <w:r w:rsidRPr="00CA2F60">
        <w:rPr>
          <w:rFonts w:ascii="Times New Roman" w:hAnsi="Times New Roman" w:cs="Times New Roman"/>
          <w:b/>
          <w:sz w:val="28"/>
          <w:szCs w:val="28"/>
        </w:rPr>
        <w:t xml:space="preserve">Требования к помещениям, в которых предоставляется </w:t>
      </w:r>
    </w:p>
    <w:p w:rsidR="00032837" w:rsidRPr="00CA2F60" w:rsidRDefault="00032837" w:rsidP="00032837">
      <w:pPr>
        <w:pStyle w:val="ConsPlusNormal"/>
        <w:ind w:firstLine="567"/>
        <w:jc w:val="center"/>
        <w:rPr>
          <w:rFonts w:ascii="Times New Roman" w:hAnsi="Times New Roman" w:cs="Times New Roman"/>
          <w:sz w:val="28"/>
          <w:szCs w:val="28"/>
        </w:rPr>
      </w:pPr>
      <w:r w:rsidRPr="00CA2F60">
        <w:rPr>
          <w:rFonts w:ascii="Times New Roman" w:hAnsi="Times New Roman" w:cs="Times New Roman"/>
          <w:b/>
          <w:sz w:val="28"/>
          <w:szCs w:val="28"/>
        </w:rPr>
        <w:t>муниципальная услуга</w:t>
      </w:r>
    </w:p>
    <w:p w:rsidR="00032837" w:rsidRPr="00CA2F60" w:rsidRDefault="00032837" w:rsidP="00032837">
      <w:pPr>
        <w:pStyle w:val="ConsPlusNormal"/>
        <w:ind w:firstLine="567"/>
        <w:jc w:val="center"/>
        <w:rPr>
          <w:rFonts w:ascii="Times New Roman" w:hAnsi="Times New Roman" w:cs="Times New Roman"/>
          <w:sz w:val="28"/>
          <w:szCs w:val="28"/>
        </w:rPr>
      </w:pP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24. Прием заявителей должен осуществляться в специально выделенном для этих целей помещении.</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25.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26.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27.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28. Места предоставления муниципальной услуги должны быть:</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29.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A2F60">
        <w:rPr>
          <w:rFonts w:ascii="Times New Roman" w:hAnsi="Times New Roman" w:cs="Times New Roman"/>
          <w:sz w:val="28"/>
          <w:szCs w:val="28"/>
        </w:rPr>
        <w:t>сурдопереводчика</w:t>
      </w:r>
      <w:proofErr w:type="spellEnd"/>
      <w:r w:rsidRPr="00CA2F60">
        <w:rPr>
          <w:rFonts w:ascii="Times New Roman" w:hAnsi="Times New Roman" w:cs="Times New Roman"/>
          <w:sz w:val="28"/>
          <w:szCs w:val="28"/>
        </w:rPr>
        <w:t xml:space="preserve"> и </w:t>
      </w:r>
      <w:proofErr w:type="spellStart"/>
      <w:r w:rsidRPr="00CA2F60">
        <w:rPr>
          <w:rFonts w:ascii="Times New Roman" w:hAnsi="Times New Roman" w:cs="Times New Roman"/>
          <w:sz w:val="28"/>
          <w:szCs w:val="28"/>
        </w:rPr>
        <w:t>тифлосурдопереводчика</w:t>
      </w:r>
      <w:proofErr w:type="spellEnd"/>
      <w:r w:rsidRPr="00CA2F60">
        <w:rPr>
          <w:rFonts w:ascii="Times New Roman" w:hAnsi="Times New Roman" w:cs="Times New Roman"/>
          <w:sz w:val="28"/>
          <w:szCs w:val="28"/>
        </w:rPr>
        <w:t>;</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Показатели доступности и качества муниципальной услуги</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30. Показателями доступности предоставления муниципальной услуги являются:</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2)</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соблюдение стандарта предоставления муниципальной услуги;</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3)</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4)</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032837" w:rsidRPr="00CA2F60" w:rsidRDefault="00032837" w:rsidP="00032837">
      <w:pPr>
        <w:autoSpaceDE w:val="0"/>
        <w:autoSpaceDN w:val="0"/>
        <w:adjustRightInd w:val="0"/>
        <w:ind w:firstLine="567"/>
        <w:contextualSpacing/>
        <w:jc w:val="both"/>
        <w:rPr>
          <w:sz w:val="28"/>
          <w:szCs w:val="28"/>
        </w:rPr>
      </w:pPr>
      <w:r w:rsidRPr="00CA2F60">
        <w:rPr>
          <w:sz w:val="28"/>
          <w:szCs w:val="28"/>
        </w:rPr>
        <w:t>5)</w:t>
      </w:r>
      <w:r w:rsidRPr="00CA2F60">
        <w:rPr>
          <w:sz w:val="28"/>
          <w:szCs w:val="28"/>
          <w:lang w:val="en-US"/>
        </w:rPr>
        <w:t> </w:t>
      </w:r>
      <w:r w:rsidRPr="00CA2F60">
        <w:rPr>
          <w:sz w:val="28"/>
          <w:szCs w:val="28"/>
        </w:rPr>
        <w:t>возможность получения муниципальной услуги в многофункциональном центре предоставления муниципальных услуг;</w:t>
      </w:r>
    </w:p>
    <w:p w:rsidR="00032837" w:rsidRPr="00CA2F60" w:rsidRDefault="00032837" w:rsidP="00032837">
      <w:pPr>
        <w:autoSpaceDE w:val="0"/>
        <w:autoSpaceDN w:val="0"/>
        <w:adjustRightInd w:val="0"/>
        <w:ind w:firstLine="567"/>
        <w:contextualSpacing/>
        <w:jc w:val="both"/>
        <w:rPr>
          <w:sz w:val="28"/>
          <w:szCs w:val="28"/>
        </w:rPr>
      </w:pPr>
      <w:r w:rsidRPr="00CA2F60">
        <w:rPr>
          <w:sz w:val="28"/>
          <w:szCs w:val="28"/>
        </w:rPr>
        <w:t>6)</w:t>
      </w:r>
      <w:r w:rsidRPr="00CA2F60">
        <w:rPr>
          <w:sz w:val="28"/>
          <w:szCs w:val="28"/>
          <w:lang w:val="en-US"/>
        </w:rPr>
        <w:t> </w:t>
      </w:r>
      <w:r w:rsidRPr="00CA2F60">
        <w:rPr>
          <w:sz w:val="28"/>
          <w:szCs w:val="28"/>
        </w:rPr>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31.</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Показателями качества предоставления муниципальной услуги являются:</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1)</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отсутствие очередей при приеме (предоставлении) документов;</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2)</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отсутствие нарушений сроков предоставления муниципальной услуги;</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3)</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32.</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при личном получении заявителем результата предоставления муниципальной услуги.</w:t>
      </w:r>
    </w:p>
    <w:p w:rsidR="00032837" w:rsidRPr="00CA2F60" w:rsidRDefault="00032837" w:rsidP="00032837">
      <w:pPr>
        <w:autoSpaceDE w:val="0"/>
        <w:autoSpaceDN w:val="0"/>
        <w:adjustRightInd w:val="0"/>
        <w:ind w:firstLine="567"/>
        <w:jc w:val="center"/>
        <w:outlineLvl w:val="0"/>
        <w:rPr>
          <w:sz w:val="28"/>
          <w:szCs w:val="28"/>
        </w:rPr>
      </w:pPr>
    </w:p>
    <w:p w:rsidR="00032837" w:rsidRPr="00CA2F60" w:rsidRDefault="00032837" w:rsidP="00032837">
      <w:pPr>
        <w:autoSpaceDE w:val="0"/>
        <w:autoSpaceDN w:val="0"/>
        <w:adjustRightInd w:val="0"/>
        <w:ind w:firstLine="567"/>
        <w:jc w:val="center"/>
        <w:outlineLvl w:val="0"/>
        <w:rPr>
          <w:b/>
          <w:sz w:val="28"/>
          <w:szCs w:val="28"/>
        </w:rPr>
      </w:pPr>
      <w:r w:rsidRPr="00CA2F60">
        <w:rPr>
          <w:b/>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32837" w:rsidRPr="00CA2F60" w:rsidRDefault="00032837" w:rsidP="00032837">
      <w:pPr>
        <w:autoSpaceDE w:val="0"/>
        <w:autoSpaceDN w:val="0"/>
        <w:adjustRightInd w:val="0"/>
        <w:ind w:firstLine="567"/>
        <w:jc w:val="both"/>
        <w:rPr>
          <w:sz w:val="28"/>
          <w:szCs w:val="28"/>
        </w:rPr>
      </w:pPr>
    </w:p>
    <w:p w:rsidR="00032837" w:rsidRPr="00CA2F60" w:rsidRDefault="00032837" w:rsidP="00032837">
      <w:pPr>
        <w:autoSpaceDE w:val="0"/>
        <w:autoSpaceDN w:val="0"/>
        <w:adjustRightInd w:val="0"/>
        <w:ind w:firstLine="567"/>
        <w:contextualSpacing/>
        <w:jc w:val="both"/>
        <w:rPr>
          <w:sz w:val="28"/>
          <w:szCs w:val="28"/>
        </w:rPr>
      </w:pPr>
      <w:r w:rsidRPr="00CA2F60">
        <w:rPr>
          <w:sz w:val="28"/>
          <w:szCs w:val="28"/>
        </w:rPr>
        <w:t>33.</w:t>
      </w:r>
      <w:r w:rsidRPr="00CA2F60">
        <w:rPr>
          <w:sz w:val="28"/>
          <w:szCs w:val="28"/>
          <w:lang w:val="en-US"/>
        </w:rPr>
        <w:t> </w:t>
      </w:r>
      <w:r w:rsidRPr="00CA2F60">
        <w:rPr>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032837" w:rsidRPr="00CA2F60" w:rsidRDefault="00032837" w:rsidP="00032837">
      <w:pPr>
        <w:autoSpaceDE w:val="0"/>
        <w:autoSpaceDN w:val="0"/>
        <w:adjustRightInd w:val="0"/>
        <w:ind w:firstLine="567"/>
        <w:contextualSpacing/>
        <w:jc w:val="both"/>
        <w:rPr>
          <w:sz w:val="28"/>
          <w:szCs w:val="28"/>
        </w:rPr>
      </w:pPr>
      <w:r w:rsidRPr="00CA2F60">
        <w:rPr>
          <w:sz w:val="28"/>
          <w:szCs w:val="28"/>
        </w:rPr>
        <w:t>34.</w:t>
      </w:r>
      <w:r w:rsidRPr="00CA2F60">
        <w:rPr>
          <w:sz w:val="28"/>
          <w:szCs w:val="28"/>
          <w:lang w:val="en-US"/>
        </w:rPr>
        <w:t> </w:t>
      </w:r>
      <w:r w:rsidRPr="00CA2F60">
        <w:rPr>
          <w:sz w:val="28"/>
          <w:szCs w:val="28"/>
        </w:rPr>
        <w:t>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032837" w:rsidRPr="00CA2F60" w:rsidRDefault="00032837" w:rsidP="00032837">
      <w:pPr>
        <w:autoSpaceDE w:val="0"/>
        <w:autoSpaceDN w:val="0"/>
        <w:adjustRightInd w:val="0"/>
        <w:ind w:firstLine="567"/>
        <w:contextualSpacing/>
        <w:jc w:val="both"/>
        <w:rPr>
          <w:sz w:val="28"/>
          <w:szCs w:val="28"/>
        </w:rPr>
      </w:pPr>
      <w:r w:rsidRPr="00CA2F60">
        <w:rPr>
          <w:sz w:val="28"/>
          <w:szCs w:val="28"/>
        </w:rPr>
        <w:t>35.</w:t>
      </w:r>
      <w:r w:rsidRPr="00CA2F60">
        <w:rPr>
          <w:sz w:val="28"/>
          <w:szCs w:val="28"/>
          <w:lang w:val="en-US"/>
        </w:rPr>
        <w:t> </w:t>
      </w:r>
      <w:r w:rsidRPr="00CA2F60">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 физического лица установлена при личном приеме.</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36.</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1)</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При формировании запроса заявителя в электронной форме заявителю обеспечиваются:</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возможность печати на бумажном носителе копии электронной формы запроса;</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2)</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CA2F60">
        <w:rPr>
          <w:rFonts w:ascii="Times New Roman" w:hAnsi="Times New Roman" w:cs="Times New Roman"/>
          <w:sz w:val="28"/>
          <w:szCs w:val="28"/>
        </w:rPr>
        <w:t>sig</w:t>
      </w:r>
      <w:proofErr w:type="spellEnd"/>
      <w:r w:rsidRPr="00CA2F60">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а)</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 xml:space="preserve">прилагаемые к заявлению электронные документы представляются в одном из следующих форматов - </w:t>
      </w:r>
      <w:proofErr w:type="spellStart"/>
      <w:r w:rsidRPr="00CA2F60">
        <w:rPr>
          <w:rFonts w:ascii="Times New Roman" w:hAnsi="Times New Roman" w:cs="Times New Roman"/>
          <w:sz w:val="28"/>
          <w:szCs w:val="28"/>
        </w:rPr>
        <w:t>pdf</w:t>
      </w:r>
      <w:proofErr w:type="spellEnd"/>
      <w:r w:rsidRPr="00CA2F60">
        <w:rPr>
          <w:rFonts w:ascii="Times New Roman" w:hAnsi="Times New Roman" w:cs="Times New Roman"/>
          <w:sz w:val="28"/>
          <w:szCs w:val="28"/>
        </w:rPr>
        <w:t xml:space="preserve">, </w:t>
      </w:r>
      <w:proofErr w:type="spellStart"/>
      <w:r w:rsidRPr="00CA2F60">
        <w:rPr>
          <w:rFonts w:ascii="Times New Roman" w:hAnsi="Times New Roman" w:cs="Times New Roman"/>
          <w:sz w:val="28"/>
          <w:szCs w:val="28"/>
        </w:rPr>
        <w:t>jpg</w:t>
      </w:r>
      <w:proofErr w:type="spellEnd"/>
      <w:r w:rsidRPr="00CA2F60">
        <w:rPr>
          <w:rFonts w:ascii="Times New Roman" w:hAnsi="Times New Roman" w:cs="Times New Roman"/>
          <w:sz w:val="28"/>
          <w:szCs w:val="28"/>
        </w:rPr>
        <w:t xml:space="preserve">, </w:t>
      </w:r>
      <w:proofErr w:type="spellStart"/>
      <w:r w:rsidRPr="00CA2F60">
        <w:rPr>
          <w:rFonts w:ascii="Times New Roman" w:hAnsi="Times New Roman" w:cs="Times New Roman"/>
          <w:sz w:val="28"/>
          <w:szCs w:val="28"/>
        </w:rPr>
        <w:t>png</w:t>
      </w:r>
      <w:proofErr w:type="spellEnd"/>
      <w:r w:rsidRPr="00CA2F60">
        <w:rPr>
          <w:rFonts w:ascii="Times New Roman" w:hAnsi="Times New Roman" w:cs="Times New Roman"/>
          <w:sz w:val="28"/>
          <w:szCs w:val="28"/>
        </w:rPr>
        <w:t>.</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CA2F60">
        <w:rPr>
          <w:rFonts w:ascii="Times New Roman" w:hAnsi="Times New Roman" w:cs="Times New Roman"/>
          <w:sz w:val="28"/>
          <w:szCs w:val="28"/>
        </w:rPr>
        <w:t>sig</w:t>
      </w:r>
      <w:proofErr w:type="spellEnd"/>
      <w:r w:rsidRPr="00CA2F60">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CA2F60">
        <w:rPr>
          <w:rFonts w:ascii="Times New Roman" w:hAnsi="Times New Roman" w:cs="Times New Roman"/>
          <w:sz w:val="28"/>
          <w:szCs w:val="28"/>
        </w:rPr>
        <w:t>zip</w:t>
      </w:r>
      <w:proofErr w:type="spellEnd"/>
      <w:r w:rsidRPr="00CA2F60">
        <w:rPr>
          <w:rFonts w:ascii="Times New Roman" w:hAnsi="Times New Roman" w:cs="Times New Roman"/>
          <w:sz w:val="28"/>
          <w:szCs w:val="28"/>
        </w:rPr>
        <w:t>;</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б)</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CA2F60">
        <w:rPr>
          <w:rFonts w:ascii="Times New Roman" w:hAnsi="Times New Roman" w:cs="Times New Roman"/>
          <w:sz w:val="28"/>
          <w:szCs w:val="28"/>
        </w:rPr>
        <w:t>dpi</w:t>
      </w:r>
      <w:proofErr w:type="spellEnd"/>
      <w:r w:rsidRPr="00CA2F60">
        <w:rPr>
          <w:rFonts w:ascii="Times New Roman" w:hAnsi="Times New Roman" w:cs="Times New Roman"/>
          <w:sz w:val="28"/>
          <w:szCs w:val="28"/>
        </w:rPr>
        <w:t>;</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в черно-белом режиме при отсутствии в документе графических изображений;</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в)</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документы в электронном виде могут быть подписаны квалифицированной ЭП.</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г)</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32837" w:rsidRPr="00CA2F60" w:rsidRDefault="00032837" w:rsidP="00032837">
      <w:pPr>
        <w:ind w:firstLine="567"/>
        <w:jc w:val="both"/>
        <w:rPr>
          <w:sz w:val="28"/>
          <w:szCs w:val="28"/>
        </w:rPr>
      </w:pPr>
    </w:p>
    <w:p w:rsidR="00032837" w:rsidRPr="00CA2F60" w:rsidRDefault="00032837" w:rsidP="00032837">
      <w:pPr>
        <w:pStyle w:val="ConsPlusNormal"/>
        <w:ind w:firstLine="567"/>
        <w:jc w:val="center"/>
        <w:outlineLvl w:val="1"/>
        <w:rPr>
          <w:rFonts w:ascii="Times New Roman" w:hAnsi="Times New Roman" w:cs="Times New Roman"/>
          <w:b/>
          <w:sz w:val="28"/>
          <w:szCs w:val="28"/>
        </w:rPr>
      </w:pPr>
      <w:r w:rsidRPr="00CA2F60">
        <w:rPr>
          <w:rFonts w:ascii="Times New Roman" w:hAnsi="Times New Roman" w:cs="Times New Roman"/>
          <w:b/>
          <w:sz w:val="28"/>
          <w:szCs w:val="28"/>
        </w:rPr>
        <w:t>III. Состав, последовательность и сроки выполнения административных процедур</w:t>
      </w:r>
    </w:p>
    <w:p w:rsidR="00032837" w:rsidRPr="00CA2F60" w:rsidRDefault="00032837" w:rsidP="00032837">
      <w:pPr>
        <w:pStyle w:val="ConsPlusNormal"/>
        <w:ind w:firstLine="567"/>
        <w:jc w:val="center"/>
        <w:outlineLvl w:val="1"/>
        <w:rPr>
          <w:rFonts w:ascii="Times New Roman" w:hAnsi="Times New Roman" w:cs="Times New Roman"/>
          <w:b/>
          <w:sz w:val="28"/>
          <w:szCs w:val="28"/>
        </w:rPr>
      </w:pPr>
    </w:p>
    <w:p w:rsidR="00032837" w:rsidRPr="00CA2F60" w:rsidRDefault="00032837" w:rsidP="00032837">
      <w:pPr>
        <w:pStyle w:val="ConsPlusNormal"/>
        <w:ind w:firstLine="567"/>
        <w:jc w:val="both"/>
        <w:rPr>
          <w:rFonts w:ascii="Times New Roman" w:hAnsi="Times New Roman" w:cs="Times New Roman"/>
          <w:b/>
          <w:sz w:val="28"/>
          <w:szCs w:val="28"/>
        </w:rPr>
      </w:pPr>
      <w:r w:rsidRPr="00CA2F60">
        <w:rPr>
          <w:rFonts w:ascii="Times New Roman" w:hAnsi="Times New Roman" w:cs="Times New Roman"/>
          <w:b/>
          <w:sz w:val="28"/>
          <w:szCs w:val="28"/>
        </w:rPr>
        <w:t>Перечень вариантов пред</w:t>
      </w:r>
      <w:r>
        <w:rPr>
          <w:rFonts w:ascii="Times New Roman" w:hAnsi="Times New Roman" w:cs="Times New Roman"/>
          <w:b/>
          <w:sz w:val="28"/>
          <w:szCs w:val="28"/>
        </w:rPr>
        <w:t>оставления муниципальной услуги</w:t>
      </w:r>
      <w:r w:rsidRPr="00CA2F60">
        <w:rPr>
          <w:rFonts w:ascii="Times New Roman" w:hAnsi="Times New Roman" w:cs="Times New Roman"/>
          <w:b/>
          <w:sz w:val="28"/>
          <w:szCs w:val="28"/>
        </w:rPr>
        <w:t xml:space="preserve"> </w:t>
      </w:r>
    </w:p>
    <w:p w:rsidR="00032837" w:rsidRPr="00CA2F60" w:rsidRDefault="00032837" w:rsidP="00032837">
      <w:pPr>
        <w:autoSpaceDE w:val="0"/>
        <w:autoSpaceDN w:val="0"/>
        <w:adjustRightInd w:val="0"/>
        <w:ind w:firstLine="709"/>
        <w:jc w:val="center"/>
        <w:rPr>
          <w:b/>
          <w:sz w:val="28"/>
          <w:szCs w:val="28"/>
        </w:rPr>
      </w:pPr>
    </w:p>
    <w:p w:rsidR="00032837" w:rsidRPr="00CA2F60" w:rsidRDefault="00032837" w:rsidP="00032837">
      <w:pPr>
        <w:ind w:firstLine="709"/>
        <w:jc w:val="both"/>
        <w:rPr>
          <w:sz w:val="28"/>
          <w:szCs w:val="28"/>
        </w:rPr>
      </w:pPr>
      <w:r>
        <w:rPr>
          <w:sz w:val="28"/>
          <w:szCs w:val="28"/>
        </w:rPr>
        <w:t xml:space="preserve">37. </w:t>
      </w:r>
      <w:r w:rsidRPr="00CA2F60">
        <w:rPr>
          <w:sz w:val="28"/>
          <w:szCs w:val="28"/>
        </w:rPr>
        <w:t>Варианты предоставления муниципальной услуги:</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Предоставление разрешения на условно-разрешенный вид использования земельного участка или объекта капитального строительства;</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отказ в предоставлении разрешения на условно-разрешенный вид использования земельного участка или объекта капитального строительства.</w:t>
      </w:r>
    </w:p>
    <w:p w:rsidR="00032837" w:rsidRPr="00CA2F60" w:rsidRDefault="00032837" w:rsidP="00032837">
      <w:pPr>
        <w:ind w:firstLine="709"/>
        <w:jc w:val="both"/>
        <w:rPr>
          <w:sz w:val="28"/>
          <w:szCs w:val="28"/>
        </w:rPr>
      </w:pPr>
      <w:r w:rsidRPr="00CA2F60">
        <w:rPr>
          <w:sz w:val="28"/>
          <w:szCs w:val="28"/>
        </w:rPr>
        <w:t>исправление допущенных опечаток и ошибок в выданных в результате предоставления муниципальной услуги документах;</w:t>
      </w:r>
    </w:p>
    <w:p w:rsidR="00032837" w:rsidRPr="00CA2F60" w:rsidRDefault="00032837" w:rsidP="00032837">
      <w:pPr>
        <w:ind w:firstLine="709"/>
        <w:jc w:val="both"/>
        <w:rPr>
          <w:sz w:val="28"/>
          <w:szCs w:val="28"/>
        </w:rPr>
      </w:pPr>
      <w:r w:rsidRPr="00CA2F60">
        <w:rPr>
          <w:sz w:val="28"/>
          <w:szCs w:val="28"/>
        </w:rPr>
        <w:t>Предоставление дубликата документа.</w:t>
      </w:r>
    </w:p>
    <w:p w:rsidR="00032837" w:rsidRPr="00CA2F60" w:rsidRDefault="00032837" w:rsidP="00032837">
      <w:pPr>
        <w:ind w:firstLine="709"/>
        <w:jc w:val="both"/>
        <w:rPr>
          <w:sz w:val="28"/>
          <w:szCs w:val="28"/>
        </w:rPr>
      </w:pPr>
    </w:p>
    <w:p w:rsidR="00032837" w:rsidRPr="00CA2F60" w:rsidRDefault="00032837" w:rsidP="00032837">
      <w:pPr>
        <w:pStyle w:val="ConsPlusNormal"/>
        <w:jc w:val="center"/>
        <w:rPr>
          <w:rFonts w:ascii="Times New Roman" w:hAnsi="Times New Roman" w:cs="Times New Roman"/>
          <w:b/>
          <w:sz w:val="28"/>
          <w:szCs w:val="28"/>
        </w:rPr>
      </w:pPr>
      <w:r w:rsidRPr="00CA2F60">
        <w:rPr>
          <w:rFonts w:ascii="Times New Roman" w:hAnsi="Times New Roman" w:cs="Times New Roman"/>
          <w:b/>
          <w:sz w:val="28"/>
          <w:szCs w:val="28"/>
        </w:rPr>
        <w:t>Описание административной процедуры профилирования заявителя</w:t>
      </w:r>
    </w:p>
    <w:p w:rsidR="00032837" w:rsidRPr="00CA2F60" w:rsidRDefault="00032837" w:rsidP="00032837">
      <w:pPr>
        <w:pStyle w:val="ConsPlusNormal"/>
        <w:jc w:val="center"/>
        <w:rPr>
          <w:rFonts w:ascii="Times New Roman" w:hAnsi="Times New Roman" w:cs="Times New Roman"/>
          <w:sz w:val="28"/>
          <w:szCs w:val="28"/>
        </w:rPr>
      </w:pP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38.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Перечень признаков заявителя, представителя заявителя приведен в приложении № 2 к Административному регламенту.</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1"/>
        <w:suppressAutoHyphens/>
        <w:autoSpaceDN/>
        <w:adjustRightInd/>
        <w:ind w:left="709"/>
        <w:jc w:val="left"/>
        <w:rPr>
          <w:rFonts w:ascii="Times New Roman" w:hAnsi="Times New Roman" w:cs="Times New Roman"/>
          <w:color w:val="auto"/>
          <w:sz w:val="28"/>
          <w:szCs w:val="28"/>
        </w:rPr>
      </w:pPr>
    </w:p>
    <w:p w:rsidR="00032837" w:rsidRPr="00196FA6" w:rsidRDefault="00032837" w:rsidP="00032837">
      <w:pPr>
        <w:ind w:firstLine="709"/>
        <w:jc w:val="both"/>
        <w:rPr>
          <w:b/>
          <w:sz w:val="28"/>
          <w:szCs w:val="28"/>
        </w:rPr>
      </w:pPr>
      <w:r w:rsidRPr="00196FA6">
        <w:rPr>
          <w:b/>
          <w:sz w:val="28"/>
          <w:szCs w:val="28"/>
        </w:rPr>
        <w:t>39. Вариант 1. Предоставление разрешения на условно-разрешенный вид использования земельного участка или объекта капитального строительства заявителю</w:t>
      </w:r>
    </w:p>
    <w:p w:rsidR="00032837" w:rsidRPr="00CA2F60" w:rsidRDefault="00032837" w:rsidP="00032837">
      <w:pPr>
        <w:ind w:firstLine="709"/>
        <w:rPr>
          <w:sz w:val="28"/>
          <w:szCs w:val="28"/>
        </w:rPr>
      </w:pPr>
    </w:p>
    <w:p w:rsidR="00032837" w:rsidRPr="00CA2F60" w:rsidRDefault="00032837" w:rsidP="00032837">
      <w:pPr>
        <w:ind w:firstLine="709"/>
        <w:jc w:val="both"/>
        <w:rPr>
          <w:sz w:val="28"/>
          <w:szCs w:val="28"/>
        </w:rPr>
      </w:pPr>
      <w:r w:rsidRPr="00CA2F60">
        <w:rPr>
          <w:sz w:val="28"/>
          <w:szCs w:val="28"/>
        </w:rPr>
        <w:t>39.1.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заявителю.</w:t>
      </w:r>
    </w:p>
    <w:p w:rsidR="00032837" w:rsidRPr="00CA2F60" w:rsidRDefault="00032837" w:rsidP="00032837">
      <w:pPr>
        <w:ind w:firstLine="709"/>
        <w:jc w:val="both"/>
        <w:rPr>
          <w:sz w:val="28"/>
          <w:szCs w:val="28"/>
        </w:rPr>
      </w:pPr>
      <w:r w:rsidRPr="00CA2F60">
        <w:rPr>
          <w:sz w:val="28"/>
          <w:szCs w:val="28"/>
        </w:rPr>
        <w:t>39.2.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032837" w:rsidRPr="00CA2F60" w:rsidRDefault="00032837" w:rsidP="00032837">
      <w:pPr>
        <w:ind w:firstLine="709"/>
        <w:jc w:val="both"/>
        <w:rPr>
          <w:sz w:val="28"/>
          <w:szCs w:val="28"/>
        </w:rPr>
      </w:pPr>
      <w:r w:rsidRPr="00CA2F60">
        <w:rPr>
          <w:sz w:val="28"/>
          <w:szCs w:val="28"/>
        </w:rPr>
        <w:t>39.3.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032837" w:rsidRPr="00CA2F60" w:rsidRDefault="00032837" w:rsidP="00032837">
      <w:pPr>
        <w:ind w:firstLine="709"/>
        <w:jc w:val="both"/>
        <w:rPr>
          <w:sz w:val="28"/>
          <w:szCs w:val="28"/>
        </w:rPr>
      </w:pPr>
      <w:r w:rsidRPr="00CA2F60">
        <w:rPr>
          <w:sz w:val="28"/>
          <w:szCs w:val="28"/>
        </w:rPr>
        <w:t>39.4. Предоставление муниципальной услуги включает в себя выполнение следующих административных процедур:</w:t>
      </w:r>
    </w:p>
    <w:p w:rsidR="00032837" w:rsidRPr="00CA2F60" w:rsidRDefault="00032837" w:rsidP="00032837">
      <w:pPr>
        <w:ind w:firstLine="709"/>
        <w:jc w:val="both"/>
        <w:rPr>
          <w:sz w:val="28"/>
          <w:szCs w:val="28"/>
        </w:rPr>
      </w:pPr>
      <w:r w:rsidRPr="00CA2F60">
        <w:rPr>
          <w:sz w:val="28"/>
          <w:szCs w:val="28"/>
        </w:rPr>
        <w:t>1) прием заявления, его регистрация (принятие решения об отказе в приеме документов, необходимых для предоставления муниципальной услуги).</w:t>
      </w:r>
    </w:p>
    <w:p w:rsidR="00032837" w:rsidRPr="00CA2F60" w:rsidRDefault="00032837" w:rsidP="00032837">
      <w:pPr>
        <w:ind w:firstLine="709"/>
        <w:jc w:val="both"/>
        <w:rPr>
          <w:sz w:val="28"/>
          <w:szCs w:val="28"/>
        </w:rPr>
      </w:pPr>
      <w:r w:rsidRPr="00CA2F60">
        <w:rPr>
          <w:sz w:val="28"/>
          <w:szCs w:val="28"/>
        </w:rPr>
        <w:t>2) предоставление результата муниципальной услуги.</w:t>
      </w:r>
    </w:p>
    <w:p w:rsidR="00032837" w:rsidRPr="00CA2F60" w:rsidRDefault="00032837" w:rsidP="00032837">
      <w:pPr>
        <w:ind w:firstLine="709"/>
        <w:jc w:val="both"/>
        <w:rPr>
          <w:sz w:val="28"/>
          <w:szCs w:val="28"/>
        </w:rPr>
      </w:pPr>
      <w:r w:rsidRPr="00CA2F60">
        <w:rPr>
          <w:sz w:val="28"/>
          <w:szCs w:val="28"/>
        </w:rPr>
        <w:t>39.5. Прием заявления, его регистрация (принятие решения об отказе в приеме документов, необходимых для предоставления муниципальной услуги).</w:t>
      </w:r>
    </w:p>
    <w:p w:rsidR="00032837" w:rsidRPr="00CA2F60" w:rsidRDefault="00032837" w:rsidP="00032837">
      <w:pPr>
        <w:ind w:firstLine="709"/>
        <w:jc w:val="both"/>
        <w:rPr>
          <w:sz w:val="28"/>
          <w:szCs w:val="28"/>
        </w:rPr>
      </w:pPr>
      <w:r w:rsidRPr="00CA2F60">
        <w:rPr>
          <w:sz w:val="28"/>
          <w:szCs w:val="28"/>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032837" w:rsidRPr="00CA2F60" w:rsidRDefault="00032837" w:rsidP="00032837">
      <w:pPr>
        <w:tabs>
          <w:tab w:val="left" w:pos="851"/>
        </w:tabs>
        <w:autoSpaceDE w:val="0"/>
        <w:autoSpaceDN w:val="0"/>
        <w:adjustRightInd w:val="0"/>
        <w:ind w:firstLine="709"/>
        <w:jc w:val="both"/>
        <w:rPr>
          <w:sz w:val="28"/>
          <w:szCs w:val="28"/>
        </w:rPr>
      </w:pPr>
      <w:r w:rsidRPr="00CA2F60">
        <w:rPr>
          <w:sz w:val="28"/>
          <w:szCs w:val="28"/>
        </w:rPr>
        <w:t>заявление по форме согласно приложению № 1 к Административному регламенту;</w:t>
      </w:r>
    </w:p>
    <w:p w:rsidR="00032837" w:rsidRPr="00CA2F60" w:rsidRDefault="00032837" w:rsidP="00032837">
      <w:pPr>
        <w:tabs>
          <w:tab w:val="left" w:pos="851"/>
        </w:tabs>
        <w:autoSpaceDE w:val="0"/>
        <w:autoSpaceDN w:val="0"/>
        <w:adjustRightInd w:val="0"/>
        <w:ind w:firstLine="709"/>
        <w:jc w:val="both"/>
        <w:rPr>
          <w:sz w:val="28"/>
          <w:szCs w:val="28"/>
        </w:rPr>
      </w:pPr>
      <w:r w:rsidRPr="00CA2F60">
        <w:rPr>
          <w:sz w:val="28"/>
          <w:szCs w:val="28"/>
        </w:rPr>
        <w:t>копию документа, удостоверяющего личность гражданина Российской Федерации.</w:t>
      </w:r>
    </w:p>
    <w:p w:rsidR="00032837" w:rsidRPr="00CA2F60" w:rsidRDefault="00032837" w:rsidP="00032837">
      <w:pPr>
        <w:ind w:firstLine="709"/>
        <w:jc w:val="both"/>
        <w:rPr>
          <w:sz w:val="28"/>
          <w:szCs w:val="28"/>
        </w:rPr>
      </w:pPr>
      <w:r w:rsidRPr="00CA2F60">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032837" w:rsidRPr="00CA2F60" w:rsidRDefault="00032837" w:rsidP="00032837">
      <w:pPr>
        <w:ind w:firstLine="709"/>
        <w:jc w:val="both"/>
        <w:rPr>
          <w:sz w:val="28"/>
          <w:szCs w:val="28"/>
        </w:rPr>
      </w:pPr>
      <w:r w:rsidRPr="00CA2F60">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032837" w:rsidRPr="00CA2F60" w:rsidRDefault="00032837" w:rsidP="00032837">
      <w:pPr>
        <w:autoSpaceDE w:val="0"/>
        <w:autoSpaceDN w:val="0"/>
        <w:adjustRightInd w:val="0"/>
        <w:ind w:firstLine="709"/>
        <w:jc w:val="both"/>
        <w:rPr>
          <w:sz w:val="28"/>
          <w:szCs w:val="28"/>
        </w:rPr>
      </w:pPr>
      <w:r w:rsidRPr="00CA2F60">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32837" w:rsidRPr="00CA2F60" w:rsidRDefault="00032837" w:rsidP="00032837">
      <w:pPr>
        <w:ind w:firstLine="709"/>
        <w:jc w:val="both"/>
        <w:rPr>
          <w:sz w:val="28"/>
          <w:szCs w:val="28"/>
        </w:rPr>
      </w:pPr>
      <w:r w:rsidRPr="00CA2F60">
        <w:rPr>
          <w:sz w:val="28"/>
          <w:szCs w:val="28"/>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032837" w:rsidRPr="00CA2F60" w:rsidRDefault="00032837" w:rsidP="00032837">
      <w:pPr>
        <w:ind w:firstLine="709"/>
        <w:jc w:val="both"/>
        <w:rPr>
          <w:sz w:val="28"/>
          <w:szCs w:val="28"/>
        </w:rPr>
      </w:pPr>
      <w:r w:rsidRPr="00CA2F60">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32837" w:rsidRPr="00CA2F60" w:rsidRDefault="00032837" w:rsidP="00032837">
      <w:pPr>
        <w:ind w:firstLine="709"/>
        <w:jc w:val="both"/>
        <w:rPr>
          <w:sz w:val="28"/>
          <w:szCs w:val="28"/>
        </w:rPr>
      </w:pPr>
      <w:r w:rsidRPr="00CA2F60">
        <w:rPr>
          <w:sz w:val="28"/>
          <w:szCs w:val="28"/>
        </w:rPr>
        <w:t>39.6.</w:t>
      </w:r>
      <w:r w:rsidRPr="00CA2F60">
        <w:rPr>
          <w:sz w:val="28"/>
          <w:szCs w:val="28"/>
        </w:rPr>
        <w:tab/>
        <w:t>Основания для приостановления предоставления муниципальной услуги отсутствуют.</w:t>
      </w:r>
    </w:p>
    <w:p w:rsidR="00032837" w:rsidRPr="00CA2F60" w:rsidRDefault="00032837" w:rsidP="00032837">
      <w:pPr>
        <w:autoSpaceDE w:val="0"/>
        <w:autoSpaceDN w:val="0"/>
        <w:adjustRightInd w:val="0"/>
        <w:ind w:firstLine="709"/>
        <w:jc w:val="both"/>
        <w:rPr>
          <w:sz w:val="28"/>
          <w:szCs w:val="28"/>
        </w:rPr>
      </w:pPr>
      <w:r w:rsidRPr="00CA2F60">
        <w:rPr>
          <w:sz w:val="28"/>
          <w:szCs w:val="28"/>
        </w:rPr>
        <w:t>39.7. Порядок приема документов в МФЦ:</w:t>
      </w:r>
    </w:p>
    <w:p w:rsidR="00032837" w:rsidRPr="00CA2F60" w:rsidRDefault="00032837" w:rsidP="00032837">
      <w:pPr>
        <w:autoSpaceDE w:val="0"/>
        <w:autoSpaceDN w:val="0"/>
        <w:adjustRightInd w:val="0"/>
        <w:ind w:firstLine="709"/>
        <w:jc w:val="both"/>
        <w:rPr>
          <w:sz w:val="28"/>
          <w:szCs w:val="28"/>
        </w:rPr>
      </w:pPr>
      <w:r w:rsidRPr="00CA2F60">
        <w:rPr>
          <w:sz w:val="28"/>
          <w:szCs w:val="28"/>
        </w:rPr>
        <w:t>при приеме заявления работник МФЦ:</w:t>
      </w:r>
    </w:p>
    <w:p w:rsidR="00032837" w:rsidRPr="00CA2F60" w:rsidRDefault="00032837" w:rsidP="00032837">
      <w:pPr>
        <w:autoSpaceDE w:val="0"/>
        <w:autoSpaceDN w:val="0"/>
        <w:adjustRightInd w:val="0"/>
        <w:ind w:firstLine="709"/>
        <w:jc w:val="both"/>
        <w:rPr>
          <w:sz w:val="28"/>
          <w:szCs w:val="28"/>
        </w:rPr>
      </w:pPr>
      <w:r w:rsidRPr="00CA2F60">
        <w:rPr>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032837" w:rsidRPr="00CA2F60" w:rsidRDefault="00032837" w:rsidP="00032837">
      <w:pPr>
        <w:autoSpaceDE w:val="0"/>
        <w:autoSpaceDN w:val="0"/>
        <w:adjustRightInd w:val="0"/>
        <w:ind w:firstLine="709"/>
        <w:jc w:val="both"/>
        <w:rPr>
          <w:sz w:val="28"/>
          <w:szCs w:val="28"/>
        </w:rPr>
      </w:pPr>
      <w:r w:rsidRPr="00CA2F60">
        <w:rPr>
          <w:sz w:val="28"/>
          <w:szCs w:val="28"/>
        </w:rPr>
        <w:t>проверяет соответствие представленного заявления установленным требованиям, удостоверяясь, что:</w:t>
      </w:r>
    </w:p>
    <w:p w:rsidR="00032837" w:rsidRPr="00CA2F60" w:rsidRDefault="00032837" w:rsidP="00032837">
      <w:pPr>
        <w:autoSpaceDE w:val="0"/>
        <w:autoSpaceDN w:val="0"/>
        <w:adjustRightInd w:val="0"/>
        <w:ind w:firstLine="709"/>
        <w:jc w:val="both"/>
        <w:rPr>
          <w:sz w:val="28"/>
          <w:szCs w:val="28"/>
        </w:rPr>
      </w:pPr>
      <w:r w:rsidRPr="00CA2F60">
        <w:rPr>
          <w:sz w:val="28"/>
          <w:szCs w:val="28"/>
        </w:rPr>
        <w:t>тексты документов написаны разборчиво;</w:t>
      </w:r>
    </w:p>
    <w:p w:rsidR="00032837" w:rsidRPr="00CA2F60" w:rsidRDefault="00032837" w:rsidP="00032837">
      <w:pPr>
        <w:autoSpaceDE w:val="0"/>
        <w:autoSpaceDN w:val="0"/>
        <w:adjustRightInd w:val="0"/>
        <w:ind w:firstLine="709"/>
        <w:jc w:val="both"/>
        <w:rPr>
          <w:sz w:val="28"/>
          <w:szCs w:val="28"/>
        </w:rPr>
      </w:pPr>
      <w:r w:rsidRPr="00CA2F60">
        <w:rPr>
          <w:sz w:val="28"/>
          <w:szCs w:val="28"/>
        </w:rPr>
        <w:t>фамилии, имена и отчества физических лиц, адреса их мест жительства написаны полностью;</w:t>
      </w:r>
    </w:p>
    <w:p w:rsidR="00032837" w:rsidRPr="00CA2F60" w:rsidRDefault="00032837" w:rsidP="00032837">
      <w:pPr>
        <w:autoSpaceDE w:val="0"/>
        <w:autoSpaceDN w:val="0"/>
        <w:adjustRightInd w:val="0"/>
        <w:ind w:firstLine="709"/>
        <w:jc w:val="both"/>
        <w:rPr>
          <w:sz w:val="28"/>
          <w:szCs w:val="28"/>
        </w:rPr>
      </w:pPr>
      <w:r w:rsidRPr="00CA2F60">
        <w:rPr>
          <w:sz w:val="28"/>
          <w:szCs w:val="28"/>
        </w:rPr>
        <w:t>в документах нет подчисток, приписок, зачеркнутых слов и иных не оговоренных в них исправлений;</w:t>
      </w:r>
    </w:p>
    <w:p w:rsidR="00032837" w:rsidRPr="00CA2F60" w:rsidRDefault="00032837" w:rsidP="00032837">
      <w:pPr>
        <w:autoSpaceDE w:val="0"/>
        <w:autoSpaceDN w:val="0"/>
        <w:adjustRightInd w:val="0"/>
        <w:ind w:firstLine="709"/>
        <w:jc w:val="both"/>
        <w:rPr>
          <w:sz w:val="28"/>
          <w:szCs w:val="28"/>
        </w:rPr>
      </w:pPr>
      <w:r w:rsidRPr="00CA2F60">
        <w:rPr>
          <w:sz w:val="28"/>
          <w:szCs w:val="28"/>
        </w:rPr>
        <w:t>документы не исполнены карандашом;</w:t>
      </w:r>
    </w:p>
    <w:p w:rsidR="00032837" w:rsidRPr="00CA2F60" w:rsidRDefault="00032837" w:rsidP="00032837">
      <w:pPr>
        <w:autoSpaceDE w:val="0"/>
        <w:autoSpaceDN w:val="0"/>
        <w:adjustRightInd w:val="0"/>
        <w:ind w:firstLine="709"/>
        <w:jc w:val="both"/>
        <w:rPr>
          <w:sz w:val="28"/>
          <w:szCs w:val="28"/>
        </w:rPr>
      </w:pPr>
      <w:r w:rsidRPr="00CA2F60">
        <w:rPr>
          <w:sz w:val="28"/>
          <w:szCs w:val="28"/>
        </w:rPr>
        <w:t>срок действия документов не истек;</w:t>
      </w:r>
    </w:p>
    <w:p w:rsidR="00032837" w:rsidRPr="00CA2F60" w:rsidRDefault="00032837" w:rsidP="00032837">
      <w:pPr>
        <w:autoSpaceDE w:val="0"/>
        <w:autoSpaceDN w:val="0"/>
        <w:adjustRightInd w:val="0"/>
        <w:ind w:firstLine="709"/>
        <w:jc w:val="both"/>
        <w:rPr>
          <w:sz w:val="28"/>
          <w:szCs w:val="28"/>
        </w:rPr>
      </w:pPr>
      <w:r w:rsidRPr="00CA2F60">
        <w:rPr>
          <w:sz w:val="28"/>
          <w:szCs w:val="28"/>
        </w:rPr>
        <w:t>документы содержат информацию, необходимую для предоставления муниципальной услуги, указанной в заявлении;</w:t>
      </w:r>
    </w:p>
    <w:p w:rsidR="00032837" w:rsidRPr="00CA2F60" w:rsidRDefault="00032837" w:rsidP="00032837">
      <w:pPr>
        <w:autoSpaceDE w:val="0"/>
        <w:autoSpaceDN w:val="0"/>
        <w:adjustRightInd w:val="0"/>
        <w:ind w:firstLine="709"/>
        <w:jc w:val="both"/>
        <w:rPr>
          <w:sz w:val="28"/>
          <w:szCs w:val="28"/>
        </w:rPr>
      </w:pPr>
      <w:r w:rsidRPr="00CA2F60">
        <w:rPr>
          <w:sz w:val="28"/>
          <w:szCs w:val="28"/>
        </w:rPr>
        <w:t>документы представлены в полном объеме.</w:t>
      </w:r>
    </w:p>
    <w:p w:rsidR="00032837" w:rsidRPr="00CA2F60" w:rsidRDefault="00032837" w:rsidP="00032837">
      <w:pPr>
        <w:autoSpaceDE w:val="0"/>
        <w:autoSpaceDN w:val="0"/>
        <w:adjustRightInd w:val="0"/>
        <w:ind w:firstLine="709"/>
        <w:jc w:val="both"/>
        <w:rPr>
          <w:sz w:val="28"/>
          <w:szCs w:val="28"/>
        </w:rPr>
      </w:pPr>
      <w:r w:rsidRPr="00CA2F60">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32837" w:rsidRPr="00CA2F60" w:rsidRDefault="00032837" w:rsidP="00032837">
      <w:pPr>
        <w:ind w:firstLine="709"/>
        <w:jc w:val="both"/>
        <w:rPr>
          <w:sz w:val="28"/>
          <w:szCs w:val="28"/>
        </w:rPr>
      </w:pPr>
      <w:r w:rsidRPr="00CA2F60">
        <w:rPr>
          <w:sz w:val="28"/>
          <w:szCs w:val="28"/>
        </w:rPr>
        <w:t>39.8.</w:t>
      </w:r>
      <w:r w:rsidRPr="00CA2F60">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32837" w:rsidRPr="00CA2F60" w:rsidRDefault="00032837" w:rsidP="00032837">
      <w:pPr>
        <w:ind w:firstLine="709"/>
        <w:jc w:val="both"/>
        <w:rPr>
          <w:sz w:val="28"/>
          <w:szCs w:val="28"/>
        </w:rPr>
      </w:pPr>
      <w:r w:rsidRPr="00CA2F60">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032837" w:rsidRPr="00CA2F60" w:rsidRDefault="00032837" w:rsidP="00032837">
      <w:pPr>
        <w:ind w:firstLine="709"/>
        <w:jc w:val="both"/>
        <w:rPr>
          <w:sz w:val="28"/>
          <w:szCs w:val="28"/>
        </w:rPr>
      </w:pPr>
      <w:r w:rsidRPr="00CA2F60">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032837" w:rsidRPr="00CA2F60" w:rsidRDefault="00032837" w:rsidP="00032837">
      <w:pPr>
        <w:ind w:firstLine="709"/>
        <w:jc w:val="both"/>
        <w:rPr>
          <w:sz w:val="28"/>
          <w:szCs w:val="28"/>
        </w:rPr>
      </w:pPr>
      <w:r w:rsidRPr="00CA2F60">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032837" w:rsidRPr="00CA2F60" w:rsidRDefault="00032837" w:rsidP="00032837">
      <w:pPr>
        <w:ind w:firstLine="709"/>
        <w:jc w:val="both"/>
        <w:rPr>
          <w:sz w:val="28"/>
          <w:szCs w:val="28"/>
        </w:rPr>
      </w:pPr>
      <w:r w:rsidRPr="00CA2F60">
        <w:rPr>
          <w:sz w:val="28"/>
          <w:szCs w:val="28"/>
        </w:rPr>
        <w:t xml:space="preserve">наличия указанных в пункте 19 раздела II Административного регламента оснований для отказа в предоставлении муниципальной услуги. </w:t>
      </w:r>
    </w:p>
    <w:p w:rsidR="00032837" w:rsidRPr="00CA2F60" w:rsidRDefault="00032837" w:rsidP="00032837">
      <w:pPr>
        <w:tabs>
          <w:tab w:val="left" w:pos="1276"/>
        </w:tabs>
        <w:ind w:firstLine="709"/>
        <w:jc w:val="both"/>
        <w:rPr>
          <w:sz w:val="28"/>
          <w:szCs w:val="28"/>
        </w:rPr>
      </w:pPr>
      <w:r w:rsidRPr="00CA2F60">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w:t>
      </w:r>
    </w:p>
    <w:p w:rsidR="00032837" w:rsidRPr="00CA2F60" w:rsidRDefault="00032837" w:rsidP="00032837">
      <w:pPr>
        <w:ind w:firstLine="709"/>
        <w:jc w:val="both"/>
        <w:rPr>
          <w:sz w:val="28"/>
          <w:szCs w:val="28"/>
        </w:rPr>
      </w:pPr>
      <w:r w:rsidRPr="00CA2F60">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32837" w:rsidRPr="00CA2F60" w:rsidRDefault="00032837" w:rsidP="00032837">
      <w:pPr>
        <w:ind w:firstLine="709"/>
        <w:jc w:val="both"/>
        <w:rPr>
          <w:sz w:val="28"/>
          <w:szCs w:val="28"/>
        </w:rPr>
      </w:pPr>
      <w:r w:rsidRPr="00CA2F60">
        <w:rPr>
          <w:sz w:val="28"/>
          <w:szCs w:val="28"/>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032837" w:rsidRPr="00CA2F60" w:rsidRDefault="00032837" w:rsidP="00032837">
      <w:pPr>
        <w:ind w:firstLine="709"/>
        <w:jc w:val="both"/>
        <w:rPr>
          <w:sz w:val="28"/>
          <w:szCs w:val="28"/>
        </w:rPr>
      </w:pPr>
      <w:r w:rsidRPr="00CA2F60">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032837" w:rsidRPr="00CA2F60" w:rsidRDefault="00032837" w:rsidP="00032837">
      <w:pPr>
        <w:ind w:firstLine="709"/>
        <w:jc w:val="both"/>
        <w:rPr>
          <w:sz w:val="28"/>
          <w:szCs w:val="28"/>
        </w:rPr>
      </w:pPr>
      <w:r w:rsidRPr="00CA2F60">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CA2F60">
        <w:rPr>
          <w:sz w:val="28"/>
          <w:szCs w:val="28"/>
        </w:rPr>
        <w:t>pdf</w:t>
      </w:r>
      <w:proofErr w:type="spellEnd"/>
      <w:r w:rsidRPr="00CA2F60">
        <w:rPr>
          <w:sz w:val="28"/>
          <w:szCs w:val="28"/>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CA2F60">
        <w:rPr>
          <w:sz w:val="28"/>
          <w:szCs w:val="28"/>
        </w:rPr>
        <w:t>sig</w:t>
      </w:r>
      <w:proofErr w:type="spellEnd"/>
      <w:r w:rsidRPr="00CA2F60">
        <w:rPr>
          <w:sz w:val="28"/>
          <w:szCs w:val="28"/>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39.9. Муниципальная услуга предоставляется п</w:t>
      </w:r>
      <w:r>
        <w:rPr>
          <w:rFonts w:ascii="Times New Roman" w:hAnsi="Times New Roman" w:cs="Times New Roman"/>
          <w:sz w:val="28"/>
          <w:szCs w:val="28"/>
        </w:rPr>
        <w:t>о экстерриториальному принципу.</w:t>
      </w:r>
      <w:r w:rsidRPr="00CA2F60">
        <w:rPr>
          <w:rFonts w:ascii="Times New Roman" w:hAnsi="Times New Roman" w:cs="Times New Roman"/>
          <w:sz w:val="28"/>
          <w:szCs w:val="28"/>
        </w:rPr>
        <w:t xml:space="preserve">                           </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32837" w:rsidRPr="00CA2F60" w:rsidRDefault="00032837" w:rsidP="00032837">
      <w:pPr>
        <w:ind w:firstLine="709"/>
        <w:jc w:val="both"/>
        <w:rPr>
          <w:sz w:val="28"/>
          <w:szCs w:val="28"/>
        </w:rPr>
      </w:pPr>
    </w:p>
    <w:p w:rsidR="00032837" w:rsidRPr="002628EB" w:rsidRDefault="00032837" w:rsidP="00032837">
      <w:pPr>
        <w:ind w:firstLine="709"/>
        <w:jc w:val="both"/>
        <w:rPr>
          <w:b/>
          <w:sz w:val="28"/>
          <w:szCs w:val="28"/>
        </w:rPr>
      </w:pPr>
      <w:r w:rsidRPr="002628EB">
        <w:rPr>
          <w:b/>
          <w:sz w:val="28"/>
          <w:szCs w:val="28"/>
        </w:rPr>
        <w:t>40. Вариант 2. Отказ в предоставлении разрешения на условно разрешенный вид использования земельного участка или объекта капитального строительства</w:t>
      </w:r>
    </w:p>
    <w:p w:rsidR="00032837" w:rsidRPr="00CA2F60" w:rsidRDefault="00032837" w:rsidP="00032837">
      <w:pPr>
        <w:ind w:firstLine="709"/>
        <w:jc w:val="center"/>
        <w:rPr>
          <w:sz w:val="28"/>
          <w:szCs w:val="28"/>
        </w:rPr>
      </w:pPr>
    </w:p>
    <w:p w:rsidR="00032837" w:rsidRPr="00CA2F60" w:rsidRDefault="00032837" w:rsidP="00032837">
      <w:pPr>
        <w:ind w:firstLine="709"/>
        <w:jc w:val="both"/>
        <w:rPr>
          <w:sz w:val="28"/>
          <w:szCs w:val="28"/>
        </w:rPr>
      </w:pPr>
      <w:r w:rsidRPr="00CA2F60">
        <w:rPr>
          <w:sz w:val="28"/>
          <w:szCs w:val="28"/>
        </w:rPr>
        <w:t>40.1. Результатом предоставления муниципальной услуги является отказ в предоставлении разрешения на условно разрешенный вид использования земельного участка или объекта капитального строительства заявителю.</w:t>
      </w:r>
    </w:p>
    <w:p w:rsidR="00032837" w:rsidRPr="00CA2F60" w:rsidRDefault="00032837" w:rsidP="00032837">
      <w:pPr>
        <w:ind w:firstLine="709"/>
        <w:jc w:val="both"/>
        <w:rPr>
          <w:sz w:val="28"/>
          <w:szCs w:val="28"/>
        </w:rPr>
      </w:pPr>
      <w:r w:rsidRPr="00CA2F60">
        <w:rPr>
          <w:sz w:val="28"/>
          <w:szCs w:val="28"/>
        </w:rPr>
        <w:t>40.2.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032837" w:rsidRPr="00CA2F60" w:rsidRDefault="00032837" w:rsidP="00032837">
      <w:pPr>
        <w:ind w:firstLine="709"/>
        <w:jc w:val="both"/>
        <w:rPr>
          <w:sz w:val="28"/>
          <w:szCs w:val="28"/>
        </w:rPr>
      </w:pPr>
      <w:r w:rsidRPr="00CA2F60">
        <w:rPr>
          <w:sz w:val="28"/>
          <w:szCs w:val="28"/>
        </w:rPr>
        <w:t>40.3.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032837" w:rsidRPr="00CA2F60" w:rsidRDefault="00032837" w:rsidP="00032837">
      <w:pPr>
        <w:ind w:firstLine="709"/>
        <w:jc w:val="both"/>
        <w:rPr>
          <w:sz w:val="28"/>
          <w:szCs w:val="28"/>
        </w:rPr>
      </w:pPr>
      <w:r w:rsidRPr="00CA2F60">
        <w:rPr>
          <w:sz w:val="28"/>
          <w:szCs w:val="28"/>
        </w:rPr>
        <w:t>40.4. Предоставление муниципальной услуги включает в себя выполнение следующих административных процедур:</w:t>
      </w:r>
    </w:p>
    <w:p w:rsidR="00032837" w:rsidRPr="00CA2F60" w:rsidRDefault="00032837" w:rsidP="00032837">
      <w:pPr>
        <w:ind w:firstLine="709"/>
        <w:jc w:val="both"/>
        <w:rPr>
          <w:sz w:val="28"/>
          <w:szCs w:val="28"/>
        </w:rPr>
      </w:pPr>
      <w:r w:rsidRPr="00CA2F60">
        <w:rPr>
          <w:sz w:val="28"/>
          <w:szCs w:val="28"/>
        </w:rPr>
        <w:t>1)</w:t>
      </w:r>
      <w:r w:rsidRPr="00CA2F60">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032837" w:rsidRPr="00CA2F60" w:rsidRDefault="00032837" w:rsidP="00032837">
      <w:pPr>
        <w:ind w:firstLine="709"/>
        <w:jc w:val="both"/>
        <w:rPr>
          <w:sz w:val="28"/>
          <w:szCs w:val="28"/>
        </w:rPr>
      </w:pPr>
      <w:r w:rsidRPr="00CA2F60">
        <w:rPr>
          <w:sz w:val="28"/>
          <w:szCs w:val="28"/>
        </w:rPr>
        <w:t>2)</w:t>
      </w:r>
      <w:r w:rsidRPr="00CA2F60">
        <w:rPr>
          <w:sz w:val="28"/>
          <w:szCs w:val="28"/>
        </w:rPr>
        <w:tab/>
        <w:t>предоставление результата муниципальной услуги.</w:t>
      </w:r>
    </w:p>
    <w:p w:rsidR="00032837" w:rsidRPr="00CA2F60" w:rsidRDefault="00032837" w:rsidP="00032837">
      <w:pPr>
        <w:ind w:firstLine="709"/>
        <w:jc w:val="both"/>
        <w:rPr>
          <w:sz w:val="28"/>
          <w:szCs w:val="28"/>
        </w:rPr>
      </w:pPr>
      <w:r w:rsidRPr="00CA2F60">
        <w:rPr>
          <w:sz w:val="28"/>
          <w:szCs w:val="28"/>
        </w:rPr>
        <w:t>40.5. Прием заявления, его регистрация (принятие решения об отказе в приеме документов, необходимых для предоставления муниципальной услуги).</w:t>
      </w:r>
    </w:p>
    <w:p w:rsidR="00032837" w:rsidRPr="00CA2F60" w:rsidRDefault="00032837" w:rsidP="00032837">
      <w:pPr>
        <w:ind w:firstLine="709"/>
        <w:jc w:val="both"/>
        <w:rPr>
          <w:sz w:val="28"/>
          <w:szCs w:val="28"/>
        </w:rPr>
      </w:pPr>
      <w:r w:rsidRPr="00CA2F60">
        <w:rPr>
          <w:sz w:val="28"/>
          <w:szCs w:val="28"/>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032837" w:rsidRPr="00CA2F60" w:rsidRDefault="00032837" w:rsidP="00032837">
      <w:pPr>
        <w:tabs>
          <w:tab w:val="left" w:pos="851"/>
        </w:tabs>
        <w:autoSpaceDE w:val="0"/>
        <w:autoSpaceDN w:val="0"/>
        <w:adjustRightInd w:val="0"/>
        <w:ind w:firstLine="709"/>
        <w:jc w:val="both"/>
        <w:rPr>
          <w:sz w:val="28"/>
          <w:szCs w:val="28"/>
        </w:rPr>
      </w:pPr>
      <w:r w:rsidRPr="00CA2F60">
        <w:rPr>
          <w:sz w:val="28"/>
          <w:szCs w:val="28"/>
        </w:rPr>
        <w:t>заявление по форме согласно приложению № 1 к Административному регламенту;</w:t>
      </w:r>
    </w:p>
    <w:p w:rsidR="00032837" w:rsidRPr="00CA2F60" w:rsidRDefault="00032837" w:rsidP="00032837">
      <w:pPr>
        <w:tabs>
          <w:tab w:val="left" w:pos="851"/>
        </w:tabs>
        <w:autoSpaceDE w:val="0"/>
        <w:autoSpaceDN w:val="0"/>
        <w:adjustRightInd w:val="0"/>
        <w:ind w:firstLine="709"/>
        <w:jc w:val="both"/>
        <w:rPr>
          <w:sz w:val="28"/>
          <w:szCs w:val="28"/>
        </w:rPr>
      </w:pPr>
      <w:r w:rsidRPr="00CA2F60">
        <w:rPr>
          <w:sz w:val="28"/>
          <w:szCs w:val="28"/>
        </w:rPr>
        <w:t>копию документа, удостоверяющего личность гражданина Российской Федерации.</w:t>
      </w:r>
    </w:p>
    <w:p w:rsidR="00032837" w:rsidRPr="00CA2F60" w:rsidRDefault="00032837" w:rsidP="00032837">
      <w:pPr>
        <w:ind w:firstLine="709"/>
        <w:jc w:val="both"/>
        <w:rPr>
          <w:sz w:val="28"/>
          <w:szCs w:val="28"/>
        </w:rPr>
      </w:pPr>
      <w:r w:rsidRPr="00CA2F60">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032837" w:rsidRPr="00CA2F60" w:rsidRDefault="00032837" w:rsidP="00032837">
      <w:pPr>
        <w:ind w:firstLine="709"/>
        <w:jc w:val="both"/>
        <w:rPr>
          <w:sz w:val="28"/>
          <w:szCs w:val="28"/>
        </w:rPr>
      </w:pPr>
      <w:r w:rsidRPr="00CA2F60">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032837" w:rsidRPr="00CA2F60" w:rsidRDefault="00032837" w:rsidP="00032837">
      <w:pPr>
        <w:autoSpaceDE w:val="0"/>
        <w:autoSpaceDN w:val="0"/>
        <w:adjustRightInd w:val="0"/>
        <w:ind w:firstLine="709"/>
        <w:jc w:val="both"/>
        <w:rPr>
          <w:sz w:val="28"/>
          <w:szCs w:val="28"/>
        </w:rPr>
      </w:pPr>
      <w:r w:rsidRPr="00CA2F60">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32837" w:rsidRPr="00CA2F60" w:rsidRDefault="00032837" w:rsidP="00032837">
      <w:pPr>
        <w:ind w:firstLine="709"/>
        <w:jc w:val="both"/>
        <w:rPr>
          <w:sz w:val="28"/>
          <w:szCs w:val="28"/>
        </w:rPr>
      </w:pPr>
      <w:r w:rsidRPr="00CA2F60">
        <w:rPr>
          <w:sz w:val="28"/>
          <w:szCs w:val="28"/>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032837" w:rsidRPr="00CA2F60" w:rsidRDefault="00032837" w:rsidP="00032837">
      <w:pPr>
        <w:ind w:firstLine="709"/>
        <w:jc w:val="both"/>
        <w:rPr>
          <w:sz w:val="28"/>
          <w:szCs w:val="28"/>
        </w:rPr>
      </w:pPr>
      <w:r w:rsidRPr="00CA2F60">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32837" w:rsidRPr="00CA2F60" w:rsidRDefault="00032837" w:rsidP="00032837">
      <w:pPr>
        <w:ind w:firstLine="709"/>
        <w:jc w:val="both"/>
        <w:rPr>
          <w:sz w:val="28"/>
          <w:szCs w:val="28"/>
        </w:rPr>
      </w:pPr>
      <w:r w:rsidRPr="00CA2F60">
        <w:rPr>
          <w:sz w:val="28"/>
          <w:szCs w:val="28"/>
        </w:rPr>
        <w:t>40.6.</w:t>
      </w:r>
      <w:r w:rsidRPr="00CA2F60">
        <w:rPr>
          <w:sz w:val="28"/>
          <w:szCs w:val="28"/>
        </w:rPr>
        <w:tab/>
        <w:t>Основания для приостановления предоставления муниципальной услуги отсутствуют.</w:t>
      </w:r>
    </w:p>
    <w:p w:rsidR="00032837" w:rsidRPr="00CA2F60" w:rsidRDefault="00032837" w:rsidP="00032837">
      <w:pPr>
        <w:autoSpaceDE w:val="0"/>
        <w:autoSpaceDN w:val="0"/>
        <w:adjustRightInd w:val="0"/>
        <w:ind w:firstLine="709"/>
        <w:jc w:val="both"/>
        <w:rPr>
          <w:sz w:val="28"/>
          <w:szCs w:val="28"/>
        </w:rPr>
      </w:pPr>
      <w:r w:rsidRPr="00CA2F60">
        <w:rPr>
          <w:sz w:val="28"/>
          <w:szCs w:val="28"/>
        </w:rPr>
        <w:t>40.7. Порядок приема документов в МФЦ:</w:t>
      </w:r>
    </w:p>
    <w:p w:rsidR="00032837" w:rsidRPr="00CA2F60" w:rsidRDefault="00032837" w:rsidP="00032837">
      <w:pPr>
        <w:autoSpaceDE w:val="0"/>
        <w:autoSpaceDN w:val="0"/>
        <w:adjustRightInd w:val="0"/>
        <w:ind w:firstLine="709"/>
        <w:jc w:val="both"/>
        <w:rPr>
          <w:sz w:val="28"/>
          <w:szCs w:val="28"/>
        </w:rPr>
      </w:pPr>
      <w:r w:rsidRPr="00CA2F60">
        <w:rPr>
          <w:sz w:val="28"/>
          <w:szCs w:val="28"/>
        </w:rPr>
        <w:t>при приеме заявления работник МФЦ:</w:t>
      </w:r>
    </w:p>
    <w:p w:rsidR="00032837" w:rsidRPr="00CA2F60" w:rsidRDefault="00032837" w:rsidP="00032837">
      <w:pPr>
        <w:autoSpaceDE w:val="0"/>
        <w:autoSpaceDN w:val="0"/>
        <w:adjustRightInd w:val="0"/>
        <w:ind w:firstLine="709"/>
        <w:jc w:val="both"/>
        <w:rPr>
          <w:sz w:val="28"/>
          <w:szCs w:val="28"/>
        </w:rPr>
      </w:pPr>
      <w:r w:rsidRPr="00CA2F60">
        <w:rPr>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032837" w:rsidRPr="00CA2F60" w:rsidRDefault="00032837" w:rsidP="00032837">
      <w:pPr>
        <w:autoSpaceDE w:val="0"/>
        <w:autoSpaceDN w:val="0"/>
        <w:adjustRightInd w:val="0"/>
        <w:ind w:firstLine="709"/>
        <w:jc w:val="both"/>
        <w:rPr>
          <w:sz w:val="28"/>
          <w:szCs w:val="28"/>
        </w:rPr>
      </w:pPr>
      <w:r w:rsidRPr="00CA2F60">
        <w:rPr>
          <w:sz w:val="28"/>
          <w:szCs w:val="28"/>
        </w:rPr>
        <w:t>проверяет соответствие представленного заявления установленным требованиям, удостоверяясь, что:</w:t>
      </w:r>
    </w:p>
    <w:p w:rsidR="00032837" w:rsidRPr="00CA2F60" w:rsidRDefault="00032837" w:rsidP="00032837">
      <w:pPr>
        <w:autoSpaceDE w:val="0"/>
        <w:autoSpaceDN w:val="0"/>
        <w:adjustRightInd w:val="0"/>
        <w:ind w:firstLine="709"/>
        <w:jc w:val="both"/>
        <w:rPr>
          <w:sz w:val="28"/>
          <w:szCs w:val="28"/>
        </w:rPr>
      </w:pPr>
      <w:r w:rsidRPr="00CA2F60">
        <w:rPr>
          <w:sz w:val="28"/>
          <w:szCs w:val="28"/>
        </w:rPr>
        <w:t>тексты документов написаны разборчиво;</w:t>
      </w:r>
    </w:p>
    <w:p w:rsidR="00032837" w:rsidRPr="00CA2F60" w:rsidRDefault="00032837" w:rsidP="00032837">
      <w:pPr>
        <w:autoSpaceDE w:val="0"/>
        <w:autoSpaceDN w:val="0"/>
        <w:adjustRightInd w:val="0"/>
        <w:ind w:firstLine="709"/>
        <w:jc w:val="both"/>
        <w:rPr>
          <w:sz w:val="28"/>
          <w:szCs w:val="28"/>
        </w:rPr>
      </w:pPr>
      <w:r w:rsidRPr="00CA2F60">
        <w:rPr>
          <w:sz w:val="28"/>
          <w:szCs w:val="28"/>
        </w:rPr>
        <w:t>фамилии, имена и отчества физических лиц, адреса их мест жительства написаны полностью;</w:t>
      </w:r>
    </w:p>
    <w:p w:rsidR="00032837" w:rsidRPr="00CA2F60" w:rsidRDefault="00032837" w:rsidP="00032837">
      <w:pPr>
        <w:autoSpaceDE w:val="0"/>
        <w:autoSpaceDN w:val="0"/>
        <w:adjustRightInd w:val="0"/>
        <w:ind w:firstLine="709"/>
        <w:jc w:val="both"/>
        <w:rPr>
          <w:sz w:val="28"/>
          <w:szCs w:val="28"/>
        </w:rPr>
      </w:pPr>
      <w:r w:rsidRPr="00CA2F60">
        <w:rPr>
          <w:sz w:val="28"/>
          <w:szCs w:val="28"/>
        </w:rPr>
        <w:t>в документах нет подчисток, приписок, зачеркнутых слов и иных не оговоренных в них исправлений;</w:t>
      </w:r>
    </w:p>
    <w:p w:rsidR="00032837" w:rsidRPr="00CA2F60" w:rsidRDefault="00032837" w:rsidP="00032837">
      <w:pPr>
        <w:autoSpaceDE w:val="0"/>
        <w:autoSpaceDN w:val="0"/>
        <w:adjustRightInd w:val="0"/>
        <w:ind w:firstLine="709"/>
        <w:jc w:val="both"/>
        <w:rPr>
          <w:sz w:val="28"/>
          <w:szCs w:val="28"/>
        </w:rPr>
      </w:pPr>
      <w:r w:rsidRPr="00CA2F60">
        <w:rPr>
          <w:sz w:val="28"/>
          <w:szCs w:val="28"/>
        </w:rPr>
        <w:t>документы не исполнены карандашом;</w:t>
      </w:r>
    </w:p>
    <w:p w:rsidR="00032837" w:rsidRPr="00CA2F60" w:rsidRDefault="00032837" w:rsidP="00032837">
      <w:pPr>
        <w:autoSpaceDE w:val="0"/>
        <w:autoSpaceDN w:val="0"/>
        <w:adjustRightInd w:val="0"/>
        <w:ind w:firstLine="709"/>
        <w:jc w:val="both"/>
        <w:rPr>
          <w:sz w:val="28"/>
          <w:szCs w:val="28"/>
        </w:rPr>
      </w:pPr>
      <w:r w:rsidRPr="00CA2F60">
        <w:rPr>
          <w:sz w:val="28"/>
          <w:szCs w:val="28"/>
        </w:rPr>
        <w:t>срок действия документов не истек;</w:t>
      </w:r>
    </w:p>
    <w:p w:rsidR="00032837" w:rsidRPr="00CA2F60" w:rsidRDefault="00032837" w:rsidP="00032837">
      <w:pPr>
        <w:autoSpaceDE w:val="0"/>
        <w:autoSpaceDN w:val="0"/>
        <w:adjustRightInd w:val="0"/>
        <w:ind w:firstLine="709"/>
        <w:jc w:val="both"/>
        <w:rPr>
          <w:sz w:val="28"/>
          <w:szCs w:val="28"/>
        </w:rPr>
      </w:pPr>
      <w:r w:rsidRPr="00CA2F60">
        <w:rPr>
          <w:sz w:val="28"/>
          <w:szCs w:val="28"/>
        </w:rPr>
        <w:t>документы содержат информацию, необходимую для предоставления муниципальной услуги, указанной в заявлении;</w:t>
      </w:r>
    </w:p>
    <w:p w:rsidR="00032837" w:rsidRPr="00CA2F60" w:rsidRDefault="00032837" w:rsidP="00032837">
      <w:pPr>
        <w:autoSpaceDE w:val="0"/>
        <w:autoSpaceDN w:val="0"/>
        <w:adjustRightInd w:val="0"/>
        <w:ind w:firstLine="709"/>
        <w:jc w:val="both"/>
        <w:rPr>
          <w:sz w:val="28"/>
          <w:szCs w:val="28"/>
        </w:rPr>
      </w:pPr>
      <w:r w:rsidRPr="00CA2F60">
        <w:rPr>
          <w:sz w:val="28"/>
          <w:szCs w:val="28"/>
        </w:rPr>
        <w:t>документы представлены в полном объеме.</w:t>
      </w:r>
    </w:p>
    <w:p w:rsidR="00032837" w:rsidRPr="00CA2F60" w:rsidRDefault="00032837" w:rsidP="00032837">
      <w:pPr>
        <w:autoSpaceDE w:val="0"/>
        <w:autoSpaceDN w:val="0"/>
        <w:adjustRightInd w:val="0"/>
        <w:ind w:firstLine="709"/>
        <w:jc w:val="both"/>
        <w:rPr>
          <w:sz w:val="28"/>
          <w:szCs w:val="28"/>
        </w:rPr>
      </w:pPr>
      <w:r w:rsidRPr="00CA2F60">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32837" w:rsidRPr="00CA2F60" w:rsidRDefault="00032837" w:rsidP="00032837">
      <w:pPr>
        <w:ind w:firstLine="709"/>
        <w:jc w:val="both"/>
        <w:rPr>
          <w:sz w:val="28"/>
          <w:szCs w:val="28"/>
        </w:rPr>
      </w:pPr>
      <w:r w:rsidRPr="00CA2F60">
        <w:rPr>
          <w:sz w:val="28"/>
          <w:szCs w:val="28"/>
        </w:rPr>
        <w:t>40.8.</w:t>
      </w:r>
      <w:r w:rsidRPr="00CA2F60">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32837" w:rsidRPr="00CA2F60" w:rsidRDefault="00032837" w:rsidP="00032837">
      <w:pPr>
        <w:ind w:firstLine="709"/>
        <w:jc w:val="both"/>
        <w:rPr>
          <w:sz w:val="28"/>
          <w:szCs w:val="28"/>
        </w:rPr>
      </w:pPr>
      <w:r w:rsidRPr="00CA2F60">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032837" w:rsidRPr="00CA2F60" w:rsidRDefault="00032837" w:rsidP="00032837">
      <w:pPr>
        <w:ind w:firstLine="709"/>
        <w:jc w:val="both"/>
        <w:rPr>
          <w:sz w:val="28"/>
          <w:szCs w:val="28"/>
        </w:rPr>
      </w:pPr>
      <w:r w:rsidRPr="00CA2F60">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032837" w:rsidRPr="00CA2F60" w:rsidRDefault="00032837" w:rsidP="00032837">
      <w:pPr>
        <w:ind w:firstLine="709"/>
        <w:jc w:val="both"/>
        <w:rPr>
          <w:sz w:val="28"/>
          <w:szCs w:val="28"/>
        </w:rPr>
      </w:pPr>
      <w:r w:rsidRPr="00CA2F60">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032837" w:rsidRPr="00CA2F60" w:rsidRDefault="00032837" w:rsidP="00032837">
      <w:pPr>
        <w:ind w:firstLine="709"/>
        <w:jc w:val="both"/>
        <w:rPr>
          <w:sz w:val="28"/>
          <w:szCs w:val="28"/>
        </w:rPr>
      </w:pPr>
      <w:r w:rsidRPr="00CA2F60">
        <w:rPr>
          <w:sz w:val="28"/>
          <w:szCs w:val="28"/>
        </w:rPr>
        <w:t xml:space="preserve">наличия указанных в пункте 11 раздела II Административного регламента оснований для отказа в предоставлении муниципальной услуги. </w:t>
      </w:r>
    </w:p>
    <w:p w:rsidR="00032837" w:rsidRPr="00CA2F60" w:rsidRDefault="00032837" w:rsidP="00032837">
      <w:pPr>
        <w:tabs>
          <w:tab w:val="left" w:pos="1276"/>
        </w:tabs>
        <w:ind w:firstLine="851"/>
        <w:jc w:val="both"/>
        <w:rPr>
          <w:sz w:val="28"/>
          <w:szCs w:val="28"/>
        </w:rPr>
      </w:pPr>
      <w:r w:rsidRPr="00CA2F60">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2837" w:rsidRPr="00CA2F60" w:rsidRDefault="00032837" w:rsidP="00032837">
      <w:pPr>
        <w:ind w:firstLine="851"/>
        <w:jc w:val="both"/>
        <w:rPr>
          <w:sz w:val="28"/>
          <w:szCs w:val="28"/>
        </w:rPr>
      </w:pPr>
      <w:r w:rsidRPr="00CA2F60">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32837" w:rsidRPr="00CA2F60" w:rsidRDefault="00032837" w:rsidP="00032837">
      <w:pPr>
        <w:ind w:firstLine="709"/>
        <w:jc w:val="both"/>
        <w:rPr>
          <w:sz w:val="28"/>
          <w:szCs w:val="28"/>
        </w:rPr>
      </w:pPr>
      <w:r w:rsidRPr="00CA2F60">
        <w:rPr>
          <w:sz w:val="28"/>
          <w:szCs w:val="28"/>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032837" w:rsidRPr="00CA2F60" w:rsidRDefault="00032837" w:rsidP="00032837">
      <w:pPr>
        <w:ind w:firstLine="709"/>
        <w:jc w:val="both"/>
        <w:rPr>
          <w:sz w:val="28"/>
          <w:szCs w:val="28"/>
        </w:rPr>
      </w:pPr>
      <w:r w:rsidRPr="00CA2F60">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032837" w:rsidRPr="00CA2F60" w:rsidRDefault="00032837" w:rsidP="00032837">
      <w:pPr>
        <w:ind w:firstLine="709"/>
        <w:jc w:val="both"/>
        <w:rPr>
          <w:sz w:val="28"/>
          <w:szCs w:val="28"/>
        </w:rPr>
      </w:pPr>
      <w:r w:rsidRPr="00CA2F60">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CA2F60">
        <w:rPr>
          <w:sz w:val="28"/>
          <w:szCs w:val="28"/>
        </w:rPr>
        <w:t>pdf</w:t>
      </w:r>
      <w:proofErr w:type="spellEnd"/>
      <w:r w:rsidRPr="00CA2F60">
        <w:rPr>
          <w:sz w:val="28"/>
          <w:szCs w:val="28"/>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CA2F60">
        <w:rPr>
          <w:sz w:val="28"/>
          <w:szCs w:val="28"/>
        </w:rPr>
        <w:t>sig</w:t>
      </w:r>
      <w:proofErr w:type="spellEnd"/>
      <w:r w:rsidRPr="00CA2F60">
        <w:rPr>
          <w:sz w:val="28"/>
          <w:szCs w:val="28"/>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40.9. Муниципальная услуга предоставляется п</w:t>
      </w:r>
      <w:r>
        <w:rPr>
          <w:rFonts w:ascii="Times New Roman" w:hAnsi="Times New Roman" w:cs="Times New Roman"/>
          <w:sz w:val="28"/>
          <w:szCs w:val="28"/>
        </w:rPr>
        <w:t>о экстерриториальному принципу.</w:t>
      </w:r>
      <w:r w:rsidRPr="00CA2F60">
        <w:rPr>
          <w:rFonts w:ascii="Times New Roman" w:hAnsi="Times New Roman" w:cs="Times New Roman"/>
          <w:sz w:val="28"/>
          <w:szCs w:val="28"/>
        </w:rPr>
        <w:t xml:space="preserve">                                              </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32837" w:rsidRPr="00CA2F60" w:rsidRDefault="00032837" w:rsidP="00032837">
      <w:pPr>
        <w:ind w:firstLine="709"/>
        <w:jc w:val="both"/>
        <w:rPr>
          <w:sz w:val="28"/>
          <w:szCs w:val="28"/>
          <w:lang w:eastAsia="ar-SA"/>
        </w:rPr>
      </w:pPr>
    </w:p>
    <w:p w:rsidR="00032837" w:rsidRPr="002628EB" w:rsidRDefault="00032837" w:rsidP="00032837">
      <w:pPr>
        <w:ind w:firstLine="709"/>
        <w:jc w:val="both"/>
        <w:rPr>
          <w:b/>
          <w:sz w:val="28"/>
          <w:szCs w:val="28"/>
        </w:rPr>
      </w:pPr>
      <w:r w:rsidRPr="002628EB">
        <w:rPr>
          <w:b/>
          <w:sz w:val="28"/>
          <w:szCs w:val="28"/>
        </w:rPr>
        <w:t>41.</w:t>
      </w:r>
      <w:r w:rsidRPr="002628EB">
        <w:rPr>
          <w:b/>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032837" w:rsidRPr="00CA2F60" w:rsidRDefault="00032837" w:rsidP="00032837">
      <w:pPr>
        <w:ind w:firstLine="709"/>
        <w:jc w:val="both"/>
        <w:rPr>
          <w:sz w:val="28"/>
          <w:szCs w:val="28"/>
        </w:rPr>
      </w:pPr>
    </w:p>
    <w:p w:rsidR="00032837" w:rsidRPr="00CA2F60" w:rsidRDefault="00032837" w:rsidP="00032837">
      <w:pPr>
        <w:ind w:firstLine="709"/>
        <w:jc w:val="both"/>
        <w:rPr>
          <w:sz w:val="28"/>
          <w:szCs w:val="28"/>
        </w:rPr>
      </w:pPr>
      <w:r w:rsidRPr="00CA2F60">
        <w:rPr>
          <w:sz w:val="28"/>
          <w:szCs w:val="28"/>
        </w:rPr>
        <w:t>41.1.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 и необходимых документов.</w:t>
      </w:r>
    </w:p>
    <w:p w:rsidR="00032837" w:rsidRPr="00CA2F60" w:rsidRDefault="00032837" w:rsidP="00032837">
      <w:pPr>
        <w:ind w:firstLine="709"/>
        <w:jc w:val="both"/>
        <w:rPr>
          <w:sz w:val="28"/>
          <w:szCs w:val="28"/>
        </w:rPr>
      </w:pPr>
      <w:r w:rsidRPr="00CA2F60">
        <w:rPr>
          <w:sz w:val="28"/>
          <w:szCs w:val="28"/>
        </w:rPr>
        <w:t>41.2.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032837" w:rsidRPr="00CA2F60" w:rsidRDefault="00032837" w:rsidP="00032837">
      <w:pPr>
        <w:ind w:firstLine="709"/>
        <w:jc w:val="both"/>
        <w:rPr>
          <w:sz w:val="28"/>
          <w:szCs w:val="28"/>
        </w:rPr>
      </w:pPr>
      <w:r w:rsidRPr="00CA2F60">
        <w:rPr>
          <w:sz w:val="28"/>
          <w:szCs w:val="28"/>
        </w:rPr>
        <w:t>41.3. 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 или объекта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032837" w:rsidRPr="00CA2F60" w:rsidRDefault="00032837" w:rsidP="00032837">
      <w:pPr>
        <w:ind w:firstLine="709"/>
        <w:jc w:val="both"/>
        <w:rPr>
          <w:sz w:val="28"/>
          <w:szCs w:val="28"/>
        </w:rPr>
      </w:pPr>
      <w:r w:rsidRPr="00CA2F60">
        <w:rPr>
          <w:sz w:val="28"/>
          <w:szCs w:val="28"/>
        </w:rPr>
        <w:t>41.4. Для получения муниципальной услуги заявитель (представитель заявителя) одним из способов, указанных в пункте 11 раздела II Административного регламента, представляет в орган муниципальной власти:</w:t>
      </w:r>
    </w:p>
    <w:p w:rsidR="00032837" w:rsidRPr="00CA2F60" w:rsidRDefault="00032837" w:rsidP="00032837">
      <w:pPr>
        <w:ind w:firstLine="709"/>
        <w:jc w:val="both"/>
        <w:rPr>
          <w:sz w:val="28"/>
          <w:szCs w:val="28"/>
        </w:rPr>
      </w:pPr>
      <w:r w:rsidRPr="00CA2F60">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 </w:t>
      </w:r>
    </w:p>
    <w:p w:rsidR="00032837" w:rsidRPr="00CA2F60" w:rsidRDefault="00032837" w:rsidP="00032837">
      <w:pPr>
        <w:ind w:firstLine="709"/>
        <w:jc w:val="both"/>
        <w:rPr>
          <w:sz w:val="28"/>
          <w:szCs w:val="28"/>
        </w:rPr>
      </w:pPr>
      <w:r w:rsidRPr="00CA2F60">
        <w:rPr>
          <w:sz w:val="28"/>
          <w:szCs w:val="28"/>
        </w:rPr>
        <w:t>копию документа, удостоверяющего личность гражданина Российской Федерации;</w:t>
      </w:r>
    </w:p>
    <w:p w:rsidR="00032837" w:rsidRPr="00CA2F60" w:rsidRDefault="00032837" w:rsidP="00032837">
      <w:pPr>
        <w:ind w:firstLine="709"/>
        <w:jc w:val="both"/>
        <w:rPr>
          <w:sz w:val="28"/>
          <w:szCs w:val="28"/>
        </w:rPr>
      </w:pPr>
      <w:r w:rsidRPr="00CA2F60">
        <w:rPr>
          <w:sz w:val="28"/>
          <w:szCs w:val="28"/>
        </w:rPr>
        <w:t>копию документа, подтверждающего полномочия на осуществление действий от имени заявителя (для представителя заявителя).</w:t>
      </w:r>
    </w:p>
    <w:p w:rsidR="00032837" w:rsidRPr="00CA2F60" w:rsidRDefault="00032837" w:rsidP="00032837">
      <w:pPr>
        <w:ind w:firstLine="709"/>
        <w:jc w:val="both"/>
        <w:rPr>
          <w:sz w:val="28"/>
          <w:szCs w:val="28"/>
        </w:rPr>
      </w:pPr>
      <w:r w:rsidRPr="00CA2F60">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032837" w:rsidRPr="00CA2F60" w:rsidRDefault="00032837" w:rsidP="00032837">
      <w:pPr>
        <w:ind w:firstLine="709"/>
        <w:jc w:val="both"/>
        <w:rPr>
          <w:sz w:val="28"/>
          <w:szCs w:val="28"/>
        </w:rPr>
      </w:pPr>
      <w:r w:rsidRPr="00CA2F60">
        <w:rPr>
          <w:sz w:val="28"/>
          <w:szCs w:val="28"/>
        </w:rPr>
        <w:t>при подаче заявления в орган муниципальной власти, МФЦ – документ, удостоверяющий личность;</w:t>
      </w:r>
    </w:p>
    <w:p w:rsidR="00032837" w:rsidRPr="00CA2F60" w:rsidRDefault="00032837" w:rsidP="00032837">
      <w:pPr>
        <w:ind w:firstLine="709"/>
        <w:jc w:val="both"/>
        <w:rPr>
          <w:sz w:val="28"/>
          <w:szCs w:val="28"/>
        </w:rPr>
      </w:pPr>
      <w:r w:rsidRPr="00CA2F60">
        <w:rPr>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032837" w:rsidRPr="00CA2F60" w:rsidRDefault="00032837" w:rsidP="00032837">
      <w:pPr>
        <w:ind w:firstLine="709"/>
        <w:jc w:val="both"/>
        <w:rPr>
          <w:sz w:val="28"/>
          <w:szCs w:val="28"/>
        </w:rPr>
      </w:pPr>
      <w:r w:rsidRPr="00CA2F60">
        <w:rPr>
          <w:sz w:val="28"/>
          <w:szCs w:val="28"/>
        </w:rPr>
        <w:t>Основания для принятия решения об отказе в приеме заявления об исправлении опечаток и ошибок, и документов не предусмотрены.</w:t>
      </w:r>
    </w:p>
    <w:p w:rsidR="00032837" w:rsidRPr="00CA2F60" w:rsidRDefault="00032837" w:rsidP="00032837">
      <w:pPr>
        <w:ind w:firstLine="709"/>
        <w:jc w:val="both"/>
        <w:rPr>
          <w:sz w:val="28"/>
          <w:szCs w:val="28"/>
        </w:rPr>
      </w:pPr>
      <w:r w:rsidRPr="00CA2F60">
        <w:rPr>
          <w:sz w:val="28"/>
          <w:szCs w:val="28"/>
        </w:rPr>
        <w:t>Сроки выполнения административной процедуры МФЦ указаны в подразделе 14 раздела II Административного регламента.</w:t>
      </w:r>
    </w:p>
    <w:p w:rsidR="00032837" w:rsidRPr="00CA2F60" w:rsidRDefault="00032837" w:rsidP="00032837">
      <w:pPr>
        <w:ind w:firstLine="709"/>
        <w:jc w:val="both"/>
        <w:rPr>
          <w:sz w:val="28"/>
          <w:szCs w:val="28"/>
        </w:rPr>
      </w:pPr>
      <w:r w:rsidRPr="00CA2F60">
        <w:rPr>
          <w:sz w:val="28"/>
          <w:szCs w:val="28"/>
        </w:rPr>
        <w:t>41.5. Межведомственное информационное взаимодействие в рамках варианта предоставления муниципальной услуги не предусмотрено.</w:t>
      </w:r>
    </w:p>
    <w:p w:rsidR="00032837" w:rsidRPr="00CA2F60" w:rsidRDefault="00032837" w:rsidP="00032837">
      <w:pPr>
        <w:ind w:firstLine="709"/>
        <w:jc w:val="both"/>
        <w:rPr>
          <w:sz w:val="28"/>
          <w:szCs w:val="28"/>
        </w:rPr>
      </w:pPr>
      <w:r w:rsidRPr="00CA2F60">
        <w:rPr>
          <w:sz w:val="28"/>
          <w:szCs w:val="28"/>
        </w:rPr>
        <w:t>41.6. Основания для приостановления предоставления муниципальной услуги отсутствуют.</w:t>
      </w:r>
    </w:p>
    <w:p w:rsidR="00032837" w:rsidRPr="00CA2F60" w:rsidRDefault="00032837" w:rsidP="00032837">
      <w:pPr>
        <w:ind w:firstLine="709"/>
        <w:jc w:val="both"/>
        <w:rPr>
          <w:sz w:val="28"/>
          <w:szCs w:val="28"/>
        </w:rPr>
      </w:pPr>
      <w:r w:rsidRPr="00CA2F60">
        <w:rPr>
          <w:sz w:val="28"/>
          <w:szCs w:val="28"/>
        </w:rPr>
        <w:t>41.7.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032837" w:rsidRPr="00CA2F60" w:rsidRDefault="00032837" w:rsidP="00032837">
      <w:pPr>
        <w:ind w:firstLine="709"/>
        <w:jc w:val="both"/>
        <w:rPr>
          <w:sz w:val="28"/>
          <w:szCs w:val="28"/>
        </w:rPr>
      </w:pPr>
      <w:r w:rsidRPr="00CA2F60">
        <w:rPr>
          <w:sz w:val="28"/>
          <w:szCs w:val="28"/>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032837" w:rsidRPr="00CA2F60" w:rsidRDefault="00032837" w:rsidP="00032837">
      <w:pPr>
        <w:ind w:firstLine="709"/>
        <w:jc w:val="both"/>
        <w:rPr>
          <w:sz w:val="28"/>
          <w:szCs w:val="28"/>
        </w:rPr>
      </w:pPr>
      <w:r w:rsidRPr="00CA2F60">
        <w:rPr>
          <w:sz w:val="28"/>
          <w:szCs w:val="28"/>
        </w:rPr>
        <w:t>Срок выполнения административной процедуры не более восемнадцати рабочих дней с даты регистрации заявления.</w:t>
      </w:r>
    </w:p>
    <w:p w:rsidR="00032837" w:rsidRPr="00CA2F60" w:rsidRDefault="00032837" w:rsidP="00032837">
      <w:pPr>
        <w:ind w:firstLine="709"/>
        <w:jc w:val="both"/>
        <w:rPr>
          <w:sz w:val="28"/>
          <w:szCs w:val="28"/>
        </w:rPr>
      </w:pPr>
      <w:r w:rsidRPr="00CA2F60">
        <w:rPr>
          <w:sz w:val="28"/>
          <w:szCs w:val="28"/>
        </w:rPr>
        <w:t>41.8. Предоставление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41.9. Муниципальная услуга предоставляется п</w:t>
      </w:r>
      <w:r>
        <w:rPr>
          <w:rFonts w:ascii="Times New Roman" w:hAnsi="Times New Roman" w:cs="Times New Roman"/>
          <w:sz w:val="28"/>
          <w:szCs w:val="28"/>
        </w:rPr>
        <w:t>о экстерриториальному принципу.</w:t>
      </w:r>
      <w:r w:rsidRPr="00CA2F60">
        <w:rPr>
          <w:rFonts w:ascii="Times New Roman" w:hAnsi="Times New Roman" w:cs="Times New Roman"/>
          <w:sz w:val="28"/>
          <w:szCs w:val="28"/>
        </w:rPr>
        <w:t xml:space="preserve">                                              </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32837" w:rsidRPr="00CA2F60" w:rsidRDefault="00032837" w:rsidP="00032837">
      <w:pPr>
        <w:tabs>
          <w:tab w:val="left" w:pos="567"/>
          <w:tab w:val="left" w:pos="709"/>
        </w:tabs>
        <w:ind w:firstLine="709"/>
        <w:jc w:val="center"/>
        <w:rPr>
          <w:sz w:val="28"/>
          <w:szCs w:val="28"/>
        </w:rPr>
      </w:pPr>
    </w:p>
    <w:p w:rsidR="00032837" w:rsidRDefault="00032837" w:rsidP="00032837">
      <w:pPr>
        <w:tabs>
          <w:tab w:val="left" w:pos="567"/>
          <w:tab w:val="left" w:pos="709"/>
        </w:tabs>
        <w:ind w:firstLine="709"/>
        <w:jc w:val="both"/>
        <w:rPr>
          <w:b/>
          <w:sz w:val="28"/>
          <w:szCs w:val="28"/>
        </w:rPr>
      </w:pPr>
      <w:r w:rsidRPr="002628EB">
        <w:rPr>
          <w:b/>
          <w:sz w:val="28"/>
          <w:szCs w:val="28"/>
        </w:rPr>
        <w:t>42.</w:t>
      </w:r>
      <w:r w:rsidRPr="002628EB">
        <w:rPr>
          <w:b/>
          <w:sz w:val="28"/>
          <w:szCs w:val="28"/>
        </w:rPr>
        <w:tab/>
        <w:t>Вариант 4. Предоставление дубликата документа, выданного по результатам предоставления муниципальной услуги</w:t>
      </w:r>
    </w:p>
    <w:p w:rsidR="00032837" w:rsidRPr="002628EB" w:rsidRDefault="00032837" w:rsidP="00032837">
      <w:pPr>
        <w:tabs>
          <w:tab w:val="left" w:pos="567"/>
          <w:tab w:val="left" w:pos="709"/>
        </w:tabs>
        <w:ind w:firstLine="709"/>
        <w:jc w:val="both"/>
        <w:rPr>
          <w:b/>
          <w:sz w:val="28"/>
          <w:szCs w:val="28"/>
        </w:rPr>
      </w:pPr>
    </w:p>
    <w:p w:rsidR="00032837" w:rsidRPr="00CA2F60" w:rsidRDefault="00032837" w:rsidP="00032837">
      <w:pPr>
        <w:ind w:firstLine="709"/>
        <w:jc w:val="both"/>
        <w:rPr>
          <w:sz w:val="28"/>
          <w:szCs w:val="28"/>
        </w:rPr>
      </w:pPr>
      <w:r w:rsidRPr="00CA2F60">
        <w:rPr>
          <w:sz w:val="28"/>
          <w:szCs w:val="28"/>
        </w:rPr>
        <w:t xml:space="preserve">42.1. Максимальный срок предоставления муниципальной услуги в соответствии с вариантом составляет 47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032837" w:rsidRPr="00CA2F60" w:rsidRDefault="00032837" w:rsidP="00032837">
      <w:pPr>
        <w:ind w:firstLine="709"/>
        <w:jc w:val="both"/>
        <w:rPr>
          <w:sz w:val="28"/>
          <w:szCs w:val="28"/>
        </w:rPr>
      </w:pPr>
      <w:r w:rsidRPr="00CA2F60">
        <w:rPr>
          <w:sz w:val="28"/>
          <w:szCs w:val="28"/>
        </w:rPr>
        <w:t>42.2. Результатом предоставления муниципальной услуги является Предоставление дубликата документа.</w:t>
      </w:r>
    </w:p>
    <w:p w:rsidR="00032837" w:rsidRPr="00CA2F60" w:rsidRDefault="00032837" w:rsidP="00032837">
      <w:pPr>
        <w:pStyle w:val="ConsPlusTitle"/>
        <w:ind w:firstLine="709"/>
        <w:jc w:val="both"/>
        <w:rPr>
          <w:rFonts w:ascii="Times New Roman" w:hAnsi="Times New Roman" w:cs="Times New Roman"/>
          <w:b w:val="0"/>
          <w:sz w:val="28"/>
          <w:szCs w:val="28"/>
        </w:rPr>
      </w:pPr>
      <w:r w:rsidRPr="00CA2F60">
        <w:rPr>
          <w:rFonts w:ascii="Times New Roman" w:hAnsi="Times New Roman" w:cs="Times New Roman"/>
          <w:b w:val="0"/>
          <w:sz w:val="28"/>
          <w:szCs w:val="28"/>
        </w:rPr>
        <w:t>42.3. Заявителями являются физические или (и) юридические лица, обратившиеся за предоставлением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 получившие документ по результатам ее предоставления (далее – заявитель).</w:t>
      </w:r>
    </w:p>
    <w:p w:rsidR="00032837" w:rsidRPr="00CA2F60" w:rsidRDefault="00032837" w:rsidP="00032837">
      <w:pPr>
        <w:tabs>
          <w:tab w:val="left" w:pos="1418"/>
        </w:tabs>
        <w:ind w:firstLine="709"/>
        <w:jc w:val="both"/>
        <w:rPr>
          <w:sz w:val="28"/>
          <w:szCs w:val="28"/>
        </w:rPr>
      </w:pPr>
      <w:r w:rsidRPr="00CA2F60">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032837" w:rsidRPr="00CA2F60" w:rsidRDefault="00032837" w:rsidP="00032837">
      <w:pPr>
        <w:ind w:firstLine="709"/>
        <w:jc w:val="both"/>
        <w:rPr>
          <w:sz w:val="28"/>
          <w:szCs w:val="28"/>
        </w:rPr>
      </w:pPr>
      <w:r w:rsidRPr="00CA2F60">
        <w:rPr>
          <w:sz w:val="28"/>
          <w:szCs w:val="28"/>
        </w:rPr>
        <w:t>42.4.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42.3. настоящего раздела.</w:t>
      </w:r>
    </w:p>
    <w:p w:rsidR="00032837" w:rsidRPr="00CA2F60" w:rsidRDefault="00032837" w:rsidP="00032837">
      <w:pPr>
        <w:ind w:firstLine="709"/>
        <w:jc w:val="both"/>
        <w:rPr>
          <w:sz w:val="28"/>
          <w:szCs w:val="28"/>
        </w:rPr>
      </w:pPr>
      <w:r w:rsidRPr="00CA2F60">
        <w:rPr>
          <w:sz w:val="28"/>
          <w:szCs w:val="28"/>
        </w:rPr>
        <w:t>42.5.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муниципальной власти:</w:t>
      </w:r>
    </w:p>
    <w:p w:rsidR="00032837" w:rsidRPr="00CA2F60" w:rsidRDefault="00032837" w:rsidP="00032837">
      <w:pPr>
        <w:ind w:firstLine="709"/>
        <w:jc w:val="both"/>
        <w:rPr>
          <w:sz w:val="28"/>
          <w:szCs w:val="28"/>
        </w:rPr>
      </w:pPr>
      <w:r w:rsidRPr="00CA2F60">
        <w:rPr>
          <w:sz w:val="28"/>
          <w:szCs w:val="28"/>
        </w:rPr>
        <w:t>заявление о предоставлении дубликата распоряжения в произвольной форме;</w:t>
      </w:r>
    </w:p>
    <w:p w:rsidR="00032837" w:rsidRPr="00CA2F60" w:rsidRDefault="00032837" w:rsidP="00032837">
      <w:pPr>
        <w:ind w:firstLine="709"/>
        <w:jc w:val="both"/>
        <w:rPr>
          <w:sz w:val="28"/>
          <w:szCs w:val="28"/>
        </w:rPr>
      </w:pPr>
      <w:r w:rsidRPr="00CA2F60">
        <w:rPr>
          <w:sz w:val="28"/>
          <w:szCs w:val="28"/>
        </w:rPr>
        <w:t>копию документа, удостоверяющего личность гражданина Российской Федерации;</w:t>
      </w:r>
    </w:p>
    <w:p w:rsidR="00032837" w:rsidRPr="00CA2F60" w:rsidRDefault="00032837" w:rsidP="00032837">
      <w:pPr>
        <w:ind w:firstLine="709"/>
        <w:jc w:val="both"/>
        <w:rPr>
          <w:sz w:val="28"/>
          <w:szCs w:val="28"/>
        </w:rPr>
      </w:pPr>
      <w:r w:rsidRPr="00CA2F60">
        <w:rPr>
          <w:sz w:val="28"/>
          <w:szCs w:val="28"/>
        </w:rPr>
        <w:t>копию документа, подтверждающего полномочия на осуществление действий от имени заявителя (для представителя заявителя);</w:t>
      </w:r>
    </w:p>
    <w:p w:rsidR="00032837" w:rsidRPr="00CA2F60" w:rsidRDefault="00032837" w:rsidP="00032837">
      <w:pPr>
        <w:ind w:firstLine="709"/>
        <w:jc w:val="both"/>
        <w:rPr>
          <w:sz w:val="28"/>
          <w:szCs w:val="28"/>
        </w:rPr>
      </w:pPr>
      <w:r w:rsidRPr="00CA2F60">
        <w:rPr>
          <w:sz w:val="28"/>
          <w:szCs w:val="28"/>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032837" w:rsidRPr="00CA2F60" w:rsidRDefault="00032837" w:rsidP="00032837">
      <w:pPr>
        <w:ind w:firstLine="709"/>
        <w:jc w:val="both"/>
        <w:rPr>
          <w:sz w:val="28"/>
          <w:szCs w:val="28"/>
        </w:rPr>
      </w:pPr>
      <w:r w:rsidRPr="00CA2F60">
        <w:rPr>
          <w:sz w:val="28"/>
          <w:szCs w:val="28"/>
        </w:rPr>
        <w:t>при подаче заявления в орган муниципальной власти, МФЦ – документ, удостоверяющий личность;</w:t>
      </w:r>
    </w:p>
    <w:p w:rsidR="00032837" w:rsidRPr="00CA2F60" w:rsidRDefault="00032837" w:rsidP="00032837">
      <w:pPr>
        <w:ind w:firstLine="709"/>
        <w:jc w:val="both"/>
        <w:rPr>
          <w:sz w:val="28"/>
          <w:szCs w:val="28"/>
        </w:rPr>
      </w:pPr>
      <w:r w:rsidRPr="00CA2F60">
        <w:rPr>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032837" w:rsidRPr="00CA2F60" w:rsidRDefault="00032837" w:rsidP="00032837">
      <w:pPr>
        <w:ind w:firstLine="709"/>
        <w:jc w:val="both"/>
        <w:rPr>
          <w:sz w:val="28"/>
          <w:szCs w:val="28"/>
        </w:rPr>
      </w:pPr>
      <w:r w:rsidRPr="00CA2F60">
        <w:rPr>
          <w:sz w:val="28"/>
          <w:szCs w:val="28"/>
        </w:rPr>
        <w:t>Основаниями для отказа в приеме заявления о предоставлении дубликата решения о предоставлении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 являются:</w:t>
      </w:r>
    </w:p>
    <w:p w:rsidR="00032837" w:rsidRPr="00CA2F60" w:rsidRDefault="00032837" w:rsidP="00032837">
      <w:pPr>
        <w:pStyle w:val="2"/>
        <w:tabs>
          <w:tab w:val="left" w:pos="993"/>
        </w:tabs>
      </w:pPr>
      <w:r w:rsidRPr="00CA2F60">
        <w:t>1)</w:t>
      </w:r>
      <w:r w:rsidRPr="00CA2F60">
        <w:tab/>
        <w:t>текст заявления не поддается прочтению;</w:t>
      </w:r>
    </w:p>
    <w:p w:rsidR="00032837" w:rsidRPr="00CA2F60" w:rsidRDefault="00032837" w:rsidP="00032837">
      <w:pPr>
        <w:pStyle w:val="2"/>
        <w:tabs>
          <w:tab w:val="left" w:pos="993"/>
        </w:tabs>
      </w:pPr>
      <w:r w:rsidRPr="00CA2F60">
        <w:t>2)</w:t>
      </w:r>
      <w:r w:rsidRPr="00CA2F60">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032837" w:rsidRPr="00CA2F60" w:rsidRDefault="00032837" w:rsidP="00032837">
      <w:pPr>
        <w:pStyle w:val="2"/>
        <w:tabs>
          <w:tab w:val="left" w:pos="993"/>
        </w:tabs>
      </w:pPr>
      <w:r w:rsidRPr="00CA2F60">
        <w:t>3)</w:t>
      </w:r>
      <w:r w:rsidRPr="00CA2F60">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032837" w:rsidRPr="00CA2F60" w:rsidRDefault="00032837" w:rsidP="00032837">
      <w:pPr>
        <w:pStyle w:val="2"/>
        <w:tabs>
          <w:tab w:val="left" w:pos="993"/>
        </w:tabs>
      </w:pPr>
      <w:r w:rsidRPr="00CA2F60">
        <w:t>4)</w:t>
      </w:r>
      <w:r w:rsidRPr="00CA2F60">
        <w:tab/>
        <w:t>вопрос, указанный в заявлении, не относится к порядку предоставления муниципальной услуги.</w:t>
      </w:r>
    </w:p>
    <w:p w:rsidR="00032837" w:rsidRPr="00CA2F60" w:rsidRDefault="00032837" w:rsidP="00032837">
      <w:pPr>
        <w:pStyle w:val="2"/>
        <w:tabs>
          <w:tab w:val="left" w:pos="993"/>
        </w:tabs>
      </w:pPr>
      <w:r w:rsidRPr="00CA2F60">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032837" w:rsidRPr="00CA2F60" w:rsidRDefault="00032837" w:rsidP="00032837">
      <w:pPr>
        <w:pStyle w:val="2"/>
        <w:tabs>
          <w:tab w:val="left" w:pos="993"/>
        </w:tabs>
      </w:pPr>
      <w:r w:rsidRPr="00CA2F60">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032837" w:rsidRPr="00CA2F60" w:rsidRDefault="00032837" w:rsidP="00032837">
      <w:pPr>
        <w:ind w:firstLine="709"/>
        <w:jc w:val="both"/>
        <w:rPr>
          <w:sz w:val="28"/>
          <w:szCs w:val="28"/>
        </w:rPr>
      </w:pPr>
      <w:r w:rsidRPr="00CA2F60">
        <w:rPr>
          <w:sz w:val="28"/>
          <w:szCs w:val="28"/>
        </w:rPr>
        <w:t>42.6. Сроки выполнения административной процедуры в органе муниципальной власти, МФЦ указаны в подразделе 2.11 раздела II Административного регламента.</w:t>
      </w:r>
    </w:p>
    <w:p w:rsidR="00032837" w:rsidRPr="00CA2F60" w:rsidRDefault="00032837" w:rsidP="00032837">
      <w:pPr>
        <w:ind w:firstLine="709"/>
        <w:jc w:val="both"/>
        <w:rPr>
          <w:sz w:val="28"/>
          <w:szCs w:val="28"/>
        </w:rPr>
      </w:pPr>
      <w:r w:rsidRPr="00CA2F60">
        <w:rPr>
          <w:sz w:val="28"/>
          <w:szCs w:val="28"/>
        </w:rPr>
        <w:t>42.7. Межведомственное информационное взаимодействие в рамках варианта предоставления муниципальной услуги не предусмотрено.</w:t>
      </w:r>
    </w:p>
    <w:p w:rsidR="00032837" w:rsidRPr="00CA2F60" w:rsidRDefault="00032837" w:rsidP="00032837">
      <w:pPr>
        <w:ind w:firstLine="709"/>
        <w:jc w:val="both"/>
        <w:rPr>
          <w:sz w:val="28"/>
          <w:szCs w:val="28"/>
        </w:rPr>
      </w:pPr>
      <w:r w:rsidRPr="00CA2F60">
        <w:rPr>
          <w:sz w:val="28"/>
          <w:szCs w:val="28"/>
        </w:rPr>
        <w:t>42.8. Основания для приостановления предоставления муниципальной услуги отсутствуют.</w:t>
      </w:r>
    </w:p>
    <w:p w:rsidR="00032837" w:rsidRPr="00CA2F60" w:rsidRDefault="00032837" w:rsidP="00032837">
      <w:pPr>
        <w:ind w:firstLine="709"/>
        <w:jc w:val="both"/>
        <w:rPr>
          <w:sz w:val="28"/>
          <w:szCs w:val="28"/>
        </w:rPr>
      </w:pPr>
      <w:r w:rsidRPr="00CA2F60">
        <w:rPr>
          <w:sz w:val="28"/>
          <w:szCs w:val="28"/>
        </w:rPr>
        <w:t>42.9.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3.6.3. настоящего раздела.</w:t>
      </w:r>
    </w:p>
    <w:p w:rsidR="00032837" w:rsidRPr="00CA2F60" w:rsidRDefault="00032837" w:rsidP="00032837">
      <w:pPr>
        <w:ind w:firstLine="709"/>
        <w:jc w:val="both"/>
        <w:rPr>
          <w:sz w:val="28"/>
          <w:szCs w:val="28"/>
        </w:rPr>
      </w:pPr>
      <w:r w:rsidRPr="00CA2F60">
        <w:rPr>
          <w:sz w:val="28"/>
          <w:szCs w:val="2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032837" w:rsidRPr="00CA2F60" w:rsidRDefault="00032837" w:rsidP="00032837">
      <w:pPr>
        <w:ind w:firstLine="709"/>
        <w:jc w:val="both"/>
        <w:rPr>
          <w:sz w:val="28"/>
          <w:szCs w:val="28"/>
        </w:rPr>
      </w:pPr>
      <w:r w:rsidRPr="00CA2F60">
        <w:rPr>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032837" w:rsidRPr="00CA2F60" w:rsidRDefault="00032837" w:rsidP="00032837">
      <w:pPr>
        <w:ind w:firstLine="709"/>
        <w:jc w:val="both"/>
        <w:rPr>
          <w:sz w:val="28"/>
          <w:szCs w:val="28"/>
        </w:rPr>
      </w:pPr>
      <w:r w:rsidRPr="00CA2F60">
        <w:rPr>
          <w:sz w:val="28"/>
          <w:szCs w:val="28"/>
        </w:rPr>
        <w:t>Срок выполнения административной процедуры не более восемнадцати рабочих дней с даты регистрации заявления.</w:t>
      </w:r>
    </w:p>
    <w:p w:rsidR="00032837" w:rsidRPr="00CA2F60" w:rsidRDefault="00032837" w:rsidP="00032837">
      <w:pPr>
        <w:ind w:firstLine="709"/>
        <w:jc w:val="both"/>
        <w:rPr>
          <w:sz w:val="28"/>
          <w:szCs w:val="28"/>
        </w:rPr>
      </w:pPr>
      <w:r w:rsidRPr="00CA2F60">
        <w:rPr>
          <w:sz w:val="28"/>
          <w:szCs w:val="28"/>
        </w:rPr>
        <w:t>42.8.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42.9. Муниципальная услуга предоставляется п</w:t>
      </w:r>
      <w:r>
        <w:rPr>
          <w:rFonts w:ascii="Times New Roman" w:hAnsi="Times New Roman" w:cs="Times New Roman"/>
          <w:sz w:val="28"/>
          <w:szCs w:val="28"/>
        </w:rPr>
        <w:t>о экстерриториальному принципу.</w:t>
      </w:r>
      <w:r w:rsidRPr="00CA2F60">
        <w:rPr>
          <w:rFonts w:ascii="Times New Roman" w:hAnsi="Times New Roman" w:cs="Times New Roman"/>
          <w:sz w:val="28"/>
          <w:szCs w:val="28"/>
        </w:rPr>
        <w:t xml:space="preserve">                             </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32837" w:rsidRPr="00CA2F60" w:rsidRDefault="00032837" w:rsidP="00032837">
      <w:pPr>
        <w:pStyle w:val="ConsPlusNormal"/>
        <w:jc w:val="both"/>
        <w:rPr>
          <w:rFonts w:ascii="Times New Roman" w:hAnsi="Times New Roman" w:cs="Times New Roman"/>
          <w:sz w:val="28"/>
          <w:szCs w:val="28"/>
        </w:rPr>
      </w:pPr>
    </w:p>
    <w:p w:rsidR="00032837" w:rsidRPr="00CA2F60" w:rsidRDefault="00032837" w:rsidP="00032837">
      <w:pPr>
        <w:widowControl w:val="0"/>
        <w:autoSpaceDE w:val="0"/>
        <w:autoSpaceDN w:val="0"/>
        <w:adjustRightInd w:val="0"/>
        <w:ind w:firstLine="567"/>
        <w:jc w:val="center"/>
        <w:rPr>
          <w:b/>
          <w:sz w:val="28"/>
          <w:szCs w:val="28"/>
        </w:rPr>
      </w:pPr>
      <w:r w:rsidRPr="00CA2F60">
        <w:rPr>
          <w:b/>
          <w:sz w:val="28"/>
          <w:szCs w:val="28"/>
        </w:rPr>
        <w:t>Рассмотрение документов, представленных заявителем,</w:t>
      </w:r>
    </w:p>
    <w:p w:rsidR="00032837" w:rsidRPr="00CA2F60" w:rsidRDefault="00032837" w:rsidP="00032837">
      <w:pPr>
        <w:widowControl w:val="0"/>
        <w:autoSpaceDE w:val="0"/>
        <w:autoSpaceDN w:val="0"/>
        <w:adjustRightInd w:val="0"/>
        <w:ind w:firstLine="567"/>
        <w:jc w:val="center"/>
        <w:rPr>
          <w:b/>
          <w:sz w:val="28"/>
          <w:szCs w:val="28"/>
        </w:rPr>
      </w:pPr>
      <w:r w:rsidRPr="00CA2F60">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032837" w:rsidRPr="00CA2F60" w:rsidRDefault="00032837" w:rsidP="00032837">
      <w:pPr>
        <w:widowControl w:val="0"/>
        <w:autoSpaceDE w:val="0"/>
        <w:autoSpaceDN w:val="0"/>
        <w:adjustRightInd w:val="0"/>
        <w:ind w:firstLine="567"/>
        <w:jc w:val="center"/>
        <w:rPr>
          <w:b/>
          <w:sz w:val="28"/>
          <w:szCs w:val="28"/>
        </w:rPr>
      </w:pPr>
      <w:r w:rsidRPr="00CA2F60">
        <w:rPr>
          <w:b/>
          <w:sz w:val="28"/>
          <w:szCs w:val="28"/>
        </w:rPr>
        <w:t>подготовка ответа</w:t>
      </w:r>
    </w:p>
    <w:p w:rsidR="00032837" w:rsidRPr="00CA2F60" w:rsidRDefault="00032837" w:rsidP="00032837">
      <w:pPr>
        <w:widowControl w:val="0"/>
        <w:autoSpaceDE w:val="0"/>
        <w:autoSpaceDN w:val="0"/>
        <w:adjustRightInd w:val="0"/>
        <w:ind w:firstLine="567"/>
        <w:jc w:val="center"/>
        <w:rPr>
          <w:rFonts w:eastAsiaTheme="minorHAnsi"/>
          <w:b/>
          <w:sz w:val="28"/>
          <w:szCs w:val="28"/>
          <w:lang w:eastAsia="en-US"/>
        </w:rPr>
      </w:pP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43.</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44.</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 xml:space="preserve">Время выполнения административной процедуры </w:t>
      </w:r>
      <w:r w:rsidRPr="00CA2F60">
        <w:rPr>
          <w:rFonts w:ascii="Times New Roman" w:eastAsiaTheme="minorHAnsi" w:hAnsi="Times New Roman" w:cs="Times New Roman"/>
          <w:sz w:val="28"/>
          <w:szCs w:val="28"/>
          <w:lang w:eastAsia="en-US"/>
        </w:rPr>
        <w:t xml:space="preserve">47 дней </w:t>
      </w:r>
      <w:r w:rsidRPr="00CA2F60">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45.</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032837" w:rsidRPr="00CA2F60" w:rsidRDefault="00032837" w:rsidP="00032837">
      <w:pPr>
        <w:pStyle w:val="ConsPlusNormal"/>
        <w:ind w:firstLine="567"/>
        <w:jc w:val="both"/>
        <w:rPr>
          <w:rFonts w:ascii="Times New Roman" w:hAnsi="Times New Roman" w:cs="Times New Roman"/>
          <w:b/>
          <w:sz w:val="28"/>
          <w:szCs w:val="28"/>
        </w:rPr>
      </w:pPr>
    </w:p>
    <w:p w:rsidR="00032837" w:rsidRPr="00CA2F60" w:rsidRDefault="00032837" w:rsidP="00032837">
      <w:pPr>
        <w:widowControl w:val="0"/>
        <w:autoSpaceDE w:val="0"/>
        <w:autoSpaceDN w:val="0"/>
        <w:adjustRightInd w:val="0"/>
        <w:ind w:firstLine="567"/>
        <w:jc w:val="center"/>
        <w:rPr>
          <w:rFonts w:eastAsiaTheme="minorHAnsi"/>
          <w:b/>
          <w:sz w:val="28"/>
          <w:szCs w:val="28"/>
          <w:lang w:eastAsia="en-US"/>
        </w:rPr>
      </w:pPr>
      <w:r w:rsidRPr="00CA2F60">
        <w:rPr>
          <w:rFonts w:eastAsiaTheme="minorHAnsi"/>
          <w:b/>
          <w:sz w:val="28"/>
          <w:szCs w:val="28"/>
          <w:lang w:eastAsia="en-US"/>
        </w:rPr>
        <w:t>Предоставление заявителю результата предоставления</w:t>
      </w:r>
    </w:p>
    <w:p w:rsidR="00032837" w:rsidRPr="00CA2F60" w:rsidRDefault="00032837" w:rsidP="00032837">
      <w:pPr>
        <w:widowControl w:val="0"/>
        <w:autoSpaceDE w:val="0"/>
        <w:autoSpaceDN w:val="0"/>
        <w:adjustRightInd w:val="0"/>
        <w:ind w:firstLine="567"/>
        <w:jc w:val="center"/>
        <w:rPr>
          <w:rFonts w:eastAsiaTheme="minorHAnsi"/>
          <w:b/>
          <w:sz w:val="28"/>
          <w:szCs w:val="28"/>
          <w:lang w:eastAsia="en-US"/>
        </w:rPr>
      </w:pPr>
      <w:r w:rsidRPr="00CA2F60">
        <w:rPr>
          <w:rFonts w:eastAsiaTheme="minorHAnsi"/>
          <w:b/>
          <w:sz w:val="28"/>
          <w:szCs w:val="28"/>
          <w:lang w:eastAsia="en-US"/>
        </w:rPr>
        <w:t>муниципальной услуги</w:t>
      </w:r>
    </w:p>
    <w:p w:rsidR="00032837" w:rsidRPr="00CA2F60" w:rsidRDefault="00032837" w:rsidP="00032837">
      <w:pPr>
        <w:widowControl w:val="0"/>
        <w:autoSpaceDE w:val="0"/>
        <w:autoSpaceDN w:val="0"/>
        <w:adjustRightInd w:val="0"/>
        <w:ind w:firstLine="567"/>
        <w:jc w:val="center"/>
        <w:rPr>
          <w:sz w:val="28"/>
          <w:szCs w:val="28"/>
        </w:rPr>
      </w:pP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46.</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47.</w:t>
      </w:r>
      <w:r w:rsidRPr="00CA2F60">
        <w:rPr>
          <w:rFonts w:ascii="Times New Roman" w:hAnsi="Times New Roman" w:cs="Times New Roman"/>
          <w:sz w:val="28"/>
          <w:szCs w:val="28"/>
          <w:lang w:val="en-US"/>
        </w:rPr>
        <w:t> </w:t>
      </w:r>
      <w:r w:rsidRPr="00CA2F60">
        <w:rPr>
          <w:rFonts w:ascii="Times New Roman" w:eastAsiaTheme="minorHAnsi" w:hAnsi="Times New Roman" w:cs="Times New Roman"/>
          <w:sz w:val="28"/>
          <w:szCs w:val="28"/>
          <w:lang w:eastAsia="en-US"/>
        </w:rPr>
        <w:t>Уведомление заявителя о принятом решении</w:t>
      </w:r>
      <w:r w:rsidRPr="00CA2F60">
        <w:rPr>
          <w:rFonts w:ascii="Times New Roman" w:hAnsi="Times New Roman" w:cs="Times New Roman"/>
          <w:sz w:val="28"/>
          <w:szCs w:val="28"/>
        </w:rPr>
        <w:t xml:space="preserve"> </w:t>
      </w:r>
      <w:r w:rsidRPr="00CA2F60">
        <w:rPr>
          <w:rFonts w:ascii="Times New Roman" w:eastAsiaTheme="minorHAnsi" w:hAnsi="Times New Roman" w:cs="Times New Roman"/>
          <w:sz w:val="28"/>
          <w:szCs w:val="28"/>
          <w:lang w:eastAsia="en-US"/>
        </w:rPr>
        <w:t>осуществляется у</w:t>
      </w:r>
      <w:r w:rsidRPr="00CA2F60">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48.</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Время выполнения административной процедуры: осуществляется в течение 3-х дней.</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49.</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Результатом выполнения административной процедуры является Предоставление заявителю:</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CA2F60">
        <w:rPr>
          <w:rFonts w:ascii="Times New Roman" w:hAnsi="Times New Roman" w:cs="Times New Roman"/>
          <w:sz w:val="28"/>
          <w:szCs w:val="28"/>
        </w:rPr>
        <w:t>pdf</w:t>
      </w:r>
      <w:proofErr w:type="spellEnd"/>
      <w:r w:rsidRPr="00CA2F60">
        <w:rPr>
          <w:rFonts w:ascii="Times New Roman" w:hAnsi="Times New Roman" w:cs="Times New Roman"/>
          <w:sz w:val="28"/>
          <w:szCs w:val="28"/>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CA2F60">
        <w:rPr>
          <w:rFonts w:ascii="Times New Roman" w:hAnsi="Times New Roman" w:cs="Times New Roman"/>
          <w:sz w:val="28"/>
          <w:szCs w:val="28"/>
        </w:rPr>
        <w:t>sig</w:t>
      </w:r>
      <w:proofErr w:type="spellEnd"/>
      <w:r w:rsidRPr="00CA2F60">
        <w:rPr>
          <w:rFonts w:ascii="Times New Roman" w:hAnsi="Times New Roman" w:cs="Times New Roman"/>
          <w:sz w:val="28"/>
          <w:szCs w:val="28"/>
        </w:rPr>
        <w:t xml:space="preserve">). Указанные документы в формате электронного архива </w:t>
      </w:r>
      <w:proofErr w:type="spellStart"/>
      <w:r w:rsidRPr="00CA2F60">
        <w:rPr>
          <w:rFonts w:ascii="Times New Roman" w:hAnsi="Times New Roman" w:cs="Times New Roman"/>
          <w:sz w:val="28"/>
          <w:szCs w:val="28"/>
        </w:rPr>
        <w:t>zip</w:t>
      </w:r>
      <w:proofErr w:type="spellEnd"/>
      <w:r w:rsidRPr="00CA2F60">
        <w:rPr>
          <w:rFonts w:ascii="Times New Roman" w:hAnsi="Times New Roman" w:cs="Times New Roman"/>
          <w:sz w:val="28"/>
          <w:szCs w:val="28"/>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center"/>
        <w:outlineLvl w:val="1"/>
        <w:rPr>
          <w:rFonts w:ascii="Times New Roman" w:hAnsi="Times New Roman" w:cs="Times New Roman"/>
          <w:b/>
          <w:sz w:val="28"/>
          <w:szCs w:val="28"/>
        </w:rPr>
      </w:pPr>
      <w:r w:rsidRPr="00CA2F60">
        <w:rPr>
          <w:rFonts w:ascii="Times New Roman" w:hAnsi="Times New Roman" w:cs="Times New Roman"/>
          <w:b/>
          <w:sz w:val="28"/>
          <w:szCs w:val="28"/>
        </w:rPr>
        <w:t xml:space="preserve">IV. Формы контроля за исполнением административного регламента </w:t>
      </w:r>
    </w:p>
    <w:p w:rsidR="00032837" w:rsidRPr="00CA2F60" w:rsidRDefault="00032837" w:rsidP="00032837">
      <w:pPr>
        <w:pStyle w:val="ConsPlusNormal"/>
        <w:ind w:firstLine="567"/>
        <w:jc w:val="center"/>
        <w:outlineLvl w:val="1"/>
        <w:rPr>
          <w:rFonts w:ascii="Times New Roman" w:hAnsi="Times New Roman" w:cs="Times New Roman"/>
          <w:b/>
          <w:sz w:val="28"/>
          <w:szCs w:val="28"/>
        </w:rPr>
      </w:pPr>
    </w:p>
    <w:p w:rsidR="00032837" w:rsidRPr="00CA2F60" w:rsidRDefault="00032837" w:rsidP="00032837">
      <w:pPr>
        <w:autoSpaceDE w:val="0"/>
        <w:autoSpaceDN w:val="0"/>
        <w:adjustRightInd w:val="0"/>
        <w:ind w:firstLine="567"/>
        <w:jc w:val="center"/>
        <w:rPr>
          <w:b/>
          <w:sz w:val="28"/>
          <w:szCs w:val="28"/>
        </w:rPr>
      </w:pPr>
      <w:r w:rsidRPr="00CA2F60">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50.</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51.</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032837" w:rsidRPr="00CA2F60" w:rsidRDefault="00032837" w:rsidP="00032837">
      <w:pPr>
        <w:pStyle w:val="ConsPlusNormal"/>
        <w:ind w:firstLine="567"/>
        <w:jc w:val="center"/>
        <w:outlineLvl w:val="2"/>
        <w:rPr>
          <w:rFonts w:ascii="Times New Roman" w:hAnsi="Times New Roman" w:cs="Times New Roman"/>
          <w:b/>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Порядок и периодичность осуществления плановых</w:t>
      </w:r>
    </w:p>
    <w:p w:rsidR="00032837" w:rsidRPr="00CA2F60" w:rsidRDefault="00032837" w:rsidP="00032837">
      <w:pPr>
        <w:pStyle w:val="ConsPlusNormal"/>
        <w:ind w:firstLine="567"/>
        <w:jc w:val="center"/>
        <w:rPr>
          <w:rFonts w:ascii="Times New Roman" w:hAnsi="Times New Roman" w:cs="Times New Roman"/>
          <w:b/>
          <w:sz w:val="28"/>
          <w:szCs w:val="28"/>
        </w:rPr>
      </w:pPr>
      <w:r w:rsidRPr="00CA2F60">
        <w:rPr>
          <w:rFonts w:ascii="Times New Roman" w:hAnsi="Times New Roman" w:cs="Times New Roman"/>
          <w:b/>
          <w:sz w:val="28"/>
          <w:szCs w:val="28"/>
        </w:rPr>
        <w:t>и внеплановых проверок полноты и качества предоставления</w:t>
      </w:r>
    </w:p>
    <w:p w:rsidR="00032837" w:rsidRPr="00CA2F60" w:rsidRDefault="00032837" w:rsidP="00032837">
      <w:pPr>
        <w:pStyle w:val="ConsPlusNormal"/>
        <w:ind w:firstLine="567"/>
        <w:jc w:val="center"/>
        <w:rPr>
          <w:rFonts w:ascii="Times New Roman" w:hAnsi="Times New Roman" w:cs="Times New Roman"/>
          <w:b/>
          <w:sz w:val="28"/>
          <w:szCs w:val="28"/>
        </w:rPr>
      </w:pPr>
      <w:r w:rsidRPr="00CA2F60">
        <w:rPr>
          <w:rFonts w:ascii="Times New Roman" w:hAnsi="Times New Roman" w:cs="Times New Roman"/>
          <w:b/>
          <w:sz w:val="28"/>
          <w:szCs w:val="28"/>
        </w:rPr>
        <w:t>муниципальной услуги, в том числе порядок и формы</w:t>
      </w:r>
    </w:p>
    <w:p w:rsidR="00032837" w:rsidRPr="00CA2F60" w:rsidRDefault="00032837" w:rsidP="00032837">
      <w:pPr>
        <w:pStyle w:val="ConsPlusNormal"/>
        <w:ind w:firstLine="567"/>
        <w:jc w:val="center"/>
        <w:rPr>
          <w:rFonts w:ascii="Times New Roman" w:hAnsi="Times New Roman" w:cs="Times New Roman"/>
          <w:b/>
          <w:sz w:val="28"/>
          <w:szCs w:val="28"/>
        </w:rPr>
      </w:pPr>
      <w:r w:rsidRPr="00CA2F60">
        <w:rPr>
          <w:rFonts w:ascii="Times New Roman" w:hAnsi="Times New Roman" w:cs="Times New Roman"/>
          <w:b/>
          <w:sz w:val="28"/>
          <w:szCs w:val="28"/>
        </w:rPr>
        <w:t>контроля за полнотой и качеством ее предоставления</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52.</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53.</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54.</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Ответственность должностных лиц органа</w:t>
      </w:r>
    </w:p>
    <w:p w:rsidR="00032837" w:rsidRPr="00CA2F60" w:rsidRDefault="00032837" w:rsidP="00032837">
      <w:pPr>
        <w:pStyle w:val="ConsPlusNormal"/>
        <w:ind w:firstLine="567"/>
        <w:jc w:val="center"/>
        <w:rPr>
          <w:rFonts w:ascii="Times New Roman" w:hAnsi="Times New Roman" w:cs="Times New Roman"/>
          <w:b/>
          <w:sz w:val="28"/>
          <w:szCs w:val="28"/>
        </w:rPr>
      </w:pPr>
      <w:r w:rsidRPr="00CA2F60">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032837" w:rsidRPr="00CA2F60" w:rsidRDefault="00032837" w:rsidP="00032837">
      <w:pPr>
        <w:pStyle w:val="ConsPlusNormal"/>
        <w:ind w:firstLine="567"/>
        <w:jc w:val="center"/>
        <w:rPr>
          <w:rFonts w:ascii="Times New Roman" w:hAnsi="Times New Roman" w:cs="Times New Roman"/>
          <w:b/>
          <w:sz w:val="28"/>
          <w:szCs w:val="28"/>
        </w:rPr>
      </w:pPr>
      <w:r w:rsidRPr="00CA2F60">
        <w:rPr>
          <w:rFonts w:ascii="Times New Roman" w:hAnsi="Times New Roman" w:cs="Times New Roman"/>
          <w:b/>
          <w:sz w:val="28"/>
          <w:szCs w:val="28"/>
        </w:rPr>
        <w:t>муниципальной услуги</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55.</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32837" w:rsidRPr="00CA2F60" w:rsidRDefault="00032837" w:rsidP="00032837">
      <w:pPr>
        <w:pStyle w:val="ConsPlusNormal"/>
        <w:ind w:firstLine="567"/>
        <w:jc w:val="center"/>
        <w:outlineLvl w:val="2"/>
        <w:rPr>
          <w:rFonts w:ascii="Times New Roman" w:hAnsi="Times New Roman" w:cs="Times New Roman"/>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Требования к порядку и формам контроля за предоставлением</w:t>
      </w:r>
    </w:p>
    <w:p w:rsidR="00032837" w:rsidRPr="00CA2F60" w:rsidRDefault="00032837" w:rsidP="00032837">
      <w:pPr>
        <w:pStyle w:val="ConsPlusNormal"/>
        <w:ind w:firstLine="567"/>
        <w:jc w:val="center"/>
        <w:rPr>
          <w:rFonts w:ascii="Times New Roman" w:hAnsi="Times New Roman" w:cs="Times New Roman"/>
          <w:b/>
          <w:sz w:val="28"/>
          <w:szCs w:val="28"/>
        </w:rPr>
      </w:pPr>
      <w:r w:rsidRPr="00CA2F60">
        <w:rPr>
          <w:rFonts w:ascii="Times New Roman" w:hAnsi="Times New Roman" w:cs="Times New Roman"/>
          <w:b/>
          <w:sz w:val="28"/>
          <w:szCs w:val="28"/>
        </w:rPr>
        <w:t>муниципальной услуги, в том числе со стороны граждан,</w:t>
      </w:r>
    </w:p>
    <w:p w:rsidR="00032837" w:rsidRPr="00CA2F60" w:rsidRDefault="00032837" w:rsidP="00032837">
      <w:pPr>
        <w:pStyle w:val="ConsPlusNormal"/>
        <w:ind w:firstLine="567"/>
        <w:jc w:val="center"/>
        <w:rPr>
          <w:rFonts w:ascii="Times New Roman" w:hAnsi="Times New Roman" w:cs="Times New Roman"/>
          <w:b/>
          <w:sz w:val="28"/>
          <w:szCs w:val="28"/>
        </w:rPr>
      </w:pPr>
      <w:r w:rsidRPr="00CA2F60">
        <w:rPr>
          <w:rFonts w:ascii="Times New Roman" w:hAnsi="Times New Roman" w:cs="Times New Roman"/>
          <w:b/>
          <w:sz w:val="28"/>
          <w:szCs w:val="28"/>
        </w:rPr>
        <w:t>их объединений и организаций</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56.</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autoSpaceDE w:val="0"/>
        <w:autoSpaceDN w:val="0"/>
        <w:adjustRightInd w:val="0"/>
        <w:ind w:firstLine="567"/>
        <w:jc w:val="center"/>
        <w:rPr>
          <w:b/>
          <w:sz w:val="28"/>
          <w:szCs w:val="28"/>
        </w:rPr>
      </w:pPr>
      <w:r w:rsidRPr="00CA2F60">
        <w:rPr>
          <w:b/>
          <w:sz w:val="28"/>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032837" w:rsidRPr="00CA2F60" w:rsidRDefault="00032837" w:rsidP="00032837">
      <w:pPr>
        <w:autoSpaceDE w:val="0"/>
        <w:autoSpaceDN w:val="0"/>
        <w:adjustRightInd w:val="0"/>
        <w:ind w:firstLine="567"/>
        <w:jc w:val="center"/>
        <w:rPr>
          <w:b/>
          <w:sz w:val="28"/>
          <w:szCs w:val="28"/>
        </w:rPr>
      </w:pPr>
    </w:p>
    <w:p w:rsidR="00032837" w:rsidRPr="00CA2F60" w:rsidRDefault="00032837" w:rsidP="00032837">
      <w:pPr>
        <w:autoSpaceDE w:val="0"/>
        <w:autoSpaceDN w:val="0"/>
        <w:adjustRightInd w:val="0"/>
        <w:ind w:firstLine="567"/>
        <w:jc w:val="both"/>
        <w:rPr>
          <w:sz w:val="28"/>
          <w:szCs w:val="28"/>
        </w:rPr>
      </w:pPr>
      <w:r w:rsidRPr="00CA2F60">
        <w:rPr>
          <w:sz w:val="28"/>
          <w:szCs w:val="28"/>
        </w:rPr>
        <w:t>57.</w:t>
      </w:r>
      <w:r w:rsidRPr="00CA2F60">
        <w:rPr>
          <w:sz w:val="28"/>
          <w:szCs w:val="28"/>
          <w:lang w:val="en-US"/>
        </w:rPr>
        <w:t> </w:t>
      </w:r>
      <w:r w:rsidRPr="00CA2F60">
        <w:rPr>
          <w:sz w:val="28"/>
          <w:szCs w:val="28"/>
        </w:rPr>
        <w:t>Информация, указанная в данном разделе, подлежит обязательному размещению на Портале.</w:t>
      </w:r>
    </w:p>
    <w:p w:rsidR="00032837" w:rsidRPr="00CA2F60" w:rsidRDefault="00032837" w:rsidP="00032837">
      <w:pPr>
        <w:autoSpaceDE w:val="0"/>
        <w:autoSpaceDN w:val="0"/>
        <w:adjustRightInd w:val="0"/>
        <w:ind w:firstLine="567"/>
        <w:jc w:val="both"/>
        <w:rPr>
          <w:b/>
          <w:sz w:val="28"/>
          <w:szCs w:val="28"/>
        </w:rPr>
      </w:pPr>
    </w:p>
    <w:p w:rsidR="00032837" w:rsidRPr="00CA2F60" w:rsidRDefault="00032837" w:rsidP="00032837">
      <w:pPr>
        <w:autoSpaceDE w:val="0"/>
        <w:autoSpaceDN w:val="0"/>
        <w:adjustRightInd w:val="0"/>
        <w:ind w:firstLine="567"/>
        <w:jc w:val="center"/>
        <w:outlineLvl w:val="0"/>
        <w:rPr>
          <w:b/>
          <w:sz w:val="28"/>
          <w:szCs w:val="28"/>
        </w:rPr>
      </w:pPr>
      <w:r w:rsidRPr="00CA2F60">
        <w:rPr>
          <w:b/>
          <w:sz w:val="28"/>
          <w:szCs w:val="28"/>
        </w:rPr>
        <w:t>Информация</w:t>
      </w:r>
    </w:p>
    <w:p w:rsidR="00032837" w:rsidRPr="00CA2F60" w:rsidRDefault="00032837" w:rsidP="00032837">
      <w:pPr>
        <w:autoSpaceDE w:val="0"/>
        <w:autoSpaceDN w:val="0"/>
        <w:adjustRightInd w:val="0"/>
        <w:ind w:firstLine="567"/>
        <w:jc w:val="center"/>
        <w:rPr>
          <w:b/>
          <w:sz w:val="28"/>
          <w:szCs w:val="28"/>
        </w:rPr>
      </w:pPr>
      <w:r w:rsidRPr="00CA2F60">
        <w:rPr>
          <w:b/>
          <w:sz w:val="28"/>
          <w:szCs w:val="28"/>
        </w:rPr>
        <w:t>для заинтересованных лиц об их праве</w:t>
      </w:r>
    </w:p>
    <w:p w:rsidR="00032837" w:rsidRPr="00CA2F60" w:rsidRDefault="00032837" w:rsidP="00032837">
      <w:pPr>
        <w:autoSpaceDE w:val="0"/>
        <w:autoSpaceDN w:val="0"/>
        <w:adjustRightInd w:val="0"/>
        <w:ind w:firstLine="567"/>
        <w:jc w:val="center"/>
        <w:rPr>
          <w:b/>
          <w:sz w:val="28"/>
          <w:szCs w:val="28"/>
        </w:rPr>
      </w:pPr>
      <w:r w:rsidRPr="00CA2F60">
        <w:rPr>
          <w:b/>
          <w:sz w:val="28"/>
          <w:szCs w:val="28"/>
        </w:rPr>
        <w:t>на досудебное (внесудебное) обжалование действий</w:t>
      </w:r>
    </w:p>
    <w:p w:rsidR="00032837" w:rsidRPr="00CA2F60" w:rsidRDefault="00032837" w:rsidP="00032837">
      <w:pPr>
        <w:autoSpaceDE w:val="0"/>
        <w:autoSpaceDN w:val="0"/>
        <w:adjustRightInd w:val="0"/>
        <w:ind w:firstLine="567"/>
        <w:jc w:val="center"/>
        <w:rPr>
          <w:b/>
          <w:sz w:val="28"/>
          <w:szCs w:val="28"/>
        </w:rPr>
      </w:pPr>
      <w:r w:rsidRPr="00CA2F60">
        <w:rPr>
          <w:b/>
          <w:sz w:val="28"/>
          <w:szCs w:val="28"/>
        </w:rPr>
        <w:t>(бездействия) и (или) решений, принятых (осуществленных)</w:t>
      </w:r>
    </w:p>
    <w:p w:rsidR="00032837" w:rsidRPr="00CA2F60" w:rsidRDefault="00032837" w:rsidP="00032837">
      <w:pPr>
        <w:autoSpaceDE w:val="0"/>
        <w:autoSpaceDN w:val="0"/>
        <w:adjustRightInd w:val="0"/>
        <w:ind w:firstLine="567"/>
        <w:jc w:val="center"/>
        <w:rPr>
          <w:b/>
          <w:sz w:val="28"/>
          <w:szCs w:val="28"/>
        </w:rPr>
      </w:pPr>
      <w:r w:rsidRPr="00CA2F60">
        <w:rPr>
          <w:b/>
          <w:sz w:val="28"/>
          <w:szCs w:val="28"/>
        </w:rPr>
        <w:t>в ходе предоставления муниципальной услуги</w:t>
      </w:r>
    </w:p>
    <w:p w:rsidR="00032837" w:rsidRPr="00CA2F60" w:rsidRDefault="00032837" w:rsidP="00032837">
      <w:pPr>
        <w:autoSpaceDE w:val="0"/>
        <w:autoSpaceDN w:val="0"/>
        <w:adjustRightInd w:val="0"/>
        <w:ind w:firstLine="567"/>
        <w:jc w:val="center"/>
        <w:rPr>
          <w:sz w:val="28"/>
          <w:szCs w:val="28"/>
        </w:rPr>
      </w:pPr>
    </w:p>
    <w:p w:rsidR="00032837" w:rsidRPr="00CA2F60" w:rsidRDefault="00032837" w:rsidP="00032837">
      <w:pPr>
        <w:autoSpaceDE w:val="0"/>
        <w:autoSpaceDN w:val="0"/>
        <w:adjustRightInd w:val="0"/>
        <w:ind w:firstLine="567"/>
        <w:jc w:val="both"/>
        <w:rPr>
          <w:sz w:val="28"/>
          <w:szCs w:val="28"/>
        </w:rPr>
      </w:pPr>
      <w:r w:rsidRPr="00CA2F60">
        <w:rPr>
          <w:sz w:val="28"/>
          <w:szCs w:val="28"/>
        </w:rPr>
        <w:t>58.</w:t>
      </w:r>
      <w:r w:rsidRPr="00CA2F60">
        <w:rPr>
          <w:sz w:val="28"/>
          <w:szCs w:val="28"/>
          <w:lang w:val="en-US"/>
        </w:rPr>
        <w:t> </w:t>
      </w:r>
      <w:r w:rsidRPr="00CA2F60">
        <w:rPr>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032837" w:rsidRPr="00CA2F60" w:rsidRDefault="00032837" w:rsidP="00032837">
      <w:pPr>
        <w:autoSpaceDE w:val="0"/>
        <w:autoSpaceDN w:val="0"/>
        <w:adjustRightInd w:val="0"/>
        <w:ind w:firstLine="567"/>
        <w:jc w:val="both"/>
        <w:rPr>
          <w:sz w:val="28"/>
          <w:szCs w:val="28"/>
        </w:rPr>
      </w:pPr>
    </w:p>
    <w:p w:rsidR="00032837" w:rsidRPr="00CA2F60" w:rsidRDefault="00032837" w:rsidP="00032837">
      <w:pPr>
        <w:autoSpaceDE w:val="0"/>
        <w:autoSpaceDN w:val="0"/>
        <w:adjustRightInd w:val="0"/>
        <w:ind w:firstLine="567"/>
        <w:jc w:val="center"/>
        <w:outlineLvl w:val="1"/>
        <w:rPr>
          <w:b/>
          <w:sz w:val="28"/>
          <w:szCs w:val="28"/>
        </w:rPr>
      </w:pPr>
      <w:r w:rsidRPr="00CA2F60">
        <w:rPr>
          <w:b/>
          <w:sz w:val="28"/>
          <w:szCs w:val="28"/>
        </w:rPr>
        <w:t>Органы муниципальной власти, организации и уполномоченные</w:t>
      </w:r>
    </w:p>
    <w:p w:rsidR="00032837" w:rsidRPr="00CA2F60" w:rsidRDefault="00032837" w:rsidP="00032837">
      <w:pPr>
        <w:autoSpaceDE w:val="0"/>
        <w:autoSpaceDN w:val="0"/>
        <w:adjustRightInd w:val="0"/>
        <w:ind w:firstLine="567"/>
        <w:jc w:val="center"/>
        <w:rPr>
          <w:b/>
          <w:sz w:val="28"/>
          <w:szCs w:val="28"/>
        </w:rPr>
      </w:pPr>
      <w:r w:rsidRPr="00CA2F60">
        <w:rPr>
          <w:b/>
          <w:sz w:val="28"/>
          <w:szCs w:val="28"/>
        </w:rPr>
        <w:t>на рассмотрение жалобы лица, которым может быть направлена</w:t>
      </w:r>
    </w:p>
    <w:p w:rsidR="00032837" w:rsidRPr="00CA2F60" w:rsidRDefault="00032837" w:rsidP="00032837">
      <w:pPr>
        <w:autoSpaceDE w:val="0"/>
        <w:autoSpaceDN w:val="0"/>
        <w:adjustRightInd w:val="0"/>
        <w:ind w:firstLine="567"/>
        <w:jc w:val="center"/>
        <w:rPr>
          <w:b/>
          <w:sz w:val="28"/>
          <w:szCs w:val="28"/>
        </w:rPr>
      </w:pPr>
      <w:r w:rsidRPr="00CA2F60">
        <w:rPr>
          <w:b/>
          <w:sz w:val="28"/>
          <w:szCs w:val="28"/>
        </w:rPr>
        <w:t>жалоба заявителя в досудебном (внесудебном) порядке</w:t>
      </w:r>
    </w:p>
    <w:p w:rsidR="00032837" w:rsidRPr="00CA2F60" w:rsidRDefault="00032837" w:rsidP="00032837">
      <w:pPr>
        <w:autoSpaceDE w:val="0"/>
        <w:autoSpaceDN w:val="0"/>
        <w:adjustRightInd w:val="0"/>
        <w:ind w:firstLine="567"/>
        <w:jc w:val="center"/>
        <w:rPr>
          <w:b/>
          <w:sz w:val="28"/>
          <w:szCs w:val="28"/>
        </w:rPr>
      </w:pPr>
    </w:p>
    <w:p w:rsidR="00032837" w:rsidRPr="00CA2F60" w:rsidRDefault="00032837" w:rsidP="00032837">
      <w:pPr>
        <w:autoSpaceDE w:val="0"/>
        <w:autoSpaceDN w:val="0"/>
        <w:adjustRightInd w:val="0"/>
        <w:ind w:firstLine="567"/>
        <w:contextualSpacing/>
        <w:jc w:val="both"/>
        <w:rPr>
          <w:sz w:val="28"/>
          <w:szCs w:val="28"/>
        </w:rPr>
      </w:pPr>
      <w:r w:rsidRPr="00CA2F60">
        <w:rPr>
          <w:sz w:val="28"/>
          <w:szCs w:val="28"/>
        </w:rPr>
        <w:t>59.</w:t>
      </w:r>
      <w:r w:rsidRPr="00CA2F60">
        <w:rPr>
          <w:sz w:val="28"/>
          <w:szCs w:val="28"/>
          <w:lang w:val="en-US"/>
        </w:rPr>
        <w:t> </w:t>
      </w:r>
      <w:r w:rsidRPr="00CA2F60">
        <w:rPr>
          <w:sz w:val="28"/>
          <w:szCs w:val="28"/>
        </w:rPr>
        <w:t>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032837" w:rsidRPr="00CA2F60" w:rsidRDefault="00032837" w:rsidP="00032837">
      <w:pPr>
        <w:autoSpaceDE w:val="0"/>
        <w:autoSpaceDN w:val="0"/>
        <w:adjustRightInd w:val="0"/>
        <w:ind w:firstLine="567"/>
        <w:contextualSpacing/>
        <w:jc w:val="both"/>
        <w:rPr>
          <w:sz w:val="28"/>
          <w:szCs w:val="28"/>
        </w:rPr>
      </w:pPr>
      <w:r w:rsidRPr="00CA2F60">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32837" w:rsidRPr="00CA2F60" w:rsidRDefault="00032837" w:rsidP="00032837">
      <w:pPr>
        <w:autoSpaceDE w:val="0"/>
        <w:autoSpaceDN w:val="0"/>
        <w:adjustRightInd w:val="0"/>
        <w:ind w:firstLine="567"/>
        <w:jc w:val="both"/>
        <w:rPr>
          <w:sz w:val="28"/>
          <w:szCs w:val="28"/>
        </w:rPr>
      </w:pPr>
    </w:p>
    <w:p w:rsidR="00032837" w:rsidRPr="00CA2F60" w:rsidRDefault="00032837" w:rsidP="00032837">
      <w:pPr>
        <w:autoSpaceDE w:val="0"/>
        <w:autoSpaceDN w:val="0"/>
        <w:adjustRightInd w:val="0"/>
        <w:ind w:firstLine="567"/>
        <w:jc w:val="center"/>
        <w:outlineLvl w:val="1"/>
        <w:rPr>
          <w:b/>
          <w:sz w:val="28"/>
          <w:szCs w:val="28"/>
        </w:rPr>
      </w:pPr>
      <w:r w:rsidRPr="00CA2F60">
        <w:rPr>
          <w:b/>
          <w:sz w:val="28"/>
          <w:szCs w:val="28"/>
        </w:rPr>
        <w:t>Способы информирования заявителей о порядке подачи</w:t>
      </w:r>
    </w:p>
    <w:p w:rsidR="00032837" w:rsidRPr="00CA2F60" w:rsidRDefault="00032837" w:rsidP="00032837">
      <w:pPr>
        <w:autoSpaceDE w:val="0"/>
        <w:autoSpaceDN w:val="0"/>
        <w:adjustRightInd w:val="0"/>
        <w:ind w:firstLine="567"/>
        <w:jc w:val="center"/>
        <w:rPr>
          <w:b/>
          <w:sz w:val="28"/>
          <w:szCs w:val="28"/>
        </w:rPr>
      </w:pPr>
      <w:r w:rsidRPr="00CA2F60">
        <w:rPr>
          <w:b/>
          <w:sz w:val="28"/>
          <w:szCs w:val="28"/>
        </w:rPr>
        <w:t>и рассмотрения жалобы, в том числе с использованием Портала</w:t>
      </w:r>
    </w:p>
    <w:p w:rsidR="00032837" w:rsidRPr="00CA2F60" w:rsidRDefault="00032837" w:rsidP="00032837">
      <w:pPr>
        <w:autoSpaceDE w:val="0"/>
        <w:autoSpaceDN w:val="0"/>
        <w:adjustRightInd w:val="0"/>
        <w:ind w:firstLine="567"/>
        <w:jc w:val="both"/>
        <w:rPr>
          <w:sz w:val="28"/>
          <w:szCs w:val="28"/>
        </w:rPr>
      </w:pPr>
    </w:p>
    <w:p w:rsidR="00032837" w:rsidRPr="00CA2F60" w:rsidRDefault="00032837" w:rsidP="00032837">
      <w:pPr>
        <w:autoSpaceDE w:val="0"/>
        <w:autoSpaceDN w:val="0"/>
        <w:adjustRightInd w:val="0"/>
        <w:ind w:firstLine="567"/>
        <w:jc w:val="both"/>
        <w:rPr>
          <w:sz w:val="28"/>
          <w:szCs w:val="28"/>
        </w:rPr>
      </w:pPr>
      <w:r w:rsidRPr="00CA2F60">
        <w:rPr>
          <w:sz w:val="28"/>
          <w:szCs w:val="28"/>
        </w:rPr>
        <w:t>60.</w:t>
      </w:r>
      <w:r w:rsidRPr="00CA2F60">
        <w:rPr>
          <w:sz w:val="28"/>
          <w:szCs w:val="28"/>
          <w:lang w:val="en-US"/>
        </w:rPr>
        <w:t> </w:t>
      </w:r>
      <w:r w:rsidRPr="00CA2F60">
        <w:rPr>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032837" w:rsidRPr="00CA2F60" w:rsidRDefault="00032837" w:rsidP="00032837">
      <w:pPr>
        <w:autoSpaceDE w:val="0"/>
        <w:autoSpaceDN w:val="0"/>
        <w:adjustRightInd w:val="0"/>
        <w:ind w:firstLine="567"/>
        <w:jc w:val="both"/>
        <w:rPr>
          <w:sz w:val="28"/>
          <w:szCs w:val="28"/>
        </w:rPr>
      </w:pPr>
    </w:p>
    <w:p w:rsidR="00032837" w:rsidRPr="00CA2F60" w:rsidRDefault="00032837" w:rsidP="00032837">
      <w:pPr>
        <w:autoSpaceDE w:val="0"/>
        <w:autoSpaceDN w:val="0"/>
        <w:adjustRightInd w:val="0"/>
        <w:ind w:firstLine="567"/>
        <w:jc w:val="center"/>
        <w:outlineLvl w:val="1"/>
        <w:rPr>
          <w:b/>
          <w:sz w:val="28"/>
          <w:szCs w:val="28"/>
        </w:rPr>
      </w:pPr>
      <w:r w:rsidRPr="00CA2F60">
        <w:rPr>
          <w:b/>
          <w:sz w:val="28"/>
          <w:szCs w:val="28"/>
        </w:rPr>
        <w:t>Перечень</w:t>
      </w:r>
    </w:p>
    <w:p w:rsidR="00032837" w:rsidRPr="00CA2F60" w:rsidRDefault="00032837" w:rsidP="00032837">
      <w:pPr>
        <w:autoSpaceDE w:val="0"/>
        <w:autoSpaceDN w:val="0"/>
        <w:adjustRightInd w:val="0"/>
        <w:ind w:firstLine="567"/>
        <w:jc w:val="center"/>
        <w:rPr>
          <w:b/>
          <w:sz w:val="28"/>
          <w:szCs w:val="28"/>
        </w:rPr>
      </w:pPr>
      <w:r w:rsidRPr="00CA2F60">
        <w:rPr>
          <w:b/>
          <w:sz w:val="28"/>
          <w:szCs w:val="28"/>
        </w:rPr>
        <w:t>нормативных правовых актов, регулирующих порядок</w:t>
      </w:r>
    </w:p>
    <w:p w:rsidR="00032837" w:rsidRPr="00CA2F60" w:rsidRDefault="00032837" w:rsidP="00032837">
      <w:pPr>
        <w:autoSpaceDE w:val="0"/>
        <w:autoSpaceDN w:val="0"/>
        <w:adjustRightInd w:val="0"/>
        <w:ind w:firstLine="567"/>
        <w:jc w:val="center"/>
        <w:rPr>
          <w:b/>
          <w:sz w:val="28"/>
          <w:szCs w:val="28"/>
        </w:rPr>
      </w:pPr>
      <w:r w:rsidRPr="00CA2F60">
        <w:rPr>
          <w:b/>
          <w:sz w:val="28"/>
          <w:szCs w:val="28"/>
        </w:rPr>
        <w:t>досудебного (внесудебного) обжалования решений и действий</w:t>
      </w:r>
    </w:p>
    <w:p w:rsidR="00032837" w:rsidRPr="00CA2F60" w:rsidRDefault="00032837" w:rsidP="00032837">
      <w:pPr>
        <w:autoSpaceDE w:val="0"/>
        <w:autoSpaceDN w:val="0"/>
        <w:adjustRightInd w:val="0"/>
        <w:ind w:firstLine="567"/>
        <w:jc w:val="center"/>
        <w:rPr>
          <w:b/>
          <w:sz w:val="28"/>
          <w:szCs w:val="28"/>
        </w:rPr>
      </w:pPr>
      <w:r w:rsidRPr="00CA2F60">
        <w:rPr>
          <w:b/>
          <w:sz w:val="28"/>
          <w:szCs w:val="28"/>
        </w:rPr>
        <w:t>(бездействия) органа местного самоуправления</w:t>
      </w:r>
    </w:p>
    <w:p w:rsidR="00032837" w:rsidRPr="00CA2F60" w:rsidRDefault="00032837" w:rsidP="00032837">
      <w:pPr>
        <w:autoSpaceDE w:val="0"/>
        <w:autoSpaceDN w:val="0"/>
        <w:adjustRightInd w:val="0"/>
        <w:ind w:firstLine="567"/>
        <w:jc w:val="center"/>
        <w:rPr>
          <w:b/>
          <w:sz w:val="28"/>
          <w:szCs w:val="28"/>
        </w:rPr>
      </w:pPr>
      <w:r w:rsidRPr="00CA2F60">
        <w:rPr>
          <w:b/>
          <w:sz w:val="28"/>
          <w:szCs w:val="28"/>
        </w:rPr>
        <w:t>Оренбургской области, а также его должностных лиц</w:t>
      </w:r>
    </w:p>
    <w:p w:rsidR="00032837" w:rsidRPr="00CA2F60" w:rsidRDefault="00032837" w:rsidP="00032837">
      <w:pPr>
        <w:autoSpaceDE w:val="0"/>
        <w:autoSpaceDN w:val="0"/>
        <w:adjustRightInd w:val="0"/>
        <w:ind w:firstLine="567"/>
        <w:jc w:val="both"/>
        <w:rPr>
          <w:sz w:val="28"/>
          <w:szCs w:val="28"/>
        </w:rPr>
      </w:pPr>
    </w:p>
    <w:p w:rsidR="00032837" w:rsidRPr="00CA2F60" w:rsidRDefault="00032837" w:rsidP="00032837">
      <w:pPr>
        <w:autoSpaceDE w:val="0"/>
        <w:autoSpaceDN w:val="0"/>
        <w:adjustRightInd w:val="0"/>
        <w:ind w:firstLine="567"/>
        <w:jc w:val="both"/>
        <w:rPr>
          <w:sz w:val="28"/>
          <w:szCs w:val="28"/>
        </w:rPr>
      </w:pPr>
      <w:r w:rsidRPr="00CA2F60">
        <w:rPr>
          <w:sz w:val="28"/>
          <w:szCs w:val="28"/>
        </w:rPr>
        <w:t>61.</w:t>
      </w:r>
      <w:r w:rsidRPr="00CA2F60">
        <w:rPr>
          <w:sz w:val="28"/>
          <w:szCs w:val="28"/>
          <w:lang w:val="en-US"/>
        </w:rPr>
        <w:t> </w:t>
      </w:r>
      <w:r w:rsidRPr="00CA2F60">
        <w:rPr>
          <w:sz w:val="28"/>
          <w:szCs w:val="28"/>
        </w:rPr>
        <w:t xml:space="preserve">Федеральный </w:t>
      </w:r>
      <w:hyperlink r:id="rId7" w:history="1">
        <w:r w:rsidRPr="00CA2F60">
          <w:rPr>
            <w:sz w:val="28"/>
            <w:szCs w:val="28"/>
          </w:rPr>
          <w:t>закон</w:t>
        </w:r>
      </w:hyperlink>
      <w:r w:rsidRPr="00CA2F60">
        <w:rPr>
          <w:sz w:val="28"/>
          <w:szCs w:val="28"/>
        </w:rPr>
        <w:t xml:space="preserve"> от 27 июля 2010 года № 210-ФЗ «Об организации предоставления государственных и муниципальных услуг»;</w:t>
      </w:r>
    </w:p>
    <w:p w:rsidR="00032837" w:rsidRPr="00CA2F60" w:rsidRDefault="003649C7" w:rsidP="00032837">
      <w:pPr>
        <w:autoSpaceDE w:val="0"/>
        <w:autoSpaceDN w:val="0"/>
        <w:adjustRightInd w:val="0"/>
        <w:ind w:firstLine="567"/>
        <w:jc w:val="both"/>
        <w:rPr>
          <w:sz w:val="28"/>
          <w:szCs w:val="28"/>
        </w:rPr>
      </w:pPr>
      <w:hyperlink r:id="rId8" w:anchor="/document/27537955/entry/0" w:history="1">
        <w:r w:rsidR="00032837" w:rsidRPr="00CA2F60">
          <w:rPr>
            <w:sz w:val="28"/>
            <w:szCs w:val="28"/>
          </w:rPr>
          <w:t>постановление</w:t>
        </w:r>
      </w:hyperlink>
      <w:r w:rsidR="00032837" w:rsidRPr="00CA2F60">
        <w:rPr>
          <w:sz w:val="28"/>
          <w:szCs w:val="28"/>
        </w:rPr>
        <w:t xml:space="preserve"> Правительства РФ от 16 августа 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9" w:history="1">
        <w:r w:rsidR="00032837" w:rsidRPr="00CA2F60">
          <w:rPr>
            <w:sz w:val="28"/>
            <w:szCs w:val="28"/>
          </w:rPr>
          <w:t>частью 1.1 статьи 16</w:t>
        </w:r>
      </w:hyperlink>
      <w:r w:rsidR="00032837" w:rsidRPr="00CA2F60">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2837" w:rsidRPr="00CA2F60" w:rsidRDefault="00032837" w:rsidP="00032837">
      <w:pPr>
        <w:autoSpaceDE w:val="0"/>
        <w:autoSpaceDN w:val="0"/>
        <w:adjustRightInd w:val="0"/>
        <w:ind w:firstLine="567"/>
        <w:jc w:val="both"/>
        <w:rPr>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Pr="00E62F44" w:rsidRDefault="00032837" w:rsidP="00032837">
      <w:pPr>
        <w:ind w:left="6521"/>
        <w:rPr>
          <w:sz w:val="28"/>
          <w:szCs w:val="28"/>
        </w:rPr>
      </w:pPr>
      <w:r w:rsidRPr="00E62F44">
        <w:rPr>
          <w:sz w:val="28"/>
          <w:szCs w:val="28"/>
        </w:rPr>
        <w:t xml:space="preserve">Приложение 1 </w:t>
      </w:r>
    </w:p>
    <w:p w:rsidR="00032837" w:rsidRPr="00E62F44" w:rsidRDefault="00032837" w:rsidP="00032837">
      <w:pPr>
        <w:ind w:left="6521"/>
        <w:rPr>
          <w:bCs/>
          <w:sz w:val="28"/>
          <w:szCs w:val="28"/>
        </w:rPr>
      </w:pPr>
      <w:r w:rsidRPr="00E62F44">
        <w:rPr>
          <w:sz w:val="28"/>
          <w:szCs w:val="28"/>
        </w:rPr>
        <w:t xml:space="preserve">к Административному регламенту </w:t>
      </w:r>
      <w:r w:rsidRPr="00E62F44">
        <w:rPr>
          <w:bCs/>
          <w:sz w:val="28"/>
          <w:szCs w:val="28"/>
        </w:rPr>
        <w:t xml:space="preserve"> </w:t>
      </w:r>
    </w:p>
    <w:p w:rsidR="00032837" w:rsidRPr="00E62F44" w:rsidRDefault="00032837" w:rsidP="00032837">
      <w:pPr>
        <w:ind w:left="6521"/>
        <w:rPr>
          <w:bCs/>
          <w:sz w:val="28"/>
          <w:szCs w:val="28"/>
        </w:rPr>
      </w:pPr>
    </w:p>
    <w:p w:rsidR="00032837" w:rsidRPr="00E62F44" w:rsidRDefault="00032837" w:rsidP="00032837">
      <w:pPr>
        <w:ind w:left="6521"/>
        <w:rPr>
          <w:bCs/>
          <w:sz w:val="28"/>
          <w:szCs w:val="28"/>
        </w:rPr>
      </w:pPr>
    </w:p>
    <w:p w:rsidR="00032837" w:rsidRPr="00E62F44" w:rsidRDefault="00032837" w:rsidP="00032837">
      <w:pPr>
        <w:pStyle w:val="ConsPlusTitle"/>
        <w:jc w:val="center"/>
        <w:rPr>
          <w:rFonts w:ascii="Times New Roman" w:hAnsi="Times New Roman" w:cs="Times New Roman"/>
          <w:sz w:val="28"/>
          <w:szCs w:val="28"/>
        </w:rPr>
      </w:pPr>
      <w:r w:rsidRPr="00E62F44">
        <w:rPr>
          <w:rFonts w:ascii="Times New Roman" w:hAnsi="Times New Roman" w:cs="Times New Roman"/>
          <w:bCs/>
          <w:color w:val="26282F"/>
          <w:sz w:val="28"/>
          <w:szCs w:val="28"/>
        </w:rPr>
        <w:t>ФОРМА</w:t>
      </w:r>
      <w:r w:rsidRPr="00E62F44">
        <w:rPr>
          <w:rFonts w:ascii="Times New Roman" w:hAnsi="Times New Roman" w:cs="Times New Roman"/>
          <w:bCs/>
          <w:color w:val="26282F"/>
          <w:sz w:val="28"/>
          <w:szCs w:val="28"/>
        </w:rPr>
        <w:br/>
        <w:t xml:space="preserve">заявления о </w:t>
      </w:r>
      <w:r w:rsidRPr="00E62F44">
        <w:rPr>
          <w:rFonts w:ascii="Times New Roman" w:hAnsi="Times New Roman" w:cs="Times New Roman"/>
          <w:sz w:val="28"/>
          <w:szCs w:val="28"/>
        </w:rPr>
        <w:t xml:space="preserve">предоставлении разрешения на условно разрешенный вид использования </w:t>
      </w:r>
    </w:p>
    <w:p w:rsidR="00032837" w:rsidRPr="00E62F44" w:rsidRDefault="00032837" w:rsidP="00032837">
      <w:pPr>
        <w:pStyle w:val="ConsPlusTitle"/>
        <w:jc w:val="center"/>
        <w:rPr>
          <w:rFonts w:ascii="Times New Roman" w:hAnsi="Times New Roman" w:cs="Times New Roman"/>
          <w:sz w:val="28"/>
          <w:szCs w:val="28"/>
        </w:rPr>
      </w:pPr>
      <w:r w:rsidRPr="00E62F44">
        <w:rPr>
          <w:rFonts w:ascii="Times New Roman" w:hAnsi="Times New Roman" w:cs="Times New Roman"/>
          <w:sz w:val="28"/>
          <w:szCs w:val="28"/>
        </w:rPr>
        <w:t>земельного участка или объекта капитального строительства</w:t>
      </w:r>
    </w:p>
    <w:p w:rsidR="00032837" w:rsidRPr="00E62F44" w:rsidRDefault="00032837" w:rsidP="0003283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032837" w:rsidRPr="00E62F44" w:rsidTr="000A11F6">
        <w:tc>
          <w:tcPr>
            <w:tcW w:w="10314" w:type="dxa"/>
          </w:tcPr>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Наименование органа местного самоуправления: _____________</w:t>
            </w:r>
            <w:r>
              <w:rPr>
                <w:rFonts w:ascii="Times New Roman" w:hAnsi="Times New Roman" w:cs="Times New Roman"/>
                <w:sz w:val="28"/>
                <w:szCs w:val="28"/>
              </w:rPr>
              <w:t>___________________________</w:t>
            </w: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_____________</w:t>
            </w:r>
            <w:r>
              <w:rPr>
                <w:rFonts w:ascii="Times New Roman" w:hAnsi="Times New Roman" w:cs="Times New Roman"/>
                <w:sz w:val="28"/>
                <w:szCs w:val="28"/>
              </w:rPr>
              <w:t>___________________________</w:t>
            </w:r>
          </w:p>
        </w:tc>
      </w:tr>
      <w:tr w:rsidR="00032837" w:rsidRPr="00E62F44" w:rsidTr="000A11F6">
        <w:tc>
          <w:tcPr>
            <w:tcW w:w="10314" w:type="dxa"/>
          </w:tcPr>
          <w:p w:rsidR="00032837" w:rsidRPr="00E62F44" w:rsidRDefault="00032837" w:rsidP="000A11F6">
            <w:pPr>
              <w:pStyle w:val="ConsPlusNonformat"/>
              <w:ind w:left="4395" w:right="34"/>
              <w:jc w:val="both"/>
              <w:rPr>
                <w:rFonts w:ascii="Times New Roman" w:hAnsi="Times New Roman" w:cs="Times New Roman"/>
                <w:sz w:val="28"/>
                <w:szCs w:val="28"/>
              </w:rPr>
            </w:pP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Сведения о заявителе:</w:t>
            </w: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_____________</w:t>
            </w:r>
            <w:r>
              <w:rPr>
                <w:rFonts w:ascii="Times New Roman" w:hAnsi="Times New Roman" w:cs="Times New Roman"/>
                <w:sz w:val="28"/>
                <w:szCs w:val="28"/>
              </w:rPr>
              <w:t>___________________________</w:t>
            </w:r>
          </w:p>
          <w:p w:rsidR="00032837" w:rsidRPr="00E62F44" w:rsidRDefault="00032837" w:rsidP="000A11F6">
            <w:pPr>
              <w:pStyle w:val="ConsPlusNonformat"/>
              <w:ind w:left="4395" w:right="34"/>
              <w:jc w:val="center"/>
              <w:rPr>
                <w:rFonts w:ascii="Times New Roman" w:hAnsi="Times New Roman" w:cs="Times New Roman"/>
                <w:sz w:val="28"/>
                <w:szCs w:val="28"/>
              </w:rPr>
            </w:pPr>
            <w:r w:rsidRPr="00E62F44">
              <w:rPr>
                <w:rFonts w:ascii="Times New Roman" w:hAnsi="Times New Roman" w:cs="Times New Roman"/>
                <w:sz w:val="28"/>
                <w:szCs w:val="2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_______________________</w:t>
            </w:r>
            <w:r>
              <w:rPr>
                <w:rFonts w:ascii="Times New Roman" w:hAnsi="Times New Roman" w:cs="Times New Roman"/>
                <w:sz w:val="28"/>
                <w:szCs w:val="28"/>
              </w:rPr>
              <w:t>_________________</w:t>
            </w:r>
          </w:p>
          <w:p w:rsidR="00032837" w:rsidRPr="002628EB" w:rsidRDefault="00032837" w:rsidP="000A11F6">
            <w:pPr>
              <w:pStyle w:val="ConsPlusNonformat"/>
              <w:ind w:left="4395" w:right="34"/>
              <w:jc w:val="center"/>
              <w:rPr>
                <w:rFonts w:ascii="Times New Roman" w:hAnsi="Times New Roman" w:cs="Times New Roman"/>
                <w:sz w:val="24"/>
                <w:szCs w:val="24"/>
              </w:rPr>
            </w:pPr>
            <w:r w:rsidRPr="002628EB">
              <w:rPr>
                <w:rFonts w:ascii="Times New Roman" w:hAnsi="Times New Roman" w:cs="Times New Roman"/>
                <w:sz w:val="24"/>
                <w:szCs w:val="24"/>
              </w:rPr>
              <w:t>(Ф.И.О. руководителя или иного уполномоченного лица)</w:t>
            </w:r>
          </w:p>
          <w:p w:rsidR="00032837" w:rsidRPr="00E62F44" w:rsidRDefault="00032837" w:rsidP="000A11F6">
            <w:pPr>
              <w:pStyle w:val="ConsPlusNonformat"/>
              <w:ind w:left="4395" w:right="34"/>
              <w:jc w:val="both"/>
              <w:rPr>
                <w:rFonts w:ascii="Times New Roman" w:hAnsi="Times New Roman" w:cs="Times New Roman"/>
                <w:sz w:val="28"/>
                <w:szCs w:val="28"/>
              </w:rPr>
            </w:pP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Документ, удостоверяющий личность:</w:t>
            </w: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_____________</w:t>
            </w:r>
            <w:r>
              <w:rPr>
                <w:rFonts w:ascii="Times New Roman" w:hAnsi="Times New Roman" w:cs="Times New Roman"/>
                <w:sz w:val="28"/>
                <w:szCs w:val="28"/>
              </w:rPr>
              <w:t>___________________________</w:t>
            </w:r>
          </w:p>
          <w:p w:rsidR="00032837" w:rsidRPr="00E62F44" w:rsidRDefault="00032837" w:rsidP="000A11F6">
            <w:pPr>
              <w:pStyle w:val="ConsPlusNonformat"/>
              <w:ind w:left="4395" w:right="34"/>
              <w:jc w:val="center"/>
              <w:rPr>
                <w:rFonts w:ascii="Times New Roman" w:hAnsi="Times New Roman" w:cs="Times New Roman"/>
                <w:sz w:val="28"/>
                <w:szCs w:val="28"/>
              </w:rPr>
            </w:pPr>
            <w:r w:rsidRPr="00E62F44">
              <w:rPr>
                <w:rFonts w:ascii="Times New Roman" w:hAnsi="Times New Roman" w:cs="Times New Roman"/>
                <w:sz w:val="28"/>
                <w:szCs w:val="28"/>
              </w:rPr>
              <w:t>(вид документа, серия, номер)</w:t>
            </w: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_____________</w:t>
            </w:r>
            <w:r>
              <w:rPr>
                <w:rFonts w:ascii="Times New Roman" w:hAnsi="Times New Roman" w:cs="Times New Roman"/>
                <w:sz w:val="28"/>
                <w:szCs w:val="28"/>
              </w:rPr>
              <w:t>___________________________</w:t>
            </w:r>
          </w:p>
          <w:p w:rsidR="00032837" w:rsidRPr="00E62F44" w:rsidRDefault="00032837" w:rsidP="000A11F6">
            <w:pPr>
              <w:pStyle w:val="ConsPlusNonformat"/>
              <w:ind w:left="4395" w:right="34"/>
              <w:jc w:val="center"/>
              <w:rPr>
                <w:rFonts w:ascii="Times New Roman" w:hAnsi="Times New Roman" w:cs="Times New Roman"/>
                <w:sz w:val="28"/>
                <w:szCs w:val="28"/>
              </w:rPr>
            </w:pPr>
            <w:r w:rsidRPr="00E62F44">
              <w:rPr>
                <w:rFonts w:ascii="Times New Roman" w:hAnsi="Times New Roman" w:cs="Times New Roman"/>
                <w:sz w:val="28"/>
                <w:szCs w:val="28"/>
              </w:rPr>
              <w:t>(кем, когда выдан) - для физических лиц</w:t>
            </w: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_____________</w:t>
            </w:r>
            <w:r>
              <w:rPr>
                <w:rFonts w:ascii="Times New Roman" w:hAnsi="Times New Roman" w:cs="Times New Roman"/>
                <w:sz w:val="28"/>
                <w:szCs w:val="28"/>
              </w:rPr>
              <w:t>___________________________</w:t>
            </w:r>
          </w:p>
          <w:p w:rsidR="00032837" w:rsidRPr="00E62F44" w:rsidRDefault="00032837" w:rsidP="000A11F6">
            <w:pPr>
              <w:pStyle w:val="ConsPlusNonformat"/>
              <w:ind w:left="4395" w:right="34"/>
              <w:jc w:val="both"/>
              <w:rPr>
                <w:rFonts w:ascii="Times New Roman" w:hAnsi="Times New Roman" w:cs="Times New Roman"/>
                <w:sz w:val="28"/>
                <w:szCs w:val="28"/>
              </w:rPr>
            </w:pP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Сведения о муниципальной регистрации юридического лица (индивидуального предпринимателя):</w:t>
            </w: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ОГРН (ОГРНИП) _____________________________</w:t>
            </w: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ИНН ________________________________________</w:t>
            </w: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Контактная информация:</w:t>
            </w:r>
          </w:p>
          <w:p w:rsidR="00032837" w:rsidRPr="00E62F44" w:rsidRDefault="00032837" w:rsidP="000A11F6">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тел.</w:t>
            </w:r>
            <w:r w:rsidRPr="00E62F44">
              <w:rPr>
                <w:rFonts w:ascii="Times New Roman" w:hAnsi="Times New Roman" w:cs="Times New Roman"/>
                <w:sz w:val="28"/>
                <w:szCs w:val="28"/>
              </w:rPr>
              <w:t>_________</w:t>
            </w:r>
            <w:r>
              <w:rPr>
                <w:rFonts w:ascii="Times New Roman" w:hAnsi="Times New Roman" w:cs="Times New Roman"/>
                <w:sz w:val="28"/>
                <w:szCs w:val="28"/>
              </w:rPr>
              <w:t>____________________________</w:t>
            </w:r>
          </w:p>
          <w:p w:rsidR="00032837" w:rsidRPr="00E62F44" w:rsidRDefault="00032837" w:rsidP="000A11F6">
            <w:pPr>
              <w:pStyle w:val="ConsPlusNonformat"/>
              <w:ind w:left="4395" w:right="34"/>
              <w:jc w:val="both"/>
              <w:rPr>
                <w:rFonts w:ascii="Times New Roman" w:hAnsi="Times New Roman" w:cs="Times New Roman"/>
                <w:sz w:val="28"/>
                <w:szCs w:val="28"/>
              </w:rPr>
            </w:pPr>
            <w:proofErr w:type="spellStart"/>
            <w:r>
              <w:rPr>
                <w:rFonts w:ascii="Times New Roman" w:hAnsi="Times New Roman" w:cs="Times New Roman"/>
                <w:sz w:val="28"/>
                <w:szCs w:val="28"/>
              </w:rPr>
              <w:t>эл</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очта</w:t>
            </w:r>
            <w:proofErr w:type="spellEnd"/>
            <w:r w:rsidRPr="00E62F44">
              <w:rPr>
                <w:rFonts w:ascii="Times New Roman" w:hAnsi="Times New Roman" w:cs="Times New Roman"/>
                <w:sz w:val="28"/>
                <w:szCs w:val="28"/>
              </w:rPr>
              <w:t>_____</w:t>
            </w:r>
            <w:r>
              <w:rPr>
                <w:rFonts w:ascii="Times New Roman" w:hAnsi="Times New Roman" w:cs="Times New Roman"/>
                <w:sz w:val="28"/>
                <w:szCs w:val="28"/>
              </w:rPr>
              <w:t>____________________________</w:t>
            </w: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адрес места нахождения (регистрации):</w:t>
            </w: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______________________</w:t>
            </w:r>
          </w:p>
          <w:p w:rsidR="00032837" w:rsidRPr="00E62F44" w:rsidRDefault="00032837" w:rsidP="000A11F6">
            <w:pPr>
              <w:pStyle w:val="ConsPlusNonformat"/>
              <w:ind w:left="4395" w:right="34"/>
              <w:jc w:val="both"/>
              <w:rPr>
                <w:rFonts w:ascii="Times New Roman" w:hAnsi="Times New Roman" w:cs="Times New Roman"/>
                <w:sz w:val="28"/>
                <w:szCs w:val="28"/>
              </w:rPr>
            </w:pPr>
          </w:p>
        </w:tc>
      </w:tr>
    </w:tbl>
    <w:p w:rsidR="00032837" w:rsidRPr="00E62F44" w:rsidRDefault="00032837" w:rsidP="00032837">
      <w:pPr>
        <w:ind w:firstLine="708"/>
        <w:jc w:val="both"/>
        <w:rPr>
          <w:sz w:val="28"/>
          <w:szCs w:val="28"/>
        </w:rPr>
      </w:pPr>
    </w:p>
    <w:p w:rsidR="00032837" w:rsidRPr="00E62F44" w:rsidRDefault="00032837" w:rsidP="00032837">
      <w:pPr>
        <w:ind w:firstLine="708"/>
        <w:jc w:val="center"/>
        <w:rPr>
          <w:sz w:val="28"/>
          <w:szCs w:val="28"/>
        </w:rPr>
      </w:pPr>
      <w:r w:rsidRPr="00E62F44">
        <w:rPr>
          <w:sz w:val="28"/>
          <w:szCs w:val="28"/>
        </w:rPr>
        <w:t>Заявление</w:t>
      </w:r>
    </w:p>
    <w:p w:rsidR="00032837" w:rsidRPr="00E62F44" w:rsidRDefault="00032837" w:rsidP="00032837">
      <w:pPr>
        <w:ind w:firstLine="708"/>
        <w:jc w:val="center"/>
        <w:rPr>
          <w:sz w:val="28"/>
          <w:szCs w:val="28"/>
        </w:rPr>
      </w:pPr>
      <w:r w:rsidRPr="00E62F44">
        <w:rPr>
          <w:sz w:val="28"/>
          <w:szCs w:val="28"/>
        </w:rPr>
        <w:t>о принятии решения на условно разрешенный вид использования земельного участка или объекта капитального строительства</w:t>
      </w:r>
    </w:p>
    <w:p w:rsidR="00032837" w:rsidRPr="00E62F44" w:rsidRDefault="00032837" w:rsidP="00032837">
      <w:pPr>
        <w:ind w:firstLine="708"/>
        <w:jc w:val="both"/>
        <w:rPr>
          <w:sz w:val="28"/>
          <w:szCs w:val="28"/>
        </w:rPr>
      </w:pPr>
    </w:p>
    <w:tbl>
      <w:tblPr>
        <w:tblW w:w="10065" w:type="dxa"/>
        <w:tblLayout w:type="fixed"/>
        <w:tblCellMar>
          <w:left w:w="0" w:type="dxa"/>
          <w:right w:w="0" w:type="dxa"/>
        </w:tblCellMar>
        <w:tblLook w:val="04A0" w:firstRow="1" w:lastRow="0" w:firstColumn="1" w:lastColumn="0" w:noHBand="0" w:noVBand="1"/>
      </w:tblPr>
      <w:tblGrid>
        <w:gridCol w:w="7938"/>
        <w:gridCol w:w="2127"/>
      </w:tblGrid>
      <w:tr w:rsidR="00032837" w:rsidRPr="00E62F44" w:rsidTr="000A11F6">
        <w:trPr>
          <w:trHeight w:val="15"/>
        </w:trPr>
        <w:tc>
          <w:tcPr>
            <w:tcW w:w="10065" w:type="dxa"/>
            <w:gridSpan w:val="2"/>
            <w:hideMark/>
          </w:tcPr>
          <w:p w:rsidR="00032837" w:rsidRPr="00E62F44" w:rsidRDefault="00032837" w:rsidP="000A11F6">
            <w:pPr>
              <w:ind w:firstLine="708"/>
              <w:rPr>
                <w:sz w:val="28"/>
                <w:szCs w:val="28"/>
              </w:rPr>
            </w:pPr>
            <w:r w:rsidRPr="00E62F44">
              <w:rPr>
                <w:sz w:val="28"/>
                <w:szCs w:val="28"/>
                <w:lang w:eastAsia="en-US"/>
              </w:rPr>
              <w:t>В соответствии со статьей 39 Градостроительного кодекса Российской Федерации прошу предоставить разрешение на</w:t>
            </w:r>
            <w:r w:rsidRPr="00E62F44">
              <w:rPr>
                <w:sz w:val="28"/>
                <w:szCs w:val="28"/>
              </w:rPr>
              <w:t xml:space="preserve"> условно разрешенный вид использования земельного участка и/или объекта капитального строительства:</w:t>
            </w:r>
          </w:p>
        </w:tc>
      </w:tr>
      <w:tr w:rsidR="00032837" w:rsidRPr="00E62F44" w:rsidTr="000A11F6">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837" w:rsidRPr="00E62F44" w:rsidRDefault="00032837" w:rsidP="000A11F6">
            <w:pPr>
              <w:ind w:hanging="8"/>
              <w:rPr>
                <w:sz w:val="28"/>
                <w:szCs w:val="28"/>
              </w:rPr>
            </w:pPr>
            <w:r w:rsidRPr="00E62F44">
              <w:rPr>
                <w:sz w:val="28"/>
                <w:szCs w:val="28"/>
              </w:rPr>
              <w:t>Правообладатель земельного участка и/или объекта капитального строительства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837" w:rsidRPr="00E62F44" w:rsidRDefault="00032837" w:rsidP="000A11F6">
            <w:pPr>
              <w:ind w:firstLine="708"/>
              <w:rPr>
                <w:sz w:val="28"/>
                <w:szCs w:val="28"/>
              </w:rPr>
            </w:pPr>
          </w:p>
        </w:tc>
      </w:tr>
      <w:tr w:rsidR="00032837" w:rsidRPr="00E62F44" w:rsidTr="000A11F6">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837" w:rsidRPr="00E62F44" w:rsidRDefault="00032837" w:rsidP="000A11F6">
            <w:pPr>
              <w:ind w:hanging="8"/>
              <w:rPr>
                <w:sz w:val="28"/>
                <w:szCs w:val="28"/>
              </w:rPr>
            </w:pPr>
            <w:r w:rsidRPr="00E62F44">
              <w:rPr>
                <w:sz w:val="28"/>
                <w:szCs w:val="28"/>
              </w:rPr>
              <w:t>Местоположение (адрес) земельного участка и/или объекта капитального строительства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837" w:rsidRPr="00E62F44" w:rsidRDefault="00032837" w:rsidP="000A11F6">
            <w:pPr>
              <w:ind w:firstLine="708"/>
              <w:rPr>
                <w:sz w:val="28"/>
                <w:szCs w:val="28"/>
              </w:rPr>
            </w:pPr>
          </w:p>
        </w:tc>
      </w:tr>
      <w:tr w:rsidR="00032837" w:rsidRPr="00E62F44" w:rsidTr="000A11F6">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837" w:rsidRPr="00E62F44" w:rsidRDefault="00032837" w:rsidP="000A11F6">
            <w:pPr>
              <w:ind w:hanging="8"/>
              <w:rPr>
                <w:sz w:val="28"/>
                <w:szCs w:val="28"/>
              </w:rPr>
            </w:pPr>
            <w:r w:rsidRPr="00E62F44">
              <w:rPr>
                <w:sz w:val="28"/>
                <w:szCs w:val="28"/>
              </w:rPr>
              <w:t>Кадастровый номер земельного участка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837" w:rsidRPr="00E62F44" w:rsidRDefault="00032837" w:rsidP="000A11F6">
            <w:pPr>
              <w:ind w:firstLine="708"/>
              <w:rPr>
                <w:sz w:val="28"/>
                <w:szCs w:val="28"/>
              </w:rPr>
            </w:pPr>
          </w:p>
        </w:tc>
      </w:tr>
      <w:tr w:rsidR="00032837" w:rsidRPr="002628EB" w:rsidTr="000A11F6">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837" w:rsidRPr="00E62F44" w:rsidRDefault="00032837" w:rsidP="000A11F6">
            <w:pPr>
              <w:ind w:hanging="8"/>
              <w:rPr>
                <w:sz w:val="28"/>
                <w:szCs w:val="28"/>
              </w:rPr>
            </w:pPr>
            <w:r w:rsidRPr="00E62F44">
              <w:rPr>
                <w:sz w:val="28"/>
                <w:szCs w:val="28"/>
              </w:rPr>
              <w:t>Кадастровый номер объекта капитального строительства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837" w:rsidRPr="002628EB" w:rsidRDefault="00032837" w:rsidP="000A11F6">
            <w:pPr>
              <w:ind w:firstLine="708"/>
              <w:rPr>
                <w:sz w:val="28"/>
                <w:szCs w:val="28"/>
                <w:highlight w:val="yellow"/>
              </w:rPr>
            </w:pPr>
          </w:p>
        </w:tc>
      </w:tr>
      <w:tr w:rsidR="00032837" w:rsidRPr="00E62F44" w:rsidTr="000A11F6">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837" w:rsidRPr="00E62F44" w:rsidRDefault="00032837" w:rsidP="000A11F6">
            <w:pPr>
              <w:ind w:hanging="8"/>
              <w:rPr>
                <w:sz w:val="28"/>
                <w:szCs w:val="28"/>
              </w:rPr>
            </w:pPr>
            <w:r w:rsidRPr="00E62F44">
              <w:rPr>
                <w:sz w:val="28"/>
                <w:szCs w:val="28"/>
              </w:rPr>
              <w:t>Вид разрешенного использования земельного участка и/или объекта капитального строительства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837" w:rsidRPr="00E62F44" w:rsidRDefault="00032837" w:rsidP="000A11F6">
            <w:pPr>
              <w:ind w:firstLine="708"/>
              <w:rPr>
                <w:sz w:val="28"/>
                <w:szCs w:val="28"/>
              </w:rPr>
            </w:pPr>
          </w:p>
        </w:tc>
      </w:tr>
      <w:tr w:rsidR="00032837" w:rsidRPr="00E62F44" w:rsidTr="000A11F6">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837" w:rsidRPr="00E62F44" w:rsidRDefault="00032837" w:rsidP="000A11F6">
            <w:pPr>
              <w:ind w:hanging="8"/>
              <w:rPr>
                <w:sz w:val="28"/>
                <w:szCs w:val="28"/>
              </w:rPr>
            </w:pPr>
            <w:r w:rsidRPr="00E62F44">
              <w:rPr>
                <w:sz w:val="28"/>
                <w:szCs w:val="28"/>
              </w:rPr>
              <w:t>Запрашиваемый вид разрешенного использования земельного участка и/или объекта капитального строительства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837" w:rsidRPr="00E62F44" w:rsidRDefault="00032837" w:rsidP="000A11F6">
            <w:pPr>
              <w:ind w:firstLine="708"/>
              <w:rPr>
                <w:sz w:val="28"/>
                <w:szCs w:val="28"/>
              </w:rPr>
            </w:pPr>
          </w:p>
        </w:tc>
      </w:tr>
    </w:tbl>
    <w:p w:rsidR="00032837" w:rsidRPr="00E62F44" w:rsidRDefault="00032837" w:rsidP="00032837">
      <w:pPr>
        <w:jc w:val="both"/>
        <w:rPr>
          <w:sz w:val="28"/>
          <w:szCs w:val="28"/>
        </w:rPr>
      </w:pPr>
      <w:r w:rsidRPr="00E62F44">
        <w:rPr>
          <w:sz w:val="28"/>
          <w:szCs w:val="28"/>
        </w:rPr>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032837" w:rsidRPr="00E62F44" w:rsidRDefault="00032837" w:rsidP="00032837">
      <w:pPr>
        <w:ind w:firstLine="708"/>
        <w:rPr>
          <w:sz w:val="28"/>
          <w:szCs w:val="28"/>
        </w:rPr>
      </w:pPr>
    </w:p>
    <w:p w:rsidR="00032837" w:rsidRPr="00E62F44" w:rsidRDefault="00032837" w:rsidP="00032837">
      <w:pPr>
        <w:ind w:firstLine="708"/>
        <w:rPr>
          <w:sz w:val="28"/>
          <w:szCs w:val="28"/>
        </w:rPr>
      </w:pPr>
      <w:r w:rsidRPr="00E62F44">
        <w:rPr>
          <w:sz w:val="28"/>
          <w:szCs w:val="28"/>
        </w:rPr>
        <w:t>К заявлению прилагаются: __________________________________________________</w:t>
      </w:r>
    </w:p>
    <w:p w:rsidR="00032837" w:rsidRPr="00E62F44" w:rsidRDefault="00032837" w:rsidP="00032837">
      <w:pPr>
        <w:ind w:left="2832"/>
        <w:rPr>
          <w:sz w:val="28"/>
          <w:szCs w:val="28"/>
        </w:rPr>
      </w:pPr>
      <w:r w:rsidRPr="00E62F44">
        <w:rPr>
          <w:sz w:val="28"/>
          <w:szCs w:val="28"/>
        </w:rPr>
        <w:t>(наименование документов и количество экземпляров)</w:t>
      </w:r>
    </w:p>
    <w:p w:rsidR="00032837" w:rsidRPr="00E62F44" w:rsidRDefault="00032837" w:rsidP="00032837">
      <w:pPr>
        <w:widowControl w:val="0"/>
        <w:jc w:val="both"/>
        <w:rPr>
          <w:sz w:val="28"/>
          <w:szCs w:val="28"/>
        </w:rPr>
      </w:pPr>
      <w:r w:rsidRPr="00E62F44">
        <w:rPr>
          <w:sz w:val="28"/>
          <w:szCs w:val="28"/>
        </w:rPr>
        <w:t>Приложение: опись прилагаемых к заявлению документов на ____ листах.</w:t>
      </w:r>
    </w:p>
    <w:p w:rsidR="00032837" w:rsidRPr="00E62F44" w:rsidRDefault="00032837" w:rsidP="00032837">
      <w:pPr>
        <w:widowControl w:val="0"/>
        <w:jc w:val="both"/>
        <w:rPr>
          <w:sz w:val="28"/>
          <w:szCs w:val="28"/>
        </w:rPr>
      </w:pPr>
    </w:p>
    <w:p w:rsidR="00032837" w:rsidRPr="00E62F44" w:rsidRDefault="00032837" w:rsidP="00032837">
      <w:pPr>
        <w:ind w:firstLine="708"/>
        <w:jc w:val="both"/>
        <w:rPr>
          <w:sz w:val="28"/>
          <w:szCs w:val="28"/>
        </w:rPr>
      </w:pPr>
      <w:r w:rsidRPr="00E62F44">
        <w:rPr>
          <w:sz w:val="28"/>
          <w:szCs w:val="28"/>
        </w:rPr>
        <w:t>Заявитель:</w:t>
      </w:r>
    </w:p>
    <w:tbl>
      <w:tblPr>
        <w:tblW w:w="0" w:type="auto"/>
        <w:tblLook w:val="04A0" w:firstRow="1" w:lastRow="0" w:firstColumn="1" w:lastColumn="0" w:noHBand="0" w:noVBand="1"/>
      </w:tblPr>
      <w:tblGrid>
        <w:gridCol w:w="3480"/>
        <w:gridCol w:w="407"/>
        <w:gridCol w:w="2426"/>
        <w:gridCol w:w="537"/>
        <w:gridCol w:w="3055"/>
      </w:tblGrid>
      <w:tr w:rsidR="00032837" w:rsidRPr="00E62F44" w:rsidTr="000A11F6">
        <w:tc>
          <w:tcPr>
            <w:tcW w:w="3509" w:type="dxa"/>
            <w:tcBorders>
              <w:bottom w:val="single" w:sz="4" w:space="0" w:color="auto"/>
            </w:tcBorders>
            <w:shd w:val="clear" w:color="auto" w:fill="auto"/>
          </w:tcPr>
          <w:p w:rsidR="00032837" w:rsidRPr="00E62F44" w:rsidRDefault="00032837" w:rsidP="000A11F6">
            <w:pPr>
              <w:jc w:val="both"/>
              <w:rPr>
                <w:sz w:val="28"/>
                <w:szCs w:val="28"/>
              </w:rPr>
            </w:pPr>
          </w:p>
        </w:tc>
        <w:tc>
          <w:tcPr>
            <w:tcW w:w="411" w:type="dxa"/>
            <w:shd w:val="clear" w:color="auto" w:fill="auto"/>
          </w:tcPr>
          <w:p w:rsidR="00032837" w:rsidRPr="00E62F44" w:rsidRDefault="00032837" w:rsidP="000A11F6">
            <w:pPr>
              <w:jc w:val="both"/>
              <w:rPr>
                <w:sz w:val="28"/>
                <w:szCs w:val="28"/>
              </w:rPr>
            </w:pPr>
          </w:p>
        </w:tc>
        <w:tc>
          <w:tcPr>
            <w:tcW w:w="2448" w:type="dxa"/>
            <w:tcBorders>
              <w:bottom w:val="single" w:sz="4" w:space="0" w:color="auto"/>
            </w:tcBorders>
            <w:shd w:val="clear" w:color="auto" w:fill="auto"/>
          </w:tcPr>
          <w:p w:rsidR="00032837" w:rsidRPr="00E62F44" w:rsidRDefault="00032837" w:rsidP="000A11F6">
            <w:pPr>
              <w:jc w:val="both"/>
              <w:rPr>
                <w:sz w:val="28"/>
                <w:szCs w:val="28"/>
              </w:rPr>
            </w:pPr>
          </w:p>
        </w:tc>
        <w:tc>
          <w:tcPr>
            <w:tcW w:w="543" w:type="dxa"/>
            <w:shd w:val="clear" w:color="auto" w:fill="auto"/>
          </w:tcPr>
          <w:p w:rsidR="00032837" w:rsidRPr="00E62F44" w:rsidRDefault="00032837" w:rsidP="000A11F6">
            <w:pPr>
              <w:jc w:val="both"/>
              <w:rPr>
                <w:sz w:val="28"/>
                <w:szCs w:val="28"/>
              </w:rPr>
            </w:pPr>
          </w:p>
        </w:tc>
        <w:tc>
          <w:tcPr>
            <w:tcW w:w="3086" w:type="dxa"/>
            <w:tcBorders>
              <w:bottom w:val="single" w:sz="4" w:space="0" w:color="auto"/>
            </w:tcBorders>
            <w:shd w:val="clear" w:color="auto" w:fill="auto"/>
          </w:tcPr>
          <w:p w:rsidR="00032837" w:rsidRPr="00E62F44" w:rsidRDefault="00032837" w:rsidP="000A11F6">
            <w:pPr>
              <w:jc w:val="both"/>
              <w:rPr>
                <w:sz w:val="28"/>
                <w:szCs w:val="28"/>
              </w:rPr>
            </w:pPr>
          </w:p>
        </w:tc>
      </w:tr>
      <w:tr w:rsidR="00032837" w:rsidRPr="00E62F44" w:rsidTr="000A11F6">
        <w:tc>
          <w:tcPr>
            <w:tcW w:w="3509" w:type="dxa"/>
            <w:tcBorders>
              <w:top w:val="single" w:sz="4" w:space="0" w:color="auto"/>
            </w:tcBorders>
            <w:shd w:val="clear" w:color="auto" w:fill="auto"/>
          </w:tcPr>
          <w:p w:rsidR="00032837" w:rsidRPr="00E62F44" w:rsidRDefault="00032837" w:rsidP="000A11F6">
            <w:pPr>
              <w:jc w:val="center"/>
              <w:rPr>
                <w:sz w:val="28"/>
                <w:szCs w:val="28"/>
              </w:rPr>
            </w:pPr>
            <w:r w:rsidRPr="00E62F44">
              <w:rPr>
                <w:sz w:val="28"/>
                <w:szCs w:val="28"/>
              </w:rPr>
              <w:t>(наименование должности руководителя для юридического лица)</w:t>
            </w:r>
          </w:p>
        </w:tc>
        <w:tc>
          <w:tcPr>
            <w:tcW w:w="411" w:type="dxa"/>
            <w:shd w:val="clear" w:color="auto" w:fill="auto"/>
          </w:tcPr>
          <w:p w:rsidR="00032837" w:rsidRPr="00E62F44" w:rsidRDefault="00032837" w:rsidP="000A11F6">
            <w:pPr>
              <w:jc w:val="center"/>
              <w:rPr>
                <w:sz w:val="28"/>
                <w:szCs w:val="28"/>
              </w:rPr>
            </w:pPr>
          </w:p>
        </w:tc>
        <w:tc>
          <w:tcPr>
            <w:tcW w:w="2448" w:type="dxa"/>
            <w:tcBorders>
              <w:top w:val="single" w:sz="4" w:space="0" w:color="auto"/>
            </w:tcBorders>
            <w:shd w:val="clear" w:color="auto" w:fill="auto"/>
          </w:tcPr>
          <w:p w:rsidR="00032837" w:rsidRPr="00E62F44" w:rsidRDefault="00032837" w:rsidP="000A11F6">
            <w:pPr>
              <w:jc w:val="center"/>
              <w:rPr>
                <w:sz w:val="28"/>
                <w:szCs w:val="28"/>
              </w:rPr>
            </w:pPr>
            <w:r w:rsidRPr="00E62F44">
              <w:rPr>
                <w:sz w:val="28"/>
                <w:szCs w:val="28"/>
              </w:rPr>
              <w:t>(личная подпись)</w:t>
            </w:r>
          </w:p>
        </w:tc>
        <w:tc>
          <w:tcPr>
            <w:tcW w:w="543" w:type="dxa"/>
            <w:shd w:val="clear" w:color="auto" w:fill="auto"/>
          </w:tcPr>
          <w:p w:rsidR="00032837" w:rsidRPr="00E62F44" w:rsidRDefault="00032837" w:rsidP="000A11F6">
            <w:pPr>
              <w:jc w:val="center"/>
              <w:rPr>
                <w:sz w:val="28"/>
                <w:szCs w:val="28"/>
              </w:rPr>
            </w:pPr>
          </w:p>
        </w:tc>
        <w:tc>
          <w:tcPr>
            <w:tcW w:w="3086" w:type="dxa"/>
            <w:tcBorders>
              <w:top w:val="single" w:sz="4" w:space="0" w:color="auto"/>
            </w:tcBorders>
            <w:shd w:val="clear" w:color="auto" w:fill="auto"/>
          </w:tcPr>
          <w:p w:rsidR="00032837" w:rsidRPr="00E62F44" w:rsidRDefault="00032837" w:rsidP="000A11F6">
            <w:pPr>
              <w:jc w:val="center"/>
              <w:rPr>
                <w:sz w:val="28"/>
                <w:szCs w:val="28"/>
              </w:rPr>
            </w:pPr>
            <w:r w:rsidRPr="00E62F44">
              <w:rPr>
                <w:sz w:val="28"/>
                <w:szCs w:val="28"/>
              </w:rPr>
              <w:t>(фамилия и инициалы)</w:t>
            </w:r>
          </w:p>
        </w:tc>
      </w:tr>
    </w:tbl>
    <w:p w:rsidR="00032837" w:rsidRPr="00E62F44" w:rsidRDefault="00032837" w:rsidP="00032837">
      <w:pPr>
        <w:jc w:val="both"/>
        <w:rPr>
          <w:sz w:val="28"/>
          <w:szCs w:val="28"/>
        </w:rPr>
      </w:pPr>
      <w:r w:rsidRPr="00E62F44">
        <w:rPr>
          <w:sz w:val="28"/>
          <w:szCs w:val="28"/>
        </w:rPr>
        <w:t xml:space="preserve">          М.П. </w:t>
      </w:r>
    </w:p>
    <w:p w:rsidR="00032837" w:rsidRPr="00E62F44" w:rsidRDefault="00032837" w:rsidP="00032837">
      <w:pPr>
        <w:jc w:val="both"/>
        <w:rPr>
          <w:sz w:val="28"/>
          <w:szCs w:val="28"/>
        </w:rPr>
      </w:pPr>
      <w:r w:rsidRPr="00E62F44">
        <w:rPr>
          <w:sz w:val="28"/>
          <w:szCs w:val="28"/>
        </w:rPr>
        <w:t>(для юридического лица)</w:t>
      </w:r>
      <w:r w:rsidRPr="00E62F44">
        <w:rPr>
          <w:sz w:val="28"/>
          <w:szCs w:val="28"/>
        </w:rPr>
        <w:tab/>
      </w:r>
      <w:r w:rsidRPr="00E62F44">
        <w:rPr>
          <w:sz w:val="28"/>
          <w:szCs w:val="28"/>
        </w:rPr>
        <w:tab/>
      </w:r>
      <w:r w:rsidRPr="00E62F44">
        <w:rPr>
          <w:sz w:val="28"/>
          <w:szCs w:val="28"/>
        </w:rPr>
        <w:tab/>
        <w:t xml:space="preserve">    </w:t>
      </w:r>
      <w:r w:rsidRPr="00E62F44">
        <w:rPr>
          <w:sz w:val="28"/>
          <w:szCs w:val="28"/>
        </w:rPr>
        <w:tab/>
      </w:r>
      <w:r w:rsidRPr="00E62F44">
        <w:rPr>
          <w:sz w:val="28"/>
          <w:szCs w:val="28"/>
        </w:rPr>
        <w:tab/>
        <w:t xml:space="preserve">«____» ___________ 20___ г.   </w:t>
      </w:r>
    </w:p>
    <w:p w:rsidR="00032837" w:rsidRPr="00E62F44" w:rsidRDefault="00032837" w:rsidP="00032837">
      <w:pPr>
        <w:jc w:val="both"/>
        <w:rPr>
          <w:sz w:val="28"/>
          <w:szCs w:val="28"/>
        </w:rPr>
      </w:pPr>
    </w:p>
    <w:p w:rsidR="00032837" w:rsidRPr="00E62F44" w:rsidRDefault="00032837" w:rsidP="00032837">
      <w:pPr>
        <w:jc w:val="both"/>
        <w:rPr>
          <w:sz w:val="28"/>
          <w:szCs w:val="28"/>
        </w:rPr>
      </w:pPr>
      <w:r w:rsidRPr="00E62F44">
        <w:rPr>
          <w:sz w:val="28"/>
          <w:szCs w:val="28"/>
        </w:rPr>
        <w:t>Должностное лицо,</w:t>
      </w:r>
    </w:p>
    <w:p w:rsidR="00032837" w:rsidRPr="00E62F44" w:rsidRDefault="00032837" w:rsidP="00032837">
      <w:pPr>
        <w:pStyle w:val="ConsPlusNormal"/>
        <w:jc w:val="both"/>
        <w:outlineLvl w:val="1"/>
        <w:rPr>
          <w:rFonts w:ascii="Times New Roman" w:hAnsi="Times New Roman" w:cs="Times New Roman"/>
          <w:sz w:val="28"/>
          <w:szCs w:val="28"/>
        </w:rPr>
      </w:pPr>
      <w:r w:rsidRPr="00E62F44">
        <w:rPr>
          <w:rFonts w:ascii="Times New Roman" w:hAnsi="Times New Roman" w:cs="Times New Roman"/>
          <w:sz w:val="28"/>
          <w:szCs w:val="28"/>
        </w:rPr>
        <w:t xml:space="preserve">принявшее документы                        </w:t>
      </w:r>
    </w:p>
    <w:p w:rsidR="00032837" w:rsidRPr="00E62F44" w:rsidRDefault="00032837" w:rsidP="00032837">
      <w:pPr>
        <w:pStyle w:val="ConsPlusNormal"/>
        <w:jc w:val="both"/>
        <w:outlineLvl w:val="1"/>
        <w:rPr>
          <w:rFonts w:ascii="Times New Roman" w:hAnsi="Times New Roman" w:cs="Times New Roman"/>
          <w:sz w:val="28"/>
          <w:szCs w:val="28"/>
        </w:rPr>
      </w:pPr>
      <w:r w:rsidRPr="00E62F44">
        <w:rPr>
          <w:rFonts w:ascii="Times New Roman" w:hAnsi="Times New Roman" w:cs="Times New Roman"/>
          <w:sz w:val="28"/>
          <w:szCs w:val="28"/>
        </w:rPr>
        <w:t>______________________________________                      _________________</w:t>
      </w:r>
    </w:p>
    <w:p w:rsidR="00032837" w:rsidRPr="007F669D" w:rsidRDefault="00032837" w:rsidP="00032837">
      <w:pPr>
        <w:pStyle w:val="ConsPlusNormal"/>
        <w:outlineLvl w:val="1"/>
        <w:rPr>
          <w:rFonts w:ascii="Times New Roman" w:hAnsi="Times New Roman" w:cs="Times New Roman"/>
          <w:sz w:val="18"/>
          <w:szCs w:val="18"/>
        </w:rPr>
      </w:pPr>
      <w:r w:rsidRPr="007F669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F669D">
        <w:rPr>
          <w:rFonts w:ascii="Times New Roman" w:hAnsi="Times New Roman" w:cs="Times New Roman"/>
          <w:sz w:val="18"/>
          <w:szCs w:val="18"/>
        </w:rPr>
        <w:t xml:space="preserve">         (фамилия и инициалы)                                                </w:t>
      </w:r>
      <w:r>
        <w:rPr>
          <w:rFonts w:ascii="Times New Roman" w:hAnsi="Times New Roman" w:cs="Times New Roman"/>
          <w:sz w:val="18"/>
          <w:szCs w:val="18"/>
        </w:rPr>
        <w:t xml:space="preserve">                                         </w:t>
      </w:r>
      <w:r w:rsidRPr="007F669D">
        <w:rPr>
          <w:rFonts w:ascii="Times New Roman" w:hAnsi="Times New Roman" w:cs="Times New Roman"/>
          <w:sz w:val="18"/>
          <w:szCs w:val="18"/>
        </w:rPr>
        <w:t xml:space="preserve">               (подпись)                         </w:t>
      </w:r>
      <w:r w:rsidRPr="007F669D">
        <w:rPr>
          <w:rFonts w:ascii="Times New Roman" w:hAnsi="Times New Roman" w:cs="Times New Roman"/>
          <w:sz w:val="18"/>
          <w:szCs w:val="18"/>
        </w:rPr>
        <w:tab/>
      </w:r>
    </w:p>
    <w:p w:rsidR="00032837" w:rsidRPr="00E62F44" w:rsidRDefault="00032837" w:rsidP="00032837">
      <w:pPr>
        <w:autoSpaceDE w:val="0"/>
        <w:autoSpaceDN w:val="0"/>
        <w:adjustRightInd w:val="0"/>
        <w:ind w:firstLine="426"/>
        <w:contextualSpacing/>
        <w:jc w:val="both"/>
        <w:rPr>
          <w:sz w:val="28"/>
          <w:szCs w:val="28"/>
        </w:rPr>
      </w:pPr>
      <w:r w:rsidRPr="00E62F44">
        <w:rPr>
          <w:sz w:val="28"/>
          <w:szCs w:val="28"/>
        </w:rPr>
        <w:t>2. Результат услуги прошу предоставить мне/представителю (при наличии доверенности) в виде:</w:t>
      </w:r>
    </w:p>
    <w:p w:rsidR="00032837" w:rsidRPr="00E62F44" w:rsidRDefault="00032837" w:rsidP="00032837">
      <w:pPr>
        <w:autoSpaceDE w:val="0"/>
        <w:autoSpaceDN w:val="0"/>
        <w:adjustRightInd w:val="0"/>
        <w:contextualSpacing/>
        <w:jc w:val="both"/>
        <w:rPr>
          <w:sz w:val="28"/>
          <w:szCs w:val="28"/>
        </w:rPr>
      </w:pPr>
      <w:r w:rsidRPr="00E62F44">
        <w:rPr>
          <w:sz w:val="28"/>
          <w:szCs w:val="28"/>
        </w:rPr>
        <w:t xml:space="preserve">    (отметьте только один вариант)</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w:t>
      </w:r>
    </w:p>
    <w:p w:rsidR="00032837" w:rsidRPr="007F669D" w:rsidRDefault="00032837" w:rsidP="00032837">
      <w:pPr>
        <w:autoSpaceDE w:val="0"/>
        <w:autoSpaceDN w:val="0"/>
        <w:adjustRightInd w:val="0"/>
        <w:contextualSpacing/>
        <w:jc w:val="both"/>
        <w:rPr>
          <w:sz w:val="28"/>
          <w:szCs w:val="28"/>
        </w:rPr>
      </w:pPr>
      <w:r w:rsidRPr="007F669D">
        <w:rPr>
          <w:sz w:val="18"/>
          <w:szCs w:val="18"/>
        </w:rPr>
        <w:t xml:space="preserve">    │     </w:t>
      </w:r>
      <w:r>
        <w:rPr>
          <w:sz w:val="18"/>
          <w:szCs w:val="18"/>
        </w:rPr>
        <w:t xml:space="preserve">  </w:t>
      </w:r>
      <w:r w:rsidRPr="007F669D">
        <w:rPr>
          <w:sz w:val="18"/>
          <w:szCs w:val="18"/>
        </w:rPr>
        <w:t xml:space="preserve">  │</w:t>
      </w:r>
      <w:r w:rsidRPr="007F669D">
        <w:rPr>
          <w:sz w:val="28"/>
          <w:szCs w:val="28"/>
        </w:rPr>
        <w:t xml:space="preserve"> электронного документа, подписанного уполномоченным должностным</w:t>
      </w:r>
    </w:p>
    <w:p w:rsidR="00032837" w:rsidRPr="007F669D" w:rsidRDefault="00032837" w:rsidP="00032837">
      <w:pPr>
        <w:autoSpaceDE w:val="0"/>
        <w:autoSpaceDN w:val="0"/>
        <w:adjustRightInd w:val="0"/>
        <w:contextualSpacing/>
        <w:jc w:val="both"/>
        <w:rPr>
          <w:sz w:val="18"/>
          <w:szCs w:val="18"/>
        </w:rPr>
      </w:pPr>
      <w:r w:rsidRPr="007F669D">
        <w:rPr>
          <w:sz w:val="28"/>
          <w:szCs w:val="28"/>
        </w:rPr>
        <w:t xml:space="preserve">  </w:t>
      </w:r>
      <w:r w:rsidRPr="007F669D">
        <w:rPr>
          <w:sz w:val="18"/>
          <w:szCs w:val="18"/>
        </w:rPr>
        <w:t>└───┘</w:t>
      </w:r>
    </w:p>
    <w:p w:rsidR="00032837" w:rsidRPr="007F669D" w:rsidRDefault="00032837" w:rsidP="00032837">
      <w:pPr>
        <w:autoSpaceDE w:val="0"/>
        <w:autoSpaceDN w:val="0"/>
        <w:adjustRightInd w:val="0"/>
        <w:contextualSpacing/>
        <w:jc w:val="both"/>
        <w:rPr>
          <w:sz w:val="28"/>
          <w:szCs w:val="28"/>
        </w:rPr>
      </w:pPr>
      <w:r w:rsidRPr="007F669D">
        <w:rPr>
          <w:sz w:val="28"/>
          <w:szCs w:val="28"/>
        </w:rPr>
        <w:t>лицом с использованием квалифицированной электронной подписи (посредством</w:t>
      </w:r>
    </w:p>
    <w:p w:rsidR="00032837" w:rsidRPr="007F669D" w:rsidRDefault="00032837" w:rsidP="00032837">
      <w:pPr>
        <w:autoSpaceDE w:val="0"/>
        <w:autoSpaceDN w:val="0"/>
        <w:adjustRightInd w:val="0"/>
        <w:contextualSpacing/>
        <w:jc w:val="both"/>
        <w:rPr>
          <w:sz w:val="28"/>
          <w:szCs w:val="28"/>
        </w:rPr>
      </w:pPr>
      <w:r w:rsidRPr="007F669D">
        <w:rPr>
          <w:sz w:val="28"/>
          <w:szCs w:val="28"/>
        </w:rPr>
        <w:t>направления в личный кабинет интернет-портала www.gosuslugi.ru);</w:t>
      </w:r>
    </w:p>
    <w:p w:rsidR="00032837" w:rsidRPr="007F669D" w:rsidRDefault="00032837" w:rsidP="00032837">
      <w:pPr>
        <w:autoSpaceDE w:val="0"/>
        <w:autoSpaceDN w:val="0"/>
        <w:adjustRightInd w:val="0"/>
        <w:ind w:hanging="142"/>
        <w:contextualSpacing/>
        <w:jc w:val="both"/>
        <w:rPr>
          <w:sz w:val="18"/>
          <w:szCs w:val="18"/>
        </w:rPr>
      </w:pPr>
      <w:r w:rsidRPr="007F669D">
        <w:rPr>
          <w:sz w:val="18"/>
          <w:szCs w:val="18"/>
        </w:rPr>
        <w:t xml:space="preserve">    ┌───┐</w:t>
      </w:r>
    </w:p>
    <w:p w:rsidR="00032837" w:rsidRPr="007F669D" w:rsidRDefault="00032837" w:rsidP="00032837">
      <w:pPr>
        <w:autoSpaceDE w:val="0"/>
        <w:autoSpaceDN w:val="0"/>
        <w:adjustRightInd w:val="0"/>
        <w:ind w:hanging="142"/>
        <w:contextualSpacing/>
        <w:jc w:val="both"/>
        <w:rPr>
          <w:sz w:val="28"/>
          <w:szCs w:val="28"/>
        </w:rPr>
      </w:pPr>
      <w:r w:rsidRPr="007F669D">
        <w:rPr>
          <w:sz w:val="18"/>
          <w:szCs w:val="18"/>
        </w:rPr>
        <w:t xml:space="preserve">    │      </w:t>
      </w:r>
      <w:r>
        <w:rPr>
          <w:sz w:val="18"/>
          <w:szCs w:val="18"/>
        </w:rPr>
        <w:t xml:space="preserve">  </w:t>
      </w:r>
      <w:r w:rsidRPr="007F669D">
        <w:rPr>
          <w:sz w:val="18"/>
          <w:szCs w:val="18"/>
        </w:rPr>
        <w:t xml:space="preserve"> │ </w:t>
      </w:r>
      <w:r w:rsidRPr="007F669D">
        <w:rPr>
          <w:sz w:val="28"/>
          <w:szCs w:val="28"/>
        </w:rPr>
        <w:t>документа на бумажном носителе в МФЦ.</w:t>
      </w:r>
    </w:p>
    <w:p w:rsidR="00032837" w:rsidRPr="007F669D" w:rsidRDefault="00032837" w:rsidP="00032837">
      <w:pPr>
        <w:autoSpaceDE w:val="0"/>
        <w:autoSpaceDN w:val="0"/>
        <w:adjustRightInd w:val="0"/>
        <w:ind w:hanging="142"/>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28"/>
          <w:szCs w:val="28"/>
        </w:rPr>
      </w:pPr>
      <w:r w:rsidRPr="007F669D">
        <w:rPr>
          <w:sz w:val="28"/>
          <w:szCs w:val="28"/>
        </w:rPr>
        <w:t xml:space="preserve">    3. В целях регистрации и (или) дальнейшего информирования о ходе</w:t>
      </w:r>
    </w:p>
    <w:p w:rsidR="00032837" w:rsidRPr="007F669D" w:rsidRDefault="00032837" w:rsidP="00032837">
      <w:pPr>
        <w:autoSpaceDE w:val="0"/>
        <w:autoSpaceDN w:val="0"/>
        <w:adjustRightInd w:val="0"/>
        <w:contextualSpacing/>
        <w:jc w:val="both"/>
        <w:rPr>
          <w:sz w:val="28"/>
          <w:szCs w:val="28"/>
        </w:rPr>
      </w:pPr>
      <w:r w:rsidRPr="007F669D">
        <w:rPr>
          <w:sz w:val="28"/>
          <w:szCs w:val="28"/>
        </w:rPr>
        <w:t>исполнения услуги (получения результата услуги) прошу:</w:t>
      </w:r>
    </w:p>
    <w:p w:rsidR="00032837" w:rsidRPr="007F669D" w:rsidRDefault="00032837" w:rsidP="00032837">
      <w:pPr>
        <w:autoSpaceDE w:val="0"/>
        <w:autoSpaceDN w:val="0"/>
        <w:adjustRightInd w:val="0"/>
        <w:contextualSpacing/>
        <w:jc w:val="both"/>
        <w:rPr>
          <w:sz w:val="28"/>
          <w:szCs w:val="28"/>
        </w:rPr>
      </w:pPr>
      <w:r w:rsidRPr="007F669D">
        <w:rPr>
          <w:sz w:val="28"/>
          <w:szCs w:val="28"/>
        </w:rPr>
        <w:t xml:space="preserve">    (отметьте только один вариант)</w:t>
      </w:r>
    </w:p>
    <w:p w:rsidR="00032837" w:rsidRPr="007F669D" w:rsidRDefault="00032837" w:rsidP="00032837">
      <w:pPr>
        <w:autoSpaceDE w:val="0"/>
        <w:autoSpaceDN w:val="0"/>
        <w:adjustRightInd w:val="0"/>
        <w:ind w:left="426"/>
        <w:contextualSpacing/>
        <w:jc w:val="both"/>
        <w:rPr>
          <w:sz w:val="18"/>
          <w:szCs w:val="18"/>
        </w:rPr>
      </w:pPr>
      <w:r w:rsidRPr="007F669D">
        <w:rPr>
          <w:sz w:val="18"/>
          <w:szCs w:val="18"/>
        </w:rPr>
        <w:t>┌───┐</w:t>
      </w:r>
    </w:p>
    <w:p w:rsidR="00032837" w:rsidRPr="007F669D" w:rsidRDefault="00032837" w:rsidP="00032837">
      <w:pPr>
        <w:autoSpaceDE w:val="0"/>
        <w:autoSpaceDN w:val="0"/>
        <w:adjustRightInd w:val="0"/>
        <w:ind w:left="426"/>
        <w:contextualSpacing/>
        <w:jc w:val="both"/>
        <w:rPr>
          <w:sz w:val="18"/>
          <w:szCs w:val="18"/>
        </w:rPr>
      </w:pPr>
      <w:r w:rsidRPr="007F669D">
        <w:rPr>
          <w:sz w:val="18"/>
          <w:szCs w:val="18"/>
        </w:rPr>
        <w:t xml:space="preserve">│         │ </w:t>
      </w:r>
      <w:r w:rsidRPr="007F669D">
        <w:rPr>
          <w:sz w:val="28"/>
          <w:szCs w:val="28"/>
        </w:rPr>
        <w:t>произвести регистрацию на интернет-портале www.gosuslugi.ru (в ЕСИА);</w:t>
      </w:r>
    </w:p>
    <w:p w:rsidR="00032837" w:rsidRPr="007F669D" w:rsidRDefault="00032837" w:rsidP="00032837">
      <w:pPr>
        <w:autoSpaceDE w:val="0"/>
        <w:autoSpaceDN w:val="0"/>
        <w:adjustRightInd w:val="0"/>
        <w:ind w:left="426"/>
        <w:contextualSpacing/>
        <w:jc w:val="both"/>
        <w:rPr>
          <w:sz w:val="18"/>
          <w:szCs w:val="18"/>
        </w:rPr>
      </w:pPr>
      <w:r w:rsidRPr="007F669D">
        <w:rPr>
          <w:sz w:val="18"/>
          <w:szCs w:val="18"/>
        </w:rPr>
        <w:t>└───┘</w:t>
      </w:r>
    </w:p>
    <w:p w:rsidR="00032837" w:rsidRPr="007F669D" w:rsidRDefault="00032837" w:rsidP="00032837">
      <w:pPr>
        <w:autoSpaceDE w:val="0"/>
        <w:autoSpaceDN w:val="0"/>
        <w:adjustRightInd w:val="0"/>
        <w:ind w:left="426"/>
        <w:contextualSpacing/>
        <w:jc w:val="both"/>
        <w:rPr>
          <w:sz w:val="18"/>
          <w:szCs w:val="18"/>
        </w:rPr>
      </w:pPr>
      <w:r w:rsidRPr="007F669D">
        <w:rPr>
          <w:sz w:val="18"/>
          <w:szCs w:val="18"/>
        </w:rPr>
        <w:t>┌───┐</w:t>
      </w:r>
    </w:p>
    <w:p w:rsidR="00032837" w:rsidRPr="007F669D" w:rsidRDefault="00032837" w:rsidP="00032837">
      <w:pPr>
        <w:autoSpaceDE w:val="0"/>
        <w:autoSpaceDN w:val="0"/>
        <w:adjustRightInd w:val="0"/>
        <w:ind w:left="426"/>
        <w:contextualSpacing/>
        <w:jc w:val="both"/>
        <w:rPr>
          <w:sz w:val="28"/>
          <w:szCs w:val="28"/>
        </w:rPr>
      </w:pPr>
      <w:r w:rsidRPr="007F669D">
        <w:rPr>
          <w:sz w:val="18"/>
          <w:szCs w:val="18"/>
        </w:rPr>
        <w:t xml:space="preserve">│      </w:t>
      </w:r>
      <w:r>
        <w:rPr>
          <w:sz w:val="18"/>
          <w:szCs w:val="18"/>
        </w:rPr>
        <w:t xml:space="preserve"> </w:t>
      </w:r>
      <w:r w:rsidRPr="007F669D">
        <w:rPr>
          <w:sz w:val="18"/>
          <w:szCs w:val="18"/>
        </w:rPr>
        <w:t xml:space="preserve">  │ </w:t>
      </w:r>
      <w:r w:rsidRPr="007F669D">
        <w:rPr>
          <w:sz w:val="28"/>
          <w:szCs w:val="28"/>
        </w:rPr>
        <w:t>восстановить доступ на интернет-портале www.gosuslugi.ru (в ЕСИА);</w:t>
      </w:r>
    </w:p>
    <w:p w:rsidR="00032837" w:rsidRPr="007F669D" w:rsidRDefault="00032837" w:rsidP="00032837">
      <w:pPr>
        <w:autoSpaceDE w:val="0"/>
        <w:autoSpaceDN w:val="0"/>
        <w:adjustRightInd w:val="0"/>
        <w:ind w:left="426"/>
        <w:contextualSpacing/>
        <w:jc w:val="both"/>
        <w:rPr>
          <w:sz w:val="18"/>
          <w:szCs w:val="18"/>
        </w:rPr>
      </w:pPr>
      <w:r w:rsidRPr="007F669D">
        <w:rPr>
          <w:sz w:val="18"/>
          <w:szCs w:val="18"/>
        </w:rPr>
        <w:t>└───┘</w:t>
      </w:r>
    </w:p>
    <w:p w:rsidR="00032837" w:rsidRPr="007F669D" w:rsidRDefault="00032837" w:rsidP="00032837">
      <w:pPr>
        <w:autoSpaceDE w:val="0"/>
        <w:autoSpaceDN w:val="0"/>
        <w:adjustRightInd w:val="0"/>
        <w:ind w:left="426"/>
        <w:contextualSpacing/>
        <w:jc w:val="both"/>
        <w:rPr>
          <w:sz w:val="18"/>
          <w:szCs w:val="18"/>
        </w:rPr>
      </w:pPr>
      <w:r w:rsidRPr="007F669D">
        <w:rPr>
          <w:sz w:val="18"/>
          <w:szCs w:val="18"/>
        </w:rPr>
        <w:t>┌───┐</w:t>
      </w:r>
    </w:p>
    <w:p w:rsidR="00032837" w:rsidRPr="007F669D" w:rsidRDefault="00032837" w:rsidP="00032837">
      <w:pPr>
        <w:autoSpaceDE w:val="0"/>
        <w:autoSpaceDN w:val="0"/>
        <w:adjustRightInd w:val="0"/>
        <w:ind w:left="426"/>
        <w:contextualSpacing/>
        <w:jc w:val="both"/>
        <w:rPr>
          <w:sz w:val="28"/>
          <w:szCs w:val="28"/>
        </w:rPr>
      </w:pPr>
      <w:r w:rsidRPr="007F669D">
        <w:rPr>
          <w:sz w:val="18"/>
          <w:szCs w:val="18"/>
        </w:rPr>
        <w:t xml:space="preserve">│       </w:t>
      </w:r>
      <w:r>
        <w:rPr>
          <w:sz w:val="18"/>
          <w:szCs w:val="18"/>
        </w:rPr>
        <w:t xml:space="preserve"> </w:t>
      </w:r>
      <w:r w:rsidRPr="007F669D">
        <w:rPr>
          <w:sz w:val="18"/>
          <w:szCs w:val="18"/>
        </w:rPr>
        <w:t xml:space="preserve"> │ </w:t>
      </w:r>
      <w:r w:rsidRPr="007F669D">
        <w:rPr>
          <w:sz w:val="28"/>
          <w:szCs w:val="28"/>
        </w:rPr>
        <w:t>подтвердить    регистрацию    учетной   записи   на интернет-портале</w:t>
      </w:r>
    </w:p>
    <w:p w:rsidR="00032837" w:rsidRPr="007F669D" w:rsidRDefault="00032837" w:rsidP="00032837">
      <w:pPr>
        <w:autoSpaceDE w:val="0"/>
        <w:autoSpaceDN w:val="0"/>
        <w:adjustRightInd w:val="0"/>
        <w:ind w:left="426"/>
        <w:contextualSpacing/>
        <w:jc w:val="both"/>
        <w:rPr>
          <w:sz w:val="18"/>
          <w:szCs w:val="18"/>
        </w:rPr>
      </w:pPr>
      <w:r w:rsidRPr="007F669D">
        <w:rPr>
          <w:sz w:val="18"/>
          <w:szCs w:val="18"/>
        </w:rPr>
        <w:t>└───┘</w:t>
      </w:r>
    </w:p>
    <w:p w:rsidR="00032837" w:rsidRPr="007F669D" w:rsidRDefault="00032837" w:rsidP="00032837">
      <w:pPr>
        <w:autoSpaceDE w:val="0"/>
        <w:autoSpaceDN w:val="0"/>
        <w:adjustRightInd w:val="0"/>
        <w:contextualSpacing/>
        <w:jc w:val="both"/>
        <w:rPr>
          <w:sz w:val="28"/>
          <w:szCs w:val="28"/>
        </w:rPr>
      </w:pPr>
      <w:r w:rsidRPr="007F669D">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 ┌───┐┌───┐┌───┐ ┌───┐┌───┐┌───┐ ┌───┐┌───┐</w:t>
      </w:r>
    </w:p>
    <w:p w:rsidR="00032837" w:rsidRPr="007F669D" w:rsidRDefault="00032837" w:rsidP="00032837">
      <w:pPr>
        <w:autoSpaceDE w:val="0"/>
        <w:autoSpaceDN w:val="0"/>
        <w:adjustRightInd w:val="0"/>
        <w:contextualSpacing/>
        <w:jc w:val="both"/>
        <w:rPr>
          <w:sz w:val="18"/>
          <w:szCs w:val="18"/>
        </w:rPr>
      </w:pPr>
      <w:r w:rsidRPr="007F669D">
        <w:rPr>
          <w:sz w:val="28"/>
          <w:szCs w:val="28"/>
        </w:rPr>
        <w:t>СНИЛС</w:t>
      </w:r>
      <w:r w:rsidRPr="007F669D">
        <w:rPr>
          <w:sz w:val="18"/>
          <w:szCs w:val="18"/>
        </w:rPr>
        <w:t xml:space="preserve">│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 └───┘└───┘└───┘ └───┘└───┘</w:t>
      </w:r>
    </w:p>
    <w:p w:rsidR="00032837" w:rsidRPr="007F669D" w:rsidRDefault="00032837" w:rsidP="00032837">
      <w:pPr>
        <w:autoSpaceDE w:val="0"/>
        <w:autoSpaceDN w:val="0"/>
        <w:adjustRightInd w:val="0"/>
        <w:contextualSpacing/>
        <w:jc w:val="both"/>
        <w:rPr>
          <w:sz w:val="28"/>
          <w:szCs w:val="28"/>
        </w:rPr>
      </w:pPr>
      <w:r w:rsidRPr="007F669D">
        <w:rPr>
          <w:sz w:val="28"/>
          <w:szCs w:val="28"/>
        </w:rPr>
        <w:t>номер мобильного телефона в федеральном формате:</w:t>
      </w:r>
    </w:p>
    <w:p w:rsidR="00032837" w:rsidRPr="007F669D" w:rsidRDefault="00032837" w:rsidP="00032837">
      <w:pPr>
        <w:autoSpaceDE w:val="0"/>
        <w:autoSpaceDN w:val="0"/>
        <w:adjustRightInd w:val="0"/>
        <w:contextualSpacing/>
        <w:jc w:val="both"/>
        <w:rPr>
          <w:sz w:val="18"/>
          <w:szCs w:val="18"/>
        </w:rPr>
      </w:pPr>
      <w:r w:rsidRPr="007F669D">
        <w:rPr>
          <w:sz w:val="18"/>
          <w:szCs w:val="18"/>
        </w:rPr>
        <w:t>┌───┐┌───┐┌───┐┌───┐┌───┐┌───┐┌───┐┌───┐┌───┐┌───┐┌───┐</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18"/>
          <w:szCs w:val="18"/>
        </w:rPr>
        <w:t>└───┘└───┘└───┘└───┘└───┘└───┘└───┘└───┘└───┘└───┘└───┘</w:t>
      </w:r>
    </w:p>
    <w:p w:rsidR="00032837" w:rsidRPr="007F669D" w:rsidRDefault="00032837" w:rsidP="00032837">
      <w:pPr>
        <w:autoSpaceDE w:val="0"/>
        <w:autoSpaceDN w:val="0"/>
        <w:adjustRightInd w:val="0"/>
        <w:contextualSpacing/>
        <w:jc w:val="both"/>
        <w:rPr>
          <w:sz w:val="28"/>
          <w:szCs w:val="28"/>
        </w:rPr>
      </w:pPr>
      <w:r w:rsidRPr="007F669D">
        <w:rPr>
          <w:sz w:val="28"/>
          <w:szCs w:val="28"/>
        </w:rPr>
        <w:t>e-</w:t>
      </w:r>
      <w:proofErr w:type="spellStart"/>
      <w:r w:rsidRPr="007F669D">
        <w:rPr>
          <w:sz w:val="28"/>
          <w:szCs w:val="28"/>
        </w:rPr>
        <w:t>mail</w:t>
      </w:r>
      <w:proofErr w:type="spellEnd"/>
      <w:r w:rsidRPr="007F669D">
        <w:rPr>
          <w:sz w:val="28"/>
          <w:szCs w:val="28"/>
        </w:rPr>
        <w:t xml:space="preserve"> ________________________ (если имеется)</w:t>
      </w:r>
    </w:p>
    <w:p w:rsidR="00032837" w:rsidRPr="007F669D" w:rsidRDefault="00032837" w:rsidP="00032837">
      <w:pPr>
        <w:autoSpaceDE w:val="0"/>
        <w:autoSpaceDN w:val="0"/>
        <w:adjustRightInd w:val="0"/>
        <w:contextualSpacing/>
        <w:jc w:val="both"/>
        <w:rPr>
          <w:sz w:val="28"/>
          <w:szCs w:val="28"/>
        </w:rPr>
      </w:pPr>
      <w:r w:rsidRPr="007F669D">
        <w:rPr>
          <w:sz w:val="28"/>
          <w:szCs w:val="28"/>
        </w:rPr>
        <w:t>гражданство - Российская Федерация/________________________________________</w:t>
      </w:r>
    </w:p>
    <w:p w:rsidR="00032837" w:rsidRPr="007F669D" w:rsidRDefault="00032837" w:rsidP="00032837">
      <w:pPr>
        <w:autoSpaceDE w:val="0"/>
        <w:autoSpaceDN w:val="0"/>
        <w:adjustRightInd w:val="0"/>
        <w:contextualSpacing/>
        <w:jc w:val="both"/>
        <w:rPr>
          <w:sz w:val="28"/>
          <w:szCs w:val="28"/>
        </w:rPr>
      </w:pPr>
      <w:r w:rsidRPr="007F669D">
        <w:rPr>
          <w:sz w:val="28"/>
          <w:szCs w:val="28"/>
        </w:rPr>
        <w:t xml:space="preserve">                                                                   (наименование иностранного государства)</w:t>
      </w:r>
    </w:p>
    <w:p w:rsidR="00032837" w:rsidRPr="007F669D" w:rsidRDefault="00032837" w:rsidP="00032837">
      <w:pPr>
        <w:autoSpaceDE w:val="0"/>
        <w:autoSpaceDN w:val="0"/>
        <w:adjustRightInd w:val="0"/>
        <w:contextualSpacing/>
        <w:jc w:val="both"/>
        <w:rPr>
          <w:sz w:val="28"/>
          <w:szCs w:val="28"/>
        </w:rPr>
      </w:pPr>
      <w:r w:rsidRPr="007F669D">
        <w:rPr>
          <w:sz w:val="28"/>
          <w:szCs w:val="28"/>
        </w:rPr>
        <w:t>В случае, если документ, удостоверяющий личность, - паспорт гражданина РФ:</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28"/>
          <w:szCs w:val="28"/>
        </w:rPr>
        <w:t>серия, номер</w:t>
      </w:r>
      <w:r w:rsidRPr="007F669D">
        <w:rPr>
          <w:sz w:val="18"/>
          <w:szCs w:val="18"/>
        </w:rPr>
        <w:t xml:space="preserve"> -│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28"/>
          <w:szCs w:val="28"/>
        </w:rPr>
        <w:t>кем выдан -</w:t>
      </w:r>
      <w:r w:rsidRPr="007F669D">
        <w:rPr>
          <w:sz w:val="18"/>
          <w:szCs w:val="18"/>
        </w:rPr>
        <w:t xml:space="preserve"> _______________________________________________________________</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 ┌───┐┌───┐ ┌───┐┌───┐┌───┐┌───┐</w:t>
      </w:r>
    </w:p>
    <w:p w:rsidR="00032837" w:rsidRPr="007F669D" w:rsidRDefault="00032837" w:rsidP="00032837">
      <w:pPr>
        <w:autoSpaceDE w:val="0"/>
        <w:autoSpaceDN w:val="0"/>
        <w:adjustRightInd w:val="0"/>
        <w:contextualSpacing/>
        <w:jc w:val="both"/>
        <w:rPr>
          <w:sz w:val="18"/>
          <w:szCs w:val="18"/>
        </w:rPr>
      </w:pPr>
      <w:r w:rsidRPr="007F669D">
        <w:rPr>
          <w:sz w:val="28"/>
          <w:szCs w:val="28"/>
        </w:rPr>
        <w:t>дата выдачи</w:t>
      </w:r>
      <w:r w:rsidRPr="007F669D">
        <w:rPr>
          <w:sz w:val="18"/>
          <w:szCs w:val="18"/>
        </w:rPr>
        <w:t xml:space="preserve">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         │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w:t>
      </w:r>
    </w:p>
    <w:p w:rsidR="00032837" w:rsidRPr="007F669D" w:rsidRDefault="00032837" w:rsidP="00032837">
      <w:pPr>
        <w:autoSpaceDE w:val="0"/>
        <w:autoSpaceDN w:val="0"/>
        <w:adjustRightInd w:val="0"/>
        <w:contextualSpacing/>
        <w:jc w:val="both"/>
        <w:rPr>
          <w:sz w:val="18"/>
          <w:szCs w:val="18"/>
        </w:rPr>
      </w:pPr>
      <w:r w:rsidRPr="007F669D">
        <w:rPr>
          <w:sz w:val="28"/>
          <w:szCs w:val="28"/>
        </w:rPr>
        <w:t>код подразделения</w:t>
      </w:r>
      <w:r w:rsidRPr="007F669D">
        <w:rPr>
          <w:sz w:val="18"/>
          <w:szCs w:val="18"/>
        </w:rPr>
        <w:t xml:space="preserve"> - │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 ┌───┐┌───┐ ┌───┐┌───┐┌───┐┌───┐</w:t>
      </w:r>
    </w:p>
    <w:p w:rsidR="00032837" w:rsidRPr="007F669D" w:rsidRDefault="00032837" w:rsidP="00032837">
      <w:pPr>
        <w:autoSpaceDE w:val="0"/>
        <w:autoSpaceDN w:val="0"/>
        <w:adjustRightInd w:val="0"/>
        <w:contextualSpacing/>
        <w:jc w:val="both"/>
        <w:rPr>
          <w:sz w:val="18"/>
          <w:szCs w:val="18"/>
        </w:rPr>
      </w:pPr>
      <w:r w:rsidRPr="007F669D">
        <w:rPr>
          <w:sz w:val="28"/>
          <w:szCs w:val="28"/>
        </w:rPr>
        <w:t xml:space="preserve">дата рождения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         │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w:t>
      </w:r>
    </w:p>
    <w:p w:rsidR="00032837" w:rsidRPr="007F669D" w:rsidRDefault="00032837" w:rsidP="00032837">
      <w:pPr>
        <w:autoSpaceDE w:val="0"/>
        <w:autoSpaceDN w:val="0"/>
        <w:adjustRightInd w:val="0"/>
        <w:contextualSpacing/>
        <w:jc w:val="both"/>
        <w:rPr>
          <w:sz w:val="28"/>
          <w:szCs w:val="28"/>
        </w:rPr>
      </w:pPr>
      <w:r w:rsidRPr="007F669D">
        <w:rPr>
          <w:sz w:val="28"/>
          <w:szCs w:val="28"/>
        </w:rPr>
        <w:t>место рождения - __________________________________________________________</w:t>
      </w:r>
    </w:p>
    <w:p w:rsidR="00032837" w:rsidRPr="007F669D" w:rsidRDefault="00032837" w:rsidP="00032837">
      <w:pPr>
        <w:autoSpaceDE w:val="0"/>
        <w:autoSpaceDN w:val="0"/>
        <w:adjustRightInd w:val="0"/>
        <w:contextualSpacing/>
        <w:jc w:val="both"/>
        <w:rPr>
          <w:sz w:val="28"/>
          <w:szCs w:val="28"/>
        </w:rPr>
      </w:pPr>
      <w:r w:rsidRPr="007F669D">
        <w:rPr>
          <w:sz w:val="28"/>
          <w:szCs w:val="28"/>
        </w:rPr>
        <w:t>В случае, если документ, удостоверяющий личность, - паспорт гражданина</w:t>
      </w:r>
    </w:p>
    <w:p w:rsidR="00032837" w:rsidRPr="007F669D" w:rsidRDefault="00032837" w:rsidP="00032837">
      <w:pPr>
        <w:autoSpaceDE w:val="0"/>
        <w:autoSpaceDN w:val="0"/>
        <w:adjustRightInd w:val="0"/>
        <w:contextualSpacing/>
        <w:jc w:val="both"/>
        <w:rPr>
          <w:sz w:val="28"/>
          <w:szCs w:val="28"/>
        </w:rPr>
      </w:pPr>
      <w:r w:rsidRPr="007F669D">
        <w:rPr>
          <w:sz w:val="28"/>
          <w:szCs w:val="28"/>
        </w:rPr>
        <w:t>иностранного государства:</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 ┌───┐┌───┐ ┌───┐┌───┐┌───┐┌───┐</w:t>
      </w:r>
    </w:p>
    <w:p w:rsidR="00032837" w:rsidRPr="007F669D" w:rsidRDefault="00032837" w:rsidP="00032837">
      <w:pPr>
        <w:autoSpaceDE w:val="0"/>
        <w:autoSpaceDN w:val="0"/>
        <w:adjustRightInd w:val="0"/>
        <w:contextualSpacing/>
        <w:jc w:val="both"/>
        <w:rPr>
          <w:sz w:val="18"/>
          <w:szCs w:val="18"/>
        </w:rPr>
      </w:pPr>
      <w:r w:rsidRPr="007F669D">
        <w:rPr>
          <w:sz w:val="28"/>
          <w:szCs w:val="28"/>
        </w:rPr>
        <w:t>дата выдачи</w:t>
      </w:r>
      <w:r w:rsidRPr="007F669D">
        <w:rPr>
          <w:sz w:val="18"/>
          <w:szCs w:val="18"/>
        </w:rPr>
        <w:t xml:space="preserve"> - │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 ┌───┐┌───┐ ┌───┐┌───┐┌───┐┌───┐</w:t>
      </w:r>
    </w:p>
    <w:p w:rsidR="00032837" w:rsidRPr="007F669D" w:rsidRDefault="00032837" w:rsidP="00032837">
      <w:pPr>
        <w:autoSpaceDE w:val="0"/>
        <w:autoSpaceDN w:val="0"/>
        <w:adjustRightInd w:val="0"/>
        <w:contextualSpacing/>
        <w:jc w:val="both"/>
        <w:rPr>
          <w:sz w:val="18"/>
          <w:szCs w:val="18"/>
        </w:rPr>
      </w:pPr>
      <w:r w:rsidRPr="007F669D">
        <w:rPr>
          <w:sz w:val="28"/>
          <w:szCs w:val="28"/>
        </w:rPr>
        <w:t xml:space="preserve">дата окончания срока действия </w:t>
      </w:r>
      <w:r w:rsidRPr="007F669D">
        <w:rPr>
          <w:sz w:val="18"/>
          <w:szCs w:val="18"/>
        </w:rPr>
        <w:t xml:space="preserve">- │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ind w:firstLine="567"/>
        <w:contextualSpacing/>
        <w:jc w:val="both"/>
        <w:rPr>
          <w:sz w:val="28"/>
          <w:szCs w:val="28"/>
        </w:rPr>
      </w:pPr>
      <w:r w:rsidRPr="007F669D">
        <w:rPr>
          <w:sz w:val="28"/>
          <w:szCs w:val="28"/>
        </w:rPr>
        <w:t>4.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 ┌───┐┌───┐┌───┐ ┌───┐┌───┐┌───┐ ┌───┐┌───┐</w:t>
      </w:r>
    </w:p>
    <w:p w:rsidR="00032837" w:rsidRPr="007F669D" w:rsidRDefault="00032837" w:rsidP="00032837">
      <w:pPr>
        <w:autoSpaceDE w:val="0"/>
        <w:autoSpaceDN w:val="0"/>
        <w:adjustRightInd w:val="0"/>
        <w:contextualSpacing/>
        <w:jc w:val="both"/>
        <w:rPr>
          <w:sz w:val="18"/>
          <w:szCs w:val="18"/>
        </w:rPr>
      </w:pPr>
      <w:r w:rsidRPr="007F669D">
        <w:rPr>
          <w:sz w:val="28"/>
          <w:szCs w:val="28"/>
        </w:rPr>
        <w:t>СНИЛС</w:t>
      </w:r>
      <w:r w:rsidRPr="007F669D">
        <w:rPr>
          <w:sz w:val="18"/>
          <w:szCs w:val="18"/>
        </w:rPr>
        <w:t xml:space="preserve">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 └───┘└───┘└───┘ └───┘└───┘└───┘ └───┘└───┘</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(отметьте только один вариант)</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                ┌───┐</w:t>
      </w:r>
    </w:p>
    <w:p w:rsidR="00032837" w:rsidRPr="007F669D" w:rsidRDefault="00032837" w:rsidP="00032837">
      <w:pPr>
        <w:autoSpaceDE w:val="0"/>
        <w:autoSpaceDN w:val="0"/>
        <w:adjustRightInd w:val="0"/>
        <w:contextualSpacing/>
        <w:jc w:val="both"/>
        <w:rPr>
          <w:sz w:val="28"/>
          <w:szCs w:val="28"/>
        </w:rPr>
      </w:pPr>
      <w:r w:rsidRPr="007F669D">
        <w:rPr>
          <w:sz w:val="18"/>
          <w:szCs w:val="18"/>
        </w:rPr>
        <w:t xml:space="preserve">    │  </w:t>
      </w:r>
      <w:r>
        <w:rPr>
          <w:sz w:val="18"/>
          <w:szCs w:val="18"/>
        </w:rPr>
        <w:t xml:space="preserve">      </w:t>
      </w:r>
      <w:r w:rsidRPr="007F669D">
        <w:rPr>
          <w:sz w:val="18"/>
          <w:szCs w:val="18"/>
        </w:rPr>
        <w:t xml:space="preserve"> │ </w:t>
      </w:r>
      <w:r w:rsidRPr="007F669D">
        <w:rPr>
          <w:sz w:val="28"/>
          <w:szCs w:val="28"/>
        </w:rPr>
        <w:t xml:space="preserve">ДА </w:t>
      </w:r>
      <w:r w:rsidRPr="007F669D">
        <w:rPr>
          <w:sz w:val="18"/>
          <w:szCs w:val="18"/>
        </w:rPr>
        <w:t xml:space="preserve"> </w:t>
      </w:r>
      <w:r>
        <w:rPr>
          <w:sz w:val="18"/>
          <w:szCs w:val="18"/>
        </w:rPr>
        <w:t xml:space="preserve">   </w:t>
      </w:r>
      <w:r w:rsidRPr="007F669D">
        <w:rPr>
          <w:sz w:val="18"/>
          <w:szCs w:val="18"/>
        </w:rPr>
        <w:t>│</w:t>
      </w:r>
      <w:r>
        <w:rPr>
          <w:sz w:val="18"/>
          <w:szCs w:val="18"/>
        </w:rPr>
        <w:t xml:space="preserve">      </w:t>
      </w:r>
      <w:r w:rsidRPr="007F669D">
        <w:rPr>
          <w:sz w:val="18"/>
          <w:szCs w:val="18"/>
        </w:rPr>
        <w:t xml:space="preserve">   │ </w:t>
      </w:r>
      <w:r w:rsidRPr="007F669D">
        <w:rPr>
          <w:sz w:val="28"/>
          <w:szCs w:val="28"/>
        </w:rPr>
        <w:t>НЕТ</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                └───┘</w:t>
      </w:r>
    </w:p>
    <w:p w:rsidR="00032837" w:rsidRPr="00E62F44" w:rsidRDefault="00032837" w:rsidP="00032837">
      <w:pPr>
        <w:ind w:firstLine="708"/>
        <w:jc w:val="both"/>
        <w:rPr>
          <w:sz w:val="28"/>
          <w:szCs w:val="28"/>
        </w:rPr>
      </w:pPr>
      <w:r w:rsidRPr="00E62F44">
        <w:rPr>
          <w:sz w:val="28"/>
          <w:szCs w:val="28"/>
        </w:rPr>
        <w:t>Заявитель:</w:t>
      </w:r>
    </w:p>
    <w:tbl>
      <w:tblPr>
        <w:tblW w:w="0" w:type="auto"/>
        <w:tblLook w:val="04A0" w:firstRow="1" w:lastRow="0" w:firstColumn="1" w:lastColumn="0" w:noHBand="0" w:noVBand="1"/>
      </w:tblPr>
      <w:tblGrid>
        <w:gridCol w:w="3480"/>
        <w:gridCol w:w="407"/>
        <w:gridCol w:w="2426"/>
        <w:gridCol w:w="537"/>
        <w:gridCol w:w="3055"/>
      </w:tblGrid>
      <w:tr w:rsidR="00032837" w:rsidRPr="00E62F44" w:rsidTr="000A11F6">
        <w:tc>
          <w:tcPr>
            <w:tcW w:w="3509" w:type="dxa"/>
            <w:tcBorders>
              <w:bottom w:val="single" w:sz="4" w:space="0" w:color="auto"/>
            </w:tcBorders>
            <w:shd w:val="clear" w:color="auto" w:fill="auto"/>
          </w:tcPr>
          <w:p w:rsidR="00032837" w:rsidRPr="00E62F44" w:rsidRDefault="00032837" w:rsidP="000A11F6">
            <w:pPr>
              <w:jc w:val="both"/>
              <w:rPr>
                <w:sz w:val="28"/>
                <w:szCs w:val="28"/>
              </w:rPr>
            </w:pPr>
          </w:p>
        </w:tc>
        <w:tc>
          <w:tcPr>
            <w:tcW w:w="411" w:type="dxa"/>
            <w:shd w:val="clear" w:color="auto" w:fill="auto"/>
          </w:tcPr>
          <w:p w:rsidR="00032837" w:rsidRPr="00E62F44" w:rsidRDefault="00032837" w:rsidP="000A11F6">
            <w:pPr>
              <w:jc w:val="both"/>
              <w:rPr>
                <w:sz w:val="28"/>
                <w:szCs w:val="28"/>
              </w:rPr>
            </w:pPr>
          </w:p>
        </w:tc>
        <w:tc>
          <w:tcPr>
            <w:tcW w:w="2448" w:type="dxa"/>
            <w:tcBorders>
              <w:bottom w:val="single" w:sz="4" w:space="0" w:color="auto"/>
            </w:tcBorders>
            <w:shd w:val="clear" w:color="auto" w:fill="auto"/>
          </w:tcPr>
          <w:p w:rsidR="00032837" w:rsidRPr="00E62F44" w:rsidRDefault="00032837" w:rsidP="000A11F6">
            <w:pPr>
              <w:jc w:val="both"/>
              <w:rPr>
                <w:sz w:val="28"/>
                <w:szCs w:val="28"/>
              </w:rPr>
            </w:pPr>
          </w:p>
        </w:tc>
        <w:tc>
          <w:tcPr>
            <w:tcW w:w="543" w:type="dxa"/>
            <w:shd w:val="clear" w:color="auto" w:fill="auto"/>
          </w:tcPr>
          <w:p w:rsidR="00032837" w:rsidRPr="00E62F44" w:rsidRDefault="00032837" w:rsidP="000A11F6">
            <w:pPr>
              <w:jc w:val="both"/>
              <w:rPr>
                <w:sz w:val="28"/>
                <w:szCs w:val="28"/>
              </w:rPr>
            </w:pPr>
          </w:p>
        </w:tc>
        <w:tc>
          <w:tcPr>
            <w:tcW w:w="3086" w:type="dxa"/>
            <w:tcBorders>
              <w:bottom w:val="single" w:sz="4" w:space="0" w:color="auto"/>
            </w:tcBorders>
            <w:shd w:val="clear" w:color="auto" w:fill="auto"/>
          </w:tcPr>
          <w:p w:rsidR="00032837" w:rsidRPr="00E62F44" w:rsidRDefault="00032837" w:rsidP="000A11F6">
            <w:pPr>
              <w:jc w:val="both"/>
              <w:rPr>
                <w:sz w:val="28"/>
                <w:szCs w:val="28"/>
              </w:rPr>
            </w:pPr>
          </w:p>
        </w:tc>
      </w:tr>
      <w:tr w:rsidR="00032837" w:rsidRPr="00E62F44" w:rsidTr="000A11F6">
        <w:tc>
          <w:tcPr>
            <w:tcW w:w="3509" w:type="dxa"/>
            <w:tcBorders>
              <w:top w:val="single" w:sz="4" w:space="0" w:color="auto"/>
            </w:tcBorders>
            <w:shd w:val="clear" w:color="auto" w:fill="auto"/>
          </w:tcPr>
          <w:p w:rsidR="00032837" w:rsidRPr="00E62F44" w:rsidRDefault="00032837" w:rsidP="000A11F6">
            <w:pPr>
              <w:jc w:val="center"/>
              <w:rPr>
                <w:sz w:val="28"/>
                <w:szCs w:val="28"/>
              </w:rPr>
            </w:pPr>
            <w:r w:rsidRPr="00E62F44">
              <w:rPr>
                <w:sz w:val="28"/>
                <w:szCs w:val="28"/>
              </w:rPr>
              <w:t>(наименование должности руководителя для юридического лица)</w:t>
            </w:r>
          </w:p>
        </w:tc>
        <w:tc>
          <w:tcPr>
            <w:tcW w:w="411" w:type="dxa"/>
            <w:shd w:val="clear" w:color="auto" w:fill="auto"/>
          </w:tcPr>
          <w:p w:rsidR="00032837" w:rsidRPr="00E62F44" w:rsidRDefault="00032837" w:rsidP="000A11F6">
            <w:pPr>
              <w:jc w:val="center"/>
              <w:rPr>
                <w:sz w:val="28"/>
                <w:szCs w:val="28"/>
              </w:rPr>
            </w:pPr>
          </w:p>
        </w:tc>
        <w:tc>
          <w:tcPr>
            <w:tcW w:w="2448" w:type="dxa"/>
            <w:tcBorders>
              <w:top w:val="single" w:sz="4" w:space="0" w:color="auto"/>
            </w:tcBorders>
            <w:shd w:val="clear" w:color="auto" w:fill="auto"/>
          </w:tcPr>
          <w:p w:rsidR="00032837" w:rsidRPr="00E62F44" w:rsidRDefault="00032837" w:rsidP="000A11F6">
            <w:pPr>
              <w:jc w:val="center"/>
              <w:rPr>
                <w:sz w:val="28"/>
                <w:szCs w:val="28"/>
              </w:rPr>
            </w:pPr>
            <w:r w:rsidRPr="00E62F44">
              <w:rPr>
                <w:sz w:val="28"/>
                <w:szCs w:val="28"/>
              </w:rPr>
              <w:t>(личная подпись)</w:t>
            </w:r>
          </w:p>
        </w:tc>
        <w:tc>
          <w:tcPr>
            <w:tcW w:w="543" w:type="dxa"/>
            <w:shd w:val="clear" w:color="auto" w:fill="auto"/>
          </w:tcPr>
          <w:p w:rsidR="00032837" w:rsidRPr="00E62F44" w:rsidRDefault="00032837" w:rsidP="000A11F6">
            <w:pPr>
              <w:jc w:val="center"/>
              <w:rPr>
                <w:sz w:val="28"/>
                <w:szCs w:val="28"/>
              </w:rPr>
            </w:pPr>
          </w:p>
        </w:tc>
        <w:tc>
          <w:tcPr>
            <w:tcW w:w="3086" w:type="dxa"/>
            <w:tcBorders>
              <w:top w:val="single" w:sz="4" w:space="0" w:color="auto"/>
            </w:tcBorders>
            <w:shd w:val="clear" w:color="auto" w:fill="auto"/>
          </w:tcPr>
          <w:p w:rsidR="00032837" w:rsidRPr="00E62F44" w:rsidRDefault="00032837" w:rsidP="000A11F6">
            <w:pPr>
              <w:jc w:val="center"/>
              <w:rPr>
                <w:sz w:val="28"/>
                <w:szCs w:val="28"/>
              </w:rPr>
            </w:pPr>
            <w:r w:rsidRPr="00E62F44">
              <w:rPr>
                <w:sz w:val="28"/>
                <w:szCs w:val="28"/>
              </w:rPr>
              <w:t>(фамилия и инициалы)</w:t>
            </w:r>
          </w:p>
        </w:tc>
      </w:tr>
    </w:tbl>
    <w:p w:rsidR="00032837" w:rsidRPr="00E62F44" w:rsidRDefault="00032837" w:rsidP="00032837">
      <w:pPr>
        <w:jc w:val="both"/>
        <w:rPr>
          <w:sz w:val="28"/>
          <w:szCs w:val="28"/>
        </w:rPr>
      </w:pPr>
      <w:r w:rsidRPr="00E62F44">
        <w:rPr>
          <w:sz w:val="28"/>
          <w:szCs w:val="28"/>
        </w:rPr>
        <w:t xml:space="preserve">          М.П. </w:t>
      </w:r>
    </w:p>
    <w:p w:rsidR="00032837" w:rsidRPr="00E62F44" w:rsidRDefault="00032837" w:rsidP="00032837">
      <w:pPr>
        <w:jc w:val="both"/>
        <w:rPr>
          <w:sz w:val="28"/>
          <w:szCs w:val="28"/>
        </w:rPr>
      </w:pPr>
      <w:r w:rsidRPr="00E62F44">
        <w:rPr>
          <w:sz w:val="28"/>
          <w:szCs w:val="28"/>
        </w:rPr>
        <w:t>(для юридического лица)</w:t>
      </w:r>
      <w:r w:rsidRPr="00E62F44">
        <w:rPr>
          <w:sz w:val="28"/>
          <w:szCs w:val="28"/>
        </w:rPr>
        <w:tab/>
      </w:r>
      <w:r w:rsidRPr="00E62F44">
        <w:rPr>
          <w:sz w:val="28"/>
          <w:szCs w:val="28"/>
        </w:rPr>
        <w:tab/>
      </w:r>
      <w:r w:rsidRPr="00E62F44">
        <w:rPr>
          <w:sz w:val="28"/>
          <w:szCs w:val="28"/>
        </w:rPr>
        <w:tab/>
        <w:t xml:space="preserve">    </w:t>
      </w:r>
      <w:r w:rsidRPr="00E62F44">
        <w:rPr>
          <w:sz w:val="28"/>
          <w:szCs w:val="28"/>
        </w:rPr>
        <w:tab/>
      </w:r>
      <w:r w:rsidRPr="00E62F44">
        <w:rPr>
          <w:sz w:val="28"/>
          <w:szCs w:val="28"/>
        </w:rPr>
        <w:tab/>
        <w:t xml:space="preserve">«____» ___________ 20___ г.       </w:t>
      </w:r>
    </w:p>
    <w:p w:rsidR="00032837" w:rsidRPr="00E62F44" w:rsidRDefault="00032837" w:rsidP="00032837">
      <w:pPr>
        <w:jc w:val="both"/>
        <w:rPr>
          <w:sz w:val="28"/>
          <w:szCs w:val="28"/>
        </w:rPr>
      </w:pPr>
    </w:p>
    <w:p w:rsidR="00032837" w:rsidRPr="00E62F44" w:rsidRDefault="00032837" w:rsidP="00032837">
      <w:pPr>
        <w:jc w:val="both"/>
        <w:rPr>
          <w:sz w:val="28"/>
          <w:szCs w:val="28"/>
        </w:rPr>
      </w:pPr>
      <w:r w:rsidRPr="00E62F44">
        <w:rPr>
          <w:sz w:val="28"/>
          <w:szCs w:val="28"/>
        </w:rPr>
        <w:t>Должностное лицо,</w:t>
      </w:r>
    </w:p>
    <w:p w:rsidR="00032837" w:rsidRPr="00E62F44" w:rsidRDefault="00032837" w:rsidP="00032837">
      <w:pPr>
        <w:pStyle w:val="ConsPlusNormal"/>
        <w:jc w:val="both"/>
        <w:outlineLvl w:val="1"/>
        <w:rPr>
          <w:rFonts w:ascii="Times New Roman" w:hAnsi="Times New Roman" w:cs="Times New Roman"/>
          <w:sz w:val="28"/>
          <w:szCs w:val="28"/>
        </w:rPr>
      </w:pPr>
      <w:r w:rsidRPr="00E62F44">
        <w:rPr>
          <w:rFonts w:ascii="Times New Roman" w:hAnsi="Times New Roman" w:cs="Times New Roman"/>
          <w:sz w:val="28"/>
          <w:szCs w:val="28"/>
        </w:rPr>
        <w:t xml:space="preserve">принявшее документы                        </w:t>
      </w:r>
    </w:p>
    <w:p w:rsidR="00032837" w:rsidRPr="00E62F44" w:rsidRDefault="00032837" w:rsidP="00032837">
      <w:pPr>
        <w:pStyle w:val="ConsPlusNormal"/>
        <w:jc w:val="both"/>
        <w:outlineLvl w:val="1"/>
        <w:rPr>
          <w:rFonts w:ascii="Times New Roman" w:hAnsi="Times New Roman" w:cs="Times New Roman"/>
          <w:sz w:val="28"/>
          <w:szCs w:val="28"/>
        </w:rPr>
      </w:pPr>
      <w:r w:rsidRPr="00E62F44">
        <w:rPr>
          <w:rFonts w:ascii="Times New Roman" w:hAnsi="Times New Roman" w:cs="Times New Roman"/>
          <w:sz w:val="28"/>
          <w:szCs w:val="28"/>
        </w:rPr>
        <w:t>______________________________________                      _________________</w:t>
      </w:r>
    </w:p>
    <w:p w:rsidR="00032837" w:rsidRPr="00E62F44" w:rsidRDefault="00032837" w:rsidP="00032837">
      <w:pPr>
        <w:autoSpaceDE w:val="0"/>
        <w:autoSpaceDN w:val="0"/>
        <w:adjustRightInd w:val="0"/>
        <w:contextualSpacing/>
        <w:jc w:val="both"/>
        <w:rPr>
          <w:sz w:val="28"/>
          <w:szCs w:val="28"/>
        </w:rPr>
      </w:pPr>
      <w:r>
        <w:rPr>
          <w:sz w:val="28"/>
          <w:szCs w:val="28"/>
        </w:rPr>
        <w:t xml:space="preserve">             </w:t>
      </w:r>
      <w:r w:rsidRPr="00E62F44">
        <w:rPr>
          <w:sz w:val="28"/>
          <w:szCs w:val="28"/>
        </w:rPr>
        <w:t xml:space="preserve">        (фамилия и инициалы)                        </w:t>
      </w:r>
      <w:r>
        <w:rPr>
          <w:sz w:val="28"/>
          <w:szCs w:val="28"/>
        </w:rPr>
        <w:t xml:space="preserve">                        </w:t>
      </w:r>
      <w:r w:rsidRPr="00E62F44">
        <w:rPr>
          <w:sz w:val="28"/>
          <w:szCs w:val="28"/>
        </w:rPr>
        <w:t xml:space="preserve">(подпись)    </w:t>
      </w:r>
    </w:p>
    <w:p w:rsidR="00032837" w:rsidRDefault="00032837" w:rsidP="00032837">
      <w:pPr>
        <w:rPr>
          <w:rStyle w:val="a6"/>
          <w:color w:val="000000"/>
          <w:sz w:val="28"/>
          <w:szCs w:val="28"/>
        </w:rPr>
      </w:pPr>
    </w:p>
    <w:p w:rsidR="00032837" w:rsidRPr="00E62F44" w:rsidRDefault="00032837" w:rsidP="00032837">
      <w:pPr>
        <w:ind w:left="5529"/>
        <w:rPr>
          <w:sz w:val="28"/>
          <w:szCs w:val="28"/>
        </w:rPr>
      </w:pPr>
      <w:r w:rsidRPr="00CD4896">
        <w:rPr>
          <w:rStyle w:val="a6"/>
          <w:b w:val="0"/>
          <w:color w:val="000000"/>
          <w:sz w:val="28"/>
          <w:szCs w:val="28"/>
        </w:rPr>
        <w:t>Приложение № 2</w:t>
      </w:r>
      <w:r w:rsidRPr="00CD4896">
        <w:rPr>
          <w:rStyle w:val="a6"/>
          <w:b w:val="0"/>
          <w:color w:val="000000"/>
          <w:sz w:val="28"/>
          <w:szCs w:val="28"/>
        </w:rPr>
        <w:br/>
        <w:t xml:space="preserve">к </w:t>
      </w:r>
      <w:r w:rsidRPr="00CD4896">
        <w:rPr>
          <w:rStyle w:val="a4"/>
          <w:color w:val="000000"/>
          <w:sz w:val="28"/>
          <w:szCs w:val="28"/>
        </w:rPr>
        <w:t>Административному</w:t>
      </w:r>
      <w:r w:rsidRPr="00E62F44">
        <w:rPr>
          <w:rStyle w:val="a4"/>
          <w:color w:val="000000"/>
          <w:sz w:val="28"/>
          <w:szCs w:val="28"/>
        </w:rPr>
        <w:t xml:space="preserve"> регламенту</w:t>
      </w:r>
      <w:r w:rsidRPr="00E62F44">
        <w:rPr>
          <w:rStyle w:val="a6"/>
          <w:color w:val="000000"/>
          <w:sz w:val="28"/>
          <w:szCs w:val="28"/>
        </w:rPr>
        <w:br/>
      </w:r>
    </w:p>
    <w:p w:rsidR="00032837" w:rsidRPr="00370F66" w:rsidRDefault="00032837" w:rsidP="00032837">
      <w:pPr>
        <w:rPr>
          <w:sz w:val="28"/>
          <w:szCs w:val="28"/>
        </w:rPr>
      </w:pPr>
    </w:p>
    <w:p w:rsidR="00032837" w:rsidRPr="00370F66" w:rsidRDefault="00032837" w:rsidP="00032837">
      <w:pPr>
        <w:pStyle w:val="1"/>
        <w:rPr>
          <w:rFonts w:ascii="Times New Roman" w:hAnsi="Times New Roman" w:cs="Times New Roman"/>
          <w:b w:val="0"/>
          <w:color w:val="auto"/>
          <w:sz w:val="28"/>
          <w:szCs w:val="28"/>
        </w:rPr>
      </w:pPr>
      <w:r w:rsidRPr="00370F66">
        <w:rPr>
          <w:rFonts w:ascii="Times New Roman" w:hAnsi="Times New Roman" w:cs="Times New Roman"/>
          <w:b w:val="0"/>
          <w:color w:val="auto"/>
          <w:sz w:val="28"/>
          <w:szCs w:val="28"/>
        </w:rPr>
        <w:t>Перечень</w:t>
      </w:r>
      <w:r w:rsidRPr="00370F66">
        <w:rPr>
          <w:rFonts w:ascii="Times New Roman" w:hAnsi="Times New Roman" w:cs="Times New Roman"/>
          <w:b w:val="0"/>
          <w:color w:val="auto"/>
          <w:sz w:val="28"/>
          <w:szCs w:val="28"/>
        </w:rPr>
        <w:br/>
        <w:t>признаков заявителя, представителя заявителя</w:t>
      </w:r>
    </w:p>
    <w:p w:rsidR="00032837" w:rsidRPr="00E62F44" w:rsidRDefault="00032837" w:rsidP="00032837">
      <w:pPr>
        <w:rPr>
          <w:sz w:val="28"/>
          <w:szCs w:val="28"/>
        </w:rPr>
      </w:pPr>
    </w:p>
    <w:tbl>
      <w:tblPr>
        <w:tblW w:w="0" w:type="auto"/>
        <w:tblInd w:w="-318" w:type="dxa"/>
        <w:tblLayout w:type="fixed"/>
        <w:tblLook w:val="0000" w:firstRow="0" w:lastRow="0" w:firstColumn="0" w:lastColumn="0" w:noHBand="0" w:noVBand="0"/>
      </w:tblPr>
      <w:tblGrid>
        <w:gridCol w:w="2946"/>
        <w:gridCol w:w="7545"/>
      </w:tblGrid>
      <w:tr w:rsidR="00032837" w:rsidRPr="00E62F44" w:rsidTr="000A11F6">
        <w:tc>
          <w:tcPr>
            <w:tcW w:w="2946" w:type="dxa"/>
            <w:tcBorders>
              <w:top w:val="single" w:sz="4" w:space="0" w:color="000000"/>
              <w:left w:val="single" w:sz="4" w:space="0" w:color="000000"/>
              <w:bottom w:val="single" w:sz="4" w:space="0" w:color="000000"/>
            </w:tcBorders>
            <w:shd w:val="clear" w:color="auto" w:fill="auto"/>
          </w:tcPr>
          <w:p w:rsidR="00032837" w:rsidRPr="00E62F44" w:rsidRDefault="00032837" w:rsidP="000A11F6">
            <w:pPr>
              <w:pStyle w:val="a7"/>
              <w:jc w:val="center"/>
              <w:rPr>
                <w:rFonts w:ascii="Times New Roman" w:hAnsi="Times New Roman" w:cs="Times New Roman"/>
                <w:sz w:val="28"/>
                <w:szCs w:val="28"/>
              </w:rPr>
            </w:pPr>
            <w:r w:rsidRPr="00E62F44">
              <w:rPr>
                <w:rFonts w:ascii="Times New Roman" w:hAnsi="Times New Roman" w:cs="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32837" w:rsidRPr="00E62F44" w:rsidRDefault="00032837" w:rsidP="000A11F6">
            <w:pPr>
              <w:pStyle w:val="a7"/>
              <w:jc w:val="center"/>
              <w:rPr>
                <w:rFonts w:ascii="Times New Roman" w:hAnsi="Times New Roman" w:cs="Times New Roman"/>
                <w:sz w:val="28"/>
                <w:szCs w:val="28"/>
              </w:rPr>
            </w:pPr>
            <w:r w:rsidRPr="00E62F44">
              <w:rPr>
                <w:rFonts w:ascii="Times New Roman" w:hAnsi="Times New Roman" w:cs="Times New Roman"/>
                <w:sz w:val="28"/>
                <w:szCs w:val="28"/>
              </w:rPr>
              <w:t>Значения признака заявителя, представителя заявителя</w:t>
            </w:r>
          </w:p>
        </w:tc>
      </w:tr>
      <w:tr w:rsidR="00032837" w:rsidRPr="00E62F44" w:rsidTr="000A11F6">
        <w:tc>
          <w:tcPr>
            <w:tcW w:w="2946" w:type="dxa"/>
            <w:tcBorders>
              <w:top w:val="single" w:sz="4" w:space="0" w:color="000000"/>
              <w:left w:val="single" w:sz="4" w:space="0" w:color="000000"/>
              <w:bottom w:val="single" w:sz="4" w:space="0" w:color="000000"/>
            </w:tcBorders>
            <w:shd w:val="clear" w:color="auto" w:fill="auto"/>
          </w:tcPr>
          <w:p w:rsidR="00032837" w:rsidRPr="00E62F44" w:rsidRDefault="00032837" w:rsidP="000A11F6">
            <w:pPr>
              <w:pStyle w:val="a8"/>
              <w:rPr>
                <w:rFonts w:ascii="Times New Roman" w:hAnsi="Times New Roman" w:cs="Times New Roman"/>
                <w:sz w:val="28"/>
                <w:szCs w:val="28"/>
              </w:rPr>
            </w:pPr>
            <w:r w:rsidRPr="00E62F44">
              <w:rPr>
                <w:rFonts w:ascii="Times New Roman" w:hAnsi="Times New Roman" w:cs="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32837" w:rsidRPr="00E62F44" w:rsidRDefault="00032837" w:rsidP="000A11F6">
            <w:pPr>
              <w:pStyle w:val="a8"/>
              <w:rPr>
                <w:rFonts w:ascii="Times New Roman" w:hAnsi="Times New Roman" w:cs="Times New Roman"/>
                <w:sz w:val="28"/>
                <w:szCs w:val="28"/>
              </w:rPr>
            </w:pPr>
            <w:r w:rsidRPr="00E62F44">
              <w:rPr>
                <w:rFonts w:ascii="Times New Roman" w:hAnsi="Times New Roman" w:cs="Times New Roman"/>
                <w:sz w:val="28"/>
                <w:szCs w:val="28"/>
              </w:rPr>
              <w:t xml:space="preserve">физические или юридические лица, обратившиеся за предоставлением муниципальной услуги </w:t>
            </w:r>
          </w:p>
        </w:tc>
      </w:tr>
      <w:tr w:rsidR="00032837" w:rsidRPr="00E62F44" w:rsidTr="000A11F6">
        <w:tc>
          <w:tcPr>
            <w:tcW w:w="2946" w:type="dxa"/>
            <w:tcBorders>
              <w:top w:val="single" w:sz="4" w:space="0" w:color="000000"/>
              <w:left w:val="single" w:sz="4" w:space="0" w:color="000000"/>
              <w:bottom w:val="single" w:sz="4" w:space="0" w:color="000000"/>
            </w:tcBorders>
            <w:shd w:val="clear" w:color="auto" w:fill="auto"/>
          </w:tcPr>
          <w:p w:rsidR="00032837" w:rsidRPr="00E62F44" w:rsidRDefault="00032837" w:rsidP="000A11F6">
            <w:pPr>
              <w:pStyle w:val="a8"/>
              <w:rPr>
                <w:rFonts w:ascii="Times New Roman" w:hAnsi="Times New Roman" w:cs="Times New Roman"/>
                <w:sz w:val="28"/>
                <w:szCs w:val="28"/>
              </w:rPr>
            </w:pPr>
            <w:r w:rsidRPr="00E62F44">
              <w:rPr>
                <w:rFonts w:ascii="Times New Roman" w:hAnsi="Times New Roman" w:cs="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32837" w:rsidRPr="00E62F44" w:rsidRDefault="00032837" w:rsidP="000A11F6">
            <w:pPr>
              <w:pStyle w:val="a8"/>
              <w:rPr>
                <w:rFonts w:ascii="Times New Roman" w:hAnsi="Times New Roman" w:cs="Times New Roman"/>
                <w:sz w:val="28"/>
                <w:szCs w:val="28"/>
              </w:rPr>
            </w:pPr>
            <w:r w:rsidRPr="00E62F44">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032837" w:rsidRPr="00E62F44" w:rsidRDefault="00032837" w:rsidP="00032837">
      <w:pPr>
        <w:autoSpaceDE w:val="0"/>
        <w:autoSpaceDN w:val="0"/>
        <w:adjustRightInd w:val="0"/>
        <w:contextualSpacing/>
        <w:jc w:val="both"/>
        <w:rPr>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3649C7" w:rsidRDefault="003649C7" w:rsidP="00032837">
      <w:pPr>
        <w:ind w:left="6521"/>
        <w:rPr>
          <w:bCs/>
          <w:sz w:val="28"/>
          <w:szCs w:val="28"/>
        </w:rPr>
      </w:pPr>
    </w:p>
    <w:p w:rsidR="003649C7" w:rsidRDefault="003649C7" w:rsidP="00032837">
      <w:pPr>
        <w:ind w:left="6521"/>
        <w:rPr>
          <w:bCs/>
          <w:sz w:val="28"/>
          <w:szCs w:val="28"/>
        </w:rPr>
      </w:pPr>
    </w:p>
    <w:p w:rsidR="003649C7" w:rsidRDefault="003649C7" w:rsidP="00032837">
      <w:pPr>
        <w:ind w:left="6521"/>
        <w:rPr>
          <w:bCs/>
          <w:sz w:val="28"/>
          <w:szCs w:val="28"/>
        </w:rPr>
      </w:pPr>
    </w:p>
    <w:p w:rsidR="003649C7" w:rsidRDefault="003649C7" w:rsidP="00032837">
      <w:pPr>
        <w:ind w:left="6521"/>
        <w:rPr>
          <w:bCs/>
          <w:sz w:val="28"/>
          <w:szCs w:val="28"/>
        </w:rPr>
      </w:pPr>
    </w:p>
    <w:p w:rsidR="003649C7" w:rsidRDefault="003649C7" w:rsidP="00032837">
      <w:pPr>
        <w:ind w:left="6521"/>
        <w:rPr>
          <w:bCs/>
          <w:sz w:val="28"/>
          <w:szCs w:val="28"/>
        </w:rPr>
      </w:pPr>
    </w:p>
    <w:p w:rsidR="003649C7" w:rsidRDefault="003649C7" w:rsidP="00032837">
      <w:pPr>
        <w:ind w:left="6521"/>
        <w:rPr>
          <w:bCs/>
          <w:sz w:val="28"/>
          <w:szCs w:val="28"/>
        </w:rPr>
      </w:pPr>
    </w:p>
    <w:p w:rsidR="003649C7" w:rsidRDefault="003649C7" w:rsidP="00032837">
      <w:pPr>
        <w:ind w:left="6521"/>
        <w:rPr>
          <w:bCs/>
          <w:sz w:val="28"/>
          <w:szCs w:val="28"/>
        </w:rPr>
      </w:pPr>
    </w:p>
    <w:p w:rsidR="003649C7" w:rsidRDefault="003649C7" w:rsidP="00032837">
      <w:pPr>
        <w:ind w:left="6521"/>
        <w:rPr>
          <w:bCs/>
          <w:sz w:val="28"/>
          <w:szCs w:val="28"/>
        </w:rPr>
      </w:pPr>
    </w:p>
    <w:p w:rsidR="003649C7" w:rsidRDefault="003649C7" w:rsidP="00032837">
      <w:pPr>
        <w:ind w:left="6521"/>
        <w:rPr>
          <w:bCs/>
          <w:sz w:val="28"/>
          <w:szCs w:val="28"/>
        </w:rPr>
      </w:pPr>
    </w:p>
    <w:p w:rsidR="003649C7" w:rsidRDefault="003649C7" w:rsidP="00032837">
      <w:pPr>
        <w:ind w:left="6521"/>
        <w:rPr>
          <w:bCs/>
          <w:sz w:val="28"/>
          <w:szCs w:val="28"/>
        </w:rPr>
      </w:pPr>
    </w:p>
    <w:p w:rsidR="003649C7" w:rsidRDefault="003649C7" w:rsidP="00032837">
      <w:pPr>
        <w:ind w:left="6521"/>
        <w:rPr>
          <w:bCs/>
          <w:sz w:val="28"/>
          <w:szCs w:val="28"/>
        </w:rPr>
      </w:pPr>
    </w:p>
    <w:p w:rsidR="003649C7" w:rsidRDefault="003649C7" w:rsidP="00032837">
      <w:pPr>
        <w:ind w:left="6521"/>
        <w:rPr>
          <w:bCs/>
          <w:sz w:val="28"/>
          <w:szCs w:val="28"/>
        </w:rPr>
      </w:pPr>
    </w:p>
    <w:p w:rsidR="003649C7" w:rsidRDefault="003649C7" w:rsidP="00032837">
      <w:pPr>
        <w:ind w:left="6521"/>
        <w:rPr>
          <w:bCs/>
          <w:sz w:val="28"/>
          <w:szCs w:val="28"/>
        </w:rPr>
      </w:pPr>
    </w:p>
    <w:p w:rsidR="003649C7" w:rsidRDefault="003649C7" w:rsidP="00032837">
      <w:pPr>
        <w:ind w:left="6521"/>
        <w:rPr>
          <w:bCs/>
          <w:sz w:val="28"/>
          <w:szCs w:val="28"/>
        </w:rPr>
      </w:pPr>
    </w:p>
    <w:p w:rsidR="003649C7" w:rsidRDefault="003649C7" w:rsidP="00032837">
      <w:pPr>
        <w:ind w:left="6521"/>
        <w:rPr>
          <w:bCs/>
          <w:sz w:val="28"/>
          <w:szCs w:val="28"/>
        </w:rPr>
      </w:pPr>
    </w:p>
    <w:p w:rsidR="003649C7" w:rsidRDefault="003649C7" w:rsidP="00032837">
      <w:pPr>
        <w:ind w:left="6521"/>
        <w:rPr>
          <w:bCs/>
          <w:sz w:val="28"/>
          <w:szCs w:val="28"/>
        </w:rPr>
      </w:pPr>
    </w:p>
    <w:p w:rsidR="003649C7" w:rsidRDefault="003649C7" w:rsidP="00032837">
      <w:pPr>
        <w:ind w:left="6521"/>
        <w:rPr>
          <w:bCs/>
          <w:sz w:val="28"/>
          <w:szCs w:val="28"/>
        </w:rPr>
      </w:pPr>
    </w:p>
    <w:p w:rsidR="003649C7" w:rsidRDefault="003649C7" w:rsidP="00032837">
      <w:pPr>
        <w:ind w:left="6521"/>
        <w:rPr>
          <w:bCs/>
          <w:sz w:val="28"/>
          <w:szCs w:val="28"/>
        </w:rPr>
      </w:pPr>
    </w:p>
    <w:p w:rsidR="00032837" w:rsidRDefault="00032837" w:rsidP="00032837">
      <w:pPr>
        <w:ind w:left="6521"/>
        <w:rPr>
          <w:bCs/>
          <w:sz w:val="28"/>
          <w:szCs w:val="28"/>
        </w:rPr>
      </w:pPr>
    </w:p>
    <w:p w:rsidR="003649C7" w:rsidRDefault="003649C7" w:rsidP="003649C7">
      <w:pPr>
        <w:overflowPunct w:val="0"/>
        <w:adjustRightInd w:val="0"/>
        <w:ind w:left="4536"/>
        <w:contextualSpacing/>
        <w:jc w:val="both"/>
        <w:textAlignment w:val="baseline"/>
        <w:rPr>
          <w:sz w:val="28"/>
          <w:szCs w:val="28"/>
        </w:rPr>
      </w:pPr>
      <w:r>
        <w:rPr>
          <w:sz w:val="28"/>
          <w:szCs w:val="28"/>
        </w:rPr>
        <w:t xml:space="preserve">Приложение </w:t>
      </w:r>
      <w:r>
        <w:rPr>
          <w:sz w:val="28"/>
          <w:szCs w:val="28"/>
        </w:rPr>
        <w:t>2</w:t>
      </w:r>
    </w:p>
    <w:p w:rsidR="003649C7" w:rsidRDefault="003649C7" w:rsidP="003649C7">
      <w:pPr>
        <w:spacing w:after="160" w:line="254" w:lineRule="auto"/>
        <w:ind w:left="4536"/>
        <w:contextualSpacing/>
        <w:jc w:val="both"/>
        <w:rPr>
          <w:sz w:val="28"/>
          <w:szCs w:val="28"/>
        </w:rPr>
      </w:pPr>
      <w:r>
        <w:rPr>
          <w:sz w:val="28"/>
          <w:szCs w:val="28"/>
        </w:rPr>
        <w:t xml:space="preserve">к постановлению администрации муниципального образования </w:t>
      </w:r>
      <w:proofErr w:type="spellStart"/>
      <w:r>
        <w:rPr>
          <w:sz w:val="28"/>
          <w:szCs w:val="28"/>
        </w:rPr>
        <w:t>Твердиловский</w:t>
      </w:r>
      <w:proofErr w:type="spellEnd"/>
      <w:r>
        <w:rPr>
          <w:sz w:val="28"/>
          <w:szCs w:val="28"/>
        </w:rPr>
        <w:t xml:space="preserve"> сельсовет </w:t>
      </w:r>
      <w:proofErr w:type="spellStart"/>
      <w:r>
        <w:rPr>
          <w:sz w:val="28"/>
          <w:szCs w:val="28"/>
        </w:rPr>
        <w:t>Бузулукского</w:t>
      </w:r>
      <w:proofErr w:type="spellEnd"/>
      <w:r>
        <w:rPr>
          <w:sz w:val="28"/>
          <w:szCs w:val="28"/>
        </w:rPr>
        <w:t xml:space="preserve"> района Оренбургской области от 28.09.2023 № 47</w:t>
      </w:r>
    </w:p>
    <w:p w:rsidR="00032837" w:rsidRDefault="00032837" w:rsidP="00032837">
      <w:pPr>
        <w:ind w:left="6521"/>
        <w:rPr>
          <w:bCs/>
          <w:sz w:val="28"/>
          <w:szCs w:val="28"/>
        </w:rPr>
      </w:pPr>
    </w:p>
    <w:p w:rsidR="00032837" w:rsidRDefault="00032837" w:rsidP="00032837">
      <w:pPr>
        <w:ind w:left="6521"/>
        <w:rPr>
          <w:bCs/>
          <w:sz w:val="28"/>
          <w:szCs w:val="28"/>
        </w:rPr>
      </w:pPr>
    </w:p>
    <w:p w:rsidR="003649C7" w:rsidRPr="003649C7" w:rsidRDefault="003649C7" w:rsidP="003649C7">
      <w:pPr>
        <w:keepNext/>
        <w:keepLines/>
        <w:spacing w:line="290" w:lineRule="exact"/>
        <w:jc w:val="center"/>
        <w:outlineLvl w:val="1"/>
        <w:rPr>
          <w:rFonts w:eastAsia="Calibri"/>
          <w:b/>
          <w:sz w:val="28"/>
          <w:szCs w:val="28"/>
          <w:lang w:eastAsia="en-US"/>
        </w:rPr>
      </w:pPr>
      <w:r w:rsidRPr="003649C7">
        <w:rPr>
          <w:rFonts w:eastAsia="Calibri"/>
          <w:b/>
          <w:sz w:val="28"/>
          <w:szCs w:val="28"/>
          <w:lang w:eastAsia="en-US"/>
        </w:rPr>
        <w:t xml:space="preserve">Технологическая схема </w:t>
      </w:r>
    </w:p>
    <w:p w:rsidR="003649C7" w:rsidRPr="003649C7" w:rsidRDefault="003649C7" w:rsidP="003649C7">
      <w:pPr>
        <w:ind w:right="283"/>
        <w:jc w:val="center"/>
        <w:rPr>
          <w:bCs/>
          <w:color w:val="000000"/>
          <w:sz w:val="28"/>
          <w:szCs w:val="28"/>
        </w:rPr>
      </w:pPr>
      <w:r w:rsidRPr="003649C7">
        <w:rPr>
          <w:rFonts w:eastAsia="Calibri"/>
          <w:b/>
          <w:sz w:val="28"/>
          <w:szCs w:val="28"/>
          <w:lang w:eastAsia="en-US"/>
        </w:rPr>
        <w:t>предоставления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3649C7" w:rsidRPr="003649C7" w:rsidRDefault="003649C7" w:rsidP="003649C7">
      <w:pPr>
        <w:ind w:left="5529" w:right="283"/>
        <w:jc w:val="right"/>
        <w:rPr>
          <w:bCs/>
          <w:color w:val="000000"/>
          <w:sz w:val="28"/>
          <w:szCs w:val="28"/>
        </w:rPr>
      </w:pPr>
    </w:p>
    <w:tbl>
      <w:tblPr>
        <w:tblW w:w="10335" w:type="dxa"/>
        <w:jc w:val="center"/>
        <w:tblLayout w:type="fixed"/>
        <w:tblCellMar>
          <w:left w:w="0" w:type="dxa"/>
          <w:right w:w="0" w:type="dxa"/>
        </w:tblCellMar>
        <w:tblLook w:val="04A0" w:firstRow="1" w:lastRow="0" w:firstColumn="1" w:lastColumn="0" w:noHBand="0" w:noVBand="1"/>
      </w:tblPr>
      <w:tblGrid>
        <w:gridCol w:w="562"/>
        <w:gridCol w:w="1751"/>
        <w:gridCol w:w="1602"/>
        <w:gridCol w:w="4864"/>
        <w:gridCol w:w="1556"/>
      </w:tblGrid>
      <w:tr w:rsidR="003649C7" w:rsidRPr="003649C7" w:rsidTr="00425C54">
        <w:trPr>
          <w:trHeight w:val="266"/>
          <w:jc w:val="center"/>
        </w:trPr>
        <w:tc>
          <w:tcPr>
            <w:tcW w:w="103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649C7" w:rsidRPr="003649C7" w:rsidRDefault="003649C7" w:rsidP="003649C7">
            <w:pPr>
              <w:ind w:left="5"/>
              <w:jc w:val="center"/>
              <w:rPr>
                <w:rFonts w:eastAsia="Calibri"/>
                <w:b/>
                <w:bCs/>
                <w:lang w:eastAsia="en-US"/>
              </w:rPr>
            </w:pPr>
            <w:r w:rsidRPr="003649C7">
              <w:rPr>
                <w:rFonts w:eastAsia="Calibri"/>
                <w:b/>
                <w:bCs/>
                <w:lang w:eastAsia="en-US"/>
              </w:rPr>
              <w:t>I. Общие сведения об услуге</w:t>
            </w:r>
          </w:p>
        </w:tc>
      </w:tr>
      <w:tr w:rsidR="003649C7" w:rsidRPr="003649C7" w:rsidTr="00425C54">
        <w:trPr>
          <w:trHeight w:val="550"/>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tabs>
                <w:tab w:val="left" w:pos="-137"/>
              </w:tabs>
              <w:spacing w:line="274" w:lineRule="exact"/>
              <w:ind w:left="147" w:right="82"/>
              <w:rPr>
                <w:rFonts w:eastAsia="Arial Unicode MS"/>
              </w:rPr>
            </w:pPr>
            <w:r w:rsidRPr="003649C7">
              <w:rPr>
                <w:rFonts w:eastAsia="Arial Unicode MS"/>
              </w:rPr>
              <w:t>Наименование</w:t>
            </w:r>
            <w:r w:rsidRPr="003649C7">
              <w:rPr>
                <w:rFonts w:eastAsia="Arial Unicode MS"/>
                <w:i/>
                <w:iCs/>
              </w:rPr>
              <w:t xml:space="preserve"> </w:t>
            </w:r>
            <w:r w:rsidRPr="003649C7">
              <w:rPr>
                <w:rFonts w:eastAsia="Arial Unicode MS"/>
                <w:i/>
              </w:rPr>
              <w:t>органа</w:t>
            </w:r>
            <w:r w:rsidRPr="003649C7">
              <w:rPr>
                <w:rFonts w:eastAsia="Arial Unicode MS"/>
                <w:i/>
                <w:iCs/>
              </w:rPr>
              <w:t xml:space="preserve">, </w:t>
            </w:r>
            <w:r w:rsidRPr="003649C7">
              <w:rPr>
                <w:rFonts w:eastAsia="Arial Unicode MS"/>
              </w:rPr>
              <w:t>ответственного за организацию предоставления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tcPr>
          <w:p w:rsidR="003649C7" w:rsidRPr="003649C7" w:rsidRDefault="003649C7" w:rsidP="003649C7">
            <w:pPr>
              <w:ind w:firstLine="404"/>
              <w:rPr>
                <w:rFonts w:eastAsia="Arial Unicode MS"/>
              </w:rPr>
            </w:pPr>
            <w:r w:rsidRPr="003649C7">
              <w:rPr>
                <w:rFonts w:eastAsia="Arial Unicode MS"/>
              </w:rPr>
              <w:t xml:space="preserve">Администрация муниципального образования </w:t>
            </w:r>
            <w:proofErr w:type="spellStart"/>
            <w:r>
              <w:rPr>
                <w:rFonts w:eastAsia="Arial Unicode MS"/>
              </w:rPr>
              <w:t>Твердиловский</w:t>
            </w:r>
            <w:proofErr w:type="spellEnd"/>
            <w:r w:rsidRPr="003649C7">
              <w:rPr>
                <w:rFonts w:eastAsia="Arial Unicode MS"/>
              </w:rPr>
              <w:t xml:space="preserve"> сельсовет </w:t>
            </w:r>
            <w:proofErr w:type="spellStart"/>
            <w:r w:rsidRPr="003649C7">
              <w:rPr>
                <w:rFonts w:eastAsia="Arial Unicode MS"/>
              </w:rPr>
              <w:t>Бузулукского</w:t>
            </w:r>
            <w:proofErr w:type="spellEnd"/>
            <w:r w:rsidRPr="003649C7">
              <w:rPr>
                <w:rFonts w:eastAsia="Arial Unicode MS"/>
              </w:rPr>
              <w:t xml:space="preserve"> района Оренбургской области (далее –  уполномоченный орган).</w:t>
            </w:r>
          </w:p>
          <w:p w:rsidR="003649C7" w:rsidRPr="003649C7" w:rsidRDefault="003649C7" w:rsidP="003649C7">
            <w:pPr>
              <w:ind w:right="59" w:firstLine="404"/>
              <w:rPr>
                <w:rFonts w:ascii="Arial Unicode MS" w:eastAsia="Calibri" w:hAnsi="Arial Unicode MS"/>
                <w:sz w:val="10"/>
                <w:szCs w:val="10"/>
              </w:rPr>
            </w:pPr>
          </w:p>
        </w:tc>
      </w:tr>
      <w:tr w:rsidR="003649C7" w:rsidRPr="003649C7" w:rsidTr="00425C54">
        <w:trPr>
          <w:trHeight w:val="185"/>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tabs>
                <w:tab w:val="left" w:pos="-137"/>
                <w:tab w:val="left" w:pos="5"/>
              </w:tabs>
              <w:ind w:left="147"/>
              <w:jc w:val="both"/>
              <w:rPr>
                <w:rFonts w:eastAsia="Arial Unicode MS"/>
              </w:rPr>
            </w:pPr>
            <w:r w:rsidRPr="003649C7">
              <w:rPr>
                <w:rFonts w:eastAsia="Arial Unicode MS"/>
              </w:rPr>
              <w:t>Полное наименование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ind w:right="59" w:firstLine="404"/>
              <w:jc w:val="both"/>
              <w:rPr>
                <w:rFonts w:eastAsia="Arial Unicode MS"/>
              </w:rPr>
            </w:pPr>
            <w:r w:rsidRPr="003649C7">
              <w:rPr>
                <w:rFonts w:eastAsia="Arial Unicode MS"/>
              </w:rPr>
              <w:t>"</w:t>
            </w:r>
            <w:r w:rsidRPr="003649C7">
              <w:rPr>
                <w:rFonts w:eastAsia="Calibri"/>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3649C7">
              <w:rPr>
                <w:rFonts w:eastAsia="Arial Unicode MS"/>
              </w:rPr>
              <w:t>"</w:t>
            </w:r>
          </w:p>
        </w:tc>
      </w:tr>
      <w:tr w:rsidR="003649C7" w:rsidRPr="003649C7" w:rsidTr="00425C54">
        <w:trPr>
          <w:trHeight w:val="403"/>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tabs>
                <w:tab w:val="left" w:pos="-279"/>
              </w:tabs>
              <w:ind w:left="147"/>
              <w:jc w:val="both"/>
              <w:rPr>
                <w:rFonts w:eastAsia="Arial Unicode MS"/>
              </w:rPr>
            </w:pPr>
            <w:r w:rsidRPr="003649C7">
              <w:rPr>
                <w:rFonts w:eastAsia="Arial Unicode MS"/>
              </w:rPr>
              <w:t>Краткое наименование</w:t>
            </w:r>
            <w:r w:rsidRPr="003649C7">
              <w:rPr>
                <w:rFonts w:eastAsia="Arial Unicode MS" w:cs="Arial Unicode MS"/>
              </w:rPr>
              <w:t xml:space="preserve"> </w:t>
            </w:r>
            <w:r w:rsidRPr="003649C7">
              <w:rPr>
                <w:rFonts w:eastAsia="Arial Unicode MS"/>
              </w:rPr>
              <w:t>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649C7" w:rsidRPr="003649C7" w:rsidRDefault="003649C7" w:rsidP="003649C7">
            <w:pPr>
              <w:ind w:right="59" w:firstLine="404"/>
              <w:rPr>
                <w:rFonts w:eastAsia="Arial Unicode MS"/>
              </w:rPr>
            </w:pPr>
            <w:r w:rsidRPr="003649C7">
              <w:rPr>
                <w:rFonts w:eastAsia="Arial Unicode MS"/>
              </w:rPr>
              <w:t>Отсутствует</w:t>
            </w:r>
          </w:p>
        </w:tc>
      </w:tr>
      <w:tr w:rsidR="003649C7" w:rsidRPr="003649C7" w:rsidTr="00425C54">
        <w:trPr>
          <w:trHeight w:val="554"/>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tabs>
                <w:tab w:val="left" w:pos="147"/>
              </w:tabs>
              <w:spacing w:line="274" w:lineRule="exact"/>
              <w:ind w:left="147" w:right="82"/>
              <w:jc w:val="both"/>
              <w:rPr>
                <w:rFonts w:eastAsia="Arial Unicode MS"/>
              </w:rPr>
            </w:pPr>
            <w:r w:rsidRPr="003649C7">
              <w:rPr>
                <w:rFonts w:eastAsia="Arial Unicode MS"/>
              </w:rPr>
              <w:t xml:space="preserve">Перечень </w:t>
            </w:r>
            <w:proofErr w:type="spellStart"/>
            <w:r w:rsidRPr="003649C7">
              <w:rPr>
                <w:rFonts w:eastAsia="Arial Unicode MS"/>
              </w:rPr>
              <w:t>подуслуг</w:t>
            </w:r>
            <w:proofErr w:type="spellEnd"/>
            <w:r w:rsidRPr="003649C7">
              <w:rPr>
                <w:rFonts w:eastAsia="Arial Unicode MS" w:cs="Arial Unicode MS"/>
              </w:rPr>
              <w:t xml:space="preserve"> </w:t>
            </w:r>
            <w:r w:rsidRPr="003649C7">
              <w:rPr>
                <w:rFonts w:eastAsia="Arial Unicode MS"/>
              </w:rPr>
              <w:t>в рамках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tabs>
                <w:tab w:val="left" w:pos="533"/>
              </w:tabs>
              <w:spacing w:line="278" w:lineRule="exact"/>
              <w:ind w:right="59" w:firstLine="404"/>
              <w:jc w:val="both"/>
              <w:rPr>
                <w:rFonts w:eastAsia="Arial Unicode MS" w:cs="Arial Unicode MS"/>
              </w:rPr>
            </w:pPr>
            <w:r w:rsidRPr="003649C7">
              <w:rPr>
                <w:rFonts w:eastAsia="Arial Unicode MS"/>
              </w:rPr>
              <w:t>Отсутствует</w:t>
            </w:r>
          </w:p>
        </w:tc>
      </w:tr>
      <w:tr w:rsidR="003649C7" w:rsidRPr="003649C7" w:rsidTr="00425C54">
        <w:trPr>
          <w:trHeight w:val="185"/>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tabs>
                <w:tab w:val="left" w:pos="-137"/>
                <w:tab w:val="left" w:pos="5"/>
              </w:tabs>
              <w:spacing w:line="274" w:lineRule="exact"/>
              <w:ind w:left="147" w:right="82"/>
              <w:jc w:val="both"/>
              <w:rPr>
                <w:rFonts w:eastAsia="Arial Unicode MS"/>
              </w:rPr>
            </w:pPr>
            <w:r w:rsidRPr="003649C7">
              <w:rPr>
                <w:rFonts w:eastAsia="Arial Unicode MS"/>
              </w:rPr>
              <w:t>Срок предоставления</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widowControl w:val="0"/>
              <w:autoSpaceDE w:val="0"/>
              <w:autoSpaceDN w:val="0"/>
              <w:spacing w:before="100" w:beforeAutospacing="1" w:line="276" w:lineRule="auto"/>
              <w:ind w:right="66" w:firstLine="405"/>
              <w:contextualSpacing/>
              <w:jc w:val="both"/>
              <w:rPr>
                <w:lang w:eastAsia="en-US"/>
              </w:rPr>
            </w:pPr>
            <w:r w:rsidRPr="003649C7">
              <w:rPr>
                <w:lang w:eastAsia="en-US"/>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3649C7" w:rsidRPr="003649C7" w:rsidRDefault="003649C7" w:rsidP="003649C7">
            <w:pPr>
              <w:autoSpaceDE w:val="0"/>
              <w:autoSpaceDN w:val="0"/>
              <w:adjustRightInd w:val="0"/>
              <w:ind w:right="140" w:firstLine="404"/>
              <w:jc w:val="both"/>
              <w:rPr>
                <w:rFonts w:eastAsia="Arial Unicode MS"/>
                <w:color w:val="FF0000"/>
              </w:rPr>
            </w:pPr>
            <w:r w:rsidRPr="003649C7">
              <w:rPr>
                <w:rFonts w:eastAsia="Calibri"/>
                <w:lang w:eastAsia="en-US"/>
              </w:rPr>
              <w:t>В случае</w:t>
            </w:r>
            <w:proofErr w:type="gramStart"/>
            <w:r w:rsidRPr="003649C7">
              <w:rPr>
                <w:rFonts w:eastAsia="Calibri"/>
                <w:lang w:eastAsia="en-US"/>
              </w:rPr>
              <w:t>,</w:t>
            </w:r>
            <w:proofErr w:type="gramEnd"/>
            <w:r w:rsidRPr="003649C7">
              <w:rPr>
                <w:rFonts w:eastAsia="Calibri"/>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tc>
      </w:tr>
      <w:tr w:rsidR="003649C7" w:rsidRPr="003649C7" w:rsidTr="00425C54">
        <w:trPr>
          <w:trHeight w:val="547"/>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tabs>
                <w:tab w:val="left" w:pos="-137"/>
                <w:tab w:val="left" w:pos="5"/>
              </w:tabs>
              <w:spacing w:line="274" w:lineRule="exact"/>
              <w:ind w:left="147" w:right="82"/>
              <w:jc w:val="both"/>
              <w:rPr>
                <w:rFonts w:eastAsia="Arial Unicode MS"/>
              </w:rPr>
            </w:pPr>
            <w:r w:rsidRPr="003649C7">
              <w:rPr>
                <w:rFonts w:eastAsia="Arial Unicode MS"/>
              </w:rPr>
              <w:t>Документы, являющиеся результатом предоставления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widowControl w:val="0"/>
              <w:tabs>
                <w:tab w:val="left" w:pos="851"/>
                <w:tab w:val="left" w:pos="1134"/>
                <w:tab w:val="left" w:pos="1276"/>
              </w:tabs>
              <w:autoSpaceDE w:val="0"/>
              <w:autoSpaceDN w:val="0"/>
              <w:ind w:right="74" w:firstLine="404"/>
              <w:jc w:val="both"/>
              <w:rPr>
                <w:lang w:eastAsia="en-US"/>
              </w:rPr>
            </w:pPr>
            <w:r w:rsidRPr="003649C7">
              <w:rPr>
                <w:lang w:eastAsia="en-US"/>
              </w:rPr>
              <w:t>- Предоставление разрешения на условно разрешенный вид использования земельного участка или объекта капитального строительства;</w:t>
            </w:r>
          </w:p>
          <w:p w:rsidR="003649C7" w:rsidRPr="003649C7" w:rsidRDefault="003649C7" w:rsidP="003649C7">
            <w:pPr>
              <w:widowControl w:val="0"/>
              <w:tabs>
                <w:tab w:val="left" w:pos="851"/>
                <w:tab w:val="left" w:pos="1134"/>
                <w:tab w:val="left" w:pos="1276"/>
              </w:tabs>
              <w:autoSpaceDE w:val="0"/>
              <w:autoSpaceDN w:val="0"/>
              <w:ind w:right="74" w:firstLine="404"/>
              <w:jc w:val="both"/>
              <w:rPr>
                <w:lang w:eastAsia="en-US"/>
              </w:rPr>
            </w:pPr>
            <w:r w:rsidRPr="003649C7">
              <w:rPr>
                <w:lang w:eastAsia="en-US"/>
              </w:rPr>
              <w:t>- Отказ в предоставлении разрешения на условно разрешенный вид использования земельного участка или объекта капитального строительства;</w:t>
            </w:r>
          </w:p>
          <w:p w:rsidR="003649C7" w:rsidRPr="003649C7" w:rsidRDefault="003649C7" w:rsidP="003649C7">
            <w:pPr>
              <w:widowControl w:val="0"/>
              <w:autoSpaceDE w:val="0"/>
              <w:autoSpaceDN w:val="0"/>
              <w:spacing w:line="276" w:lineRule="auto"/>
              <w:ind w:left="404" w:right="283"/>
              <w:jc w:val="both"/>
              <w:rPr>
                <w:lang w:eastAsia="en-US"/>
              </w:rPr>
            </w:pPr>
            <w:r w:rsidRPr="003649C7">
              <w:rPr>
                <w:lang w:eastAsia="en-US"/>
              </w:rPr>
              <w:t>- Отказ в предоставлении муниципальной услуги.</w:t>
            </w:r>
          </w:p>
        </w:tc>
      </w:tr>
      <w:tr w:rsidR="003649C7" w:rsidRPr="003649C7" w:rsidTr="00425C54">
        <w:trPr>
          <w:trHeight w:val="2236"/>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tabs>
                <w:tab w:val="left" w:pos="-137"/>
                <w:tab w:val="left" w:pos="5"/>
              </w:tabs>
              <w:spacing w:line="274" w:lineRule="exact"/>
              <w:ind w:left="147" w:right="82"/>
              <w:jc w:val="both"/>
              <w:rPr>
                <w:rFonts w:eastAsia="Arial Unicode MS"/>
              </w:rPr>
            </w:pPr>
            <w:r w:rsidRPr="003649C7">
              <w:rPr>
                <w:rFonts w:eastAsia="Arial Unicode MS"/>
              </w:rPr>
              <w:t>Способы получения документов, являющихся результатами предоставления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numPr>
                <w:ilvl w:val="0"/>
                <w:numId w:val="7"/>
              </w:numPr>
              <w:tabs>
                <w:tab w:val="left" w:pos="-137"/>
                <w:tab w:val="left" w:pos="5"/>
              </w:tabs>
              <w:spacing w:after="200" w:line="274" w:lineRule="exact"/>
              <w:ind w:left="0" w:right="82" w:firstLine="405"/>
              <w:contextualSpacing/>
              <w:jc w:val="both"/>
              <w:rPr>
                <w:rFonts w:eastAsia="Arial Unicode MS" w:cs="Arial Unicode MS"/>
              </w:rPr>
            </w:pPr>
            <w:r w:rsidRPr="003649C7">
              <w:rPr>
                <w:rFonts w:eastAsia="Arial Unicode MS" w:cs="Arial Unicode MS"/>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3649C7" w:rsidRPr="003649C7" w:rsidRDefault="003649C7" w:rsidP="003649C7">
            <w:pPr>
              <w:numPr>
                <w:ilvl w:val="0"/>
                <w:numId w:val="7"/>
              </w:numPr>
              <w:tabs>
                <w:tab w:val="left" w:pos="-137"/>
                <w:tab w:val="left" w:pos="5"/>
              </w:tabs>
              <w:spacing w:after="200" w:line="274" w:lineRule="exact"/>
              <w:ind w:left="0" w:right="82" w:firstLine="405"/>
              <w:contextualSpacing/>
              <w:jc w:val="both"/>
              <w:rPr>
                <w:rFonts w:eastAsia="Arial Unicode MS" w:cs="Arial Unicode MS"/>
              </w:rPr>
            </w:pPr>
            <w:r w:rsidRPr="003649C7">
              <w:rPr>
                <w:rFonts w:eastAsia="Arial Unicode MS" w:cs="Arial Unicode MS"/>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3649C7" w:rsidRPr="003649C7" w:rsidRDefault="003649C7" w:rsidP="003649C7">
            <w:pPr>
              <w:numPr>
                <w:ilvl w:val="0"/>
                <w:numId w:val="7"/>
              </w:numPr>
              <w:tabs>
                <w:tab w:val="left" w:pos="-137"/>
                <w:tab w:val="left" w:pos="5"/>
              </w:tabs>
              <w:spacing w:after="200" w:line="274" w:lineRule="exact"/>
              <w:ind w:left="0" w:right="82" w:firstLine="405"/>
              <w:jc w:val="both"/>
              <w:rPr>
                <w:rFonts w:eastAsia="Arial Unicode MS" w:cs="Arial Unicode MS"/>
              </w:rPr>
            </w:pPr>
            <w:r w:rsidRPr="003649C7">
              <w:rPr>
                <w:rFonts w:eastAsia="Arial Unicode MS" w:cs="Arial Unicode MS"/>
              </w:rPr>
              <w:t>информации из государственных информационных систем в случаях, предусмотренных законодательством Российской Федерации.</w:t>
            </w:r>
          </w:p>
        </w:tc>
      </w:tr>
      <w:tr w:rsidR="003649C7" w:rsidRPr="003649C7" w:rsidTr="00425C54">
        <w:trPr>
          <w:trHeight w:val="371"/>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tabs>
                <w:tab w:val="left" w:pos="-137"/>
                <w:tab w:val="left" w:pos="5"/>
              </w:tabs>
              <w:spacing w:line="274" w:lineRule="exact"/>
              <w:ind w:left="147" w:right="82"/>
              <w:jc w:val="both"/>
              <w:rPr>
                <w:rFonts w:eastAsia="Arial Unicode MS"/>
              </w:rPr>
            </w:pPr>
            <w:r w:rsidRPr="003649C7">
              <w:rPr>
                <w:rFonts w:eastAsia="Arial Unicode MS"/>
              </w:rPr>
              <w:t>Сведения о наличии платы за предоставление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autoSpaceDE w:val="0"/>
              <w:autoSpaceDN w:val="0"/>
              <w:adjustRightInd w:val="0"/>
              <w:ind w:firstLine="404"/>
              <w:contextualSpacing/>
              <w:jc w:val="both"/>
              <w:rPr>
                <w:rFonts w:eastAsia="Arial Unicode MS"/>
              </w:rPr>
            </w:pPr>
            <w:r w:rsidRPr="003649C7">
              <w:rPr>
                <w:rFonts w:eastAsia="Arial Unicode MS"/>
              </w:rPr>
              <w:t>Бесплатно</w:t>
            </w:r>
          </w:p>
        </w:tc>
      </w:tr>
      <w:tr w:rsidR="003649C7" w:rsidRPr="003649C7" w:rsidTr="00425C54">
        <w:trPr>
          <w:trHeight w:val="731"/>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tabs>
                <w:tab w:val="left" w:pos="-137"/>
                <w:tab w:val="left" w:pos="5"/>
              </w:tabs>
              <w:spacing w:line="274" w:lineRule="exact"/>
              <w:ind w:left="147" w:right="82"/>
              <w:jc w:val="both"/>
              <w:rPr>
                <w:rFonts w:eastAsia="Arial Unicode MS"/>
              </w:rPr>
            </w:pPr>
            <w:r w:rsidRPr="003649C7">
              <w:rPr>
                <w:rFonts w:eastAsia="Arial Unicode MS"/>
              </w:rPr>
              <w:t>Сведения о заявителях, имеющих право на получение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autoSpaceDE w:val="0"/>
              <w:autoSpaceDN w:val="0"/>
              <w:adjustRightInd w:val="0"/>
              <w:ind w:firstLine="404"/>
              <w:jc w:val="both"/>
            </w:pPr>
            <w:r w:rsidRPr="003649C7">
              <w:rPr>
                <w:rFonts w:eastAsia="Calibri"/>
                <w:lang w:eastAsia="en-US"/>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3649C7" w:rsidRPr="003649C7" w:rsidRDefault="003649C7" w:rsidP="003649C7">
            <w:pPr>
              <w:autoSpaceDE w:val="0"/>
              <w:autoSpaceDN w:val="0"/>
              <w:adjustRightInd w:val="0"/>
              <w:ind w:firstLine="404"/>
              <w:jc w:val="both"/>
              <w:rPr>
                <w:rFonts w:eastAsia="Arial Unicode MS"/>
              </w:rPr>
            </w:pPr>
            <w:r w:rsidRPr="003649C7">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r>
      <w:tr w:rsidR="003649C7" w:rsidRPr="003649C7" w:rsidTr="00425C54">
        <w:trPr>
          <w:trHeight w:val="560"/>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tabs>
                <w:tab w:val="left" w:pos="-137"/>
                <w:tab w:val="left" w:pos="5"/>
              </w:tabs>
              <w:spacing w:line="274" w:lineRule="exact"/>
              <w:ind w:left="147" w:right="82"/>
              <w:jc w:val="both"/>
              <w:rPr>
                <w:rFonts w:eastAsia="Arial Unicode MS"/>
              </w:rPr>
            </w:pPr>
            <w:r w:rsidRPr="003649C7">
              <w:rPr>
                <w:rFonts w:eastAsia="Arial Unicode MS"/>
              </w:rPr>
              <w:t>Документы, предоставляемые заявителем, для получения государственной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widowControl w:val="0"/>
              <w:autoSpaceDE w:val="0"/>
              <w:autoSpaceDN w:val="0"/>
              <w:spacing w:before="6"/>
              <w:ind w:right="74" w:firstLine="405"/>
              <w:jc w:val="both"/>
              <w:rPr>
                <w:lang w:eastAsia="en-US"/>
              </w:rPr>
            </w:pPr>
            <w:r w:rsidRPr="003649C7">
              <w:rPr>
                <w:lang w:eastAsia="en-US"/>
              </w:rPr>
              <w:t xml:space="preserve">1) Заявление по форме согласно приложения № 1 к </w:t>
            </w:r>
            <w:proofErr w:type="spellStart"/>
            <w:r w:rsidRPr="003649C7">
              <w:rPr>
                <w:lang w:eastAsia="en-US"/>
              </w:rPr>
              <w:t>тех</w:t>
            </w:r>
            <w:proofErr w:type="gramStart"/>
            <w:r w:rsidRPr="003649C7">
              <w:rPr>
                <w:lang w:eastAsia="en-US"/>
              </w:rPr>
              <w:t>.с</w:t>
            </w:r>
            <w:proofErr w:type="gramEnd"/>
            <w:r w:rsidRPr="003649C7">
              <w:rPr>
                <w:lang w:eastAsia="en-US"/>
              </w:rPr>
              <w:t>хеме</w:t>
            </w:r>
            <w:proofErr w:type="spellEnd"/>
            <w:r w:rsidRPr="003649C7">
              <w:rPr>
                <w:lang w:eastAsia="en-US"/>
              </w:rPr>
              <w:t>;</w:t>
            </w:r>
          </w:p>
          <w:p w:rsidR="003649C7" w:rsidRPr="003649C7" w:rsidRDefault="003649C7" w:rsidP="003649C7">
            <w:pPr>
              <w:tabs>
                <w:tab w:val="left" w:pos="567"/>
              </w:tabs>
              <w:autoSpaceDE w:val="0"/>
              <w:autoSpaceDN w:val="0"/>
              <w:adjustRightInd w:val="0"/>
              <w:ind w:right="74" w:firstLine="405"/>
              <w:jc w:val="both"/>
            </w:pPr>
            <w:r w:rsidRPr="003649C7">
              <w:rPr>
                <w:lang w:eastAsia="en-US"/>
              </w:rPr>
              <w:t xml:space="preserve">2) </w:t>
            </w:r>
            <w:r w:rsidRPr="003649C7">
              <w:t>копии документов, удостоверяющих личность гражданина Российской Федерации;</w:t>
            </w:r>
          </w:p>
          <w:p w:rsidR="003649C7" w:rsidRPr="003649C7" w:rsidRDefault="003649C7" w:rsidP="003649C7">
            <w:pPr>
              <w:tabs>
                <w:tab w:val="left" w:pos="567"/>
              </w:tabs>
              <w:autoSpaceDE w:val="0"/>
              <w:autoSpaceDN w:val="0"/>
              <w:adjustRightInd w:val="0"/>
              <w:ind w:right="74" w:firstLine="405"/>
              <w:jc w:val="both"/>
            </w:pPr>
            <w:r w:rsidRPr="003649C7">
              <w:t>3) копия документа, подтверждающего полномочия на осуществление действий от имени заявителя (для представителя заявителя);</w:t>
            </w:r>
          </w:p>
          <w:p w:rsidR="003649C7" w:rsidRPr="003649C7" w:rsidRDefault="003649C7" w:rsidP="003649C7">
            <w:pPr>
              <w:autoSpaceDE w:val="0"/>
              <w:autoSpaceDN w:val="0"/>
              <w:adjustRightInd w:val="0"/>
              <w:ind w:right="74" w:firstLine="405"/>
              <w:jc w:val="both"/>
              <w:rPr>
                <w:rFonts w:eastAsia="Calibri"/>
                <w:lang w:eastAsia="en-US"/>
              </w:rPr>
            </w:pPr>
            <w:r w:rsidRPr="003649C7">
              <w:t>4)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649C7" w:rsidRPr="003649C7" w:rsidRDefault="003649C7" w:rsidP="003649C7">
            <w:pPr>
              <w:autoSpaceDE w:val="0"/>
              <w:autoSpaceDN w:val="0"/>
              <w:adjustRightInd w:val="0"/>
              <w:ind w:right="66" w:firstLine="405"/>
              <w:jc w:val="both"/>
            </w:pPr>
            <w:r w:rsidRPr="003649C7">
              <w:t>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3649C7" w:rsidRPr="003649C7" w:rsidRDefault="003649C7" w:rsidP="003649C7">
            <w:pPr>
              <w:widowControl w:val="0"/>
              <w:tabs>
                <w:tab w:val="left" w:pos="709"/>
              </w:tabs>
              <w:autoSpaceDE w:val="0"/>
              <w:autoSpaceDN w:val="0"/>
              <w:ind w:right="66" w:firstLine="405"/>
              <w:jc w:val="both"/>
              <w:rPr>
                <w:rFonts w:eastAsia="Calibri"/>
                <w:bCs/>
                <w:lang w:eastAsia="en-US"/>
              </w:rPr>
            </w:pPr>
            <w:r w:rsidRPr="003649C7">
              <w:rPr>
                <w:rFonts w:eastAsia="Calibri"/>
                <w:bCs/>
                <w:lang w:eastAsia="en-US"/>
              </w:rPr>
              <w:t xml:space="preserve">1) выписка из ЕГРН на земельный участок; </w:t>
            </w:r>
          </w:p>
          <w:p w:rsidR="003649C7" w:rsidRPr="003649C7" w:rsidRDefault="003649C7" w:rsidP="003649C7">
            <w:pPr>
              <w:autoSpaceDE w:val="0"/>
              <w:autoSpaceDN w:val="0"/>
              <w:adjustRightInd w:val="0"/>
              <w:ind w:right="66" w:firstLine="405"/>
              <w:jc w:val="both"/>
              <w:rPr>
                <w:rFonts w:eastAsia="Arial Unicode MS"/>
              </w:rPr>
            </w:pPr>
            <w:r w:rsidRPr="003649C7">
              <w:rPr>
                <w:rFonts w:eastAsia="Calibri"/>
                <w:bCs/>
                <w:lang w:eastAsia="en-US"/>
              </w:rPr>
              <w:t>2) выписка из ЕГРН на объект капитального строительства.</w:t>
            </w:r>
          </w:p>
        </w:tc>
      </w:tr>
      <w:tr w:rsidR="003649C7" w:rsidRPr="003649C7" w:rsidTr="00425C54">
        <w:trPr>
          <w:trHeight w:val="840"/>
          <w:jc w:val="center"/>
        </w:trPr>
        <w:tc>
          <w:tcPr>
            <w:tcW w:w="1034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spacing w:line="278" w:lineRule="exact"/>
              <w:ind w:left="137" w:right="140"/>
              <w:jc w:val="both"/>
              <w:rPr>
                <w:rFonts w:eastAsia="Calibri"/>
                <w:b/>
                <w:bCs/>
                <w:lang w:eastAsia="en-US"/>
              </w:rPr>
            </w:pPr>
            <w:r w:rsidRPr="003649C7">
              <w:rPr>
                <w:rFonts w:eastAsia="Calibri"/>
                <w:b/>
                <w:bCs/>
                <w:lang w:eastAsia="en-US"/>
              </w:rPr>
              <w:t>III. Состав, последовательность и сроки выполнения административных процедур, требования к порядку их выполнения работниками МФЦ и уполномоченного органа</w:t>
            </w:r>
          </w:p>
        </w:tc>
      </w:tr>
      <w:tr w:rsidR="003649C7" w:rsidRPr="003649C7" w:rsidTr="00425C54">
        <w:trPr>
          <w:trHeight w:val="56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spacing w:line="278" w:lineRule="exact"/>
              <w:jc w:val="center"/>
              <w:rPr>
                <w:rFonts w:eastAsia="Arial Unicode MS"/>
              </w:rPr>
            </w:pPr>
            <w:r w:rsidRPr="003649C7">
              <w:rPr>
                <w:rFonts w:eastAsia="Arial Unicode MS"/>
              </w:rPr>
              <w:t xml:space="preserve">№ </w:t>
            </w:r>
            <w:proofErr w:type="gramStart"/>
            <w:r w:rsidRPr="003649C7">
              <w:rPr>
                <w:rFonts w:eastAsia="Arial Unicode MS"/>
              </w:rPr>
              <w:t>п</w:t>
            </w:r>
            <w:proofErr w:type="gramEnd"/>
            <w:r w:rsidRPr="003649C7">
              <w:rPr>
                <w:rFonts w:eastAsia="Arial Unicode MS"/>
              </w:rPr>
              <w:t>/п</w:t>
            </w:r>
          </w:p>
        </w:tc>
        <w:tc>
          <w:tcPr>
            <w:tcW w:w="1752" w:type="dxa"/>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jc w:val="center"/>
              <w:rPr>
                <w:rFonts w:eastAsia="Arial Unicode MS"/>
              </w:rPr>
            </w:pPr>
            <w:r w:rsidRPr="003649C7">
              <w:rPr>
                <w:rFonts w:eastAsia="Arial Unicode MS"/>
              </w:rPr>
              <w:t>Исполнитель</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ind w:left="233"/>
              <w:jc w:val="center"/>
              <w:rPr>
                <w:rFonts w:eastAsia="Arial Unicode MS"/>
              </w:rPr>
            </w:pPr>
            <w:r w:rsidRPr="003649C7">
              <w:rPr>
                <w:rFonts w:eastAsia="Arial Unicode MS"/>
              </w:rPr>
              <w:t>Наименование процедуры</w:t>
            </w: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spacing w:line="274" w:lineRule="exact"/>
              <w:jc w:val="center"/>
              <w:rPr>
                <w:rFonts w:eastAsia="Arial Unicode MS"/>
              </w:rPr>
            </w:pPr>
            <w:r w:rsidRPr="003649C7">
              <w:rPr>
                <w:rFonts w:eastAsia="Arial Unicode MS"/>
              </w:rPr>
              <w:t>Сроки выполнения</w:t>
            </w:r>
          </w:p>
        </w:tc>
      </w:tr>
      <w:tr w:rsidR="003649C7" w:rsidRPr="003649C7" w:rsidTr="00425C54">
        <w:trPr>
          <w:trHeight w:val="153"/>
          <w:jc w:val="center"/>
        </w:trPr>
        <w:tc>
          <w:tcPr>
            <w:tcW w:w="562" w:type="dxa"/>
            <w:tcBorders>
              <w:top w:val="single" w:sz="4" w:space="0" w:color="auto"/>
              <w:left w:val="single" w:sz="4" w:space="0" w:color="auto"/>
              <w:bottom w:val="nil"/>
              <w:right w:val="single" w:sz="4" w:space="0" w:color="auto"/>
            </w:tcBorders>
            <w:shd w:val="clear" w:color="auto" w:fill="FFFFFF"/>
            <w:hideMark/>
          </w:tcPr>
          <w:p w:rsidR="003649C7" w:rsidRPr="003649C7" w:rsidRDefault="003649C7" w:rsidP="003649C7">
            <w:pPr>
              <w:jc w:val="both"/>
              <w:rPr>
                <w:rFonts w:eastAsia="Arial Unicode MS"/>
              </w:rPr>
            </w:pPr>
            <w:r w:rsidRPr="003649C7">
              <w:rPr>
                <w:rFonts w:eastAsia="Arial Unicode MS"/>
              </w:rPr>
              <w:t>1</w:t>
            </w:r>
          </w:p>
        </w:tc>
        <w:tc>
          <w:tcPr>
            <w:tcW w:w="1752" w:type="dxa"/>
            <w:vMerge w:val="restart"/>
            <w:tcBorders>
              <w:top w:val="single" w:sz="4" w:space="0" w:color="auto"/>
              <w:left w:val="single" w:sz="4" w:space="0" w:color="auto"/>
              <w:bottom w:val="nil"/>
              <w:right w:val="single" w:sz="4" w:space="0" w:color="auto"/>
            </w:tcBorders>
            <w:shd w:val="clear" w:color="auto" w:fill="FFFFFF"/>
            <w:hideMark/>
          </w:tcPr>
          <w:p w:rsidR="003649C7" w:rsidRPr="003649C7" w:rsidRDefault="003649C7" w:rsidP="003649C7">
            <w:pPr>
              <w:spacing w:line="274" w:lineRule="exact"/>
              <w:jc w:val="both"/>
              <w:rPr>
                <w:rFonts w:eastAsia="Arial Unicode MS"/>
              </w:rPr>
            </w:pPr>
            <w:r w:rsidRPr="003649C7">
              <w:rPr>
                <w:rFonts w:eastAsia="Arial Unicode MS"/>
              </w:rPr>
              <w:t>Специалист МФЦ</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spacing w:line="269" w:lineRule="exact"/>
              <w:ind w:left="100"/>
              <w:jc w:val="both"/>
              <w:rPr>
                <w:rFonts w:eastAsia="Arial Unicode MS"/>
              </w:rPr>
            </w:pPr>
            <w:r w:rsidRPr="003649C7">
              <w:rPr>
                <w:rFonts w:eastAsia="Arial Unicode MS"/>
              </w:rPr>
              <w:t>Устанавливает личность заявителя (его представителя) на основании документов, удостоверяющих личность</w:t>
            </w:r>
          </w:p>
        </w:tc>
        <w:tc>
          <w:tcPr>
            <w:tcW w:w="1557" w:type="dxa"/>
            <w:tcBorders>
              <w:top w:val="single" w:sz="4" w:space="0" w:color="auto"/>
              <w:left w:val="single" w:sz="4" w:space="0" w:color="auto"/>
              <w:bottom w:val="nil"/>
              <w:right w:val="single" w:sz="4" w:space="0" w:color="auto"/>
            </w:tcBorders>
            <w:shd w:val="clear" w:color="auto" w:fill="FFFFFF"/>
          </w:tcPr>
          <w:p w:rsidR="003649C7" w:rsidRPr="003649C7" w:rsidRDefault="003649C7" w:rsidP="003649C7">
            <w:pPr>
              <w:rPr>
                <w:rFonts w:ascii="Arial Unicode MS" w:eastAsia="Calibri" w:hAnsi="Arial Unicode MS"/>
                <w:sz w:val="10"/>
                <w:szCs w:val="10"/>
              </w:rPr>
            </w:pPr>
          </w:p>
        </w:tc>
      </w:tr>
      <w:tr w:rsidR="003649C7" w:rsidRPr="003649C7" w:rsidTr="00425C54">
        <w:trPr>
          <w:trHeight w:val="557"/>
          <w:jc w:val="center"/>
        </w:trPr>
        <w:tc>
          <w:tcPr>
            <w:tcW w:w="562" w:type="dxa"/>
            <w:tcBorders>
              <w:top w:val="nil"/>
              <w:left w:val="single" w:sz="4" w:space="0" w:color="auto"/>
              <w:bottom w:val="nil"/>
              <w:right w:val="single" w:sz="4" w:space="0" w:color="auto"/>
            </w:tcBorders>
            <w:shd w:val="clear" w:color="auto" w:fill="FFFFFF"/>
          </w:tcPr>
          <w:p w:rsidR="003649C7" w:rsidRPr="003649C7" w:rsidRDefault="003649C7" w:rsidP="003649C7">
            <w:pPr>
              <w:rPr>
                <w:rFonts w:ascii="Arial Unicode MS" w:eastAsia="Calibri" w:hAnsi="Arial Unicode MS"/>
                <w:sz w:val="10"/>
                <w:szCs w:val="10"/>
              </w:rPr>
            </w:pPr>
          </w:p>
        </w:tc>
        <w:tc>
          <w:tcPr>
            <w:tcW w:w="1752" w:type="dxa"/>
            <w:vMerge/>
            <w:tcBorders>
              <w:top w:val="single" w:sz="4" w:space="0" w:color="auto"/>
              <w:left w:val="single" w:sz="4" w:space="0" w:color="auto"/>
              <w:bottom w:val="nil"/>
              <w:right w:val="single" w:sz="4" w:space="0" w:color="auto"/>
            </w:tcBorders>
            <w:vAlign w:val="center"/>
            <w:hideMark/>
          </w:tcPr>
          <w:p w:rsidR="003649C7" w:rsidRPr="003649C7" w:rsidRDefault="003649C7" w:rsidP="003649C7">
            <w:pPr>
              <w:spacing w:line="276" w:lineRule="auto"/>
              <w:rPr>
                <w:rFonts w:eastAsia="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spacing w:line="274" w:lineRule="exact"/>
              <w:ind w:left="100" w:right="32"/>
              <w:jc w:val="both"/>
              <w:rPr>
                <w:rFonts w:eastAsia="Arial Unicode MS"/>
              </w:rPr>
            </w:pPr>
            <w:r w:rsidRPr="003649C7">
              <w:rPr>
                <w:rFonts w:eastAsia="Arial Unicode MS"/>
              </w:rPr>
              <w:t>Проверяет полноту и правильности оформления заявления                 и прилагаемых к нему документов в соответствии                              с установленными требованиями. Проверят наличие обязательных реквизитов (печати и подписи, дата выдачи) на представленных документах. Срок действия представленных документов.</w:t>
            </w:r>
          </w:p>
          <w:p w:rsidR="003649C7" w:rsidRPr="003649C7" w:rsidRDefault="003649C7" w:rsidP="003649C7">
            <w:pPr>
              <w:autoSpaceDE w:val="0"/>
              <w:autoSpaceDN w:val="0"/>
              <w:adjustRightInd w:val="0"/>
              <w:ind w:left="100" w:right="32"/>
              <w:jc w:val="both"/>
              <w:rPr>
                <w:rFonts w:eastAsia="Arial Unicode MS"/>
                <w:color w:val="000000"/>
                <w:u w:val="single"/>
              </w:rPr>
            </w:pPr>
            <w:r w:rsidRPr="003649C7">
              <w:rPr>
                <w:rFonts w:eastAsia="Arial Unicode MS"/>
                <w:color w:val="000000"/>
                <w:u w:val="single"/>
              </w:rPr>
              <w:t>Основаниями для отказа в приеме документов являются:</w:t>
            </w:r>
          </w:p>
          <w:p w:rsidR="003649C7" w:rsidRPr="003649C7" w:rsidRDefault="003649C7" w:rsidP="003649C7">
            <w:pPr>
              <w:autoSpaceDE w:val="0"/>
              <w:autoSpaceDN w:val="0"/>
              <w:adjustRightInd w:val="0"/>
              <w:ind w:firstLine="567"/>
              <w:jc w:val="both"/>
              <w:rPr>
                <w:rFonts w:eastAsia="Calibri"/>
                <w:lang w:eastAsia="en-US"/>
              </w:rPr>
            </w:pPr>
            <w:r w:rsidRPr="003649C7">
              <w:rPr>
                <w:rFonts w:eastAsia="Arial Unicode MS"/>
                <w:color w:val="000000"/>
              </w:rPr>
              <w:t xml:space="preserve">1) </w:t>
            </w:r>
            <w:r w:rsidRPr="003649C7">
              <w:rPr>
                <w:rFonts w:eastAsia="Calibri"/>
                <w:lang w:eastAsia="en-US"/>
              </w:rPr>
              <w:t>заявление подписано лицом, не имеющим полномочий на подписание заявления;</w:t>
            </w:r>
          </w:p>
          <w:p w:rsidR="003649C7" w:rsidRPr="003649C7" w:rsidRDefault="003649C7" w:rsidP="003649C7">
            <w:pPr>
              <w:autoSpaceDE w:val="0"/>
              <w:autoSpaceDN w:val="0"/>
              <w:adjustRightInd w:val="0"/>
              <w:ind w:firstLine="567"/>
              <w:jc w:val="both"/>
              <w:rPr>
                <w:rFonts w:eastAsia="Calibri"/>
                <w:lang w:eastAsia="en-US"/>
              </w:rPr>
            </w:pPr>
            <w:r w:rsidRPr="003649C7">
              <w:rPr>
                <w:rFonts w:eastAsia="Calibri"/>
                <w:lang w:eastAsia="en-US"/>
              </w:rPr>
              <w:t xml:space="preserve">2) к заявлению не приложены необходимые документы. </w:t>
            </w:r>
          </w:p>
        </w:tc>
        <w:tc>
          <w:tcPr>
            <w:tcW w:w="1557" w:type="dxa"/>
            <w:tcBorders>
              <w:top w:val="nil"/>
              <w:left w:val="single" w:sz="4" w:space="0" w:color="auto"/>
              <w:bottom w:val="nil"/>
              <w:right w:val="single" w:sz="4" w:space="0" w:color="auto"/>
            </w:tcBorders>
            <w:shd w:val="clear" w:color="auto" w:fill="FFFFFF"/>
            <w:hideMark/>
          </w:tcPr>
          <w:p w:rsidR="003649C7" w:rsidRPr="003649C7" w:rsidRDefault="003649C7" w:rsidP="003649C7">
            <w:pPr>
              <w:jc w:val="center"/>
              <w:rPr>
                <w:rFonts w:eastAsia="Arial Unicode MS"/>
              </w:rPr>
            </w:pPr>
            <w:r w:rsidRPr="003649C7">
              <w:rPr>
                <w:rFonts w:eastAsia="Arial Unicode MS"/>
              </w:rPr>
              <w:t>В день обращения</w:t>
            </w:r>
          </w:p>
        </w:tc>
      </w:tr>
      <w:tr w:rsidR="003649C7" w:rsidRPr="003649C7" w:rsidTr="00425C54">
        <w:trPr>
          <w:trHeight w:val="70"/>
          <w:jc w:val="center"/>
        </w:trPr>
        <w:tc>
          <w:tcPr>
            <w:tcW w:w="562" w:type="dxa"/>
            <w:tcBorders>
              <w:top w:val="nil"/>
              <w:left w:val="single" w:sz="4" w:space="0" w:color="auto"/>
              <w:bottom w:val="nil"/>
              <w:right w:val="single" w:sz="4" w:space="0" w:color="auto"/>
            </w:tcBorders>
            <w:shd w:val="clear" w:color="auto" w:fill="FFFFFF"/>
          </w:tcPr>
          <w:p w:rsidR="003649C7" w:rsidRPr="003649C7" w:rsidRDefault="003649C7" w:rsidP="003649C7">
            <w:pPr>
              <w:rPr>
                <w:rFonts w:ascii="Arial Unicode MS" w:eastAsia="Calibri" w:hAnsi="Arial Unicode MS"/>
                <w:sz w:val="10"/>
                <w:szCs w:val="10"/>
              </w:rPr>
            </w:pPr>
          </w:p>
        </w:tc>
        <w:tc>
          <w:tcPr>
            <w:tcW w:w="1752" w:type="dxa"/>
            <w:tcBorders>
              <w:top w:val="nil"/>
              <w:left w:val="single" w:sz="4" w:space="0" w:color="auto"/>
              <w:bottom w:val="nil"/>
              <w:right w:val="single" w:sz="4" w:space="0" w:color="auto"/>
            </w:tcBorders>
            <w:shd w:val="clear" w:color="auto" w:fill="FFFFFF"/>
          </w:tcPr>
          <w:p w:rsidR="003649C7" w:rsidRPr="003649C7" w:rsidRDefault="003649C7" w:rsidP="003649C7">
            <w:pPr>
              <w:rPr>
                <w:rFonts w:ascii="Arial Unicode MS" w:eastAsia="Calibri" w:hAnsi="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spacing w:line="274" w:lineRule="exact"/>
              <w:ind w:left="100"/>
              <w:jc w:val="both"/>
              <w:rPr>
                <w:rFonts w:eastAsia="Arial Unicode MS"/>
              </w:rPr>
            </w:pPr>
            <w:r w:rsidRPr="003649C7">
              <w:rPr>
                <w:rFonts w:eastAsia="Arial Unicode MS"/>
              </w:rPr>
              <w:t>В случае выявления основания для отказа в приеме документов предлагает повторно обратиться за предоставлением услуги с предъявлением полного пакета документов.</w:t>
            </w:r>
          </w:p>
        </w:tc>
        <w:tc>
          <w:tcPr>
            <w:tcW w:w="1557" w:type="dxa"/>
            <w:tcBorders>
              <w:top w:val="nil"/>
              <w:left w:val="single" w:sz="4" w:space="0" w:color="auto"/>
              <w:bottom w:val="nil"/>
              <w:right w:val="single" w:sz="4" w:space="0" w:color="auto"/>
            </w:tcBorders>
            <w:shd w:val="clear" w:color="auto" w:fill="FFFFFF"/>
          </w:tcPr>
          <w:p w:rsidR="003649C7" w:rsidRPr="003649C7" w:rsidRDefault="003649C7" w:rsidP="003649C7">
            <w:pPr>
              <w:spacing w:line="278" w:lineRule="exact"/>
              <w:jc w:val="center"/>
              <w:rPr>
                <w:rFonts w:eastAsia="Arial Unicode MS"/>
              </w:rPr>
            </w:pPr>
          </w:p>
        </w:tc>
      </w:tr>
      <w:tr w:rsidR="003649C7" w:rsidRPr="003649C7" w:rsidTr="00425C54">
        <w:trPr>
          <w:trHeight w:val="571"/>
          <w:jc w:val="center"/>
        </w:trPr>
        <w:tc>
          <w:tcPr>
            <w:tcW w:w="562" w:type="dxa"/>
            <w:tcBorders>
              <w:top w:val="nil"/>
              <w:left w:val="single" w:sz="4" w:space="0" w:color="auto"/>
              <w:bottom w:val="nil"/>
              <w:right w:val="single" w:sz="4" w:space="0" w:color="auto"/>
            </w:tcBorders>
            <w:shd w:val="clear" w:color="auto" w:fill="FFFFFF"/>
          </w:tcPr>
          <w:p w:rsidR="003649C7" w:rsidRPr="003649C7" w:rsidRDefault="003649C7" w:rsidP="003649C7">
            <w:pPr>
              <w:rPr>
                <w:rFonts w:ascii="Arial Unicode MS" w:eastAsia="Calibri" w:hAnsi="Arial Unicode MS"/>
                <w:sz w:val="10"/>
                <w:szCs w:val="10"/>
              </w:rPr>
            </w:pPr>
          </w:p>
        </w:tc>
        <w:tc>
          <w:tcPr>
            <w:tcW w:w="1752" w:type="dxa"/>
            <w:tcBorders>
              <w:top w:val="nil"/>
              <w:left w:val="single" w:sz="4" w:space="0" w:color="auto"/>
              <w:bottom w:val="nil"/>
              <w:right w:val="single" w:sz="4" w:space="0" w:color="auto"/>
            </w:tcBorders>
            <w:shd w:val="clear" w:color="auto" w:fill="FFFFFF"/>
          </w:tcPr>
          <w:p w:rsidR="003649C7" w:rsidRPr="003649C7" w:rsidRDefault="003649C7" w:rsidP="003649C7">
            <w:pPr>
              <w:rPr>
                <w:rFonts w:ascii="Arial Unicode MS" w:eastAsia="Calibri" w:hAnsi="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spacing w:line="278" w:lineRule="exact"/>
              <w:ind w:left="100"/>
              <w:jc w:val="both"/>
              <w:rPr>
                <w:rFonts w:eastAsia="Arial Unicode MS"/>
              </w:rPr>
            </w:pPr>
            <w:r w:rsidRPr="003649C7">
              <w:rPr>
                <w:rFonts w:eastAsia="Arial Unicode MS"/>
              </w:rPr>
              <w:t>Распечатывает бланк заявления (для Органа) и предлагает заявителю собственноручно заполнить его.</w:t>
            </w:r>
          </w:p>
        </w:tc>
        <w:tc>
          <w:tcPr>
            <w:tcW w:w="1557" w:type="dxa"/>
            <w:tcBorders>
              <w:top w:val="nil"/>
              <w:left w:val="single" w:sz="4" w:space="0" w:color="auto"/>
              <w:bottom w:val="nil"/>
              <w:right w:val="single" w:sz="4" w:space="0" w:color="auto"/>
            </w:tcBorders>
            <w:shd w:val="clear" w:color="auto" w:fill="FFFFFF"/>
          </w:tcPr>
          <w:p w:rsidR="003649C7" w:rsidRPr="003649C7" w:rsidRDefault="003649C7" w:rsidP="003649C7">
            <w:pPr>
              <w:rPr>
                <w:rFonts w:ascii="Arial Unicode MS" w:eastAsia="Calibri" w:hAnsi="Arial Unicode MS"/>
                <w:sz w:val="10"/>
                <w:szCs w:val="10"/>
              </w:rPr>
            </w:pPr>
          </w:p>
        </w:tc>
      </w:tr>
      <w:tr w:rsidR="003649C7" w:rsidRPr="003649C7" w:rsidTr="00425C54">
        <w:trPr>
          <w:trHeight w:val="562"/>
          <w:jc w:val="center"/>
        </w:trPr>
        <w:tc>
          <w:tcPr>
            <w:tcW w:w="562" w:type="dxa"/>
            <w:tcBorders>
              <w:top w:val="nil"/>
              <w:left w:val="single" w:sz="4" w:space="0" w:color="auto"/>
              <w:bottom w:val="nil"/>
              <w:right w:val="single" w:sz="4" w:space="0" w:color="auto"/>
            </w:tcBorders>
            <w:shd w:val="clear" w:color="auto" w:fill="FFFFFF"/>
          </w:tcPr>
          <w:p w:rsidR="003649C7" w:rsidRPr="003649C7" w:rsidRDefault="003649C7" w:rsidP="003649C7">
            <w:pPr>
              <w:rPr>
                <w:rFonts w:ascii="Arial Unicode MS" w:eastAsia="Calibri" w:hAnsi="Arial Unicode MS"/>
                <w:sz w:val="10"/>
                <w:szCs w:val="10"/>
              </w:rPr>
            </w:pPr>
          </w:p>
        </w:tc>
        <w:tc>
          <w:tcPr>
            <w:tcW w:w="1752" w:type="dxa"/>
            <w:tcBorders>
              <w:top w:val="nil"/>
              <w:left w:val="single" w:sz="4" w:space="0" w:color="auto"/>
              <w:bottom w:val="nil"/>
              <w:right w:val="single" w:sz="4" w:space="0" w:color="auto"/>
            </w:tcBorders>
            <w:shd w:val="clear" w:color="auto" w:fill="FFFFFF"/>
          </w:tcPr>
          <w:p w:rsidR="003649C7" w:rsidRPr="003649C7" w:rsidRDefault="003649C7" w:rsidP="003649C7">
            <w:pPr>
              <w:rPr>
                <w:rFonts w:ascii="Arial Unicode MS" w:eastAsia="Calibri" w:hAnsi="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spacing w:line="278" w:lineRule="exact"/>
              <w:ind w:left="100"/>
              <w:jc w:val="both"/>
              <w:rPr>
                <w:rFonts w:eastAsia="Arial Unicode MS"/>
              </w:rPr>
            </w:pPr>
            <w:r w:rsidRPr="003649C7">
              <w:rPr>
                <w:rFonts w:eastAsia="Arial Unicode MS"/>
              </w:rPr>
              <w:t>Проверяет полноту оформления заявления, заявитель подписывает заявление в присутствии сотрудника МФЦ.</w:t>
            </w:r>
          </w:p>
        </w:tc>
        <w:tc>
          <w:tcPr>
            <w:tcW w:w="1557" w:type="dxa"/>
            <w:tcBorders>
              <w:top w:val="nil"/>
              <w:left w:val="single" w:sz="4" w:space="0" w:color="auto"/>
              <w:bottom w:val="nil"/>
              <w:right w:val="single" w:sz="4" w:space="0" w:color="auto"/>
            </w:tcBorders>
            <w:shd w:val="clear" w:color="auto" w:fill="FFFFFF"/>
          </w:tcPr>
          <w:p w:rsidR="003649C7" w:rsidRPr="003649C7" w:rsidRDefault="003649C7" w:rsidP="003649C7">
            <w:pPr>
              <w:rPr>
                <w:rFonts w:ascii="Arial Unicode MS" w:eastAsia="Calibri" w:hAnsi="Arial Unicode MS"/>
                <w:sz w:val="10"/>
                <w:szCs w:val="10"/>
              </w:rPr>
            </w:pPr>
          </w:p>
        </w:tc>
      </w:tr>
      <w:tr w:rsidR="003649C7" w:rsidRPr="003649C7" w:rsidTr="00425C54">
        <w:trPr>
          <w:trHeight w:val="283"/>
          <w:jc w:val="center"/>
        </w:trPr>
        <w:tc>
          <w:tcPr>
            <w:tcW w:w="562" w:type="dxa"/>
            <w:tcBorders>
              <w:top w:val="nil"/>
              <w:left w:val="single" w:sz="4" w:space="0" w:color="auto"/>
              <w:bottom w:val="nil"/>
              <w:right w:val="single" w:sz="4" w:space="0" w:color="auto"/>
            </w:tcBorders>
            <w:shd w:val="clear" w:color="auto" w:fill="FFFFFF"/>
          </w:tcPr>
          <w:p w:rsidR="003649C7" w:rsidRPr="003649C7" w:rsidRDefault="003649C7" w:rsidP="003649C7">
            <w:pPr>
              <w:rPr>
                <w:rFonts w:ascii="Arial Unicode MS" w:eastAsia="Calibri" w:hAnsi="Arial Unicode MS"/>
                <w:sz w:val="10"/>
                <w:szCs w:val="10"/>
              </w:rPr>
            </w:pPr>
          </w:p>
        </w:tc>
        <w:tc>
          <w:tcPr>
            <w:tcW w:w="1752" w:type="dxa"/>
            <w:tcBorders>
              <w:top w:val="nil"/>
              <w:left w:val="single" w:sz="4" w:space="0" w:color="auto"/>
              <w:bottom w:val="nil"/>
              <w:right w:val="single" w:sz="4" w:space="0" w:color="auto"/>
            </w:tcBorders>
            <w:shd w:val="clear" w:color="auto" w:fill="FFFFFF"/>
          </w:tcPr>
          <w:p w:rsidR="003649C7" w:rsidRPr="003649C7" w:rsidRDefault="003649C7" w:rsidP="003649C7">
            <w:pPr>
              <w:rPr>
                <w:rFonts w:ascii="Arial Unicode MS" w:eastAsia="Calibri" w:hAnsi="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ind w:left="100"/>
              <w:jc w:val="both"/>
              <w:rPr>
                <w:rFonts w:eastAsia="Arial Unicode MS"/>
              </w:rPr>
            </w:pPr>
            <w:r w:rsidRPr="003649C7">
              <w:rPr>
                <w:rFonts w:eastAsia="Arial Unicode MS"/>
              </w:rPr>
              <w:t>Принимает заявление.</w:t>
            </w:r>
          </w:p>
        </w:tc>
        <w:tc>
          <w:tcPr>
            <w:tcW w:w="1557" w:type="dxa"/>
            <w:tcBorders>
              <w:top w:val="nil"/>
              <w:left w:val="single" w:sz="4" w:space="0" w:color="auto"/>
              <w:bottom w:val="nil"/>
              <w:right w:val="single" w:sz="4" w:space="0" w:color="auto"/>
            </w:tcBorders>
            <w:shd w:val="clear" w:color="auto" w:fill="FFFFFF"/>
          </w:tcPr>
          <w:p w:rsidR="003649C7" w:rsidRPr="003649C7" w:rsidRDefault="003649C7" w:rsidP="003649C7">
            <w:pPr>
              <w:rPr>
                <w:rFonts w:ascii="Arial Unicode MS" w:eastAsia="Calibri" w:hAnsi="Arial Unicode MS"/>
                <w:sz w:val="10"/>
                <w:szCs w:val="10"/>
              </w:rPr>
            </w:pPr>
          </w:p>
        </w:tc>
      </w:tr>
      <w:tr w:rsidR="003649C7" w:rsidRPr="003649C7" w:rsidTr="00425C54">
        <w:trPr>
          <w:trHeight w:val="307"/>
          <w:jc w:val="center"/>
        </w:trPr>
        <w:tc>
          <w:tcPr>
            <w:tcW w:w="562" w:type="dxa"/>
            <w:vMerge w:val="restart"/>
            <w:tcBorders>
              <w:top w:val="nil"/>
              <w:left w:val="single" w:sz="4" w:space="0" w:color="auto"/>
              <w:bottom w:val="single" w:sz="4" w:space="0" w:color="auto"/>
              <w:right w:val="single" w:sz="4" w:space="0" w:color="auto"/>
            </w:tcBorders>
            <w:shd w:val="clear" w:color="auto" w:fill="FFFFFF"/>
          </w:tcPr>
          <w:p w:rsidR="003649C7" w:rsidRPr="003649C7" w:rsidRDefault="003649C7" w:rsidP="003649C7">
            <w:pPr>
              <w:rPr>
                <w:rFonts w:ascii="Arial Unicode MS" w:eastAsia="Calibri" w:hAnsi="Arial Unicode MS"/>
                <w:sz w:val="10"/>
                <w:szCs w:val="10"/>
              </w:rPr>
            </w:pPr>
          </w:p>
        </w:tc>
        <w:tc>
          <w:tcPr>
            <w:tcW w:w="1752" w:type="dxa"/>
            <w:vMerge w:val="restart"/>
            <w:tcBorders>
              <w:top w:val="nil"/>
              <w:left w:val="single" w:sz="4" w:space="0" w:color="auto"/>
              <w:bottom w:val="single" w:sz="4" w:space="0" w:color="auto"/>
              <w:right w:val="single" w:sz="4" w:space="0" w:color="auto"/>
            </w:tcBorders>
            <w:shd w:val="clear" w:color="auto" w:fill="FFFFFF"/>
          </w:tcPr>
          <w:p w:rsidR="003649C7" w:rsidRPr="003649C7" w:rsidRDefault="003649C7" w:rsidP="003649C7">
            <w:pPr>
              <w:rPr>
                <w:rFonts w:ascii="Arial Unicode MS" w:eastAsia="Calibri" w:hAnsi="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spacing w:line="283" w:lineRule="exact"/>
              <w:ind w:left="100"/>
              <w:jc w:val="both"/>
              <w:rPr>
                <w:rFonts w:eastAsia="Arial Unicode MS"/>
              </w:rPr>
            </w:pPr>
            <w:r w:rsidRPr="003649C7">
              <w:rPr>
                <w:rFonts w:eastAsia="Arial Unicode MS"/>
              </w:rPr>
              <w:t>Регистрирует заявление (Создает заявку в ИС МФЦ с указанием данных заявителя и представленных им документов.)</w:t>
            </w:r>
          </w:p>
        </w:tc>
        <w:tc>
          <w:tcPr>
            <w:tcW w:w="1557" w:type="dxa"/>
            <w:tcBorders>
              <w:top w:val="nil"/>
              <w:left w:val="single" w:sz="4" w:space="0" w:color="auto"/>
              <w:bottom w:val="nil"/>
              <w:right w:val="single" w:sz="4" w:space="0" w:color="auto"/>
            </w:tcBorders>
            <w:shd w:val="clear" w:color="auto" w:fill="FFFFFF"/>
          </w:tcPr>
          <w:p w:rsidR="003649C7" w:rsidRPr="003649C7" w:rsidRDefault="003649C7" w:rsidP="003649C7">
            <w:pPr>
              <w:rPr>
                <w:rFonts w:ascii="Arial Unicode MS" w:eastAsia="Calibri" w:hAnsi="Arial Unicode MS"/>
                <w:sz w:val="10"/>
                <w:szCs w:val="10"/>
              </w:rPr>
            </w:pPr>
          </w:p>
        </w:tc>
      </w:tr>
      <w:tr w:rsidR="003649C7" w:rsidRPr="003649C7" w:rsidTr="00425C54">
        <w:trPr>
          <w:trHeight w:val="307"/>
          <w:jc w:val="center"/>
        </w:trPr>
        <w:tc>
          <w:tcPr>
            <w:tcW w:w="10341" w:type="dxa"/>
            <w:vMerge/>
            <w:tcBorders>
              <w:top w:val="nil"/>
              <w:left w:val="single" w:sz="4" w:space="0" w:color="auto"/>
              <w:bottom w:val="single" w:sz="4" w:space="0" w:color="auto"/>
              <w:right w:val="single" w:sz="4" w:space="0" w:color="auto"/>
            </w:tcBorders>
            <w:vAlign w:val="center"/>
            <w:hideMark/>
          </w:tcPr>
          <w:p w:rsidR="003649C7" w:rsidRPr="003649C7" w:rsidRDefault="003649C7" w:rsidP="003649C7">
            <w:pPr>
              <w:spacing w:line="276" w:lineRule="auto"/>
              <w:rPr>
                <w:rFonts w:ascii="Arial Unicode MS" w:eastAsia="Calibri" w:hAnsi="Arial Unicode MS"/>
                <w:sz w:val="10"/>
                <w:szCs w:val="10"/>
              </w:rPr>
            </w:pPr>
          </w:p>
        </w:tc>
        <w:tc>
          <w:tcPr>
            <w:tcW w:w="1752" w:type="dxa"/>
            <w:vMerge/>
            <w:tcBorders>
              <w:top w:val="nil"/>
              <w:left w:val="single" w:sz="4" w:space="0" w:color="auto"/>
              <w:bottom w:val="single" w:sz="4" w:space="0" w:color="auto"/>
              <w:right w:val="single" w:sz="4" w:space="0" w:color="auto"/>
            </w:tcBorders>
            <w:vAlign w:val="center"/>
            <w:hideMark/>
          </w:tcPr>
          <w:p w:rsidR="003649C7" w:rsidRPr="003649C7" w:rsidRDefault="003649C7" w:rsidP="003649C7">
            <w:pPr>
              <w:spacing w:line="276" w:lineRule="auto"/>
              <w:rPr>
                <w:rFonts w:ascii="Arial Unicode MS" w:eastAsia="Calibri" w:hAnsi="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spacing w:line="283" w:lineRule="exact"/>
              <w:ind w:left="100"/>
              <w:jc w:val="both"/>
            </w:pPr>
            <w:r w:rsidRPr="003649C7">
              <w:rPr>
                <w:rFonts w:eastAsia="Arial Unicode MS"/>
              </w:rPr>
              <w:t>Возвращает оригиналы представленных документов заявителю.</w:t>
            </w:r>
          </w:p>
        </w:tc>
        <w:tc>
          <w:tcPr>
            <w:tcW w:w="1557" w:type="dxa"/>
            <w:tcBorders>
              <w:top w:val="nil"/>
              <w:left w:val="single" w:sz="4" w:space="0" w:color="auto"/>
              <w:bottom w:val="single" w:sz="4" w:space="0" w:color="auto"/>
              <w:right w:val="single" w:sz="4" w:space="0" w:color="auto"/>
            </w:tcBorders>
            <w:shd w:val="clear" w:color="auto" w:fill="FFFFFF"/>
          </w:tcPr>
          <w:p w:rsidR="003649C7" w:rsidRPr="003649C7" w:rsidRDefault="003649C7" w:rsidP="003649C7">
            <w:pPr>
              <w:rPr>
                <w:rFonts w:ascii="Arial Unicode MS" w:eastAsia="Calibri" w:hAnsi="Arial Unicode MS"/>
                <w:sz w:val="10"/>
                <w:szCs w:val="10"/>
              </w:rPr>
            </w:pPr>
          </w:p>
        </w:tc>
      </w:tr>
      <w:tr w:rsidR="003649C7" w:rsidRPr="003649C7" w:rsidTr="00425C54">
        <w:trPr>
          <w:trHeight w:val="850"/>
          <w:jc w:val="center"/>
        </w:trPr>
        <w:tc>
          <w:tcPr>
            <w:tcW w:w="10341" w:type="dxa"/>
            <w:vMerge/>
            <w:tcBorders>
              <w:top w:val="nil"/>
              <w:left w:val="single" w:sz="4" w:space="0" w:color="auto"/>
              <w:bottom w:val="single" w:sz="4" w:space="0" w:color="auto"/>
              <w:right w:val="single" w:sz="4" w:space="0" w:color="auto"/>
            </w:tcBorders>
            <w:vAlign w:val="center"/>
            <w:hideMark/>
          </w:tcPr>
          <w:p w:rsidR="003649C7" w:rsidRPr="003649C7" w:rsidRDefault="003649C7" w:rsidP="003649C7">
            <w:pPr>
              <w:spacing w:line="276" w:lineRule="auto"/>
              <w:rPr>
                <w:rFonts w:ascii="Arial Unicode MS" w:eastAsia="Calibri" w:hAnsi="Arial Unicode MS"/>
                <w:sz w:val="10"/>
                <w:szCs w:val="10"/>
              </w:rPr>
            </w:pPr>
          </w:p>
        </w:tc>
        <w:tc>
          <w:tcPr>
            <w:tcW w:w="1752" w:type="dxa"/>
            <w:vMerge/>
            <w:tcBorders>
              <w:top w:val="nil"/>
              <w:left w:val="single" w:sz="4" w:space="0" w:color="auto"/>
              <w:bottom w:val="single" w:sz="4" w:space="0" w:color="auto"/>
              <w:right w:val="single" w:sz="4" w:space="0" w:color="auto"/>
            </w:tcBorders>
            <w:vAlign w:val="center"/>
            <w:hideMark/>
          </w:tcPr>
          <w:p w:rsidR="003649C7" w:rsidRPr="003649C7" w:rsidRDefault="003649C7" w:rsidP="003649C7">
            <w:pPr>
              <w:spacing w:line="276" w:lineRule="auto"/>
              <w:rPr>
                <w:rFonts w:ascii="Arial Unicode MS" w:eastAsia="Calibri" w:hAnsi="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spacing w:line="283" w:lineRule="exact"/>
              <w:ind w:left="69" w:right="64"/>
              <w:jc w:val="both"/>
              <w:rPr>
                <w:rFonts w:eastAsia="Arial Unicode MS"/>
              </w:rPr>
            </w:pPr>
            <w:r w:rsidRPr="003649C7">
              <w:rPr>
                <w:rFonts w:eastAsia="Arial Unicode MS"/>
              </w:rPr>
              <w:t>Распечатывает из ИС МФЦ заявление в 1 экз. и расписку в 2 экз., в которых проставляется подпись сотрудника Уполномоченного МФЦ/ иного МФЦ и заявителя.</w:t>
            </w:r>
          </w:p>
        </w:tc>
        <w:tc>
          <w:tcPr>
            <w:tcW w:w="1557" w:type="dxa"/>
            <w:vMerge w:val="restart"/>
            <w:tcBorders>
              <w:top w:val="nil"/>
              <w:left w:val="single" w:sz="4" w:space="0" w:color="auto"/>
              <w:bottom w:val="single" w:sz="4" w:space="0" w:color="auto"/>
              <w:right w:val="single" w:sz="4" w:space="0" w:color="auto"/>
            </w:tcBorders>
            <w:shd w:val="clear" w:color="auto" w:fill="FFFFFF"/>
          </w:tcPr>
          <w:p w:rsidR="003649C7" w:rsidRPr="003649C7" w:rsidRDefault="003649C7" w:rsidP="003649C7">
            <w:pPr>
              <w:spacing w:line="283" w:lineRule="exact"/>
              <w:jc w:val="both"/>
              <w:rPr>
                <w:rFonts w:eastAsia="Arial Unicode MS"/>
              </w:rPr>
            </w:pPr>
          </w:p>
        </w:tc>
      </w:tr>
      <w:tr w:rsidR="003649C7" w:rsidRPr="003649C7" w:rsidTr="00425C54">
        <w:trPr>
          <w:trHeight w:val="845"/>
          <w:jc w:val="center"/>
        </w:trPr>
        <w:tc>
          <w:tcPr>
            <w:tcW w:w="10341" w:type="dxa"/>
            <w:vMerge/>
            <w:tcBorders>
              <w:top w:val="nil"/>
              <w:left w:val="single" w:sz="4" w:space="0" w:color="auto"/>
              <w:bottom w:val="single" w:sz="4" w:space="0" w:color="auto"/>
              <w:right w:val="single" w:sz="4" w:space="0" w:color="auto"/>
            </w:tcBorders>
            <w:vAlign w:val="center"/>
            <w:hideMark/>
          </w:tcPr>
          <w:p w:rsidR="003649C7" w:rsidRPr="003649C7" w:rsidRDefault="003649C7" w:rsidP="003649C7">
            <w:pPr>
              <w:spacing w:line="276" w:lineRule="auto"/>
              <w:rPr>
                <w:rFonts w:ascii="Arial Unicode MS" w:eastAsia="Calibri" w:hAnsi="Arial Unicode MS"/>
                <w:sz w:val="10"/>
                <w:szCs w:val="10"/>
              </w:rPr>
            </w:pPr>
          </w:p>
        </w:tc>
        <w:tc>
          <w:tcPr>
            <w:tcW w:w="1752" w:type="dxa"/>
            <w:vMerge/>
            <w:tcBorders>
              <w:top w:val="nil"/>
              <w:left w:val="single" w:sz="4" w:space="0" w:color="auto"/>
              <w:bottom w:val="single" w:sz="4" w:space="0" w:color="auto"/>
              <w:right w:val="single" w:sz="4" w:space="0" w:color="auto"/>
            </w:tcBorders>
            <w:vAlign w:val="center"/>
            <w:hideMark/>
          </w:tcPr>
          <w:p w:rsidR="003649C7" w:rsidRPr="003649C7" w:rsidRDefault="003649C7" w:rsidP="003649C7">
            <w:pPr>
              <w:spacing w:line="276" w:lineRule="auto"/>
              <w:rPr>
                <w:rFonts w:ascii="Arial Unicode MS" w:eastAsia="Calibri" w:hAnsi="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spacing w:line="278" w:lineRule="exact"/>
              <w:ind w:left="69" w:right="64"/>
              <w:jc w:val="both"/>
              <w:rPr>
                <w:rFonts w:eastAsia="Arial Unicode MS"/>
              </w:rPr>
            </w:pPr>
            <w:r w:rsidRPr="003649C7">
              <w:rPr>
                <w:rFonts w:eastAsia="Arial Unicode MS"/>
              </w:rPr>
              <w:t>1 экз. расписки отдает заявителю</w:t>
            </w:r>
          </w:p>
          <w:p w:rsidR="003649C7" w:rsidRPr="003649C7" w:rsidRDefault="003649C7" w:rsidP="003649C7">
            <w:pPr>
              <w:spacing w:line="278" w:lineRule="exact"/>
              <w:ind w:left="69" w:right="64"/>
              <w:jc w:val="both"/>
              <w:rPr>
                <w:rFonts w:eastAsia="Arial Unicode MS"/>
              </w:rPr>
            </w:pPr>
            <w:r w:rsidRPr="003649C7">
              <w:rPr>
                <w:rFonts w:eastAsia="Arial Unicode MS"/>
              </w:rPr>
              <w:t>2-ой экз. вкладывает в дело для передачи в Орган</w:t>
            </w:r>
          </w:p>
          <w:p w:rsidR="003649C7" w:rsidRPr="003649C7" w:rsidRDefault="003649C7" w:rsidP="003649C7">
            <w:pPr>
              <w:spacing w:line="278" w:lineRule="exact"/>
              <w:ind w:left="69" w:right="64"/>
              <w:jc w:val="both"/>
              <w:rPr>
                <w:rFonts w:eastAsia="Arial Unicode MS"/>
              </w:rPr>
            </w:pPr>
            <w:r w:rsidRPr="003649C7">
              <w:rPr>
                <w:rFonts w:eastAsia="Arial Unicode MS"/>
              </w:rPr>
              <w:t>1 экз. заявления оставляет в МФЦ</w:t>
            </w:r>
          </w:p>
        </w:tc>
        <w:tc>
          <w:tcPr>
            <w:tcW w:w="1557" w:type="dxa"/>
            <w:vMerge/>
            <w:tcBorders>
              <w:top w:val="nil"/>
              <w:left w:val="single" w:sz="4" w:space="0" w:color="auto"/>
              <w:bottom w:val="single" w:sz="4" w:space="0" w:color="auto"/>
              <w:right w:val="single" w:sz="4" w:space="0" w:color="auto"/>
            </w:tcBorders>
            <w:vAlign w:val="center"/>
            <w:hideMark/>
          </w:tcPr>
          <w:p w:rsidR="003649C7" w:rsidRPr="003649C7" w:rsidRDefault="003649C7" w:rsidP="003649C7">
            <w:pPr>
              <w:spacing w:line="276" w:lineRule="auto"/>
              <w:rPr>
                <w:rFonts w:eastAsia="Arial Unicode MS"/>
              </w:rPr>
            </w:pPr>
          </w:p>
        </w:tc>
      </w:tr>
      <w:tr w:rsidR="003649C7" w:rsidRPr="003649C7" w:rsidTr="00425C54">
        <w:trPr>
          <w:trHeight w:val="845"/>
          <w:jc w:val="center"/>
        </w:trPr>
        <w:tc>
          <w:tcPr>
            <w:tcW w:w="10341" w:type="dxa"/>
            <w:vMerge/>
            <w:tcBorders>
              <w:top w:val="nil"/>
              <w:left w:val="single" w:sz="4" w:space="0" w:color="auto"/>
              <w:bottom w:val="single" w:sz="4" w:space="0" w:color="auto"/>
              <w:right w:val="single" w:sz="4" w:space="0" w:color="auto"/>
            </w:tcBorders>
            <w:vAlign w:val="center"/>
            <w:hideMark/>
          </w:tcPr>
          <w:p w:rsidR="003649C7" w:rsidRPr="003649C7" w:rsidRDefault="003649C7" w:rsidP="003649C7">
            <w:pPr>
              <w:spacing w:line="276" w:lineRule="auto"/>
              <w:rPr>
                <w:rFonts w:ascii="Arial Unicode MS" w:eastAsia="Calibri" w:hAnsi="Arial Unicode MS"/>
                <w:sz w:val="10"/>
                <w:szCs w:val="10"/>
              </w:rPr>
            </w:pPr>
          </w:p>
        </w:tc>
        <w:tc>
          <w:tcPr>
            <w:tcW w:w="1752" w:type="dxa"/>
            <w:vMerge/>
            <w:tcBorders>
              <w:top w:val="nil"/>
              <w:left w:val="single" w:sz="4" w:space="0" w:color="auto"/>
              <w:bottom w:val="single" w:sz="4" w:space="0" w:color="auto"/>
              <w:right w:val="single" w:sz="4" w:space="0" w:color="auto"/>
            </w:tcBorders>
            <w:vAlign w:val="center"/>
            <w:hideMark/>
          </w:tcPr>
          <w:p w:rsidR="003649C7" w:rsidRPr="003649C7" w:rsidRDefault="003649C7" w:rsidP="003649C7">
            <w:pPr>
              <w:spacing w:line="276" w:lineRule="auto"/>
              <w:rPr>
                <w:rFonts w:ascii="Arial Unicode MS" w:eastAsia="Calibri" w:hAnsi="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spacing w:line="283" w:lineRule="exact"/>
              <w:ind w:left="69" w:right="64"/>
              <w:jc w:val="both"/>
              <w:rPr>
                <w:rFonts w:eastAsia="Arial Unicode MS"/>
              </w:rPr>
            </w:pPr>
            <w:r w:rsidRPr="003649C7">
              <w:rPr>
                <w:rFonts w:eastAsia="Arial Unicode MS"/>
              </w:rPr>
              <w:t>Информирует заявителя о сроках и способах получения результата оказания услуги. Уведомляет заявителя о наличии с собой расписки и паспорта при получении результата оказания услуги.</w:t>
            </w:r>
          </w:p>
        </w:tc>
        <w:tc>
          <w:tcPr>
            <w:tcW w:w="1557" w:type="dxa"/>
            <w:vMerge/>
            <w:tcBorders>
              <w:top w:val="nil"/>
              <w:left w:val="single" w:sz="4" w:space="0" w:color="auto"/>
              <w:bottom w:val="single" w:sz="4" w:space="0" w:color="auto"/>
              <w:right w:val="single" w:sz="4" w:space="0" w:color="auto"/>
            </w:tcBorders>
            <w:vAlign w:val="center"/>
            <w:hideMark/>
          </w:tcPr>
          <w:p w:rsidR="003649C7" w:rsidRPr="003649C7" w:rsidRDefault="003649C7" w:rsidP="003649C7">
            <w:pPr>
              <w:spacing w:line="276" w:lineRule="auto"/>
              <w:rPr>
                <w:rFonts w:eastAsia="Arial Unicode MS"/>
              </w:rPr>
            </w:pPr>
          </w:p>
        </w:tc>
      </w:tr>
      <w:tr w:rsidR="003649C7" w:rsidRPr="003649C7" w:rsidTr="00425C54">
        <w:trPr>
          <w:trHeight w:val="562"/>
          <w:jc w:val="center"/>
        </w:trPr>
        <w:tc>
          <w:tcPr>
            <w:tcW w:w="10341" w:type="dxa"/>
            <w:vMerge/>
            <w:tcBorders>
              <w:top w:val="nil"/>
              <w:left w:val="single" w:sz="4" w:space="0" w:color="auto"/>
              <w:bottom w:val="single" w:sz="4" w:space="0" w:color="auto"/>
              <w:right w:val="single" w:sz="4" w:space="0" w:color="auto"/>
            </w:tcBorders>
            <w:vAlign w:val="center"/>
            <w:hideMark/>
          </w:tcPr>
          <w:p w:rsidR="003649C7" w:rsidRPr="003649C7" w:rsidRDefault="003649C7" w:rsidP="003649C7">
            <w:pPr>
              <w:spacing w:line="276" w:lineRule="auto"/>
              <w:rPr>
                <w:rFonts w:ascii="Arial Unicode MS" w:eastAsia="Calibri" w:hAnsi="Arial Unicode MS"/>
                <w:sz w:val="10"/>
                <w:szCs w:val="10"/>
              </w:rPr>
            </w:pPr>
          </w:p>
        </w:tc>
        <w:tc>
          <w:tcPr>
            <w:tcW w:w="1752" w:type="dxa"/>
            <w:vMerge/>
            <w:tcBorders>
              <w:top w:val="nil"/>
              <w:left w:val="single" w:sz="4" w:space="0" w:color="auto"/>
              <w:bottom w:val="single" w:sz="4" w:space="0" w:color="auto"/>
              <w:right w:val="single" w:sz="4" w:space="0" w:color="auto"/>
            </w:tcBorders>
            <w:vAlign w:val="center"/>
            <w:hideMark/>
          </w:tcPr>
          <w:p w:rsidR="003649C7" w:rsidRPr="003649C7" w:rsidRDefault="003649C7" w:rsidP="003649C7">
            <w:pPr>
              <w:spacing w:line="276" w:lineRule="auto"/>
              <w:rPr>
                <w:rFonts w:ascii="Arial Unicode MS" w:eastAsia="Calibri" w:hAnsi="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spacing w:line="278" w:lineRule="exact"/>
              <w:ind w:left="69" w:right="64"/>
              <w:jc w:val="both"/>
              <w:rPr>
                <w:rFonts w:eastAsia="Arial Unicode MS"/>
              </w:rPr>
            </w:pPr>
            <w:r w:rsidRPr="003649C7">
              <w:rPr>
                <w:rFonts w:eastAsia="Arial Unicode MS"/>
              </w:rPr>
              <w:t>Сформированное дело откладывает для последующего составления реестра принятых дел.</w:t>
            </w:r>
          </w:p>
        </w:tc>
        <w:tc>
          <w:tcPr>
            <w:tcW w:w="1557" w:type="dxa"/>
            <w:vMerge/>
            <w:tcBorders>
              <w:top w:val="nil"/>
              <w:left w:val="single" w:sz="4" w:space="0" w:color="auto"/>
              <w:bottom w:val="single" w:sz="4" w:space="0" w:color="auto"/>
              <w:right w:val="single" w:sz="4" w:space="0" w:color="auto"/>
            </w:tcBorders>
            <w:vAlign w:val="center"/>
            <w:hideMark/>
          </w:tcPr>
          <w:p w:rsidR="003649C7" w:rsidRPr="003649C7" w:rsidRDefault="003649C7" w:rsidP="003649C7">
            <w:pPr>
              <w:spacing w:line="276" w:lineRule="auto"/>
              <w:rPr>
                <w:rFonts w:eastAsia="Arial Unicode MS"/>
              </w:rPr>
            </w:pPr>
          </w:p>
        </w:tc>
      </w:tr>
      <w:tr w:rsidR="003649C7" w:rsidRPr="003649C7" w:rsidTr="00425C54">
        <w:trPr>
          <w:trHeight w:val="167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ind w:left="240"/>
              <w:rPr>
                <w:rFonts w:eastAsia="Arial Unicode MS"/>
              </w:rPr>
            </w:pPr>
            <w:r w:rsidRPr="003649C7">
              <w:rPr>
                <w:rFonts w:eastAsia="Arial Unicode MS"/>
              </w:rPr>
              <w:t>2</w:t>
            </w:r>
          </w:p>
        </w:tc>
        <w:tc>
          <w:tcPr>
            <w:tcW w:w="1752" w:type="dxa"/>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spacing w:line="274" w:lineRule="exact"/>
              <w:jc w:val="center"/>
              <w:rPr>
                <w:rFonts w:eastAsia="Arial Unicode MS"/>
              </w:rPr>
            </w:pPr>
            <w:r w:rsidRPr="003649C7">
              <w:rPr>
                <w:rFonts w:eastAsia="Arial Unicode MS"/>
              </w:rPr>
              <w:t xml:space="preserve">Сотрудник МФЦ, ответственный за передачу дел </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tabs>
                <w:tab w:val="left" w:pos="4463"/>
                <w:tab w:val="left" w:pos="6023"/>
              </w:tabs>
              <w:spacing w:line="274" w:lineRule="exact"/>
              <w:ind w:left="69" w:right="64"/>
              <w:jc w:val="both"/>
              <w:rPr>
                <w:rFonts w:eastAsia="Arial Unicode MS"/>
              </w:rPr>
            </w:pPr>
            <w:r w:rsidRPr="003649C7">
              <w:rPr>
                <w:rFonts w:eastAsia="Arial Unicode MS"/>
              </w:rPr>
              <w:t>Передает оригиналы заявлений с документами на бумажном носителе по реестру.</w:t>
            </w: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spacing w:line="274" w:lineRule="exact"/>
              <w:ind w:right="240"/>
              <w:jc w:val="center"/>
              <w:rPr>
                <w:rFonts w:eastAsia="Arial Unicode MS"/>
                <w:sz w:val="23"/>
                <w:szCs w:val="23"/>
              </w:rPr>
            </w:pPr>
            <w:r w:rsidRPr="003649C7">
              <w:rPr>
                <w:rFonts w:eastAsia="Arial Unicode MS"/>
                <w:sz w:val="23"/>
                <w:szCs w:val="23"/>
              </w:rPr>
              <w:t xml:space="preserve">Не позднее следующего рабочего дня </w:t>
            </w:r>
          </w:p>
        </w:tc>
      </w:tr>
      <w:tr w:rsidR="003649C7" w:rsidRPr="003649C7" w:rsidTr="00425C54">
        <w:trPr>
          <w:trHeight w:val="557"/>
          <w:jc w:val="center"/>
        </w:trPr>
        <w:tc>
          <w:tcPr>
            <w:tcW w:w="562" w:type="dxa"/>
            <w:vMerge w:val="restart"/>
            <w:tcBorders>
              <w:top w:val="single" w:sz="4" w:space="0" w:color="auto"/>
              <w:left w:val="single" w:sz="4" w:space="0" w:color="auto"/>
              <w:bottom w:val="nil"/>
              <w:right w:val="single" w:sz="4" w:space="0" w:color="auto"/>
            </w:tcBorders>
            <w:shd w:val="clear" w:color="auto" w:fill="FFFFFF"/>
            <w:hideMark/>
          </w:tcPr>
          <w:p w:rsidR="003649C7" w:rsidRPr="003649C7" w:rsidRDefault="003649C7" w:rsidP="003649C7">
            <w:pPr>
              <w:ind w:left="240"/>
              <w:rPr>
                <w:rFonts w:eastAsia="Arial Unicode MS"/>
              </w:rPr>
            </w:pPr>
            <w:r w:rsidRPr="003649C7">
              <w:rPr>
                <w:rFonts w:eastAsia="Arial Unicode MS"/>
              </w:rPr>
              <w:t>3</w:t>
            </w:r>
          </w:p>
        </w:tc>
        <w:tc>
          <w:tcPr>
            <w:tcW w:w="1752" w:type="dxa"/>
            <w:vMerge w:val="restart"/>
            <w:tcBorders>
              <w:top w:val="single" w:sz="4" w:space="0" w:color="auto"/>
              <w:left w:val="single" w:sz="4" w:space="0" w:color="auto"/>
              <w:bottom w:val="nil"/>
              <w:right w:val="single" w:sz="4" w:space="0" w:color="auto"/>
            </w:tcBorders>
            <w:shd w:val="clear" w:color="auto" w:fill="FFFFFF"/>
            <w:hideMark/>
          </w:tcPr>
          <w:p w:rsidR="003649C7" w:rsidRPr="003649C7" w:rsidRDefault="003649C7" w:rsidP="003649C7">
            <w:pPr>
              <w:spacing w:line="278" w:lineRule="exact"/>
              <w:jc w:val="center"/>
              <w:rPr>
                <w:rFonts w:eastAsia="Arial Unicode MS"/>
              </w:rPr>
            </w:pPr>
            <w:r w:rsidRPr="003649C7">
              <w:rPr>
                <w:rFonts w:eastAsia="Arial Unicode MS"/>
              </w:rPr>
              <w:t>Сотрудник уполномочен</w:t>
            </w:r>
          </w:p>
          <w:p w:rsidR="003649C7" w:rsidRPr="003649C7" w:rsidRDefault="003649C7" w:rsidP="003649C7">
            <w:pPr>
              <w:spacing w:line="278" w:lineRule="exact"/>
              <w:jc w:val="center"/>
              <w:rPr>
                <w:rFonts w:eastAsia="Arial Unicode MS"/>
              </w:rPr>
            </w:pPr>
            <w:proofErr w:type="spellStart"/>
            <w:r w:rsidRPr="003649C7">
              <w:rPr>
                <w:rFonts w:eastAsia="Arial Unicode MS"/>
              </w:rPr>
              <w:t>ного</w:t>
            </w:r>
            <w:proofErr w:type="spellEnd"/>
            <w:r w:rsidRPr="003649C7">
              <w:rPr>
                <w:rFonts w:eastAsia="Arial Unicode MS"/>
              </w:rPr>
              <w:t xml:space="preserve"> органа</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tabs>
                <w:tab w:val="left" w:pos="4463"/>
                <w:tab w:val="left" w:pos="6023"/>
              </w:tabs>
              <w:spacing w:line="274" w:lineRule="exact"/>
              <w:ind w:left="69" w:right="64"/>
              <w:jc w:val="both"/>
              <w:rPr>
                <w:rFonts w:eastAsia="Arial Unicode MS"/>
              </w:rPr>
            </w:pPr>
            <w:r w:rsidRPr="003649C7">
              <w:rPr>
                <w:rFonts w:eastAsia="Arial Unicode MS"/>
              </w:rPr>
              <w:t xml:space="preserve">Принимает документы, заверенные подписью сотрудника  МФЦ </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FFFFFF"/>
          </w:tcPr>
          <w:p w:rsidR="003649C7" w:rsidRPr="003649C7" w:rsidRDefault="003649C7" w:rsidP="003649C7">
            <w:pPr>
              <w:spacing w:line="269" w:lineRule="exact"/>
              <w:jc w:val="center"/>
              <w:rPr>
                <w:rFonts w:eastAsia="Arial Unicode MS"/>
              </w:rPr>
            </w:pPr>
          </w:p>
        </w:tc>
      </w:tr>
      <w:tr w:rsidR="003649C7" w:rsidRPr="003649C7" w:rsidTr="00425C54">
        <w:trPr>
          <w:trHeight w:val="319"/>
          <w:jc w:val="center"/>
        </w:trPr>
        <w:tc>
          <w:tcPr>
            <w:tcW w:w="10341" w:type="dxa"/>
            <w:vMerge/>
            <w:tcBorders>
              <w:top w:val="single" w:sz="4" w:space="0" w:color="auto"/>
              <w:left w:val="single" w:sz="4" w:space="0" w:color="auto"/>
              <w:bottom w:val="nil"/>
              <w:right w:val="single" w:sz="4" w:space="0" w:color="auto"/>
            </w:tcBorders>
            <w:vAlign w:val="center"/>
            <w:hideMark/>
          </w:tcPr>
          <w:p w:rsidR="003649C7" w:rsidRPr="003649C7" w:rsidRDefault="003649C7" w:rsidP="003649C7">
            <w:pPr>
              <w:spacing w:line="276" w:lineRule="auto"/>
              <w:rPr>
                <w:rFonts w:eastAsia="Arial Unicode MS"/>
              </w:rPr>
            </w:pPr>
          </w:p>
        </w:tc>
        <w:tc>
          <w:tcPr>
            <w:tcW w:w="1752" w:type="dxa"/>
            <w:vMerge/>
            <w:tcBorders>
              <w:top w:val="single" w:sz="4" w:space="0" w:color="auto"/>
              <w:left w:val="single" w:sz="4" w:space="0" w:color="auto"/>
              <w:bottom w:val="nil"/>
              <w:right w:val="single" w:sz="4" w:space="0" w:color="auto"/>
            </w:tcBorders>
            <w:vAlign w:val="center"/>
            <w:hideMark/>
          </w:tcPr>
          <w:p w:rsidR="003649C7" w:rsidRPr="003649C7" w:rsidRDefault="003649C7" w:rsidP="003649C7">
            <w:pPr>
              <w:spacing w:line="276" w:lineRule="auto"/>
              <w:rPr>
                <w:rFonts w:eastAsia="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tabs>
                <w:tab w:val="left" w:pos="4463"/>
                <w:tab w:val="left" w:pos="6023"/>
              </w:tabs>
              <w:spacing w:line="274" w:lineRule="exact"/>
              <w:ind w:left="69" w:right="64"/>
              <w:jc w:val="both"/>
              <w:rPr>
                <w:rFonts w:eastAsia="Arial Unicode MS"/>
              </w:rPr>
            </w:pPr>
            <w:r w:rsidRPr="003649C7">
              <w:rPr>
                <w:rFonts w:eastAsia="Arial Unicode MS"/>
              </w:rPr>
              <w:t>Проверяет полноту и правильности оформления заявления                 и прилагаемых к нему документов в соответствии                              с установленными требованиями.</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3649C7" w:rsidRPr="003649C7" w:rsidRDefault="003649C7" w:rsidP="003649C7">
            <w:pPr>
              <w:spacing w:line="276" w:lineRule="auto"/>
              <w:rPr>
                <w:rFonts w:eastAsia="Arial Unicode MS"/>
              </w:rPr>
            </w:pPr>
          </w:p>
        </w:tc>
      </w:tr>
      <w:tr w:rsidR="003649C7" w:rsidRPr="003649C7" w:rsidTr="00425C54">
        <w:trPr>
          <w:trHeight w:val="1387"/>
          <w:jc w:val="center"/>
        </w:trPr>
        <w:tc>
          <w:tcPr>
            <w:tcW w:w="10341" w:type="dxa"/>
            <w:vMerge/>
            <w:tcBorders>
              <w:top w:val="single" w:sz="4" w:space="0" w:color="auto"/>
              <w:left w:val="single" w:sz="4" w:space="0" w:color="auto"/>
              <w:bottom w:val="nil"/>
              <w:right w:val="single" w:sz="4" w:space="0" w:color="auto"/>
            </w:tcBorders>
            <w:vAlign w:val="center"/>
            <w:hideMark/>
          </w:tcPr>
          <w:p w:rsidR="003649C7" w:rsidRPr="003649C7" w:rsidRDefault="003649C7" w:rsidP="003649C7">
            <w:pPr>
              <w:spacing w:line="276" w:lineRule="auto"/>
              <w:rPr>
                <w:rFonts w:eastAsia="Arial Unicode MS"/>
              </w:rPr>
            </w:pPr>
          </w:p>
        </w:tc>
        <w:tc>
          <w:tcPr>
            <w:tcW w:w="1752" w:type="dxa"/>
            <w:vMerge/>
            <w:tcBorders>
              <w:top w:val="single" w:sz="4" w:space="0" w:color="auto"/>
              <w:left w:val="single" w:sz="4" w:space="0" w:color="auto"/>
              <w:bottom w:val="nil"/>
              <w:right w:val="single" w:sz="4" w:space="0" w:color="auto"/>
            </w:tcBorders>
            <w:vAlign w:val="center"/>
            <w:hideMark/>
          </w:tcPr>
          <w:p w:rsidR="003649C7" w:rsidRPr="003649C7" w:rsidRDefault="003649C7" w:rsidP="003649C7">
            <w:pPr>
              <w:spacing w:line="276" w:lineRule="auto"/>
              <w:rPr>
                <w:rFonts w:eastAsia="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tabs>
                <w:tab w:val="left" w:pos="4463"/>
                <w:tab w:val="left" w:pos="6023"/>
              </w:tabs>
              <w:spacing w:line="274" w:lineRule="exact"/>
              <w:ind w:left="69" w:right="64"/>
              <w:jc w:val="both"/>
              <w:rPr>
                <w:rFonts w:eastAsia="Arial Unicode MS"/>
              </w:rPr>
            </w:pPr>
            <w:r w:rsidRPr="003649C7">
              <w:rPr>
                <w:rFonts w:eastAsia="Arial Unicode MS"/>
              </w:rPr>
              <w:t>Рассматривает заявление, оформляет и направляет запросы в компетентные органы о предоставлении в рамках межведомственного информационного взаимодействия имеющихся в их распоряжении сведений, необходимых для принятия решения</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3649C7" w:rsidRPr="003649C7" w:rsidRDefault="003649C7" w:rsidP="003649C7">
            <w:pPr>
              <w:spacing w:line="278" w:lineRule="exact"/>
              <w:jc w:val="center"/>
              <w:rPr>
                <w:rFonts w:eastAsia="Arial Unicode MS"/>
              </w:rPr>
            </w:pPr>
          </w:p>
        </w:tc>
      </w:tr>
      <w:tr w:rsidR="003649C7" w:rsidRPr="003649C7" w:rsidTr="00425C54">
        <w:trPr>
          <w:trHeight w:val="770"/>
          <w:jc w:val="center"/>
        </w:trPr>
        <w:tc>
          <w:tcPr>
            <w:tcW w:w="10341" w:type="dxa"/>
            <w:vMerge/>
            <w:tcBorders>
              <w:top w:val="single" w:sz="4" w:space="0" w:color="auto"/>
              <w:left w:val="single" w:sz="4" w:space="0" w:color="auto"/>
              <w:bottom w:val="nil"/>
              <w:right w:val="single" w:sz="4" w:space="0" w:color="auto"/>
            </w:tcBorders>
            <w:vAlign w:val="center"/>
            <w:hideMark/>
          </w:tcPr>
          <w:p w:rsidR="003649C7" w:rsidRPr="003649C7" w:rsidRDefault="003649C7" w:rsidP="003649C7">
            <w:pPr>
              <w:spacing w:line="276" w:lineRule="auto"/>
              <w:rPr>
                <w:rFonts w:eastAsia="Arial Unicode MS"/>
              </w:rPr>
            </w:pPr>
          </w:p>
        </w:tc>
        <w:tc>
          <w:tcPr>
            <w:tcW w:w="1752" w:type="dxa"/>
            <w:vMerge/>
            <w:tcBorders>
              <w:top w:val="single" w:sz="4" w:space="0" w:color="auto"/>
              <w:left w:val="single" w:sz="4" w:space="0" w:color="auto"/>
              <w:bottom w:val="nil"/>
              <w:right w:val="single" w:sz="4" w:space="0" w:color="auto"/>
            </w:tcBorders>
            <w:vAlign w:val="center"/>
            <w:hideMark/>
          </w:tcPr>
          <w:p w:rsidR="003649C7" w:rsidRPr="003649C7" w:rsidRDefault="003649C7" w:rsidP="003649C7">
            <w:pPr>
              <w:spacing w:line="276" w:lineRule="auto"/>
              <w:rPr>
                <w:rFonts w:eastAsia="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autoSpaceDE w:val="0"/>
              <w:autoSpaceDN w:val="0"/>
              <w:adjustRightInd w:val="0"/>
              <w:jc w:val="both"/>
              <w:rPr>
                <w:rFonts w:eastAsia="Arial Unicode MS"/>
              </w:rPr>
            </w:pPr>
            <w:r w:rsidRPr="003649C7">
              <w:rPr>
                <w:rFonts w:eastAsia="Arial Unicode MS"/>
              </w:rPr>
              <w:t xml:space="preserve">осуществляет проверку наличия установленных в </w:t>
            </w:r>
            <w:hyperlink r:id="rId10" w:history="1">
              <w:r w:rsidRPr="003649C7">
                <w:rPr>
                  <w:rFonts w:eastAsia="Arial Unicode MS"/>
                  <w:color w:val="0000FF"/>
                  <w:u w:val="single"/>
                </w:rPr>
                <w:t>пункте 21</w:t>
              </w:r>
            </w:hyperlink>
            <w:r w:rsidRPr="003649C7">
              <w:rPr>
                <w:rFonts w:eastAsia="Arial Unicode MS"/>
              </w:rPr>
              <w:t xml:space="preserve"> Административного регламента оснований для отказа в предоставлении государственной услуги </w:t>
            </w:r>
          </w:p>
        </w:tc>
        <w:tc>
          <w:tcPr>
            <w:tcW w:w="1557" w:type="dxa"/>
            <w:vMerge w:val="restart"/>
            <w:tcBorders>
              <w:top w:val="single" w:sz="4" w:space="0" w:color="auto"/>
              <w:left w:val="single" w:sz="4" w:space="0" w:color="auto"/>
              <w:bottom w:val="nil"/>
              <w:right w:val="single" w:sz="4" w:space="0" w:color="auto"/>
            </w:tcBorders>
            <w:shd w:val="clear" w:color="auto" w:fill="FFFFFF"/>
          </w:tcPr>
          <w:p w:rsidR="003649C7" w:rsidRPr="003649C7" w:rsidRDefault="003649C7" w:rsidP="003649C7">
            <w:pPr>
              <w:tabs>
                <w:tab w:val="left" w:pos="108"/>
              </w:tabs>
              <w:spacing w:line="274" w:lineRule="exact"/>
              <w:ind w:left="94"/>
              <w:jc w:val="center"/>
              <w:rPr>
                <w:rFonts w:eastAsia="Arial Unicode MS"/>
              </w:rPr>
            </w:pPr>
          </w:p>
        </w:tc>
      </w:tr>
      <w:tr w:rsidR="003649C7" w:rsidRPr="003649C7" w:rsidTr="00425C54">
        <w:trPr>
          <w:trHeight w:val="70"/>
          <w:jc w:val="center"/>
        </w:trPr>
        <w:tc>
          <w:tcPr>
            <w:tcW w:w="10341" w:type="dxa"/>
            <w:vMerge/>
            <w:tcBorders>
              <w:top w:val="single" w:sz="4" w:space="0" w:color="auto"/>
              <w:left w:val="single" w:sz="4" w:space="0" w:color="auto"/>
              <w:bottom w:val="nil"/>
              <w:right w:val="single" w:sz="4" w:space="0" w:color="auto"/>
            </w:tcBorders>
            <w:vAlign w:val="center"/>
            <w:hideMark/>
          </w:tcPr>
          <w:p w:rsidR="003649C7" w:rsidRPr="003649C7" w:rsidRDefault="003649C7" w:rsidP="003649C7">
            <w:pPr>
              <w:spacing w:line="276" w:lineRule="auto"/>
              <w:rPr>
                <w:rFonts w:eastAsia="Arial Unicode MS"/>
              </w:rPr>
            </w:pPr>
          </w:p>
        </w:tc>
        <w:tc>
          <w:tcPr>
            <w:tcW w:w="1752" w:type="dxa"/>
            <w:vMerge/>
            <w:tcBorders>
              <w:top w:val="single" w:sz="4" w:space="0" w:color="auto"/>
              <w:left w:val="single" w:sz="4" w:space="0" w:color="auto"/>
              <w:bottom w:val="nil"/>
              <w:right w:val="single" w:sz="4" w:space="0" w:color="auto"/>
            </w:tcBorders>
            <w:vAlign w:val="center"/>
            <w:hideMark/>
          </w:tcPr>
          <w:p w:rsidR="003649C7" w:rsidRPr="003649C7" w:rsidRDefault="003649C7" w:rsidP="003649C7">
            <w:pPr>
              <w:spacing w:line="276" w:lineRule="auto"/>
              <w:rPr>
                <w:rFonts w:eastAsia="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tabs>
                <w:tab w:val="left" w:pos="4463"/>
                <w:tab w:val="left" w:pos="6023"/>
              </w:tabs>
              <w:spacing w:line="278" w:lineRule="exact"/>
              <w:ind w:left="69" w:right="64"/>
              <w:jc w:val="both"/>
              <w:rPr>
                <w:rFonts w:eastAsia="Arial Unicode MS"/>
              </w:rPr>
            </w:pPr>
            <w:r w:rsidRPr="003649C7">
              <w:rPr>
                <w:rFonts w:eastAsia="Arial Unicode MS"/>
              </w:rPr>
              <w:t>Принимает решение о предоставлении либо отказе в предоставлении государственной услуги.</w:t>
            </w:r>
          </w:p>
        </w:tc>
        <w:tc>
          <w:tcPr>
            <w:tcW w:w="1557" w:type="dxa"/>
            <w:vMerge/>
            <w:tcBorders>
              <w:top w:val="single" w:sz="4" w:space="0" w:color="auto"/>
              <w:left w:val="single" w:sz="4" w:space="0" w:color="auto"/>
              <w:bottom w:val="nil"/>
              <w:right w:val="single" w:sz="4" w:space="0" w:color="auto"/>
            </w:tcBorders>
            <w:vAlign w:val="center"/>
            <w:hideMark/>
          </w:tcPr>
          <w:p w:rsidR="003649C7" w:rsidRPr="003649C7" w:rsidRDefault="003649C7" w:rsidP="003649C7">
            <w:pPr>
              <w:spacing w:line="276" w:lineRule="auto"/>
              <w:rPr>
                <w:rFonts w:eastAsia="Arial Unicode MS"/>
              </w:rPr>
            </w:pPr>
          </w:p>
        </w:tc>
      </w:tr>
      <w:tr w:rsidR="003649C7" w:rsidRPr="003649C7" w:rsidTr="00425C54">
        <w:trPr>
          <w:trHeight w:val="562"/>
          <w:jc w:val="center"/>
        </w:trPr>
        <w:tc>
          <w:tcPr>
            <w:tcW w:w="10341" w:type="dxa"/>
            <w:vMerge/>
            <w:tcBorders>
              <w:top w:val="single" w:sz="4" w:space="0" w:color="auto"/>
              <w:left w:val="single" w:sz="4" w:space="0" w:color="auto"/>
              <w:bottom w:val="nil"/>
              <w:right w:val="single" w:sz="4" w:space="0" w:color="auto"/>
            </w:tcBorders>
            <w:vAlign w:val="center"/>
            <w:hideMark/>
          </w:tcPr>
          <w:p w:rsidR="003649C7" w:rsidRPr="003649C7" w:rsidRDefault="003649C7" w:rsidP="003649C7">
            <w:pPr>
              <w:spacing w:line="276" w:lineRule="auto"/>
              <w:rPr>
                <w:rFonts w:eastAsia="Arial Unicode MS"/>
              </w:rPr>
            </w:pPr>
          </w:p>
        </w:tc>
        <w:tc>
          <w:tcPr>
            <w:tcW w:w="1752" w:type="dxa"/>
            <w:vMerge/>
            <w:tcBorders>
              <w:top w:val="single" w:sz="4" w:space="0" w:color="auto"/>
              <w:left w:val="single" w:sz="4" w:space="0" w:color="auto"/>
              <w:bottom w:val="nil"/>
              <w:right w:val="single" w:sz="4" w:space="0" w:color="auto"/>
            </w:tcBorders>
            <w:vAlign w:val="center"/>
            <w:hideMark/>
          </w:tcPr>
          <w:p w:rsidR="003649C7" w:rsidRPr="003649C7" w:rsidRDefault="003649C7" w:rsidP="003649C7">
            <w:pPr>
              <w:spacing w:line="276" w:lineRule="auto"/>
              <w:rPr>
                <w:rFonts w:eastAsia="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tabs>
                <w:tab w:val="left" w:pos="4463"/>
                <w:tab w:val="left" w:pos="6023"/>
              </w:tabs>
              <w:spacing w:line="274" w:lineRule="exact"/>
              <w:ind w:left="69" w:right="64"/>
              <w:jc w:val="both"/>
              <w:rPr>
                <w:rFonts w:eastAsia="Arial Unicode MS"/>
              </w:rPr>
            </w:pPr>
            <w:r w:rsidRPr="003649C7">
              <w:rPr>
                <w:rFonts w:eastAsia="Arial Unicode MS"/>
              </w:rPr>
              <w:t>Передает результат оказания услуги, в  МФЦ.</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3649C7" w:rsidRPr="003649C7" w:rsidRDefault="003649C7" w:rsidP="003649C7">
            <w:pPr>
              <w:spacing w:after="120"/>
              <w:jc w:val="center"/>
              <w:rPr>
                <w:rFonts w:eastAsia="Arial Unicode MS"/>
              </w:rPr>
            </w:pPr>
          </w:p>
        </w:tc>
      </w:tr>
      <w:tr w:rsidR="003649C7" w:rsidRPr="003649C7" w:rsidTr="00425C54">
        <w:trPr>
          <w:trHeight w:val="1666"/>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ind w:left="240"/>
              <w:rPr>
                <w:rFonts w:eastAsia="Arial Unicode MS"/>
              </w:rPr>
            </w:pPr>
            <w:r w:rsidRPr="003649C7">
              <w:rPr>
                <w:rFonts w:eastAsia="Arial Unicode MS"/>
              </w:rPr>
              <w:t>4</w:t>
            </w:r>
          </w:p>
        </w:tc>
        <w:tc>
          <w:tcPr>
            <w:tcW w:w="175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spacing w:line="274" w:lineRule="exact"/>
              <w:jc w:val="center"/>
              <w:rPr>
                <w:rFonts w:eastAsia="Arial Unicode MS"/>
              </w:rPr>
            </w:pPr>
            <w:r w:rsidRPr="003649C7">
              <w:rPr>
                <w:rFonts w:eastAsia="Arial Unicode MS"/>
              </w:rPr>
              <w:t xml:space="preserve">Сотрудник МФЦ, ответственный за прием дел </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spacing w:line="274" w:lineRule="exact"/>
              <w:ind w:left="69" w:right="64"/>
              <w:jc w:val="both"/>
              <w:rPr>
                <w:rFonts w:eastAsia="Arial Unicode MS"/>
              </w:rPr>
            </w:pPr>
            <w:r w:rsidRPr="003649C7">
              <w:rPr>
                <w:rFonts w:eastAsia="Arial Unicode MS"/>
              </w:rPr>
              <w:t>Принимает переданные документы, вносит информацию о поступлении документов, переводит заявку на соответствующий статус, передает на выдачу.</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spacing w:line="274" w:lineRule="exact"/>
              <w:jc w:val="center"/>
              <w:rPr>
                <w:rFonts w:eastAsia="Arial Unicode MS"/>
              </w:rPr>
            </w:pPr>
            <w:r w:rsidRPr="003649C7">
              <w:rPr>
                <w:rFonts w:eastAsia="Arial Unicode MS"/>
              </w:rPr>
              <w:t>Не позднее следующего рабочего дня</w:t>
            </w:r>
          </w:p>
          <w:p w:rsidR="003649C7" w:rsidRPr="003649C7" w:rsidRDefault="003649C7" w:rsidP="003649C7">
            <w:pPr>
              <w:spacing w:line="274" w:lineRule="exact"/>
              <w:jc w:val="center"/>
              <w:rPr>
                <w:rFonts w:eastAsia="Arial Unicode MS"/>
              </w:rPr>
            </w:pPr>
            <w:r w:rsidRPr="003649C7">
              <w:rPr>
                <w:rFonts w:eastAsia="Arial Unicode MS"/>
              </w:rPr>
              <w:t>после получения из уполномоченного органа</w:t>
            </w:r>
          </w:p>
        </w:tc>
      </w:tr>
      <w:tr w:rsidR="003649C7" w:rsidRPr="003649C7" w:rsidTr="00425C54">
        <w:trPr>
          <w:trHeight w:val="341"/>
          <w:jc w:val="center"/>
        </w:trPr>
        <w:tc>
          <w:tcPr>
            <w:tcW w:w="10341" w:type="dxa"/>
            <w:vMerge/>
            <w:tcBorders>
              <w:top w:val="single" w:sz="4" w:space="0" w:color="auto"/>
              <w:left w:val="single" w:sz="4" w:space="0" w:color="auto"/>
              <w:bottom w:val="single" w:sz="4" w:space="0" w:color="auto"/>
              <w:right w:val="single" w:sz="4" w:space="0" w:color="auto"/>
            </w:tcBorders>
            <w:vAlign w:val="center"/>
            <w:hideMark/>
          </w:tcPr>
          <w:p w:rsidR="003649C7" w:rsidRPr="003649C7" w:rsidRDefault="003649C7" w:rsidP="003649C7">
            <w:pPr>
              <w:spacing w:line="276" w:lineRule="auto"/>
              <w:rPr>
                <w:rFonts w:eastAsia="Arial Unicode MS"/>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3649C7" w:rsidRPr="003649C7" w:rsidRDefault="003649C7" w:rsidP="003649C7">
            <w:pPr>
              <w:spacing w:line="276" w:lineRule="auto"/>
              <w:rPr>
                <w:rFonts w:eastAsia="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spacing w:line="274" w:lineRule="exact"/>
              <w:ind w:left="69" w:right="64"/>
              <w:jc w:val="both"/>
              <w:rPr>
                <w:rFonts w:eastAsia="Arial Unicode MS"/>
              </w:rPr>
            </w:pPr>
            <w:r w:rsidRPr="003649C7">
              <w:rPr>
                <w:rFonts w:eastAsia="Arial Unicode MS"/>
              </w:rPr>
              <w:t xml:space="preserve">Информирует заявителя о поступлении документов в МФЦ. </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3649C7" w:rsidRPr="003649C7" w:rsidRDefault="003649C7" w:rsidP="003649C7">
            <w:pPr>
              <w:spacing w:line="276" w:lineRule="auto"/>
              <w:rPr>
                <w:rFonts w:eastAsia="Arial Unicode MS"/>
              </w:rPr>
            </w:pPr>
          </w:p>
        </w:tc>
      </w:tr>
      <w:tr w:rsidR="003649C7" w:rsidRPr="003649C7" w:rsidTr="00425C54">
        <w:trPr>
          <w:trHeight w:val="70"/>
          <w:jc w:val="center"/>
        </w:trPr>
        <w:tc>
          <w:tcPr>
            <w:tcW w:w="562" w:type="dxa"/>
            <w:tcBorders>
              <w:top w:val="single" w:sz="4" w:space="0" w:color="auto"/>
              <w:left w:val="single" w:sz="4" w:space="0" w:color="auto"/>
              <w:bottom w:val="nil"/>
              <w:right w:val="single" w:sz="4" w:space="0" w:color="auto"/>
            </w:tcBorders>
            <w:shd w:val="clear" w:color="auto" w:fill="FFFFFF"/>
            <w:hideMark/>
          </w:tcPr>
          <w:p w:rsidR="003649C7" w:rsidRPr="003649C7" w:rsidRDefault="003649C7" w:rsidP="003649C7">
            <w:pPr>
              <w:ind w:left="240"/>
              <w:rPr>
                <w:rFonts w:eastAsia="Arial Unicode MS"/>
              </w:rPr>
            </w:pPr>
            <w:r w:rsidRPr="003649C7">
              <w:rPr>
                <w:rFonts w:eastAsia="Arial Unicode MS"/>
              </w:rPr>
              <w:t>5</w:t>
            </w:r>
          </w:p>
        </w:tc>
        <w:tc>
          <w:tcPr>
            <w:tcW w:w="1752" w:type="dxa"/>
            <w:tcBorders>
              <w:top w:val="single" w:sz="4" w:space="0" w:color="auto"/>
              <w:left w:val="single" w:sz="4" w:space="0" w:color="auto"/>
              <w:bottom w:val="nil"/>
              <w:right w:val="single" w:sz="4" w:space="0" w:color="auto"/>
            </w:tcBorders>
            <w:shd w:val="clear" w:color="auto" w:fill="FFFFFF"/>
            <w:hideMark/>
          </w:tcPr>
          <w:p w:rsidR="003649C7" w:rsidRPr="003649C7" w:rsidRDefault="003649C7" w:rsidP="003649C7">
            <w:pPr>
              <w:spacing w:line="278" w:lineRule="exact"/>
              <w:jc w:val="center"/>
              <w:rPr>
                <w:rFonts w:eastAsia="Arial Unicode MS"/>
              </w:rPr>
            </w:pPr>
            <w:r w:rsidRPr="003649C7">
              <w:rPr>
                <w:rFonts w:eastAsia="Arial Unicode MS"/>
              </w:rPr>
              <w:t>Специалист МФЦ</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spacing w:line="274" w:lineRule="exact"/>
              <w:ind w:left="69" w:right="64"/>
              <w:jc w:val="both"/>
              <w:rPr>
                <w:rFonts w:eastAsia="Arial Unicode MS"/>
              </w:rPr>
            </w:pPr>
            <w:r w:rsidRPr="003649C7">
              <w:rPr>
                <w:rFonts w:eastAsia="Arial Unicode MS"/>
              </w:rPr>
              <w:t>Выдает результат оказания услуги заявителю (представителю заявителя) при предъявлении расписки и документа удостоверяющего его личность. В предъявленной расписке заявитель проставляет подпись и дату получения документов.</w:t>
            </w:r>
          </w:p>
          <w:p w:rsidR="003649C7" w:rsidRPr="003649C7" w:rsidRDefault="003649C7" w:rsidP="003649C7">
            <w:pPr>
              <w:spacing w:line="274" w:lineRule="exact"/>
              <w:ind w:left="69" w:right="64"/>
              <w:jc w:val="both"/>
              <w:rPr>
                <w:rFonts w:eastAsia="Arial Unicode MS"/>
              </w:rPr>
            </w:pPr>
            <w:r w:rsidRPr="003649C7">
              <w:rPr>
                <w:rFonts w:eastAsia="Arial Unicode MS"/>
              </w:rPr>
              <w:t>Расписка с подписью заявителя о получении документов храниться в МФЦ.</w:t>
            </w: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3649C7" w:rsidRPr="003649C7" w:rsidRDefault="003649C7" w:rsidP="003649C7">
            <w:pPr>
              <w:spacing w:line="278" w:lineRule="exact"/>
              <w:jc w:val="center"/>
              <w:rPr>
                <w:rFonts w:eastAsia="Arial Unicode MS"/>
              </w:rPr>
            </w:pPr>
            <w:r w:rsidRPr="003649C7">
              <w:rPr>
                <w:rFonts w:eastAsia="Arial Unicode MS"/>
              </w:rPr>
              <w:t xml:space="preserve">В момент обращения </w:t>
            </w:r>
          </w:p>
        </w:tc>
      </w:tr>
      <w:tr w:rsidR="003649C7" w:rsidRPr="003649C7" w:rsidTr="00425C54">
        <w:trPr>
          <w:trHeight w:val="595"/>
          <w:jc w:val="center"/>
        </w:trPr>
        <w:tc>
          <w:tcPr>
            <w:tcW w:w="10341" w:type="dxa"/>
            <w:gridSpan w:val="5"/>
            <w:tcBorders>
              <w:top w:val="single" w:sz="4" w:space="0" w:color="auto"/>
              <w:left w:val="single" w:sz="4" w:space="0" w:color="auto"/>
              <w:bottom w:val="single" w:sz="4" w:space="0" w:color="auto"/>
              <w:right w:val="single" w:sz="4" w:space="0" w:color="auto"/>
            </w:tcBorders>
            <w:shd w:val="clear" w:color="auto" w:fill="FFFFFF"/>
          </w:tcPr>
          <w:p w:rsidR="003649C7" w:rsidRPr="003649C7" w:rsidRDefault="003649C7" w:rsidP="003649C7">
            <w:pPr>
              <w:snapToGrid w:val="0"/>
              <w:ind w:left="137" w:right="140"/>
              <w:jc w:val="both"/>
              <w:rPr>
                <w:rFonts w:eastAsia="Arial Unicode MS"/>
                <w:b/>
                <w:shd w:val="clear" w:color="auto" w:fill="FFFFFF"/>
              </w:rPr>
            </w:pPr>
          </w:p>
        </w:tc>
      </w:tr>
    </w:tbl>
    <w:p w:rsidR="003649C7" w:rsidRDefault="003649C7" w:rsidP="003649C7">
      <w:pPr>
        <w:ind w:left="5529" w:right="283"/>
        <w:jc w:val="right"/>
        <w:rPr>
          <w:bCs/>
          <w:color w:val="000000"/>
          <w:sz w:val="28"/>
          <w:szCs w:val="28"/>
        </w:rPr>
      </w:pPr>
    </w:p>
    <w:p w:rsidR="003649C7" w:rsidRDefault="003649C7" w:rsidP="003649C7">
      <w:pPr>
        <w:ind w:left="5529" w:right="283"/>
        <w:jc w:val="right"/>
        <w:rPr>
          <w:bCs/>
          <w:color w:val="000000"/>
          <w:sz w:val="28"/>
          <w:szCs w:val="28"/>
        </w:rPr>
      </w:pPr>
    </w:p>
    <w:p w:rsidR="003649C7" w:rsidRDefault="003649C7" w:rsidP="003649C7">
      <w:pPr>
        <w:ind w:left="5529" w:right="283"/>
        <w:jc w:val="right"/>
        <w:rPr>
          <w:bCs/>
          <w:color w:val="000000"/>
          <w:sz w:val="28"/>
          <w:szCs w:val="28"/>
        </w:rPr>
      </w:pPr>
    </w:p>
    <w:p w:rsidR="003649C7" w:rsidRDefault="003649C7" w:rsidP="003649C7">
      <w:pPr>
        <w:ind w:left="5529" w:right="283"/>
        <w:jc w:val="right"/>
        <w:rPr>
          <w:bCs/>
          <w:color w:val="000000"/>
          <w:sz w:val="28"/>
          <w:szCs w:val="28"/>
        </w:rPr>
      </w:pPr>
    </w:p>
    <w:p w:rsidR="003649C7" w:rsidRPr="003649C7" w:rsidRDefault="003649C7" w:rsidP="003649C7">
      <w:pPr>
        <w:ind w:left="5529" w:right="283"/>
        <w:jc w:val="right"/>
        <w:rPr>
          <w:bCs/>
          <w:color w:val="000000"/>
          <w:sz w:val="28"/>
          <w:szCs w:val="28"/>
        </w:rPr>
      </w:pPr>
    </w:p>
    <w:p w:rsidR="003649C7" w:rsidRPr="003649C7" w:rsidRDefault="003649C7" w:rsidP="003649C7">
      <w:pPr>
        <w:widowControl w:val="0"/>
        <w:autoSpaceDE w:val="0"/>
        <w:autoSpaceDN w:val="0"/>
        <w:jc w:val="right"/>
        <w:outlineLvl w:val="1"/>
      </w:pPr>
      <w:r w:rsidRPr="003649C7">
        <w:rPr>
          <w:sz w:val="28"/>
          <w:szCs w:val="28"/>
        </w:rPr>
        <w:t xml:space="preserve">Приложение к  технологической схеме </w:t>
      </w:r>
    </w:p>
    <w:p w:rsidR="003649C7" w:rsidRDefault="003649C7" w:rsidP="003649C7">
      <w:pPr>
        <w:widowControl w:val="0"/>
        <w:autoSpaceDE w:val="0"/>
        <w:autoSpaceDN w:val="0"/>
        <w:jc w:val="center"/>
        <w:rPr>
          <w:b/>
          <w:bCs/>
          <w:color w:val="26282F"/>
          <w:sz w:val="28"/>
          <w:szCs w:val="28"/>
        </w:rPr>
      </w:pPr>
    </w:p>
    <w:p w:rsidR="003649C7" w:rsidRPr="003649C7" w:rsidRDefault="003649C7" w:rsidP="003649C7">
      <w:pPr>
        <w:widowControl w:val="0"/>
        <w:autoSpaceDE w:val="0"/>
        <w:autoSpaceDN w:val="0"/>
        <w:jc w:val="center"/>
        <w:rPr>
          <w:b/>
          <w:sz w:val="28"/>
          <w:szCs w:val="28"/>
        </w:rPr>
      </w:pPr>
      <w:r w:rsidRPr="003649C7">
        <w:rPr>
          <w:b/>
          <w:bCs/>
          <w:color w:val="26282F"/>
          <w:sz w:val="28"/>
          <w:szCs w:val="28"/>
        </w:rPr>
        <w:t>ФОРМА</w:t>
      </w:r>
      <w:r w:rsidRPr="003649C7">
        <w:rPr>
          <w:b/>
          <w:bCs/>
          <w:color w:val="26282F"/>
          <w:sz w:val="28"/>
          <w:szCs w:val="28"/>
        </w:rPr>
        <w:br/>
        <w:t xml:space="preserve">заявления о </w:t>
      </w:r>
      <w:r w:rsidRPr="003649C7">
        <w:rPr>
          <w:b/>
          <w:sz w:val="28"/>
          <w:szCs w:val="28"/>
        </w:rPr>
        <w:t>предоставлении разрешения на условно разрешенный вид использования земельного участка или объекта капитального строительства</w:t>
      </w:r>
    </w:p>
    <w:p w:rsidR="003649C7" w:rsidRPr="003649C7" w:rsidRDefault="003649C7" w:rsidP="003649C7">
      <w:pPr>
        <w:widowControl w:val="0"/>
        <w:autoSpaceDE w:val="0"/>
        <w:autoSpaceDN w:val="0"/>
        <w:jc w:val="center"/>
        <w:rPr>
          <w:b/>
          <w:sz w:val="28"/>
          <w:szCs w:val="28"/>
        </w:rPr>
      </w:pPr>
    </w:p>
    <w:p w:rsidR="003649C7" w:rsidRPr="003649C7" w:rsidRDefault="003649C7" w:rsidP="003649C7">
      <w:pPr>
        <w:widowControl w:val="0"/>
        <w:autoSpaceDE w:val="0"/>
        <w:autoSpaceDN w:val="0"/>
        <w:jc w:val="center"/>
        <w:rPr>
          <w:rFonts w:eastAsia="Calibri"/>
          <w:sz w:val="22"/>
          <w:szCs w:val="22"/>
          <w:lang w:eastAsia="en-US"/>
        </w:rPr>
      </w:pPr>
    </w:p>
    <w:p w:rsidR="003649C7" w:rsidRPr="003649C7" w:rsidRDefault="003649C7" w:rsidP="003649C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9885" w:type="dxa"/>
        <w:tblLayout w:type="fixed"/>
        <w:tblLook w:val="04A0" w:firstRow="1" w:lastRow="0" w:firstColumn="1" w:lastColumn="0" w:noHBand="0" w:noVBand="1"/>
      </w:tblPr>
      <w:tblGrid>
        <w:gridCol w:w="9885"/>
      </w:tblGrid>
      <w:tr w:rsidR="003649C7" w:rsidRPr="003649C7" w:rsidTr="00425C54">
        <w:tc>
          <w:tcPr>
            <w:tcW w:w="9889" w:type="dxa"/>
            <w:hideMark/>
          </w:tcPr>
          <w:p w:rsidR="003649C7" w:rsidRPr="003649C7" w:rsidRDefault="003649C7" w:rsidP="003649C7">
            <w:pPr>
              <w:widowControl w:val="0"/>
              <w:autoSpaceDE w:val="0"/>
              <w:autoSpaceDN w:val="0"/>
              <w:ind w:left="4395" w:right="34"/>
              <w:jc w:val="both"/>
              <w:rPr>
                <w:sz w:val="28"/>
                <w:szCs w:val="28"/>
              </w:rPr>
            </w:pPr>
            <w:r w:rsidRPr="003649C7">
              <w:rPr>
                <w:sz w:val="28"/>
                <w:szCs w:val="28"/>
              </w:rPr>
              <w:t>Наименование органа местного самоуправления: _____________________________________</w:t>
            </w:r>
          </w:p>
          <w:p w:rsidR="003649C7" w:rsidRPr="003649C7" w:rsidRDefault="003649C7" w:rsidP="003649C7">
            <w:pPr>
              <w:widowControl w:val="0"/>
              <w:autoSpaceDE w:val="0"/>
              <w:autoSpaceDN w:val="0"/>
              <w:ind w:left="4395" w:right="34"/>
              <w:jc w:val="both"/>
              <w:rPr>
                <w:sz w:val="28"/>
                <w:szCs w:val="28"/>
              </w:rPr>
            </w:pPr>
            <w:r w:rsidRPr="003649C7">
              <w:rPr>
                <w:sz w:val="28"/>
                <w:szCs w:val="28"/>
              </w:rPr>
              <w:t>____________________________________</w:t>
            </w:r>
          </w:p>
        </w:tc>
      </w:tr>
      <w:tr w:rsidR="003649C7" w:rsidRPr="003649C7" w:rsidTr="00425C54">
        <w:tc>
          <w:tcPr>
            <w:tcW w:w="9889" w:type="dxa"/>
          </w:tcPr>
          <w:p w:rsidR="003649C7" w:rsidRPr="003649C7" w:rsidRDefault="003649C7" w:rsidP="003649C7">
            <w:pPr>
              <w:widowControl w:val="0"/>
              <w:autoSpaceDE w:val="0"/>
              <w:autoSpaceDN w:val="0"/>
              <w:ind w:left="4395" w:right="34"/>
              <w:jc w:val="both"/>
              <w:rPr>
                <w:sz w:val="28"/>
                <w:szCs w:val="28"/>
              </w:rPr>
            </w:pPr>
          </w:p>
          <w:p w:rsidR="003649C7" w:rsidRPr="003649C7" w:rsidRDefault="003649C7" w:rsidP="003649C7">
            <w:pPr>
              <w:widowControl w:val="0"/>
              <w:autoSpaceDE w:val="0"/>
              <w:autoSpaceDN w:val="0"/>
              <w:ind w:left="4395" w:right="34"/>
              <w:jc w:val="both"/>
              <w:rPr>
                <w:sz w:val="28"/>
                <w:szCs w:val="28"/>
              </w:rPr>
            </w:pPr>
            <w:r w:rsidRPr="003649C7">
              <w:rPr>
                <w:sz w:val="28"/>
                <w:szCs w:val="28"/>
              </w:rPr>
              <w:t>Сведения о заявителе:</w:t>
            </w:r>
          </w:p>
          <w:p w:rsidR="003649C7" w:rsidRPr="003649C7" w:rsidRDefault="003649C7" w:rsidP="003649C7">
            <w:pPr>
              <w:widowControl w:val="0"/>
              <w:autoSpaceDE w:val="0"/>
              <w:autoSpaceDN w:val="0"/>
              <w:ind w:left="4395" w:right="34"/>
              <w:jc w:val="both"/>
              <w:rPr>
                <w:sz w:val="28"/>
                <w:szCs w:val="28"/>
              </w:rPr>
            </w:pPr>
            <w:r w:rsidRPr="003649C7">
              <w:rPr>
                <w:sz w:val="28"/>
                <w:szCs w:val="28"/>
              </w:rPr>
              <w:t>_____________________________________</w:t>
            </w:r>
          </w:p>
          <w:p w:rsidR="003649C7" w:rsidRPr="003649C7" w:rsidRDefault="003649C7" w:rsidP="003649C7">
            <w:pPr>
              <w:widowControl w:val="0"/>
              <w:autoSpaceDE w:val="0"/>
              <w:autoSpaceDN w:val="0"/>
              <w:ind w:left="4395" w:right="34"/>
              <w:jc w:val="center"/>
              <w:rPr>
                <w:sz w:val="28"/>
                <w:szCs w:val="28"/>
              </w:rPr>
            </w:pPr>
            <w:r w:rsidRPr="003649C7">
              <w:rPr>
                <w:sz w:val="28"/>
                <w:szCs w:val="2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3649C7" w:rsidRPr="003649C7" w:rsidRDefault="003649C7" w:rsidP="003649C7">
            <w:pPr>
              <w:widowControl w:val="0"/>
              <w:autoSpaceDE w:val="0"/>
              <w:autoSpaceDN w:val="0"/>
              <w:ind w:left="4395" w:right="34"/>
              <w:jc w:val="both"/>
              <w:rPr>
                <w:sz w:val="28"/>
                <w:szCs w:val="28"/>
              </w:rPr>
            </w:pPr>
            <w:r w:rsidRPr="003649C7">
              <w:rPr>
                <w:sz w:val="28"/>
                <w:szCs w:val="28"/>
              </w:rPr>
              <w:t>_____________________________________</w:t>
            </w:r>
          </w:p>
          <w:p w:rsidR="003649C7" w:rsidRPr="003649C7" w:rsidRDefault="003649C7" w:rsidP="003649C7">
            <w:pPr>
              <w:widowControl w:val="0"/>
              <w:autoSpaceDE w:val="0"/>
              <w:autoSpaceDN w:val="0"/>
              <w:ind w:left="4395" w:right="34"/>
              <w:jc w:val="center"/>
              <w:rPr>
                <w:sz w:val="28"/>
                <w:szCs w:val="28"/>
              </w:rPr>
            </w:pPr>
            <w:r w:rsidRPr="003649C7">
              <w:rPr>
                <w:sz w:val="28"/>
                <w:szCs w:val="28"/>
              </w:rPr>
              <w:t>(Ф.И.О. руководителя или иного уполномоченного лица)</w:t>
            </w:r>
          </w:p>
          <w:p w:rsidR="003649C7" w:rsidRPr="003649C7" w:rsidRDefault="003649C7" w:rsidP="003649C7">
            <w:pPr>
              <w:widowControl w:val="0"/>
              <w:autoSpaceDE w:val="0"/>
              <w:autoSpaceDN w:val="0"/>
              <w:ind w:left="4395" w:right="34"/>
              <w:jc w:val="both"/>
              <w:rPr>
                <w:sz w:val="28"/>
                <w:szCs w:val="28"/>
              </w:rPr>
            </w:pPr>
          </w:p>
          <w:p w:rsidR="003649C7" w:rsidRPr="003649C7" w:rsidRDefault="003649C7" w:rsidP="003649C7">
            <w:pPr>
              <w:widowControl w:val="0"/>
              <w:autoSpaceDE w:val="0"/>
              <w:autoSpaceDN w:val="0"/>
              <w:ind w:left="4395" w:right="34"/>
              <w:jc w:val="both"/>
              <w:rPr>
                <w:sz w:val="28"/>
                <w:szCs w:val="28"/>
              </w:rPr>
            </w:pPr>
            <w:r w:rsidRPr="003649C7">
              <w:rPr>
                <w:sz w:val="28"/>
                <w:szCs w:val="28"/>
              </w:rPr>
              <w:t>Документ, удостоверяющий личность:</w:t>
            </w:r>
          </w:p>
          <w:p w:rsidR="003649C7" w:rsidRPr="003649C7" w:rsidRDefault="003649C7" w:rsidP="003649C7">
            <w:pPr>
              <w:widowControl w:val="0"/>
              <w:autoSpaceDE w:val="0"/>
              <w:autoSpaceDN w:val="0"/>
              <w:ind w:left="4395" w:right="34"/>
              <w:jc w:val="both"/>
              <w:rPr>
                <w:sz w:val="28"/>
                <w:szCs w:val="28"/>
              </w:rPr>
            </w:pPr>
            <w:r w:rsidRPr="003649C7">
              <w:rPr>
                <w:sz w:val="28"/>
                <w:szCs w:val="28"/>
              </w:rPr>
              <w:t>_____________________________________</w:t>
            </w:r>
          </w:p>
          <w:p w:rsidR="003649C7" w:rsidRPr="003649C7" w:rsidRDefault="003649C7" w:rsidP="003649C7">
            <w:pPr>
              <w:widowControl w:val="0"/>
              <w:autoSpaceDE w:val="0"/>
              <w:autoSpaceDN w:val="0"/>
              <w:ind w:left="4395" w:right="34"/>
              <w:jc w:val="center"/>
              <w:rPr>
                <w:sz w:val="28"/>
                <w:szCs w:val="28"/>
              </w:rPr>
            </w:pPr>
            <w:r w:rsidRPr="003649C7">
              <w:rPr>
                <w:sz w:val="28"/>
                <w:szCs w:val="28"/>
              </w:rPr>
              <w:t>(вид документа, серия, номер)</w:t>
            </w:r>
          </w:p>
          <w:p w:rsidR="003649C7" w:rsidRPr="003649C7" w:rsidRDefault="003649C7" w:rsidP="003649C7">
            <w:pPr>
              <w:widowControl w:val="0"/>
              <w:autoSpaceDE w:val="0"/>
              <w:autoSpaceDN w:val="0"/>
              <w:ind w:left="4395" w:right="34"/>
              <w:jc w:val="both"/>
              <w:rPr>
                <w:sz w:val="28"/>
                <w:szCs w:val="28"/>
              </w:rPr>
            </w:pPr>
            <w:r w:rsidRPr="003649C7">
              <w:rPr>
                <w:sz w:val="28"/>
                <w:szCs w:val="28"/>
              </w:rPr>
              <w:t>_____________________________________</w:t>
            </w:r>
          </w:p>
          <w:p w:rsidR="003649C7" w:rsidRPr="003649C7" w:rsidRDefault="003649C7" w:rsidP="003649C7">
            <w:pPr>
              <w:widowControl w:val="0"/>
              <w:autoSpaceDE w:val="0"/>
              <w:autoSpaceDN w:val="0"/>
              <w:ind w:left="4395" w:right="34"/>
              <w:jc w:val="center"/>
              <w:rPr>
                <w:sz w:val="28"/>
                <w:szCs w:val="28"/>
              </w:rPr>
            </w:pPr>
            <w:r w:rsidRPr="003649C7">
              <w:rPr>
                <w:sz w:val="28"/>
                <w:szCs w:val="28"/>
              </w:rPr>
              <w:t xml:space="preserve">(кем, когда </w:t>
            </w:r>
            <w:proofErr w:type="gramStart"/>
            <w:r w:rsidRPr="003649C7">
              <w:rPr>
                <w:sz w:val="28"/>
                <w:szCs w:val="28"/>
              </w:rPr>
              <w:t>выдан</w:t>
            </w:r>
            <w:proofErr w:type="gramEnd"/>
            <w:r w:rsidRPr="003649C7">
              <w:rPr>
                <w:sz w:val="28"/>
                <w:szCs w:val="28"/>
              </w:rPr>
              <w:t>) - для физических лиц</w:t>
            </w:r>
          </w:p>
          <w:p w:rsidR="003649C7" w:rsidRPr="003649C7" w:rsidRDefault="003649C7" w:rsidP="003649C7">
            <w:pPr>
              <w:widowControl w:val="0"/>
              <w:autoSpaceDE w:val="0"/>
              <w:autoSpaceDN w:val="0"/>
              <w:ind w:left="4395" w:right="34"/>
              <w:jc w:val="both"/>
              <w:rPr>
                <w:sz w:val="28"/>
                <w:szCs w:val="28"/>
              </w:rPr>
            </w:pPr>
            <w:r w:rsidRPr="003649C7">
              <w:rPr>
                <w:sz w:val="28"/>
                <w:szCs w:val="28"/>
              </w:rPr>
              <w:t>_____________________________________</w:t>
            </w:r>
          </w:p>
          <w:p w:rsidR="003649C7" w:rsidRPr="003649C7" w:rsidRDefault="003649C7" w:rsidP="003649C7">
            <w:pPr>
              <w:widowControl w:val="0"/>
              <w:autoSpaceDE w:val="0"/>
              <w:autoSpaceDN w:val="0"/>
              <w:ind w:left="4395" w:right="34"/>
              <w:jc w:val="both"/>
              <w:rPr>
                <w:sz w:val="28"/>
                <w:szCs w:val="28"/>
              </w:rPr>
            </w:pPr>
          </w:p>
          <w:p w:rsidR="003649C7" w:rsidRPr="003649C7" w:rsidRDefault="003649C7" w:rsidP="003649C7">
            <w:pPr>
              <w:widowControl w:val="0"/>
              <w:autoSpaceDE w:val="0"/>
              <w:autoSpaceDN w:val="0"/>
              <w:ind w:left="4395" w:right="34"/>
              <w:jc w:val="both"/>
              <w:rPr>
                <w:sz w:val="28"/>
                <w:szCs w:val="28"/>
              </w:rPr>
            </w:pPr>
            <w:r w:rsidRPr="003649C7">
              <w:rPr>
                <w:sz w:val="28"/>
                <w:szCs w:val="28"/>
              </w:rPr>
              <w:t>Сведения о муниципальной регистрации юридического лица (индивидуального предпринимателя):</w:t>
            </w:r>
          </w:p>
          <w:p w:rsidR="003649C7" w:rsidRPr="003649C7" w:rsidRDefault="003649C7" w:rsidP="003649C7">
            <w:pPr>
              <w:widowControl w:val="0"/>
              <w:autoSpaceDE w:val="0"/>
              <w:autoSpaceDN w:val="0"/>
              <w:ind w:left="4395" w:right="34"/>
              <w:jc w:val="both"/>
              <w:rPr>
                <w:sz w:val="28"/>
                <w:szCs w:val="28"/>
              </w:rPr>
            </w:pPr>
            <w:r w:rsidRPr="003649C7">
              <w:rPr>
                <w:sz w:val="28"/>
                <w:szCs w:val="28"/>
              </w:rPr>
              <w:t>ОГРН (ОГРНИП) _____________________________</w:t>
            </w:r>
          </w:p>
          <w:p w:rsidR="003649C7" w:rsidRPr="003649C7" w:rsidRDefault="003649C7" w:rsidP="003649C7">
            <w:pPr>
              <w:widowControl w:val="0"/>
              <w:autoSpaceDE w:val="0"/>
              <w:autoSpaceDN w:val="0"/>
              <w:ind w:left="4395" w:right="34"/>
              <w:jc w:val="both"/>
              <w:rPr>
                <w:sz w:val="28"/>
                <w:szCs w:val="28"/>
              </w:rPr>
            </w:pPr>
            <w:r w:rsidRPr="003649C7">
              <w:rPr>
                <w:sz w:val="28"/>
                <w:szCs w:val="28"/>
              </w:rPr>
              <w:t>ИНН _____________________________________</w:t>
            </w:r>
          </w:p>
          <w:p w:rsidR="003649C7" w:rsidRPr="003649C7" w:rsidRDefault="003649C7" w:rsidP="003649C7">
            <w:pPr>
              <w:widowControl w:val="0"/>
              <w:autoSpaceDE w:val="0"/>
              <w:autoSpaceDN w:val="0"/>
              <w:ind w:left="4395" w:right="34"/>
              <w:jc w:val="both"/>
              <w:rPr>
                <w:sz w:val="28"/>
                <w:szCs w:val="28"/>
              </w:rPr>
            </w:pPr>
            <w:r w:rsidRPr="003649C7">
              <w:rPr>
                <w:sz w:val="28"/>
                <w:szCs w:val="28"/>
              </w:rPr>
              <w:t>Контактная информация:</w:t>
            </w:r>
          </w:p>
          <w:p w:rsidR="003649C7" w:rsidRPr="003649C7" w:rsidRDefault="003649C7" w:rsidP="003649C7">
            <w:pPr>
              <w:widowControl w:val="0"/>
              <w:autoSpaceDE w:val="0"/>
              <w:autoSpaceDN w:val="0"/>
              <w:ind w:left="4395" w:right="34"/>
              <w:jc w:val="both"/>
              <w:rPr>
                <w:sz w:val="28"/>
                <w:szCs w:val="28"/>
              </w:rPr>
            </w:pPr>
            <w:r w:rsidRPr="003649C7">
              <w:rPr>
                <w:sz w:val="28"/>
                <w:szCs w:val="28"/>
              </w:rPr>
              <w:t>тел.__________________________________</w:t>
            </w:r>
          </w:p>
          <w:p w:rsidR="003649C7" w:rsidRPr="003649C7" w:rsidRDefault="003649C7" w:rsidP="003649C7">
            <w:pPr>
              <w:widowControl w:val="0"/>
              <w:autoSpaceDE w:val="0"/>
              <w:autoSpaceDN w:val="0"/>
              <w:ind w:left="4395" w:right="34"/>
              <w:jc w:val="both"/>
              <w:rPr>
                <w:sz w:val="28"/>
                <w:szCs w:val="28"/>
              </w:rPr>
            </w:pPr>
            <w:proofErr w:type="spellStart"/>
            <w:r w:rsidRPr="003649C7">
              <w:rPr>
                <w:sz w:val="28"/>
                <w:szCs w:val="28"/>
              </w:rPr>
              <w:t>эл</w:t>
            </w:r>
            <w:proofErr w:type="gramStart"/>
            <w:r w:rsidRPr="003649C7">
              <w:rPr>
                <w:sz w:val="28"/>
                <w:szCs w:val="28"/>
              </w:rPr>
              <w:t>.п</w:t>
            </w:r>
            <w:proofErr w:type="gramEnd"/>
            <w:r w:rsidRPr="003649C7">
              <w:rPr>
                <w:sz w:val="28"/>
                <w:szCs w:val="28"/>
              </w:rPr>
              <w:t>очта</w:t>
            </w:r>
            <w:proofErr w:type="spellEnd"/>
            <w:r w:rsidRPr="003649C7">
              <w:rPr>
                <w:sz w:val="28"/>
                <w:szCs w:val="28"/>
              </w:rPr>
              <w:t>______________________________</w:t>
            </w:r>
          </w:p>
          <w:p w:rsidR="003649C7" w:rsidRPr="003649C7" w:rsidRDefault="003649C7" w:rsidP="003649C7">
            <w:pPr>
              <w:widowControl w:val="0"/>
              <w:autoSpaceDE w:val="0"/>
              <w:autoSpaceDN w:val="0"/>
              <w:ind w:left="4395" w:right="34"/>
              <w:jc w:val="both"/>
              <w:rPr>
                <w:sz w:val="28"/>
                <w:szCs w:val="28"/>
              </w:rPr>
            </w:pPr>
            <w:r w:rsidRPr="003649C7">
              <w:rPr>
                <w:sz w:val="28"/>
                <w:szCs w:val="28"/>
              </w:rPr>
              <w:t>адрес места нахождения (регистрации):</w:t>
            </w:r>
          </w:p>
          <w:p w:rsidR="003649C7" w:rsidRPr="003649C7" w:rsidRDefault="003649C7" w:rsidP="003649C7">
            <w:pPr>
              <w:widowControl w:val="0"/>
              <w:autoSpaceDE w:val="0"/>
              <w:autoSpaceDN w:val="0"/>
              <w:ind w:left="4395" w:right="34"/>
              <w:jc w:val="both"/>
              <w:rPr>
                <w:sz w:val="28"/>
                <w:szCs w:val="28"/>
              </w:rPr>
            </w:pPr>
            <w:r w:rsidRPr="003649C7">
              <w:rPr>
                <w:sz w:val="28"/>
                <w:szCs w:val="28"/>
              </w:rPr>
              <w:t>__________________________________________________________________________</w:t>
            </w:r>
          </w:p>
          <w:p w:rsidR="003649C7" w:rsidRPr="003649C7" w:rsidRDefault="003649C7" w:rsidP="003649C7">
            <w:pPr>
              <w:widowControl w:val="0"/>
              <w:autoSpaceDE w:val="0"/>
              <w:autoSpaceDN w:val="0"/>
              <w:ind w:left="4395" w:right="34"/>
              <w:jc w:val="both"/>
              <w:rPr>
                <w:sz w:val="28"/>
                <w:szCs w:val="28"/>
              </w:rPr>
            </w:pPr>
          </w:p>
        </w:tc>
      </w:tr>
    </w:tbl>
    <w:p w:rsidR="003649C7" w:rsidRPr="003649C7" w:rsidRDefault="003649C7" w:rsidP="003649C7">
      <w:pPr>
        <w:ind w:firstLine="708"/>
        <w:jc w:val="both"/>
        <w:rPr>
          <w:sz w:val="28"/>
          <w:szCs w:val="28"/>
        </w:rPr>
      </w:pPr>
    </w:p>
    <w:p w:rsidR="003649C7" w:rsidRPr="003649C7" w:rsidRDefault="003649C7" w:rsidP="003649C7">
      <w:pPr>
        <w:ind w:firstLine="708"/>
        <w:jc w:val="center"/>
        <w:rPr>
          <w:sz w:val="28"/>
          <w:szCs w:val="28"/>
        </w:rPr>
      </w:pPr>
      <w:r w:rsidRPr="003649C7">
        <w:rPr>
          <w:sz w:val="28"/>
          <w:szCs w:val="28"/>
        </w:rPr>
        <w:t>Заявление</w:t>
      </w:r>
    </w:p>
    <w:p w:rsidR="003649C7" w:rsidRPr="003649C7" w:rsidRDefault="003649C7" w:rsidP="003649C7">
      <w:pPr>
        <w:ind w:firstLine="708"/>
        <w:jc w:val="center"/>
        <w:rPr>
          <w:sz w:val="28"/>
          <w:szCs w:val="28"/>
        </w:rPr>
      </w:pPr>
      <w:r w:rsidRPr="003649C7">
        <w:rPr>
          <w:sz w:val="28"/>
          <w:szCs w:val="28"/>
        </w:rPr>
        <w:t>о принятии решения на условно разрешенный вид использования земельного участка или объекта капитального строительства</w:t>
      </w:r>
    </w:p>
    <w:p w:rsidR="003649C7" w:rsidRPr="003649C7" w:rsidRDefault="003649C7" w:rsidP="003649C7">
      <w:pPr>
        <w:ind w:firstLine="708"/>
        <w:jc w:val="both"/>
        <w:rPr>
          <w:sz w:val="28"/>
          <w:szCs w:val="28"/>
        </w:rPr>
      </w:pPr>
    </w:p>
    <w:tbl>
      <w:tblPr>
        <w:tblW w:w="9356" w:type="dxa"/>
        <w:tblCellMar>
          <w:left w:w="0" w:type="dxa"/>
          <w:right w:w="0" w:type="dxa"/>
        </w:tblCellMar>
        <w:tblLook w:val="04A0" w:firstRow="1" w:lastRow="0" w:firstColumn="1" w:lastColumn="0" w:noHBand="0" w:noVBand="1"/>
      </w:tblPr>
      <w:tblGrid>
        <w:gridCol w:w="6804"/>
        <w:gridCol w:w="2552"/>
      </w:tblGrid>
      <w:tr w:rsidR="003649C7" w:rsidRPr="003649C7" w:rsidTr="00425C54">
        <w:trPr>
          <w:trHeight w:val="15"/>
        </w:trPr>
        <w:tc>
          <w:tcPr>
            <w:tcW w:w="9356" w:type="dxa"/>
            <w:gridSpan w:val="2"/>
            <w:hideMark/>
          </w:tcPr>
          <w:p w:rsidR="003649C7" w:rsidRPr="003649C7" w:rsidRDefault="003649C7" w:rsidP="003649C7">
            <w:pPr>
              <w:ind w:firstLine="708"/>
              <w:rPr>
                <w:sz w:val="28"/>
                <w:szCs w:val="28"/>
              </w:rPr>
            </w:pPr>
            <w:r w:rsidRPr="003649C7">
              <w:rPr>
                <w:sz w:val="28"/>
                <w:szCs w:val="28"/>
                <w:lang w:eastAsia="en-US"/>
              </w:rPr>
              <w:t>В соответствии со статьей 39 Градостроительного кодекса Российской Федерации прошу предоставить разрешение на</w:t>
            </w:r>
            <w:r w:rsidRPr="003649C7">
              <w:rPr>
                <w:sz w:val="28"/>
                <w:szCs w:val="28"/>
              </w:rPr>
              <w:t xml:space="preserve"> условно разрешенный вид использования земельного участка и/или объекта капитального строительства:</w:t>
            </w:r>
          </w:p>
        </w:tc>
      </w:tr>
      <w:tr w:rsidR="003649C7" w:rsidRPr="003649C7" w:rsidTr="00425C54">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9C7" w:rsidRPr="003649C7" w:rsidRDefault="003649C7" w:rsidP="003649C7">
            <w:pPr>
              <w:ind w:hanging="8"/>
              <w:rPr>
                <w:sz w:val="28"/>
                <w:szCs w:val="28"/>
              </w:rPr>
            </w:pPr>
            <w:r w:rsidRPr="003649C7">
              <w:rPr>
                <w:sz w:val="28"/>
                <w:szCs w:val="28"/>
              </w:rPr>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9C7" w:rsidRPr="003649C7" w:rsidRDefault="003649C7" w:rsidP="003649C7">
            <w:pPr>
              <w:spacing w:after="200" w:line="276" w:lineRule="auto"/>
              <w:rPr>
                <w:sz w:val="28"/>
                <w:szCs w:val="28"/>
              </w:rPr>
            </w:pPr>
          </w:p>
        </w:tc>
      </w:tr>
      <w:tr w:rsidR="003649C7" w:rsidRPr="003649C7" w:rsidTr="00425C54">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9C7" w:rsidRPr="003649C7" w:rsidRDefault="003649C7" w:rsidP="003649C7">
            <w:pPr>
              <w:ind w:hanging="8"/>
              <w:rPr>
                <w:sz w:val="28"/>
                <w:szCs w:val="28"/>
              </w:rPr>
            </w:pPr>
            <w:r w:rsidRPr="003649C7">
              <w:rPr>
                <w:sz w:val="28"/>
                <w:szCs w:val="28"/>
              </w:rPr>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9C7" w:rsidRPr="003649C7" w:rsidRDefault="003649C7" w:rsidP="003649C7">
            <w:pPr>
              <w:spacing w:after="200" w:line="276" w:lineRule="auto"/>
              <w:rPr>
                <w:sz w:val="28"/>
                <w:szCs w:val="28"/>
              </w:rPr>
            </w:pPr>
          </w:p>
        </w:tc>
      </w:tr>
      <w:tr w:rsidR="003649C7" w:rsidRPr="003649C7" w:rsidTr="00425C54">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9C7" w:rsidRPr="003649C7" w:rsidRDefault="003649C7" w:rsidP="003649C7">
            <w:pPr>
              <w:ind w:hanging="8"/>
              <w:rPr>
                <w:sz w:val="28"/>
                <w:szCs w:val="28"/>
              </w:rPr>
            </w:pPr>
            <w:r w:rsidRPr="003649C7">
              <w:rPr>
                <w:sz w:val="28"/>
                <w:szCs w:val="28"/>
              </w:rPr>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9C7" w:rsidRPr="003649C7" w:rsidRDefault="003649C7" w:rsidP="003649C7">
            <w:pPr>
              <w:spacing w:after="200" w:line="276" w:lineRule="auto"/>
              <w:rPr>
                <w:sz w:val="28"/>
                <w:szCs w:val="28"/>
              </w:rPr>
            </w:pPr>
          </w:p>
        </w:tc>
      </w:tr>
      <w:tr w:rsidR="003649C7" w:rsidRPr="003649C7" w:rsidTr="00425C54">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9C7" w:rsidRPr="003649C7" w:rsidRDefault="003649C7" w:rsidP="003649C7">
            <w:pPr>
              <w:ind w:hanging="8"/>
              <w:rPr>
                <w:sz w:val="28"/>
                <w:szCs w:val="28"/>
              </w:rPr>
            </w:pPr>
            <w:r w:rsidRPr="003649C7">
              <w:rPr>
                <w:sz w:val="28"/>
                <w:szCs w:val="28"/>
              </w:rPr>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9C7" w:rsidRPr="003649C7" w:rsidRDefault="003649C7" w:rsidP="003649C7">
            <w:pPr>
              <w:spacing w:after="200" w:line="276" w:lineRule="auto"/>
              <w:rPr>
                <w:sz w:val="28"/>
                <w:szCs w:val="28"/>
              </w:rPr>
            </w:pPr>
          </w:p>
        </w:tc>
      </w:tr>
      <w:tr w:rsidR="003649C7" w:rsidRPr="003649C7" w:rsidTr="00425C54">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9C7" w:rsidRPr="003649C7" w:rsidRDefault="003649C7" w:rsidP="003649C7">
            <w:pPr>
              <w:ind w:hanging="8"/>
              <w:rPr>
                <w:sz w:val="28"/>
                <w:szCs w:val="28"/>
              </w:rPr>
            </w:pPr>
            <w:r w:rsidRPr="003649C7">
              <w:rPr>
                <w:sz w:val="28"/>
                <w:szCs w:val="28"/>
              </w:rPr>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9C7" w:rsidRPr="003649C7" w:rsidRDefault="003649C7" w:rsidP="003649C7">
            <w:pPr>
              <w:spacing w:after="200" w:line="276" w:lineRule="auto"/>
              <w:rPr>
                <w:sz w:val="28"/>
                <w:szCs w:val="28"/>
              </w:rPr>
            </w:pPr>
          </w:p>
        </w:tc>
      </w:tr>
      <w:tr w:rsidR="003649C7" w:rsidRPr="003649C7" w:rsidTr="00425C54">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9C7" w:rsidRPr="003649C7" w:rsidRDefault="003649C7" w:rsidP="003649C7">
            <w:pPr>
              <w:ind w:hanging="8"/>
              <w:rPr>
                <w:sz w:val="28"/>
                <w:szCs w:val="28"/>
              </w:rPr>
            </w:pPr>
            <w:r w:rsidRPr="003649C7">
              <w:rPr>
                <w:sz w:val="28"/>
                <w:szCs w:val="28"/>
              </w:rPr>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9C7" w:rsidRPr="003649C7" w:rsidRDefault="003649C7" w:rsidP="003649C7">
            <w:pPr>
              <w:spacing w:after="200" w:line="276" w:lineRule="auto"/>
              <w:rPr>
                <w:sz w:val="28"/>
                <w:szCs w:val="28"/>
              </w:rPr>
            </w:pPr>
          </w:p>
        </w:tc>
      </w:tr>
    </w:tbl>
    <w:p w:rsidR="003649C7" w:rsidRPr="003649C7" w:rsidRDefault="003649C7" w:rsidP="003649C7">
      <w:pPr>
        <w:jc w:val="both"/>
        <w:rPr>
          <w:sz w:val="28"/>
          <w:szCs w:val="28"/>
        </w:rPr>
      </w:pPr>
      <w:r w:rsidRPr="003649C7">
        <w:rPr>
          <w:sz w:val="28"/>
          <w:szCs w:val="28"/>
        </w:rPr>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w:t>
      </w:r>
      <w:proofErr w:type="gramStart"/>
      <w:r w:rsidRPr="003649C7">
        <w:rPr>
          <w:sz w:val="28"/>
          <w:szCs w:val="28"/>
        </w:rPr>
        <w:t>ю(</w:t>
      </w:r>
      <w:proofErr w:type="gramEnd"/>
      <w:r w:rsidRPr="003649C7">
        <w:rPr>
          <w:sz w:val="28"/>
          <w:szCs w:val="28"/>
        </w:rPr>
        <w:t>ем).</w:t>
      </w:r>
    </w:p>
    <w:p w:rsidR="003649C7" w:rsidRPr="003649C7" w:rsidRDefault="003649C7" w:rsidP="003649C7">
      <w:pPr>
        <w:ind w:firstLine="708"/>
        <w:rPr>
          <w:sz w:val="28"/>
          <w:szCs w:val="28"/>
        </w:rPr>
      </w:pPr>
    </w:p>
    <w:p w:rsidR="003649C7" w:rsidRPr="003649C7" w:rsidRDefault="003649C7" w:rsidP="003649C7">
      <w:pPr>
        <w:ind w:firstLine="708"/>
        <w:rPr>
          <w:sz w:val="28"/>
          <w:szCs w:val="28"/>
        </w:rPr>
      </w:pPr>
      <w:r w:rsidRPr="003649C7">
        <w:rPr>
          <w:sz w:val="28"/>
          <w:szCs w:val="28"/>
        </w:rPr>
        <w:t>К заявлению прилагаются: __________________________________________________</w:t>
      </w:r>
    </w:p>
    <w:p w:rsidR="003649C7" w:rsidRPr="003649C7" w:rsidRDefault="003649C7" w:rsidP="003649C7">
      <w:pPr>
        <w:ind w:left="2832"/>
        <w:rPr>
          <w:sz w:val="28"/>
          <w:szCs w:val="28"/>
        </w:rPr>
      </w:pPr>
      <w:r w:rsidRPr="003649C7">
        <w:rPr>
          <w:sz w:val="28"/>
          <w:szCs w:val="28"/>
        </w:rPr>
        <w:t>(наименование документов и количество экземпляров)</w:t>
      </w:r>
    </w:p>
    <w:p w:rsidR="003649C7" w:rsidRPr="003649C7" w:rsidRDefault="003649C7" w:rsidP="003649C7">
      <w:pPr>
        <w:widowControl w:val="0"/>
        <w:jc w:val="both"/>
        <w:rPr>
          <w:sz w:val="28"/>
          <w:szCs w:val="28"/>
        </w:rPr>
      </w:pPr>
      <w:r w:rsidRPr="003649C7">
        <w:rPr>
          <w:sz w:val="28"/>
          <w:szCs w:val="28"/>
        </w:rPr>
        <w:t>Приложение: опись прилагаемых к заявлению документов на ____ листах.</w:t>
      </w:r>
    </w:p>
    <w:p w:rsidR="003649C7" w:rsidRPr="003649C7" w:rsidRDefault="003649C7" w:rsidP="003649C7">
      <w:pPr>
        <w:widowControl w:val="0"/>
        <w:jc w:val="both"/>
        <w:rPr>
          <w:sz w:val="28"/>
          <w:szCs w:val="28"/>
        </w:rPr>
      </w:pPr>
    </w:p>
    <w:p w:rsidR="003649C7" w:rsidRPr="003649C7" w:rsidRDefault="003649C7" w:rsidP="003649C7">
      <w:pPr>
        <w:ind w:firstLine="708"/>
        <w:jc w:val="both"/>
        <w:rPr>
          <w:sz w:val="28"/>
          <w:szCs w:val="28"/>
        </w:rPr>
      </w:pPr>
      <w:r w:rsidRPr="003649C7">
        <w:rPr>
          <w:sz w:val="28"/>
          <w:szCs w:val="28"/>
        </w:rPr>
        <w:t>Заявитель:</w:t>
      </w:r>
    </w:p>
    <w:tbl>
      <w:tblPr>
        <w:tblW w:w="0" w:type="auto"/>
        <w:tblLook w:val="04A0" w:firstRow="1" w:lastRow="0" w:firstColumn="1" w:lastColumn="0" w:noHBand="0" w:noVBand="1"/>
      </w:tblPr>
      <w:tblGrid>
        <w:gridCol w:w="3480"/>
        <w:gridCol w:w="407"/>
        <w:gridCol w:w="2426"/>
        <w:gridCol w:w="537"/>
        <w:gridCol w:w="3055"/>
      </w:tblGrid>
      <w:tr w:rsidR="003649C7" w:rsidRPr="003649C7" w:rsidTr="00425C54">
        <w:tc>
          <w:tcPr>
            <w:tcW w:w="3509" w:type="dxa"/>
            <w:tcBorders>
              <w:top w:val="nil"/>
              <w:left w:val="nil"/>
              <w:bottom w:val="single" w:sz="4" w:space="0" w:color="auto"/>
              <w:right w:val="nil"/>
            </w:tcBorders>
          </w:tcPr>
          <w:p w:rsidR="003649C7" w:rsidRPr="003649C7" w:rsidRDefault="003649C7" w:rsidP="003649C7">
            <w:pPr>
              <w:jc w:val="both"/>
              <w:rPr>
                <w:sz w:val="28"/>
                <w:szCs w:val="28"/>
              </w:rPr>
            </w:pPr>
          </w:p>
        </w:tc>
        <w:tc>
          <w:tcPr>
            <w:tcW w:w="411" w:type="dxa"/>
          </w:tcPr>
          <w:p w:rsidR="003649C7" w:rsidRPr="003649C7" w:rsidRDefault="003649C7" w:rsidP="003649C7">
            <w:pPr>
              <w:jc w:val="both"/>
              <w:rPr>
                <w:sz w:val="28"/>
                <w:szCs w:val="28"/>
              </w:rPr>
            </w:pPr>
          </w:p>
        </w:tc>
        <w:tc>
          <w:tcPr>
            <w:tcW w:w="2448" w:type="dxa"/>
            <w:tcBorders>
              <w:top w:val="nil"/>
              <w:left w:val="nil"/>
              <w:bottom w:val="single" w:sz="4" w:space="0" w:color="auto"/>
              <w:right w:val="nil"/>
            </w:tcBorders>
          </w:tcPr>
          <w:p w:rsidR="003649C7" w:rsidRPr="003649C7" w:rsidRDefault="003649C7" w:rsidP="003649C7">
            <w:pPr>
              <w:jc w:val="both"/>
              <w:rPr>
                <w:sz w:val="28"/>
                <w:szCs w:val="28"/>
              </w:rPr>
            </w:pPr>
          </w:p>
        </w:tc>
        <w:tc>
          <w:tcPr>
            <w:tcW w:w="543" w:type="dxa"/>
          </w:tcPr>
          <w:p w:rsidR="003649C7" w:rsidRPr="003649C7" w:rsidRDefault="003649C7" w:rsidP="003649C7">
            <w:pPr>
              <w:jc w:val="both"/>
              <w:rPr>
                <w:sz w:val="28"/>
                <w:szCs w:val="28"/>
              </w:rPr>
            </w:pPr>
          </w:p>
        </w:tc>
        <w:tc>
          <w:tcPr>
            <w:tcW w:w="3086" w:type="dxa"/>
            <w:tcBorders>
              <w:top w:val="nil"/>
              <w:left w:val="nil"/>
              <w:bottom w:val="single" w:sz="4" w:space="0" w:color="auto"/>
              <w:right w:val="nil"/>
            </w:tcBorders>
          </w:tcPr>
          <w:p w:rsidR="003649C7" w:rsidRPr="003649C7" w:rsidRDefault="003649C7" w:rsidP="003649C7">
            <w:pPr>
              <w:jc w:val="both"/>
              <w:rPr>
                <w:sz w:val="28"/>
                <w:szCs w:val="28"/>
              </w:rPr>
            </w:pPr>
          </w:p>
        </w:tc>
      </w:tr>
      <w:tr w:rsidR="003649C7" w:rsidRPr="003649C7" w:rsidTr="00425C54">
        <w:tc>
          <w:tcPr>
            <w:tcW w:w="3509" w:type="dxa"/>
            <w:tcBorders>
              <w:top w:val="single" w:sz="4" w:space="0" w:color="auto"/>
              <w:left w:val="nil"/>
              <w:bottom w:val="nil"/>
              <w:right w:val="nil"/>
            </w:tcBorders>
            <w:hideMark/>
          </w:tcPr>
          <w:p w:rsidR="003649C7" w:rsidRPr="003649C7" w:rsidRDefault="003649C7" w:rsidP="003649C7">
            <w:pPr>
              <w:jc w:val="center"/>
              <w:rPr>
                <w:sz w:val="28"/>
                <w:szCs w:val="28"/>
              </w:rPr>
            </w:pPr>
            <w:r w:rsidRPr="003649C7">
              <w:rPr>
                <w:sz w:val="28"/>
                <w:szCs w:val="28"/>
              </w:rPr>
              <w:t>(наименование должности руководителя для юридического лица)</w:t>
            </w:r>
          </w:p>
        </w:tc>
        <w:tc>
          <w:tcPr>
            <w:tcW w:w="411" w:type="dxa"/>
          </w:tcPr>
          <w:p w:rsidR="003649C7" w:rsidRPr="003649C7" w:rsidRDefault="003649C7" w:rsidP="003649C7">
            <w:pPr>
              <w:jc w:val="center"/>
              <w:rPr>
                <w:sz w:val="28"/>
                <w:szCs w:val="28"/>
              </w:rPr>
            </w:pPr>
          </w:p>
        </w:tc>
        <w:tc>
          <w:tcPr>
            <w:tcW w:w="2448" w:type="dxa"/>
            <w:tcBorders>
              <w:top w:val="single" w:sz="4" w:space="0" w:color="auto"/>
              <w:left w:val="nil"/>
              <w:bottom w:val="nil"/>
              <w:right w:val="nil"/>
            </w:tcBorders>
            <w:hideMark/>
          </w:tcPr>
          <w:p w:rsidR="003649C7" w:rsidRPr="003649C7" w:rsidRDefault="003649C7" w:rsidP="003649C7">
            <w:pPr>
              <w:jc w:val="center"/>
              <w:rPr>
                <w:sz w:val="28"/>
                <w:szCs w:val="28"/>
              </w:rPr>
            </w:pPr>
            <w:r w:rsidRPr="003649C7">
              <w:rPr>
                <w:sz w:val="28"/>
                <w:szCs w:val="28"/>
              </w:rPr>
              <w:t>(личная подпись)</w:t>
            </w:r>
          </w:p>
        </w:tc>
        <w:tc>
          <w:tcPr>
            <w:tcW w:w="543" w:type="dxa"/>
          </w:tcPr>
          <w:p w:rsidR="003649C7" w:rsidRPr="003649C7" w:rsidRDefault="003649C7" w:rsidP="003649C7">
            <w:pPr>
              <w:jc w:val="center"/>
              <w:rPr>
                <w:sz w:val="28"/>
                <w:szCs w:val="28"/>
              </w:rPr>
            </w:pPr>
          </w:p>
        </w:tc>
        <w:tc>
          <w:tcPr>
            <w:tcW w:w="3086" w:type="dxa"/>
            <w:tcBorders>
              <w:top w:val="single" w:sz="4" w:space="0" w:color="auto"/>
              <w:left w:val="nil"/>
              <w:bottom w:val="nil"/>
              <w:right w:val="nil"/>
            </w:tcBorders>
            <w:hideMark/>
          </w:tcPr>
          <w:p w:rsidR="003649C7" w:rsidRPr="003649C7" w:rsidRDefault="003649C7" w:rsidP="003649C7">
            <w:pPr>
              <w:jc w:val="center"/>
              <w:rPr>
                <w:sz w:val="28"/>
                <w:szCs w:val="28"/>
              </w:rPr>
            </w:pPr>
            <w:r w:rsidRPr="003649C7">
              <w:rPr>
                <w:sz w:val="28"/>
                <w:szCs w:val="28"/>
              </w:rPr>
              <w:t>(фамилия и инициалы)</w:t>
            </w:r>
          </w:p>
        </w:tc>
      </w:tr>
    </w:tbl>
    <w:p w:rsidR="003649C7" w:rsidRPr="003649C7" w:rsidRDefault="003649C7" w:rsidP="003649C7">
      <w:pPr>
        <w:jc w:val="both"/>
        <w:rPr>
          <w:sz w:val="28"/>
          <w:szCs w:val="28"/>
        </w:rPr>
      </w:pPr>
      <w:r w:rsidRPr="003649C7">
        <w:rPr>
          <w:sz w:val="28"/>
          <w:szCs w:val="28"/>
        </w:rPr>
        <w:t xml:space="preserve">          М.П. </w:t>
      </w:r>
    </w:p>
    <w:p w:rsidR="003649C7" w:rsidRPr="003649C7" w:rsidRDefault="003649C7" w:rsidP="003649C7">
      <w:pPr>
        <w:jc w:val="both"/>
        <w:rPr>
          <w:sz w:val="28"/>
          <w:szCs w:val="28"/>
        </w:rPr>
      </w:pPr>
      <w:r w:rsidRPr="003649C7">
        <w:rPr>
          <w:sz w:val="28"/>
          <w:szCs w:val="28"/>
        </w:rPr>
        <w:t>(для юридического лица)</w:t>
      </w:r>
      <w:r w:rsidRPr="003649C7">
        <w:rPr>
          <w:sz w:val="28"/>
          <w:szCs w:val="28"/>
        </w:rPr>
        <w:tab/>
      </w:r>
      <w:r w:rsidRPr="003649C7">
        <w:rPr>
          <w:sz w:val="28"/>
          <w:szCs w:val="28"/>
        </w:rPr>
        <w:tab/>
      </w:r>
      <w:r w:rsidRPr="003649C7">
        <w:rPr>
          <w:sz w:val="28"/>
          <w:szCs w:val="28"/>
        </w:rPr>
        <w:tab/>
        <w:t xml:space="preserve">    </w:t>
      </w:r>
      <w:r w:rsidRPr="003649C7">
        <w:rPr>
          <w:sz w:val="28"/>
          <w:szCs w:val="28"/>
        </w:rPr>
        <w:tab/>
      </w:r>
      <w:r w:rsidRPr="003649C7">
        <w:rPr>
          <w:sz w:val="28"/>
          <w:szCs w:val="28"/>
        </w:rPr>
        <w:tab/>
        <w:t xml:space="preserve">«____» ___________ 20___ г.   </w:t>
      </w:r>
    </w:p>
    <w:p w:rsidR="003649C7" w:rsidRPr="003649C7" w:rsidRDefault="003649C7" w:rsidP="003649C7">
      <w:pPr>
        <w:jc w:val="both"/>
        <w:rPr>
          <w:sz w:val="28"/>
          <w:szCs w:val="28"/>
        </w:rPr>
      </w:pPr>
    </w:p>
    <w:p w:rsidR="003649C7" w:rsidRPr="003649C7" w:rsidRDefault="003649C7" w:rsidP="003649C7">
      <w:pPr>
        <w:jc w:val="both"/>
        <w:rPr>
          <w:sz w:val="28"/>
          <w:szCs w:val="28"/>
        </w:rPr>
      </w:pPr>
      <w:r w:rsidRPr="003649C7">
        <w:rPr>
          <w:sz w:val="28"/>
          <w:szCs w:val="28"/>
        </w:rPr>
        <w:t>Должностное лицо,</w:t>
      </w:r>
    </w:p>
    <w:p w:rsidR="003649C7" w:rsidRPr="003649C7" w:rsidRDefault="003649C7" w:rsidP="003649C7">
      <w:pPr>
        <w:widowControl w:val="0"/>
        <w:autoSpaceDE w:val="0"/>
        <w:autoSpaceDN w:val="0"/>
        <w:jc w:val="both"/>
        <w:outlineLvl w:val="1"/>
        <w:rPr>
          <w:sz w:val="28"/>
          <w:szCs w:val="28"/>
        </w:rPr>
      </w:pPr>
      <w:proofErr w:type="gramStart"/>
      <w:r w:rsidRPr="003649C7">
        <w:rPr>
          <w:sz w:val="28"/>
          <w:szCs w:val="28"/>
        </w:rPr>
        <w:t>принявшее</w:t>
      </w:r>
      <w:proofErr w:type="gramEnd"/>
      <w:r w:rsidRPr="003649C7">
        <w:rPr>
          <w:sz w:val="28"/>
          <w:szCs w:val="28"/>
        </w:rPr>
        <w:t xml:space="preserve"> документы                        </w:t>
      </w:r>
    </w:p>
    <w:p w:rsidR="003649C7" w:rsidRPr="003649C7" w:rsidRDefault="003649C7" w:rsidP="003649C7">
      <w:pPr>
        <w:widowControl w:val="0"/>
        <w:autoSpaceDE w:val="0"/>
        <w:autoSpaceDN w:val="0"/>
        <w:jc w:val="both"/>
        <w:outlineLvl w:val="1"/>
        <w:rPr>
          <w:sz w:val="28"/>
          <w:szCs w:val="28"/>
        </w:rPr>
      </w:pPr>
      <w:r w:rsidRPr="003649C7">
        <w:rPr>
          <w:sz w:val="28"/>
          <w:szCs w:val="28"/>
        </w:rPr>
        <w:t>______________________________________                      _________________</w:t>
      </w:r>
    </w:p>
    <w:p w:rsidR="003649C7" w:rsidRPr="003649C7" w:rsidRDefault="003649C7" w:rsidP="003649C7">
      <w:pPr>
        <w:widowControl w:val="0"/>
        <w:autoSpaceDE w:val="0"/>
        <w:autoSpaceDN w:val="0"/>
        <w:outlineLvl w:val="1"/>
        <w:rPr>
          <w:sz w:val="18"/>
          <w:szCs w:val="18"/>
        </w:rPr>
      </w:pPr>
      <w:r w:rsidRPr="003649C7">
        <w:rPr>
          <w:sz w:val="18"/>
          <w:szCs w:val="18"/>
        </w:rPr>
        <w:t xml:space="preserve">                                          (фамилия и инициалы)                                                                                                        (подпись)                         </w:t>
      </w:r>
      <w:r w:rsidRPr="003649C7">
        <w:rPr>
          <w:sz w:val="18"/>
          <w:szCs w:val="18"/>
        </w:rPr>
        <w:tab/>
      </w:r>
    </w:p>
    <w:p w:rsidR="003649C7" w:rsidRPr="003649C7" w:rsidRDefault="003649C7" w:rsidP="003649C7">
      <w:pPr>
        <w:autoSpaceDE w:val="0"/>
        <w:autoSpaceDN w:val="0"/>
        <w:adjustRightInd w:val="0"/>
        <w:ind w:firstLine="426"/>
        <w:contextualSpacing/>
        <w:jc w:val="both"/>
        <w:rPr>
          <w:sz w:val="28"/>
          <w:szCs w:val="28"/>
        </w:rPr>
      </w:pPr>
      <w:r w:rsidRPr="003649C7">
        <w:rPr>
          <w:sz w:val="28"/>
          <w:szCs w:val="28"/>
        </w:rPr>
        <w:t>2. Результат услуги прошу предоставить мне/представителю (при наличии доверенности) в виде:</w:t>
      </w:r>
    </w:p>
    <w:p w:rsidR="003649C7" w:rsidRPr="003649C7" w:rsidRDefault="003649C7" w:rsidP="003649C7">
      <w:pPr>
        <w:autoSpaceDE w:val="0"/>
        <w:autoSpaceDN w:val="0"/>
        <w:adjustRightInd w:val="0"/>
        <w:contextualSpacing/>
        <w:jc w:val="both"/>
        <w:rPr>
          <w:sz w:val="28"/>
          <w:szCs w:val="28"/>
        </w:rPr>
      </w:pPr>
      <w:r w:rsidRPr="003649C7">
        <w:rPr>
          <w:sz w:val="28"/>
          <w:szCs w:val="28"/>
        </w:rPr>
        <w:t xml:space="preserve">    (отметьте только один вариант)</w:t>
      </w:r>
    </w:p>
    <w:p w:rsidR="003649C7" w:rsidRPr="003649C7" w:rsidRDefault="003649C7" w:rsidP="003649C7">
      <w:pPr>
        <w:autoSpaceDE w:val="0"/>
        <w:autoSpaceDN w:val="0"/>
        <w:adjustRightInd w:val="0"/>
        <w:contextualSpacing/>
        <w:jc w:val="both"/>
        <w:rPr>
          <w:sz w:val="18"/>
          <w:szCs w:val="18"/>
        </w:rPr>
      </w:pPr>
      <w:r w:rsidRPr="003649C7">
        <w:rPr>
          <w:sz w:val="18"/>
          <w:szCs w:val="18"/>
        </w:rPr>
        <w:t xml:space="preserve">    ┌───┐</w:t>
      </w:r>
    </w:p>
    <w:p w:rsidR="003649C7" w:rsidRPr="003649C7" w:rsidRDefault="003649C7" w:rsidP="003649C7">
      <w:pPr>
        <w:autoSpaceDE w:val="0"/>
        <w:autoSpaceDN w:val="0"/>
        <w:adjustRightInd w:val="0"/>
        <w:contextualSpacing/>
        <w:jc w:val="both"/>
        <w:rPr>
          <w:sz w:val="28"/>
          <w:szCs w:val="28"/>
        </w:rPr>
      </w:pPr>
      <w:r w:rsidRPr="003649C7">
        <w:rPr>
          <w:sz w:val="18"/>
          <w:szCs w:val="18"/>
        </w:rPr>
        <w:t xml:space="preserve">    │        </w:t>
      </w:r>
      <w:r w:rsidRPr="003649C7">
        <w:rPr>
          <w:sz w:val="28"/>
          <w:szCs w:val="28"/>
        </w:rPr>
        <w:t>электронного документа, подписанного уполномоченным должностным</w:t>
      </w:r>
    </w:p>
    <w:p w:rsidR="003649C7" w:rsidRPr="003649C7" w:rsidRDefault="003649C7" w:rsidP="003649C7">
      <w:pPr>
        <w:autoSpaceDE w:val="0"/>
        <w:autoSpaceDN w:val="0"/>
        <w:adjustRightInd w:val="0"/>
        <w:contextualSpacing/>
        <w:jc w:val="both"/>
        <w:rPr>
          <w:sz w:val="18"/>
          <w:szCs w:val="18"/>
        </w:rPr>
      </w:pPr>
      <w:r w:rsidRPr="003649C7">
        <w:rPr>
          <w:sz w:val="28"/>
          <w:szCs w:val="28"/>
        </w:rPr>
        <w:t xml:space="preserve">  </w:t>
      </w:r>
      <w:r w:rsidRPr="003649C7">
        <w:rPr>
          <w:sz w:val="18"/>
          <w:szCs w:val="18"/>
        </w:rPr>
        <w:t>└───┘</w:t>
      </w:r>
    </w:p>
    <w:p w:rsidR="003649C7" w:rsidRPr="003649C7" w:rsidRDefault="003649C7" w:rsidP="003649C7">
      <w:pPr>
        <w:autoSpaceDE w:val="0"/>
        <w:autoSpaceDN w:val="0"/>
        <w:adjustRightInd w:val="0"/>
        <w:contextualSpacing/>
        <w:jc w:val="both"/>
        <w:rPr>
          <w:sz w:val="28"/>
          <w:szCs w:val="28"/>
        </w:rPr>
      </w:pPr>
      <w:proofErr w:type="gramStart"/>
      <w:r w:rsidRPr="003649C7">
        <w:rPr>
          <w:sz w:val="28"/>
          <w:szCs w:val="28"/>
        </w:rPr>
        <w:t>лицом с использованием квалифицированной электронной подписи (посредством</w:t>
      </w:r>
      <w:proofErr w:type="gramEnd"/>
    </w:p>
    <w:p w:rsidR="003649C7" w:rsidRPr="003649C7" w:rsidRDefault="003649C7" w:rsidP="003649C7">
      <w:pPr>
        <w:autoSpaceDE w:val="0"/>
        <w:autoSpaceDN w:val="0"/>
        <w:adjustRightInd w:val="0"/>
        <w:contextualSpacing/>
        <w:jc w:val="both"/>
        <w:rPr>
          <w:sz w:val="28"/>
          <w:szCs w:val="28"/>
        </w:rPr>
      </w:pPr>
      <w:r w:rsidRPr="003649C7">
        <w:rPr>
          <w:sz w:val="28"/>
          <w:szCs w:val="28"/>
        </w:rPr>
        <w:t xml:space="preserve">направления в личный кабинет </w:t>
      </w:r>
      <w:proofErr w:type="gramStart"/>
      <w:r w:rsidRPr="003649C7">
        <w:rPr>
          <w:sz w:val="28"/>
          <w:szCs w:val="28"/>
        </w:rPr>
        <w:t>интернет-портала</w:t>
      </w:r>
      <w:proofErr w:type="gramEnd"/>
      <w:r w:rsidRPr="003649C7">
        <w:rPr>
          <w:sz w:val="28"/>
          <w:szCs w:val="28"/>
        </w:rPr>
        <w:t xml:space="preserve"> www.gosuslugi.ru);</w:t>
      </w:r>
    </w:p>
    <w:p w:rsidR="003649C7" w:rsidRPr="003649C7" w:rsidRDefault="003649C7" w:rsidP="003649C7">
      <w:pPr>
        <w:autoSpaceDE w:val="0"/>
        <w:autoSpaceDN w:val="0"/>
        <w:adjustRightInd w:val="0"/>
        <w:ind w:hanging="142"/>
        <w:contextualSpacing/>
        <w:jc w:val="both"/>
        <w:rPr>
          <w:sz w:val="18"/>
          <w:szCs w:val="18"/>
        </w:rPr>
      </w:pPr>
      <w:r w:rsidRPr="003649C7">
        <w:rPr>
          <w:sz w:val="18"/>
          <w:szCs w:val="18"/>
        </w:rPr>
        <w:t xml:space="preserve">    ┌───┐</w:t>
      </w:r>
    </w:p>
    <w:p w:rsidR="003649C7" w:rsidRPr="003649C7" w:rsidRDefault="003649C7" w:rsidP="003649C7">
      <w:pPr>
        <w:autoSpaceDE w:val="0"/>
        <w:autoSpaceDN w:val="0"/>
        <w:adjustRightInd w:val="0"/>
        <w:ind w:hanging="142"/>
        <w:contextualSpacing/>
        <w:jc w:val="both"/>
        <w:rPr>
          <w:sz w:val="28"/>
          <w:szCs w:val="28"/>
        </w:rPr>
      </w:pPr>
      <w:r w:rsidRPr="003649C7">
        <w:rPr>
          <w:sz w:val="18"/>
          <w:szCs w:val="18"/>
        </w:rPr>
        <w:t xml:space="preserve">    │         │ </w:t>
      </w:r>
      <w:r w:rsidRPr="003649C7">
        <w:rPr>
          <w:sz w:val="28"/>
          <w:szCs w:val="28"/>
        </w:rPr>
        <w:t>документа на бумажном носителе в МФЦ.</w:t>
      </w:r>
    </w:p>
    <w:p w:rsidR="003649C7" w:rsidRPr="003649C7" w:rsidRDefault="003649C7" w:rsidP="003649C7">
      <w:pPr>
        <w:autoSpaceDE w:val="0"/>
        <w:autoSpaceDN w:val="0"/>
        <w:adjustRightInd w:val="0"/>
        <w:ind w:hanging="142"/>
        <w:contextualSpacing/>
        <w:jc w:val="both"/>
        <w:rPr>
          <w:sz w:val="18"/>
          <w:szCs w:val="18"/>
        </w:rPr>
      </w:pPr>
      <w:r w:rsidRPr="003649C7">
        <w:rPr>
          <w:sz w:val="18"/>
          <w:szCs w:val="18"/>
        </w:rPr>
        <w:t xml:space="preserve">    └───┘</w:t>
      </w:r>
    </w:p>
    <w:p w:rsidR="003649C7" w:rsidRPr="003649C7" w:rsidRDefault="003649C7" w:rsidP="003649C7">
      <w:pPr>
        <w:autoSpaceDE w:val="0"/>
        <w:autoSpaceDN w:val="0"/>
        <w:adjustRightInd w:val="0"/>
        <w:contextualSpacing/>
        <w:jc w:val="both"/>
        <w:rPr>
          <w:sz w:val="28"/>
          <w:szCs w:val="28"/>
        </w:rPr>
      </w:pPr>
      <w:r w:rsidRPr="003649C7">
        <w:rPr>
          <w:sz w:val="28"/>
          <w:szCs w:val="28"/>
        </w:rPr>
        <w:t xml:space="preserve">    3. В целях регистрации и (или) дальнейшего информирования о ходе</w:t>
      </w:r>
    </w:p>
    <w:p w:rsidR="003649C7" w:rsidRPr="003649C7" w:rsidRDefault="003649C7" w:rsidP="003649C7">
      <w:pPr>
        <w:autoSpaceDE w:val="0"/>
        <w:autoSpaceDN w:val="0"/>
        <w:adjustRightInd w:val="0"/>
        <w:contextualSpacing/>
        <w:jc w:val="both"/>
        <w:rPr>
          <w:sz w:val="28"/>
          <w:szCs w:val="28"/>
        </w:rPr>
      </w:pPr>
      <w:r w:rsidRPr="003649C7">
        <w:rPr>
          <w:sz w:val="28"/>
          <w:szCs w:val="28"/>
        </w:rPr>
        <w:t>исполнения услуги (получения результата услуги) прошу:</w:t>
      </w:r>
    </w:p>
    <w:p w:rsidR="003649C7" w:rsidRPr="003649C7" w:rsidRDefault="003649C7" w:rsidP="003649C7">
      <w:pPr>
        <w:autoSpaceDE w:val="0"/>
        <w:autoSpaceDN w:val="0"/>
        <w:adjustRightInd w:val="0"/>
        <w:contextualSpacing/>
        <w:jc w:val="both"/>
        <w:rPr>
          <w:sz w:val="28"/>
          <w:szCs w:val="28"/>
        </w:rPr>
      </w:pPr>
      <w:r w:rsidRPr="003649C7">
        <w:rPr>
          <w:sz w:val="28"/>
          <w:szCs w:val="28"/>
        </w:rPr>
        <w:t xml:space="preserve">    (отметьте только один вариант)</w:t>
      </w:r>
    </w:p>
    <w:p w:rsidR="003649C7" w:rsidRPr="003649C7" w:rsidRDefault="003649C7" w:rsidP="003649C7">
      <w:pPr>
        <w:autoSpaceDE w:val="0"/>
        <w:autoSpaceDN w:val="0"/>
        <w:adjustRightInd w:val="0"/>
        <w:ind w:left="426"/>
        <w:contextualSpacing/>
        <w:jc w:val="both"/>
        <w:rPr>
          <w:sz w:val="18"/>
          <w:szCs w:val="18"/>
        </w:rPr>
      </w:pPr>
      <w:r w:rsidRPr="003649C7">
        <w:rPr>
          <w:sz w:val="18"/>
          <w:szCs w:val="18"/>
        </w:rPr>
        <w:t>┌───┐</w:t>
      </w:r>
    </w:p>
    <w:p w:rsidR="003649C7" w:rsidRPr="003649C7" w:rsidRDefault="003649C7" w:rsidP="003649C7">
      <w:pPr>
        <w:autoSpaceDE w:val="0"/>
        <w:autoSpaceDN w:val="0"/>
        <w:adjustRightInd w:val="0"/>
        <w:ind w:left="426"/>
        <w:contextualSpacing/>
        <w:jc w:val="both"/>
        <w:rPr>
          <w:sz w:val="18"/>
          <w:szCs w:val="18"/>
        </w:rPr>
      </w:pPr>
      <w:r w:rsidRPr="003649C7">
        <w:rPr>
          <w:sz w:val="18"/>
          <w:szCs w:val="18"/>
        </w:rPr>
        <w:t xml:space="preserve">│         │ </w:t>
      </w:r>
      <w:r w:rsidRPr="003649C7">
        <w:rPr>
          <w:sz w:val="28"/>
          <w:szCs w:val="28"/>
        </w:rPr>
        <w:t xml:space="preserve">произвести регистрацию на </w:t>
      </w:r>
      <w:proofErr w:type="gramStart"/>
      <w:r w:rsidRPr="003649C7">
        <w:rPr>
          <w:sz w:val="28"/>
          <w:szCs w:val="28"/>
        </w:rPr>
        <w:t>интернет-портале</w:t>
      </w:r>
      <w:proofErr w:type="gramEnd"/>
      <w:r w:rsidRPr="003649C7">
        <w:rPr>
          <w:sz w:val="28"/>
          <w:szCs w:val="28"/>
        </w:rPr>
        <w:t xml:space="preserve"> www.gosuslugi.ru (в ЕСИА);</w:t>
      </w:r>
    </w:p>
    <w:p w:rsidR="003649C7" w:rsidRPr="003649C7" w:rsidRDefault="003649C7" w:rsidP="003649C7">
      <w:pPr>
        <w:autoSpaceDE w:val="0"/>
        <w:autoSpaceDN w:val="0"/>
        <w:adjustRightInd w:val="0"/>
        <w:ind w:left="426"/>
        <w:contextualSpacing/>
        <w:jc w:val="both"/>
        <w:rPr>
          <w:sz w:val="18"/>
          <w:szCs w:val="18"/>
        </w:rPr>
      </w:pPr>
      <w:r w:rsidRPr="003649C7">
        <w:rPr>
          <w:sz w:val="18"/>
          <w:szCs w:val="18"/>
        </w:rPr>
        <w:t>└───┘</w:t>
      </w:r>
    </w:p>
    <w:p w:rsidR="003649C7" w:rsidRPr="003649C7" w:rsidRDefault="003649C7" w:rsidP="003649C7">
      <w:pPr>
        <w:autoSpaceDE w:val="0"/>
        <w:autoSpaceDN w:val="0"/>
        <w:adjustRightInd w:val="0"/>
        <w:ind w:left="426"/>
        <w:contextualSpacing/>
        <w:jc w:val="both"/>
        <w:rPr>
          <w:sz w:val="18"/>
          <w:szCs w:val="18"/>
        </w:rPr>
      </w:pPr>
      <w:r w:rsidRPr="003649C7">
        <w:rPr>
          <w:sz w:val="18"/>
          <w:szCs w:val="18"/>
        </w:rPr>
        <w:t>┌───┐</w:t>
      </w:r>
    </w:p>
    <w:p w:rsidR="003649C7" w:rsidRPr="003649C7" w:rsidRDefault="003649C7" w:rsidP="003649C7">
      <w:pPr>
        <w:autoSpaceDE w:val="0"/>
        <w:autoSpaceDN w:val="0"/>
        <w:adjustRightInd w:val="0"/>
        <w:ind w:left="426"/>
        <w:contextualSpacing/>
        <w:jc w:val="both"/>
        <w:rPr>
          <w:sz w:val="28"/>
          <w:szCs w:val="28"/>
        </w:rPr>
      </w:pPr>
      <w:r w:rsidRPr="003649C7">
        <w:rPr>
          <w:sz w:val="18"/>
          <w:szCs w:val="18"/>
        </w:rPr>
        <w:t xml:space="preserve">│         │ </w:t>
      </w:r>
      <w:r w:rsidRPr="003649C7">
        <w:rPr>
          <w:sz w:val="28"/>
          <w:szCs w:val="28"/>
        </w:rPr>
        <w:t xml:space="preserve">восстановить доступ на </w:t>
      </w:r>
      <w:proofErr w:type="gramStart"/>
      <w:r w:rsidRPr="003649C7">
        <w:rPr>
          <w:sz w:val="28"/>
          <w:szCs w:val="28"/>
        </w:rPr>
        <w:t>интернет-портале</w:t>
      </w:r>
      <w:proofErr w:type="gramEnd"/>
      <w:r w:rsidRPr="003649C7">
        <w:rPr>
          <w:sz w:val="28"/>
          <w:szCs w:val="28"/>
        </w:rPr>
        <w:t xml:space="preserve"> www.gosuslugi.ru (в ЕСИА);</w:t>
      </w:r>
    </w:p>
    <w:p w:rsidR="003649C7" w:rsidRPr="003649C7" w:rsidRDefault="003649C7" w:rsidP="003649C7">
      <w:pPr>
        <w:autoSpaceDE w:val="0"/>
        <w:autoSpaceDN w:val="0"/>
        <w:adjustRightInd w:val="0"/>
        <w:ind w:left="426"/>
        <w:contextualSpacing/>
        <w:jc w:val="both"/>
        <w:rPr>
          <w:sz w:val="18"/>
          <w:szCs w:val="18"/>
        </w:rPr>
      </w:pPr>
      <w:r w:rsidRPr="003649C7">
        <w:rPr>
          <w:sz w:val="18"/>
          <w:szCs w:val="18"/>
        </w:rPr>
        <w:t>└───┘</w:t>
      </w:r>
    </w:p>
    <w:p w:rsidR="003649C7" w:rsidRPr="003649C7" w:rsidRDefault="003649C7" w:rsidP="003649C7">
      <w:pPr>
        <w:autoSpaceDE w:val="0"/>
        <w:autoSpaceDN w:val="0"/>
        <w:adjustRightInd w:val="0"/>
        <w:ind w:left="426"/>
        <w:contextualSpacing/>
        <w:jc w:val="both"/>
        <w:rPr>
          <w:sz w:val="18"/>
          <w:szCs w:val="18"/>
        </w:rPr>
      </w:pPr>
      <w:r w:rsidRPr="003649C7">
        <w:rPr>
          <w:sz w:val="18"/>
          <w:szCs w:val="18"/>
        </w:rPr>
        <w:t>┌───┐</w:t>
      </w:r>
    </w:p>
    <w:p w:rsidR="003649C7" w:rsidRPr="003649C7" w:rsidRDefault="003649C7" w:rsidP="003649C7">
      <w:pPr>
        <w:autoSpaceDE w:val="0"/>
        <w:autoSpaceDN w:val="0"/>
        <w:adjustRightInd w:val="0"/>
        <w:ind w:left="426"/>
        <w:contextualSpacing/>
        <w:jc w:val="both"/>
        <w:rPr>
          <w:sz w:val="28"/>
          <w:szCs w:val="28"/>
        </w:rPr>
      </w:pPr>
      <w:r w:rsidRPr="003649C7">
        <w:rPr>
          <w:sz w:val="18"/>
          <w:szCs w:val="18"/>
        </w:rPr>
        <w:t xml:space="preserve">│         │ </w:t>
      </w:r>
      <w:r w:rsidRPr="003649C7">
        <w:rPr>
          <w:sz w:val="28"/>
          <w:szCs w:val="28"/>
        </w:rPr>
        <w:t xml:space="preserve">подтвердить    регистрацию    учетной   записи   на </w:t>
      </w:r>
      <w:proofErr w:type="gramStart"/>
      <w:r w:rsidRPr="003649C7">
        <w:rPr>
          <w:sz w:val="28"/>
          <w:szCs w:val="28"/>
        </w:rPr>
        <w:t>интернет-портале</w:t>
      </w:r>
      <w:proofErr w:type="gramEnd"/>
    </w:p>
    <w:p w:rsidR="003649C7" w:rsidRPr="003649C7" w:rsidRDefault="003649C7" w:rsidP="003649C7">
      <w:pPr>
        <w:autoSpaceDE w:val="0"/>
        <w:autoSpaceDN w:val="0"/>
        <w:adjustRightInd w:val="0"/>
        <w:ind w:left="426"/>
        <w:contextualSpacing/>
        <w:jc w:val="both"/>
        <w:rPr>
          <w:sz w:val="18"/>
          <w:szCs w:val="18"/>
        </w:rPr>
      </w:pPr>
      <w:r w:rsidRPr="003649C7">
        <w:rPr>
          <w:sz w:val="18"/>
          <w:szCs w:val="18"/>
        </w:rPr>
        <w:t>└───┘</w:t>
      </w:r>
    </w:p>
    <w:p w:rsidR="003649C7" w:rsidRPr="003649C7" w:rsidRDefault="003649C7" w:rsidP="003649C7">
      <w:pPr>
        <w:autoSpaceDE w:val="0"/>
        <w:autoSpaceDN w:val="0"/>
        <w:adjustRightInd w:val="0"/>
        <w:contextualSpacing/>
        <w:jc w:val="both"/>
        <w:rPr>
          <w:sz w:val="28"/>
          <w:szCs w:val="28"/>
        </w:rPr>
      </w:pPr>
      <w:r w:rsidRPr="003649C7">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3649C7" w:rsidRPr="003649C7" w:rsidRDefault="003649C7" w:rsidP="003649C7">
      <w:pPr>
        <w:autoSpaceDE w:val="0"/>
        <w:autoSpaceDN w:val="0"/>
        <w:adjustRightInd w:val="0"/>
        <w:contextualSpacing/>
        <w:jc w:val="both"/>
        <w:rPr>
          <w:sz w:val="18"/>
          <w:szCs w:val="18"/>
        </w:rPr>
      </w:pPr>
      <w:r w:rsidRPr="003649C7">
        <w:rPr>
          <w:sz w:val="18"/>
          <w:szCs w:val="18"/>
        </w:rPr>
        <w:t xml:space="preserve">                      ┌───┐┌───┐┌───┐ ┌───┐┌───┐┌───┐ ┌───┐┌───┐┌───┐ ┌───┐┌───┐</w:t>
      </w:r>
    </w:p>
    <w:p w:rsidR="003649C7" w:rsidRPr="003649C7" w:rsidRDefault="003649C7" w:rsidP="003649C7">
      <w:pPr>
        <w:autoSpaceDE w:val="0"/>
        <w:autoSpaceDN w:val="0"/>
        <w:adjustRightInd w:val="0"/>
        <w:contextualSpacing/>
        <w:jc w:val="both"/>
        <w:rPr>
          <w:sz w:val="18"/>
          <w:szCs w:val="18"/>
        </w:rPr>
      </w:pPr>
      <w:r w:rsidRPr="003649C7">
        <w:rPr>
          <w:sz w:val="28"/>
          <w:szCs w:val="28"/>
        </w:rPr>
        <w:t>СНИЛС</w:t>
      </w:r>
      <w:proofErr w:type="gramStart"/>
      <w:r w:rsidRPr="003649C7">
        <w:rPr>
          <w:sz w:val="18"/>
          <w:szCs w:val="18"/>
        </w:rPr>
        <w:t>│         ││         ││         │-│        ││         ││         │-│         ││         ││         │-│         ││         │</w:t>
      </w:r>
      <w:proofErr w:type="gramEnd"/>
    </w:p>
    <w:p w:rsidR="003649C7" w:rsidRPr="003649C7" w:rsidRDefault="003649C7" w:rsidP="003649C7">
      <w:pPr>
        <w:autoSpaceDE w:val="0"/>
        <w:autoSpaceDN w:val="0"/>
        <w:adjustRightInd w:val="0"/>
        <w:contextualSpacing/>
        <w:jc w:val="both"/>
        <w:rPr>
          <w:sz w:val="18"/>
          <w:szCs w:val="18"/>
        </w:rPr>
      </w:pPr>
      <w:r w:rsidRPr="003649C7">
        <w:rPr>
          <w:sz w:val="18"/>
          <w:szCs w:val="18"/>
        </w:rPr>
        <w:t xml:space="preserve">                      └───┘└───┘└───┘ └───┘└───┘└───┘ └───┘└───┘└───┘ └───┘└───┘</w:t>
      </w:r>
    </w:p>
    <w:p w:rsidR="003649C7" w:rsidRPr="003649C7" w:rsidRDefault="003649C7" w:rsidP="003649C7">
      <w:pPr>
        <w:autoSpaceDE w:val="0"/>
        <w:autoSpaceDN w:val="0"/>
        <w:adjustRightInd w:val="0"/>
        <w:contextualSpacing/>
        <w:jc w:val="both"/>
        <w:rPr>
          <w:sz w:val="28"/>
          <w:szCs w:val="28"/>
        </w:rPr>
      </w:pPr>
      <w:r w:rsidRPr="003649C7">
        <w:rPr>
          <w:sz w:val="28"/>
          <w:szCs w:val="28"/>
        </w:rPr>
        <w:t>номер мобильного телефона в федеральном формате:</w:t>
      </w:r>
    </w:p>
    <w:p w:rsidR="003649C7" w:rsidRPr="003649C7" w:rsidRDefault="003649C7" w:rsidP="003649C7">
      <w:pPr>
        <w:autoSpaceDE w:val="0"/>
        <w:autoSpaceDN w:val="0"/>
        <w:adjustRightInd w:val="0"/>
        <w:contextualSpacing/>
        <w:jc w:val="both"/>
        <w:rPr>
          <w:sz w:val="18"/>
          <w:szCs w:val="18"/>
        </w:rPr>
      </w:pPr>
      <w:r w:rsidRPr="003649C7">
        <w:rPr>
          <w:sz w:val="18"/>
          <w:szCs w:val="18"/>
        </w:rPr>
        <w:t>┌───┐┌───┐┌───┐┌───┐┌───┐┌───┐┌───┐┌───┐┌───┐┌───┐┌───┐</w:t>
      </w:r>
    </w:p>
    <w:p w:rsidR="003649C7" w:rsidRPr="003649C7" w:rsidRDefault="003649C7" w:rsidP="003649C7">
      <w:pPr>
        <w:autoSpaceDE w:val="0"/>
        <w:autoSpaceDN w:val="0"/>
        <w:adjustRightInd w:val="0"/>
        <w:contextualSpacing/>
        <w:jc w:val="both"/>
        <w:rPr>
          <w:sz w:val="18"/>
          <w:szCs w:val="18"/>
        </w:rPr>
      </w:pPr>
      <w:r w:rsidRPr="003649C7">
        <w:rPr>
          <w:sz w:val="18"/>
          <w:szCs w:val="18"/>
        </w:rPr>
        <w:t>│         ││         ││         ││         ││         ││         ││         ││         ││         ││         ││         │</w:t>
      </w:r>
    </w:p>
    <w:p w:rsidR="003649C7" w:rsidRPr="003649C7" w:rsidRDefault="003649C7" w:rsidP="003649C7">
      <w:pPr>
        <w:autoSpaceDE w:val="0"/>
        <w:autoSpaceDN w:val="0"/>
        <w:adjustRightInd w:val="0"/>
        <w:contextualSpacing/>
        <w:jc w:val="both"/>
        <w:rPr>
          <w:sz w:val="18"/>
          <w:szCs w:val="18"/>
        </w:rPr>
      </w:pPr>
      <w:r w:rsidRPr="003649C7">
        <w:rPr>
          <w:sz w:val="18"/>
          <w:szCs w:val="18"/>
        </w:rPr>
        <w:t>└───┘└───┘└───┘└───┘└───┘└───┘└───┘└───┘└───┘└───┘└───┘</w:t>
      </w:r>
    </w:p>
    <w:p w:rsidR="003649C7" w:rsidRPr="003649C7" w:rsidRDefault="003649C7" w:rsidP="003649C7">
      <w:pPr>
        <w:autoSpaceDE w:val="0"/>
        <w:autoSpaceDN w:val="0"/>
        <w:adjustRightInd w:val="0"/>
        <w:contextualSpacing/>
        <w:jc w:val="both"/>
        <w:rPr>
          <w:sz w:val="28"/>
          <w:szCs w:val="28"/>
        </w:rPr>
      </w:pPr>
      <w:r w:rsidRPr="003649C7">
        <w:rPr>
          <w:sz w:val="28"/>
          <w:szCs w:val="28"/>
        </w:rPr>
        <w:t>e-</w:t>
      </w:r>
      <w:proofErr w:type="spellStart"/>
      <w:r w:rsidRPr="003649C7">
        <w:rPr>
          <w:sz w:val="28"/>
          <w:szCs w:val="28"/>
        </w:rPr>
        <w:t>mail</w:t>
      </w:r>
      <w:proofErr w:type="spellEnd"/>
      <w:r w:rsidRPr="003649C7">
        <w:rPr>
          <w:sz w:val="28"/>
          <w:szCs w:val="28"/>
        </w:rPr>
        <w:t xml:space="preserve"> ________________________ (если имеется)</w:t>
      </w:r>
    </w:p>
    <w:p w:rsidR="003649C7" w:rsidRPr="003649C7" w:rsidRDefault="003649C7" w:rsidP="003649C7">
      <w:pPr>
        <w:autoSpaceDE w:val="0"/>
        <w:autoSpaceDN w:val="0"/>
        <w:adjustRightInd w:val="0"/>
        <w:contextualSpacing/>
        <w:jc w:val="both"/>
        <w:rPr>
          <w:sz w:val="28"/>
          <w:szCs w:val="28"/>
        </w:rPr>
      </w:pPr>
      <w:r w:rsidRPr="003649C7">
        <w:rPr>
          <w:sz w:val="28"/>
          <w:szCs w:val="28"/>
        </w:rPr>
        <w:t>гражданство - Российская Федерация/________________________________________</w:t>
      </w:r>
    </w:p>
    <w:p w:rsidR="003649C7" w:rsidRPr="003649C7" w:rsidRDefault="003649C7" w:rsidP="003649C7">
      <w:pPr>
        <w:autoSpaceDE w:val="0"/>
        <w:autoSpaceDN w:val="0"/>
        <w:adjustRightInd w:val="0"/>
        <w:contextualSpacing/>
        <w:jc w:val="both"/>
        <w:rPr>
          <w:sz w:val="28"/>
          <w:szCs w:val="28"/>
        </w:rPr>
      </w:pPr>
      <w:r w:rsidRPr="003649C7">
        <w:rPr>
          <w:sz w:val="28"/>
          <w:szCs w:val="28"/>
        </w:rPr>
        <w:t xml:space="preserve">                                                                   (наименование иностранного государства)</w:t>
      </w:r>
    </w:p>
    <w:p w:rsidR="003649C7" w:rsidRPr="003649C7" w:rsidRDefault="003649C7" w:rsidP="003649C7">
      <w:pPr>
        <w:autoSpaceDE w:val="0"/>
        <w:autoSpaceDN w:val="0"/>
        <w:adjustRightInd w:val="0"/>
        <w:contextualSpacing/>
        <w:jc w:val="both"/>
        <w:rPr>
          <w:sz w:val="28"/>
          <w:szCs w:val="28"/>
        </w:rPr>
      </w:pPr>
      <w:r w:rsidRPr="003649C7">
        <w:rPr>
          <w:sz w:val="28"/>
          <w:szCs w:val="28"/>
        </w:rPr>
        <w:t>В случае</w:t>
      </w:r>
      <w:proofErr w:type="gramStart"/>
      <w:r w:rsidRPr="003649C7">
        <w:rPr>
          <w:sz w:val="28"/>
          <w:szCs w:val="28"/>
        </w:rPr>
        <w:t>,</w:t>
      </w:r>
      <w:proofErr w:type="gramEnd"/>
      <w:r w:rsidRPr="003649C7">
        <w:rPr>
          <w:sz w:val="28"/>
          <w:szCs w:val="28"/>
        </w:rPr>
        <w:t xml:space="preserve"> если документ, удостоверяющий личность, - паспорт гражданина РФ:</w:t>
      </w:r>
    </w:p>
    <w:p w:rsidR="003649C7" w:rsidRPr="003649C7" w:rsidRDefault="003649C7" w:rsidP="003649C7">
      <w:pPr>
        <w:autoSpaceDE w:val="0"/>
        <w:autoSpaceDN w:val="0"/>
        <w:adjustRightInd w:val="0"/>
        <w:contextualSpacing/>
        <w:jc w:val="both"/>
        <w:rPr>
          <w:sz w:val="18"/>
          <w:szCs w:val="18"/>
        </w:rPr>
      </w:pPr>
      <w:r w:rsidRPr="003649C7">
        <w:rPr>
          <w:sz w:val="18"/>
          <w:szCs w:val="18"/>
        </w:rPr>
        <w:t xml:space="preserve">                                      ┌───┐┌───┐┌───┐┌───┐┌───┐┌───┐┌───┐┌───┐┌───┐┌───┐</w:t>
      </w:r>
    </w:p>
    <w:p w:rsidR="003649C7" w:rsidRPr="003649C7" w:rsidRDefault="003649C7" w:rsidP="003649C7">
      <w:pPr>
        <w:autoSpaceDE w:val="0"/>
        <w:autoSpaceDN w:val="0"/>
        <w:adjustRightInd w:val="0"/>
        <w:contextualSpacing/>
        <w:jc w:val="both"/>
        <w:rPr>
          <w:sz w:val="18"/>
          <w:szCs w:val="18"/>
        </w:rPr>
      </w:pPr>
      <w:r w:rsidRPr="003649C7">
        <w:rPr>
          <w:sz w:val="28"/>
          <w:szCs w:val="28"/>
        </w:rPr>
        <w:t>серия, номер</w:t>
      </w:r>
      <w:r w:rsidRPr="003649C7">
        <w:rPr>
          <w:sz w:val="18"/>
          <w:szCs w:val="18"/>
        </w:rPr>
        <w:t xml:space="preserve"> -│         ││         ││         ││         ││         ││         ││         ││         ││         ││         │</w:t>
      </w:r>
    </w:p>
    <w:p w:rsidR="003649C7" w:rsidRPr="003649C7" w:rsidRDefault="003649C7" w:rsidP="003649C7">
      <w:pPr>
        <w:autoSpaceDE w:val="0"/>
        <w:autoSpaceDN w:val="0"/>
        <w:adjustRightInd w:val="0"/>
        <w:contextualSpacing/>
        <w:jc w:val="both"/>
        <w:rPr>
          <w:sz w:val="18"/>
          <w:szCs w:val="18"/>
        </w:rPr>
      </w:pPr>
      <w:r w:rsidRPr="003649C7">
        <w:rPr>
          <w:sz w:val="18"/>
          <w:szCs w:val="18"/>
        </w:rPr>
        <w:t xml:space="preserve">                                      └───┘└───┘└───┘└───┘└───┘└───┘└───┘└───┘└───┘└───┘</w:t>
      </w:r>
    </w:p>
    <w:p w:rsidR="003649C7" w:rsidRPr="003649C7" w:rsidRDefault="003649C7" w:rsidP="003649C7">
      <w:pPr>
        <w:autoSpaceDE w:val="0"/>
        <w:autoSpaceDN w:val="0"/>
        <w:adjustRightInd w:val="0"/>
        <w:contextualSpacing/>
        <w:jc w:val="both"/>
        <w:rPr>
          <w:sz w:val="18"/>
          <w:szCs w:val="18"/>
        </w:rPr>
      </w:pPr>
      <w:r w:rsidRPr="003649C7">
        <w:rPr>
          <w:sz w:val="28"/>
          <w:szCs w:val="28"/>
        </w:rPr>
        <w:t xml:space="preserve">кем </w:t>
      </w:r>
      <w:proofErr w:type="gramStart"/>
      <w:r w:rsidRPr="003649C7">
        <w:rPr>
          <w:sz w:val="28"/>
          <w:szCs w:val="28"/>
        </w:rPr>
        <w:t>выдан</w:t>
      </w:r>
      <w:proofErr w:type="gramEnd"/>
      <w:r w:rsidRPr="003649C7">
        <w:rPr>
          <w:sz w:val="28"/>
          <w:szCs w:val="28"/>
        </w:rPr>
        <w:t xml:space="preserve"> -</w:t>
      </w:r>
      <w:r w:rsidRPr="003649C7">
        <w:rPr>
          <w:sz w:val="18"/>
          <w:szCs w:val="18"/>
        </w:rPr>
        <w:t xml:space="preserve"> _______________________________________________________________</w:t>
      </w:r>
    </w:p>
    <w:p w:rsidR="003649C7" w:rsidRPr="003649C7" w:rsidRDefault="003649C7" w:rsidP="003649C7">
      <w:pPr>
        <w:autoSpaceDE w:val="0"/>
        <w:autoSpaceDN w:val="0"/>
        <w:adjustRightInd w:val="0"/>
        <w:contextualSpacing/>
        <w:jc w:val="both"/>
        <w:rPr>
          <w:sz w:val="18"/>
          <w:szCs w:val="18"/>
        </w:rPr>
      </w:pPr>
      <w:r w:rsidRPr="003649C7">
        <w:rPr>
          <w:sz w:val="18"/>
          <w:szCs w:val="18"/>
        </w:rPr>
        <w:t xml:space="preserve">                                      ┌───┐┌───┐ ┌───┐┌───┐ ┌───┐┌───┐┌───┐┌───┐</w:t>
      </w:r>
    </w:p>
    <w:p w:rsidR="003649C7" w:rsidRPr="003649C7" w:rsidRDefault="003649C7" w:rsidP="003649C7">
      <w:pPr>
        <w:autoSpaceDE w:val="0"/>
        <w:autoSpaceDN w:val="0"/>
        <w:adjustRightInd w:val="0"/>
        <w:contextualSpacing/>
        <w:jc w:val="both"/>
        <w:rPr>
          <w:sz w:val="18"/>
          <w:szCs w:val="18"/>
        </w:rPr>
      </w:pPr>
      <w:r w:rsidRPr="003649C7">
        <w:rPr>
          <w:sz w:val="28"/>
          <w:szCs w:val="28"/>
        </w:rPr>
        <w:t>дата выдачи</w:t>
      </w:r>
      <w:r w:rsidRPr="003649C7">
        <w:rPr>
          <w:sz w:val="18"/>
          <w:szCs w:val="18"/>
        </w:rPr>
        <w:t xml:space="preserve"> -  │         ││         │ │         ││         │ │         ││         ││         ││         │</w:t>
      </w:r>
    </w:p>
    <w:p w:rsidR="003649C7" w:rsidRPr="003649C7" w:rsidRDefault="003649C7" w:rsidP="003649C7">
      <w:pPr>
        <w:autoSpaceDE w:val="0"/>
        <w:autoSpaceDN w:val="0"/>
        <w:adjustRightInd w:val="0"/>
        <w:contextualSpacing/>
        <w:jc w:val="both"/>
        <w:rPr>
          <w:sz w:val="18"/>
          <w:szCs w:val="18"/>
        </w:rPr>
      </w:pPr>
      <w:r w:rsidRPr="003649C7">
        <w:rPr>
          <w:sz w:val="18"/>
          <w:szCs w:val="18"/>
        </w:rPr>
        <w:t xml:space="preserve">                                      └───┘└───┘.└───┘└───┘.└───┘└───┘└───┘└───┘</w:t>
      </w:r>
    </w:p>
    <w:p w:rsidR="003649C7" w:rsidRPr="003649C7" w:rsidRDefault="003649C7" w:rsidP="003649C7">
      <w:pPr>
        <w:autoSpaceDE w:val="0"/>
        <w:autoSpaceDN w:val="0"/>
        <w:adjustRightInd w:val="0"/>
        <w:contextualSpacing/>
        <w:jc w:val="both"/>
        <w:rPr>
          <w:sz w:val="18"/>
          <w:szCs w:val="18"/>
        </w:rPr>
      </w:pPr>
      <w:r w:rsidRPr="003649C7">
        <w:rPr>
          <w:sz w:val="18"/>
          <w:szCs w:val="18"/>
        </w:rPr>
        <w:t xml:space="preserve">                                                        ┌───┐┌───┐┌───┐┌───┐┌───┐┌───┐</w:t>
      </w:r>
    </w:p>
    <w:p w:rsidR="003649C7" w:rsidRPr="003649C7" w:rsidRDefault="003649C7" w:rsidP="003649C7">
      <w:pPr>
        <w:autoSpaceDE w:val="0"/>
        <w:autoSpaceDN w:val="0"/>
        <w:adjustRightInd w:val="0"/>
        <w:contextualSpacing/>
        <w:jc w:val="both"/>
        <w:rPr>
          <w:sz w:val="18"/>
          <w:szCs w:val="18"/>
        </w:rPr>
      </w:pPr>
      <w:r w:rsidRPr="003649C7">
        <w:rPr>
          <w:sz w:val="28"/>
          <w:szCs w:val="28"/>
        </w:rPr>
        <w:t>код подразделения</w:t>
      </w:r>
      <w:r w:rsidRPr="003649C7">
        <w:rPr>
          <w:sz w:val="18"/>
          <w:szCs w:val="18"/>
        </w:rPr>
        <w:t xml:space="preserve"> - │         ││         ││         ││         ││         ││         │</w:t>
      </w:r>
    </w:p>
    <w:p w:rsidR="003649C7" w:rsidRPr="003649C7" w:rsidRDefault="003649C7" w:rsidP="003649C7">
      <w:pPr>
        <w:autoSpaceDE w:val="0"/>
        <w:autoSpaceDN w:val="0"/>
        <w:adjustRightInd w:val="0"/>
        <w:contextualSpacing/>
        <w:jc w:val="both"/>
        <w:rPr>
          <w:sz w:val="18"/>
          <w:szCs w:val="18"/>
        </w:rPr>
      </w:pPr>
      <w:r w:rsidRPr="003649C7">
        <w:rPr>
          <w:sz w:val="18"/>
          <w:szCs w:val="18"/>
        </w:rPr>
        <w:t xml:space="preserve">                                                        └───┘└───┘└───┘└───┘└───┘└───┘</w:t>
      </w:r>
    </w:p>
    <w:p w:rsidR="003649C7" w:rsidRPr="003649C7" w:rsidRDefault="003649C7" w:rsidP="003649C7">
      <w:pPr>
        <w:autoSpaceDE w:val="0"/>
        <w:autoSpaceDN w:val="0"/>
        <w:adjustRightInd w:val="0"/>
        <w:contextualSpacing/>
        <w:jc w:val="both"/>
        <w:rPr>
          <w:sz w:val="18"/>
          <w:szCs w:val="18"/>
        </w:rPr>
      </w:pPr>
      <w:r w:rsidRPr="003649C7">
        <w:rPr>
          <w:sz w:val="18"/>
          <w:szCs w:val="18"/>
        </w:rPr>
        <w:t xml:space="preserve">                                             ┌───┐┌───┐ ┌───┐┌───┐ ┌───┐┌───┐┌───┐┌───┐</w:t>
      </w:r>
    </w:p>
    <w:p w:rsidR="003649C7" w:rsidRPr="003649C7" w:rsidRDefault="003649C7" w:rsidP="003649C7">
      <w:pPr>
        <w:autoSpaceDE w:val="0"/>
        <w:autoSpaceDN w:val="0"/>
        <w:adjustRightInd w:val="0"/>
        <w:contextualSpacing/>
        <w:jc w:val="both"/>
        <w:rPr>
          <w:sz w:val="18"/>
          <w:szCs w:val="18"/>
        </w:rPr>
      </w:pPr>
      <w:r w:rsidRPr="003649C7">
        <w:rPr>
          <w:sz w:val="28"/>
          <w:szCs w:val="28"/>
        </w:rPr>
        <w:t xml:space="preserve">дата рождения </w:t>
      </w:r>
      <w:r w:rsidRPr="003649C7">
        <w:rPr>
          <w:sz w:val="18"/>
          <w:szCs w:val="18"/>
        </w:rPr>
        <w:t>- │         ││         │ │         ││         │ │         ││         ││         ││         │</w:t>
      </w:r>
    </w:p>
    <w:p w:rsidR="003649C7" w:rsidRPr="003649C7" w:rsidRDefault="003649C7" w:rsidP="003649C7">
      <w:pPr>
        <w:autoSpaceDE w:val="0"/>
        <w:autoSpaceDN w:val="0"/>
        <w:adjustRightInd w:val="0"/>
        <w:contextualSpacing/>
        <w:jc w:val="both"/>
        <w:rPr>
          <w:sz w:val="18"/>
          <w:szCs w:val="18"/>
        </w:rPr>
      </w:pPr>
      <w:r w:rsidRPr="003649C7">
        <w:rPr>
          <w:sz w:val="18"/>
          <w:szCs w:val="18"/>
        </w:rPr>
        <w:t xml:space="preserve">                                             └───┘└───┘.└───┘└───┘.└───┘└───┘└───┘└───┘</w:t>
      </w:r>
    </w:p>
    <w:p w:rsidR="003649C7" w:rsidRPr="003649C7" w:rsidRDefault="003649C7" w:rsidP="003649C7">
      <w:pPr>
        <w:autoSpaceDE w:val="0"/>
        <w:autoSpaceDN w:val="0"/>
        <w:adjustRightInd w:val="0"/>
        <w:contextualSpacing/>
        <w:jc w:val="both"/>
        <w:rPr>
          <w:sz w:val="28"/>
          <w:szCs w:val="28"/>
        </w:rPr>
      </w:pPr>
      <w:r w:rsidRPr="003649C7">
        <w:rPr>
          <w:sz w:val="28"/>
          <w:szCs w:val="28"/>
        </w:rPr>
        <w:t>место рождения - __________________________________________________________</w:t>
      </w:r>
    </w:p>
    <w:p w:rsidR="003649C7" w:rsidRPr="003649C7" w:rsidRDefault="003649C7" w:rsidP="003649C7">
      <w:pPr>
        <w:autoSpaceDE w:val="0"/>
        <w:autoSpaceDN w:val="0"/>
        <w:adjustRightInd w:val="0"/>
        <w:contextualSpacing/>
        <w:jc w:val="both"/>
        <w:rPr>
          <w:sz w:val="28"/>
          <w:szCs w:val="28"/>
        </w:rPr>
      </w:pPr>
      <w:r w:rsidRPr="003649C7">
        <w:rPr>
          <w:sz w:val="28"/>
          <w:szCs w:val="28"/>
        </w:rPr>
        <w:t>В случае</w:t>
      </w:r>
      <w:proofErr w:type="gramStart"/>
      <w:r w:rsidRPr="003649C7">
        <w:rPr>
          <w:sz w:val="28"/>
          <w:szCs w:val="28"/>
        </w:rPr>
        <w:t>,</w:t>
      </w:r>
      <w:proofErr w:type="gramEnd"/>
      <w:r w:rsidRPr="003649C7">
        <w:rPr>
          <w:sz w:val="28"/>
          <w:szCs w:val="28"/>
        </w:rPr>
        <w:t xml:space="preserve"> если документ, удостоверяющий личность, - паспорт гражданина</w:t>
      </w:r>
    </w:p>
    <w:p w:rsidR="003649C7" w:rsidRPr="003649C7" w:rsidRDefault="003649C7" w:rsidP="003649C7">
      <w:pPr>
        <w:autoSpaceDE w:val="0"/>
        <w:autoSpaceDN w:val="0"/>
        <w:adjustRightInd w:val="0"/>
        <w:contextualSpacing/>
        <w:jc w:val="both"/>
        <w:rPr>
          <w:sz w:val="28"/>
          <w:szCs w:val="28"/>
        </w:rPr>
      </w:pPr>
      <w:r w:rsidRPr="003649C7">
        <w:rPr>
          <w:sz w:val="28"/>
          <w:szCs w:val="28"/>
        </w:rPr>
        <w:t>иностранного государства:</w:t>
      </w:r>
    </w:p>
    <w:p w:rsidR="003649C7" w:rsidRPr="003649C7" w:rsidRDefault="003649C7" w:rsidP="003649C7">
      <w:pPr>
        <w:autoSpaceDE w:val="0"/>
        <w:autoSpaceDN w:val="0"/>
        <w:adjustRightInd w:val="0"/>
        <w:contextualSpacing/>
        <w:jc w:val="both"/>
        <w:rPr>
          <w:sz w:val="18"/>
          <w:szCs w:val="18"/>
        </w:rPr>
      </w:pPr>
      <w:r w:rsidRPr="003649C7">
        <w:rPr>
          <w:sz w:val="18"/>
          <w:szCs w:val="18"/>
        </w:rPr>
        <w:t xml:space="preserve">                                     ┌───┐┌───┐ ┌───┐┌───┐ ┌───┐┌───┐┌───┐┌───┐</w:t>
      </w:r>
    </w:p>
    <w:p w:rsidR="003649C7" w:rsidRPr="003649C7" w:rsidRDefault="003649C7" w:rsidP="003649C7">
      <w:pPr>
        <w:autoSpaceDE w:val="0"/>
        <w:autoSpaceDN w:val="0"/>
        <w:adjustRightInd w:val="0"/>
        <w:contextualSpacing/>
        <w:jc w:val="both"/>
        <w:rPr>
          <w:sz w:val="18"/>
          <w:szCs w:val="18"/>
        </w:rPr>
      </w:pPr>
      <w:r w:rsidRPr="003649C7">
        <w:rPr>
          <w:sz w:val="28"/>
          <w:szCs w:val="28"/>
        </w:rPr>
        <w:t>дата выдачи</w:t>
      </w:r>
      <w:r w:rsidRPr="003649C7">
        <w:rPr>
          <w:sz w:val="18"/>
          <w:szCs w:val="18"/>
        </w:rPr>
        <w:t xml:space="preserve"> - │         ││         │ │         ││         │ │         ││         ││         ││         │</w:t>
      </w:r>
    </w:p>
    <w:p w:rsidR="003649C7" w:rsidRPr="003649C7" w:rsidRDefault="003649C7" w:rsidP="003649C7">
      <w:pPr>
        <w:autoSpaceDE w:val="0"/>
        <w:autoSpaceDN w:val="0"/>
        <w:adjustRightInd w:val="0"/>
        <w:contextualSpacing/>
        <w:jc w:val="both"/>
        <w:rPr>
          <w:sz w:val="18"/>
          <w:szCs w:val="18"/>
        </w:rPr>
      </w:pPr>
      <w:r w:rsidRPr="003649C7">
        <w:rPr>
          <w:sz w:val="18"/>
          <w:szCs w:val="18"/>
        </w:rPr>
        <w:t xml:space="preserve">                                     └───┘└───┘.└───┘└───┘.└───┘└───┘└───┘└───┘</w:t>
      </w:r>
    </w:p>
    <w:p w:rsidR="003649C7" w:rsidRPr="003649C7" w:rsidRDefault="003649C7" w:rsidP="003649C7">
      <w:pPr>
        <w:autoSpaceDE w:val="0"/>
        <w:autoSpaceDN w:val="0"/>
        <w:adjustRightInd w:val="0"/>
        <w:contextualSpacing/>
        <w:jc w:val="both"/>
        <w:rPr>
          <w:sz w:val="18"/>
          <w:szCs w:val="18"/>
        </w:rPr>
      </w:pPr>
      <w:r w:rsidRPr="003649C7">
        <w:rPr>
          <w:sz w:val="18"/>
          <w:szCs w:val="18"/>
        </w:rPr>
        <w:t xml:space="preserve">                                                                                          ┌───┐┌───┐ ┌───┐┌───┐ ┌───┐┌───┐┌───┐┌───┐</w:t>
      </w:r>
    </w:p>
    <w:p w:rsidR="003649C7" w:rsidRPr="003649C7" w:rsidRDefault="003649C7" w:rsidP="003649C7">
      <w:pPr>
        <w:autoSpaceDE w:val="0"/>
        <w:autoSpaceDN w:val="0"/>
        <w:adjustRightInd w:val="0"/>
        <w:contextualSpacing/>
        <w:jc w:val="both"/>
        <w:rPr>
          <w:sz w:val="18"/>
          <w:szCs w:val="18"/>
        </w:rPr>
      </w:pPr>
      <w:r w:rsidRPr="003649C7">
        <w:rPr>
          <w:sz w:val="28"/>
          <w:szCs w:val="28"/>
        </w:rPr>
        <w:t xml:space="preserve">дата окончания срока действия </w:t>
      </w:r>
      <w:r w:rsidRPr="003649C7">
        <w:rPr>
          <w:sz w:val="18"/>
          <w:szCs w:val="18"/>
        </w:rPr>
        <w:t>- │         ││         │ │         ││         │ │         ││         ││         ││         │</w:t>
      </w:r>
    </w:p>
    <w:p w:rsidR="003649C7" w:rsidRPr="003649C7" w:rsidRDefault="003649C7" w:rsidP="003649C7">
      <w:pPr>
        <w:autoSpaceDE w:val="0"/>
        <w:autoSpaceDN w:val="0"/>
        <w:adjustRightInd w:val="0"/>
        <w:contextualSpacing/>
        <w:jc w:val="both"/>
        <w:rPr>
          <w:sz w:val="18"/>
          <w:szCs w:val="18"/>
        </w:rPr>
      </w:pPr>
      <w:r w:rsidRPr="003649C7">
        <w:rPr>
          <w:sz w:val="18"/>
          <w:szCs w:val="18"/>
        </w:rPr>
        <w:t xml:space="preserve">                                                                                          └───┘└───┘.└───┘└───┘.└───┘└───┘└───┘└───┘</w:t>
      </w:r>
    </w:p>
    <w:p w:rsidR="003649C7" w:rsidRPr="003649C7" w:rsidRDefault="003649C7" w:rsidP="003649C7">
      <w:pPr>
        <w:autoSpaceDE w:val="0"/>
        <w:autoSpaceDN w:val="0"/>
        <w:adjustRightInd w:val="0"/>
        <w:ind w:firstLine="567"/>
        <w:contextualSpacing/>
        <w:jc w:val="both"/>
        <w:rPr>
          <w:sz w:val="28"/>
          <w:szCs w:val="28"/>
        </w:rPr>
      </w:pPr>
      <w:r w:rsidRPr="003649C7">
        <w:rPr>
          <w:sz w:val="28"/>
          <w:szCs w:val="28"/>
        </w:rPr>
        <w:t xml:space="preserve">4. Прошу информировать меня о ходе исполнения услуги (получения результата услуги) через единый личный кабинет </w:t>
      </w:r>
      <w:proofErr w:type="gramStart"/>
      <w:r w:rsidRPr="003649C7">
        <w:rPr>
          <w:sz w:val="28"/>
          <w:szCs w:val="28"/>
        </w:rPr>
        <w:t>интернет-портала</w:t>
      </w:r>
      <w:proofErr w:type="gramEnd"/>
      <w:r w:rsidRPr="003649C7">
        <w:rPr>
          <w:sz w:val="28"/>
          <w:szCs w:val="28"/>
        </w:rPr>
        <w:t xml:space="preserve"> www.gosuslugi.ru (для     заявителей, зарегистрированных в ЕСИА)</w:t>
      </w:r>
    </w:p>
    <w:p w:rsidR="003649C7" w:rsidRPr="003649C7" w:rsidRDefault="003649C7" w:rsidP="003649C7">
      <w:pPr>
        <w:autoSpaceDE w:val="0"/>
        <w:autoSpaceDN w:val="0"/>
        <w:adjustRightInd w:val="0"/>
        <w:contextualSpacing/>
        <w:jc w:val="both"/>
        <w:rPr>
          <w:sz w:val="18"/>
          <w:szCs w:val="18"/>
        </w:rPr>
      </w:pPr>
      <w:r w:rsidRPr="003649C7">
        <w:rPr>
          <w:sz w:val="18"/>
          <w:szCs w:val="18"/>
        </w:rPr>
        <w:t xml:space="preserve">                       ┌───┐┌───┐┌───┐ ┌───┐┌───┐┌───┐ ┌───┐┌───┐┌───┐ ┌───┐┌───┐</w:t>
      </w:r>
    </w:p>
    <w:p w:rsidR="003649C7" w:rsidRPr="003649C7" w:rsidRDefault="003649C7" w:rsidP="003649C7">
      <w:pPr>
        <w:autoSpaceDE w:val="0"/>
        <w:autoSpaceDN w:val="0"/>
        <w:adjustRightInd w:val="0"/>
        <w:contextualSpacing/>
        <w:jc w:val="both"/>
        <w:rPr>
          <w:sz w:val="18"/>
          <w:szCs w:val="18"/>
        </w:rPr>
      </w:pPr>
      <w:r w:rsidRPr="003649C7">
        <w:rPr>
          <w:sz w:val="28"/>
          <w:szCs w:val="28"/>
        </w:rPr>
        <w:t>СНИЛС</w:t>
      </w:r>
      <w:proofErr w:type="gramStart"/>
      <w:r w:rsidRPr="003649C7">
        <w:rPr>
          <w:sz w:val="18"/>
          <w:szCs w:val="18"/>
        </w:rPr>
        <w:t xml:space="preserve"> │         ││         ││         │-│        ││         ││         │-│         ││         ││         │-│         ││         │</w:t>
      </w:r>
      <w:proofErr w:type="gramEnd"/>
    </w:p>
    <w:p w:rsidR="003649C7" w:rsidRPr="003649C7" w:rsidRDefault="003649C7" w:rsidP="003649C7">
      <w:pPr>
        <w:autoSpaceDE w:val="0"/>
        <w:autoSpaceDN w:val="0"/>
        <w:adjustRightInd w:val="0"/>
        <w:contextualSpacing/>
        <w:jc w:val="both"/>
        <w:rPr>
          <w:sz w:val="18"/>
          <w:szCs w:val="18"/>
        </w:rPr>
      </w:pPr>
      <w:r w:rsidRPr="003649C7">
        <w:rPr>
          <w:sz w:val="18"/>
          <w:szCs w:val="18"/>
        </w:rPr>
        <w:t xml:space="preserve">                       └───┘└───┘└───┘ └───┘└───┘└───┘ └───┘└───┘└───┘ └───┘└───┘</w:t>
      </w:r>
    </w:p>
    <w:p w:rsidR="003649C7" w:rsidRPr="003649C7" w:rsidRDefault="003649C7" w:rsidP="003649C7">
      <w:pPr>
        <w:autoSpaceDE w:val="0"/>
        <w:autoSpaceDN w:val="0"/>
        <w:adjustRightInd w:val="0"/>
        <w:contextualSpacing/>
        <w:jc w:val="both"/>
        <w:rPr>
          <w:sz w:val="18"/>
          <w:szCs w:val="18"/>
        </w:rPr>
      </w:pPr>
      <w:r w:rsidRPr="003649C7">
        <w:rPr>
          <w:sz w:val="18"/>
          <w:szCs w:val="18"/>
        </w:rPr>
        <w:t xml:space="preserve">    (отметьте только один вариант)</w:t>
      </w:r>
    </w:p>
    <w:p w:rsidR="003649C7" w:rsidRPr="003649C7" w:rsidRDefault="003649C7" w:rsidP="003649C7">
      <w:pPr>
        <w:autoSpaceDE w:val="0"/>
        <w:autoSpaceDN w:val="0"/>
        <w:adjustRightInd w:val="0"/>
        <w:contextualSpacing/>
        <w:jc w:val="both"/>
        <w:rPr>
          <w:sz w:val="18"/>
          <w:szCs w:val="18"/>
        </w:rPr>
      </w:pPr>
      <w:r w:rsidRPr="003649C7">
        <w:rPr>
          <w:sz w:val="18"/>
          <w:szCs w:val="18"/>
        </w:rPr>
        <w:t xml:space="preserve">    ┌───┐                ┌───┐</w:t>
      </w:r>
    </w:p>
    <w:p w:rsidR="003649C7" w:rsidRPr="003649C7" w:rsidRDefault="003649C7" w:rsidP="003649C7">
      <w:pPr>
        <w:autoSpaceDE w:val="0"/>
        <w:autoSpaceDN w:val="0"/>
        <w:adjustRightInd w:val="0"/>
        <w:contextualSpacing/>
        <w:jc w:val="both"/>
        <w:rPr>
          <w:sz w:val="28"/>
          <w:szCs w:val="28"/>
        </w:rPr>
      </w:pPr>
      <w:r w:rsidRPr="003649C7">
        <w:rPr>
          <w:sz w:val="18"/>
          <w:szCs w:val="18"/>
        </w:rPr>
        <w:t xml:space="preserve">    │         │ </w:t>
      </w:r>
      <w:r w:rsidRPr="003649C7">
        <w:rPr>
          <w:sz w:val="28"/>
          <w:szCs w:val="28"/>
        </w:rPr>
        <w:t xml:space="preserve">ДА </w:t>
      </w:r>
      <w:r w:rsidRPr="003649C7">
        <w:rPr>
          <w:sz w:val="18"/>
          <w:szCs w:val="18"/>
        </w:rPr>
        <w:t xml:space="preserve">    │         │ </w:t>
      </w:r>
      <w:r w:rsidRPr="003649C7">
        <w:rPr>
          <w:sz w:val="28"/>
          <w:szCs w:val="28"/>
        </w:rPr>
        <w:t>НЕТ</w:t>
      </w:r>
    </w:p>
    <w:p w:rsidR="003649C7" w:rsidRPr="003649C7" w:rsidRDefault="003649C7" w:rsidP="003649C7">
      <w:pPr>
        <w:autoSpaceDE w:val="0"/>
        <w:autoSpaceDN w:val="0"/>
        <w:adjustRightInd w:val="0"/>
        <w:contextualSpacing/>
        <w:jc w:val="both"/>
        <w:rPr>
          <w:sz w:val="18"/>
          <w:szCs w:val="18"/>
        </w:rPr>
      </w:pPr>
      <w:r w:rsidRPr="003649C7">
        <w:rPr>
          <w:sz w:val="18"/>
          <w:szCs w:val="18"/>
        </w:rPr>
        <w:t xml:space="preserve">    └───┘                └───┘</w:t>
      </w:r>
    </w:p>
    <w:p w:rsidR="003649C7" w:rsidRPr="003649C7" w:rsidRDefault="003649C7" w:rsidP="003649C7">
      <w:pPr>
        <w:ind w:firstLine="708"/>
        <w:jc w:val="both"/>
        <w:rPr>
          <w:sz w:val="28"/>
          <w:szCs w:val="28"/>
        </w:rPr>
      </w:pPr>
      <w:r w:rsidRPr="003649C7">
        <w:rPr>
          <w:sz w:val="28"/>
          <w:szCs w:val="28"/>
        </w:rPr>
        <w:t>Заявитель:</w:t>
      </w:r>
    </w:p>
    <w:tbl>
      <w:tblPr>
        <w:tblW w:w="0" w:type="auto"/>
        <w:tblLook w:val="04A0" w:firstRow="1" w:lastRow="0" w:firstColumn="1" w:lastColumn="0" w:noHBand="0" w:noVBand="1"/>
      </w:tblPr>
      <w:tblGrid>
        <w:gridCol w:w="3480"/>
        <w:gridCol w:w="407"/>
        <w:gridCol w:w="2426"/>
        <w:gridCol w:w="537"/>
        <w:gridCol w:w="3055"/>
      </w:tblGrid>
      <w:tr w:rsidR="003649C7" w:rsidRPr="003649C7" w:rsidTr="00425C54">
        <w:tc>
          <w:tcPr>
            <w:tcW w:w="3509" w:type="dxa"/>
            <w:tcBorders>
              <w:top w:val="nil"/>
              <w:left w:val="nil"/>
              <w:bottom w:val="single" w:sz="4" w:space="0" w:color="auto"/>
              <w:right w:val="nil"/>
            </w:tcBorders>
          </w:tcPr>
          <w:p w:rsidR="003649C7" w:rsidRPr="003649C7" w:rsidRDefault="003649C7" w:rsidP="003649C7">
            <w:pPr>
              <w:jc w:val="both"/>
              <w:rPr>
                <w:sz w:val="28"/>
                <w:szCs w:val="28"/>
              </w:rPr>
            </w:pPr>
          </w:p>
        </w:tc>
        <w:tc>
          <w:tcPr>
            <w:tcW w:w="411" w:type="dxa"/>
          </w:tcPr>
          <w:p w:rsidR="003649C7" w:rsidRPr="003649C7" w:rsidRDefault="003649C7" w:rsidP="003649C7">
            <w:pPr>
              <w:jc w:val="both"/>
              <w:rPr>
                <w:sz w:val="28"/>
                <w:szCs w:val="28"/>
              </w:rPr>
            </w:pPr>
          </w:p>
        </w:tc>
        <w:tc>
          <w:tcPr>
            <w:tcW w:w="2448" w:type="dxa"/>
            <w:tcBorders>
              <w:top w:val="nil"/>
              <w:left w:val="nil"/>
              <w:bottom w:val="single" w:sz="4" w:space="0" w:color="auto"/>
              <w:right w:val="nil"/>
            </w:tcBorders>
          </w:tcPr>
          <w:p w:rsidR="003649C7" w:rsidRPr="003649C7" w:rsidRDefault="003649C7" w:rsidP="003649C7">
            <w:pPr>
              <w:jc w:val="both"/>
              <w:rPr>
                <w:sz w:val="28"/>
                <w:szCs w:val="28"/>
              </w:rPr>
            </w:pPr>
          </w:p>
        </w:tc>
        <w:tc>
          <w:tcPr>
            <w:tcW w:w="543" w:type="dxa"/>
          </w:tcPr>
          <w:p w:rsidR="003649C7" w:rsidRPr="003649C7" w:rsidRDefault="003649C7" w:rsidP="003649C7">
            <w:pPr>
              <w:jc w:val="both"/>
              <w:rPr>
                <w:sz w:val="28"/>
                <w:szCs w:val="28"/>
              </w:rPr>
            </w:pPr>
          </w:p>
        </w:tc>
        <w:tc>
          <w:tcPr>
            <w:tcW w:w="3086" w:type="dxa"/>
            <w:tcBorders>
              <w:top w:val="nil"/>
              <w:left w:val="nil"/>
              <w:bottom w:val="single" w:sz="4" w:space="0" w:color="auto"/>
              <w:right w:val="nil"/>
            </w:tcBorders>
          </w:tcPr>
          <w:p w:rsidR="003649C7" w:rsidRPr="003649C7" w:rsidRDefault="003649C7" w:rsidP="003649C7">
            <w:pPr>
              <w:jc w:val="both"/>
              <w:rPr>
                <w:sz w:val="28"/>
                <w:szCs w:val="28"/>
              </w:rPr>
            </w:pPr>
          </w:p>
        </w:tc>
      </w:tr>
      <w:tr w:rsidR="003649C7" w:rsidRPr="003649C7" w:rsidTr="00425C54">
        <w:tc>
          <w:tcPr>
            <w:tcW w:w="3509" w:type="dxa"/>
            <w:tcBorders>
              <w:top w:val="single" w:sz="4" w:space="0" w:color="auto"/>
              <w:left w:val="nil"/>
              <w:bottom w:val="nil"/>
              <w:right w:val="nil"/>
            </w:tcBorders>
            <w:hideMark/>
          </w:tcPr>
          <w:p w:rsidR="003649C7" w:rsidRPr="003649C7" w:rsidRDefault="003649C7" w:rsidP="003649C7">
            <w:pPr>
              <w:jc w:val="center"/>
              <w:rPr>
                <w:sz w:val="28"/>
                <w:szCs w:val="28"/>
              </w:rPr>
            </w:pPr>
            <w:r w:rsidRPr="003649C7">
              <w:rPr>
                <w:sz w:val="28"/>
                <w:szCs w:val="28"/>
              </w:rPr>
              <w:t>(наименование должности руководителя для юридического лица)</w:t>
            </w:r>
          </w:p>
        </w:tc>
        <w:tc>
          <w:tcPr>
            <w:tcW w:w="411" w:type="dxa"/>
          </w:tcPr>
          <w:p w:rsidR="003649C7" w:rsidRPr="003649C7" w:rsidRDefault="003649C7" w:rsidP="003649C7">
            <w:pPr>
              <w:jc w:val="center"/>
              <w:rPr>
                <w:sz w:val="28"/>
                <w:szCs w:val="28"/>
              </w:rPr>
            </w:pPr>
          </w:p>
        </w:tc>
        <w:tc>
          <w:tcPr>
            <w:tcW w:w="2448" w:type="dxa"/>
            <w:tcBorders>
              <w:top w:val="single" w:sz="4" w:space="0" w:color="auto"/>
              <w:left w:val="nil"/>
              <w:bottom w:val="nil"/>
              <w:right w:val="nil"/>
            </w:tcBorders>
            <w:hideMark/>
          </w:tcPr>
          <w:p w:rsidR="003649C7" w:rsidRPr="003649C7" w:rsidRDefault="003649C7" w:rsidP="003649C7">
            <w:pPr>
              <w:jc w:val="center"/>
              <w:rPr>
                <w:sz w:val="28"/>
                <w:szCs w:val="28"/>
              </w:rPr>
            </w:pPr>
            <w:r w:rsidRPr="003649C7">
              <w:rPr>
                <w:sz w:val="28"/>
                <w:szCs w:val="28"/>
              </w:rPr>
              <w:t>(личная подпись)</w:t>
            </w:r>
          </w:p>
        </w:tc>
        <w:tc>
          <w:tcPr>
            <w:tcW w:w="543" w:type="dxa"/>
          </w:tcPr>
          <w:p w:rsidR="003649C7" w:rsidRPr="003649C7" w:rsidRDefault="003649C7" w:rsidP="003649C7">
            <w:pPr>
              <w:jc w:val="center"/>
              <w:rPr>
                <w:sz w:val="28"/>
                <w:szCs w:val="28"/>
              </w:rPr>
            </w:pPr>
          </w:p>
        </w:tc>
        <w:tc>
          <w:tcPr>
            <w:tcW w:w="3086" w:type="dxa"/>
            <w:tcBorders>
              <w:top w:val="single" w:sz="4" w:space="0" w:color="auto"/>
              <w:left w:val="nil"/>
              <w:bottom w:val="nil"/>
              <w:right w:val="nil"/>
            </w:tcBorders>
            <w:hideMark/>
          </w:tcPr>
          <w:p w:rsidR="003649C7" w:rsidRPr="003649C7" w:rsidRDefault="003649C7" w:rsidP="003649C7">
            <w:pPr>
              <w:jc w:val="center"/>
              <w:rPr>
                <w:sz w:val="28"/>
                <w:szCs w:val="28"/>
              </w:rPr>
            </w:pPr>
            <w:r w:rsidRPr="003649C7">
              <w:rPr>
                <w:sz w:val="28"/>
                <w:szCs w:val="28"/>
              </w:rPr>
              <w:t>(фамилия и инициалы)</w:t>
            </w:r>
          </w:p>
        </w:tc>
      </w:tr>
    </w:tbl>
    <w:p w:rsidR="003649C7" w:rsidRPr="003649C7" w:rsidRDefault="003649C7" w:rsidP="003649C7">
      <w:pPr>
        <w:jc w:val="both"/>
        <w:rPr>
          <w:sz w:val="28"/>
          <w:szCs w:val="28"/>
        </w:rPr>
      </w:pPr>
      <w:r w:rsidRPr="003649C7">
        <w:rPr>
          <w:sz w:val="28"/>
          <w:szCs w:val="28"/>
        </w:rPr>
        <w:t xml:space="preserve">          М.П. </w:t>
      </w:r>
    </w:p>
    <w:p w:rsidR="003649C7" w:rsidRPr="003649C7" w:rsidRDefault="003649C7" w:rsidP="003649C7">
      <w:pPr>
        <w:jc w:val="both"/>
        <w:rPr>
          <w:sz w:val="28"/>
          <w:szCs w:val="28"/>
        </w:rPr>
      </w:pPr>
      <w:r w:rsidRPr="003649C7">
        <w:rPr>
          <w:sz w:val="28"/>
          <w:szCs w:val="28"/>
        </w:rPr>
        <w:t>(для юридического лица)</w:t>
      </w:r>
      <w:r w:rsidRPr="003649C7">
        <w:rPr>
          <w:sz w:val="28"/>
          <w:szCs w:val="28"/>
        </w:rPr>
        <w:tab/>
      </w:r>
      <w:r w:rsidRPr="003649C7">
        <w:rPr>
          <w:sz w:val="28"/>
          <w:szCs w:val="28"/>
        </w:rPr>
        <w:tab/>
      </w:r>
      <w:r w:rsidRPr="003649C7">
        <w:rPr>
          <w:sz w:val="28"/>
          <w:szCs w:val="28"/>
        </w:rPr>
        <w:tab/>
        <w:t xml:space="preserve">    </w:t>
      </w:r>
      <w:r w:rsidRPr="003649C7">
        <w:rPr>
          <w:sz w:val="28"/>
          <w:szCs w:val="28"/>
        </w:rPr>
        <w:tab/>
      </w:r>
      <w:r w:rsidRPr="003649C7">
        <w:rPr>
          <w:sz w:val="28"/>
          <w:szCs w:val="28"/>
        </w:rPr>
        <w:tab/>
        <w:t xml:space="preserve">«____» ___________ 20___ г.       </w:t>
      </w:r>
    </w:p>
    <w:p w:rsidR="003649C7" w:rsidRPr="003649C7" w:rsidRDefault="003649C7" w:rsidP="003649C7">
      <w:pPr>
        <w:jc w:val="both"/>
        <w:rPr>
          <w:sz w:val="28"/>
          <w:szCs w:val="28"/>
        </w:rPr>
      </w:pPr>
    </w:p>
    <w:p w:rsidR="003649C7" w:rsidRPr="003649C7" w:rsidRDefault="003649C7" w:rsidP="003649C7">
      <w:pPr>
        <w:jc w:val="both"/>
        <w:rPr>
          <w:sz w:val="28"/>
          <w:szCs w:val="28"/>
        </w:rPr>
      </w:pPr>
      <w:r w:rsidRPr="003649C7">
        <w:rPr>
          <w:sz w:val="28"/>
          <w:szCs w:val="28"/>
        </w:rPr>
        <w:t>Должностное лицо,</w:t>
      </w:r>
    </w:p>
    <w:p w:rsidR="003649C7" w:rsidRPr="003649C7" w:rsidRDefault="003649C7" w:rsidP="003649C7">
      <w:pPr>
        <w:widowControl w:val="0"/>
        <w:autoSpaceDE w:val="0"/>
        <w:autoSpaceDN w:val="0"/>
        <w:jc w:val="both"/>
        <w:outlineLvl w:val="1"/>
        <w:rPr>
          <w:sz w:val="28"/>
          <w:szCs w:val="28"/>
        </w:rPr>
      </w:pPr>
      <w:proofErr w:type="gramStart"/>
      <w:r w:rsidRPr="003649C7">
        <w:rPr>
          <w:sz w:val="28"/>
          <w:szCs w:val="28"/>
        </w:rPr>
        <w:t>принявшее</w:t>
      </w:r>
      <w:proofErr w:type="gramEnd"/>
      <w:r w:rsidRPr="003649C7">
        <w:rPr>
          <w:sz w:val="28"/>
          <w:szCs w:val="28"/>
        </w:rPr>
        <w:t xml:space="preserve"> документы                        </w:t>
      </w:r>
    </w:p>
    <w:p w:rsidR="003649C7" w:rsidRPr="003649C7" w:rsidRDefault="003649C7" w:rsidP="003649C7">
      <w:pPr>
        <w:widowControl w:val="0"/>
        <w:autoSpaceDE w:val="0"/>
        <w:autoSpaceDN w:val="0"/>
        <w:jc w:val="both"/>
        <w:outlineLvl w:val="1"/>
        <w:rPr>
          <w:sz w:val="28"/>
          <w:szCs w:val="28"/>
        </w:rPr>
      </w:pPr>
      <w:r w:rsidRPr="003649C7">
        <w:rPr>
          <w:sz w:val="28"/>
          <w:szCs w:val="28"/>
        </w:rPr>
        <w:t>______________________________________                      _________________</w:t>
      </w:r>
    </w:p>
    <w:p w:rsidR="003649C7" w:rsidRPr="003649C7" w:rsidRDefault="003649C7" w:rsidP="003649C7">
      <w:pPr>
        <w:autoSpaceDE w:val="0"/>
        <w:autoSpaceDN w:val="0"/>
        <w:adjustRightInd w:val="0"/>
        <w:contextualSpacing/>
        <w:jc w:val="both"/>
        <w:rPr>
          <w:sz w:val="28"/>
          <w:szCs w:val="28"/>
        </w:rPr>
      </w:pPr>
      <w:r w:rsidRPr="003649C7">
        <w:rPr>
          <w:sz w:val="28"/>
          <w:szCs w:val="28"/>
        </w:rPr>
        <w:t xml:space="preserve">                     (фамилия и инициалы)                                                (подпись)    </w:t>
      </w:r>
    </w:p>
    <w:p w:rsidR="003649C7" w:rsidRPr="003649C7" w:rsidRDefault="003649C7" w:rsidP="003649C7">
      <w:pPr>
        <w:autoSpaceDE w:val="0"/>
        <w:autoSpaceDN w:val="0"/>
        <w:adjustRightInd w:val="0"/>
        <w:contextualSpacing/>
        <w:jc w:val="both"/>
        <w:rPr>
          <w:sz w:val="28"/>
          <w:szCs w:val="28"/>
        </w:rPr>
      </w:pPr>
    </w:p>
    <w:p w:rsidR="003649C7" w:rsidRPr="003649C7" w:rsidRDefault="003649C7" w:rsidP="003649C7">
      <w:pPr>
        <w:autoSpaceDE w:val="0"/>
        <w:autoSpaceDN w:val="0"/>
        <w:adjustRightInd w:val="0"/>
        <w:contextualSpacing/>
        <w:jc w:val="both"/>
        <w:rPr>
          <w:sz w:val="28"/>
          <w:szCs w:val="28"/>
        </w:rPr>
      </w:pPr>
    </w:p>
    <w:p w:rsidR="003649C7" w:rsidRPr="003649C7" w:rsidRDefault="003649C7" w:rsidP="003649C7">
      <w:pPr>
        <w:spacing w:after="200" w:line="276" w:lineRule="auto"/>
        <w:rPr>
          <w:rFonts w:ascii="Calibri" w:eastAsia="Calibri" w:hAnsi="Calibri"/>
          <w:sz w:val="22"/>
          <w:szCs w:val="22"/>
          <w:lang w:eastAsia="en-US"/>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5421B9" w:rsidRDefault="005421B9">
      <w:bookmarkStart w:id="0" w:name="_GoBack"/>
      <w:bookmarkEnd w:id="0"/>
    </w:p>
    <w:sectPr w:rsidR="005421B9" w:rsidSect="00CA2F60">
      <w:pgSz w:w="12240" w:h="15840" w:code="1"/>
      <w:pgMar w:top="1134" w:right="850" w:bottom="1134" w:left="1701" w:header="284" w:footer="567" w:gutter="0"/>
      <w:pgNumType w:start="29"/>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62F33"/>
    <w:multiLevelType w:val="hybridMultilevel"/>
    <w:tmpl w:val="22C4276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1A"/>
    <w:rsid w:val="00032837"/>
    <w:rsid w:val="003649C7"/>
    <w:rsid w:val="00370F66"/>
    <w:rsid w:val="005421B9"/>
    <w:rsid w:val="00690BFF"/>
    <w:rsid w:val="00BC329A"/>
    <w:rsid w:val="00FD6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2837"/>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2837"/>
    <w:rPr>
      <w:rFonts w:ascii="Times New Roman CYR" w:eastAsia="Times New Roman" w:hAnsi="Times New Roman CYR" w:cs="Times New Roman CYR"/>
      <w:b/>
      <w:bCs/>
      <w:color w:val="26282F"/>
      <w:sz w:val="24"/>
      <w:szCs w:val="24"/>
      <w:lang w:eastAsia="ru-RU"/>
    </w:rPr>
  </w:style>
  <w:style w:type="paragraph" w:customStyle="1" w:styleId="ConsPlusNormal">
    <w:name w:val="ConsPlusNormal"/>
    <w:uiPriority w:val="99"/>
    <w:rsid w:val="000328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8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32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32837"/>
    <w:pPr>
      <w:ind w:left="720"/>
      <w:contextualSpacing/>
    </w:pPr>
  </w:style>
  <w:style w:type="character" w:customStyle="1" w:styleId="a4">
    <w:name w:val="Гипертекстовая ссылка"/>
    <w:basedOn w:val="a0"/>
    <w:uiPriority w:val="99"/>
    <w:rsid w:val="00032837"/>
    <w:rPr>
      <w:color w:val="106BBE"/>
    </w:rPr>
  </w:style>
  <w:style w:type="paragraph" w:styleId="a5">
    <w:name w:val="Normal (Web)"/>
    <w:basedOn w:val="a"/>
    <w:uiPriority w:val="99"/>
    <w:semiHidden/>
    <w:unhideWhenUsed/>
    <w:rsid w:val="00032837"/>
    <w:pPr>
      <w:spacing w:before="100" w:beforeAutospacing="1" w:after="100" w:afterAutospacing="1"/>
    </w:pPr>
  </w:style>
  <w:style w:type="paragraph" w:customStyle="1" w:styleId="formattext">
    <w:name w:val="formattext"/>
    <w:basedOn w:val="a"/>
    <w:rsid w:val="00032837"/>
    <w:pPr>
      <w:spacing w:before="100" w:beforeAutospacing="1" w:after="100" w:afterAutospacing="1"/>
    </w:pPr>
  </w:style>
  <w:style w:type="character" w:customStyle="1" w:styleId="a6">
    <w:name w:val="Цветовое выделение"/>
    <w:rsid w:val="00032837"/>
    <w:rPr>
      <w:b/>
      <w:bCs/>
      <w:color w:val="26282F"/>
    </w:rPr>
  </w:style>
  <w:style w:type="paragraph" w:customStyle="1" w:styleId="a7">
    <w:name w:val="Нормальный (таблица)"/>
    <w:basedOn w:val="a"/>
    <w:next w:val="a"/>
    <w:uiPriority w:val="99"/>
    <w:rsid w:val="00032837"/>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032837"/>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032837"/>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032837"/>
    <w:rPr>
      <w:rFonts w:ascii="Times New Roman" w:eastAsia="Times New Roman" w:hAnsi="Times New Roman" w:cs="Times New Roman"/>
      <w:sz w:val="28"/>
      <w:szCs w:val="28"/>
      <w:lang w:eastAsia="ru-RU"/>
    </w:rPr>
  </w:style>
  <w:style w:type="table" w:customStyle="1" w:styleId="11">
    <w:name w:val="Сетка таблицы1"/>
    <w:basedOn w:val="a1"/>
    <w:uiPriority w:val="59"/>
    <w:rsid w:val="0003283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0328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2837"/>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2837"/>
    <w:rPr>
      <w:rFonts w:ascii="Times New Roman CYR" w:eastAsia="Times New Roman" w:hAnsi="Times New Roman CYR" w:cs="Times New Roman CYR"/>
      <w:b/>
      <w:bCs/>
      <w:color w:val="26282F"/>
      <w:sz w:val="24"/>
      <w:szCs w:val="24"/>
      <w:lang w:eastAsia="ru-RU"/>
    </w:rPr>
  </w:style>
  <w:style w:type="paragraph" w:customStyle="1" w:styleId="ConsPlusNormal">
    <w:name w:val="ConsPlusNormal"/>
    <w:uiPriority w:val="99"/>
    <w:rsid w:val="000328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8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32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32837"/>
    <w:pPr>
      <w:ind w:left="720"/>
      <w:contextualSpacing/>
    </w:pPr>
  </w:style>
  <w:style w:type="character" w:customStyle="1" w:styleId="a4">
    <w:name w:val="Гипертекстовая ссылка"/>
    <w:basedOn w:val="a0"/>
    <w:uiPriority w:val="99"/>
    <w:rsid w:val="00032837"/>
    <w:rPr>
      <w:color w:val="106BBE"/>
    </w:rPr>
  </w:style>
  <w:style w:type="paragraph" w:styleId="a5">
    <w:name w:val="Normal (Web)"/>
    <w:basedOn w:val="a"/>
    <w:uiPriority w:val="99"/>
    <w:semiHidden/>
    <w:unhideWhenUsed/>
    <w:rsid w:val="00032837"/>
    <w:pPr>
      <w:spacing w:before="100" w:beforeAutospacing="1" w:after="100" w:afterAutospacing="1"/>
    </w:pPr>
  </w:style>
  <w:style w:type="paragraph" w:customStyle="1" w:styleId="formattext">
    <w:name w:val="formattext"/>
    <w:basedOn w:val="a"/>
    <w:rsid w:val="00032837"/>
    <w:pPr>
      <w:spacing w:before="100" w:beforeAutospacing="1" w:after="100" w:afterAutospacing="1"/>
    </w:pPr>
  </w:style>
  <w:style w:type="character" w:customStyle="1" w:styleId="a6">
    <w:name w:val="Цветовое выделение"/>
    <w:rsid w:val="00032837"/>
    <w:rPr>
      <w:b/>
      <w:bCs/>
      <w:color w:val="26282F"/>
    </w:rPr>
  </w:style>
  <w:style w:type="paragraph" w:customStyle="1" w:styleId="a7">
    <w:name w:val="Нормальный (таблица)"/>
    <w:basedOn w:val="a"/>
    <w:next w:val="a"/>
    <w:uiPriority w:val="99"/>
    <w:rsid w:val="00032837"/>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032837"/>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032837"/>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032837"/>
    <w:rPr>
      <w:rFonts w:ascii="Times New Roman" w:eastAsia="Times New Roman" w:hAnsi="Times New Roman" w:cs="Times New Roman"/>
      <w:sz w:val="28"/>
      <w:szCs w:val="28"/>
      <w:lang w:eastAsia="ru-RU"/>
    </w:rPr>
  </w:style>
  <w:style w:type="table" w:customStyle="1" w:styleId="11">
    <w:name w:val="Сетка таблицы1"/>
    <w:basedOn w:val="a1"/>
    <w:uiPriority w:val="59"/>
    <w:rsid w:val="0003283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0328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consultantplus://offline/ref=5C4F1B719FF4D3188EEA526315A7C1DBA1C50AD9B274E7F0BF5B27322628B79CC9284A0F5187C5676054B5502338xC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orb.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F0F476ABFC190C0E1EAF94B066A1211F80A0192A31E157D9D38C9ED17809FB210A762786DF2978F73DFD39EA1B66BFF623C46A326EA4636B59B46v7iEJ" TargetMode="External"/><Relationship Id="rId4" Type="http://schemas.openxmlformats.org/officeDocument/2006/relationships/settings" Target="settings.xml"/><Relationship Id="rId9" Type="http://schemas.openxmlformats.org/officeDocument/2006/relationships/hyperlink" Target="consultantplus://offline/ref=BA93AB9E036F30AC6AE951BC39516C7CA46B97D6239558C45DBA5D6FE26E5A252FDBD4421ADBD2E210D0D59E3D62FB135984461968215CB6f5Q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14030</Words>
  <Characters>79971</Characters>
  <Application>Microsoft Office Word</Application>
  <DocSecurity>0</DocSecurity>
  <Lines>666</Lines>
  <Paragraphs>187</Paragraphs>
  <ScaleCrop>false</ScaleCrop>
  <HeadingPairs>
    <vt:vector size="4" baseType="variant">
      <vt:variant>
        <vt:lpstr>Название</vt:lpstr>
      </vt:variant>
      <vt:variant>
        <vt:i4>1</vt:i4>
      </vt:variant>
      <vt:variant>
        <vt:lpstr>Заголовки</vt:lpstr>
      </vt:variant>
      <vt:variant>
        <vt:i4>57</vt:i4>
      </vt:variant>
    </vt:vector>
  </HeadingPairs>
  <TitlesOfParts>
    <vt:vector size="58" baseType="lpstr">
      <vt:lpstr/>
      <vt:lpstr>    </vt:lpstr>
      <vt:lpstr>    I. Общие положения</vt:lpstr>
      <vt:lpstr>        Предмет регулирования административного регламента</vt:lpstr>
      <vt:lpstr>        </vt:lpstr>
      <vt:lpstr>        Круг заявителей</vt:lpstr>
      <vt:lpstr>        Требование предоставления заявителю муниципальной услуги в соответствии с вариан</vt:lpstr>
      <vt:lpstr>        </vt:lpstr>
      <vt:lpstr>    II. Стандарт предоставления муниципальной услуги</vt:lpstr>
      <vt:lpstr>        Наименование муниципальной услуги</vt:lpstr>
      <vt:lpstr>        Наименование органа, предоставляющего муниципальную услугу</vt:lpstr>
      <vt:lpstr>        Результат предоставления муниципальной услуги</vt:lpstr>
      <vt:lpstr>        Срок предоставления муниципальной услуги</vt:lpstr>
      <vt:lpstr>        </vt:lpstr>
      <vt:lpstr>        Исчерпывающий перечень документов, необходимых для предоставления муниципальной </vt:lpstr>
      <vt:lpstr>        </vt:lpstr>
      <vt:lpstr>        </vt:lpstr>
      <vt:lpstr>        Исчерпывающий перечень оснований для отказа в приёме документов,</vt:lpstr>
      <vt:lpstr>        необходимых для предоставления муниципальной услуги</vt:lpstr>
      <vt:lpstr>        Исчерпывающий перечень оснований для приостановления предоставления муниципально</vt:lpstr>
      <vt:lpstr>        </vt:lpstr>
      <vt:lpstr>        </vt:lpstr>
      <vt:lpstr>        Размер платы, взимаемой с заявителя при предоставлении муниципальной услуги</vt:lpstr>
      <vt:lpstr>        </vt:lpstr>
      <vt:lpstr>        </vt:lpstr>
      <vt:lpstr>        </vt:lpstr>
      <vt:lpstr>        </vt:lpstr>
      <vt:lpstr>        Максимальный срок ожидания в очереди при подаче заявления (запроса) о предоставл</vt:lpstr>
      <vt:lpstr>        Показатели доступности и качества муниципальной услуги</vt:lpstr>
      <vt:lpstr/>
      <vt:lpstr>Иные требования к предоставлению муниципальной услуги, в том числе учитывающие о</vt:lpstr>
      <vt:lpstr>    III. Состав, последовательность и сроки выполнения административных процедур</vt:lpstr>
      <vt:lpstr>    </vt:lpstr>
      <vt:lpstr/>
      <vt:lpstr>    IV. Формы контроля за исполнением административного регламента </vt:lpstr>
      <vt:lpstr>    </vt:lpstr>
      <vt:lpstr>        </vt:lpstr>
      <vt:lpstr>        Порядок и периодичность осуществления плановых</vt:lpstr>
      <vt:lpstr>        Ответственность должностных лиц органа</vt:lpstr>
      <vt:lpstr>        </vt:lpstr>
      <vt:lpstr>        Требования к порядку и формам контроля за предоставлением</vt:lpstr>
      <vt:lpstr>Информация</vt:lpstr>
      <vt:lpstr>    Органы муниципальной власти, организации и уполномоченные</vt:lpstr>
      <vt:lpstr>    Способы информирования заявителей о порядке подачи</vt:lpstr>
      <vt:lpstr>    Перечень</vt:lpstr>
      <vt:lpstr>    принявшее документы                        </vt:lpstr>
      <vt:lpstr>    ______________________________________                      _________________</vt:lpstr>
      <vt:lpstr>    (фамилия и инициалы)                  </vt:lpstr>
      <vt:lpstr>    принявшее документы                        </vt:lpstr>
      <vt:lpstr>    ______________________________________                      _________________</vt:lpstr>
      <vt:lpstr>Перечень признаков заявителя, представителя заявителя</vt:lpstr>
      <vt:lpstr>    Технологическая схема </vt:lpstr>
      <vt:lpstr>    Приложение к  технологической схеме </vt:lpstr>
      <vt:lpstr>    принявшее документы                        </vt:lpstr>
      <vt:lpstr>    ______________________________________                      _________________</vt:lpstr>
      <vt:lpstr>    (фамилия и инициалы)                  </vt:lpstr>
      <vt:lpstr>    принявшее документы                        </vt:lpstr>
      <vt:lpstr>    ______________________________________                      _________________</vt:lpstr>
    </vt:vector>
  </TitlesOfParts>
  <Company/>
  <LinksUpToDate>false</LinksUpToDate>
  <CharactersWithSpaces>93814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МФЦ</cp:lastModifiedBy>
  <cp:revision>4</cp:revision>
  <dcterms:created xsi:type="dcterms:W3CDTF">2023-09-28T11:33:00Z</dcterms:created>
  <dcterms:modified xsi:type="dcterms:W3CDTF">2023-12-06T12:22:00Z</dcterms:modified>
</cp:coreProperties>
</file>