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24" w:rsidRDefault="00145924" w:rsidP="00145924">
      <w:pPr>
        <w:pStyle w:val="a3"/>
        <w:shd w:val="clear" w:color="auto" w:fill="FFFFFF"/>
        <w:spacing w:before="0" w:beforeAutospacing="0" w:after="223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3105C">
        <w:rPr>
          <w:b/>
          <w:color w:val="000000" w:themeColor="text1"/>
          <w:sz w:val="28"/>
          <w:szCs w:val="28"/>
          <w:shd w:val="clear" w:color="auto" w:fill="FFFFFF"/>
        </w:rPr>
        <w:t>Закон запретил школьникам использовать телефоны на уроках</w:t>
      </w:r>
      <w:r w:rsidRPr="00F3105C">
        <w:rPr>
          <w:b/>
          <w:color w:val="000000" w:themeColor="text1"/>
          <w:sz w:val="28"/>
          <w:szCs w:val="28"/>
        </w:rPr>
        <w:br/>
      </w:r>
      <w:r w:rsidRPr="00F3105C">
        <w:rPr>
          <w:b/>
          <w:color w:val="000000" w:themeColor="text1"/>
          <w:sz w:val="28"/>
          <w:szCs w:val="28"/>
          <w:shd w:val="clear" w:color="auto" w:fill="FFFFFF"/>
        </w:rPr>
        <w:t>с 19 декабря 2023 год</w:t>
      </w:r>
      <w:r>
        <w:rPr>
          <w:b/>
          <w:color w:val="000000" w:themeColor="text1"/>
          <w:sz w:val="28"/>
          <w:szCs w:val="28"/>
          <w:shd w:val="clear" w:color="auto" w:fill="FFFFFF"/>
        </w:rPr>
        <w:t>а</w:t>
      </w:r>
    </w:p>
    <w:p w:rsidR="00C3458B" w:rsidRPr="000D00CF" w:rsidRDefault="00145924" w:rsidP="00145924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Теперь всем обучающимся нельзя пользоваться телефонами и другими средствами мобильной связи во время учебных занятий при освоении программ начального, основного и среднего общего образования. Исключение - случаи, когда возникла угроза жизни или здоровью, и прочие экстренные ситуации.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Ранее в Законе об образовании подобной нормы не было. Однако школьники и прежде должны были соблюдать, в частности, устав и правила внутреннего распорядка образовательной организации. Некоторые школы в этих документах уже давно запретили ученикам использовать на уроках мобильные телефоны и ряд прочих гаджетов.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Документ: Федеральный закон от 19.12.2023 № 618-ФЗ</w:t>
      </w:r>
      <w:r w:rsidRPr="00F3105C">
        <w:rPr>
          <w:color w:val="000000" w:themeColor="text1"/>
          <w:sz w:val="28"/>
          <w:szCs w:val="28"/>
        </w:rPr>
        <w:br/>
      </w:r>
      <w:bookmarkStart w:id="0" w:name="_GoBack"/>
      <w:bookmarkEnd w:id="0"/>
    </w:p>
    <w:sectPr w:rsidR="00C3458B" w:rsidRPr="000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0D00CF"/>
    <w:rsid w:val="00140966"/>
    <w:rsid w:val="00145924"/>
    <w:rsid w:val="0023621A"/>
    <w:rsid w:val="00277296"/>
    <w:rsid w:val="00284C81"/>
    <w:rsid w:val="002F6133"/>
    <w:rsid w:val="0034265C"/>
    <w:rsid w:val="003A0BDA"/>
    <w:rsid w:val="003E567D"/>
    <w:rsid w:val="003E6EB6"/>
    <w:rsid w:val="0043628D"/>
    <w:rsid w:val="004F4554"/>
    <w:rsid w:val="00510161"/>
    <w:rsid w:val="005C13F8"/>
    <w:rsid w:val="00740B0E"/>
    <w:rsid w:val="007E6EE4"/>
    <w:rsid w:val="00980BE5"/>
    <w:rsid w:val="009D21C4"/>
    <w:rsid w:val="00A93B90"/>
    <w:rsid w:val="00B318CA"/>
    <w:rsid w:val="00B63179"/>
    <w:rsid w:val="00B9427E"/>
    <w:rsid w:val="00C3458B"/>
    <w:rsid w:val="00D012EB"/>
    <w:rsid w:val="00D63AC6"/>
    <w:rsid w:val="00DB7049"/>
    <w:rsid w:val="00DF2836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2024-01-10T11:05:00Z</cp:lastPrinted>
  <dcterms:created xsi:type="dcterms:W3CDTF">2024-01-10T10:59:00Z</dcterms:created>
  <dcterms:modified xsi:type="dcterms:W3CDTF">2024-01-11T04:56:00Z</dcterms:modified>
</cp:coreProperties>
</file>