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CA" w:rsidRPr="00F3105C" w:rsidRDefault="00B318CA" w:rsidP="00B318CA">
      <w:pPr>
        <w:spacing w:line="240" w:lineRule="auto"/>
        <w:jc w:val="both"/>
        <w:rPr>
          <w:rFonts w:ascii="Times New Roman" w:hAnsi="Times New Roman" w:cs="Times New Roman"/>
          <w:b/>
          <w:color w:val="000000" w:themeColor="text1"/>
          <w:sz w:val="28"/>
          <w:szCs w:val="28"/>
        </w:rPr>
      </w:pPr>
      <w:bookmarkStart w:id="0" w:name="_GoBack"/>
      <w:r w:rsidRPr="00F3105C">
        <w:rPr>
          <w:rFonts w:ascii="Times New Roman" w:hAnsi="Times New Roman" w:cs="Times New Roman"/>
          <w:b/>
          <w:color w:val="000000" w:themeColor="text1"/>
          <w:sz w:val="28"/>
          <w:szCs w:val="28"/>
        </w:rPr>
        <w:t>Подарок или взятка</w:t>
      </w:r>
      <w:proofErr w:type="gramStart"/>
      <w:r w:rsidRPr="00F3105C">
        <w:rPr>
          <w:rFonts w:ascii="Times New Roman" w:hAnsi="Times New Roman" w:cs="Times New Roman"/>
          <w:b/>
          <w:color w:val="000000" w:themeColor="text1"/>
          <w:sz w:val="28"/>
          <w:szCs w:val="28"/>
        </w:rPr>
        <w:t xml:space="preserve"> ?</w:t>
      </w:r>
      <w:proofErr w:type="gramEnd"/>
      <w:r w:rsidRPr="00F3105C">
        <w:rPr>
          <w:rFonts w:ascii="Times New Roman" w:hAnsi="Times New Roman" w:cs="Times New Roman"/>
          <w:b/>
          <w:color w:val="000000" w:themeColor="text1"/>
          <w:sz w:val="28"/>
          <w:szCs w:val="28"/>
        </w:rPr>
        <w:t>!</w:t>
      </w:r>
    </w:p>
    <w:bookmarkEnd w:id="0"/>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Вопреки распространенному заблуждению, у взятки нет минимального размера.</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Основным критерием является мотив, по которому гражданами передаются ценности и выполняются услуги.</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Дарение происходит безвозмездно, без каких-либо встречных обязательств со стороны одаряемого (ст. 572 Гражданского кодекса РФ).</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Статьей 575 Гражданского кодекса РФ допускается дарение обычных подарков, стоимость которых не превышает 3 тыс. руб.</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rsidR="00B318CA" w:rsidRPr="00F3105C" w:rsidRDefault="00B318CA" w:rsidP="00B318CA">
      <w:pPr>
        <w:pStyle w:val="a3"/>
        <w:shd w:val="clear" w:color="auto" w:fill="FFFFFF"/>
        <w:spacing w:before="0" w:beforeAutospacing="0" w:after="223" w:afterAutospacing="0"/>
        <w:jc w:val="both"/>
        <w:rPr>
          <w:color w:val="000000" w:themeColor="text1"/>
          <w:sz w:val="28"/>
          <w:szCs w:val="28"/>
        </w:rPr>
      </w:pPr>
      <w:r w:rsidRPr="00F3105C">
        <w:rPr>
          <w:color w:val="000000" w:themeColor="text1"/>
          <w:sz w:val="28"/>
          <w:szCs w:val="28"/>
        </w:rPr>
        <w:t>Момент передачи вознаграждения при этом (до или после выполнения встречных обязательств) значения не имеет.</w:t>
      </w:r>
    </w:p>
    <w:p w:rsidR="00C3458B" w:rsidRPr="00B318CA" w:rsidRDefault="00B318CA" w:rsidP="00B318CA">
      <w:pPr>
        <w:jc w:val="both"/>
        <w:rPr>
          <w:rFonts w:ascii="Times New Roman" w:hAnsi="Times New Roman" w:cs="Times New Roman"/>
          <w:sz w:val="96"/>
          <w:szCs w:val="96"/>
        </w:rPr>
      </w:pPr>
      <w:proofErr w:type="gramStart"/>
      <w:r w:rsidRPr="00F3105C">
        <w:rPr>
          <w:color w:val="000000" w:themeColor="text1"/>
          <w:sz w:val="28"/>
          <w:szCs w:val="28"/>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w:t>
      </w:r>
      <w:proofErr w:type="gramEnd"/>
    </w:p>
    <w:sectPr w:rsidR="00C3458B" w:rsidRPr="00B3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0E"/>
    <w:rsid w:val="0023621A"/>
    <w:rsid w:val="00740B0E"/>
    <w:rsid w:val="00B318CA"/>
    <w:rsid w:val="00C3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8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2024-01-10T11:05:00Z</cp:lastPrinted>
  <dcterms:created xsi:type="dcterms:W3CDTF">2024-01-10T10:59:00Z</dcterms:created>
  <dcterms:modified xsi:type="dcterms:W3CDTF">2024-01-10T11:18:00Z</dcterms:modified>
</cp:coreProperties>
</file>