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E40DC3" w:rsidTr="00E40DC3">
        <w:trPr>
          <w:trHeight w:val="2272"/>
        </w:trPr>
        <w:tc>
          <w:tcPr>
            <w:tcW w:w="9632" w:type="dxa"/>
          </w:tcPr>
          <w:p w:rsidR="005C02DB" w:rsidRPr="005C02DB" w:rsidRDefault="005C02DB" w:rsidP="00B837D7">
            <w:pPr>
              <w:tabs>
                <w:tab w:val="left" w:pos="2445"/>
              </w:tabs>
              <w:rPr>
                <w:rFonts w:eastAsia="Calibri"/>
                <w:b/>
                <w:spacing w:val="-20"/>
              </w:rPr>
            </w:pPr>
          </w:p>
          <w:p w:rsidR="00EA1172" w:rsidRPr="00D15BDD" w:rsidRDefault="005C02DB" w:rsidP="00EA1172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/>
                <w:sz w:val="28"/>
                <w:szCs w:val="20"/>
              </w:rPr>
            </w:pPr>
            <w:r w:rsidRPr="005C02DB">
              <w:rPr>
                <w:rFonts w:eastAsia="Calibri"/>
                <w:b/>
                <w:spacing w:val="-20"/>
                <w:sz w:val="28"/>
                <w:szCs w:val="28"/>
              </w:rPr>
              <w:t xml:space="preserve">                </w:t>
            </w:r>
            <w:r w:rsidR="00EA1172" w:rsidRPr="00D15BDD">
              <w:rPr>
                <w:b/>
                <w:sz w:val="28"/>
                <w:szCs w:val="20"/>
              </w:rPr>
              <w:t xml:space="preserve">Администрация            </w:t>
            </w:r>
            <w:r w:rsidR="00EA1172">
              <w:rPr>
                <w:b/>
                <w:sz w:val="28"/>
                <w:szCs w:val="20"/>
              </w:rPr>
              <w:t xml:space="preserve">                                    </w:t>
            </w:r>
          </w:p>
          <w:p w:rsidR="00EA1172" w:rsidRPr="00D15BDD" w:rsidRDefault="00EA1172" w:rsidP="00EA1172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/>
                <w:sz w:val="28"/>
                <w:szCs w:val="20"/>
              </w:rPr>
            </w:pPr>
            <w:r w:rsidRPr="00D15BDD">
              <w:rPr>
                <w:b/>
                <w:sz w:val="28"/>
                <w:szCs w:val="20"/>
              </w:rPr>
              <w:t xml:space="preserve"> муниципального образования</w:t>
            </w:r>
          </w:p>
          <w:p w:rsidR="00EA1172" w:rsidRPr="00D15BDD" w:rsidRDefault="00EA1172" w:rsidP="00EA1172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b/>
                <w:sz w:val="28"/>
                <w:szCs w:val="20"/>
              </w:rPr>
            </w:pPr>
            <w:r w:rsidRPr="00D15BDD">
              <w:rPr>
                <w:b/>
                <w:sz w:val="28"/>
                <w:szCs w:val="20"/>
              </w:rPr>
              <w:t xml:space="preserve">        Березовский сельсовет</w:t>
            </w:r>
          </w:p>
          <w:p w:rsidR="00EA1172" w:rsidRPr="00D15BDD" w:rsidRDefault="00EA1172" w:rsidP="00EA1172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b/>
                <w:sz w:val="28"/>
                <w:szCs w:val="20"/>
              </w:rPr>
            </w:pPr>
            <w:r w:rsidRPr="00D15BDD">
              <w:rPr>
                <w:b/>
                <w:sz w:val="28"/>
                <w:szCs w:val="20"/>
              </w:rPr>
              <w:t xml:space="preserve">          Бузулукского района</w:t>
            </w:r>
          </w:p>
          <w:p w:rsidR="00EA1172" w:rsidRPr="00EA1172" w:rsidRDefault="00EA1172" w:rsidP="00EA1172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Оренбургской области</w:t>
            </w:r>
          </w:p>
          <w:p w:rsidR="00EA1172" w:rsidRDefault="00EA1172" w:rsidP="00EA1172">
            <w:pPr>
              <w:tabs>
                <w:tab w:val="left" w:pos="2445"/>
              </w:tabs>
              <w:rPr>
                <w:rFonts w:eastAsia="Calibri"/>
                <w:b/>
                <w:spacing w:val="-20"/>
                <w:sz w:val="28"/>
                <w:szCs w:val="28"/>
              </w:rPr>
            </w:pPr>
          </w:p>
          <w:p w:rsidR="005C02DB" w:rsidRPr="005C02DB" w:rsidRDefault="00EA1172" w:rsidP="00EA1172">
            <w:pPr>
              <w:tabs>
                <w:tab w:val="left" w:pos="2445"/>
              </w:tabs>
              <w:rPr>
                <w:rFonts w:eastAsia="Calibri"/>
                <w:b/>
                <w:spacing w:val="-20"/>
                <w:sz w:val="28"/>
                <w:szCs w:val="28"/>
              </w:rPr>
            </w:pPr>
            <w:r>
              <w:rPr>
                <w:rFonts w:eastAsia="Calibri"/>
                <w:b/>
                <w:spacing w:val="-20"/>
                <w:sz w:val="28"/>
                <w:szCs w:val="28"/>
              </w:rPr>
              <w:t xml:space="preserve">                     </w:t>
            </w:r>
            <w:r w:rsidR="005C02DB" w:rsidRPr="005C02DB">
              <w:rPr>
                <w:rFonts w:eastAsia="Calibri"/>
                <w:b/>
                <w:spacing w:val="-20"/>
                <w:sz w:val="28"/>
                <w:szCs w:val="28"/>
              </w:rPr>
              <w:t>РАСПОРЯЖЕНИЕ</w:t>
            </w:r>
          </w:p>
          <w:p w:rsidR="005C02DB" w:rsidRPr="005C02DB" w:rsidRDefault="005C02DB" w:rsidP="00B837D7">
            <w:pPr>
              <w:tabs>
                <w:tab w:val="left" w:pos="2445"/>
              </w:tabs>
              <w:rPr>
                <w:rFonts w:eastAsia="Calibri"/>
                <w:b/>
                <w:sz w:val="28"/>
                <w:szCs w:val="28"/>
              </w:rPr>
            </w:pPr>
            <w:r w:rsidRPr="005C02DB">
              <w:rPr>
                <w:rFonts w:eastAsia="Calibri"/>
                <w:b/>
                <w:sz w:val="28"/>
                <w:szCs w:val="28"/>
              </w:rPr>
              <w:t xml:space="preserve">       </w:t>
            </w:r>
            <w:r w:rsidR="00CB10AC"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Pr="005C02D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CB10AC">
              <w:rPr>
                <w:rFonts w:eastAsia="Calibri"/>
                <w:b/>
                <w:sz w:val="28"/>
                <w:szCs w:val="28"/>
              </w:rPr>
              <w:t xml:space="preserve">29.03.2024 </w:t>
            </w:r>
            <w:r w:rsidRPr="005C02DB">
              <w:rPr>
                <w:rFonts w:eastAsia="Calibri"/>
                <w:b/>
                <w:sz w:val="28"/>
                <w:szCs w:val="28"/>
              </w:rPr>
              <w:t>№</w:t>
            </w:r>
            <w:r w:rsidR="00CB10AC">
              <w:rPr>
                <w:rFonts w:eastAsia="Calibri"/>
                <w:b/>
                <w:sz w:val="28"/>
                <w:szCs w:val="28"/>
              </w:rPr>
              <w:t xml:space="preserve"> 8</w:t>
            </w:r>
          </w:p>
          <w:p w:rsidR="005C02DB" w:rsidRPr="005C02DB" w:rsidRDefault="00CB10AC" w:rsidP="00B837D7">
            <w:pPr>
              <w:tabs>
                <w:tab w:val="left" w:pos="244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</w:t>
            </w:r>
            <w:r w:rsidR="00EA1172">
              <w:rPr>
                <w:rFonts w:eastAsia="Calibri"/>
                <w:b/>
              </w:rPr>
              <w:t xml:space="preserve"> с. Березовка</w:t>
            </w:r>
          </w:p>
          <w:p w:rsidR="005C02DB" w:rsidRPr="005C02DB" w:rsidRDefault="005C02DB" w:rsidP="00B837D7">
            <w:pPr>
              <w:tabs>
                <w:tab w:val="left" w:pos="2445"/>
                <w:tab w:val="left" w:pos="3969"/>
              </w:tabs>
              <w:ind w:right="5385"/>
              <w:rPr>
                <w:rFonts w:eastAsia="Calibri"/>
              </w:rPr>
            </w:pPr>
          </w:p>
          <w:tbl>
            <w:tblPr>
              <w:tblW w:w="9700" w:type="dxa"/>
              <w:tblLook w:val="0000" w:firstRow="0" w:lastRow="0" w:firstColumn="0" w:lastColumn="0" w:noHBand="0" w:noVBand="0"/>
            </w:tblPr>
            <w:tblGrid>
              <w:gridCol w:w="5024"/>
              <w:gridCol w:w="4676"/>
            </w:tblGrid>
            <w:tr w:rsidR="005C02DB" w:rsidRPr="005C02DB" w:rsidTr="005D6E06">
              <w:tc>
                <w:tcPr>
                  <w:tcW w:w="5024" w:type="dxa"/>
                </w:tcPr>
                <w:p w:rsidR="005967AE" w:rsidRPr="005967AE" w:rsidRDefault="001A32EF" w:rsidP="00B837D7">
                  <w:pPr>
                    <w:shd w:val="clear" w:color="auto" w:fill="FFFFFF"/>
                    <w:tabs>
                      <w:tab w:val="left" w:pos="2445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 внесении</w:t>
                  </w:r>
                  <w:r w:rsidR="00E40DC3">
                    <w:rPr>
                      <w:bCs/>
                      <w:sz w:val="28"/>
                      <w:szCs w:val="28"/>
                    </w:rPr>
                    <w:t xml:space="preserve"> изменений и дополнений в распоряжение администрации </w:t>
                  </w:r>
                  <w:r w:rsidR="00EA1172">
                    <w:rPr>
                      <w:bCs/>
                      <w:sz w:val="28"/>
                      <w:szCs w:val="28"/>
                    </w:rPr>
                    <w:t>Березовского</w:t>
                  </w:r>
                  <w:r w:rsidR="00E40DC3">
                    <w:rPr>
                      <w:bCs/>
                      <w:sz w:val="28"/>
                      <w:szCs w:val="28"/>
                    </w:rPr>
                    <w:t xml:space="preserve"> сельсовета от </w:t>
                  </w:r>
                  <w:r w:rsidR="00EA1172">
                    <w:rPr>
                      <w:bCs/>
                      <w:sz w:val="28"/>
                      <w:szCs w:val="28"/>
                    </w:rPr>
                    <w:t>16.08.</w:t>
                  </w:r>
                  <w:r w:rsidR="00E40DC3">
                    <w:rPr>
                      <w:bCs/>
                      <w:sz w:val="28"/>
                      <w:szCs w:val="28"/>
                    </w:rPr>
                    <w:t>2023г. №</w:t>
                  </w:r>
                  <w:r w:rsidR="00EA1172">
                    <w:rPr>
                      <w:bCs/>
                      <w:sz w:val="28"/>
                      <w:szCs w:val="28"/>
                    </w:rPr>
                    <w:t xml:space="preserve">10 </w:t>
                  </w:r>
                  <w:r w:rsidR="00E40DC3">
                    <w:rPr>
                      <w:bCs/>
                      <w:sz w:val="28"/>
                      <w:szCs w:val="28"/>
                    </w:rPr>
                    <w:t>«</w:t>
                  </w:r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Об утверждении регламента </w:t>
                  </w:r>
                  <w:r w:rsidR="005967AE">
                    <w:rPr>
                      <w:bCs/>
                      <w:sz w:val="28"/>
                      <w:szCs w:val="28"/>
                    </w:rPr>
                    <w:t>реализации</w:t>
                  </w:r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администраци</w:t>
                  </w:r>
                  <w:r w:rsidR="005967AE">
                    <w:rPr>
                      <w:bCs/>
                      <w:sz w:val="28"/>
                      <w:szCs w:val="28"/>
                    </w:rPr>
                    <w:t>ей</w:t>
                  </w:r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EA1172">
                    <w:rPr>
                      <w:bCs/>
                      <w:sz w:val="28"/>
                      <w:szCs w:val="28"/>
                    </w:rPr>
                    <w:t>Березовского</w:t>
                  </w:r>
                  <w:r w:rsidR="00543FB9">
                    <w:rPr>
                      <w:bCs/>
                      <w:sz w:val="28"/>
                      <w:szCs w:val="28"/>
                    </w:rPr>
                    <w:t xml:space="preserve"> сельсовет</w:t>
                  </w:r>
                  <w:r w:rsidR="00EA1172">
                    <w:rPr>
                      <w:bCs/>
                      <w:sz w:val="28"/>
                      <w:szCs w:val="28"/>
                    </w:rPr>
                    <w:t>а</w:t>
                  </w:r>
                  <w:r w:rsidR="00B837D7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5967AE" w:rsidRPr="005967AE">
                    <w:rPr>
                      <w:bCs/>
                      <w:sz w:val="28"/>
                      <w:szCs w:val="28"/>
                    </w:rPr>
                    <w:t>Бузулукского района Оренбургской области полномочий администратора доходов бюджета по взысканию дебиторской задолженности по платежам в бюджет, пеням и штрафам по ним</w:t>
                  </w:r>
                  <w:r w:rsidR="00E40DC3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5C02DB" w:rsidRPr="005C02DB" w:rsidRDefault="005C02DB" w:rsidP="00B837D7">
                  <w:pPr>
                    <w:shd w:val="clear" w:color="auto" w:fill="FFFFFF"/>
                    <w:tabs>
                      <w:tab w:val="left" w:pos="2445"/>
                    </w:tabs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676" w:type="dxa"/>
                </w:tcPr>
                <w:p w:rsidR="005C02DB" w:rsidRPr="005C02DB" w:rsidRDefault="005C02DB" w:rsidP="00B837D7">
                  <w:pPr>
                    <w:tabs>
                      <w:tab w:val="left" w:pos="2445"/>
                    </w:tabs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C02DB" w:rsidRPr="005967AE" w:rsidRDefault="005967AE" w:rsidP="00B837D7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5967AE">
              <w:rPr>
                <w:rFonts w:eastAsiaTheme="minorEastAsia"/>
                <w:sz w:val="28"/>
                <w:szCs w:val="28"/>
              </w:rPr>
              <w:t xml:space="preserve">В соответствии со статьей 160.1 Бюджетного кодекса Российской Федерации, приказом </w:t>
            </w:r>
            <w:r w:rsidRPr="005967AE">
              <w:rPr>
                <w:rFonts w:eastAsiaTheme="minorEastAsia"/>
                <w:bCs/>
                <w:sz w:val="28"/>
                <w:szCs w:val="28"/>
              </w:rPr>
              <w:t>Министерства финансов Российской Федерации от 18.11.2022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5C02DB">
              <w:rPr>
                <w:rFonts w:eastAsia="Calibri"/>
                <w:sz w:val="28"/>
                <w:szCs w:val="28"/>
              </w:rPr>
              <w:t xml:space="preserve">и на основании </w:t>
            </w:r>
            <w:r w:rsidR="005C02DB" w:rsidRPr="005C02DB">
              <w:rPr>
                <w:rFonts w:eastAsia="Calibri"/>
                <w:sz w:val="28"/>
                <w:szCs w:val="28"/>
              </w:rPr>
              <w:t>стать</w:t>
            </w:r>
            <w:r w:rsidR="005C02DB">
              <w:rPr>
                <w:rFonts w:eastAsia="Calibri"/>
                <w:sz w:val="28"/>
                <w:szCs w:val="28"/>
              </w:rPr>
              <w:t>и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</w:t>
            </w:r>
            <w:r w:rsidR="005C02DB" w:rsidRPr="00E40DC3">
              <w:rPr>
                <w:rFonts w:eastAsia="Calibri"/>
                <w:sz w:val="28"/>
                <w:szCs w:val="28"/>
              </w:rPr>
              <w:t>24 Устава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  <w:r w:rsidR="00EA1172">
              <w:rPr>
                <w:rFonts w:eastAsia="Calibri"/>
                <w:sz w:val="28"/>
                <w:szCs w:val="28"/>
              </w:rPr>
              <w:t xml:space="preserve"> Березовского</w:t>
            </w:r>
            <w:r w:rsidR="00B837D7">
              <w:rPr>
                <w:rFonts w:eastAsia="Calibri"/>
                <w:sz w:val="28"/>
                <w:szCs w:val="28"/>
              </w:rPr>
              <w:t xml:space="preserve"> сельсовет</w:t>
            </w:r>
            <w:r w:rsidR="00EA1172">
              <w:rPr>
                <w:rFonts w:eastAsia="Calibri"/>
                <w:sz w:val="28"/>
                <w:szCs w:val="28"/>
              </w:rPr>
              <w:t>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Бузулукск</w:t>
            </w:r>
            <w:r w:rsidR="00B837D7">
              <w:rPr>
                <w:rFonts w:eastAsia="Calibri"/>
                <w:sz w:val="28"/>
                <w:szCs w:val="28"/>
              </w:rPr>
              <w:t>ого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район</w:t>
            </w:r>
            <w:r w:rsidR="00B837D7">
              <w:rPr>
                <w:rFonts w:eastAsia="Calibri"/>
                <w:sz w:val="28"/>
                <w:szCs w:val="28"/>
              </w:rPr>
              <w:t>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Оренбургской области:</w:t>
            </w:r>
          </w:p>
          <w:p w:rsidR="00E40DC3" w:rsidRDefault="00E40DC3" w:rsidP="00E40DC3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2445"/>
              </w:tabs>
              <w:spacing w:line="276" w:lineRule="auto"/>
              <w:ind w:left="0" w:firstLine="85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 в приложение к распоряжению </w:t>
            </w:r>
            <w:r w:rsidRPr="00E40DC3">
              <w:rPr>
                <w:bCs/>
                <w:sz w:val="28"/>
                <w:szCs w:val="28"/>
              </w:rPr>
              <w:t xml:space="preserve">администрации </w:t>
            </w:r>
            <w:r w:rsidR="00EA1172">
              <w:rPr>
                <w:bCs/>
                <w:sz w:val="28"/>
                <w:szCs w:val="28"/>
              </w:rPr>
              <w:t xml:space="preserve">Березовского </w:t>
            </w:r>
            <w:r w:rsidRPr="00E40DC3">
              <w:rPr>
                <w:bCs/>
                <w:sz w:val="28"/>
                <w:szCs w:val="28"/>
              </w:rPr>
              <w:t>сельсовет</w:t>
            </w:r>
            <w:r>
              <w:rPr>
                <w:bCs/>
                <w:sz w:val="28"/>
                <w:szCs w:val="28"/>
              </w:rPr>
              <w:t>а</w:t>
            </w:r>
            <w:r w:rsidRPr="00E40DC3">
              <w:rPr>
                <w:bCs/>
                <w:sz w:val="28"/>
                <w:szCs w:val="28"/>
              </w:rPr>
              <w:t xml:space="preserve"> от </w:t>
            </w:r>
            <w:r w:rsidR="00EA1172">
              <w:rPr>
                <w:bCs/>
                <w:sz w:val="28"/>
                <w:szCs w:val="28"/>
              </w:rPr>
              <w:t>16.08.</w:t>
            </w:r>
            <w:r w:rsidRPr="00E40DC3">
              <w:rPr>
                <w:bCs/>
                <w:sz w:val="28"/>
                <w:szCs w:val="28"/>
              </w:rPr>
              <w:t>2023г. №</w:t>
            </w:r>
            <w:r w:rsidR="00EA1172">
              <w:rPr>
                <w:bCs/>
                <w:sz w:val="28"/>
                <w:szCs w:val="28"/>
              </w:rPr>
              <w:t xml:space="preserve"> 10</w:t>
            </w:r>
            <w:r w:rsidRPr="00E40DC3">
              <w:rPr>
                <w:bCs/>
                <w:sz w:val="28"/>
                <w:szCs w:val="28"/>
              </w:rPr>
              <w:t xml:space="preserve">  «Об утверждении регламента реализации администрацией </w:t>
            </w:r>
            <w:r w:rsidR="00EA1172">
              <w:rPr>
                <w:bCs/>
                <w:sz w:val="28"/>
                <w:szCs w:val="28"/>
              </w:rPr>
              <w:t>Березовского</w:t>
            </w:r>
            <w:r w:rsidRPr="00E40DC3">
              <w:rPr>
                <w:bCs/>
                <w:sz w:val="28"/>
                <w:szCs w:val="28"/>
              </w:rPr>
              <w:t xml:space="preserve"> сельсовет</w:t>
            </w:r>
            <w:r w:rsidR="00EA1172">
              <w:rPr>
                <w:bCs/>
                <w:sz w:val="28"/>
                <w:szCs w:val="28"/>
              </w:rPr>
              <w:t>а</w:t>
            </w:r>
            <w:r w:rsidRPr="00E40DC3">
              <w:rPr>
                <w:bCs/>
                <w:sz w:val="28"/>
                <w:szCs w:val="28"/>
              </w:rPr>
              <w:t xml:space="preserve"> Бузулукского района Оренбургской области полномочий администратора доходов бюджета по взысканию дебиторской задолженности по платежам в бюджет, пеням и штрафам по ним»</w:t>
            </w:r>
            <w:r>
              <w:rPr>
                <w:bCs/>
                <w:sz w:val="28"/>
                <w:szCs w:val="28"/>
              </w:rPr>
              <w:t xml:space="preserve"> следующие изменения и дополнения:</w:t>
            </w:r>
          </w:p>
          <w:p w:rsidR="00E40DC3" w:rsidRDefault="00E40DC3" w:rsidP="00E40DC3">
            <w:pPr>
              <w:tabs>
                <w:tab w:val="left" w:pos="851"/>
                <w:tab w:val="left" w:pos="1134"/>
                <w:tab w:val="left" w:pos="2445"/>
              </w:tabs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Раздел 1 дополнить пунктом 1.4. следующего содержания:</w:t>
            </w:r>
          </w:p>
          <w:p w:rsidR="00E40DC3" w:rsidRDefault="00E40DC3" w:rsidP="00E40DC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0DC3">
              <w:rPr>
                <w:bCs/>
                <w:color w:val="000000"/>
                <w:sz w:val="28"/>
                <w:szCs w:val="28"/>
              </w:rPr>
              <w:t>«</w:t>
            </w:r>
            <w:r w:rsidR="00605353" w:rsidRPr="00605353">
              <w:rPr>
                <w:bCs/>
                <w:color w:val="000000"/>
                <w:sz w:val="28"/>
                <w:szCs w:val="28"/>
              </w:rPr>
              <w:t xml:space="preserve">1.4. Сотрудником, ответственным  за работу с дебиторской задолженностью по доходам, является ведущий бухгалтер МКУ ЦБУ Бузулукского района, осуществляющего бухгалтерское и бюджетное обслуживание администрации муниципального образования </w:t>
            </w:r>
            <w:r w:rsidR="00EA1172">
              <w:rPr>
                <w:bCs/>
                <w:color w:val="000000"/>
                <w:sz w:val="28"/>
                <w:szCs w:val="28"/>
              </w:rPr>
              <w:t>Березовского</w:t>
            </w:r>
            <w:r w:rsidR="00605353" w:rsidRPr="00605353">
              <w:rPr>
                <w:bCs/>
                <w:color w:val="000000"/>
                <w:sz w:val="28"/>
                <w:szCs w:val="28"/>
              </w:rPr>
              <w:t xml:space="preserve"> сельсовет</w:t>
            </w:r>
            <w:r w:rsidR="00EA1172">
              <w:rPr>
                <w:bCs/>
                <w:color w:val="000000"/>
                <w:sz w:val="28"/>
                <w:szCs w:val="28"/>
              </w:rPr>
              <w:t>а</w:t>
            </w:r>
            <w:r w:rsidR="00605353" w:rsidRPr="00605353">
              <w:rPr>
                <w:bCs/>
                <w:color w:val="000000"/>
                <w:sz w:val="28"/>
                <w:szCs w:val="28"/>
              </w:rPr>
              <w:t xml:space="preserve"> Бузулукского района Оренбургской области (далее - ведущий бухгалтер).</w:t>
            </w:r>
            <w:r w:rsidRPr="00E40DC3">
              <w:rPr>
                <w:bCs/>
                <w:color w:val="000000"/>
                <w:sz w:val="28"/>
                <w:szCs w:val="28"/>
              </w:rPr>
              <w:t>».</w:t>
            </w:r>
          </w:p>
          <w:p w:rsidR="00E40DC3" w:rsidRPr="00E40DC3" w:rsidRDefault="00E40DC3" w:rsidP="00605353">
            <w:pPr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1.2. Абзац 1 пункта 2.1. раздела 2 изложить в следующей редакции: «</w:t>
            </w:r>
            <w:r w:rsidRPr="00E40DC3">
              <w:rPr>
                <w:bCs/>
                <w:color w:val="000000"/>
                <w:sz w:val="28"/>
                <w:szCs w:val="28"/>
              </w:rPr>
              <w:t xml:space="preserve">2.1. </w:t>
            </w:r>
            <w:r w:rsidR="00605353" w:rsidRPr="00605353">
              <w:rPr>
                <w:bCs/>
                <w:color w:val="000000"/>
                <w:sz w:val="28"/>
                <w:szCs w:val="28"/>
              </w:rPr>
              <w:t>Ведущий бухгалтер:</w:t>
            </w:r>
            <w:r>
              <w:rPr>
                <w:bCs/>
                <w:color w:val="000000"/>
                <w:sz w:val="28"/>
                <w:szCs w:val="28"/>
              </w:rPr>
              <w:t>».</w:t>
            </w:r>
          </w:p>
          <w:p w:rsidR="00E40DC3" w:rsidRDefault="00E40DC3" w:rsidP="00E40DC3">
            <w:pPr>
              <w:tabs>
                <w:tab w:val="left" w:pos="0"/>
                <w:tab w:val="left" w:pos="1134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1.3. </w:t>
            </w:r>
            <w:r>
              <w:rPr>
                <w:sz w:val="28"/>
                <w:szCs w:val="28"/>
              </w:rPr>
              <w:t>Подпункт 3 пункта 2.1. раздела 2 и подпункт 2 пункта 5.1. раздела 5 после слова «проводит» дополнить словосочетанием «</w:t>
            </w:r>
            <w:r w:rsidRPr="00143BB1">
              <w:rPr>
                <w:bCs/>
                <w:sz w:val="28"/>
                <w:szCs w:val="28"/>
              </w:rPr>
              <w:t xml:space="preserve">не реже одного раза в </w:t>
            </w:r>
            <w:r w:rsidRPr="00143BB1">
              <w:rPr>
                <w:bCs/>
                <w:sz w:val="28"/>
                <w:szCs w:val="28"/>
              </w:rPr>
              <w:lastRenderedPageBreak/>
              <w:t>квартал</w:t>
            </w:r>
            <w:r>
              <w:rPr>
                <w:bCs/>
                <w:sz w:val="28"/>
                <w:szCs w:val="28"/>
              </w:rPr>
              <w:t>».</w:t>
            </w:r>
          </w:p>
          <w:p w:rsidR="00605353" w:rsidRDefault="00605353" w:rsidP="00E40DC3">
            <w:pPr>
              <w:tabs>
                <w:tab w:val="left" w:pos="0"/>
                <w:tab w:val="left" w:pos="1134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 Абзац 1 пункта 5.1. раздела 2 изложить в следующей редакции: «</w:t>
            </w:r>
            <w:r w:rsidRPr="00605353">
              <w:rPr>
                <w:bCs/>
                <w:sz w:val="28"/>
                <w:szCs w:val="28"/>
              </w:rPr>
      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</w:t>
            </w:r>
            <w:r w:rsidR="00EA1172">
              <w:rPr>
                <w:bCs/>
                <w:sz w:val="28"/>
                <w:szCs w:val="28"/>
              </w:rPr>
              <w:t>Березовского</w:t>
            </w:r>
            <w:r w:rsidRPr="00605353">
              <w:rPr>
                <w:bCs/>
                <w:sz w:val="28"/>
                <w:szCs w:val="28"/>
              </w:rPr>
              <w:t xml:space="preserve"> сельсовет</w:t>
            </w:r>
            <w:r w:rsidR="00EA1172">
              <w:rPr>
                <w:bCs/>
                <w:sz w:val="28"/>
                <w:szCs w:val="28"/>
              </w:rPr>
              <w:t>а</w:t>
            </w:r>
            <w:r w:rsidRPr="00605353">
              <w:rPr>
                <w:bCs/>
                <w:sz w:val="28"/>
                <w:szCs w:val="28"/>
              </w:rPr>
              <w:t xml:space="preserve"> Бузулукского района совместно с ведущим бухгалтером осуществляет информационное взаимодействие со службой судебных приставов, в том числе проводит следующие мероприятия:</w:t>
            </w:r>
            <w:r>
              <w:rPr>
                <w:bCs/>
                <w:sz w:val="28"/>
                <w:szCs w:val="28"/>
              </w:rPr>
              <w:t>».</w:t>
            </w:r>
          </w:p>
          <w:p w:rsidR="00E40DC3" w:rsidRDefault="00E40DC3" w:rsidP="00E40DC3">
            <w:pPr>
              <w:tabs>
                <w:tab w:val="left" w:pos="851"/>
                <w:tab w:val="left" w:pos="1134"/>
                <w:tab w:val="left" w:pos="2445"/>
              </w:tabs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053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Дополнить </w:t>
            </w:r>
            <w:r w:rsidR="0060535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разделом 6 следующего содержания:</w:t>
            </w:r>
          </w:p>
          <w:p w:rsidR="00605353" w:rsidRPr="00605353" w:rsidRDefault="00E40DC3" w:rsidP="00CB10AC">
            <w:pPr>
              <w:ind w:firstLine="708"/>
              <w:rPr>
                <w:sz w:val="28"/>
                <w:szCs w:val="28"/>
              </w:rPr>
            </w:pPr>
            <w:bookmarkStart w:id="0" w:name="_GoBack"/>
            <w:bookmarkEnd w:id="0"/>
            <w:r w:rsidRPr="00605353">
              <w:rPr>
                <w:b/>
                <w:bCs/>
                <w:sz w:val="28"/>
                <w:szCs w:val="28"/>
              </w:rPr>
              <w:t>«</w:t>
            </w:r>
            <w:r w:rsidR="00605353" w:rsidRPr="00605353">
              <w:rPr>
                <w:bCs/>
                <w:sz w:val="28"/>
                <w:szCs w:val="28"/>
              </w:rPr>
              <w:t xml:space="preserve">6. Порядок обмена информацией (первичными учетными документами) </w:t>
            </w:r>
          </w:p>
          <w:p w:rsidR="00605353" w:rsidRPr="00605353" w:rsidRDefault="00605353" w:rsidP="00605353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605353">
              <w:rPr>
                <w:sz w:val="28"/>
                <w:szCs w:val="28"/>
              </w:rPr>
              <w:t xml:space="preserve">6.1. При заключении 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договоров, контрактов, соглашений (далее – документы), в которых предусматриваются уплата платежей в местный бюджет, администрация </w:t>
            </w:r>
            <w:r w:rsidR="00EA1172">
              <w:rPr>
                <w:bCs/>
                <w:color w:val="000000"/>
                <w:sz w:val="28"/>
                <w:szCs w:val="28"/>
              </w:rPr>
              <w:t>Березовского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 сельсовета Бузулукского района в течение 3-х рабочих дней передает </w:t>
            </w:r>
            <w:r w:rsidRPr="00605353">
              <w:rPr>
                <w:sz w:val="28"/>
                <w:szCs w:val="28"/>
              </w:rPr>
              <w:t>документы ведущему бухгалтеру. После получения документов, ведущий бухгалтер в течение 3-х рабочих дней осуществляет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 оформление всех необходимых операций по начислению платежей (дебиторской задолженности).  </w:t>
            </w:r>
          </w:p>
          <w:p w:rsidR="00605353" w:rsidRPr="00605353" w:rsidRDefault="00605353" w:rsidP="00605353">
            <w:pPr>
              <w:ind w:firstLine="708"/>
              <w:jc w:val="both"/>
              <w:rPr>
                <w:sz w:val="28"/>
                <w:szCs w:val="28"/>
              </w:rPr>
            </w:pPr>
            <w:r w:rsidRPr="00605353">
              <w:rPr>
                <w:sz w:val="28"/>
                <w:szCs w:val="28"/>
              </w:rPr>
              <w:t xml:space="preserve">6.2. При наличии просроченной дебиторской задолженности по доходам ведущий бухгалтер в срок не позднее 3-х рабочих дней после образования такой задолженности 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оформляет все необходимые операции по ее начислению, увеличению (уменьшению) </w:t>
            </w:r>
            <w:r w:rsidRPr="00605353">
              <w:rPr>
                <w:sz w:val="28"/>
                <w:szCs w:val="28"/>
              </w:rPr>
              <w:t>и отражению в бюджетном учете, а также в порядке и сроки, указанные в разделе 3 настоящего Регламента, осуществляет мероприятия</w:t>
            </w:r>
            <w:r w:rsidRPr="0060535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5353">
              <w:rPr>
                <w:bCs/>
                <w:sz w:val="28"/>
                <w:szCs w:val="28"/>
              </w:rPr>
              <w:t>по урегулированию дебиторской задолженности по доходам в досудебном порядке.</w:t>
            </w:r>
          </w:p>
          <w:p w:rsidR="00605353" w:rsidRPr="00605353" w:rsidRDefault="00605353" w:rsidP="00605353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605353">
              <w:rPr>
                <w:sz w:val="28"/>
                <w:szCs w:val="28"/>
              </w:rPr>
              <w:t xml:space="preserve">6.3. 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(претензии), указанного в разделе 3 настоящего Регламента, срока ведущий бухгалтер в течение 5-ти рабочих дней направляет соответствующую информацию в администрацию </w:t>
            </w:r>
            <w:r w:rsidR="00EA1172">
              <w:rPr>
                <w:bCs/>
                <w:color w:val="000000"/>
                <w:sz w:val="28"/>
                <w:szCs w:val="28"/>
              </w:rPr>
              <w:t>Березовского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 сельсовета Бузулукского района с целью принятия решения о принудительном взыскании дебиторской задолженности по доходам. </w:t>
            </w:r>
          </w:p>
          <w:p w:rsidR="00E40DC3" w:rsidRPr="00E40DC3" w:rsidRDefault="00605353" w:rsidP="00605353">
            <w:pPr>
              <w:ind w:firstLine="708"/>
              <w:jc w:val="both"/>
              <w:rPr>
                <w:sz w:val="28"/>
                <w:szCs w:val="28"/>
              </w:rPr>
            </w:pPr>
            <w:r w:rsidRPr="00605353">
              <w:rPr>
                <w:sz w:val="28"/>
                <w:szCs w:val="28"/>
              </w:rPr>
              <w:t>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настоящего Регламента.</w:t>
            </w:r>
            <w:r w:rsidR="00E40DC3" w:rsidRPr="00605353">
              <w:rPr>
                <w:sz w:val="28"/>
                <w:szCs w:val="28"/>
              </w:rPr>
              <w:t>».</w:t>
            </w:r>
          </w:p>
          <w:p w:rsidR="005C02DB" w:rsidRPr="00A3150E" w:rsidRDefault="005C02DB" w:rsidP="00B837D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3150E">
              <w:rPr>
                <w:sz w:val="28"/>
                <w:szCs w:val="28"/>
              </w:rPr>
              <w:t>2. Настоящее распоряжение вступает в с</w:t>
            </w:r>
            <w:r w:rsidR="00543FB9">
              <w:rPr>
                <w:sz w:val="28"/>
                <w:szCs w:val="28"/>
              </w:rPr>
              <w:t>илу с момента его подписания.</w:t>
            </w:r>
          </w:p>
          <w:p w:rsidR="005C02DB" w:rsidRDefault="005C02DB" w:rsidP="00B837D7">
            <w:pPr>
              <w:tabs>
                <w:tab w:val="left" w:pos="2445"/>
              </w:tabs>
              <w:spacing w:line="276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67558D">
              <w:rPr>
                <w:sz w:val="28"/>
                <w:szCs w:val="28"/>
              </w:rPr>
              <w:t xml:space="preserve">Контроль за исполнением настоящего распоряжения </w:t>
            </w:r>
            <w:r w:rsidR="00B837D7">
              <w:rPr>
                <w:sz w:val="28"/>
                <w:szCs w:val="28"/>
              </w:rPr>
              <w:t>оставляю за собой.</w:t>
            </w:r>
          </w:p>
          <w:p w:rsidR="005C02DB" w:rsidRPr="005C02DB" w:rsidRDefault="005C02DB" w:rsidP="00B837D7">
            <w:pPr>
              <w:tabs>
                <w:tab w:val="left" w:pos="2445"/>
              </w:tabs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EA1172" w:rsidRDefault="005C02DB" w:rsidP="00B837D7">
            <w:pPr>
              <w:tabs>
                <w:tab w:val="left" w:pos="24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C02DB">
              <w:rPr>
                <w:rFonts w:eastAsia="Calibri"/>
                <w:sz w:val="28"/>
                <w:szCs w:val="28"/>
              </w:rPr>
              <w:t xml:space="preserve">Глава </w:t>
            </w:r>
            <w:r w:rsidR="00B837D7">
              <w:rPr>
                <w:rFonts w:eastAsia="Calibri"/>
                <w:sz w:val="28"/>
                <w:szCs w:val="28"/>
              </w:rPr>
              <w:t>сельсовета</w:t>
            </w:r>
            <w:r w:rsidRPr="005C02DB">
              <w:rPr>
                <w:rFonts w:eastAsia="Calibri"/>
                <w:sz w:val="28"/>
                <w:szCs w:val="28"/>
              </w:rPr>
              <w:t xml:space="preserve">                                               </w:t>
            </w:r>
            <w:r w:rsidR="00EA1172">
              <w:rPr>
                <w:rFonts w:eastAsia="Calibri"/>
                <w:sz w:val="28"/>
                <w:szCs w:val="28"/>
              </w:rPr>
              <w:t xml:space="preserve">                             В.В.Спиридонов</w:t>
            </w:r>
            <w:r w:rsidRPr="005C02D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C02DB" w:rsidRPr="005C02DB" w:rsidRDefault="005C02DB" w:rsidP="00B837D7">
            <w:pPr>
              <w:tabs>
                <w:tab w:val="left" w:pos="24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C02D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60DED" w:rsidRPr="005967AE" w:rsidRDefault="005C02DB" w:rsidP="00EA1172">
            <w:pPr>
              <w:tabs>
                <w:tab w:val="left" w:pos="2445"/>
              </w:tabs>
              <w:ind w:left="1596" w:hanging="1559"/>
              <w:jc w:val="both"/>
              <w:rPr>
                <w:rFonts w:eastAsia="Calibri"/>
                <w:sz w:val="28"/>
                <w:szCs w:val="28"/>
              </w:rPr>
            </w:pPr>
            <w:r w:rsidRPr="005C02DB">
              <w:rPr>
                <w:rFonts w:eastAsia="Calibri"/>
                <w:sz w:val="28"/>
                <w:szCs w:val="28"/>
              </w:rPr>
              <w:t xml:space="preserve">Разослано: в дело, </w:t>
            </w:r>
            <w:r w:rsidR="00B837D7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EA1172">
              <w:rPr>
                <w:rFonts w:eastAsia="Calibri"/>
                <w:sz w:val="28"/>
                <w:szCs w:val="28"/>
              </w:rPr>
              <w:t>Березовского</w:t>
            </w:r>
            <w:r w:rsidR="00B837D7">
              <w:rPr>
                <w:rFonts w:eastAsia="Calibri"/>
                <w:sz w:val="28"/>
                <w:szCs w:val="28"/>
              </w:rPr>
              <w:t xml:space="preserve"> сельсовета Бузулукского райо</w:t>
            </w:r>
            <w:r w:rsidR="00543FB9">
              <w:rPr>
                <w:rFonts w:eastAsia="Calibri"/>
                <w:sz w:val="28"/>
                <w:szCs w:val="28"/>
              </w:rPr>
              <w:t>на Оренбургской</w:t>
            </w:r>
            <w:r w:rsidR="00B837D7">
              <w:rPr>
                <w:rFonts w:eastAsia="Calibri"/>
                <w:sz w:val="28"/>
                <w:szCs w:val="28"/>
              </w:rPr>
              <w:t xml:space="preserve"> области, </w:t>
            </w:r>
            <w:r w:rsidR="00F10C07">
              <w:rPr>
                <w:rFonts w:eastAsia="Calibri"/>
                <w:sz w:val="28"/>
                <w:szCs w:val="28"/>
              </w:rPr>
              <w:t xml:space="preserve">финансовому </w:t>
            </w:r>
            <w:r w:rsidR="005967AE">
              <w:rPr>
                <w:rFonts w:eastAsia="Calibri"/>
                <w:sz w:val="28"/>
                <w:szCs w:val="28"/>
              </w:rPr>
              <w:t>управлению</w:t>
            </w:r>
            <w:r w:rsidR="00F10C07">
              <w:rPr>
                <w:rFonts w:eastAsia="Calibri"/>
                <w:sz w:val="28"/>
                <w:szCs w:val="28"/>
              </w:rPr>
              <w:t xml:space="preserve">, </w:t>
            </w:r>
            <w:r w:rsidR="004531DD">
              <w:rPr>
                <w:rFonts w:eastAsia="Calibri"/>
                <w:sz w:val="28"/>
                <w:szCs w:val="28"/>
              </w:rPr>
              <w:t>Бузулукской межрайонной прокуратуре</w:t>
            </w:r>
          </w:p>
        </w:tc>
        <w:tc>
          <w:tcPr>
            <w:tcW w:w="222" w:type="dxa"/>
          </w:tcPr>
          <w:p w:rsidR="00A60DED" w:rsidRDefault="00A60DED" w:rsidP="00A60DED">
            <w:pPr>
              <w:jc w:val="both"/>
              <w:rPr>
                <w:sz w:val="28"/>
                <w:szCs w:val="28"/>
              </w:rPr>
            </w:pPr>
          </w:p>
          <w:p w:rsidR="00A60DED" w:rsidRDefault="00A60DED" w:rsidP="00A60DED">
            <w:pPr>
              <w:jc w:val="both"/>
              <w:rPr>
                <w:sz w:val="28"/>
                <w:szCs w:val="28"/>
              </w:rPr>
            </w:pPr>
          </w:p>
          <w:p w:rsidR="00A60DED" w:rsidRDefault="00A60DED" w:rsidP="00A60DED">
            <w:pPr>
              <w:jc w:val="both"/>
              <w:rPr>
                <w:sz w:val="28"/>
                <w:szCs w:val="28"/>
              </w:rPr>
            </w:pPr>
          </w:p>
        </w:tc>
      </w:tr>
    </w:tbl>
    <w:p w:rsidR="00720A9E" w:rsidRDefault="00720A9E" w:rsidP="005967AE">
      <w:pPr>
        <w:spacing w:line="276" w:lineRule="auto"/>
        <w:jc w:val="both"/>
        <w:rPr>
          <w:sz w:val="28"/>
          <w:szCs w:val="28"/>
        </w:rPr>
      </w:pPr>
    </w:p>
    <w:p w:rsidR="00A60DED" w:rsidRPr="00705C9A" w:rsidRDefault="00A60DED" w:rsidP="00705C9A">
      <w:pPr>
        <w:pStyle w:val="a4"/>
        <w:rPr>
          <w:bCs/>
          <w:iCs/>
          <w:color w:val="000000"/>
          <w:sz w:val="28"/>
          <w:szCs w:val="28"/>
        </w:rPr>
      </w:pPr>
    </w:p>
    <w:sectPr w:rsidR="00A60DED" w:rsidRPr="00705C9A" w:rsidSect="00E40DC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6B" w:rsidRDefault="0093726B" w:rsidP="00C35E8F">
      <w:r>
        <w:separator/>
      </w:r>
    </w:p>
  </w:endnote>
  <w:endnote w:type="continuationSeparator" w:id="0">
    <w:p w:rsidR="0093726B" w:rsidRDefault="0093726B" w:rsidP="00C3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6B" w:rsidRDefault="0093726B" w:rsidP="00C35E8F">
      <w:r>
        <w:separator/>
      </w:r>
    </w:p>
  </w:footnote>
  <w:footnote w:type="continuationSeparator" w:id="0">
    <w:p w:rsidR="0093726B" w:rsidRDefault="0093726B" w:rsidP="00C3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25F"/>
    <w:multiLevelType w:val="multilevel"/>
    <w:tmpl w:val="3470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5066A9"/>
    <w:multiLevelType w:val="multilevel"/>
    <w:tmpl w:val="66AE77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17200E1"/>
    <w:multiLevelType w:val="hybridMultilevel"/>
    <w:tmpl w:val="64E8ABA4"/>
    <w:lvl w:ilvl="0" w:tplc="C7EC2B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EF2BF7"/>
    <w:multiLevelType w:val="hybridMultilevel"/>
    <w:tmpl w:val="A588BF16"/>
    <w:lvl w:ilvl="0" w:tplc="D1928BF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B"/>
    <w:rsid w:val="00007705"/>
    <w:rsid w:val="00027E61"/>
    <w:rsid w:val="00033865"/>
    <w:rsid w:val="00071F07"/>
    <w:rsid w:val="00075276"/>
    <w:rsid w:val="000845F6"/>
    <w:rsid w:val="0009463C"/>
    <w:rsid w:val="000D0E7A"/>
    <w:rsid w:val="00103C1C"/>
    <w:rsid w:val="00107575"/>
    <w:rsid w:val="00136255"/>
    <w:rsid w:val="00147DCF"/>
    <w:rsid w:val="00166AC3"/>
    <w:rsid w:val="00170212"/>
    <w:rsid w:val="001851C5"/>
    <w:rsid w:val="001A32EF"/>
    <w:rsid w:val="001D3AFC"/>
    <w:rsid w:val="001D46E9"/>
    <w:rsid w:val="00207692"/>
    <w:rsid w:val="0023101B"/>
    <w:rsid w:val="00261993"/>
    <w:rsid w:val="002A12B4"/>
    <w:rsid w:val="002B5CE5"/>
    <w:rsid w:val="002D4672"/>
    <w:rsid w:val="003077A6"/>
    <w:rsid w:val="0032568F"/>
    <w:rsid w:val="00392713"/>
    <w:rsid w:val="003A7E2D"/>
    <w:rsid w:val="003C6E39"/>
    <w:rsid w:val="003D4E81"/>
    <w:rsid w:val="003F2B87"/>
    <w:rsid w:val="0040232D"/>
    <w:rsid w:val="00423F5B"/>
    <w:rsid w:val="0043492B"/>
    <w:rsid w:val="00450FAD"/>
    <w:rsid w:val="0045165F"/>
    <w:rsid w:val="00452C95"/>
    <w:rsid w:val="004531DD"/>
    <w:rsid w:val="00472A3F"/>
    <w:rsid w:val="004B033B"/>
    <w:rsid w:val="004C0DE4"/>
    <w:rsid w:val="004C4FC2"/>
    <w:rsid w:val="004D02D6"/>
    <w:rsid w:val="004E2B02"/>
    <w:rsid w:val="004E2C58"/>
    <w:rsid w:val="004F7C47"/>
    <w:rsid w:val="005078D6"/>
    <w:rsid w:val="00510CFD"/>
    <w:rsid w:val="0051186B"/>
    <w:rsid w:val="0051533C"/>
    <w:rsid w:val="00543FB9"/>
    <w:rsid w:val="00555816"/>
    <w:rsid w:val="00580CB2"/>
    <w:rsid w:val="005907A4"/>
    <w:rsid w:val="005967AE"/>
    <w:rsid w:val="005C02DB"/>
    <w:rsid w:val="005C55C0"/>
    <w:rsid w:val="005D0091"/>
    <w:rsid w:val="005D155D"/>
    <w:rsid w:val="005F0560"/>
    <w:rsid w:val="00605353"/>
    <w:rsid w:val="00646DA1"/>
    <w:rsid w:val="006548E5"/>
    <w:rsid w:val="00661565"/>
    <w:rsid w:val="00672E75"/>
    <w:rsid w:val="0067576C"/>
    <w:rsid w:val="00676881"/>
    <w:rsid w:val="006B3465"/>
    <w:rsid w:val="006C581D"/>
    <w:rsid w:val="006E2942"/>
    <w:rsid w:val="006F2A80"/>
    <w:rsid w:val="006F3A98"/>
    <w:rsid w:val="00700505"/>
    <w:rsid w:val="00705C9A"/>
    <w:rsid w:val="00716056"/>
    <w:rsid w:val="00720A9E"/>
    <w:rsid w:val="00761352"/>
    <w:rsid w:val="007631C6"/>
    <w:rsid w:val="00772C3A"/>
    <w:rsid w:val="00777284"/>
    <w:rsid w:val="007818C4"/>
    <w:rsid w:val="00785491"/>
    <w:rsid w:val="007978A1"/>
    <w:rsid w:val="007A7130"/>
    <w:rsid w:val="007B5DD0"/>
    <w:rsid w:val="007B657A"/>
    <w:rsid w:val="007C292C"/>
    <w:rsid w:val="007C51A1"/>
    <w:rsid w:val="007D4D8B"/>
    <w:rsid w:val="008021E6"/>
    <w:rsid w:val="0080378F"/>
    <w:rsid w:val="00834652"/>
    <w:rsid w:val="00835B3D"/>
    <w:rsid w:val="008833D1"/>
    <w:rsid w:val="00891211"/>
    <w:rsid w:val="008A1DB3"/>
    <w:rsid w:val="008E230C"/>
    <w:rsid w:val="00923761"/>
    <w:rsid w:val="00926E0D"/>
    <w:rsid w:val="0093726B"/>
    <w:rsid w:val="00986C1C"/>
    <w:rsid w:val="009C5334"/>
    <w:rsid w:val="009D6B52"/>
    <w:rsid w:val="009E4E9F"/>
    <w:rsid w:val="00A0213A"/>
    <w:rsid w:val="00A1068C"/>
    <w:rsid w:val="00A2020E"/>
    <w:rsid w:val="00A311AA"/>
    <w:rsid w:val="00A52212"/>
    <w:rsid w:val="00A53B60"/>
    <w:rsid w:val="00A60DED"/>
    <w:rsid w:val="00A7072E"/>
    <w:rsid w:val="00A935FF"/>
    <w:rsid w:val="00AA124E"/>
    <w:rsid w:val="00AB0F40"/>
    <w:rsid w:val="00AC5EB3"/>
    <w:rsid w:val="00B24389"/>
    <w:rsid w:val="00B370DB"/>
    <w:rsid w:val="00B55362"/>
    <w:rsid w:val="00B63C08"/>
    <w:rsid w:val="00B658C6"/>
    <w:rsid w:val="00B66F16"/>
    <w:rsid w:val="00B837D7"/>
    <w:rsid w:val="00B87335"/>
    <w:rsid w:val="00BC32FA"/>
    <w:rsid w:val="00BE2F36"/>
    <w:rsid w:val="00BF7D8E"/>
    <w:rsid w:val="00C03D33"/>
    <w:rsid w:val="00C047E2"/>
    <w:rsid w:val="00C34494"/>
    <w:rsid w:val="00C35E8F"/>
    <w:rsid w:val="00C524A8"/>
    <w:rsid w:val="00C73A74"/>
    <w:rsid w:val="00CA562D"/>
    <w:rsid w:val="00CA72BE"/>
    <w:rsid w:val="00CB10AC"/>
    <w:rsid w:val="00CB463B"/>
    <w:rsid w:val="00CC50F0"/>
    <w:rsid w:val="00CD3517"/>
    <w:rsid w:val="00D03129"/>
    <w:rsid w:val="00D12886"/>
    <w:rsid w:val="00D14105"/>
    <w:rsid w:val="00D26E6F"/>
    <w:rsid w:val="00D31490"/>
    <w:rsid w:val="00D362B9"/>
    <w:rsid w:val="00D40C0B"/>
    <w:rsid w:val="00D41C21"/>
    <w:rsid w:val="00D50C2E"/>
    <w:rsid w:val="00D617B5"/>
    <w:rsid w:val="00D71245"/>
    <w:rsid w:val="00D818E0"/>
    <w:rsid w:val="00D82E4A"/>
    <w:rsid w:val="00DC69A4"/>
    <w:rsid w:val="00DD06AA"/>
    <w:rsid w:val="00DD45CA"/>
    <w:rsid w:val="00DD7FC6"/>
    <w:rsid w:val="00DF46A9"/>
    <w:rsid w:val="00E17266"/>
    <w:rsid w:val="00E2384C"/>
    <w:rsid w:val="00E26A96"/>
    <w:rsid w:val="00E40DC3"/>
    <w:rsid w:val="00E46ED4"/>
    <w:rsid w:val="00E56588"/>
    <w:rsid w:val="00E9673B"/>
    <w:rsid w:val="00EA1172"/>
    <w:rsid w:val="00EA2B7A"/>
    <w:rsid w:val="00EA4427"/>
    <w:rsid w:val="00EE4F1E"/>
    <w:rsid w:val="00F0228D"/>
    <w:rsid w:val="00F04467"/>
    <w:rsid w:val="00F10C07"/>
    <w:rsid w:val="00F1546F"/>
    <w:rsid w:val="00F30CA4"/>
    <w:rsid w:val="00F611E0"/>
    <w:rsid w:val="00F7596A"/>
    <w:rsid w:val="00F82AF1"/>
    <w:rsid w:val="00F851C6"/>
    <w:rsid w:val="00FE367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7F8B"/>
  <w15:docId w15:val="{68B3D60C-C44D-4EFF-84E6-855F1F54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0DED"/>
    <w:pPr>
      <w:spacing w:before="150" w:after="150"/>
    </w:pPr>
  </w:style>
  <w:style w:type="paragraph" w:customStyle="1" w:styleId="ConsPlusNormal">
    <w:name w:val="ConsPlusNormal"/>
    <w:rsid w:val="00DD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8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E367C"/>
    <w:pPr>
      <w:ind w:left="720"/>
      <w:contextualSpacing/>
    </w:pPr>
  </w:style>
  <w:style w:type="paragraph" w:customStyle="1" w:styleId="ConsPlusCell">
    <w:name w:val="ConsPlusCell"/>
    <w:uiPriority w:val="99"/>
    <w:rsid w:val="00672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Р Я</dc:creator>
  <cp:lastModifiedBy>S1</cp:lastModifiedBy>
  <cp:revision>6</cp:revision>
  <cp:lastPrinted>2024-04-01T04:42:00Z</cp:lastPrinted>
  <dcterms:created xsi:type="dcterms:W3CDTF">2024-03-19T06:49:00Z</dcterms:created>
  <dcterms:modified xsi:type="dcterms:W3CDTF">2024-04-01T04:42:00Z</dcterms:modified>
</cp:coreProperties>
</file>