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BB7A15" w:rsidRPr="007331D2" w14:paraId="6AB514A9" w14:textId="77777777" w:rsidTr="005F56EA">
        <w:tc>
          <w:tcPr>
            <w:tcW w:w="5548" w:type="dxa"/>
          </w:tcPr>
          <w:p w14:paraId="1D8F2F0B" w14:textId="77777777" w:rsidR="00BB7A15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noProof/>
                <w:sz w:val="28"/>
                <w:szCs w:val="28"/>
              </w:rPr>
              <w:drawing>
                <wp:inline distT="0" distB="0" distL="0" distR="0" wp14:anchorId="091B55D9" wp14:editId="78B92E49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C8B92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АДМИНИСТРАЦИЯ</w:t>
            </w:r>
          </w:p>
          <w:p w14:paraId="115319F6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3C17B581" w14:textId="466B4C47" w:rsidR="00BB7A15" w:rsidRPr="007331D2" w:rsidRDefault="00973EC4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БУЗУЛУКСКИЙ РАЙОН</w:t>
            </w:r>
          </w:p>
          <w:p w14:paraId="749AE61C" w14:textId="77777777" w:rsidR="00BB7A15" w:rsidRPr="007331D2" w:rsidRDefault="00BB7A15" w:rsidP="005F56E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ОРЕНБУРГСКОЙ ОБЛАСТИ</w:t>
            </w:r>
          </w:p>
          <w:p w14:paraId="757AAE9D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7E89B332" w14:textId="77777777" w:rsidR="00BB7A15" w:rsidRPr="007331D2" w:rsidRDefault="00BB7A15" w:rsidP="005F56EA">
            <w:pPr>
              <w:jc w:val="center"/>
              <w:rPr>
                <w:sz w:val="28"/>
                <w:szCs w:val="28"/>
              </w:rPr>
            </w:pPr>
            <w:r w:rsidRPr="00E956E2">
              <w:rPr>
                <w:b/>
                <w:sz w:val="28"/>
                <w:szCs w:val="28"/>
              </w:rPr>
              <w:t>ПОСТАНОВЛЕНИЕ</w:t>
            </w:r>
            <w:r w:rsidRPr="00E956E2">
              <w:rPr>
                <w:b/>
                <w:sz w:val="28"/>
                <w:szCs w:val="28"/>
              </w:rPr>
              <w:br/>
            </w:r>
            <w:r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14:paraId="03AC703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095A9D5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  <w:r w:rsidRPr="007331D2">
              <w:rPr>
                <w:sz w:val="28"/>
                <w:szCs w:val="28"/>
              </w:rPr>
              <w:t>г.  Бузулук</w:t>
            </w:r>
            <w:r>
              <w:rPr>
                <w:sz w:val="28"/>
                <w:szCs w:val="28"/>
              </w:rPr>
              <w:t xml:space="preserve"> </w:t>
            </w:r>
          </w:p>
          <w:p w14:paraId="7453E461" w14:textId="77777777" w:rsidR="00BB7A15" w:rsidRPr="00581D9B" w:rsidRDefault="00BB7A15" w:rsidP="005F5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16D5725" w14:textId="77777777" w:rsidR="00BB7A15" w:rsidRPr="007331D2" w:rsidRDefault="00BB7A15" w:rsidP="005F56EA">
            <w:pPr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B7A15" w:rsidRPr="00745816" w14:paraId="705BB428" w14:textId="77777777" w:rsidTr="005F56E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39281A4" w14:textId="7C604946" w:rsidR="001F1574" w:rsidRDefault="001F1574" w:rsidP="001F15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4969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внесении изменений</w:t>
            </w:r>
          </w:p>
          <w:p w14:paraId="46843F2E" w14:textId="77777777" w:rsidR="001F1574" w:rsidRDefault="001F1574" w:rsidP="001F15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постановление администрации</w:t>
            </w:r>
          </w:p>
          <w:p w14:paraId="5A788FF1" w14:textId="78CA9BFC" w:rsidR="001F1574" w:rsidRDefault="001F1574" w:rsidP="001F15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района от 04.07.2024 № 592-п </w:t>
            </w:r>
          </w:p>
          <w:p w14:paraId="0C8D0076" w14:textId="77777777" w:rsidR="00BB7A15" w:rsidRDefault="00BB7A15" w:rsidP="005F56EA">
            <w:pPr>
              <w:ind w:right="34" w:firstLine="709"/>
              <w:jc w:val="both"/>
              <w:rPr>
                <w:b/>
                <w:sz w:val="28"/>
                <w:szCs w:val="28"/>
              </w:rPr>
            </w:pPr>
          </w:p>
          <w:p w14:paraId="6A9B64B1" w14:textId="77777777" w:rsidR="00595E49" w:rsidRDefault="00595E49" w:rsidP="005F56EA">
            <w:pPr>
              <w:ind w:right="34" w:firstLine="709"/>
              <w:jc w:val="both"/>
              <w:rPr>
                <w:b/>
                <w:sz w:val="28"/>
                <w:szCs w:val="28"/>
              </w:rPr>
            </w:pPr>
          </w:p>
          <w:p w14:paraId="07AF6FAB" w14:textId="18575D1A" w:rsidR="00595E49" w:rsidRPr="00B824F6" w:rsidRDefault="00595E49" w:rsidP="005F56EA">
            <w:pPr>
              <w:ind w:right="34"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730C61" w14:textId="0A6F0D65" w:rsidR="001F1BFA" w:rsidRDefault="000362CC" w:rsidP="001F1BFA">
      <w:pPr>
        <w:ind w:firstLine="709"/>
        <w:jc w:val="both"/>
        <w:rPr>
          <w:sz w:val="28"/>
          <w:szCs w:val="28"/>
          <w:lang w:bidi="ru-RU"/>
        </w:rPr>
      </w:pPr>
      <w:r w:rsidRPr="00155C3B">
        <w:rPr>
          <w:sz w:val="28"/>
          <w:szCs w:val="28"/>
        </w:rPr>
        <w:t>В соответствии с   Федеральным законом от 21.12.1994 № 68-ФЗ «О защите населения и территорий от чрезвычайных ситуаций природ</w:t>
      </w:r>
      <w:r>
        <w:rPr>
          <w:sz w:val="28"/>
          <w:szCs w:val="28"/>
        </w:rPr>
        <w:t>ного и техногенного характера»</w:t>
      </w:r>
      <w:r w:rsidRPr="00155C3B">
        <w:rPr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 xml:space="preserve">Закона Оренбургской области  от 28 февраля 2022 года </w:t>
      </w:r>
      <w:r w:rsidRPr="005C1678">
        <w:rPr>
          <w:sz w:val="28"/>
          <w:szCs w:val="28"/>
        </w:rPr>
        <w:t xml:space="preserve">№ 235/90-VII-ОЗ </w:t>
      </w:r>
      <w:r>
        <w:rPr>
          <w:sz w:val="28"/>
          <w:szCs w:val="28"/>
        </w:rPr>
        <w:t>«</w:t>
      </w:r>
      <w:r w:rsidRPr="005C1678">
        <w:rPr>
          <w:sz w:val="28"/>
          <w:szCs w:val="28"/>
        </w:rPr>
        <w:t>О регулировании отдельных вопросов в области защиты населения и территорий Оренбургской области от чрезвычайных ситуаций природного и техногенного характера</w:t>
      </w:r>
      <w:r>
        <w:rPr>
          <w:sz w:val="28"/>
          <w:szCs w:val="28"/>
        </w:rPr>
        <w:t xml:space="preserve">»,  </w:t>
      </w:r>
      <w:r w:rsidRPr="00155C3B">
        <w:rPr>
          <w:sz w:val="28"/>
          <w:szCs w:val="28"/>
        </w:rPr>
        <w:t>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ситуаций,</w:t>
      </w:r>
      <w:r w:rsidRPr="00462825">
        <w:rPr>
          <w:sz w:val="28"/>
          <w:szCs w:val="28"/>
        </w:rPr>
        <w:t xml:space="preserve"> руководствуясь </w:t>
      </w:r>
      <w:r w:rsidRPr="007528B7">
        <w:rPr>
          <w:bCs/>
          <w:sz w:val="28"/>
          <w:szCs w:val="28"/>
        </w:rPr>
        <w:t>статьей 24 Устава муниципального образования Бузулукский район</w:t>
      </w:r>
      <w:r>
        <w:rPr>
          <w:bCs/>
          <w:sz w:val="28"/>
          <w:szCs w:val="28"/>
        </w:rPr>
        <w:t xml:space="preserve"> Оренбургской области</w:t>
      </w:r>
      <w:r w:rsidR="00BB7A15">
        <w:rPr>
          <w:sz w:val="28"/>
          <w:szCs w:val="28"/>
        </w:rPr>
        <w:t>,</w:t>
      </w:r>
      <w:r w:rsidR="00C7249B">
        <w:rPr>
          <w:sz w:val="28"/>
          <w:szCs w:val="28"/>
        </w:rPr>
        <w:t xml:space="preserve"> </w:t>
      </w:r>
      <w:r w:rsidR="00CA7C94">
        <w:rPr>
          <w:sz w:val="28"/>
          <w:szCs w:val="28"/>
        </w:rPr>
        <w:t xml:space="preserve">в связи с комплексом неблагоприятных метеорологических явлений на </w:t>
      </w:r>
      <w:r w:rsidR="00F232B2">
        <w:rPr>
          <w:sz w:val="28"/>
          <w:szCs w:val="28"/>
        </w:rPr>
        <w:t>территории</w:t>
      </w:r>
      <w:r w:rsidR="00CA7C94">
        <w:rPr>
          <w:sz w:val="28"/>
          <w:szCs w:val="28"/>
        </w:rPr>
        <w:t xml:space="preserve"> Бузулукского района (сильный ветер, порывы </w:t>
      </w:r>
      <w:r w:rsidR="00C7249B">
        <w:rPr>
          <w:sz w:val="28"/>
          <w:szCs w:val="28"/>
        </w:rPr>
        <w:t>до  24</w:t>
      </w:r>
      <w:r w:rsidR="00CA7C94">
        <w:rPr>
          <w:sz w:val="28"/>
          <w:szCs w:val="28"/>
        </w:rPr>
        <w:t xml:space="preserve"> м/с</w:t>
      </w:r>
      <w:r w:rsidR="00F232B2">
        <w:rPr>
          <w:sz w:val="28"/>
          <w:szCs w:val="28"/>
        </w:rPr>
        <w:t>).</w:t>
      </w:r>
    </w:p>
    <w:p w14:paraId="3558F309" w14:textId="77777777" w:rsidR="003E5EE0" w:rsidRDefault="003E5EE0" w:rsidP="0016213B">
      <w:pPr>
        <w:tabs>
          <w:tab w:val="left" w:pos="3660"/>
        </w:tabs>
        <w:rPr>
          <w:sz w:val="28"/>
          <w:szCs w:val="28"/>
        </w:rPr>
      </w:pPr>
    </w:p>
    <w:p w14:paraId="66C69711" w14:textId="63384B4C" w:rsidR="005C1678" w:rsidRPr="005C1678" w:rsidRDefault="0016213B" w:rsidP="005C1678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5C1678" w:rsidRPr="005C167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ю:</w:t>
      </w:r>
    </w:p>
    <w:p w14:paraId="3A90F9A9" w14:textId="77777777" w:rsidR="005C1678" w:rsidRPr="00D6476D" w:rsidRDefault="005C1678" w:rsidP="00BB7A15">
      <w:pPr>
        <w:ind w:firstLine="709"/>
        <w:jc w:val="both"/>
        <w:rPr>
          <w:sz w:val="28"/>
          <w:szCs w:val="28"/>
          <w:lang w:bidi="ru-RU"/>
        </w:rPr>
      </w:pPr>
    </w:p>
    <w:p w14:paraId="7B48BEC3" w14:textId="77777777" w:rsidR="001F1574" w:rsidRDefault="001F1574" w:rsidP="00F76F67">
      <w:pPr>
        <w:ind w:firstLine="567"/>
        <w:jc w:val="both"/>
        <w:rPr>
          <w:sz w:val="28"/>
          <w:szCs w:val="28"/>
        </w:rPr>
      </w:pPr>
    </w:p>
    <w:p w14:paraId="2DEE5CCC" w14:textId="77777777" w:rsidR="001F1574" w:rsidRPr="00D6476D" w:rsidRDefault="001F1574" w:rsidP="001F1574">
      <w:pPr>
        <w:ind w:firstLine="709"/>
        <w:jc w:val="both"/>
        <w:rPr>
          <w:sz w:val="28"/>
          <w:szCs w:val="28"/>
          <w:lang w:bidi="ru-RU"/>
        </w:rPr>
      </w:pPr>
    </w:p>
    <w:p w14:paraId="69B5A4D6" w14:textId="1E3CBFC9" w:rsidR="001F1574" w:rsidRDefault="001F1574" w:rsidP="00F232B2">
      <w:pPr>
        <w:ind w:right="34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FD35C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района от 04.07.2024</w:t>
      </w:r>
      <w:r w:rsidR="00F2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F232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592-п «</w:t>
      </w:r>
      <w:r w:rsidRPr="007528B7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введении режима повышенная готовность на территории муниципального образования Бузулукский район Оренбургской области» следу</w:t>
      </w:r>
      <w:r w:rsidR="00F232B2">
        <w:rPr>
          <w:bCs/>
          <w:sz w:val="28"/>
          <w:szCs w:val="28"/>
        </w:rPr>
        <w:t>ющие изменения:</w:t>
      </w:r>
    </w:p>
    <w:p w14:paraId="2C6ABB2E" w14:textId="4C08E8C9" w:rsidR="001F1574" w:rsidRDefault="00290E2E" w:rsidP="00AC2F6A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1.1. пункт постановления </w:t>
      </w:r>
      <w:r w:rsidR="00F232B2">
        <w:rPr>
          <w:bCs/>
          <w:sz w:val="28"/>
          <w:szCs w:val="28"/>
        </w:rPr>
        <w:t xml:space="preserve"> </w:t>
      </w:r>
      <w:r w:rsidR="00560DFB">
        <w:rPr>
          <w:bCs/>
          <w:sz w:val="28"/>
          <w:szCs w:val="28"/>
        </w:rPr>
        <w:t xml:space="preserve">4 изложить в следующей редакции: </w:t>
      </w:r>
      <w:r w:rsidR="00AC2F6A">
        <w:rPr>
          <w:bCs/>
          <w:sz w:val="28"/>
          <w:szCs w:val="28"/>
        </w:rPr>
        <w:t xml:space="preserve">«4. </w:t>
      </w:r>
      <w:r w:rsidR="00560DFB">
        <w:rPr>
          <w:sz w:val="28"/>
          <w:szCs w:val="28"/>
        </w:rPr>
        <w:t>Уточнить план действий по предупреждению и ликвидации чрезвычайных ситуаций природного и техногенного характера на территории муниципального образования Бузулукский район Оренбургской области в части мероприятий по предупреждению и ликвидации чрезвычайных ситуаций природного характера, вызванных биологическими факторами, способными привести к гибели сельскохозяйственных культур, а также связанных с комплексом неблагоприятных метеорологических явлений (усиление ветра, порыва до 24 м/с</w:t>
      </w:r>
      <w:r w:rsidR="00AC2F6A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14:paraId="426B1FF4" w14:textId="3B0AD0A2" w:rsidR="00AC2F6A" w:rsidRDefault="00AC2F6A" w:rsidP="00AC2F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</w:t>
      </w:r>
      <w:r w:rsidR="00C97B0B">
        <w:rPr>
          <w:sz w:val="28"/>
          <w:szCs w:val="28"/>
        </w:rPr>
        <w:t>олнить пункт</w:t>
      </w:r>
      <w:r w:rsidR="00290E2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97B0B">
        <w:rPr>
          <w:sz w:val="28"/>
          <w:szCs w:val="28"/>
        </w:rPr>
        <w:t>8.4.</w:t>
      </w:r>
      <w:r w:rsidR="00C97B0B" w:rsidRPr="00C97B0B">
        <w:t xml:space="preserve"> </w:t>
      </w:r>
      <w:r>
        <w:rPr>
          <w:sz w:val="28"/>
          <w:szCs w:val="28"/>
        </w:rPr>
        <w:t>следующего содержания:</w:t>
      </w:r>
    </w:p>
    <w:p w14:paraId="39EABDBD" w14:textId="7EC92340" w:rsidR="00C97B0B" w:rsidRPr="00C97B0B" w:rsidRDefault="00C97B0B" w:rsidP="00C97B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«8.4</w:t>
      </w:r>
      <w:r w:rsidR="00AC2F6A">
        <w:rPr>
          <w:sz w:val="28"/>
          <w:szCs w:val="28"/>
        </w:rPr>
        <w:t xml:space="preserve"> </w:t>
      </w:r>
      <w:r w:rsidRPr="00C97B0B">
        <w:rPr>
          <w:sz w:val="28"/>
          <w:szCs w:val="28"/>
        </w:rPr>
        <w:t>Руководителям органов управления и сил постоянной готовности муниципального уровня РСЧС:</w:t>
      </w:r>
    </w:p>
    <w:p w14:paraId="7D7DD4BF" w14:textId="03E99DD6" w:rsidR="00C97B0B" w:rsidRPr="00C97B0B" w:rsidRDefault="00C97B0B" w:rsidP="00C97B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 </w:t>
      </w:r>
      <w:r w:rsidRPr="00C97B0B">
        <w:rPr>
          <w:sz w:val="28"/>
          <w:szCs w:val="28"/>
        </w:rPr>
        <w:t>усилить контроль за состоянием окружающей среды, мониторингом опасных природных явлений и техногенных процессов, способных привести к возникновению чрезвычайных ситуаций, прогнозированием чрезвычайных ситуаций, а также проводить оценку их социально-экономических последствий;</w:t>
      </w:r>
    </w:p>
    <w:p w14:paraId="699841D5" w14:textId="7D3BD266" w:rsidR="00C97B0B" w:rsidRDefault="00C97B0B" w:rsidP="00C97B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8.4.2 </w:t>
      </w:r>
      <w:r w:rsidRPr="00C97B0B">
        <w:rPr>
          <w:sz w:val="28"/>
          <w:szCs w:val="28"/>
        </w:rPr>
        <w:t>Ввести круглосуточное дежурство руководителей и должностных лиц органов управления и сил постоянной готовности муниципального уровня РСЧС на стационарных пунктах управления, усилить дежурные аварийно-восстановительные бригады;</w:t>
      </w:r>
    </w:p>
    <w:p w14:paraId="3CA5FF84" w14:textId="0C341316" w:rsidR="00C97B0B" w:rsidRDefault="00C97B0B" w:rsidP="00C97B0B">
      <w:pPr>
        <w:pStyle w:val="Defaul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8.4.3. </w:t>
      </w:r>
      <w:r w:rsidRPr="00C97B0B">
        <w:rPr>
          <w:rFonts w:cs="Times New Roman"/>
          <w:sz w:val="28"/>
          <w:szCs w:val="28"/>
        </w:rPr>
        <w:t xml:space="preserve">Обеспечить незамедлительную передачу сведений о возникших нештатных ситуациях в единую дежурно-диспетчерскую службу муниципального образования </w:t>
      </w:r>
      <w:r>
        <w:rPr>
          <w:rFonts w:cs="Times New Roman"/>
          <w:sz w:val="28"/>
          <w:szCs w:val="28"/>
        </w:rPr>
        <w:t xml:space="preserve">Бузулукский </w:t>
      </w:r>
      <w:r w:rsidRPr="00C97B0B">
        <w:rPr>
          <w:rFonts w:cs="Times New Roman"/>
          <w:sz w:val="28"/>
          <w:szCs w:val="28"/>
        </w:rPr>
        <w:t>район</w:t>
      </w:r>
      <w:r>
        <w:rPr>
          <w:rFonts w:cs="Times New Roman"/>
          <w:sz w:val="28"/>
          <w:szCs w:val="28"/>
        </w:rPr>
        <w:t>.»</w:t>
      </w:r>
    </w:p>
    <w:p w14:paraId="44CCEE1C" w14:textId="57E8F859" w:rsidR="00C97B0B" w:rsidRDefault="00C97B0B" w:rsidP="00C97B0B">
      <w:pPr>
        <w:pStyle w:val="Defaul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Дополнить пунктом 8.5. следующего содержания:</w:t>
      </w:r>
    </w:p>
    <w:p w14:paraId="6529811A" w14:textId="5FEB2486" w:rsidR="00C97B0B" w:rsidRPr="00C97B0B" w:rsidRDefault="00C97B0B" w:rsidP="00C97B0B">
      <w:pPr>
        <w:pStyle w:val="20"/>
        <w:shd w:val="clear" w:color="auto" w:fill="auto"/>
        <w:spacing w:before="0" w:after="0" w:line="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«8.5. </w:t>
      </w:r>
      <w:r w:rsidRPr="00C97B0B">
        <w:rPr>
          <w:rFonts w:ascii="Times New Roman" w:hAnsi="Times New Roman" w:cs="Times New Roman"/>
        </w:rPr>
        <w:t xml:space="preserve">Главам </w:t>
      </w:r>
      <w:r>
        <w:rPr>
          <w:rFonts w:ascii="Times New Roman" w:hAnsi="Times New Roman" w:cs="Times New Roman"/>
        </w:rPr>
        <w:t>сельпоссоветов Бузулукского района</w:t>
      </w:r>
      <w:r w:rsidRPr="00C97B0B">
        <w:rPr>
          <w:rFonts w:ascii="Times New Roman" w:hAnsi="Times New Roman" w:cs="Times New Roman"/>
        </w:rPr>
        <w:t>:</w:t>
      </w:r>
    </w:p>
    <w:p w14:paraId="6031FBF3" w14:textId="77777777" w:rsidR="00C97B0B" w:rsidRDefault="00C97B0B" w:rsidP="00C97B0B">
      <w:pPr>
        <w:pStyle w:val="20"/>
        <w:shd w:val="clear" w:color="auto" w:fill="auto"/>
        <w:spacing w:before="0" w:after="0" w:line="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8.5.1. </w:t>
      </w:r>
      <w:r w:rsidRPr="00C97B0B">
        <w:rPr>
          <w:rFonts w:ascii="Times New Roman" w:hAnsi="Times New Roman" w:cs="Times New Roman"/>
        </w:rPr>
        <w:t>Ввести круглосуточное дежурс</w:t>
      </w:r>
      <w:r>
        <w:rPr>
          <w:rFonts w:ascii="Times New Roman" w:hAnsi="Times New Roman" w:cs="Times New Roman"/>
        </w:rPr>
        <w:t>тво руководителей и должностных</w:t>
      </w:r>
    </w:p>
    <w:p w14:paraId="4C8455DC" w14:textId="7EA6CDCC" w:rsidR="00C97B0B" w:rsidRDefault="00C97B0B" w:rsidP="00C97B0B">
      <w:pPr>
        <w:pStyle w:val="20"/>
        <w:shd w:val="clear" w:color="auto" w:fill="auto"/>
        <w:tabs>
          <w:tab w:val="left" w:pos="957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 w:rsidRPr="00C97B0B">
        <w:rPr>
          <w:rFonts w:ascii="Times New Roman" w:hAnsi="Times New Roman" w:cs="Times New Roman"/>
        </w:rPr>
        <w:t>лиц администраций муниципальных образований сельсоветов;</w:t>
      </w:r>
    </w:p>
    <w:p w14:paraId="3EB91E6A" w14:textId="5BBD79BC" w:rsidR="00C97B0B" w:rsidRPr="00C97B0B" w:rsidRDefault="00C97B0B" w:rsidP="00C97B0B">
      <w:pPr>
        <w:pStyle w:val="20"/>
        <w:shd w:val="clear" w:color="auto" w:fill="auto"/>
        <w:tabs>
          <w:tab w:val="left" w:pos="567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8.5.2. </w:t>
      </w:r>
      <w:r w:rsidRPr="00C97B0B">
        <w:rPr>
          <w:rFonts w:ascii="Times New Roman" w:hAnsi="Times New Roman" w:cs="Times New Roman"/>
        </w:rPr>
        <w:t>Обеспечить круглосуточную боеготовность добровольных пожарных команд, оснастить их пожарно-техническим вооружением и инвентарем, огнетушащими веществами и горюче-смазочными материалами;</w:t>
      </w:r>
    </w:p>
    <w:p w14:paraId="5ED09DD9" w14:textId="44C930F9" w:rsidR="00C97B0B" w:rsidRPr="00C97B0B" w:rsidRDefault="00C97B0B" w:rsidP="00C97B0B">
      <w:pPr>
        <w:pStyle w:val="20"/>
        <w:shd w:val="clear" w:color="auto" w:fill="auto"/>
        <w:tabs>
          <w:tab w:val="left" w:pos="957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8.5.3. </w:t>
      </w:r>
      <w:r w:rsidRPr="00C97B0B">
        <w:rPr>
          <w:rFonts w:ascii="Times New Roman" w:hAnsi="Times New Roman" w:cs="Times New Roman"/>
        </w:rPr>
        <w:t>Обеспечить постоянную готовность использования для целей пожаротушения источников наружного противопожарного водоснабжения (пожарные гидранты, реки);</w:t>
      </w:r>
    </w:p>
    <w:p w14:paraId="044489C4" w14:textId="58659BB5" w:rsidR="00C97B0B" w:rsidRPr="00C97B0B" w:rsidRDefault="00C97B0B" w:rsidP="00C97B0B">
      <w:pPr>
        <w:pStyle w:val="20"/>
        <w:shd w:val="clear" w:color="auto" w:fill="auto"/>
        <w:tabs>
          <w:tab w:val="left" w:pos="957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8.5.4.</w:t>
      </w:r>
      <w:r w:rsidRPr="00C97B0B">
        <w:rPr>
          <w:rFonts w:ascii="Times New Roman" w:hAnsi="Times New Roman" w:cs="Times New Roman"/>
        </w:rPr>
        <w:t xml:space="preserve"> Незамедлительно информировать население, руководителей объектов </w:t>
      </w:r>
      <w:r>
        <w:rPr>
          <w:rFonts w:ascii="Times New Roman" w:hAnsi="Times New Roman" w:cs="Times New Roman"/>
        </w:rPr>
        <w:t>экономики</w:t>
      </w:r>
      <w:r w:rsidRPr="00C97B0B">
        <w:rPr>
          <w:rFonts w:ascii="Times New Roman" w:hAnsi="Times New Roman" w:cs="Times New Roman"/>
        </w:rPr>
        <w:t>, лечебных учреждений о создавшейся обстановке и мерах безопасности;</w:t>
      </w:r>
    </w:p>
    <w:p w14:paraId="5465E850" w14:textId="3502BAF8" w:rsidR="00C97B0B" w:rsidRPr="00C97B0B" w:rsidRDefault="00C97B0B" w:rsidP="00C97B0B">
      <w:pPr>
        <w:pStyle w:val="20"/>
        <w:shd w:val="clear" w:color="auto" w:fill="auto"/>
        <w:tabs>
          <w:tab w:val="left" w:pos="957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8.5.5. </w:t>
      </w:r>
      <w:r w:rsidRPr="00C97B0B">
        <w:rPr>
          <w:rFonts w:ascii="Times New Roman" w:hAnsi="Times New Roman" w:cs="Times New Roman"/>
        </w:rPr>
        <w:t>Осуществлять реализацию мероприятий по обеспечению нормальной жизнедеятельности населения;</w:t>
      </w:r>
    </w:p>
    <w:p w14:paraId="648E232C" w14:textId="63D6E242" w:rsidR="00C97B0B" w:rsidRPr="00C97B0B" w:rsidRDefault="00C97B0B" w:rsidP="00C97B0B">
      <w:pPr>
        <w:pStyle w:val="20"/>
        <w:shd w:val="clear" w:color="auto" w:fill="auto"/>
        <w:tabs>
          <w:tab w:val="left" w:pos="957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8.5.6. </w:t>
      </w:r>
      <w:r w:rsidRPr="00C97B0B">
        <w:rPr>
          <w:rFonts w:ascii="Times New Roman" w:hAnsi="Times New Roman" w:cs="Times New Roman"/>
        </w:rPr>
        <w:t>Совместно с руководителями организаций обеспечить устойчивое функционирование объектов социальной сферы, коммунальной и дорожной инфраструктуры, электро-, водо- и газоснабжения;</w:t>
      </w:r>
    </w:p>
    <w:p w14:paraId="3BE82E38" w14:textId="5D037D93" w:rsidR="00C97B0B" w:rsidRPr="00C97B0B" w:rsidRDefault="00C97B0B" w:rsidP="00C97B0B">
      <w:pPr>
        <w:pStyle w:val="20"/>
        <w:shd w:val="clear" w:color="auto" w:fill="auto"/>
        <w:tabs>
          <w:tab w:val="left" w:pos="970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8.5.7. </w:t>
      </w:r>
      <w:r w:rsidRPr="00C97B0B">
        <w:rPr>
          <w:rFonts w:ascii="Times New Roman" w:hAnsi="Times New Roman" w:cs="Times New Roman"/>
        </w:rPr>
        <w:t>Проверить готовность системы оповещения населения;</w:t>
      </w:r>
    </w:p>
    <w:p w14:paraId="5541EF03" w14:textId="1451E1D4" w:rsidR="00C97B0B" w:rsidRPr="00C97B0B" w:rsidRDefault="00C97B0B" w:rsidP="00C97B0B">
      <w:pPr>
        <w:pStyle w:val="20"/>
        <w:shd w:val="clear" w:color="auto" w:fill="auto"/>
        <w:tabs>
          <w:tab w:val="left" w:pos="970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8.5.8</w:t>
      </w:r>
      <w:r w:rsidR="00C724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97B0B">
        <w:rPr>
          <w:rFonts w:ascii="Times New Roman" w:hAnsi="Times New Roman" w:cs="Times New Roman"/>
        </w:rPr>
        <w:t>Приготовиться к развертыванию пунктов временного размещения;</w:t>
      </w:r>
    </w:p>
    <w:p w14:paraId="17B85728" w14:textId="76F0F0C6" w:rsidR="00C7249B" w:rsidRDefault="00C97B0B" w:rsidP="00C97B0B">
      <w:pPr>
        <w:pStyle w:val="20"/>
        <w:shd w:val="clear" w:color="auto" w:fill="auto"/>
        <w:tabs>
          <w:tab w:val="left" w:pos="1169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8.5.9</w:t>
      </w:r>
      <w:r w:rsidR="00C724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97B0B">
        <w:rPr>
          <w:rFonts w:ascii="Times New Roman" w:hAnsi="Times New Roman" w:cs="Times New Roman"/>
        </w:rPr>
        <w:t>Обеспечить незамедлительную передачу сведений о возникших нештатных ситуациях в ЕДДС.</w:t>
      </w:r>
    </w:p>
    <w:p w14:paraId="5D7B29AB" w14:textId="7BB3956F" w:rsidR="00C97B0B" w:rsidRDefault="00C7249B" w:rsidP="00C97B0B">
      <w:pPr>
        <w:pStyle w:val="20"/>
        <w:shd w:val="clear" w:color="auto" w:fill="auto"/>
        <w:tabs>
          <w:tab w:val="left" w:pos="1169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8.5.10.  Организовать контроль за устранением аварий по восстановлению повреждённ</w:t>
      </w:r>
      <w:r w:rsidR="00290E2E">
        <w:rPr>
          <w:rFonts w:ascii="Times New Roman" w:hAnsi="Times New Roman" w:cs="Times New Roman"/>
        </w:rPr>
        <w:t>ой кровли</w:t>
      </w:r>
      <w:r>
        <w:rPr>
          <w:rFonts w:ascii="Times New Roman" w:hAnsi="Times New Roman" w:cs="Times New Roman"/>
        </w:rPr>
        <w:t>.</w:t>
      </w:r>
      <w:r w:rsidR="00C97B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C4C181D" w14:textId="57A527FF" w:rsidR="00C7249B" w:rsidRDefault="00C97B0B" w:rsidP="00C97B0B">
      <w:pPr>
        <w:pStyle w:val="20"/>
        <w:shd w:val="clear" w:color="auto" w:fill="auto"/>
        <w:tabs>
          <w:tab w:val="left" w:pos="1169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1.4. Пункт 9</w:t>
      </w:r>
      <w:r w:rsidR="00C7249B">
        <w:rPr>
          <w:rFonts w:ascii="Times New Roman" w:hAnsi="Times New Roman" w:cs="Times New Roman"/>
        </w:rPr>
        <w:t xml:space="preserve"> изложить в следующей редакции: </w:t>
      </w:r>
      <w:r>
        <w:rPr>
          <w:rFonts w:ascii="Times New Roman" w:hAnsi="Times New Roman" w:cs="Times New Roman"/>
        </w:rPr>
        <w:t>«9. Отделу образования Бузулукского района (</w:t>
      </w:r>
      <w:proofErr w:type="spellStart"/>
      <w:r>
        <w:rPr>
          <w:rFonts w:ascii="Times New Roman" w:hAnsi="Times New Roman" w:cs="Times New Roman"/>
        </w:rPr>
        <w:t>Статинову</w:t>
      </w:r>
      <w:proofErr w:type="spellEnd"/>
      <w:r>
        <w:rPr>
          <w:rFonts w:ascii="Times New Roman" w:hAnsi="Times New Roman" w:cs="Times New Roman"/>
        </w:rPr>
        <w:t xml:space="preserve"> С.В.) организовать контроль за устранением аварии</w:t>
      </w:r>
      <w:r w:rsidR="00C7249B">
        <w:rPr>
          <w:rFonts w:ascii="Times New Roman" w:hAnsi="Times New Roman" w:cs="Times New Roman"/>
        </w:rPr>
        <w:t xml:space="preserve"> по восстановлению</w:t>
      </w:r>
      <w:r w:rsidR="00932366">
        <w:rPr>
          <w:rFonts w:ascii="Times New Roman" w:hAnsi="Times New Roman" w:cs="Times New Roman"/>
        </w:rPr>
        <w:t xml:space="preserve"> поврежденной</w:t>
      </w:r>
      <w:r w:rsidR="00C7249B">
        <w:rPr>
          <w:rFonts w:ascii="Times New Roman" w:hAnsi="Times New Roman" w:cs="Times New Roman"/>
        </w:rPr>
        <w:t xml:space="preserve"> </w:t>
      </w:r>
      <w:r w:rsidR="00932366">
        <w:rPr>
          <w:rFonts w:ascii="Times New Roman" w:hAnsi="Times New Roman" w:cs="Times New Roman"/>
        </w:rPr>
        <w:t>кровли в</w:t>
      </w:r>
      <w:r w:rsidR="00C7249B">
        <w:rPr>
          <w:rFonts w:ascii="Times New Roman" w:hAnsi="Times New Roman" w:cs="Times New Roman"/>
        </w:rPr>
        <w:t xml:space="preserve"> МОБУ д/с «Петушок</w:t>
      </w:r>
      <w:r w:rsidR="003E4EF2">
        <w:rPr>
          <w:rFonts w:ascii="Times New Roman" w:hAnsi="Times New Roman" w:cs="Times New Roman"/>
        </w:rPr>
        <w:t>.</w:t>
      </w:r>
      <w:r w:rsidR="00C7249B">
        <w:rPr>
          <w:rFonts w:ascii="Times New Roman" w:hAnsi="Times New Roman" w:cs="Times New Roman"/>
        </w:rPr>
        <w:t>»</w:t>
      </w:r>
      <w:r w:rsidR="00932366">
        <w:rPr>
          <w:rFonts w:ascii="Times New Roman" w:hAnsi="Times New Roman" w:cs="Times New Roman"/>
        </w:rPr>
        <w:t>.</w:t>
      </w:r>
      <w:r w:rsidR="00290E2E">
        <w:rPr>
          <w:rFonts w:ascii="Times New Roman" w:hAnsi="Times New Roman" w:cs="Times New Roman"/>
        </w:rPr>
        <w:t xml:space="preserve"> </w:t>
      </w:r>
    </w:p>
    <w:p w14:paraId="632480C0" w14:textId="14FB319C" w:rsidR="00C7249B" w:rsidRDefault="00C7249B" w:rsidP="00C7249B">
      <w:pPr>
        <w:pStyle w:val="20"/>
        <w:shd w:val="clear" w:color="auto" w:fill="auto"/>
        <w:tabs>
          <w:tab w:val="left" w:pos="1169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1.5.</w:t>
      </w:r>
      <w:r w:rsidR="00C97B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Пункт 10 постановления изложить в следующей редакции: «10. </w:t>
      </w:r>
      <w:r w:rsidRPr="00C7249B">
        <w:rPr>
          <w:rFonts w:ascii="Times New Roman" w:hAnsi="Times New Roman" w:cs="Times New Roman"/>
        </w:rPr>
        <w:t xml:space="preserve">Настоящее постановление вступает в силу со дня его подписания и </w:t>
      </w:r>
      <w:bookmarkStart w:id="0" w:name="_GoBack"/>
      <w:bookmarkEnd w:id="0"/>
      <w:r w:rsidRPr="00C7249B">
        <w:rPr>
          <w:rFonts w:ascii="Times New Roman" w:hAnsi="Times New Roman" w:cs="Times New Roman"/>
        </w:rPr>
        <w:t>подлежит размещению на официальном сайте муниципального образования Бузулукский район Оренбургской области</w:t>
      </w:r>
      <w:r>
        <w:rPr>
          <w:rFonts w:ascii="Times New Roman" w:hAnsi="Times New Roman" w:cs="Times New Roman"/>
        </w:rPr>
        <w:t>.»</w:t>
      </w:r>
      <w:r w:rsidRPr="00C7249B">
        <w:rPr>
          <w:rFonts w:ascii="Times New Roman" w:hAnsi="Times New Roman" w:cs="Times New Roman"/>
        </w:rPr>
        <w:t>.</w:t>
      </w:r>
    </w:p>
    <w:p w14:paraId="03AAF921" w14:textId="2662DC40" w:rsidR="00C7249B" w:rsidRPr="00C97B0B" w:rsidRDefault="00C7249B" w:rsidP="00C7249B">
      <w:pPr>
        <w:pStyle w:val="20"/>
        <w:shd w:val="clear" w:color="auto" w:fill="auto"/>
        <w:tabs>
          <w:tab w:val="left" w:pos="1169"/>
        </w:tabs>
        <w:spacing w:before="0"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1.6. Дополнить пунктом 11</w:t>
      </w:r>
      <w:r w:rsidRPr="00C7249B">
        <w:t xml:space="preserve"> </w:t>
      </w:r>
      <w:r w:rsidRPr="00C7249B">
        <w:rPr>
          <w:rFonts w:ascii="Times New Roman" w:hAnsi="Times New Roman" w:cs="Times New Roman"/>
        </w:rPr>
        <w:t>следующего содержания:</w:t>
      </w:r>
      <w:r w:rsidRPr="00C7249B">
        <w:t xml:space="preserve"> </w:t>
      </w:r>
      <w:r>
        <w:t>«</w:t>
      </w:r>
      <w:r w:rsidRPr="00C724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7249B">
        <w:rPr>
          <w:rFonts w:ascii="Times New Roman" w:hAnsi="Times New Roman" w:cs="Times New Roman"/>
        </w:rPr>
        <w:t>. Контроль за исполнением данного пост</w:t>
      </w:r>
      <w:r>
        <w:rPr>
          <w:rFonts w:ascii="Times New Roman" w:hAnsi="Times New Roman" w:cs="Times New Roman"/>
        </w:rPr>
        <w:t>ановления оставляю за собой.».</w:t>
      </w:r>
    </w:p>
    <w:p w14:paraId="31B86756" w14:textId="061FE58C" w:rsidR="001F1BFA" w:rsidRDefault="00C7249B" w:rsidP="00AA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423">
        <w:rPr>
          <w:sz w:val="28"/>
          <w:szCs w:val="28"/>
        </w:rPr>
        <w:t xml:space="preserve">. </w:t>
      </w:r>
      <w:r w:rsidR="00AA4423">
        <w:rPr>
          <w:rFonts w:eastAsia="DejaVu Sans"/>
          <w:kern w:val="2"/>
          <w:sz w:val="28"/>
          <w:szCs w:val="28"/>
          <w:lang w:eastAsia="en-US"/>
        </w:rPr>
        <w:t xml:space="preserve">Настоящее </w:t>
      </w:r>
      <w:r w:rsidR="00AA4423" w:rsidRPr="00BC2A03">
        <w:rPr>
          <w:sz w:val="28"/>
          <w:szCs w:val="28"/>
        </w:rPr>
        <w:t xml:space="preserve">постановление </w:t>
      </w:r>
      <w:r w:rsidR="001F1BFA" w:rsidRPr="00BC2A03">
        <w:rPr>
          <w:sz w:val="28"/>
          <w:szCs w:val="28"/>
        </w:rPr>
        <w:t xml:space="preserve">вступает в силу </w:t>
      </w:r>
      <w:r w:rsidR="001F1BFA">
        <w:rPr>
          <w:sz w:val="28"/>
          <w:szCs w:val="28"/>
        </w:rPr>
        <w:t>со дня его</w:t>
      </w:r>
      <w:r w:rsidR="001F1BFA" w:rsidRPr="00BC2A03">
        <w:rPr>
          <w:sz w:val="28"/>
          <w:szCs w:val="28"/>
        </w:rPr>
        <w:t xml:space="preserve"> подписания и подлежит </w:t>
      </w:r>
      <w:r w:rsidR="001F1BFA">
        <w:rPr>
          <w:sz w:val="28"/>
          <w:szCs w:val="28"/>
        </w:rPr>
        <w:t xml:space="preserve">размещению на официальном сайте </w:t>
      </w:r>
      <w:r w:rsidR="001F1BFA" w:rsidRPr="00BC2A03">
        <w:rPr>
          <w:sz w:val="28"/>
          <w:szCs w:val="28"/>
        </w:rPr>
        <w:t xml:space="preserve">муниципального образования </w:t>
      </w:r>
      <w:r w:rsidR="001F1BFA">
        <w:rPr>
          <w:sz w:val="28"/>
          <w:szCs w:val="28"/>
        </w:rPr>
        <w:t>Бузулукский район</w:t>
      </w:r>
      <w:r w:rsidR="00AA4423">
        <w:rPr>
          <w:sz w:val="28"/>
          <w:szCs w:val="28"/>
        </w:rPr>
        <w:t xml:space="preserve"> Оренбургской области.</w:t>
      </w:r>
    </w:p>
    <w:p w14:paraId="6D1DE5F7" w14:textId="2DF30094" w:rsidR="00F76F67" w:rsidRPr="001C0890" w:rsidRDefault="00C7249B" w:rsidP="00F76F6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F67" w:rsidRPr="00644D81">
        <w:rPr>
          <w:sz w:val="28"/>
          <w:szCs w:val="28"/>
        </w:rPr>
        <w:t xml:space="preserve">. </w:t>
      </w:r>
      <w:r w:rsidRPr="00C7249B">
        <w:rPr>
          <w:bCs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района по оперативному управлению А.Н. </w:t>
      </w:r>
      <w:proofErr w:type="spellStart"/>
      <w:r w:rsidRPr="00C7249B">
        <w:rPr>
          <w:bCs/>
          <w:sz w:val="28"/>
          <w:szCs w:val="28"/>
        </w:rPr>
        <w:t>Евсюкова</w:t>
      </w:r>
      <w:proofErr w:type="spellEnd"/>
      <w:r w:rsidRPr="00C7249B">
        <w:rPr>
          <w:bCs/>
          <w:sz w:val="28"/>
          <w:szCs w:val="28"/>
        </w:rPr>
        <w:t>.</w:t>
      </w:r>
    </w:p>
    <w:p w14:paraId="411A17D4" w14:textId="3990A7AB" w:rsidR="00745F5D" w:rsidRDefault="00745F5D" w:rsidP="00745F5D">
      <w:pPr>
        <w:jc w:val="both"/>
        <w:rPr>
          <w:sz w:val="28"/>
          <w:szCs w:val="28"/>
        </w:rPr>
      </w:pPr>
    </w:p>
    <w:p w14:paraId="7D7D1FC9" w14:textId="44396BF6" w:rsidR="005A7BF8" w:rsidRDefault="005A7BF8" w:rsidP="00745F5D">
      <w:pPr>
        <w:jc w:val="both"/>
        <w:rPr>
          <w:sz w:val="28"/>
          <w:szCs w:val="28"/>
        </w:rPr>
      </w:pPr>
    </w:p>
    <w:p w14:paraId="69EFA5A4" w14:textId="77777777" w:rsidR="005A7BF8" w:rsidRDefault="005A7BF8" w:rsidP="00745F5D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009"/>
      </w:tblGrid>
      <w:tr w:rsidR="00857A21" w14:paraId="1F266CE8" w14:textId="77777777" w:rsidTr="00857A21">
        <w:tc>
          <w:tcPr>
            <w:tcW w:w="4669" w:type="dxa"/>
            <w:hideMark/>
          </w:tcPr>
          <w:p w14:paraId="1EC40AB0" w14:textId="77777777" w:rsidR="00857A21" w:rsidRDefault="00857A2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района</w:t>
            </w:r>
          </w:p>
        </w:tc>
        <w:tc>
          <w:tcPr>
            <w:tcW w:w="5362" w:type="dxa"/>
            <w:hideMark/>
          </w:tcPr>
          <w:p w14:paraId="61DABA35" w14:textId="77777777" w:rsidR="00857A21" w:rsidRDefault="00857A21">
            <w:pPr>
              <w:autoSpaceDE w:val="0"/>
              <w:autoSpaceDN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Н.А. </w:t>
            </w:r>
            <w:proofErr w:type="spellStart"/>
            <w:r>
              <w:rPr>
                <w:sz w:val="28"/>
                <w:szCs w:val="28"/>
                <w:lang w:eastAsia="en-US"/>
              </w:rPr>
              <w:t>Бантюков</w:t>
            </w:r>
            <w:proofErr w:type="spellEnd"/>
          </w:p>
        </w:tc>
      </w:tr>
      <w:tr w:rsidR="00857A21" w14:paraId="6E9FA3A5" w14:textId="77777777" w:rsidTr="00857A21">
        <w:tc>
          <w:tcPr>
            <w:tcW w:w="10031" w:type="dxa"/>
            <w:gridSpan w:val="2"/>
            <w:hideMark/>
          </w:tcPr>
          <w:p w14:paraId="202CB81B" w14:textId="77777777" w:rsidR="00857A21" w:rsidRDefault="00857A21">
            <w:pPr>
              <w:autoSpaceDE w:val="0"/>
              <w:autoSpaceDN w:val="0"/>
              <w:jc w:val="center"/>
              <w:rPr>
                <w:color w:val="D9D9D9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D9D9D9"/>
                <w:sz w:val="16"/>
                <w:szCs w:val="16"/>
                <w:lang w:eastAsia="en-US"/>
              </w:rPr>
              <w:t>[МЕСТО ДЛЯ ПОДПИСИ]</w:t>
            </w:r>
          </w:p>
        </w:tc>
      </w:tr>
    </w:tbl>
    <w:p w14:paraId="7E1F7E6C" w14:textId="77777777" w:rsidR="005A7BF8" w:rsidRDefault="005A7BF8" w:rsidP="00745F5D">
      <w:pPr>
        <w:jc w:val="both"/>
        <w:rPr>
          <w:sz w:val="28"/>
          <w:szCs w:val="28"/>
        </w:rPr>
      </w:pPr>
    </w:p>
    <w:p w14:paraId="7B4CE709" w14:textId="77777777" w:rsidR="0016213B" w:rsidRDefault="0016213B" w:rsidP="00745F5D">
      <w:pPr>
        <w:jc w:val="both"/>
        <w:rPr>
          <w:sz w:val="28"/>
          <w:szCs w:val="28"/>
        </w:rPr>
      </w:pPr>
    </w:p>
    <w:p w14:paraId="50483795" w14:textId="77777777" w:rsidR="0016213B" w:rsidRDefault="0016213B" w:rsidP="00745F5D">
      <w:pPr>
        <w:jc w:val="both"/>
        <w:rPr>
          <w:sz w:val="28"/>
          <w:szCs w:val="28"/>
        </w:rPr>
      </w:pPr>
    </w:p>
    <w:p w14:paraId="7D893DF2" w14:textId="29B26649" w:rsidR="0016213B" w:rsidRDefault="0016213B" w:rsidP="00745F5D">
      <w:pPr>
        <w:jc w:val="both"/>
        <w:rPr>
          <w:sz w:val="28"/>
          <w:szCs w:val="28"/>
        </w:rPr>
      </w:pPr>
    </w:p>
    <w:p w14:paraId="3C0AD2F7" w14:textId="064C1C69" w:rsidR="005A7BF8" w:rsidRDefault="005A7BF8" w:rsidP="00745F5D">
      <w:pPr>
        <w:jc w:val="both"/>
        <w:rPr>
          <w:sz w:val="28"/>
          <w:szCs w:val="28"/>
        </w:rPr>
      </w:pPr>
    </w:p>
    <w:p w14:paraId="30EA90FB" w14:textId="31C8C6CD" w:rsidR="005A7BF8" w:rsidRDefault="005A7BF8" w:rsidP="00745F5D">
      <w:pPr>
        <w:jc w:val="both"/>
        <w:rPr>
          <w:sz w:val="28"/>
          <w:szCs w:val="28"/>
        </w:rPr>
      </w:pPr>
    </w:p>
    <w:p w14:paraId="7E7F633C" w14:textId="780F00E9" w:rsidR="005A7BF8" w:rsidRDefault="005A7BF8" w:rsidP="00745F5D">
      <w:pPr>
        <w:jc w:val="both"/>
        <w:rPr>
          <w:sz w:val="28"/>
          <w:szCs w:val="28"/>
        </w:rPr>
      </w:pPr>
    </w:p>
    <w:p w14:paraId="72A2DE42" w14:textId="6D356E4E" w:rsidR="005A7BF8" w:rsidRDefault="005A7BF8" w:rsidP="00745F5D">
      <w:pPr>
        <w:jc w:val="both"/>
        <w:rPr>
          <w:sz w:val="28"/>
          <w:szCs w:val="28"/>
        </w:rPr>
      </w:pPr>
    </w:p>
    <w:p w14:paraId="35D58891" w14:textId="5BE5019C" w:rsidR="005A7BF8" w:rsidRDefault="005A7BF8" w:rsidP="00745F5D">
      <w:pPr>
        <w:jc w:val="both"/>
        <w:rPr>
          <w:sz w:val="28"/>
          <w:szCs w:val="28"/>
        </w:rPr>
      </w:pPr>
    </w:p>
    <w:p w14:paraId="1D247CC6" w14:textId="5ED5962D" w:rsidR="005A7BF8" w:rsidRDefault="005A7BF8" w:rsidP="00745F5D">
      <w:pPr>
        <w:jc w:val="both"/>
        <w:rPr>
          <w:sz w:val="28"/>
          <w:szCs w:val="28"/>
        </w:rPr>
      </w:pPr>
    </w:p>
    <w:p w14:paraId="2110E686" w14:textId="52B952EB" w:rsidR="00745F5D" w:rsidRDefault="00745F5D" w:rsidP="005A7BF8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 w:rsidR="000B16D0">
        <w:rPr>
          <w:sz w:val="28"/>
        </w:rPr>
        <w:t>Бузулукской</w:t>
      </w:r>
      <w:proofErr w:type="spellEnd"/>
      <w:r w:rsidR="00D15D2B">
        <w:rPr>
          <w:sz w:val="28"/>
        </w:rPr>
        <w:t xml:space="preserve"> межрайонной </w:t>
      </w:r>
      <w:r w:rsidR="000B16D0">
        <w:rPr>
          <w:sz w:val="28"/>
        </w:rPr>
        <w:t xml:space="preserve">прокуратуре, </w:t>
      </w:r>
      <w:r w:rsidR="008B70EA">
        <w:rPr>
          <w:sz w:val="28"/>
        </w:rPr>
        <w:t xml:space="preserve">ЕДДС Бузулукского района, </w:t>
      </w:r>
      <w:r w:rsidR="00D405A3">
        <w:rPr>
          <w:sz w:val="28"/>
        </w:rPr>
        <w:t xml:space="preserve">структурным  </w:t>
      </w:r>
      <w:r w:rsidR="000B16D0">
        <w:rPr>
          <w:sz w:val="28"/>
        </w:rPr>
        <w:t xml:space="preserve"> </w:t>
      </w:r>
      <w:r w:rsidR="009802A8">
        <w:rPr>
          <w:sz w:val="28"/>
        </w:rPr>
        <w:t>подразделениям администрации</w:t>
      </w:r>
      <w:r w:rsidR="000B16D0">
        <w:rPr>
          <w:sz w:val="28"/>
        </w:rPr>
        <w:t>, службам</w:t>
      </w:r>
      <w:r w:rsidR="009802A8">
        <w:rPr>
          <w:sz w:val="28"/>
        </w:rPr>
        <w:t xml:space="preserve"> БРМЗ ОТП РСЧС</w:t>
      </w:r>
      <w:r w:rsidR="000B16D0">
        <w:rPr>
          <w:sz w:val="28"/>
        </w:rPr>
        <w:t xml:space="preserve"> и глав</w:t>
      </w:r>
      <w:r w:rsidR="005A7BF8">
        <w:rPr>
          <w:sz w:val="28"/>
        </w:rPr>
        <w:t xml:space="preserve">ам администрации сельпоссоветов, </w:t>
      </w:r>
      <w:proofErr w:type="spellStart"/>
      <w:r w:rsidR="005A7BF8" w:rsidRPr="005A7BF8">
        <w:rPr>
          <w:color w:val="000000"/>
          <w:sz w:val="28"/>
          <w:szCs w:val="28"/>
        </w:rPr>
        <w:t>сельхозтоваропроизводителям</w:t>
      </w:r>
      <w:proofErr w:type="spellEnd"/>
      <w:r w:rsidR="005A7BF8" w:rsidRPr="005A7BF8">
        <w:rPr>
          <w:color w:val="000000"/>
          <w:sz w:val="28"/>
          <w:szCs w:val="28"/>
        </w:rPr>
        <w:t>, КФХ</w:t>
      </w:r>
      <w:r w:rsidR="004D0CEA">
        <w:rPr>
          <w:color w:val="000000"/>
          <w:sz w:val="28"/>
          <w:szCs w:val="28"/>
        </w:rPr>
        <w:t xml:space="preserve"> </w:t>
      </w:r>
    </w:p>
    <w:sectPr w:rsidR="00745F5D" w:rsidSect="005A7BF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0E"/>
    <w:multiLevelType w:val="multilevel"/>
    <w:tmpl w:val="6C7AFB8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20CA0CB4"/>
    <w:multiLevelType w:val="multilevel"/>
    <w:tmpl w:val="304E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73E38"/>
    <w:multiLevelType w:val="multilevel"/>
    <w:tmpl w:val="2A2A11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76697A40"/>
    <w:multiLevelType w:val="multilevel"/>
    <w:tmpl w:val="EB0A7EB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9"/>
    <w:rsid w:val="000362CC"/>
    <w:rsid w:val="000401F0"/>
    <w:rsid w:val="0004070F"/>
    <w:rsid w:val="00041093"/>
    <w:rsid w:val="000A29D9"/>
    <w:rsid w:val="000B16D0"/>
    <w:rsid w:val="000E236D"/>
    <w:rsid w:val="000F6505"/>
    <w:rsid w:val="00125ED4"/>
    <w:rsid w:val="00134E7D"/>
    <w:rsid w:val="00155C3B"/>
    <w:rsid w:val="00156BA3"/>
    <w:rsid w:val="0016213B"/>
    <w:rsid w:val="00166F45"/>
    <w:rsid w:val="001A79E8"/>
    <w:rsid w:val="001B0097"/>
    <w:rsid w:val="001C0890"/>
    <w:rsid w:val="001F1574"/>
    <w:rsid w:val="001F1BFA"/>
    <w:rsid w:val="00234217"/>
    <w:rsid w:val="00250DB1"/>
    <w:rsid w:val="002720CE"/>
    <w:rsid w:val="00290E2E"/>
    <w:rsid w:val="002E5EF1"/>
    <w:rsid w:val="00360703"/>
    <w:rsid w:val="003A4838"/>
    <w:rsid w:val="003A4BB5"/>
    <w:rsid w:val="003E4EF2"/>
    <w:rsid w:val="003E5EE0"/>
    <w:rsid w:val="003F453D"/>
    <w:rsid w:val="004001A8"/>
    <w:rsid w:val="00436C6A"/>
    <w:rsid w:val="00486968"/>
    <w:rsid w:val="00487B0A"/>
    <w:rsid w:val="004967F9"/>
    <w:rsid w:val="004D0CEA"/>
    <w:rsid w:val="004D4793"/>
    <w:rsid w:val="004E1868"/>
    <w:rsid w:val="00560DFB"/>
    <w:rsid w:val="00590589"/>
    <w:rsid w:val="005919B9"/>
    <w:rsid w:val="00595E49"/>
    <w:rsid w:val="005A7BF8"/>
    <w:rsid w:val="005C1678"/>
    <w:rsid w:val="005E1F35"/>
    <w:rsid w:val="005E3A7B"/>
    <w:rsid w:val="005F7B53"/>
    <w:rsid w:val="0067591F"/>
    <w:rsid w:val="0069017E"/>
    <w:rsid w:val="006915A3"/>
    <w:rsid w:val="006A79E0"/>
    <w:rsid w:val="006C232B"/>
    <w:rsid w:val="007343EE"/>
    <w:rsid w:val="00745F5D"/>
    <w:rsid w:val="007B0F1C"/>
    <w:rsid w:val="007B5ED1"/>
    <w:rsid w:val="007B78A6"/>
    <w:rsid w:val="007E2F5A"/>
    <w:rsid w:val="00850D10"/>
    <w:rsid w:val="00857A21"/>
    <w:rsid w:val="0086660B"/>
    <w:rsid w:val="008B5DC6"/>
    <w:rsid w:val="008B70EA"/>
    <w:rsid w:val="008F4BE6"/>
    <w:rsid w:val="0092279E"/>
    <w:rsid w:val="009301CD"/>
    <w:rsid w:val="00932366"/>
    <w:rsid w:val="00973EC4"/>
    <w:rsid w:val="009802A8"/>
    <w:rsid w:val="009E452C"/>
    <w:rsid w:val="009F543D"/>
    <w:rsid w:val="00A06FCF"/>
    <w:rsid w:val="00AA4423"/>
    <w:rsid w:val="00AC20F4"/>
    <w:rsid w:val="00AC2F6A"/>
    <w:rsid w:val="00B5189A"/>
    <w:rsid w:val="00B875C8"/>
    <w:rsid w:val="00B91293"/>
    <w:rsid w:val="00BA6D4F"/>
    <w:rsid w:val="00BB7A15"/>
    <w:rsid w:val="00C12E82"/>
    <w:rsid w:val="00C139D0"/>
    <w:rsid w:val="00C173DB"/>
    <w:rsid w:val="00C7249B"/>
    <w:rsid w:val="00C9090E"/>
    <w:rsid w:val="00C97B0B"/>
    <w:rsid w:val="00CA7C94"/>
    <w:rsid w:val="00CE268C"/>
    <w:rsid w:val="00D00690"/>
    <w:rsid w:val="00D15D2B"/>
    <w:rsid w:val="00D168F1"/>
    <w:rsid w:val="00D17118"/>
    <w:rsid w:val="00D405A3"/>
    <w:rsid w:val="00DC2C6A"/>
    <w:rsid w:val="00DF37C1"/>
    <w:rsid w:val="00E14447"/>
    <w:rsid w:val="00EA15AC"/>
    <w:rsid w:val="00F232B2"/>
    <w:rsid w:val="00F44454"/>
    <w:rsid w:val="00F5742C"/>
    <w:rsid w:val="00F76F67"/>
    <w:rsid w:val="00FF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6A6"/>
  <w15:docId w15:val="{3E2DF595-82EC-48A6-A62A-F7154C4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F35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F5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E1F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518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18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BB7A15"/>
    <w:pPr>
      <w:spacing w:after="120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BB7A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9">
    <w:name w:val="Table Grid"/>
    <w:basedOn w:val="a1"/>
    <w:uiPriority w:val="39"/>
    <w:rsid w:val="00BB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7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6D4F"/>
    <w:pPr>
      <w:widowControl w:val="0"/>
      <w:suppressAutoHyphens/>
      <w:spacing w:after="0" w:line="240" w:lineRule="auto"/>
    </w:pPr>
    <w:rPr>
      <w:rFonts w:ascii="Times New Roman" w:eastAsia="NSimSun" w:hAnsi="Times New Roman" w:cs="Lucida Sans"/>
      <w:color w:val="000000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C97B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B0B"/>
    <w:pPr>
      <w:widowControl w:val="0"/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1">
    <w:name w:val="Сетка таблицы1"/>
    <w:basedOn w:val="a1"/>
    <w:uiPriority w:val="39"/>
    <w:rsid w:val="00857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КП5</dc:creator>
  <cp:lastModifiedBy>Душкин А П</cp:lastModifiedBy>
  <cp:revision>10</cp:revision>
  <cp:lastPrinted>2024-07-08T13:54:00Z</cp:lastPrinted>
  <dcterms:created xsi:type="dcterms:W3CDTF">2024-07-08T05:49:00Z</dcterms:created>
  <dcterms:modified xsi:type="dcterms:W3CDTF">2024-07-08T13:57:00Z</dcterms:modified>
</cp:coreProperties>
</file>