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8C" w:rsidRDefault="00B1498C"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082"/>
      </w:tblGrid>
      <w:tr w:rsidR="00B1498C" w:rsidRPr="00B1498C" w:rsidTr="00B1498C">
        <w:tc>
          <w:tcPr>
            <w:tcW w:w="5353" w:type="dxa"/>
          </w:tcPr>
          <w:p w:rsidR="00B1498C" w:rsidRPr="00B1498C" w:rsidRDefault="00B1498C" w:rsidP="00B1498C">
            <w:pPr>
              <w:keepNext/>
              <w:spacing w:line="240" w:lineRule="auto"/>
              <w:ind w:right="114"/>
              <w:jc w:val="center"/>
              <w:outlineLvl w:val="1"/>
              <w:rPr>
                <w:rFonts w:ascii="Times New Roman" w:eastAsia="Times New Roman" w:hAnsi="Times New Roman"/>
                <w:sz w:val="28"/>
                <w:szCs w:val="28"/>
              </w:rPr>
            </w:pPr>
            <w:r w:rsidRPr="00B1498C">
              <w:rPr>
                <w:rFonts w:ascii="Times New Roman" w:eastAsia="Times New Roman" w:hAnsi="Times New Roman"/>
                <w:b/>
                <w:sz w:val="28"/>
                <w:szCs w:val="28"/>
              </w:rPr>
              <w:t>Администрация</w:t>
            </w:r>
          </w:p>
          <w:p w:rsidR="00B1498C" w:rsidRPr="00B1498C" w:rsidRDefault="00B1498C" w:rsidP="00B1498C">
            <w:pPr>
              <w:spacing w:line="240" w:lineRule="auto"/>
              <w:ind w:right="114"/>
              <w:jc w:val="center"/>
              <w:rPr>
                <w:rFonts w:ascii="Times New Roman" w:eastAsia="Times New Roman" w:hAnsi="Times New Roman"/>
                <w:b/>
                <w:sz w:val="28"/>
                <w:szCs w:val="28"/>
              </w:rPr>
            </w:pPr>
            <w:r w:rsidRPr="00B1498C">
              <w:rPr>
                <w:rFonts w:ascii="Times New Roman" w:eastAsia="Times New Roman" w:hAnsi="Times New Roman"/>
                <w:b/>
                <w:sz w:val="28"/>
                <w:szCs w:val="28"/>
              </w:rPr>
              <w:t>муниципального образования</w:t>
            </w:r>
          </w:p>
          <w:p w:rsidR="00B1498C" w:rsidRPr="00B1498C" w:rsidRDefault="00550812" w:rsidP="00B1498C">
            <w:pPr>
              <w:keepNext/>
              <w:spacing w:line="240" w:lineRule="auto"/>
              <w:ind w:right="114"/>
              <w:jc w:val="center"/>
              <w:outlineLvl w:val="0"/>
              <w:rPr>
                <w:rFonts w:ascii="Times New Roman" w:eastAsia="Times New Roman" w:hAnsi="Times New Roman"/>
                <w:b/>
                <w:bCs/>
                <w:sz w:val="28"/>
                <w:szCs w:val="28"/>
              </w:rPr>
            </w:pPr>
            <w:proofErr w:type="spellStart"/>
            <w:r>
              <w:rPr>
                <w:rFonts w:ascii="Times New Roman" w:eastAsia="Times New Roman" w:hAnsi="Times New Roman"/>
                <w:b/>
                <w:bCs/>
                <w:sz w:val="28"/>
                <w:szCs w:val="28"/>
              </w:rPr>
              <w:t>Лисьеполянский</w:t>
            </w:r>
            <w:proofErr w:type="spellEnd"/>
            <w:r w:rsidR="00487D22">
              <w:rPr>
                <w:rFonts w:ascii="Times New Roman" w:eastAsia="Times New Roman" w:hAnsi="Times New Roman"/>
                <w:b/>
                <w:bCs/>
                <w:sz w:val="28"/>
                <w:szCs w:val="28"/>
              </w:rPr>
              <w:t xml:space="preserve"> сельсовет</w:t>
            </w:r>
          </w:p>
          <w:p w:rsidR="00B1498C" w:rsidRPr="00B1498C" w:rsidRDefault="00B1498C" w:rsidP="00B1498C">
            <w:pPr>
              <w:spacing w:line="240" w:lineRule="auto"/>
              <w:ind w:right="114"/>
              <w:jc w:val="center"/>
              <w:rPr>
                <w:rFonts w:ascii="Times New Roman" w:eastAsia="Times New Roman" w:hAnsi="Times New Roman"/>
                <w:b/>
                <w:bCs/>
                <w:sz w:val="28"/>
                <w:szCs w:val="28"/>
              </w:rPr>
            </w:pPr>
            <w:r w:rsidRPr="00B1498C">
              <w:rPr>
                <w:rFonts w:ascii="Times New Roman" w:eastAsia="Times New Roman" w:hAnsi="Times New Roman"/>
                <w:b/>
                <w:bCs/>
                <w:sz w:val="28"/>
                <w:szCs w:val="28"/>
              </w:rPr>
              <w:t>Бузулукского района</w:t>
            </w:r>
          </w:p>
          <w:p w:rsidR="00B1498C" w:rsidRPr="00B1498C" w:rsidRDefault="00B1498C" w:rsidP="00B1498C">
            <w:pPr>
              <w:spacing w:line="240" w:lineRule="auto"/>
              <w:ind w:right="114"/>
              <w:jc w:val="center"/>
              <w:rPr>
                <w:rFonts w:ascii="Times New Roman" w:eastAsia="Times New Roman" w:hAnsi="Times New Roman"/>
                <w:b/>
                <w:bCs/>
                <w:sz w:val="28"/>
                <w:szCs w:val="28"/>
              </w:rPr>
            </w:pPr>
            <w:r w:rsidRPr="00B1498C">
              <w:rPr>
                <w:rFonts w:ascii="Times New Roman" w:eastAsia="Times New Roman" w:hAnsi="Times New Roman"/>
                <w:b/>
                <w:bCs/>
                <w:sz w:val="28"/>
                <w:szCs w:val="28"/>
              </w:rPr>
              <w:t>Оренбургской области</w:t>
            </w:r>
          </w:p>
          <w:p w:rsidR="00B1498C" w:rsidRPr="00B1498C" w:rsidRDefault="00B1498C" w:rsidP="00B1498C">
            <w:pPr>
              <w:spacing w:line="240" w:lineRule="auto"/>
              <w:ind w:right="114"/>
              <w:jc w:val="center"/>
              <w:rPr>
                <w:rFonts w:ascii="Times New Roman" w:eastAsia="Times New Roman" w:hAnsi="Times New Roman"/>
                <w:b/>
                <w:bCs/>
                <w:sz w:val="28"/>
                <w:szCs w:val="28"/>
              </w:rPr>
            </w:pPr>
          </w:p>
          <w:p w:rsidR="00B1498C" w:rsidRPr="00B1498C" w:rsidRDefault="00B1498C" w:rsidP="00B1498C">
            <w:pPr>
              <w:spacing w:line="240" w:lineRule="auto"/>
              <w:ind w:right="114"/>
              <w:jc w:val="center"/>
              <w:rPr>
                <w:rFonts w:ascii="Times New Roman" w:eastAsia="Times New Roman" w:hAnsi="Times New Roman"/>
                <w:b/>
                <w:sz w:val="28"/>
                <w:szCs w:val="28"/>
              </w:rPr>
            </w:pPr>
            <w:r w:rsidRPr="00B1498C">
              <w:rPr>
                <w:rFonts w:ascii="Times New Roman" w:eastAsia="Times New Roman" w:hAnsi="Times New Roman"/>
                <w:b/>
                <w:sz w:val="28"/>
                <w:szCs w:val="28"/>
              </w:rPr>
              <w:t>ПОСТАНОВЛЕНИЕ</w:t>
            </w:r>
          </w:p>
          <w:p w:rsidR="00B1498C" w:rsidRPr="00B1498C" w:rsidRDefault="00B1498C" w:rsidP="00B1498C">
            <w:pPr>
              <w:spacing w:line="240" w:lineRule="auto"/>
              <w:ind w:right="114"/>
              <w:jc w:val="center"/>
              <w:rPr>
                <w:rFonts w:ascii="Times New Roman" w:eastAsia="Times New Roman" w:hAnsi="Times New Roman"/>
                <w:sz w:val="28"/>
                <w:szCs w:val="28"/>
              </w:rPr>
            </w:pPr>
          </w:p>
          <w:p w:rsidR="00B1498C" w:rsidRPr="00B1498C" w:rsidRDefault="00B1498C" w:rsidP="00B1498C">
            <w:pPr>
              <w:spacing w:line="240" w:lineRule="auto"/>
              <w:ind w:right="114"/>
              <w:jc w:val="center"/>
              <w:rPr>
                <w:rFonts w:ascii="Times New Roman" w:eastAsia="Times New Roman" w:hAnsi="Times New Roman"/>
                <w:sz w:val="28"/>
                <w:szCs w:val="28"/>
              </w:rPr>
            </w:pPr>
            <w:r w:rsidRPr="00B1498C">
              <w:rPr>
                <w:rFonts w:ascii="Times New Roman" w:eastAsia="Times New Roman" w:hAnsi="Times New Roman"/>
                <w:sz w:val="28"/>
                <w:szCs w:val="28"/>
              </w:rPr>
              <w:t xml:space="preserve">№ </w:t>
            </w:r>
            <w:r w:rsidR="007B2F92">
              <w:rPr>
                <w:rFonts w:ascii="Times New Roman" w:eastAsia="Times New Roman" w:hAnsi="Times New Roman"/>
                <w:sz w:val="28"/>
                <w:szCs w:val="28"/>
              </w:rPr>
              <w:t>35</w:t>
            </w:r>
            <w:r w:rsidRPr="00B1498C">
              <w:rPr>
                <w:rFonts w:ascii="Times New Roman" w:eastAsia="Times New Roman" w:hAnsi="Times New Roman"/>
                <w:sz w:val="28"/>
                <w:szCs w:val="28"/>
              </w:rPr>
              <w:t xml:space="preserve"> от </w:t>
            </w:r>
            <w:r w:rsidR="00A92D3D">
              <w:rPr>
                <w:rFonts w:ascii="Times New Roman" w:eastAsia="Times New Roman" w:hAnsi="Times New Roman"/>
                <w:sz w:val="28"/>
                <w:szCs w:val="28"/>
              </w:rPr>
              <w:t>17.07.2023</w:t>
            </w:r>
          </w:p>
          <w:p w:rsidR="00B1498C" w:rsidRPr="00B1498C" w:rsidRDefault="00550812" w:rsidP="00B1498C">
            <w:pPr>
              <w:spacing w:line="240" w:lineRule="auto"/>
              <w:ind w:right="114"/>
              <w:jc w:val="center"/>
              <w:rPr>
                <w:rFonts w:ascii="Times New Roman" w:eastAsia="Times New Roman" w:hAnsi="Times New Roman"/>
                <w:sz w:val="28"/>
                <w:szCs w:val="28"/>
              </w:rPr>
            </w:pPr>
            <w:r>
              <w:rPr>
                <w:rFonts w:ascii="Times New Roman" w:eastAsia="Times New Roman" w:hAnsi="Times New Roman"/>
                <w:sz w:val="28"/>
                <w:szCs w:val="28"/>
              </w:rPr>
              <w:t>п. Лисья Поляна</w:t>
            </w:r>
          </w:p>
          <w:p w:rsidR="00B1498C" w:rsidRPr="00B1498C" w:rsidRDefault="00B1498C" w:rsidP="00B1498C">
            <w:pPr>
              <w:spacing w:line="240" w:lineRule="auto"/>
              <w:ind w:right="114" w:firstLine="567"/>
              <w:jc w:val="center"/>
              <w:rPr>
                <w:rFonts w:ascii="Times New Roman" w:eastAsia="Times New Roman" w:hAnsi="Times New Roman"/>
                <w:sz w:val="28"/>
                <w:szCs w:val="28"/>
              </w:rPr>
            </w:pPr>
          </w:p>
          <w:p w:rsidR="00B1498C" w:rsidRPr="00B1498C" w:rsidRDefault="00B1498C" w:rsidP="00B1498C">
            <w:pPr>
              <w:widowControl w:val="0"/>
              <w:spacing w:line="240" w:lineRule="auto"/>
              <w:jc w:val="both"/>
              <w:rPr>
                <w:rFonts w:ascii="Times New Roman" w:eastAsia="Times New Roman" w:hAnsi="Times New Roman"/>
                <w:sz w:val="28"/>
                <w:szCs w:val="28"/>
              </w:rPr>
            </w:pPr>
            <w:r w:rsidRPr="00B1498C">
              <w:rPr>
                <w:rFonts w:ascii="Times New Roman" w:eastAsia="Times New Roman" w:hAnsi="Times New Roman"/>
                <w:sz w:val="28"/>
                <w:szCs w:val="28"/>
              </w:rPr>
              <w:t>Об утверждении административного регламента по предоставлению муниципальной услуги «Установка информационной вывеск</w:t>
            </w:r>
            <w:r>
              <w:rPr>
                <w:rFonts w:ascii="Times New Roman" w:eastAsia="Times New Roman" w:hAnsi="Times New Roman"/>
                <w:sz w:val="28"/>
                <w:szCs w:val="28"/>
              </w:rPr>
              <w:t xml:space="preserve">и, согласование дизайн-проекта </w:t>
            </w:r>
            <w:r w:rsidRPr="00B1498C">
              <w:rPr>
                <w:rFonts w:ascii="Times New Roman" w:eastAsia="Times New Roman" w:hAnsi="Times New Roman"/>
                <w:sz w:val="28"/>
                <w:szCs w:val="28"/>
              </w:rPr>
              <w:t>размещения вывески»</w:t>
            </w:r>
          </w:p>
        </w:tc>
        <w:tc>
          <w:tcPr>
            <w:tcW w:w="4217" w:type="dxa"/>
          </w:tcPr>
          <w:p w:rsidR="00B1498C" w:rsidRPr="00B1498C" w:rsidRDefault="00B1498C" w:rsidP="00B1498C">
            <w:pPr>
              <w:autoSpaceDE w:val="0"/>
              <w:autoSpaceDN w:val="0"/>
              <w:adjustRightInd w:val="0"/>
              <w:spacing w:line="240" w:lineRule="auto"/>
              <w:rPr>
                <w:rFonts w:ascii="Times New Roman" w:eastAsia="Times New Roman" w:hAnsi="Times New Roman"/>
                <w:b/>
                <w:color w:val="FF0000"/>
                <w:sz w:val="28"/>
                <w:szCs w:val="28"/>
              </w:rPr>
            </w:pPr>
          </w:p>
        </w:tc>
      </w:tr>
    </w:tbl>
    <w:p w:rsidR="00B1498C" w:rsidRPr="00B1498C" w:rsidRDefault="00B1498C" w:rsidP="00B1498C">
      <w:pPr>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p>
    <w:p w:rsidR="00B1498C" w:rsidRPr="00B1498C" w:rsidRDefault="00B1498C" w:rsidP="00B1498C">
      <w:pPr>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ru-RU"/>
        </w:rPr>
      </w:pPr>
      <w:r w:rsidRPr="00B1498C">
        <w:rPr>
          <w:rFonts w:ascii="Times New Roman" w:eastAsia="Times New Roman" w:hAnsi="Times New Roman" w:cs="Times New Roman"/>
          <w:sz w:val="28"/>
          <w:szCs w:val="28"/>
          <w:lang w:eastAsia="ru-RU"/>
        </w:rPr>
        <w:t xml:space="preserve">В целях 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Уставом муниципального образования </w:t>
      </w:r>
      <w:proofErr w:type="spellStart"/>
      <w:r w:rsidR="00550812">
        <w:rPr>
          <w:rFonts w:ascii="Times New Roman" w:eastAsia="Times New Roman" w:hAnsi="Times New Roman" w:cs="Times New Roman"/>
          <w:sz w:val="28"/>
          <w:szCs w:val="28"/>
          <w:lang w:eastAsia="ru-RU"/>
        </w:rPr>
        <w:t>Лисьеполянский</w:t>
      </w:r>
      <w:proofErr w:type="spellEnd"/>
      <w:r w:rsidR="00487D22">
        <w:rPr>
          <w:rFonts w:ascii="Times New Roman" w:eastAsia="Times New Roman" w:hAnsi="Times New Roman" w:cs="Times New Roman"/>
          <w:sz w:val="28"/>
          <w:szCs w:val="28"/>
          <w:lang w:eastAsia="ru-RU"/>
        </w:rPr>
        <w:t xml:space="preserve"> сельсовет</w:t>
      </w:r>
      <w:r w:rsidRPr="00B1498C">
        <w:rPr>
          <w:rFonts w:ascii="Times New Roman" w:eastAsia="Times New Roman" w:hAnsi="Times New Roman" w:cs="Times New Roman"/>
          <w:sz w:val="28"/>
          <w:szCs w:val="28"/>
          <w:lang w:eastAsia="ru-RU"/>
        </w:rPr>
        <w:t xml:space="preserve"> </w:t>
      </w:r>
      <w:proofErr w:type="spellStart"/>
      <w:r w:rsidRPr="00B1498C">
        <w:rPr>
          <w:rFonts w:ascii="Times New Roman" w:eastAsia="Times New Roman" w:hAnsi="Times New Roman" w:cs="Times New Roman"/>
          <w:sz w:val="28"/>
          <w:szCs w:val="28"/>
          <w:lang w:eastAsia="ru-RU"/>
        </w:rPr>
        <w:t>Бузулукского</w:t>
      </w:r>
      <w:proofErr w:type="spellEnd"/>
      <w:r w:rsidRPr="00B1498C">
        <w:rPr>
          <w:rFonts w:ascii="Times New Roman" w:eastAsia="Times New Roman" w:hAnsi="Times New Roman" w:cs="Times New Roman"/>
          <w:sz w:val="28"/>
          <w:szCs w:val="28"/>
          <w:lang w:eastAsia="ru-RU"/>
        </w:rPr>
        <w:t xml:space="preserve"> района Оренбургской области, Администрация муниципального образования </w:t>
      </w:r>
      <w:proofErr w:type="spellStart"/>
      <w:r w:rsidR="00550812">
        <w:rPr>
          <w:rFonts w:ascii="Times New Roman" w:eastAsia="Times New Roman" w:hAnsi="Times New Roman" w:cs="Times New Roman"/>
          <w:sz w:val="28"/>
          <w:szCs w:val="28"/>
          <w:lang w:eastAsia="ru-RU"/>
        </w:rPr>
        <w:t>Лисьеполянский</w:t>
      </w:r>
      <w:proofErr w:type="spellEnd"/>
      <w:r w:rsidR="00487D22">
        <w:rPr>
          <w:rFonts w:ascii="Times New Roman" w:eastAsia="Times New Roman" w:hAnsi="Times New Roman" w:cs="Times New Roman"/>
          <w:sz w:val="28"/>
          <w:szCs w:val="28"/>
          <w:lang w:eastAsia="ru-RU"/>
        </w:rPr>
        <w:t xml:space="preserve"> сельсовет</w:t>
      </w:r>
      <w:r w:rsidRPr="00B1498C">
        <w:rPr>
          <w:rFonts w:ascii="Times New Roman" w:eastAsia="Times New Roman" w:hAnsi="Times New Roman" w:cs="Times New Roman"/>
          <w:sz w:val="28"/>
          <w:szCs w:val="28"/>
          <w:lang w:eastAsia="ru-RU"/>
        </w:rPr>
        <w:t xml:space="preserve"> </w:t>
      </w:r>
      <w:proofErr w:type="spellStart"/>
      <w:r w:rsidRPr="00B1498C">
        <w:rPr>
          <w:rFonts w:ascii="Times New Roman" w:eastAsia="Times New Roman" w:hAnsi="Times New Roman" w:cs="Times New Roman"/>
          <w:sz w:val="28"/>
          <w:szCs w:val="28"/>
          <w:lang w:eastAsia="ru-RU"/>
        </w:rPr>
        <w:t>Бузулукского</w:t>
      </w:r>
      <w:proofErr w:type="spellEnd"/>
      <w:r w:rsidRPr="00B1498C">
        <w:rPr>
          <w:rFonts w:ascii="Times New Roman" w:eastAsia="Times New Roman" w:hAnsi="Times New Roman" w:cs="Times New Roman"/>
          <w:sz w:val="28"/>
          <w:szCs w:val="28"/>
          <w:lang w:eastAsia="ru-RU"/>
        </w:rPr>
        <w:t xml:space="preserve"> района Оренбургской области, постановляет:</w:t>
      </w:r>
    </w:p>
    <w:p w:rsidR="00B1498C" w:rsidRPr="00B1498C" w:rsidRDefault="00B1498C" w:rsidP="00B1498C">
      <w:pPr>
        <w:widowControl w:val="0"/>
        <w:numPr>
          <w:ilvl w:val="0"/>
          <w:numId w:val="23"/>
        </w:numPr>
        <w:spacing w:after="0" w:line="240" w:lineRule="auto"/>
        <w:ind w:left="0" w:right="142" w:firstLine="567"/>
        <w:jc w:val="both"/>
        <w:rPr>
          <w:rFonts w:ascii="Times New Roman" w:eastAsia="Times New Roman" w:hAnsi="Times New Roman" w:cs="Times New Roman"/>
          <w:sz w:val="28"/>
          <w:szCs w:val="28"/>
        </w:rPr>
      </w:pPr>
      <w:r w:rsidRPr="00B1498C">
        <w:rPr>
          <w:rFonts w:ascii="Times New Roman" w:eastAsia="Times New Roman" w:hAnsi="Times New Roman" w:cs="Times New Roman"/>
          <w:sz w:val="28"/>
          <w:szCs w:val="28"/>
        </w:rPr>
        <w:t>Утвердить Административный регламент по предоставлению муниципальной услуги «Установка информационной вывески, согласование дизайн-проекта размещения вывески» согласно приложению № 1.</w:t>
      </w:r>
    </w:p>
    <w:p w:rsidR="00B1498C" w:rsidRPr="00B1498C" w:rsidRDefault="00B1498C" w:rsidP="00B1498C">
      <w:pPr>
        <w:widowControl w:val="0"/>
        <w:numPr>
          <w:ilvl w:val="0"/>
          <w:numId w:val="23"/>
        </w:numPr>
        <w:spacing w:after="0" w:line="240" w:lineRule="auto"/>
        <w:ind w:left="0" w:right="142" w:firstLine="567"/>
        <w:jc w:val="both"/>
        <w:rPr>
          <w:rFonts w:ascii="Times New Roman" w:eastAsia="Times New Roman" w:hAnsi="Times New Roman" w:cs="Times New Roman"/>
          <w:bCs/>
          <w:sz w:val="28"/>
          <w:szCs w:val="28"/>
        </w:rPr>
      </w:pPr>
      <w:r w:rsidRPr="00B1498C">
        <w:rPr>
          <w:rFonts w:ascii="Times New Roman" w:eastAsia="Times New Roman" w:hAnsi="Times New Roman" w:cs="Times New Roman"/>
          <w:sz w:val="28"/>
          <w:szCs w:val="28"/>
        </w:rPr>
        <w:t xml:space="preserve">Утвердить Технологическую схему предоставления муниципальной услуги </w:t>
      </w:r>
      <w:r w:rsidRPr="00B1498C">
        <w:rPr>
          <w:rFonts w:ascii="Times New Roman" w:eastAsia="Times New Roman" w:hAnsi="Times New Roman" w:cs="Times New Roman"/>
          <w:bCs/>
          <w:sz w:val="28"/>
          <w:szCs w:val="28"/>
        </w:rPr>
        <w:t>«Установка информационной вывески, согласование дизайн-проекта размещения вывески»</w:t>
      </w:r>
      <w:r w:rsidRPr="00B1498C">
        <w:rPr>
          <w:rFonts w:ascii="Times New Roman" w:eastAsia="Times New Roman" w:hAnsi="Times New Roman" w:cs="Times New Roman"/>
          <w:sz w:val="28"/>
          <w:szCs w:val="28"/>
        </w:rPr>
        <w:t xml:space="preserve"> согласно приложению № 2.</w:t>
      </w:r>
    </w:p>
    <w:p w:rsidR="00B1498C" w:rsidRPr="00B1498C" w:rsidRDefault="00B1498C" w:rsidP="00B1498C">
      <w:pPr>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1498C">
        <w:rPr>
          <w:rFonts w:ascii="Times New Roman" w:eastAsia="Times New Roman" w:hAnsi="Times New Roman" w:cs="Times New Roman"/>
          <w:sz w:val="28"/>
          <w:szCs w:val="28"/>
          <w:lang w:eastAsia="ru-RU"/>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B1498C" w:rsidRPr="00B1498C" w:rsidRDefault="00B1498C" w:rsidP="00B1498C">
      <w:pPr>
        <w:spacing w:after="0" w:line="240" w:lineRule="auto"/>
        <w:ind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1498C">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B1498C" w:rsidRPr="00B1498C" w:rsidRDefault="00B1498C" w:rsidP="00B1498C">
      <w:pPr>
        <w:spacing w:after="0" w:line="240" w:lineRule="auto"/>
        <w:ind w:right="142"/>
        <w:rPr>
          <w:rFonts w:ascii="Times New Roman" w:eastAsia="Times New Roman" w:hAnsi="Times New Roman" w:cs="Times New Roman"/>
          <w:sz w:val="28"/>
          <w:szCs w:val="28"/>
          <w:lang w:eastAsia="ru-RU"/>
        </w:rPr>
      </w:pPr>
    </w:p>
    <w:p w:rsidR="00B1498C" w:rsidRPr="00B1498C" w:rsidRDefault="00B1498C" w:rsidP="00B1498C">
      <w:pPr>
        <w:spacing w:after="0" w:line="240" w:lineRule="auto"/>
        <w:ind w:right="142"/>
        <w:rPr>
          <w:rFonts w:ascii="Times New Roman" w:eastAsia="Times New Roman" w:hAnsi="Times New Roman" w:cs="Times New Roman"/>
          <w:sz w:val="28"/>
          <w:szCs w:val="28"/>
          <w:lang w:eastAsia="ru-RU"/>
        </w:rPr>
      </w:pPr>
    </w:p>
    <w:p w:rsidR="00B1498C" w:rsidRPr="00B1498C" w:rsidRDefault="00B1498C" w:rsidP="00B1498C">
      <w:pPr>
        <w:spacing w:after="0" w:line="240" w:lineRule="auto"/>
        <w:ind w:right="142"/>
        <w:rPr>
          <w:rFonts w:ascii="Times New Roman" w:eastAsia="Times New Roman" w:hAnsi="Times New Roman" w:cs="Times New Roman"/>
          <w:sz w:val="28"/>
          <w:szCs w:val="28"/>
          <w:lang w:eastAsia="ru-RU"/>
        </w:rPr>
      </w:pPr>
      <w:r w:rsidRPr="00B1498C">
        <w:rPr>
          <w:rFonts w:ascii="Times New Roman" w:eastAsia="Times New Roman" w:hAnsi="Times New Roman" w:cs="Times New Roman"/>
          <w:sz w:val="28"/>
          <w:szCs w:val="28"/>
          <w:lang w:eastAsia="ru-RU"/>
        </w:rPr>
        <w:t xml:space="preserve">Глава поссовета                                                      </w:t>
      </w:r>
      <w:r w:rsidR="00487D22">
        <w:rPr>
          <w:rFonts w:ascii="Times New Roman" w:eastAsia="Times New Roman" w:hAnsi="Times New Roman" w:cs="Times New Roman"/>
          <w:sz w:val="28"/>
          <w:szCs w:val="28"/>
          <w:lang w:eastAsia="ru-RU"/>
        </w:rPr>
        <w:t xml:space="preserve">            </w:t>
      </w:r>
      <w:r w:rsidR="00550812">
        <w:rPr>
          <w:rFonts w:ascii="Times New Roman" w:eastAsia="Times New Roman" w:hAnsi="Times New Roman" w:cs="Times New Roman"/>
          <w:sz w:val="28"/>
          <w:szCs w:val="28"/>
          <w:lang w:eastAsia="ru-RU"/>
        </w:rPr>
        <w:t>Н.Н. Иващенко</w:t>
      </w:r>
      <w:r w:rsidRPr="00B1498C">
        <w:rPr>
          <w:rFonts w:ascii="Times New Roman" w:eastAsia="Times New Roman" w:hAnsi="Times New Roman" w:cs="Times New Roman"/>
          <w:sz w:val="28"/>
          <w:szCs w:val="28"/>
          <w:lang w:eastAsia="ru-RU"/>
        </w:rPr>
        <w:t xml:space="preserve">  </w:t>
      </w:r>
    </w:p>
    <w:p w:rsidR="00B1498C" w:rsidRPr="00B1498C" w:rsidRDefault="00B1498C" w:rsidP="00B1498C">
      <w:pPr>
        <w:spacing w:after="0" w:line="240" w:lineRule="auto"/>
        <w:ind w:right="142"/>
        <w:rPr>
          <w:rFonts w:ascii="Times New Roman" w:eastAsia="Times New Roman" w:hAnsi="Times New Roman" w:cs="Times New Roman"/>
          <w:sz w:val="28"/>
          <w:szCs w:val="28"/>
          <w:lang w:eastAsia="ru-RU"/>
        </w:rPr>
      </w:pPr>
    </w:p>
    <w:p w:rsidR="00B1498C" w:rsidRDefault="00B1498C" w:rsidP="00B1498C">
      <w:pPr>
        <w:spacing w:after="0" w:line="240" w:lineRule="auto"/>
        <w:ind w:right="142"/>
        <w:rPr>
          <w:rFonts w:ascii="Times New Roman" w:eastAsia="Times New Roman" w:hAnsi="Times New Roman" w:cs="Times New Roman"/>
          <w:sz w:val="28"/>
          <w:szCs w:val="28"/>
          <w:lang w:eastAsia="ru-RU"/>
        </w:rPr>
      </w:pPr>
      <w:r w:rsidRPr="00B1498C">
        <w:rPr>
          <w:rFonts w:ascii="Times New Roman" w:eastAsia="Times New Roman" w:hAnsi="Times New Roman" w:cs="Times New Roman"/>
          <w:sz w:val="28"/>
          <w:szCs w:val="28"/>
          <w:lang w:eastAsia="ru-RU"/>
        </w:rPr>
        <w:t xml:space="preserve">Разослано: в дело, </w:t>
      </w:r>
      <w:proofErr w:type="spellStart"/>
      <w:r w:rsidRPr="00B1498C">
        <w:rPr>
          <w:rFonts w:ascii="Times New Roman" w:eastAsia="Times New Roman" w:hAnsi="Times New Roman" w:cs="Times New Roman"/>
          <w:sz w:val="28"/>
          <w:szCs w:val="28"/>
          <w:lang w:eastAsia="ru-RU"/>
        </w:rPr>
        <w:t>Бузулукской</w:t>
      </w:r>
      <w:proofErr w:type="spellEnd"/>
      <w:r w:rsidRPr="00B1498C">
        <w:rPr>
          <w:rFonts w:ascii="Times New Roman" w:eastAsia="Times New Roman" w:hAnsi="Times New Roman" w:cs="Times New Roman"/>
          <w:sz w:val="28"/>
          <w:szCs w:val="28"/>
          <w:lang w:eastAsia="ru-RU"/>
        </w:rPr>
        <w:t xml:space="preserve"> </w:t>
      </w:r>
      <w:proofErr w:type="spellStart"/>
      <w:r w:rsidRPr="00B1498C">
        <w:rPr>
          <w:rFonts w:ascii="Times New Roman" w:eastAsia="Times New Roman" w:hAnsi="Times New Roman" w:cs="Times New Roman"/>
          <w:sz w:val="28"/>
          <w:szCs w:val="28"/>
          <w:lang w:eastAsia="ru-RU"/>
        </w:rPr>
        <w:t>межрайпрокуратуре</w:t>
      </w:r>
      <w:proofErr w:type="spellEnd"/>
      <w:r w:rsidRPr="00B1498C">
        <w:rPr>
          <w:rFonts w:ascii="Times New Roman" w:eastAsia="Times New Roman" w:hAnsi="Times New Roman" w:cs="Times New Roman"/>
          <w:sz w:val="28"/>
          <w:szCs w:val="28"/>
          <w:lang w:eastAsia="ru-RU"/>
        </w:rPr>
        <w:t>.</w:t>
      </w:r>
    </w:p>
    <w:p w:rsidR="00487D22" w:rsidRDefault="00487D22" w:rsidP="00B1498C">
      <w:pPr>
        <w:pStyle w:val="ConsPlusTitle"/>
        <w:ind w:right="142" w:firstLine="709"/>
        <w:jc w:val="right"/>
        <w:rPr>
          <w:rFonts w:ascii="Times New Roman" w:hAnsi="Times New Roman" w:cs="Times New Roman"/>
          <w:b w:val="0"/>
          <w:sz w:val="28"/>
          <w:szCs w:val="28"/>
        </w:rPr>
      </w:pPr>
    </w:p>
    <w:p w:rsidR="00B1498C" w:rsidRDefault="00B1498C" w:rsidP="00B1498C">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1 </w:t>
      </w:r>
    </w:p>
    <w:p w:rsidR="00B1498C" w:rsidRDefault="00B1498C" w:rsidP="00B1498C">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p>
    <w:p w:rsidR="00B1498C" w:rsidRDefault="00B1498C" w:rsidP="00B1498C">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B1498C" w:rsidRDefault="00550812" w:rsidP="00B1498C">
      <w:pPr>
        <w:pStyle w:val="ConsPlusTitle"/>
        <w:ind w:right="142" w:firstLine="709"/>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Лисьеполянский</w:t>
      </w:r>
      <w:proofErr w:type="spellEnd"/>
      <w:r w:rsidR="00487D22">
        <w:rPr>
          <w:rFonts w:ascii="Times New Roman" w:hAnsi="Times New Roman" w:cs="Times New Roman"/>
          <w:b w:val="0"/>
          <w:sz w:val="28"/>
          <w:szCs w:val="28"/>
        </w:rPr>
        <w:t xml:space="preserve"> сельсовет</w:t>
      </w:r>
      <w:bookmarkStart w:id="0" w:name="_GoBack"/>
      <w:bookmarkEnd w:id="0"/>
    </w:p>
    <w:p w:rsidR="00B1498C" w:rsidRDefault="00B1498C" w:rsidP="00B1498C">
      <w:pPr>
        <w:pStyle w:val="ConsPlusTitle"/>
        <w:ind w:right="142"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A92D3D">
        <w:rPr>
          <w:rFonts w:ascii="Times New Roman" w:hAnsi="Times New Roman" w:cs="Times New Roman"/>
          <w:b w:val="0"/>
          <w:sz w:val="28"/>
          <w:szCs w:val="28"/>
        </w:rPr>
        <w:t>17.07.2023</w:t>
      </w:r>
      <w:r>
        <w:rPr>
          <w:rFonts w:ascii="Times New Roman" w:hAnsi="Times New Roman" w:cs="Times New Roman"/>
          <w:b w:val="0"/>
          <w:sz w:val="28"/>
          <w:szCs w:val="28"/>
        </w:rPr>
        <w:t xml:space="preserve"> № </w:t>
      </w:r>
      <w:r w:rsidR="007B2F92">
        <w:rPr>
          <w:rFonts w:ascii="Times New Roman" w:hAnsi="Times New Roman" w:cs="Times New Roman"/>
          <w:b w:val="0"/>
          <w:sz w:val="28"/>
          <w:szCs w:val="28"/>
        </w:rPr>
        <w:t>35</w:t>
      </w:r>
    </w:p>
    <w:p w:rsidR="00B1498C" w:rsidRPr="00B1498C" w:rsidRDefault="00B1498C" w:rsidP="00B1498C">
      <w:pPr>
        <w:spacing w:after="0" w:line="240" w:lineRule="auto"/>
        <w:ind w:right="142"/>
        <w:jc w:val="right"/>
        <w:rPr>
          <w:rFonts w:ascii="Times New Roman" w:eastAsia="Times New Roman" w:hAnsi="Times New Roman" w:cs="Times New Roman"/>
          <w:sz w:val="28"/>
          <w:szCs w:val="28"/>
          <w:lang w:eastAsia="ru-RU"/>
        </w:rPr>
      </w:pPr>
    </w:p>
    <w:p w:rsidR="00B1498C" w:rsidRDefault="00B1498C"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Типовой 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дизайн-проекта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2"/>
    <w:p w:rsidR="000A1BE0" w:rsidRPr="00895CF3" w:rsidRDefault="000E396A" w:rsidP="00895CF3">
      <w:pPr>
        <w:pStyle w:val="a3"/>
        <w:numPr>
          <w:ilvl w:val="1"/>
          <w:numId w:val="22"/>
        </w:numPr>
        <w:spacing w:after="0" w:line="240" w:lineRule="auto"/>
        <w:ind w:left="0" w:firstLine="709"/>
        <w:jc w:val="both"/>
        <w:rPr>
          <w:rFonts w:ascii="Times New Roman" w:hAnsi="Times New Roman" w:cs="Times New Roman"/>
          <w:sz w:val="28"/>
          <w:szCs w:val="28"/>
        </w:rPr>
      </w:pPr>
      <w:r w:rsidRPr="00895CF3">
        <w:rPr>
          <w:rFonts w:ascii="Times New Roman"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B1498C">
        <w:rPr>
          <w:rFonts w:ascii="Times New Roman" w:hAnsi="Times New Roman" w:cs="Times New Roman"/>
          <w:sz w:val="28"/>
          <w:szCs w:val="28"/>
        </w:rPr>
        <w:t xml:space="preserve">администрации МО </w:t>
      </w:r>
      <w:proofErr w:type="spellStart"/>
      <w:r w:rsidR="00550812">
        <w:rPr>
          <w:rFonts w:ascii="Times New Roman" w:hAnsi="Times New Roman" w:cs="Times New Roman"/>
          <w:sz w:val="28"/>
          <w:szCs w:val="28"/>
        </w:rPr>
        <w:t>Лисьеполянский</w:t>
      </w:r>
      <w:proofErr w:type="spellEnd"/>
      <w:r w:rsidR="00487D22">
        <w:rPr>
          <w:rFonts w:ascii="Times New Roman" w:hAnsi="Times New Roman" w:cs="Times New Roman"/>
          <w:sz w:val="28"/>
          <w:szCs w:val="28"/>
        </w:rPr>
        <w:t xml:space="preserve"> сельсовет</w:t>
      </w:r>
      <w:r w:rsidR="00B1498C">
        <w:rPr>
          <w:rFonts w:ascii="Times New Roman" w:hAnsi="Times New Roman" w:cs="Times New Roman"/>
          <w:sz w:val="28"/>
          <w:szCs w:val="28"/>
        </w:rPr>
        <w:t xml:space="preserve"> </w:t>
      </w:r>
      <w:proofErr w:type="spellStart"/>
      <w:r w:rsidR="00B1498C">
        <w:rPr>
          <w:rFonts w:ascii="Times New Roman" w:hAnsi="Times New Roman" w:cs="Times New Roman"/>
          <w:sz w:val="28"/>
          <w:szCs w:val="28"/>
        </w:rPr>
        <w:t>Бузулукского</w:t>
      </w:r>
      <w:proofErr w:type="spellEnd"/>
      <w:r w:rsidR="00B1498C">
        <w:rPr>
          <w:rFonts w:ascii="Times New Roman" w:hAnsi="Times New Roman" w:cs="Times New Roman"/>
          <w:sz w:val="28"/>
          <w:szCs w:val="28"/>
        </w:rPr>
        <w:t xml:space="preserve"> района Оренбургской области.</w:t>
      </w:r>
    </w:p>
    <w:p w:rsidR="000A1BE0"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B1498C" w:rsidRDefault="000A1BE0" w:rsidP="00B1498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 xml:space="preserve">изнакам заявителя в </w:t>
      </w:r>
      <w:r w:rsidR="00B1498C">
        <w:rPr>
          <w:rFonts w:ascii="Times New Roman" w:hAnsi="Times New Roman" w:cs="Times New Roman"/>
          <w:sz w:val="28"/>
          <w:szCs w:val="28"/>
        </w:rPr>
        <w:t xml:space="preserve">администрации МО </w:t>
      </w:r>
      <w:proofErr w:type="spellStart"/>
      <w:r w:rsidR="00550812">
        <w:rPr>
          <w:rFonts w:ascii="Times New Roman" w:hAnsi="Times New Roman" w:cs="Times New Roman"/>
          <w:sz w:val="28"/>
          <w:szCs w:val="28"/>
        </w:rPr>
        <w:t>Лисьеполянский</w:t>
      </w:r>
      <w:proofErr w:type="spellEnd"/>
      <w:r w:rsidR="00487D22">
        <w:rPr>
          <w:rFonts w:ascii="Times New Roman" w:hAnsi="Times New Roman" w:cs="Times New Roman"/>
          <w:sz w:val="28"/>
          <w:szCs w:val="28"/>
        </w:rPr>
        <w:t xml:space="preserve"> сельсовет</w:t>
      </w:r>
      <w:r w:rsidR="00B1498C">
        <w:rPr>
          <w:rFonts w:ascii="Times New Roman" w:hAnsi="Times New Roman" w:cs="Times New Roman"/>
          <w:sz w:val="28"/>
          <w:szCs w:val="28"/>
        </w:rPr>
        <w:t xml:space="preserve"> </w:t>
      </w:r>
      <w:proofErr w:type="spellStart"/>
      <w:r w:rsidR="00B1498C">
        <w:rPr>
          <w:rFonts w:ascii="Times New Roman" w:hAnsi="Times New Roman" w:cs="Times New Roman"/>
          <w:sz w:val="28"/>
          <w:szCs w:val="28"/>
        </w:rPr>
        <w:t>Бузулукского</w:t>
      </w:r>
      <w:proofErr w:type="spellEnd"/>
      <w:r w:rsidR="00B1498C">
        <w:rPr>
          <w:rFonts w:ascii="Times New Roman" w:hAnsi="Times New Roman" w:cs="Times New Roman"/>
          <w:sz w:val="28"/>
          <w:szCs w:val="28"/>
        </w:rPr>
        <w:t xml:space="preserve"> района Оренбургской области, Едином портале </w:t>
      </w:r>
      <w:r w:rsidRPr="00895CF3">
        <w:rPr>
          <w:rFonts w:ascii="Times New Roman" w:hAnsi="Times New Roman" w:cs="Times New Roman"/>
          <w:sz w:val="28"/>
          <w:szCs w:val="28"/>
        </w:rPr>
        <w:t xml:space="preserve">государственных </w:t>
      </w:r>
      <w:proofErr w:type="gramStart"/>
      <w:r w:rsidRPr="00895CF3">
        <w:rPr>
          <w:rFonts w:ascii="Times New Roman" w:hAnsi="Times New Roman" w:cs="Times New Roman"/>
          <w:sz w:val="28"/>
          <w:szCs w:val="28"/>
        </w:rPr>
        <w:t>и  муниципальных</w:t>
      </w:r>
      <w:proofErr w:type="gramEnd"/>
      <w:r w:rsidRPr="00895CF3">
        <w:rPr>
          <w:rFonts w:ascii="Times New Roman" w:hAnsi="Times New Roman" w:cs="Times New Roman"/>
          <w:sz w:val="28"/>
          <w:szCs w:val="28"/>
        </w:rPr>
        <w:t xml:space="preserve">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w:t>
      </w:r>
      <w:r w:rsidRPr="00895CF3">
        <w:rPr>
          <w:rFonts w:ascii="Times New Roman" w:hAnsi="Times New Roman" w:cs="Times New Roman"/>
          <w:sz w:val="28"/>
          <w:szCs w:val="28"/>
        </w:rPr>
        <w:lastRenderedPageBreak/>
        <w:t xml:space="preserve">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B1498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B1498C">
        <w:rPr>
          <w:rFonts w:ascii="Times New Roman" w:hAnsi="Times New Roman" w:cs="Times New Roman"/>
          <w:sz w:val="28"/>
          <w:szCs w:val="28"/>
        </w:rPr>
        <w:t xml:space="preserve">администрацию МО </w:t>
      </w:r>
      <w:proofErr w:type="spellStart"/>
      <w:r w:rsidR="00550812">
        <w:rPr>
          <w:rFonts w:ascii="Times New Roman" w:hAnsi="Times New Roman" w:cs="Times New Roman"/>
          <w:sz w:val="28"/>
          <w:szCs w:val="28"/>
        </w:rPr>
        <w:t>Лисьеполянский</w:t>
      </w:r>
      <w:proofErr w:type="spellEnd"/>
      <w:r w:rsidR="00487D22">
        <w:rPr>
          <w:rFonts w:ascii="Times New Roman" w:hAnsi="Times New Roman" w:cs="Times New Roman"/>
          <w:sz w:val="28"/>
          <w:szCs w:val="28"/>
        </w:rPr>
        <w:t xml:space="preserve"> сельсовет</w:t>
      </w:r>
      <w:r w:rsidR="00B1498C">
        <w:rPr>
          <w:rFonts w:ascii="Times New Roman" w:hAnsi="Times New Roman" w:cs="Times New Roman"/>
          <w:sz w:val="28"/>
          <w:szCs w:val="28"/>
        </w:rPr>
        <w:t xml:space="preserve"> </w:t>
      </w:r>
      <w:proofErr w:type="spellStart"/>
      <w:r w:rsidR="00B1498C">
        <w:rPr>
          <w:rFonts w:ascii="Times New Roman" w:hAnsi="Times New Roman" w:cs="Times New Roman"/>
          <w:sz w:val="28"/>
          <w:szCs w:val="28"/>
        </w:rPr>
        <w:t>Бузулукского</w:t>
      </w:r>
      <w:proofErr w:type="spellEnd"/>
      <w:r w:rsidR="00B1498C">
        <w:rPr>
          <w:rFonts w:ascii="Times New Roman" w:hAnsi="Times New Roman" w:cs="Times New Roman"/>
          <w:sz w:val="28"/>
          <w:szCs w:val="28"/>
        </w:rPr>
        <w:t xml:space="preserve"> района Оренбургской области</w:t>
      </w:r>
      <w:r w:rsidR="00B1498C" w:rsidRPr="00895CF3">
        <w:rPr>
          <w:rFonts w:ascii="Times New Roman" w:hAnsi="Times New Roman" w:cs="Times New Roman"/>
          <w:sz w:val="24"/>
          <w:szCs w:val="24"/>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B1498C" w:rsidRDefault="003409FB" w:rsidP="00B1498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органа </w:t>
      </w:r>
      <w:hyperlink r:id="rId7" w:history="1">
        <w:r w:rsidR="00B1498C" w:rsidRPr="007E6D0E">
          <w:rPr>
            <w:rStyle w:val="a4"/>
            <w:rFonts w:ascii="Times New Roman" w:hAnsi="Times New Roman" w:cs="Times New Roman"/>
            <w:sz w:val="28"/>
            <w:szCs w:val="28"/>
          </w:rPr>
          <w:t>www.bz.orb.ru</w:t>
        </w:r>
      </w:hyperlink>
      <w:r w:rsidR="001734C0" w:rsidRPr="00895CF3">
        <w:rPr>
          <w:rFonts w:ascii="Times New Roman" w:hAnsi="Times New Roman" w:cs="Times New Roman"/>
          <w:sz w:val="28"/>
          <w:szCs w:val="28"/>
        </w:rPr>
        <w:t>;</w:t>
      </w:r>
    </w:p>
    <w:p w:rsidR="003409FB" w:rsidRPr="00895CF3" w:rsidRDefault="00895CF3" w:rsidP="00B1498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B1498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предоставления муниципальной услуги и</w:t>
      </w:r>
      <w:r w:rsidR="00B1498C">
        <w:rPr>
          <w:rFonts w:ascii="Times New Roman" w:hAnsi="Times New Roman" w:cs="Times New Roman"/>
          <w:sz w:val="28"/>
          <w:szCs w:val="28"/>
        </w:rPr>
        <w:t xml:space="preserve">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B1498C">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6C4C15">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по вопросам предоставления услуг, </w:t>
      </w:r>
      <w:r w:rsidR="006C4C15">
        <w:rPr>
          <w:rFonts w:ascii="Times New Roman" w:hAnsi="Times New Roman" w:cs="Times New Roman"/>
          <w:sz w:val="28"/>
          <w:szCs w:val="28"/>
        </w:rPr>
        <w:t xml:space="preserve">которые являются необходимыми и </w:t>
      </w:r>
      <w:r w:rsidRPr="00895CF3">
        <w:rPr>
          <w:rFonts w:ascii="Times New Roman" w:hAnsi="Times New Roman" w:cs="Times New Roman"/>
          <w:sz w:val="28"/>
          <w:szCs w:val="28"/>
        </w:rPr>
        <w:t>обязательными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w:t>
      </w:r>
      <w:r w:rsidR="00403DDE" w:rsidRPr="00895CF3">
        <w:rPr>
          <w:rFonts w:ascii="Times New Roman" w:hAnsi="Times New Roman" w:cs="Times New Roman"/>
          <w:sz w:val="28"/>
          <w:szCs w:val="28"/>
        </w:rPr>
        <w:lastRenderedPageBreak/>
        <w:t xml:space="preserve">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согласование дизайн-проекта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0A1BE0" w:rsidRPr="00895CF3" w:rsidRDefault="008E49EC" w:rsidP="006C4C15">
      <w:pPr>
        <w:tabs>
          <w:tab w:val="left" w:pos="1134"/>
          <w:tab w:val="left" w:pos="1418"/>
        </w:tabs>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w:t>
      </w:r>
      <w:r w:rsidR="006C4C15">
        <w:rPr>
          <w:rStyle w:val="fontstyle01"/>
          <w:rFonts w:ascii="Times New Roman" w:hAnsi="Times New Roman" w:cs="Times New Roman"/>
        </w:rPr>
        <w:t>–</w:t>
      </w:r>
      <w:r w:rsidR="00E91C99" w:rsidRPr="00895CF3">
        <w:rPr>
          <w:rStyle w:val="fontstyle01"/>
          <w:rFonts w:ascii="Times New Roman" w:hAnsi="Times New Roman" w:cs="Times New Roman"/>
        </w:rPr>
        <w:t xml:space="preserve"> </w:t>
      </w:r>
      <w:r w:rsidR="006C4C15">
        <w:rPr>
          <w:rStyle w:val="fontstyle01"/>
          <w:rFonts w:ascii="Times New Roman" w:hAnsi="Times New Roman" w:cs="Times New Roman"/>
        </w:rPr>
        <w:t xml:space="preserve">администрацией МО </w:t>
      </w:r>
      <w:proofErr w:type="spellStart"/>
      <w:r w:rsidR="00550812">
        <w:rPr>
          <w:rStyle w:val="fontstyle01"/>
          <w:rFonts w:ascii="Times New Roman" w:hAnsi="Times New Roman" w:cs="Times New Roman"/>
        </w:rPr>
        <w:t>Лисьеполянский</w:t>
      </w:r>
      <w:proofErr w:type="spellEnd"/>
      <w:r w:rsidR="00487D22">
        <w:rPr>
          <w:rStyle w:val="fontstyle01"/>
          <w:rFonts w:ascii="Times New Roman" w:hAnsi="Times New Roman" w:cs="Times New Roman"/>
        </w:rPr>
        <w:t xml:space="preserve"> сельсовет</w:t>
      </w:r>
      <w:r w:rsidR="006C4C15">
        <w:rPr>
          <w:rStyle w:val="fontstyle01"/>
          <w:rFonts w:ascii="Times New Roman" w:hAnsi="Times New Roman" w:cs="Times New Roman"/>
        </w:rPr>
        <w:t xml:space="preserve"> </w:t>
      </w:r>
      <w:proofErr w:type="spellStart"/>
      <w:r w:rsidR="006C4C15">
        <w:rPr>
          <w:rStyle w:val="fontstyle01"/>
          <w:rFonts w:ascii="Times New Roman" w:hAnsi="Times New Roman" w:cs="Times New Roman"/>
        </w:rPr>
        <w:t>Бузулукского</w:t>
      </w:r>
      <w:proofErr w:type="spellEnd"/>
      <w:r w:rsidR="006C4C15">
        <w:rPr>
          <w:rStyle w:val="fontstyle01"/>
          <w:rFonts w:ascii="Times New Roman" w:hAnsi="Times New Roman" w:cs="Times New Roman"/>
        </w:rPr>
        <w:t xml:space="preserve"> района Оренбургской области.</w:t>
      </w:r>
    </w:p>
    <w:p w:rsidR="00E91C99" w:rsidRDefault="008E49EC" w:rsidP="008E49EC">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w:t>
      </w:r>
      <w:r w:rsidR="008B4F5B" w:rsidRPr="0011798B">
        <w:rPr>
          <w:rFonts w:ascii="Times New Roman" w:hAnsi="Times New Roman" w:cs="Times New Roman"/>
          <w:color w:val="000000"/>
          <w:sz w:val="28"/>
          <w:szCs w:val="28"/>
        </w:rPr>
        <w:lastRenderedPageBreak/>
        <w:t xml:space="preserve">(далее–Федеральный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взаимодействует с</w:t>
      </w:r>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r w:rsidR="00314441">
        <w:rPr>
          <w:rFonts w:ascii="Times New Roman" w:eastAsia="Times New Roman" w:hAnsi="Times New Roman" w:cs="Times New Roman"/>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314441">
        <w:rPr>
          <w:rFonts w:ascii="Times New Roman" w:eastAsia="Times New Roman" w:hAnsi="Times New Roman" w:cs="Times New Roman"/>
          <w:i/>
          <w:sz w:val="28"/>
          <w:szCs w:val="28"/>
          <w:lang w:eastAsia="ru-RU"/>
        </w:rPr>
        <w:t>автоматизированная система электронного документооборота Уполномоченного органа</w:t>
      </w:r>
      <w:r w:rsidR="0011798B">
        <w:rPr>
          <w:rFonts w:ascii="Times New Roman" w:eastAsia="Times New Roman" w:hAnsi="Times New Roman" w:cs="Times New Roman"/>
          <w:i/>
          <w:sz w:val="28"/>
          <w:szCs w:val="28"/>
          <w:lang w:eastAsia="ru-RU"/>
        </w:rPr>
        <w:t xml:space="preserve"> (далее – АСЭД);</w:t>
      </w:r>
      <w:r w:rsidRPr="00314441">
        <w:rPr>
          <w:rFonts w:ascii="Times New Roman" w:eastAsia="Times New Roman" w:hAnsi="Times New Roman" w:cs="Times New Roman"/>
          <w:i/>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4441">
        <w:rPr>
          <w:rFonts w:ascii="Times New Roman" w:eastAsia="Times New Roman" w:hAnsi="Times New Roman" w:cs="Times New Roman"/>
          <w:i/>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w:t>
      </w:r>
      <w:r>
        <w:rPr>
          <w:rFonts w:ascii="Times New Roman" w:eastAsia="Times New Roman" w:hAnsi="Times New Roman" w:cs="Times New Roman"/>
          <w:i/>
          <w:sz w:val="28"/>
          <w:szCs w:val="28"/>
          <w:lang w:eastAsia="ru-RU"/>
        </w:rPr>
        <w:t xml:space="preserve"> (далее – АИС МФЦ)</w:t>
      </w:r>
      <w:r w:rsidR="0011798B">
        <w:rPr>
          <w:rFonts w:ascii="Times New Roman" w:eastAsia="Times New Roman" w:hAnsi="Times New Roman" w:cs="Times New Roman"/>
          <w:sz w:val="28"/>
          <w:szCs w:val="28"/>
          <w:lang w:eastAsia="ru-RU"/>
        </w:rPr>
        <w:t>;</w:t>
      </w:r>
    </w:p>
    <w:p w:rsidR="00314441" w:rsidRPr="006C4C15" w:rsidRDefault="0011798B" w:rsidP="006C4C15">
      <w:pPr>
        <w:widowControl w:val="0"/>
        <w:autoSpaceDE w:val="0"/>
        <w:autoSpaceDN w:val="0"/>
        <w:spacing w:after="0" w:line="240" w:lineRule="auto"/>
        <w:ind w:firstLine="709"/>
        <w:jc w:val="both"/>
        <w:rPr>
          <w:rFonts w:ascii="Times New Roman" w:hAnsi="Times New Roman" w:cs="Times New Roman"/>
          <w:sz w:val="28"/>
          <w:szCs w:val="28"/>
        </w:rPr>
      </w:pPr>
      <w:r w:rsidRPr="0011798B">
        <w:rPr>
          <w:rFonts w:ascii="Times New Roman" w:hAnsi="Times New Roman" w:cs="Times New Roman"/>
          <w:i/>
          <w:sz w:val="28"/>
          <w:szCs w:val="28"/>
        </w:rPr>
        <w:t>Единый портал государственных и  муниципальных услуг (функций) (www.gosuslugi.ru) (далее – Портал)</w:t>
      </w:r>
      <w:r w:rsidR="006C4C15">
        <w:rPr>
          <w:rFonts w:ascii="Times New Roman" w:hAnsi="Times New Roman" w:cs="Times New Roman"/>
          <w:sz w:val="28"/>
          <w:szCs w:val="28"/>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11798B" w:rsidRPr="00895CF3" w:rsidRDefault="0011798B" w:rsidP="006C4C15">
      <w:pPr>
        <w:tabs>
          <w:tab w:val="left" w:pos="1134"/>
          <w:tab w:val="left" w:pos="1418"/>
        </w:tabs>
        <w:spacing w:after="0" w:line="240" w:lineRule="auto"/>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lastRenderedPageBreak/>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необходимых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r w:rsidRPr="00044CA4">
        <w:rPr>
          <w:rStyle w:val="fontstyle01"/>
          <w:rFonts w:ascii="Times New Roman" w:hAnsi="Times New Roman" w:cs="Times New Roman"/>
        </w:rPr>
        <w:t>предоставить документы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lastRenderedPageBreak/>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 если заявление подается представителем, дополнительно</w:t>
      </w:r>
      <w:r w:rsidR="006C4C15">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6C4C15">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6C4C15">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6C4C15">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6C4C15">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6C4C15">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6C4C15">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наличие ошибок в заявлении о предос</w:t>
      </w:r>
      <w:r w:rsidR="006C4C15">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6C4C15">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w:t>
      </w:r>
      <w:r w:rsidR="006C4C15">
        <w:rPr>
          <w:rFonts w:ascii="Times New Roman" w:hAnsi="Times New Roman" w:cs="Times New Roman"/>
          <w:color w:val="000000"/>
          <w:sz w:val="28"/>
          <w:szCs w:val="28"/>
        </w:rPr>
        <w:t xml:space="preserve"> или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w:t>
      </w:r>
      <w:r w:rsidR="006C4C15">
        <w:rPr>
          <w:rFonts w:ascii="Times New Roman" w:hAnsi="Times New Roman" w:cs="Times New Roman"/>
          <w:color w:val="000000"/>
          <w:sz w:val="28"/>
          <w:szCs w:val="28"/>
        </w:rPr>
        <w:t xml:space="preserve">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муниципальной власти, орган м</w:t>
      </w:r>
      <w:r w:rsidR="006C4C15">
        <w:rPr>
          <w:rFonts w:ascii="Times New Roman" w:hAnsi="Times New Roman" w:cs="Times New Roman"/>
          <w:color w:val="000000"/>
          <w:sz w:val="28"/>
          <w:szCs w:val="28"/>
        </w:rPr>
        <w:t xml:space="preserve">естного </w:t>
      </w:r>
      <w:r w:rsidR="00901C80" w:rsidRPr="00895CF3">
        <w:rPr>
          <w:rFonts w:ascii="Times New Roman" w:hAnsi="Times New Roman" w:cs="Times New Roman"/>
          <w:color w:val="000000"/>
          <w:sz w:val="28"/>
          <w:szCs w:val="28"/>
        </w:rPr>
        <w:t>самоуправления или организацию,</w:t>
      </w:r>
      <w:r w:rsidR="006C4C15">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w:t>
      </w:r>
      <w:r w:rsidR="00E35D1B" w:rsidRPr="00895CF3">
        <w:rPr>
          <w:rFonts w:ascii="Times New Roman" w:hAnsi="Times New Roman" w:cs="Times New Roman"/>
          <w:color w:val="000000"/>
          <w:sz w:val="28"/>
          <w:szCs w:val="28"/>
        </w:rPr>
        <w:lastRenderedPageBreak/>
        <w:t xml:space="preserve">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которых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w:t>
      </w:r>
      <w:r w:rsidR="009E413D">
        <w:rPr>
          <w:rFonts w:ascii="Times New Roman" w:hAnsi="Times New Roman" w:cs="Times New Roman"/>
          <w:color w:val="000000"/>
          <w:sz w:val="28"/>
          <w:szCs w:val="28"/>
        </w:rPr>
        <w:t xml:space="preserve">ся муниципальная услуга, должны </w:t>
      </w:r>
      <w:r w:rsidRPr="00895C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9E413D">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E413D">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6"/>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(совершенных) при предоставлении муниципальной услуги, по итогам</w:t>
      </w:r>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lastRenderedPageBreak/>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11798B">
        <w:rPr>
          <w:rFonts w:ascii="Times New Roman" w:hAnsi="Times New Roman" w:cs="Times New Roman"/>
          <w:i/>
          <w:sz w:val="28"/>
          <w:szCs w:val="28"/>
        </w:rPr>
        <w:t>Федеральная государственная информационная система</w:t>
      </w:r>
      <w:r w:rsidRPr="00314441">
        <w:rPr>
          <w:rFonts w:ascii="Times New Roman" w:hAnsi="Times New Roman" w:cs="Times New Roman"/>
          <w:i/>
          <w:sz w:val="28"/>
          <w:szCs w:val="28"/>
        </w:rPr>
        <w:t xml:space="preserve"> «Портал государственных и муниципальных услуг (функций)» (ЕПГУ);</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«Система межведомственного электронного взаимодействия» (СМЭВ);</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Портал государственных и муниципальных услуг (личный кабинет – далее ЛК);</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АИС МФЦ;</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Система исполнения регламентов Информационной системы оказания услуг Оренбургской области (ИС СИР СОУ ОО).</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Автоматизированная система электронного документооборота (АСЭД).</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 xml:space="preserve">Уполномоченный орган. При авторизации в ЕСИА заявление о </w:t>
      </w:r>
      <w:r w:rsidRPr="00895CF3">
        <w:rPr>
          <w:rFonts w:ascii="Times New Roman" w:hAnsi="Times New Roman" w:cs="Times New Roman"/>
          <w:color w:val="000000"/>
          <w:sz w:val="28"/>
          <w:szCs w:val="28"/>
        </w:rPr>
        <w:lastRenderedPageBreak/>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w:t>
      </w:r>
      <w:r w:rsidR="009E413D">
        <w:rPr>
          <w:rFonts w:ascii="Times New Roman" w:hAnsi="Times New Roman" w:cs="Times New Roman"/>
          <w:color w:val="000000"/>
          <w:sz w:val="28"/>
          <w:szCs w:val="28"/>
        </w:rPr>
        <w:t xml:space="preserve">е может быть выдан заявителю на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включающий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предоставлении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895CF3" w:rsidRDefault="005764CB" w:rsidP="009E413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9E413D">
        <w:rPr>
          <w:rFonts w:ascii="Times New Roman" w:hAnsi="Times New Roman" w:cs="Times New Roman"/>
          <w:sz w:val="28"/>
          <w:szCs w:val="28"/>
        </w:rPr>
        <w:t xml:space="preserve">администрацией МО </w:t>
      </w:r>
      <w:proofErr w:type="spellStart"/>
      <w:r w:rsidR="00550812">
        <w:rPr>
          <w:rFonts w:ascii="Times New Roman" w:hAnsi="Times New Roman" w:cs="Times New Roman"/>
          <w:sz w:val="28"/>
          <w:szCs w:val="28"/>
        </w:rPr>
        <w:t>Лисьеполянский</w:t>
      </w:r>
      <w:proofErr w:type="spellEnd"/>
      <w:r w:rsidR="00487D22">
        <w:rPr>
          <w:rFonts w:ascii="Times New Roman" w:hAnsi="Times New Roman" w:cs="Times New Roman"/>
          <w:sz w:val="28"/>
          <w:szCs w:val="28"/>
        </w:rPr>
        <w:t xml:space="preserve"> сельсовет</w:t>
      </w:r>
      <w:r w:rsidR="009E413D">
        <w:rPr>
          <w:rFonts w:ascii="Times New Roman" w:hAnsi="Times New Roman" w:cs="Times New Roman"/>
          <w:sz w:val="28"/>
          <w:szCs w:val="28"/>
        </w:rPr>
        <w:t xml:space="preserve"> </w:t>
      </w:r>
      <w:proofErr w:type="spellStart"/>
      <w:r w:rsidR="009E413D">
        <w:rPr>
          <w:rFonts w:ascii="Times New Roman" w:hAnsi="Times New Roman" w:cs="Times New Roman"/>
          <w:sz w:val="28"/>
          <w:szCs w:val="28"/>
        </w:rPr>
        <w:t>Бузулукского</w:t>
      </w:r>
      <w:proofErr w:type="spellEnd"/>
      <w:r w:rsidR="009E413D">
        <w:rPr>
          <w:rFonts w:ascii="Times New Roman" w:hAnsi="Times New Roman" w:cs="Times New Roman"/>
          <w:sz w:val="28"/>
          <w:szCs w:val="28"/>
        </w:rPr>
        <w:t xml:space="preserve"> района Оренбургской области.</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lastRenderedPageBreak/>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формы заявления без потери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lastRenderedPageBreak/>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sidR="009E413D">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9E413D">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 xml:space="preserve">положительного решения о предоставлении муниципальной услуги и возможности получить результат предоставления </w:t>
      </w:r>
      <w:r w:rsidR="009042C7" w:rsidRPr="00895CF3">
        <w:rPr>
          <w:rFonts w:ascii="Times New Roman" w:hAnsi="Times New Roman" w:cs="Times New Roman"/>
          <w:color w:val="000000"/>
          <w:sz w:val="28"/>
          <w:szCs w:val="28"/>
        </w:rPr>
        <w:lastRenderedPageBreak/>
        <w:t>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r w:rsidR="001F5D96" w:rsidRPr="00895CF3">
        <w:rPr>
          <w:rFonts w:ascii="Times New Roman" w:hAnsi="Times New Roman" w:cs="Times New Roman"/>
          <w:color w:val="000000"/>
          <w:sz w:val="28"/>
          <w:szCs w:val="28"/>
        </w:rPr>
        <w:lastRenderedPageBreak/>
        <w:t>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9E413D">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895CF3">
        <w:rPr>
          <w:rFonts w:ascii="Times New Roman" w:hAnsi="Times New Roman" w:cs="Times New Roman"/>
          <w:color w:val="000000"/>
          <w:sz w:val="28"/>
          <w:szCs w:val="28"/>
        </w:rPr>
        <w:b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муниципальной услуги документах</w:t>
      </w: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lastRenderedPageBreak/>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lastRenderedPageBreak/>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Порядок и периодичность осуществления плановых</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контроля за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r w:rsidR="00AE2A4D" w:rsidRPr="00895CF3">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w:t>
      </w:r>
      <w:r w:rsidR="006B202C" w:rsidRPr="00895CF3">
        <w:rPr>
          <w:rFonts w:ascii="Times New Roman" w:hAnsi="Times New Roman" w:cs="Times New Roman"/>
          <w:color w:val="000000"/>
          <w:sz w:val="28"/>
          <w:szCs w:val="28"/>
        </w:rPr>
        <w:lastRenderedPageBreak/>
        <w:t xml:space="preserve">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4"/>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r w:rsidR="009E413D">
        <w:rPr>
          <w:rFonts w:ascii="Times New Roman" w:hAnsi="Times New Roman" w:cs="Times New Roman"/>
          <w:color w:val="000000"/>
          <w:sz w:val="28"/>
          <w:szCs w:val="28"/>
        </w:rPr>
        <w:t>.</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r w:rsidR="00B2372E" w:rsidRPr="00895CF3">
        <w:rPr>
          <w:rFonts w:ascii="Times New Roman" w:hAnsi="Times New Roman" w:cs="Times New Roman"/>
          <w:color w:val="000000"/>
          <w:sz w:val="28"/>
          <w:szCs w:val="28"/>
        </w:rPr>
        <w:t>контроль за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r>
      <w:r w:rsidR="00837F6F" w:rsidRPr="00895CF3">
        <w:rPr>
          <w:rFonts w:ascii="Times New Roman" w:hAnsi="Times New Roman" w:cs="Times New Roman"/>
          <w:color w:val="000000"/>
          <w:sz w:val="28"/>
          <w:szCs w:val="28"/>
        </w:rPr>
        <w:lastRenderedPageBreak/>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9E413D" w:rsidP="000A1BE0">
      <w:pPr>
        <w:tabs>
          <w:tab w:val="left" w:pos="1134"/>
        </w:tabs>
        <w:spacing w:after="0" w:line="240" w:lineRule="auto"/>
        <w:ind w:firstLine="708"/>
        <w:jc w:val="both"/>
        <w:rPr>
          <w:rFonts w:ascii="Times New Roman" w:hAnsi="Times New Roman" w:cs="Times New Roman"/>
          <w:sz w:val="28"/>
          <w:szCs w:val="28"/>
        </w:rPr>
      </w:pPr>
    </w:p>
    <w:p w:rsidR="009E413D"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дизайн-проекта </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r w:rsidRPr="00733ECC">
        <w:rPr>
          <w:rFonts w:ascii="Times New Roman" w:hAnsi="Times New Roman" w:cs="Times New Roman"/>
          <w:sz w:val="28"/>
          <w:szCs w:val="28"/>
        </w:rPr>
        <w:t>дизайн-проекта</w:t>
      </w:r>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lastRenderedPageBreak/>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(наименование Заявителя, (фамилия, имя, отчество - для граждан,</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t>размещения вывески</w:t>
            </w:r>
            <w:r w:rsidR="00000B2D">
              <w:rPr>
                <w:rFonts w:ascii="TimesNewRomanPSMT" w:hAnsi="TimesNewRomanPSMT"/>
                <w:color w:val="000000"/>
                <w:sz w:val="24"/>
                <w:szCs w:val="24"/>
              </w:rPr>
              <w:t xml:space="preserve"> ?</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9E413D" w:rsidRDefault="004F5EC6" w:rsidP="004F5EC6">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дизайн-проекта </w:t>
      </w: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t>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дизайн-проекта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9E413D"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дизайн-проекта </w:t>
      </w: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9E413D"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дизайн-проекта </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 № ____________ на</w:t>
      </w:r>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280A20" w:rsidRDefault="00280A20" w:rsidP="00352022">
      <w:pPr>
        <w:spacing w:after="0"/>
        <w:ind w:firstLine="708"/>
        <w:jc w:val="both"/>
        <w:rPr>
          <w:rFonts w:ascii="Times New Roman" w:hAnsi="Times New Roman" w:cs="Times New Roman"/>
          <w:sz w:val="24"/>
          <w:szCs w:val="24"/>
        </w:rPr>
      </w:pPr>
    </w:p>
    <w:p w:rsidR="00280A20" w:rsidRDefault="00280A20" w:rsidP="00352022">
      <w:pPr>
        <w:spacing w:after="0"/>
        <w:ind w:firstLine="708"/>
        <w:jc w:val="both"/>
        <w:rPr>
          <w:rFonts w:ascii="Times New Roman" w:hAnsi="Times New Roman" w:cs="Times New Roman"/>
          <w:sz w:val="24"/>
          <w:szCs w:val="24"/>
        </w:rPr>
      </w:pPr>
    </w:p>
    <w:p w:rsidR="00280A20" w:rsidRDefault="00280A20"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right"/>
        <w:rPr>
          <w:rFonts w:ascii="Times New Roman" w:hAnsi="Times New Roman" w:cs="Times New Roman"/>
          <w:sz w:val="28"/>
          <w:szCs w:val="28"/>
        </w:rPr>
      </w:pPr>
      <w:r w:rsidRPr="00280A20">
        <w:rPr>
          <w:rFonts w:ascii="Times New Roman" w:hAnsi="Times New Roman" w:cs="Times New Roman"/>
          <w:sz w:val="28"/>
          <w:szCs w:val="28"/>
        </w:rPr>
        <w:t xml:space="preserve">Приложение № 2 </w:t>
      </w:r>
    </w:p>
    <w:p w:rsidR="00280A20" w:rsidRPr="00280A20" w:rsidRDefault="00280A20" w:rsidP="00280A20">
      <w:pPr>
        <w:spacing w:after="0"/>
        <w:ind w:firstLine="708"/>
        <w:jc w:val="right"/>
        <w:rPr>
          <w:rFonts w:ascii="Times New Roman" w:hAnsi="Times New Roman" w:cs="Times New Roman"/>
          <w:sz w:val="28"/>
          <w:szCs w:val="28"/>
        </w:rPr>
      </w:pPr>
      <w:r w:rsidRPr="00280A20">
        <w:rPr>
          <w:rFonts w:ascii="Times New Roman" w:hAnsi="Times New Roman" w:cs="Times New Roman"/>
          <w:sz w:val="28"/>
          <w:szCs w:val="28"/>
        </w:rPr>
        <w:t xml:space="preserve">к Постановлению администрации </w:t>
      </w:r>
    </w:p>
    <w:p w:rsidR="00280A20" w:rsidRPr="00280A20" w:rsidRDefault="00280A20" w:rsidP="00280A20">
      <w:pPr>
        <w:spacing w:after="0"/>
        <w:ind w:firstLine="708"/>
        <w:jc w:val="right"/>
        <w:rPr>
          <w:rFonts w:ascii="Times New Roman" w:hAnsi="Times New Roman" w:cs="Times New Roman"/>
          <w:sz w:val="28"/>
          <w:szCs w:val="28"/>
        </w:rPr>
      </w:pPr>
      <w:r w:rsidRPr="00280A20">
        <w:rPr>
          <w:rFonts w:ascii="Times New Roman" w:hAnsi="Times New Roman" w:cs="Times New Roman"/>
          <w:sz w:val="28"/>
          <w:szCs w:val="28"/>
        </w:rPr>
        <w:t>муниципального образования</w:t>
      </w:r>
    </w:p>
    <w:p w:rsidR="00280A20" w:rsidRPr="00280A20" w:rsidRDefault="00550812" w:rsidP="00280A20">
      <w:pPr>
        <w:spacing w:after="0"/>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Лисьеполянский</w:t>
      </w:r>
      <w:proofErr w:type="spellEnd"/>
      <w:r w:rsidR="00487D22">
        <w:rPr>
          <w:rFonts w:ascii="Times New Roman" w:hAnsi="Times New Roman" w:cs="Times New Roman"/>
          <w:sz w:val="28"/>
          <w:szCs w:val="28"/>
        </w:rPr>
        <w:t xml:space="preserve"> сельсовет</w:t>
      </w:r>
    </w:p>
    <w:p w:rsidR="00280A20" w:rsidRPr="00280A20" w:rsidRDefault="00280A20" w:rsidP="00280A20">
      <w:pPr>
        <w:spacing w:after="0"/>
        <w:ind w:firstLine="708"/>
        <w:jc w:val="right"/>
        <w:rPr>
          <w:rFonts w:ascii="Times New Roman" w:hAnsi="Times New Roman" w:cs="Times New Roman"/>
          <w:sz w:val="28"/>
          <w:szCs w:val="28"/>
        </w:rPr>
      </w:pPr>
      <w:r w:rsidRPr="00280A20">
        <w:rPr>
          <w:rFonts w:ascii="Times New Roman" w:hAnsi="Times New Roman" w:cs="Times New Roman"/>
          <w:sz w:val="28"/>
          <w:szCs w:val="28"/>
        </w:rPr>
        <w:t>от --.--.---- № --</w:t>
      </w: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center"/>
        <w:rPr>
          <w:rFonts w:ascii="Times New Roman" w:hAnsi="Times New Roman" w:cs="Times New Roman"/>
          <w:sz w:val="28"/>
          <w:szCs w:val="28"/>
        </w:rPr>
      </w:pPr>
      <w:r w:rsidRPr="00280A20">
        <w:rPr>
          <w:rFonts w:ascii="Times New Roman" w:hAnsi="Times New Roman" w:cs="Times New Roman"/>
          <w:sz w:val="28"/>
          <w:szCs w:val="28"/>
        </w:rPr>
        <w:t>Технологическая схема</w:t>
      </w:r>
    </w:p>
    <w:p w:rsidR="00280A20" w:rsidRPr="00280A20" w:rsidRDefault="00280A20" w:rsidP="00280A20">
      <w:pPr>
        <w:spacing w:after="0"/>
        <w:ind w:firstLine="708"/>
        <w:jc w:val="center"/>
        <w:rPr>
          <w:rFonts w:ascii="Times New Roman" w:hAnsi="Times New Roman" w:cs="Times New Roman"/>
          <w:sz w:val="28"/>
          <w:szCs w:val="28"/>
        </w:rPr>
      </w:pPr>
      <w:r w:rsidRPr="00280A20">
        <w:rPr>
          <w:rFonts w:ascii="Times New Roman" w:hAnsi="Times New Roman" w:cs="Times New Roman"/>
          <w:sz w:val="28"/>
          <w:szCs w:val="28"/>
        </w:rPr>
        <w:t>предоставления муниципальной услуги «Установка информационной вывески, согласование дизайн-проекта размещения вывески»</w:t>
      </w:r>
    </w:p>
    <w:p w:rsidR="00280A20" w:rsidRPr="00280A20" w:rsidRDefault="00280A20" w:rsidP="00280A20">
      <w:pPr>
        <w:spacing w:after="0"/>
        <w:ind w:firstLine="708"/>
        <w:jc w:val="center"/>
        <w:rPr>
          <w:rFonts w:ascii="Times New Roman" w:hAnsi="Times New Roman" w:cs="Times New Roman"/>
          <w:sz w:val="28"/>
          <w:szCs w:val="28"/>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6"/>
        <w:gridCol w:w="1746"/>
        <w:gridCol w:w="1603"/>
        <w:gridCol w:w="4442"/>
        <w:gridCol w:w="1706"/>
      </w:tblGrid>
      <w:tr w:rsidR="00280A20" w:rsidRPr="00280A20" w:rsidTr="00280A20">
        <w:trPr>
          <w:trHeight w:val="266"/>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b/>
                <w:bCs/>
                <w:sz w:val="24"/>
                <w:szCs w:val="24"/>
              </w:rPr>
            </w:pPr>
            <w:r w:rsidRPr="00280A20">
              <w:rPr>
                <w:rFonts w:ascii="Times New Roman" w:hAnsi="Times New Roman" w:cs="Times New Roman"/>
                <w:b/>
                <w:bCs/>
                <w:sz w:val="24"/>
                <w:szCs w:val="24"/>
              </w:rPr>
              <w:lastRenderedPageBreak/>
              <w:t>I. Общие сведения об услуге</w:t>
            </w:r>
          </w:p>
        </w:tc>
      </w:tr>
      <w:tr w:rsidR="00280A20" w:rsidRPr="00280A20" w:rsidTr="00280A20">
        <w:trPr>
          <w:trHeight w:val="550"/>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Pr>
                <w:rFonts w:ascii="Times New Roman" w:hAnsi="Times New Roman" w:cs="Times New Roman"/>
                <w:sz w:val="24"/>
                <w:szCs w:val="24"/>
              </w:rPr>
            </w:pPr>
            <w:r w:rsidRPr="00280A20">
              <w:rPr>
                <w:rFonts w:ascii="Times New Roman" w:hAnsi="Times New Roman" w:cs="Times New Roman"/>
                <w:sz w:val="24"/>
                <w:szCs w:val="24"/>
              </w:rPr>
              <w:t>Наименование</w:t>
            </w:r>
            <w:r w:rsidRPr="00280A20">
              <w:rPr>
                <w:rFonts w:ascii="Times New Roman" w:hAnsi="Times New Roman" w:cs="Times New Roman"/>
                <w:i/>
                <w:iCs/>
                <w:sz w:val="24"/>
                <w:szCs w:val="24"/>
              </w:rPr>
              <w:t xml:space="preserve"> </w:t>
            </w:r>
            <w:r w:rsidRPr="00280A20">
              <w:rPr>
                <w:rFonts w:ascii="Times New Roman" w:hAnsi="Times New Roman" w:cs="Times New Roman"/>
                <w:i/>
                <w:sz w:val="24"/>
                <w:szCs w:val="24"/>
              </w:rPr>
              <w:t>органа</w:t>
            </w:r>
            <w:r w:rsidRPr="00280A20">
              <w:rPr>
                <w:rFonts w:ascii="Times New Roman" w:hAnsi="Times New Roman" w:cs="Times New Roman"/>
                <w:i/>
                <w:iCs/>
                <w:sz w:val="24"/>
                <w:szCs w:val="24"/>
              </w:rPr>
              <w:t>,</w:t>
            </w:r>
            <w:r w:rsidRPr="00280A20">
              <w:rPr>
                <w:rFonts w:ascii="Times New Roman" w:hAnsi="Times New Roman" w:cs="Times New Roman"/>
                <w:sz w:val="24"/>
                <w:szCs w:val="24"/>
              </w:rPr>
              <w:t xml:space="preserve"> ответственного за организацию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 xml:space="preserve">Орган местного самоуправления </w:t>
            </w:r>
          </w:p>
        </w:tc>
      </w:tr>
      <w:tr w:rsidR="00280A20" w:rsidRPr="00280A20" w:rsidTr="00280A20">
        <w:trPr>
          <w:trHeight w:val="185"/>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Pr>
                <w:rFonts w:ascii="Times New Roman" w:hAnsi="Times New Roman" w:cs="Times New Roman"/>
                <w:sz w:val="24"/>
                <w:szCs w:val="24"/>
              </w:rPr>
            </w:pPr>
            <w:r w:rsidRPr="00280A20">
              <w:rPr>
                <w:rFonts w:ascii="Times New Roman" w:hAnsi="Times New Roman" w:cs="Times New Roman"/>
                <w:sz w:val="24"/>
                <w:szCs w:val="24"/>
              </w:rPr>
              <w:t>Полное наименование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Установка информационной вывески, согласование дизайн-проекта размещения вывески</w:t>
            </w:r>
          </w:p>
        </w:tc>
      </w:tr>
      <w:tr w:rsidR="00280A20" w:rsidRPr="00280A20" w:rsidTr="00280A20">
        <w:trPr>
          <w:trHeight w:val="403"/>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Pr>
                <w:rFonts w:ascii="Times New Roman" w:hAnsi="Times New Roman" w:cs="Times New Roman"/>
                <w:sz w:val="24"/>
                <w:szCs w:val="24"/>
              </w:rPr>
            </w:pPr>
            <w:r w:rsidRPr="00280A20">
              <w:rPr>
                <w:rFonts w:ascii="Times New Roman" w:hAnsi="Times New Roman" w:cs="Times New Roman"/>
                <w:sz w:val="24"/>
                <w:szCs w:val="24"/>
              </w:rPr>
              <w:t>Краткое наименование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Отсутствует</w:t>
            </w:r>
          </w:p>
        </w:tc>
      </w:tr>
      <w:tr w:rsidR="00280A20" w:rsidRPr="00280A20" w:rsidTr="00280A20">
        <w:trPr>
          <w:trHeight w:val="554"/>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Pr>
                <w:rFonts w:ascii="Times New Roman" w:hAnsi="Times New Roman" w:cs="Times New Roman"/>
                <w:sz w:val="24"/>
                <w:szCs w:val="24"/>
              </w:rPr>
            </w:pPr>
            <w:r w:rsidRPr="00280A20">
              <w:rPr>
                <w:rFonts w:ascii="Times New Roman" w:hAnsi="Times New Roman" w:cs="Times New Roman"/>
                <w:sz w:val="24"/>
                <w:szCs w:val="24"/>
              </w:rPr>
              <w:t xml:space="preserve">Перечень </w:t>
            </w:r>
            <w:proofErr w:type="spellStart"/>
            <w:r w:rsidRPr="00280A20">
              <w:rPr>
                <w:rFonts w:ascii="Times New Roman" w:hAnsi="Times New Roman" w:cs="Times New Roman"/>
                <w:sz w:val="24"/>
                <w:szCs w:val="24"/>
              </w:rPr>
              <w:t>подуслуг</w:t>
            </w:r>
            <w:proofErr w:type="spellEnd"/>
            <w:r w:rsidRPr="00280A20">
              <w:rPr>
                <w:rFonts w:ascii="Times New Roman" w:hAnsi="Times New Roman" w:cs="Times New Roman"/>
                <w:sz w:val="24"/>
                <w:szCs w:val="24"/>
              </w:rPr>
              <w:t xml:space="preserve"> в рамках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 xml:space="preserve">   Отсутствуют</w:t>
            </w:r>
          </w:p>
        </w:tc>
      </w:tr>
      <w:tr w:rsidR="00280A20" w:rsidRPr="00280A20" w:rsidTr="00280A20">
        <w:trPr>
          <w:trHeight w:val="695"/>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Pr>
                <w:rFonts w:ascii="Times New Roman" w:hAnsi="Times New Roman" w:cs="Times New Roman"/>
                <w:sz w:val="24"/>
                <w:szCs w:val="24"/>
              </w:rPr>
            </w:pPr>
            <w:r w:rsidRPr="00280A20">
              <w:rPr>
                <w:rFonts w:ascii="Times New Roman" w:hAnsi="Times New Roman" w:cs="Times New Roman"/>
                <w:sz w:val="24"/>
                <w:szCs w:val="24"/>
              </w:rPr>
              <w:t>Нормативная правовая база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tc>
      </w:tr>
      <w:tr w:rsidR="00280A20" w:rsidRPr="00280A20" w:rsidTr="00280A20">
        <w:trPr>
          <w:trHeight w:val="328"/>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b/>
                <w:bCs/>
                <w:sz w:val="24"/>
                <w:szCs w:val="24"/>
              </w:rPr>
            </w:pPr>
            <w:r w:rsidRPr="00280A20">
              <w:rPr>
                <w:rFonts w:ascii="Times New Roman" w:hAnsi="Times New Roman" w:cs="Times New Roman"/>
                <w:b/>
                <w:bCs/>
                <w:sz w:val="24"/>
                <w:szCs w:val="24"/>
              </w:rPr>
              <w:t>II. Сведения о</w:t>
            </w:r>
            <w:r w:rsidR="002D2E56">
              <w:rPr>
                <w:rFonts w:ascii="Times New Roman" w:hAnsi="Times New Roman" w:cs="Times New Roman"/>
                <w:b/>
                <w:bCs/>
                <w:sz w:val="24"/>
                <w:szCs w:val="24"/>
              </w:rPr>
              <w:t>б</w:t>
            </w:r>
            <w:r w:rsidRPr="00280A20">
              <w:rPr>
                <w:rFonts w:ascii="Times New Roman" w:hAnsi="Times New Roman" w:cs="Times New Roman"/>
                <w:b/>
                <w:bCs/>
                <w:sz w:val="24"/>
                <w:szCs w:val="24"/>
              </w:rPr>
              <w:t xml:space="preserve"> услуге:</w:t>
            </w:r>
          </w:p>
        </w:tc>
      </w:tr>
      <w:tr w:rsidR="00280A20" w:rsidRPr="00280A20" w:rsidTr="00280A20">
        <w:trPr>
          <w:trHeight w:val="189"/>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b/>
                <w:sz w:val="24"/>
                <w:szCs w:val="24"/>
              </w:rPr>
            </w:pPr>
            <w:r w:rsidRPr="00280A20">
              <w:rPr>
                <w:rFonts w:ascii="Times New Roman" w:hAnsi="Times New Roman" w:cs="Times New Roman"/>
                <w:b/>
                <w:sz w:val="24"/>
                <w:szCs w:val="24"/>
              </w:rPr>
              <w:t>1. Установка информационной вывески, согласование дизайн-проекта размещения вывески</w:t>
            </w:r>
          </w:p>
        </w:tc>
      </w:tr>
      <w:tr w:rsidR="00280A20" w:rsidRPr="00280A20" w:rsidTr="00280A20">
        <w:trPr>
          <w:trHeight w:val="185"/>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rPr>
                <w:rFonts w:ascii="Times New Roman" w:hAnsi="Times New Roman" w:cs="Times New Roman"/>
                <w:sz w:val="24"/>
                <w:szCs w:val="24"/>
              </w:rPr>
            </w:pPr>
            <w:r w:rsidRPr="00280A20">
              <w:rPr>
                <w:rFonts w:ascii="Times New Roman" w:hAnsi="Times New Roman" w:cs="Times New Roman"/>
                <w:sz w:val="24"/>
                <w:szCs w:val="24"/>
              </w:rPr>
              <w:t>Срок предоставления</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не более десяти рабочих дней</w:t>
            </w:r>
          </w:p>
        </w:tc>
      </w:tr>
      <w:tr w:rsidR="00280A20" w:rsidRPr="00280A20" w:rsidTr="00280A20">
        <w:trPr>
          <w:trHeight w:val="547"/>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rPr>
                <w:rFonts w:ascii="Times New Roman" w:hAnsi="Times New Roman" w:cs="Times New Roman"/>
                <w:sz w:val="24"/>
                <w:szCs w:val="24"/>
              </w:rPr>
            </w:pPr>
            <w:r w:rsidRPr="00280A20">
              <w:rPr>
                <w:rFonts w:ascii="Times New Roman" w:hAnsi="Times New Roman" w:cs="Times New Roman"/>
                <w:sz w:val="24"/>
                <w:szCs w:val="24"/>
              </w:rPr>
              <w:t>Документы, являющиеся результатом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 уведомление о согласовании установки информационной вывески, дизайн-проекта размещения вывески;</w:t>
            </w:r>
          </w:p>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 отказ в предоставлении услуги</w:t>
            </w:r>
          </w:p>
        </w:tc>
      </w:tr>
      <w:tr w:rsidR="00280A20" w:rsidRPr="00280A20" w:rsidTr="00280A20">
        <w:trPr>
          <w:trHeight w:val="550"/>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rPr>
                <w:rFonts w:ascii="Times New Roman" w:hAnsi="Times New Roman" w:cs="Times New Roman"/>
                <w:sz w:val="24"/>
                <w:szCs w:val="24"/>
              </w:rPr>
            </w:pPr>
            <w:r w:rsidRPr="00280A20">
              <w:rPr>
                <w:rFonts w:ascii="Times New Roman" w:hAnsi="Times New Roman" w:cs="Times New Roman"/>
                <w:sz w:val="24"/>
                <w:szCs w:val="24"/>
              </w:rPr>
              <w:t>Способы получения документов, являющихся результатами предоставления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 в форме электронного документа в личном кабинете на ЕПГУ;</w:t>
            </w:r>
          </w:p>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tc>
      </w:tr>
      <w:tr w:rsidR="00280A20" w:rsidRPr="00280A20" w:rsidTr="00280A20">
        <w:trPr>
          <w:trHeight w:val="371"/>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rPr>
                <w:rFonts w:ascii="Times New Roman" w:hAnsi="Times New Roman" w:cs="Times New Roman"/>
                <w:sz w:val="24"/>
                <w:szCs w:val="24"/>
              </w:rPr>
            </w:pPr>
            <w:r w:rsidRPr="00280A20">
              <w:rPr>
                <w:rFonts w:ascii="Times New Roman" w:hAnsi="Times New Roman" w:cs="Times New Roman"/>
                <w:sz w:val="24"/>
                <w:szCs w:val="24"/>
              </w:rPr>
              <w:t>Сведения о наличии платы за предоставление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Предоставление муниципальной услуги осуществляется бесплатно</w:t>
            </w:r>
          </w:p>
        </w:tc>
      </w:tr>
      <w:tr w:rsidR="00280A20" w:rsidRPr="00280A20" w:rsidTr="00280A20">
        <w:trPr>
          <w:trHeight w:val="731"/>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rPr>
                <w:rFonts w:ascii="Times New Roman" w:hAnsi="Times New Roman" w:cs="Times New Roman"/>
                <w:sz w:val="24"/>
                <w:szCs w:val="24"/>
              </w:rPr>
            </w:pPr>
            <w:r w:rsidRPr="00280A20">
              <w:rPr>
                <w:rFonts w:ascii="Times New Roman" w:hAnsi="Times New Roman" w:cs="Times New Roman"/>
                <w:sz w:val="24"/>
                <w:szCs w:val="24"/>
              </w:rPr>
              <w:t>Сведения о заявителях, имеющих право на получение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numPr>
                <w:ilvl w:val="0"/>
                <w:numId w:val="26"/>
              </w:numPr>
              <w:spacing w:after="0"/>
              <w:ind w:left="53" w:firstLine="0"/>
              <w:rPr>
                <w:rFonts w:ascii="Times New Roman" w:hAnsi="Times New Roman" w:cs="Times New Roman"/>
                <w:sz w:val="24"/>
                <w:szCs w:val="24"/>
              </w:rPr>
            </w:pPr>
            <w:r w:rsidRPr="00280A20">
              <w:rPr>
                <w:rFonts w:ascii="Times New Roman" w:hAnsi="Times New Roman" w:cs="Times New Roman"/>
                <w:sz w:val="24"/>
                <w:szCs w:val="24"/>
              </w:rPr>
              <w:t>Юридические лица.</w:t>
            </w:r>
          </w:p>
          <w:p w:rsidR="00280A20" w:rsidRPr="00280A20" w:rsidRDefault="00280A20" w:rsidP="002D2E56">
            <w:pPr>
              <w:numPr>
                <w:ilvl w:val="0"/>
                <w:numId w:val="26"/>
              </w:numPr>
              <w:spacing w:after="0"/>
              <w:ind w:left="53" w:firstLine="0"/>
              <w:rPr>
                <w:rFonts w:ascii="Times New Roman" w:hAnsi="Times New Roman" w:cs="Times New Roman"/>
                <w:sz w:val="24"/>
                <w:szCs w:val="24"/>
              </w:rPr>
            </w:pPr>
            <w:r w:rsidRPr="00280A20">
              <w:rPr>
                <w:rFonts w:ascii="Times New Roman" w:hAnsi="Times New Roman" w:cs="Times New Roman"/>
                <w:sz w:val="24"/>
                <w:szCs w:val="24"/>
              </w:rPr>
              <w:t>Физические лица, в том числе индивидуальные предприниматели,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w:t>
            </w:r>
          </w:p>
          <w:p w:rsidR="00280A20" w:rsidRPr="00280A20" w:rsidRDefault="00280A20" w:rsidP="002D2E56">
            <w:pPr>
              <w:spacing w:after="0"/>
              <w:ind w:left="53"/>
              <w:rPr>
                <w:rFonts w:ascii="Times New Roman" w:hAnsi="Times New Roman" w:cs="Times New Roman"/>
                <w:sz w:val="24"/>
                <w:szCs w:val="24"/>
              </w:rPr>
            </w:pPr>
            <w:r w:rsidRPr="00280A20">
              <w:rPr>
                <w:rFonts w:ascii="Times New Roman" w:hAnsi="Times New Roman" w:cs="Times New Roman"/>
                <w:sz w:val="24"/>
                <w:szCs w:val="24"/>
              </w:rPr>
              <w:t>Интересы заявителей могут представлять лица, обладающие соответствующими полномочиями.</w:t>
            </w:r>
          </w:p>
        </w:tc>
      </w:tr>
      <w:tr w:rsidR="00280A20" w:rsidRPr="00280A20" w:rsidTr="00280A20">
        <w:trPr>
          <w:trHeight w:val="560"/>
        </w:trPr>
        <w:tc>
          <w:tcPr>
            <w:tcW w:w="39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right="89"/>
              <w:rPr>
                <w:rFonts w:ascii="Times New Roman" w:hAnsi="Times New Roman" w:cs="Times New Roman"/>
                <w:sz w:val="24"/>
                <w:szCs w:val="24"/>
              </w:rPr>
            </w:pPr>
            <w:r w:rsidRPr="00280A20">
              <w:rPr>
                <w:rFonts w:ascii="Times New Roman" w:hAnsi="Times New Roman" w:cs="Times New Roman"/>
                <w:sz w:val="24"/>
                <w:szCs w:val="24"/>
              </w:rPr>
              <w:t>Документы, предоставляемые заявителем, для получения муниципальной услуги</w:t>
            </w:r>
          </w:p>
        </w:tc>
        <w:tc>
          <w:tcPr>
            <w:tcW w:w="61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53" w:right="141"/>
              <w:rPr>
                <w:rFonts w:ascii="Times New Roman" w:hAnsi="Times New Roman" w:cs="Times New Roman"/>
                <w:sz w:val="24"/>
                <w:szCs w:val="24"/>
              </w:rPr>
            </w:pPr>
            <w:r w:rsidRPr="00280A20">
              <w:rPr>
                <w:rFonts w:ascii="Times New Roman" w:hAnsi="Times New Roman" w:cs="Times New Roman"/>
                <w:sz w:val="24"/>
                <w:szCs w:val="24"/>
              </w:rPr>
              <w:t>1)</w:t>
            </w:r>
            <w:r w:rsidRPr="00280A20">
              <w:rPr>
                <w:rFonts w:ascii="Times New Roman" w:hAnsi="Times New Roman" w:cs="Times New Roman"/>
                <w:sz w:val="24"/>
                <w:szCs w:val="24"/>
              </w:rPr>
              <w:tab/>
              <w:t>заявление (запрос) по форме согласно приложению                  к технологической схеме;</w:t>
            </w:r>
          </w:p>
          <w:p w:rsidR="00280A20" w:rsidRPr="00280A20" w:rsidRDefault="00280A20" w:rsidP="002D2E56">
            <w:pPr>
              <w:spacing w:after="0"/>
              <w:ind w:left="53" w:right="141"/>
              <w:rPr>
                <w:rFonts w:ascii="Times New Roman" w:hAnsi="Times New Roman" w:cs="Times New Roman"/>
                <w:sz w:val="24"/>
                <w:szCs w:val="24"/>
              </w:rPr>
            </w:pPr>
            <w:r w:rsidRPr="00280A20">
              <w:rPr>
                <w:rFonts w:ascii="Times New Roman" w:hAnsi="Times New Roman" w:cs="Times New Roman"/>
                <w:sz w:val="24"/>
                <w:szCs w:val="24"/>
              </w:rPr>
              <w:t>2)</w:t>
            </w:r>
            <w:r w:rsidRPr="00280A20">
              <w:rPr>
                <w:rFonts w:ascii="Times New Roman" w:hAnsi="Times New Roman" w:cs="Times New Roman"/>
                <w:sz w:val="24"/>
                <w:szCs w:val="24"/>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280A20" w:rsidRPr="00280A20" w:rsidRDefault="00280A20" w:rsidP="002D2E56">
            <w:pPr>
              <w:spacing w:after="0"/>
              <w:ind w:left="53" w:right="141"/>
              <w:rPr>
                <w:rFonts w:ascii="Times New Roman" w:hAnsi="Times New Roman" w:cs="Times New Roman"/>
                <w:sz w:val="24"/>
                <w:szCs w:val="24"/>
              </w:rPr>
            </w:pPr>
            <w:r w:rsidRPr="00280A20">
              <w:rPr>
                <w:rFonts w:ascii="Times New Roman" w:hAnsi="Times New Roman" w:cs="Times New Roman"/>
                <w:sz w:val="24"/>
                <w:szCs w:val="24"/>
              </w:rPr>
              <w:t>3)</w:t>
            </w:r>
            <w:r w:rsidRPr="00280A20">
              <w:rPr>
                <w:rFonts w:ascii="Times New Roman" w:hAnsi="Times New Roman" w:cs="Times New Roman"/>
                <w:sz w:val="24"/>
                <w:szCs w:val="24"/>
              </w:rPr>
              <w:tab/>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280A20" w:rsidRPr="00280A20" w:rsidRDefault="00280A20" w:rsidP="002D2E56">
            <w:pPr>
              <w:spacing w:after="0"/>
              <w:ind w:left="53" w:right="141"/>
              <w:rPr>
                <w:rFonts w:ascii="Times New Roman" w:hAnsi="Times New Roman" w:cs="Times New Roman"/>
                <w:sz w:val="24"/>
                <w:szCs w:val="24"/>
              </w:rPr>
            </w:pPr>
            <w:r w:rsidRPr="00280A20">
              <w:rPr>
                <w:rFonts w:ascii="Times New Roman" w:hAnsi="Times New Roman" w:cs="Times New Roman"/>
                <w:sz w:val="24"/>
                <w:szCs w:val="24"/>
              </w:rPr>
              <w:t>4)</w:t>
            </w:r>
            <w:r w:rsidRPr="00280A20">
              <w:rPr>
                <w:rFonts w:ascii="Times New Roman" w:hAnsi="Times New Roman" w:cs="Times New Roman"/>
                <w:sz w:val="24"/>
                <w:szCs w:val="24"/>
              </w:rPr>
              <w:tab/>
              <w:t>дизайн-проект;</w:t>
            </w:r>
          </w:p>
          <w:p w:rsidR="00280A20" w:rsidRPr="00280A20" w:rsidRDefault="00280A20" w:rsidP="002D2E56">
            <w:pPr>
              <w:spacing w:after="0"/>
              <w:ind w:left="53" w:right="141"/>
              <w:rPr>
                <w:rFonts w:ascii="Times New Roman" w:hAnsi="Times New Roman" w:cs="Times New Roman"/>
                <w:sz w:val="24"/>
                <w:szCs w:val="24"/>
              </w:rPr>
            </w:pPr>
            <w:r w:rsidRPr="00280A20">
              <w:rPr>
                <w:rFonts w:ascii="Times New Roman" w:hAnsi="Times New Roman" w:cs="Times New Roman"/>
                <w:sz w:val="24"/>
                <w:szCs w:val="24"/>
              </w:rPr>
              <w:t>5)</w:t>
            </w:r>
            <w:r w:rsidRPr="00280A20">
              <w:rPr>
                <w:rFonts w:ascii="Times New Roman" w:hAnsi="Times New Roman" w:cs="Times New Roman"/>
                <w:sz w:val="24"/>
                <w:szCs w:val="24"/>
              </w:rPr>
              <w:tab/>
              <w:t>документ, удостоверяющий личность заявителя, представителя.</w:t>
            </w:r>
          </w:p>
        </w:tc>
      </w:tr>
      <w:tr w:rsidR="00280A20" w:rsidRPr="00280A20" w:rsidTr="00280A20">
        <w:trPr>
          <w:trHeight w:val="840"/>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firstLine="710"/>
              <w:rPr>
                <w:rFonts w:ascii="Times New Roman" w:hAnsi="Times New Roman" w:cs="Times New Roman"/>
                <w:b/>
                <w:bCs/>
                <w:sz w:val="24"/>
                <w:szCs w:val="24"/>
              </w:rPr>
            </w:pPr>
            <w:r w:rsidRPr="00280A20">
              <w:rPr>
                <w:rFonts w:ascii="Times New Roman" w:hAnsi="Times New Roman" w:cs="Times New Roman"/>
                <w:b/>
                <w:bCs/>
                <w:sz w:val="24"/>
                <w:szCs w:val="24"/>
              </w:rPr>
              <w:lastRenderedPageBreak/>
              <w:t>III. Состав, последовательность и сроки выполнения административных процедур, требования к порядку их выполнения работниками Уполномоченного МФЦ/иного МФЦ и Уполномоченного органа при электронном документообороте.</w:t>
            </w:r>
          </w:p>
        </w:tc>
      </w:tr>
      <w:tr w:rsidR="00280A20" w:rsidRPr="00280A20" w:rsidTr="00280A20">
        <w:trPr>
          <w:trHeight w:val="566"/>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D2E56" w:rsidP="002D2E56">
            <w:pPr>
              <w:spacing w:after="0"/>
              <w:ind w:left="-141" w:right="-142"/>
              <w:rPr>
                <w:rFonts w:ascii="Times New Roman" w:hAnsi="Times New Roman" w:cs="Times New Roman"/>
                <w:sz w:val="24"/>
                <w:szCs w:val="24"/>
              </w:rPr>
            </w:pPr>
            <w:r>
              <w:rPr>
                <w:rFonts w:ascii="Times New Roman" w:hAnsi="Times New Roman" w:cs="Times New Roman"/>
                <w:sz w:val="24"/>
                <w:szCs w:val="24"/>
              </w:rPr>
              <w:t>№ п/п</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ight="45"/>
              <w:rPr>
                <w:rFonts w:ascii="Times New Roman" w:hAnsi="Times New Roman" w:cs="Times New Roman"/>
                <w:sz w:val="24"/>
                <w:szCs w:val="24"/>
              </w:rPr>
            </w:pPr>
            <w:r w:rsidRPr="00280A20">
              <w:rPr>
                <w:rFonts w:ascii="Times New Roman" w:hAnsi="Times New Roman" w:cs="Times New Roman"/>
                <w:sz w:val="24"/>
                <w:szCs w:val="24"/>
              </w:rPr>
              <w:t>Исполнитель</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Наименование процедуры</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rPr>
                <w:rFonts w:ascii="Times New Roman" w:hAnsi="Times New Roman" w:cs="Times New Roman"/>
                <w:sz w:val="24"/>
                <w:szCs w:val="24"/>
              </w:rPr>
            </w:pPr>
            <w:r w:rsidRPr="00280A20">
              <w:rPr>
                <w:rFonts w:ascii="Times New Roman" w:hAnsi="Times New Roman" w:cs="Times New Roman"/>
                <w:sz w:val="24"/>
                <w:szCs w:val="24"/>
              </w:rPr>
              <w:t>Сроки выполнения</w:t>
            </w:r>
          </w:p>
        </w:tc>
      </w:tr>
      <w:tr w:rsidR="00280A20" w:rsidRPr="00280A20" w:rsidTr="00280A20">
        <w:trPr>
          <w:trHeight w:val="127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83" w:right="-142" w:firstLine="132"/>
              <w:rPr>
                <w:rFonts w:ascii="Times New Roman" w:hAnsi="Times New Roman" w:cs="Times New Roman"/>
                <w:sz w:val="24"/>
                <w:szCs w:val="24"/>
              </w:rPr>
            </w:pPr>
            <w:r w:rsidRPr="00280A20">
              <w:rPr>
                <w:rFonts w:ascii="Times New Roman" w:hAnsi="Times New Roman" w:cs="Times New Roman"/>
                <w:sz w:val="24"/>
                <w:szCs w:val="24"/>
              </w:rPr>
              <w:t>1</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ight="45"/>
              <w:rPr>
                <w:rFonts w:ascii="Times New Roman" w:hAnsi="Times New Roman" w:cs="Times New Roman"/>
                <w:sz w:val="24"/>
                <w:szCs w:val="24"/>
              </w:rPr>
            </w:pPr>
            <w:r w:rsidRPr="00280A20">
              <w:rPr>
                <w:rFonts w:ascii="Times New Roman" w:hAnsi="Times New Roman" w:cs="Times New Roman"/>
                <w:sz w:val="24"/>
                <w:szCs w:val="24"/>
              </w:rPr>
              <w:t>Специалист приема Уполномоченного МФЦ/ иного 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Устанавливает личность заявителя (его представителя) на основании документов, удостоверяющих личность</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280A20" w:rsidRPr="00280A20" w:rsidRDefault="00280A20" w:rsidP="00280A20">
            <w:pPr>
              <w:spacing w:after="0"/>
              <w:ind w:left="147" w:right="141"/>
              <w:rPr>
                <w:rFonts w:ascii="Times New Roman" w:hAnsi="Times New Roman" w:cs="Times New Roman"/>
                <w:sz w:val="24"/>
                <w:szCs w:val="24"/>
              </w:rPr>
            </w:pPr>
          </w:p>
        </w:tc>
      </w:tr>
      <w:tr w:rsidR="00280A20" w:rsidRPr="00280A20" w:rsidTr="00280A20">
        <w:trPr>
          <w:trHeight w:val="1392"/>
        </w:trPr>
        <w:tc>
          <w:tcPr>
            <w:tcW w:w="568" w:type="dxa"/>
            <w:gridSpan w:val="2"/>
            <w:tcBorders>
              <w:top w:val="single" w:sz="4" w:space="0" w:color="auto"/>
              <w:left w:val="single" w:sz="4" w:space="0" w:color="auto"/>
              <w:bottom w:val="nil"/>
              <w:right w:val="single" w:sz="4" w:space="0" w:color="auto"/>
            </w:tcBorders>
            <w:shd w:val="clear" w:color="auto" w:fill="FFFFFF"/>
          </w:tcPr>
          <w:p w:rsidR="00280A20" w:rsidRPr="00280A20" w:rsidRDefault="00280A20" w:rsidP="00280A20">
            <w:pPr>
              <w:spacing w:after="0"/>
              <w:ind w:left="-141" w:right="-142" w:firstLine="132"/>
              <w:rPr>
                <w:rFonts w:ascii="Times New Roman" w:hAnsi="Times New Roman" w:cs="Times New Roman"/>
                <w:sz w:val="24"/>
                <w:szCs w:val="24"/>
              </w:rPr>
            </w:pPr>
          </w:p>
        </w:tc>
        <w:tc>
          <w:tcPr>
            <w:tcW w:w="1746" w:type="dxa"/>
            <w:tcBorders>
              <w:top w:val="single" w:sz="4" w:space="0" w:color="auto"/>
              <w:left w:val="single" w:sz="4" w:space="0" w:color="auto"/>
              <w:bottom w:val="nil"/>
              <w:right w:val="single" w:sz="4" w:space="0" w:color="auto"/>
            </w:tcBorders>
            <w:shd w:val="clear" w:color="auto" w:fill="FFFFFF"/>
          </w:tcPr>
          <w:p w:rsidR="00280A20" w:rsidRPr="00280A20" w:rsidRDefault="00280A20" w:rsidP="00280A20">
            <w:pPr>
              <w:spacing w:after="0"/>
              <w:ind w:left="-141" w:right="-142" w:firstLine="132"/>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Проверяет комплектность документов в соответствии с перечнем необходимых документов.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Основаниями для отказа в приеме документов являются:</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1)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2) неполное заполнение полей в форме уведомления, в том числе в интерактивной форме уведомления на ЕПГУ;</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3)</w:t>
            </w:r>
            <w:r w:rsidRPr="00280A20">
              <w:rPr>
                <w:rFonts w:ascii="Times New Roman" w:hAnsi="Times New Roman" w:cs="Times New Roman"/>
                <w:sz w:val="24"/>
                <w:szCs w:val="24"/>
              </w:rPr>
              <w:tab/>
              <w:t>представление неполного комплекта документов, необходимых для предоставления услуги;</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4) представленные документы утратили силу на момент обращения за услугой;</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7) документы, необходимые для предоставления услуги, поданы в электронной форме с нарушением установленных требований</w:t>
            </w:r>
          </w:p>
        </w:tc>
        <w:tc>
          <w:tcPr>
            <w:tcW w:w="1706" w:type="dxa"/>
            <w:tcBorders>
              <w:top w:val="single" w:sz="4" w:space="0" w:color="auto"/>
              <w:left w:val="single" w:sz="4" w:space="0" w:color="auto"/>
              <w:bottom w:val="nil"/>
              <w:right w:val="single" w:sz="4" w:space="0" w:color="auto"/>
            </w:tcBorders>
            <w:shd w:val="clear" w:color="auto" w:fill="FFFFFF"/>
            <w:hideMark/>
          </w:tcPr>
          <w:p w:rsidR="00280A20" w:rsidRPr="00280A20" w:rsidRDefault="00280A20" w:rsidP="00280A20">
            <w:pPr>
              <w:spacing w:after="0"/>
              <w:ind w:left="147" w:right="141"/>
              <w:rPr>
                <w:rFonts w:ascii="Times New Roman" w:hAnsi="Times New Roman" w:cs="Times New Roman"/>
                <w:sz w:val="24"/>
                <w:szCs w:val="24"/>
              </w:rPr>
            </w:pPr>
            <w:r w:rsidRPr="00280A20">
              <w:rPr>
                <w:rFonts w:ascii="Times New Roman" w:hAnsi="Times New Roman" w:cs="Times New Roman"/>
                <w:sz w:val="24"/>
                <w:szCs w:val="24"/>
              </w:rPr>
              <w:t>В день обращения</w:t>
            </w:r>
          </w:p>
        </w:tc>
      </w:tr>
      <w:tr w:rsidR="00280A20" w:rsidRPr="00280A20" w:rsidTr="00280A20">
        <w:trPr>
          <w:trHeight w:val="1304"/>
        </w:trPr>
        <w:tc>
          <w:tcPr>
            <w:tcW w:w="568" w:type="dxa"/>
            <w:gridSpan w:val="2"/>
            <w:tcBorders>
              <w:top w:val="nil"/>
              <w:left w:val="single" w:sz="4" w:space="0" w:color="auto"/>
              <w:bottom w:val="nil"/>
              <w:right w:val="single" w:sz="4" w:space="0" w:color="auto"/>
            </w:tcBorders>
            <w:shd w:val="clear" w:color="auto" w:fill="FFFFFF"/>
          </w:tcPr>
          <w:p w:rsidR="00280A20" w:rsidRPr="00280A20" w:rsidRDefault="00280A20" w:rsidP="00280A20">
            <w:pPr>
              <w:spacing w:after="0"/>
              <w:ind w:firstLine="708"/>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 xml:space="preserve">       В случае предоставления неполного пакета документов и их несоответствия, устно информирует заявителя о возможном отказе.</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 xml:space="preserve">       Предлагает предоставить полный (правильный) пакет документов и повторно обратиться за предоставлением услуги.</w:t>
            </w:r>
          </w:p>
        </w:tc>
        <w:tc>
          <w:tcPr>
            <w:tcW w:w="1706" w:type="dxa"/>
            <w:tcBorders>
              <w:top w:val="nil"/>
              <w:left w:val="single" w:sz="4" w:space="0" w:color="auto"/>
              <w:bottom w:val="nil"/>
              <w:right w:val="single" w:sz="4" w:space="0" w:color="auto"/>
            </w:tcBorders>
            <w:shd w:val="clear" w:color="auto" w:fill="FFFFFF" w:themeFill="background1"/>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71"/>
        </w:trPr>
        <w:tc>
          <w:tcPr>
            <w:tcW w:w="568" w:type="dxa"/>
            <w:gridSpan w:val="2"/>
            <w:tcBorders>
              <w:top w:val="nil"/>
              <w:left w:val="single" w:sz="4" w:space="0" w:color="auto"/>
              <w:bottom w:val="nil"/>
              <w:right w:val="single" w:sz="4" w:space="0" w:color="auto"/>
            </w:tcBorders>
            <w:shd w:val="clear" w:color="auto" w:fill="FFFFFF"/>
          </w:tcPr>
          <w:p w:rsidR="00280A20" w:rsidRPr="00280A20" w:rsidRDefault="00280A20" w:rsidP="00280A20">
            <w:pPr>
              <w:spacing w:after="0"/>
              <w:ind w:firstLine="708"/>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Распечатывает бланк заявления (для Уполномоченного органа) и предлагает заявителю собственноручно заполнить его.</w:t>
            </w:r>
          </w:p>
        </w:tc>
        <w:tc>
          <w:tcPr>
            <w:tcW w:w="170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62"/>
        </w:trPr>
        <w:tc>
          <w:tcPr>
            <w:tcW w:w="568" w:type="dxa"/>
            <w:gridSpan w:val="2"/>
            <w:tcBorders>
              <w:top w:val="nil"/>
              <w:left w:val="single" w:sz="4" w:space="0" w:color="auto"/>
              <w:bottom w:val="nil"/>
              <w:right w:val="single" w:sz="4" w:space="0" w:color="auto"/>
            </w:tcBorders>
            <w:shd w:val="clear" w:color="auto" w:fill="FFFFFF"/>
          </w:tcPr>
          <w:p w:rsidR="00280A20" w:rsidRPr="00280A20" w:rsidRDefault="00280A20" w:rsidP="00280A20">
            <w:pPr>
              <w:spacing w:after="0"/>
              <w:ind w:firstLine="708"/>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Проверяет полноту оформления заявления, заявитель подписывает заявление в присутствии сотрудника Уполномоченного МФЦ/ иного МФЦ.</w:t>
            </w:r>
          </w:p>
        </w:tc>
        <w:tc>
          <w:tcPr>
            <w:tcW w:w="170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283"/>
        </w:trPr>
        <w:tc>
          <w:tcPr>
            <w:tcW w:w="568" w:type="dxa"/>
            <w:gridSpan w:val="2"/>
            <w:tcBorders>
              <w:top w:val="nil"/>
              <w:left w:val="single" w:sz="4" w:space="0" w:color="auto"/>
              <w:bottom w:val="nil"/>
              <w:right w:val="single" w:sz="4" w:space="0" w:color="auto"/>
            </w:tcBorders>
            <w:shd w:val="clear" w:color="auto" w:fill="FFFFFF"/>
          </w:tcPr>
          <w:p w:rsidR="00280A20" w:rsidRPr="00280A20" w:rsidRDefault="00280A20" w:rsidP="00280A20">
            <w:pPr>
              <w:spacing w:after="0"/>
              <w:ind w:firstLine="708"/>
              <w:rPr>
                <w:rFonts w:ascii="Times New Roman" w:hAnsi="Times New Roman" w:cs="Times New Roman"/>
                <w:sz w:val="24"/>
                <w:szCs w:val="24"/>
              </w:rPr>
            </w:pPr>
          </w:p>
        </w:tc>
        <w:tc>
          <w:tcPr>
            <w:tcW w:w="174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Принимает заявление.</w:t>
            </w:r>
          </w:p>
        </w:tc>
        <w:tc>
          <w:tcPr>
            <w:tcW w:w="170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307"/>
        </w:trPr>
        <w:tc>
          <w:tcPr>
            <w:tcW w:w="568" w:type="dxa"/>
            <w:gridSpan w:val="2"/>
            <w:vMerge w:val="restart"/>
            <w:tcBorders>
              <w:top w:val="nil"/>
              <w:left w:val="single" w:sz="4" w:space="0" w:color="auto"/>
              <w:bottom w:val="single" w:sz="4" w:space="0" w:color="auto"/>
              <w:right w:val="single" w:sz="4" w:space="0" w:color="auto"/>
            </w:tcBorders>
            <w:shd w:val="clear" w:color="auto" w:fill="FFFFFF"/>
          </w:tcPr>
          <w:p w:rsidR="00280A20" w:rsidRPr="00280A20" w:rsidRDefault="00280A20" w:rsidP="00280A20">
            <w:pPr>
              <w:spacing w:after="0"/>
              <w:ind w:firstLine="708"/>
              <w:rPr>
                <w:rFonts w:ascii="Times New Roman" w:hAnsi="Times New Roman" w:cs="Times New Roman"/>
                <w:sz w:val="24"/>
                <w:szCs w:val="24"/>
              </w:rPr>
            </w:pPr>
          </w:p>
        </w:tc>
        <w:tc>
          <w:tcPr>
            <w:tcW w:w="1746" w:type="dxa"/>
            <w:vMerge w:val="restart"/>
            <w:tcBorders>
              <w:top w:val="nil"/>
              <w:left w:val="single" w:sz="4" w:space="0" w:color="auto"/>
              <w:bottom w:val="single" w:sz="4" w:space="0" w:color="auto"/>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Регистрирует заявление (Создает заявку в ИС МФЦ с указанием данных заявителя и представленных им документов.)</w:t>
            </w:r>
          </w:p>
        </w:tc>
        <w:tc>
          <w:tcPr>
            <w:tcW w:w="1706" w:type="dxa"/>
            <w:tcBorders>
              <w:top w:val="nil"/>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307"/>
        </w:trPr>
        <w:tc>
          <w:tcPr>
            <w:tcW w:w="568" w:type="dxa"/>
            <w:gridSpan w:val="2"/>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Сканирует заявление и документы, представленные заявителем, присоединяет их скан-образы к электронному заявлению, и направляет в Уполномоченный орган посредством ИС МФЦ в согласованном формате и заверенные усиленной квалифицированной электронной подписью уполномоченного сотрудника Уполномоченного МФЦ/ иного МФЦ.</w:t>
            </w:r>
          </w:p>
        </w:tc>
        <w:tc>
          <w:tcPr>
            <w:tcW w:w="1706" w:type="dxa"/>
            <w:tcBorders>
              <w:top w:val="nil"/>
              <w:left w:val="single" w:sz="4" w:space="0" w:color="auto"/>
              <w:bottom w:val="single" w:sz="4" w:space="0" w:color="auto"/>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307"/>
        </w:trPr>
        <w:tc>
          <w:tcPr>
            <w:tcW w:w="568" w:type="dxa"/>
            <w:gridSpan w:val="2"/>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Возвращает оригиналы представленных документов заявителю.</w:t>
            </w:r>
          </w:p>
        </w:tc>
        <w:tc>
          <w:tcPr>
            <w:tcW w:w="1706" w:type="dxa"/>
            <w:tcBorders>
              <w:top w:val="single" w:sz="4" w:space="0" w:color="auto"/>
              <w:left w:val="single" w:sz="4" w:space="0" w:color="auto"/>
              <w:bottom w:val="nil"/>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850"/>
        </w:trPr>
        <w:tc>
          <w:tcPr>
            <w:tcW w:w="568" w:type="dxa"/>
            <w:gridSpan w:val="2"/>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706" w:type="dxa"/>
            <w:vMerge w:val="restart"/>
            <w:tcBorders>
              <w:top w:val="nil"/>
              <w:left w:val="single" w:sz="4" w:space="0" w:color="auto"/>
              <w:bottom w:val="single" w:sz="4" w:space="0" w:color="auto"/>
              <w:right w:val="single" w:sz="4" w:space="0" w:color="auto"/>
            </w:tcBorders>
            <w:shd w:val="clear" w:color="auto" w:fill="FFFFFF"/>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845"/>
        </w:trPr>
        <w:tc>
          <w:tcPr>
            <w:tcW w:w="568" w:type="dxa"/>
            <w:gridSpan w:val="2"/>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1 экз. расписки отдает заявителю</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2-ой экз. вкладывает в дело для передачи в Уполномоченный орган</w:t>
            </w:r>
          </w:p>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1 экз. заявления оставляет в Уполномоченном МФЦ/ ином МФЦ</w:t>
            </w:r>
          </w:p>
        </w:tc>
        <w:tc>
          <w:tcPr>
            <w:tcW w:w="170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845"/>
        </w:trPr>
        <w:tc>
          <w:tcPr>
            <w:tcW w:w="568" w:type="dxa"/>
            <w:gridSpan w:val="2"/>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Информирует заявителя о сроках и способах получения результата оказания услуги. Уведомляет заявителя о наличии с собой расписки и паспорта при получении результата оказания услуги.</w:t>
            </w:r>
          </w:p>
        </w:tc>
        <w:tc>
          <w:tcPr>
            <w:tcW w:w="170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399"/>
        </w:trPr>
        <w:tc>
          <w:tcPr>
            <w:tcW w:w="568" w:type="dxa"/>
            <w:gridSpan w:val="2"/>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rPr>
                <w:rFonts w:ascii="Times New Roman" w:hAnsi="Times New Roman" w:cs="Times New Roman"/>
                <w:sz w:val="24"/>
                <w:szCs w:val="24"/>
              </w:rPr>
            </w:pPr>
            <w:r w:rsidRPr="00280A20">
              <w:rPr>
                <w:rFonts w:ascii="Times New Roman" w:hAnsi="Times New Roman" w:cs="Times New Roman"/>
                <w:sz w:val="24"/>
                <w:szCs w:val="24"/>
              </w:rPr>
              <w:t>Сформированное дело откладывает для последующего составления реестра принятых дел.</w:t>
            </w:r>
          </w:p>
        </w:tc>
        <w:tc>
          <w:tcPr>
            <w:tcW w:w="1706" w:type="dxa"/>
            <w:vMerge/>
            <w:tcBorders>
              <w:top w:val="nil"/>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167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2</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ight="187" w:firstLine="4"/>
              <w:rPr>
                <w:rFonts w:ascii="Times New Roman" w:hAnsi="Times New Roman" w:cs="Times New Roman"/>
                <w:sz w:val="24"/>
                <w:szCs w:val="24"/>
              </w:rPr>
            </w:pPr>
            <w:r w:rsidRPr="00280A20">
              <w:rPr>
                <w:rFonts w:ascii="Times New Roman" w:hAnsi="Times New Roman" w:cs="Times New Roman"/>
                <w:sz w:val="24"/>
                <w:szCs w:val="24"/>
              </w:rPr>
              <w:t>Сотрудник Уполномоченного МФЦ/ иного МФЦ, ответственный за передачу дел в Уполномоче</w:t>
            </w:r>
            <w:r>
              <w:rPr>
                <w:rFonts w:ascii="Times New Roman" w:hAnsi="Times New Roman" w:cs="Times New Roman"/>
                <w:sz w:val="24"/>
                <w:szCs w:val="24"/>
              </w:rPr>
              <w:t>н</w:t>
            </w:r>
            <w:r w:rsidRPr="00280A20">
              <w:rPr>
                <w:rFonts w:ascii="Times New Roman" w:hAnsi="Times New Roman" w:cs="Times New Roman"/>
                <w:sz w:val="24"/>
                <w:szCs w:val="24"/>
              </w:rPr>
              <w:t>ный орган</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 xml:space="preserve">Передает оригиналы заявлений на бумажном носителе </w:t>
            </w:r>
            <w:proofErr w:type="spellStart"/>
            <w:r w:rsidRPr="00280A20">
              <w:rPr>
                <w:rFonts w:ascii="Times New Roman" w:hAnsi="Times New Roman" w:cs="Times New Roman"/>
                <w:sz w:val="24"/>
                <w:szCs w:val="24"/>
              </w:rPr>
              <w:t>пофамильно</w:t>
            </w:r>
            <w:proofErr w:type="spellEnd"/>
            <w:r w:rsidRPr="00280A20">
              <w:rPr>
                <w:rFonts w:ascii="Times New Roman" w:hAnsi="Times New Roman" w:cs="Times New Roman"/>
                <w:sz w:val="24"/>
                <w:szCs w:val="24"/>
              </w:rPr>
              <w:t xml:space="preserve"> по акту приема-передачи в Уполномоченный орган (копии документов не передаются)</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hanging="1"/>
              <w:rPr>
                <w:rFonts w:ascii="Times New Roman" w:hAnsi="Times New Roman" w:cs="Times New Roman"/>
                <w:sz w:val="24"/>
                <w:szCs w:val="24"/>
              </w:rPr>
            </w:pPr>
            <w:r w:rsidRPr="00280A20">
              <w:rPr>
                <w:rFonts w:ascii="Times New Roman" w:hAnsi="Times New Roman" w:cs="Times New Roman"/>
                <w:sz w:val="24"/>
                <w:szCs w:val="24"/>
              </w:rPr>
              <w:t>Раз в квартал. Не позднее 15 числа месяца, следующего за отчетным кварталом</w:t>
            </w:r>
          </w:p>
        </w:tc>
      </w:tr>
      <w:tr w:rsidR="00280A20" w:rsidRPr="00280A20" w:rsidTr="00280A20">
        <w:trPr>
          <w:trHeight w:val="557"/>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3</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firstLine="4"/>
              <w:rPr>
                <w:rFonts w:ascii="Times New Roman" w:hAnsi="Times New Roman" w:cs="Times New Roman"/>
                <w:sz w:val="24"/>
                <w:szCs w:val="24"/>
              </w:rPr>
            </w:pPr>
            <w:r>
              <w:rPr>
                <w:rFonts w:ascii="Times New Roman" w:hAnsi="Times New Roman" w:cs="Times New Roman"/>
                <w:sz w:val="24"/>
                <w:szCs w:val="24"/>
              </w:rPr>
              <w:t>Сотрудник Уполномочен</w:t>
            </w:r>
            <w:r w:rsidRPr="00280A20">
              <w:rPr>
                <w:rFonts w:ascii="Times New Roman" w:hAnsi="Times New Roman" w:cs="Times New Roman"/>
                <w:sz w:val="24"/>
                <w:szCs w:val="24"/>
              </w:rPr>
              <w:t>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Принимает скан-образ документов, заверенный усиленной квалифицированной подписью уполномоченного сотрудника Уполномоченного МФЦ/ иного МФЦ, поступивший по защищенным каналам связи.</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 xml:space="preserve">не позднее дня, следующего за днём поступления в Уполномоченный орган </w:t>
            </w:r>
            <w:r w:rsidRPr="00280A20">
              <w:rPr>
                <w:rFonts w:ascii="Times New Roman" w:hAnsi="Times New Roman" w:cs="Times New Roman"/>
                <w:sz w:val="24"/>
                <w:szCs w:val="24"/>
              </w:rPr>
              <w:lastRenderedPageBreak/>
              <w:t>заявления и документов</w:t>
            </w:r>
          </w:p>
        </w:tc>
      </w:tr>
      <w:tr w:rsidR="00280A20" w:rsidRPr="00280A20" w:rsidTr="00280A20">
        <w:trPr>
          <w:trHeight w:val="319"/>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Проверяет комплектность и правильность оформления переданных документов, регистрирует заявление</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147" w:right="141" w:hanging="1"/>
              <w:rPr>
                <w:rFonts w:ascii="Times New Roman" w:hAnsi="Times New Roman" w:cs="Times New Roman"/>
                <w:sz w:val="24"/>
                <w:szCs w:val="24"/>
              </w:rPr>
            </w:pPr>
          </w:p>
        </w:tc>
      </w:tr>
      <w:tr w:rsidR="00280A20" w:rsidRPr="00280A20" w:rsidTr="00280A20">
        <w:trPr>
          <w:trHeight w:val="1387"/>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Рассматривает заявление, проверяет наличие или отсутствие оснований для отказа в предоставлении муниципальной услуги</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Не более 10 рабочих дней</w:t>
            </w:r>
          </w:p>
        </w:tc>
      </w:tr>
      <w:tr w:rsidR="00280A20" w:rsidRPr="00280A20" w:rsidTr="00280A20">
        <w:trPr>
          <w:trHeight w:val="562"/>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Передает результат предоставления муниципальной услуги, заверенный усиленной квалифицированной электронной подписью уполномоченного сотрудника Уполномоченного органа, по защищенным каналам в Уполномоченный МФЦ/иной МФЦ.</w:t>
            </w:r>
          </w:p>
          <w:p w:rsidR="00280A20" w:rsidRPr="00280A20" w:rsidRDefault="00280A20" w:rsidP="00280A20">
            <w:pPr>
              <w:spacing w:after="0"/>
              <w:ind w:left="239" w:right="136" w:hanging="93"/>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В течение одного рабочего дня со дня подписания документа (результата предоставления услуги)</w:t>
            </w:r>
          </w:p>
        </w:tc>
      </w:tr>
      <w:tr w:rsidR="00280A20" w:rsidRPr="00280A20" w:rsidTr="00280A20">
        <w:trPr>
          <w:trHeight w:val="562"/>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 xml:space="preserve">Принимает оригиналы заявлений на бумажном носителе </w:t>
            </w:r>
            <w:proofErr w:type="spellStart"/>
            <w:r w:rsidRPr="00280A20">
              <w:rPr>
                <w:rFonts w:ascii="Times New Roman" w:hAnsi="Times New Roman" w:cs="Times New Roman"/>
                <w:sz w:val="24"/>
                <w:szCs w:val="24"/>
              </w:rPr>
              <w:t>пофамильно</w:t>
            </w:r>
            <w:proofErr w:type="spellEnd"/>
            <w:r w:rsidRPr="00280A20">
              <w:rPr>
                <w:rFonts w:ascii="Times New Roman" w:hAnsi="Times New Roman" w:cs="Times New Roman"/>
                <w:sz w:val="24"/>
                <w:szCs w:val="24"/>
              </w:rPr>
              <w:t xml:space="preserve"> по акту приема-передачи из Уполномоченного МФЦ/ иного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Раз в квартал. Не позднее 15 числа месяца, следующего за отчетным кварталом</w:t>
            </w:r>
          </w:p>
        </w:tc>
      </w:tr>
      <w:tr w:rsidR="00280A20" w:rsidRPr="00280A20" w:rsidTr="00280A20">
        <w:trPr>
          <w:trHeight w:val="1666"/>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4</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ight="45" w:firstLine="4"/>
              <w:rPr>
                <w:rFonts w:ascii="Times New Roman" w:hAnsi="Times New Roman" w:cs="Times New Roman"/>
                <w:sz w:val="24"/>
                <w:szCs w:val="24"/>
              </w:rPr>
            </w:pPr>
            <w:r w:rsidRPr="00280A20">
              <w:rPr>
                <w:rFonts w:ascii="Times New Roman" w:hAnsi="Times New Roman" w:cs="Times New Roman"/>
                <w:sz w:val="24"/>
                <w:szCs w:val="24"/>
              </w:rPr>
              <w:t>Сотрудник Уполномоченного МФЦ/ иного МФЦ, ответствен</w:t>
            </w:r>
            <w:r>
              <w:rPr>
                <w:rFonts w:ascii="Times New Roman" w:hAnsi="Times New Roman" w:cs="Times New Roman"/>
                <w:sz w:val="24"/>
                <w:szCs w:val="24"/>
              </w:rPr>
              <w:t>ный за прием дел из Уполномочен</w:t>
            </w:r>
            <w:r w:rsidRPr="00280A20">
              <w:rPr>
                <w:rFonts w:ascii="Times New Roman" w:hAnsi="Times New Roman" w:cs="Times New Roman"/>
                <w:sz w:val="24"/>
                <w:szCs w:val="24"/>
              </w:rPr>
              <w:t>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Принимает переданные электронные документы посредством ИС МФЦ, вносит информацию о поступлении документов, переводит заявку на соответствующий статус, распечатывает разрешения, заверяет экземпляр электронного документа на бумажном носителе подписью и печатью, передает на выдачу.</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Не позднее следующего рабочего дня</w:t>
            </w:r>
          </w:p>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после получения из Уполномоченного органа</w:t>
            </w:r>
          </w:p>
        </w:tc>
      </w:tr>
      <w:tr w:rsidR="00280A20" w:rsidRPr="00280A20" w:rsidTr="00280A20">
        <w:trPr>
          <w:trHeight w:val="578"/>
        </w:trPr>
        <w:tc>
          <w:tcPr>
            <w:tcW w:w="568"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4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142" w:right="45" w:firstLine="4"/>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 xml:space="preserve">Информирует заявителя о поступлении документов в Уполномоченный МФЦ/ иной МФЦ. </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В течение 3 дней</w:t>
            </w:r>
          </w:p>
        </w:tc>
      </w:tr>
      <w:tr w:rsidR="00280A20" w:rsidRPr="00280A20" w:rsidTr="00280A20">
        <w:trPr>
          <w:trHeight w:val="7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5</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2" w:right="45" w:firstLine="4"/>
              <w:rPr>
                <w:rFonts w:ascii="Times New Roman" w:hAnsi="Times New Roman" w:cs="Times New Roman"/>
                <w:sz w:val="24"/>
                <w:szCs w:val="24"/>
              </w:rPr>
            </w:pPr>
            <w:r w:rsidRPr="00280A20">
              <w:rPr>
                <w:rFonts w:ascii="Times New Roman" w:hAnsi="Times New Roman" w:cs="Times New Roman"/>
                <w:sz w:val="24"/>
                <w:szCs w:val="24"/>
              </w:rPr>
              <w:t>Специалист выдачи Уполномоченного МФЦ/ иного 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Выдает результат оказания услуги заявителю (представителю заявителя) при предъявлении расписки и документа удостоверяющего его личность. В предъявленной расписке заявитель проставляет подпись и дату получения документов.</w:t>
            </w:r>
          </w:p>
          <w:p w:rsidR="00280A20" w:rsidRPr="00280A20" w:rsidRDefault="00280A20" w:rsidP="00280A20">
            <w:pPr>
              <w:spacing w:after="0"/>
              <w:ind w:left="239" w:right="136" w:hanging="93"/>
              <w:rPr>
                <w:rFonts w:ascii="Times New Roman" w:hAnsi="Times New Roman" w:cs="Times New Roman"/>
                <w:sz w:val="24"/>
                <w:szCs w:val="24"/>
              </w:rPr>
            </w:pPr>
            <w:r w:rsidRPr="00280A20">
              <w:rPr>
                <w:rFonts w:ascii="Times New Roman" w:hAnsi="Times New Roman" w:cs="Times New Roman"/>
                <w:sz w:val="24"/>
                <w:szCs w:val="24"/>
              </w:rPr>
              <w:t>Расписка с подписью заявителя о получении документов хранится в Уполномоченном МФЦ/ ином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В момент обращения</w:t>
            </w:r>
          </w:p>
        </w:tc>
      </w:tr>
      <w:tr w:rsidR="00280A20" w:rsidRPr="00280A20" w:rsidTr="00280A20">
        <w:trPr>
          <w:trHeight w:val="595"/>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D2E56">
            <w:pPr>
              <w:spacing w:after="0"/>
              <w:ind w:left="142" w:firstLine="568"/>
              <w:rPr>
                <w:rFonts w:ascii="Times New Roman" w:hAnsi="Times New Roman" w:cs="Times New Roman"/>
                <w:b/>
                <w:sz w:val="24"/>
                <w:szCs w:val="24"/>
              </w:rPr>
            </w:pPr>
            <w:r w:rsidRPr="00280A20">
              <w:rPr>
                <w:rFonts w:ascii="Times New Roman" w:hAnsi="Times New Roman" w:cs="Times New Roman"/>
                <w:b/>
                <w:sz w:val="24"/>
                <w:szCs w:val="24"/>
              </w:rPr>
              <w:t>I</w:t>
            </w:r>
            <w:r w:rsidRPr="00280A20">
              <w:rPr>
                <w:rFonts w:ascii="Times New Roman" w:hAnsi="Times New Roman" w:cs="Times New Roman"/>
                <w:b/>
                <w:sz w:val="24"/>
                <w:szCs w:val="24"/>
                <w:lang w:val="en-US"/>
              </w:rPr>
              <w:t>V</w:t>
            </w:r>
            <w:r w:rsidRPr="00280A2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работниками Уполномоченного МФЦ/иного МФЦ и Уполномоченного органа при неэлектронном документообороте (отсутствие возможности электронного взаимодействия).</w:t>
            </w:r>
          </w:p>
        </w:tc>
      </w:tr>
      <w:tr w:rsidR="00280A20" w:rsidRPr="00280A20" w:rsidTr="00280A20">
        <w:trPr>
          <w:trHeight w:val="595"/>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 п/п</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562" w:firstLine="708"/>
              <w:rPr>
                <w:rFonts w:ascii="Times New Roman" w:hAnsi="Times New Roman" w:cs="Times New Roman"/>
                <w:sz w:val="24"/>
                <w:szCs w:val="24"/>
              </w:rPr>
            </w:pPr>
            <w:r w:rsidRPr="00280A20">
              <w:rPr>
                <w:rFonts w:ascii="Times New Roman" w:hAnsi="Times New Roman" w:cs="Times New Roman"/>
                <w:sz w:val="24"/>
                <w:szCs w:val="24"/>
              </w:rPr>
              <w:t>Исполнитель</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Наименование процедуры</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Сроки выполнения</w:t>
            </w:r>
          </w:p>
        </w:tc>
      </w:tr>
      <w:tr w:rsidR="00280A20" w:rsidRPr="00280A20"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1</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8" w:right="187" w:hanging="2"/>
              <w:rPr>
                <w:rFonts w:ascii="Times New Roman" w:hAnsi="Times New Roman" w:cs="Times New Roman"/>
                <w:sz w:val="24"/>
                <w:szCs w:val="24"/>
              </w:rPr>
            </w:pPr>
            <w:r w:rsidRPr="00280A20">
              <w:rPr>
                <w:rFonts w:ascii="Times New Roman" w:hAnsi="Times New Roman" w:cs="Times New Roman"/>
                <w:sz w:val="24"/>
                <w:szCs w:val="24"/>
              </w:rPr>
              <w:t>Сотрудник Уполномоче</w:t>
            </w:r>
            <w:r w:rsidRPr="00280A20">
              <w:rPr>
                <w:rFonts w:ascii="Times New Roman" w:hAnsi="Times New Roman" w:cs="Times New Roman"/>
                <w:sz w:val="24"/>
                <w:szCs w:val="24"/>
              </w:rPr>
              <w:lastRenderedPageBreak/>
              <w:t>нного МФЦ/ иного 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lastRenderedPageBreak/>
              <w:t>Устанавливает личность заявителя (его представителя) на основании документов, удостоверяющих личность</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tcPr>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p>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В день обращения</w:t>
            </w: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Проверяет комплектность документов в соответствии с перечнем необходимых документов.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Основаниями для отказа в приеме документов являются:</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1)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2) неполное заполнение полей в форме уведомления, в том числе в интерактивной форме уведомления на ЕПГУ;</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3) представление неполного комплекта документов, необходимых для предоставления услуги;</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4) представленные документы утратили силу на момент обращения за услугой;</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7) документы, необходимые для предоставления услуги, поданы в электронной форме с нарушением установленных требований.</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 xml:space="preserve">       В случае предоставления неполного пакета документов и их несоответствия, устно информирует заявителя о возможном отказе</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 xml:space="preserve">       Предлагает предоставить полный (правильный) пакет документов и повторно обратиться за предоставлением услуги.</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Распечатывает бланк заявления (для Уполномоченного органа) и предлагает заявителю собственноручно заполнить его</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 xml:space="preserve">В процессе заполнения заявителем заявления, специалист делает копии представленных заявителем документов, заверяет их путем проставления удостоверительной надписи, в </w:t>
            </w:r>
            <w:proofErr w:type="spellStart"/>
            <w:r w:rsidRPr="00280A20">
              <w:rPr>
                <w:rFonts w:ascii="Times New Roman" w:hAnsi="Times New Roman" w:cs="Times New Roman"/>
                <w:sz w:val="24"/>
                <w:szCs w:val="24"/>
              </w:rPr>
              <w:t>т.ч</w:t>
            </w:r>
            <w:proofErr w:type="spellEnd"/>
            <w:r w:rsidRPr="00280A20">
              <w:rPr>
                <w:rFonts w:ascii="Times New Roman" w:hAnsi="Times New Roman" w:cs="Times New Roman"/>
                <w:sz w:val="24"/>
                <w:szCs w:val="24"/>
              </w:rPr>
              <w:t>.  с использованием штампа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70"/>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Проверяет полноту оформления заявления, заявитель подписывает заявление в присутствии сотрудника Уполномоченного МФЦ/ иного МФЦ.</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74"/>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Принимает заявление.</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Регистрирует заявление (создает заявку в ИС МФЦ с указание данных заявителя и представленных им документов)</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Возвращает оригиналы представленных документов заявителю</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1 экз. расписки отдает заявителю;</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2-ой экз. вкладывает в дело для передачи в Уполномоченный орган;</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1 экз. заявления оставляет в Уполномоченном МФЦ/ ином МФЦ.</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Информирует заявителя о сроках и способах получения результата оказания услуги. Уведомляет заявителя о наличии с собой расписки и паспорта</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Сформированное дело откладывает для последующего составления реестра принятых дел.</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Все листы заявления с приложениями должны быть прошиты, пронумерованы, скреплены печатью (для юридического лица) и подписаны.</w:t>
            </w:r>
          </w:p>
        </w:tc>
        <w:tc>
          <w:tcPr>
            <w:tcW w:w="1706"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r>
      <w:tr w:rsidR="00280A20" w:rsidRPr="00280A20" w:rsidTr="00280A20">
        <w:trPr>
          <w:trHeight w:val="595"/>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2</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8" w:right="45" w:hanging="2"/>
              <w:rPr>
                <w:rFonts w:ascii="Times New Roman" w:hAnsi="Times New Roman" w:cs="Times New Roman"/>
                <w:sz w:val="24"/>
                <w:szCs w:val="24"/>
              </w:rPr>
            </w:pPr>
            <w:r w:rsidRPr="00280A20">
              <w:rPr>
                <w:rFonts w:ascii="Times New Roman" w:hAnsi="Times New Roman" w:cs="Times New Roman"/>
                <w:sz w:val="24"/>
                <w:szCs w:val="24"/>
              </w:rPr>
              <w:t>Сотрудник Уполномоченного МФЦ/ иного МФЦ, ответственны</w:t>
            </w:r>
            <w:r>
              <w:rPr>
                <w:rFonts w:ascii="Times New Roman" w:hAnsi="Times New Roman" w:cs="Times New Roman"/>
                <w:sz w:val="24"/>
                <w:szCs w:val="24"/>
              </w:rPr>
              <w:t>й за передачу дел в Уполномочен</w:t>
            </w:r>
            <w:r w:rsidRPr="00280A20">
              <w:rPr>
                <w:rFonts w:ascii="Times New Roman" w:hAnsi="Times New Roman" w:cs="Times New Roman"/>
                <w:sz w:val="24"/>
                <w:szCs w:val="24"/>
              </w:rPr>
              <w:t>ный орган</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 xml:space="preserve">Передает заявления и документы на бумажном носителе </w:t>
            </w:r>
            <w:proofErr w:type="spellStart"/>
            <w:r w:rsidRPr="00280A20">
              <w:rPr>
                <w:rFonts w:ascii="Times New Roman" w:hAnsi="Times New Roman" w:cs="Times New Roman"/>
                <w:sz w:val="24"/>
                <w:szCs w:val="24"/>
              </w:rPr>
              <w:t>пофамильно</w:t>
            </w:r>
            <w:proofErr w:type="spellEnd"/>
            <w:r w:rsidRPr="00280A20">
              <w:rPr>
                <w:rFonts w:ascii="Times New Roman" w:hAnsi="Times New Roman" w:cs="Times New Roman"/>
                <w:sz w:val="24"/>
                <w:szCs w:val="24"/>
              </w:rPr>
              <w:t xml:space="preserve"> по акту приема-передачи в Уполномоченный орган.</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Не позднее следующего рабочего дня после приема заявления</w:t>
            </w:r>
          </w:p>
        </w:tc>
      </w:tr>
      <w:tr w:rsidR="00280A20" w:rsidRPr="00280A20"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3</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D2E56" w:rsidP="00280A20">
            <w:pPr>
              <w:spacing w:after="0"/>
              <w:ind w:left="148" w:right="45" w:hanging="2"/>
              <w:rPr>
                <w:rFonts w:ascii="Times New Roman" w:hAnsi="Times New Roman" w:cs="Times New Roman"/>
                <w:sz w:val="24"/>
                <w:szCs w:val="24"/>
              </w:rPr>
            </w:pPr>
            <w:r>
              <w:rPr>
                <w:rFonts w:ascii="Times New Roman" w:hAnsi="Times New Roman" w:cs="Times New Roman"/>
                <w:sz w:val="24"/>
                <w:szCs w:val="24"/>
              </w:rPr>
              <w:t>Сотрудник Уполномочен</w:t>
            </w:r>
            <w:r w:rsidR="00280A20" w:rsidRPr="00280A20">
              <w:rPr>
                <w:rFonts w:ascii="Times New Roman" w:hAnsi="Times New Roman" w:cs="Times New Roman"/>
                <w:sz w:val="24"/>
                <w:szCs w:val="24"/>
              </w:rPr>
              <w:t>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 xml:space="preserve">Принимает заявление и документы на бумажном носителе </w:t>
            </w:r>
            <w:proofErr w:type="spellStart"/>
            <w:r w:rsidRPr="00280A20">
              <w:rPr>
                <w:rFonts w:ascii="Times New Roman" w:hAnsi="Times New Roman" w:cs="Times New Roman"/>
                <w:sz w:val="24"/>
                <w:szCs w:val="24"/>
              </w:rPr>
              <w:t>пофамильно</w:t>
            </w:r>
            <w:proofErr w:type="spellEnd"/>
            <w:r w:rsidRPr="00280A20">
              <w:rPr>
                <w:rFonts w:ascii="Times New Roman" w:hAnsi="Times New Roman" w:cs="Times New Roman"/>
                <w:sz w:val="24"/>
                <w:szCs w:val="24"/>
              </w:rPr>
              <w:t xml:space="preserve"> по акту приема-передачи.</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Проверяет комплектность и правильность оформления переданных документов</w:t>
            </w:r>
          </w:p>
        </w:tc>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Не позднее дня, следующего за днём поступления в Уполномоченный орган заявления и документов</w:t>
            </w: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Рассматривает заявление, проверяет наличие или отсутствие оснований для отказа в предоставлении муниципальной услуги</w:t>
            </w:r>
          </w:p>
        </w:tc>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Не более 10 рабочих дней</w:t>
            </w:r>
          </w:p>
        </w:tc>
      </w:tr>
      <w:tr w:rsidR="00280A20" w:rsidRPr="00280A20" w:rsidTr="00280A20">
        <w:trPr>
          <w:trHeight w:val="357"/>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Передает результат оказания услуги в Уполномоченный МФЦ/ иной МФЦ по акту приема-передачи</w:t>
            </w:r>
          </w:p>
        </w:tc>
        <w:tc>
          <w:tcPr>
            <w:tcW w:w="1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 xml:space="preserve">В течение одного рабочего дня со дня подписания </w:t>
            </w:r>
            <w:r w:rsidRPr="00280A20">
              <w:rPr>
                <w:rFonts w:ascii="Times New Roman" w:hAnsi="Times New Roman" w:cs="Times New Roman"/>
                <w:sz w:val="24"/>
                <w:szCs w:val="24"/>
              </w:rPr>
              <w:lastRenderedPageBreak/>
              <w:t>документа (результата предоставления услуги)</w:t>
            </w:r>
          </w:p>
        </w:tc>
      </w:tr>
      <w:tr w:rsidR="00280A20" w:rsidRPr="00280A20"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lastRenderedPageBreak/>
              <w:t>4</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8" w:right="187"/>
              <w:rPr>
                <w:rFonts w:ascii="Times New Roman" w:hAnsi="Times New Roman" w:cs="Times New Roman"/>
                <w:sz w:val="24"/>
                <w:szCs w:val="24"/>
              </w:rPr>
            </w:pPr>
            <w:r w:rsidRPr="00280A20">
              <w:rPr>
                <w:rFonts w:ascii="Times New Roman" w:hAnsi="Times New Roman" w:cs="Times New Roman"/>
                <w:sz w:val="24"/>
                <w:szCs w:val="24"/>
              </w:rPr>
              <w:t>Сотрудник Уполномоченного МФЦ/ иного МФЦ, ответствен</w:t>
            </w:r>
            <w:r>
              <w:rPr>
                <w:rFonts w:ascii="Times New Roman" w:hAnsi="Times New Roman" w:cs="Times New Roman"/>
                <w:sz w:val="24"/>
                <w:szCs w:val="24"/>
              </w:rPr>
              <w:t>ный за прием дел из Уполномочен</w:t>
            </w:r>
            <w:r w:rsidRPr="00280A20">
              <w:rPr>
                <w:rFonts w:ascii="Times New Roman" w:hAnsi="Times New Roman" w:cs="Times New Roman"/>
                <w:sz w:val="24"/>
                <w:szCs w:val="24"/>
              </w:rPr>
              <w:t>ного органа</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Принимает переданные документы в соответствии с актом приема-передачи, вносит информацию в АИС МФЦ о поступлении документов, переводит заявку на соответствующий статус, передает на выдачу.</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Не позднее следующего рабочего дня</w:t>
            </w:r>
          </w:p>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после получения из Уполномоченного органа</w:t>
            </w: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148" w:right="187"/>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Информирует заявителя о поступлении документов в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В течение 3 дней</w:t>
            </w:r>
          </w:p>
        </w:tc>
      </w:tr>
      <w:tr w:rsidR="00280A20" w:rsidRPr="00280A20" w:rsidTr="00280A20">
        <w:trPr>
          <w:trHeight w:val="595"/>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firstLine="708"/>
              <w:rPr>
                <w:rFonts w:ascii="Times New Roman" w:hAnsi="Times New Roman" w:cs="Times New Roman"/>
                <w:sz w:val="24"/>
                <w:szCs w:val="24"/>
              </w:rPr>
            </w:pPr>
            <w:r w:rsidRPr="00280A20">
              <w:rPr>
                <w:rFonts w:ascii="Times New Roman" w:hAnsi="Times New Roman" w:cs="Times New Roman"/>
                <w:sz w:val="24"/>
                <w:szCs w:val="24"/>
              </w:rPr>
              <w:t>5</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8" w:right="187"/>
              <w:rPr>
                <w:rFonts w:ascii="Times New Roman" w:hAnsi="Times New Roman" w:cs="Times New Roman"/>
                <w:sz w:val="24"/>
                <w:szCs w:val="24"/>
              </w:rPr>
            </w:pPr>
            <w:r w:rsidRPr="00280A20">
              <w:rPr>
                <w:rFonts w:ascii="Times New Roman" w:hAnsi="Times New Roman" w:cs="Times New Roman"/>
                <w:sz w:val="24"/>
                <w:szCs w:val="24"/>
              </w:rPr>
              <w:t>Специалист выдачи Уполномоченного МФЦ/ иного МФЦ</w:t>
            </w: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Выдает результат оказания услуги заявителю (представителю заявителя) при предъявлении расписки и документа удостоверяющего его личность. В предъявленной расписке заявитель проставляет дату и подпись получения документов.</w:t>
            </w:r>
          </w:p>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Расписка с подписью заявителя о получении документов хранится в Уполномоченном МФЦ/ ином МФЦ</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В момент обращения</w:t>
            </w:r>
          </w:p>
        </w:tc>
      </w:tr>
      <w:tr w:rsidR="00280A20" w:rsidRPr="00280A20" w:rsidTr="00280A20">
        <w:trPr>
          <w:trHeight w:val="595"/>
        </w:trPr>
        <w:tc>
          <w:tcPr>
            <w:tcW w:w="562" w:type="dxa"/>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firstLine="708"/>
              <w:rPr>
                <w:rFonts w:ascii="Times New Roman" w:hAnsi="Times New Roman" w:cs="Times New Roman"/>
                <w:sz w:val="24"/>
                <w:szCs w:val="24"/>
              </w:rPr>
            </w:pPr>
          </w:p>
        </w:tc>
        <w:tc>
          <w:tcPr>
            <w:tcW w:w="1752" w:type="dxa"/>
            <w:gridSpan w:val="2"/>
            <w:vMerge/>
            <w:tcBorders>
              <w:top w:val="single" w:sz="4" w:space="0" w:color="auto"/>
              <w:left w:val="single" w:sz="4" w:space="0" w:color="auto"/>
              <w:bottom w:val="single" w:sz="4" w:space="0" w:color="auto"/>
              <w:right w:val="single" w:sz="4" w:space="0" w:color="auto"/>
            </w:tcBorders>
            <w:hideMark/>
          </w:tcPr>
          <w:p w:rsidR="00280A20" w:rsidRPr="00280A20" w:rsidRDefault="00280A20" w:rsidP="00280A20">
            <w:pPr>
              <w:spacing w:after="0"/>
              <w:ind w:left="-562" w:firstLine="708"/>
              <w:rPr>
                <w:rFonts w:ascii="Times New Roman" w:hAnsi="Times New Roman" w:cs="Times New Roman"/>
                <w:sz w:val="24"/>
                <w:szCs w:val="24"/>
              </w:rPr>
            </w:pPr>
          </w:p>
        </w:tc>
        <w:tc>
          <w:tcPr>
            <w:tcW w:w="60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97" w:right="136" w:firstLine="49"/>
              <w:rPr>
                <w:rFonts w:ascii="Times New Roman" w:hAnsi="Times New Roman" w:cs="Times New Roman"/>
                <w:sz w:val="24"/>
                <w:szCs w:val="24"/>
              </w:rPr>
            </w:pPr>
            <w:r w:rsidRPr="00280A20">
              <w:rPr>
                <w:rFonts w:ascii="Times New Roman" w:hAnsi="Times New Roman" w:cs="Times New Roman"/>
                <w:sz w:val="24"/>
                <w:szCs w:val="24"/>
              </w:rPr>
              <w:t>Если заявитель не обратился за результатом предоставления услуги, документы направляются в Уполномоченный орган по акту приема-передачи после предварительного оповещения заявителя о совершении данного действия.</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rsidR="00280A20" w:rsidRPr="00280A20" w:rsidRDefault="00280A20" w:rsidP="00280A20">
            <w:pPr>
              <w:spacing w:after="0"/>
              <w:ind w:left="147" w:right="141" w:hanging="1"/>
              <w:rPr>
                <w:rFonts w:ascii="Times New Roman" w:hAnsi="Times New Roman" w:cs="Times New Roman"/>
                <w:sz w:val="24"/>
                <w:szCs w:val="24"/>
              </w:rPr>
            </w:pPr>
            <w:r w:rsidRPr="00280A20">
              <w:rPr>
                <w:rFonts w:ascii="Times New Roman" w:hAnsi="Times New Roman" w:cs="Times New Roman"/>
                <w:sz w:val="24"/>
                <w:szCs w:val="24"/>
              </w:rPr>
              <w:t>Через три месяца после получения результата из Уполномоченного органа</w:t>
            </w:r>
          </w:p>
        </w:tc>
      </w:tr>
    </w:tbl>
    <w:p w:rsidR="00280A20" w:rsidRPr="00280A20" w:rsidRDefault="00280A20" w:rsidP="00280A20">
      <w:pPr>
        <w:spacing w:after="0"/>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280A20" w:rsidRPr="00280A20" w:rsidRDefault="00280A20" w:rsidP="00280A20">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14" w:rsidRDefault="009F0014">
      <w:pPr>
        <w:spacing w:after="0" w:line="240" w:lineRule="auto"/>
      </w:pPr>
      <w:r>
        <w:separator/>
      </w:r>
    </w:p>
  </w:endnote>
  <w:endnote w:type="continuationSeparator" w:id="0">
    <w:p w:rsidR="009F0014" w:rsidRDefault="009F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14" w:rsidRDefault="009F0014">
      <w:pPr>
        <w:spacing w:after="0" w:line="240" w:lineRule="auto"/>
      </w:pPr>
      <w:r>
        <w:separator/>
      </w:r>
    </w:p>
  </w:footnote>
  <w:footnote w:type="continuationSeparator" w:id="0">
    <w:p w:rsidR="009F0014" w:rsidRDefault="009F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20" w:rsidRDefault="00280A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15:restartNumberingAfterBreak="0">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15:restartNumberingAfterBreak="0">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15:restartNumberingAfterBreak="0">
    <w:nsid w:val="34D474A6"/>
    <w:multiLevelType w:val="hybridMultilevel"/>
    <w:tmpl w:val="C1E28ADA"/>
    <w:lvl w:ilvl="0" w:tplc="B16641A4">
      <w:start w:val="1"/>
      <w:numFmt w:val="decimal"/>
      <w:lvlText w:val="%1"/>
      <w:lvlJc w:val="left"/>
      <w:pPr>
        <w:ind w:left="867" w:hanging="360"/>
      </w:pPr>
      <w:rPr>
        <w:rFonts w:cs="Times New Roman"/>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8" w15:restartNumberingAfterBreak="0">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15:restartNumberingAfterBreak="0">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0" w15:restartNumberingAfterBreak="0">
    <w:nsid w:val="40652EF9"/>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1" w15:restartNumberingAfterBreak="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455B6536"/>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3" w15:restartNumberingAfterBreak="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15:restartNumberingAfterBreak="0">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7" w15:restartNumberingAfterBreak="0">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15:restartNumberingAfterBreak="0">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15:restartNumberingAfterBreak="0">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15:restartNumberingAfterBreak="0">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2" w15:restartNumberingAfterBreak="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15:restartNumberingAfterBreak="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8"/>
  </w:num>
  <w:num w:numId="8">
    <w:abstractNumId w:val="19"/>
  </w:num>
  <w:num w:numId="9">
    <w:abstractNumId w:val="21"/>
  </w:num>
  <w:num w:numId="10">
    <w:abstractNumId w:val="15"/>
  </w:num>
  <w:num w:numId="11">
    <w:abstractNumId w:val="18"/>
  </w:num>
  <w:num w:numId="12">
    <w:abstractNumId w:val="9"/>
  </w:num>
  <w:num w:numId="13">
    <w:abstractNumId w:val="4"/>
  </w:num>
  <w:num w:numId="14">
    <w:abstractNumId w:val="23"/>
  </w:num>
  <w:num w:numId="15">
    <w:abstractNumId w:val="17"/>
  </w:num>
  <w:num w:numId="16">
    <w:abstractNumId w:val="0"/>
  </w:num>
  <w:num w:numId="17">
    <w:abstractNumId w:val="13"/>
  </w:num>
  <w:num w:numId="18">
    <w:abstractNumId w:val="16"/>
  </w:num>
  <w:num w:numId="19">
    <w:abstractNumId w:val="11"/>
  </w:num>
  <w:num w:numId="20">
    <w:abstractNumId w:val="22"/>
  </w:num>
  <w:num w:numId="21">
    <w:abstractNumId w:val="20"/>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E0"/>
    <w:rsid w:val="00000B2D"/>
    <w:rsid w:val="0001549B"/>
    <w:rsid w:val="000219DD"/>
    <w:rsid w:val="000255B6"/>
    <w:rsid w:val="00027A55"/>
    <w:rsid w:val="00044CA4"/>
    <w:rsid w:val="00047CD9"/>
    <w:rsid w:val="000548BB"/>
    <w:rsid w:val="00087498"/>
    <w:rsid w:val="000946B2"/>
    <w:rsid w:val="000A1BE0"/>
    <w:rsid w:val="000C76B5"/>
    <w:rsid w:val="000E396A"/>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80A20"/>
    <w:rsid w:val="002A2ADA"/>
    <w:rsid w:val="002C22BB"/>
    <w:rsid w:val="002D2E56"/>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7394F"/>
    <w:rsid w:val="00487D22"/>
    <w:rsid w:val="004A1200"/>
    <w:rsid w:val="004C313F"/>
    <w:rsid w:val="004C3A90"/>
    <w:rsid w:val="004F5EC6"/>
    <w:rsid w:val="0051353F"/>
    <w:rsid w:val="00516F53"/>
    <w:rsid w:val="00534118"/>
    <w:rsid w:val="00546A77"/>
    <w:rsid w:val="00550812"/>
    <w:rsid w:val="0056398B"/>
    <w:rsid w:val="0057588D"/>
    <w:rsid w:val="005764CB"/>
    <w:rsid w:val="0059245F"/>
    <w:rsid w:val="00594211"/>
    <w:rsid w:val="005A1CD1"/>
    <w:rsid w:val="005A49FB"/>
    <w:rsid w:val="005D4383"/>
    <w:rsid w:val="005F5C45"/>
    <w:rsid w:val="00613773"/>
    <w:rsid w:val="00643A42"/>
    <w:rsid w:val="0065585E"/>
    <w:rsid w:val="00660E49"/>
    <w:rsid w:val="00680BDD"/>
    <w:rsid w:val="00695544"/>
    <w:rsid w:val="006970C5"/>
    <w:rsid w:val="006A1EB5"/>
    <w:rsid w:val="006A2137"/>
    <w:rsid w:val="006A2FBF"/>
    <w:rsid w:val="006A4189"/>
    <w:rsid w:val="006B202C"/>
    <w:rsid w:val="006C3ECA"/>
    <w:rsid w:val="006C4C15"/>
    <w:rsid w:val="006D4944"/>
    <w:rsid w:val="006E684D"/>
    <w:rsid w:val="0070081D"/>
    <w:rsid w:val="00713101"/>
    <w:rsid w:val="00733ECC"/>
    <w:rsid w:val="00736A7E"/>
    <w:rsid w:val="00745336"/>
    <w:rsid w:val="00782217"/>
    <w:rsid w:val="007A2634"/>
    <w:rsid w:val="007B2F92"/>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94D44"/>
    <w:rsid w:val="009A4427"/>
    <w:rsid w:val="009B284E"/>
    <w:rsid w:val="009B7719"/>
    <w:rsid w:val="009C60CE"/>
    <w:rsid w:val="009C63EE"/>
    <w:rsid w:val="009D7579"/>
    <w:rsid w:val="009E413D"/>
    <w:rsid w:val="009F0014"/>
    <w:rsid w:val="009F4AD1"/>
    <w:rsid w:val="009F5E53"/>
    <w:rsid w:val="00A13235"/>
    <w:rsid w:val="00A26A4C"/>
    <w:rsid w:val="00A365AC"/>
    <w:rsid w:val="00A40814"/>
    <w:rsid w:val="00A71E64"/>
    <w:rsid w:val="00A87812"/>
    <w:rsid w:val="00A90884"/>
    <w:rsid w:val="00A92D3D"/>
    <w:rsid w:val="00A960EE"/>
    <w:rsid w:val="00AE2A4D"/>
    <w:rsid w:val="00AF27B5"/>
    <w:rsid w:val="00AF5270"/>
    <w:rsid w:val="00AF676A"/>
    <w:rsid w:val="00B04A0E"/>
    <w:rsid w:val="00B1498C"/>
    <w:rsid w:val="00B2372E"/>
    <w:rsid w:val="00B53D58"/>
    <w:rsid w:val="00BB2437"/>
    <w:rsid w:val="00BC1659"/>
    <w:rsid w:val="00BE0BC3"/>
    <w:rsid w:val="00BE0F48"/>
    <w:rsid w:val="00BE2D9F"/>
    <w:rsid w:val="00BF1527"/>
    <w:rsid w:val="00BF429E"/>
    <w:rsid w:val="00C2002A"/>
    <w:rsid w:val="00C44BE2"/>
    <w:rsid w:val="00C51625"/>
    <w:rsid w:val="00C60B40"/>
    <w:rsid w:val="00C61067"/>
    <w:rsid w:val="00C63B28"/>
    <w:rsid w:val="00C75627"/>
    <w:rsid w:val="00C92E9E"/>
    <w:rsid w:val="00CA237D"/>
    <w:rsid w:val="00CB3D2C"/>
    <w:rsid w:val="00CB47D0"/>
    <w:rsid w:val="00CC64C4"/>
    <w:rsid w:val="00CC680F"/>
    <w:rsid w:val="00CF7C98"/>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54D5"/>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21D6"/>
  <w15:docId w15:val="{3B00FFA6-B67F-4F5A-B1ED-A953F91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8C"/>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B14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1498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017">
      <w:bodyDiv w:val="1"/>
      <w:marLeft w:val="0"/>
      <w:marRight w:val="0"/>
      <w:marTop w:val="0"/>
      <w:marBottom w:val="0"/>
      <w:divBdr>
        <w:top w:val="none" w:sz="0" w:space="0" w:color="auto"/>
        <w:left w:val="none" w:sz="0" w:space="0" w:color="auto"/>
        <w:bottom w:val="none" w:sz="0" w:space="0" w:color="auto"/>
        <w:right w:val="none" w:sz="0" w:space="0" w:color="auto"/>
      </w:divBdr>
    </w:div>
    <w:div w:id="826089573">
      <w:bodyDiv w:val="1"/>
      <w:marLeft w:val="0"/>
      <w:marRight w:val="0"/>
      <w:marTop w:val="0"/>
      <w:marBottom w:val="0"/>
      <w:divBdr>
        <w:top w:val="none" w:sz="0" w:space="0" w:color="auto"/>
        <w:left w:val="none" w:sz="0" w:space="0" w:color="auto"/>
        <w:bottom w:val="none" w:sz="0" w:space="0" w:color="auto"/>
        <w:right w:val="none" w:sz="0" w:space="0" w:color="auto"/>
      </w:divBdr>
    </w:div>
    <w:div w:id="940336811">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z.o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11503</Words>
  <Characters>65569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МФЦ</cp:lastModifiedBy>
  <cp:revision>7</cp:revision>
  <dcterms:created xsi:type="dcterms:W3CDTF">2023-06-07T05:11:00Z</dcterms:created>
  <dcterms:modified xsi:type="dcterms:W3CDTF">2023-07-17T10:49:00Z</dcterms:modified>
</cp:coreProperties>
</file>