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r w:rsidR="006477BE">
        <w:rPr>
          <w:rFonts w:ascii="Times New Roman" w:hAnsi="Times New Roman"/>
          <w:szCs w:val="40"/>
        </w:rPr>
        <w:t>Преображенский</w:t>
      </w:r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Бузулукского района Оренбургской области</w:t>
      </w:r>
    </w:p>
    <w:p w:rsidR="00554870" w:rsidRDefault="00554870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</w:t>
      </w:r>
      <w:r w:rsidR="00E870B0">
        <w:rPr>
          <w:rFonts w:ascii="Times New Roman" w:hAnsi="Times New Roman"/>
          <w:szCs w:val="40"/>
        </w:rPr>
        <w:t>3</w:t>
      </w:r>
      <w:r w:rsidRPr="00F06BE2">
        <w:rPr>
          <w:rFonts w:ascii="Times New Roman" w:hAnsi="Times New Roman"/>
          <w:szCs w:val="4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оценка качества финансового менеджмента главных распорядителей средств</w:t>
      </w:r>
      <w:r w:rsidR="006477BE">
        <w:t xml:space="preserve"> </w:t>
      </w:r>
      <w:r w:rsidR="0023127A">
        <w:t xml:space="preserve">бюджета </w:t>
      </w:r>
      <w:r w:rsidR="00F06BE2" w:rsidRPr="00F06BE2">
        <w:rPr>
          <w:szCs w:val="28"/>
        </w:rPr>
        <w:t xml:space="preserve">муниципального образования </w:t>
      </w:r>
      <w:r w:rsidR="00E1601C" w:rsidRPr="00E1601C">
        <w:rPr>
          <w:szCs w:val="28"/>
        </w:rPr>
        <w:t>Преображенский</w:t>
      </w:r>
      <w:r w:rsidR="00F06BE2" w:rsidRPr="00F06BE2">
        <w:rPr>
          <w:szCs w:val="28"/>
        </w:rPr>
        <w:t xml:space="preserve"> сельсовет Бузулукского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</w:t>
      </w:r>
      <w:r w:rsidR="006477BE">
        <w:t>202</w:t>
      </w:r>
      <w:r w:rsidR="00E870B0">
        <w:t>3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 xml:space="preserve">за </w:t>
      </w:r>
      <w:r w:rsidR="006477BE">
        <w:t>202</w:t>
      </w:r>
      <w:r w:rsidR="00E870B0">
        <w:t>3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>сельского поселения</w:t>
      </w:r>
      <w:r w:rsidR="00795A94">
        <w:t xml:space="preserve"> от </w:t>
      </w:r>
      <w:r w:rsidR="009F1955">
        <w:t>05.06.</w:t>
      </w:r>
      <w:r w:rsidR="006477BE">
        <w:t>2020</w:t>
      </w:r>
      <w:r w:rsidR="00795A94">
        <w:t xml:space="preserve"> года №</w:t>
      </w:r>
      <w:r w:rsidR="009F1955">
        <w:t xml:space="preserve"> 43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9" w:name="_Toc270933567"/>
      <w:bookmarkStart w:id="10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1601C">
        <w:rPr>
          <w:rFonts w:ascii="Times New Roman" w:hAnsi="Times New Roman"/>
        </w:rPr>
        <w:t xml:space="preserve"> 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9"/>
      <w:bookmarkEnd w:id="10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1" w:name="_Toc270933568"/>
      <w:bookmarkStart w:id="12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1"/>
      <w:bookmarkEnd w:id="12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3" w:name="_Toc270933569"/>
      <w:bookmarkStart w:id="14" w:name="_Toc361346462"/>
      <w:r>
        <w:rPr>
          <w:rFonts w:ascii="Times New Roman" w:hAnsi="Times New Roman"/>
        </w:rPr>
        <w:t>2.2.</w:t>
      </w:r>
      <w:r w:rsidR="00E1601C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3"/>
      <w:bookmarkEnd w:id="14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П6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П7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П9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2"/>
          <w:footerReference w:type="default" r:id="rId13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>Таблица показателей мониторинга качества финансового менеджмента, осуществляемого</w:t>
      </w:r>
      <w:r w:rsidR="00E1601C">
        <w:rPr>
          <w:b/>
          <w:bCs/>
          <w:szCs w:val="28"/>
        </w:rPr>
        <w:t xml:space="preserve"> главным распорядителем средств</w:t>
      </w:r>
      <w:r w:rsidRPr="002A5A03">
        <w:rPr>
          <w:b/>
          <w:bCs/>
          <w:szCs w:val="28"/>
        </w:rPr>
        <w:t xml:space="preserve"> бюджета муниципального образования </w:t>
      </w:r>
      <w:r w:rsidR="00E1601C" w:rsidRPr="00E1601C">
        <w:rPr>
          <w:b/>
          <w:bCs/>
          <w:szCs w:val="28"/>
        </w:rPr>
        <w:t>Преображенский</w:t>
      </w:r>
      <w:r w:rsidRPr="002A5A03">
        <w:rPr>
          <w:b/>
          <w:bCs/>
          <w:szCs w:val="28"/>
        </w:rPr>
        <w:t xml:space="preserve"> сельсовет Бузулукского района Оренбургской области за </w:t>
      </w:r>
      <w:r w:rsidR="006477BE">
        <w:rPr>
          <w:b/>
          <w:bCs/>
          <w:szCs w:val="28"/>
        </w:rPr>
        <w:t>202</w:t>
      </w:r>
      <w:r w:rsidR="00E870B0">
        <w:rPr>
          <w:b/>
          <w:bCs/>
          <w:szCs w:val="28"/>
        </w:rPr>
        <w:t>3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2F151B" w:rsidRPr="00B21FE9" w:rsidTr="002F373C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№</w:t>
            </w:r>
          </w:p>
          <w:p w:rsidR="002F151B" w:rsidRPr="008E777B" w:rsidRDefault="002F151B" w:rsidP="002F151B"/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Наименование ГРБС</w:t>
            </w:r>
          </w:p>
          <w:p w:rsidR="002F151B" w:rsidRPr="008E777B" w:rsidRDefault="002F151B" w:rsidP="002F151B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П1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П2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П4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П5</w:t>
            </w:r>
          </w:p>
        </w:tc>
      </w:tr>
      <w:tr w:rsidR="002F151B" w:rsidRPr="00B21FE9" w:rsidTr="002F373C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1B" w:rsidRPr="00B21FE9" w:rsidRDefault="002F151B" w:rsidP="002F151B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1B" w:rsidRPr="00B21FE9" w:rsidRDefault="002F151B" w:rsidP="002F151B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 w:rsidRPr="008E777B">
              <w:t>знач</w:t>
            </w:r>
            <w:proofErr w:type="spellEnd"/>
            <w:r w:rsidRPr="008E777B"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 w:rsidRPr="008E777B"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 w:rsidRPr="008E777B">
              <w:t>знач</w:t>
            </w:r>
            <w:proofErr w:type="spellEnd"/>
            <w:r w:rsidRPr="008E777B"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 w:rsidRPr="008E777B"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 w:rsidRPr="008E777B">
              <w:t>знач</w:t>
            </w:r>
            <w:proofErr w:type="spellEnd"/>
            <w:r w:rsidRPr="008E777B"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 w:rsidRPr="008E777B"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 w:rsidRPr="008E777B">
              <w:t>знач</w:t>
            </w:r>
            <w:proofErr w:type="spellEnd"/>
            <w:r w:rsidRPr="008E777B"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 w:rsidRPr="008E777B"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 w:rsidRPr="008E777B">
              <w:t>знач</w:t>
            </w:r>
            <w:proofErr w:type="spellEnd"/>
            <w:r w:rsidRPr="008E777B"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51B" w:rsidRDefault="002F151B" w:rsidP="002F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2F151B" w:rsidRPr="00B21FE9" w:rsidTr="002F373C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51B" w:rsidRPr="008E777B" w:rsidRDefault="002F151B" w:rsidP="002F151B">
            <w:r w:rsidRPr="008E777B">
              <w:t>Администрация муниципального образования Преображенский сельсовет Бузулукского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1B" w:rsidRPr="008E777B" w:rsidRDefault="002F151B" w:rsidP="002F151B">
            <w:r w:rsidRPr="008E777B"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1B" w:rsidRPr="008E777B" w:rsidRDefault="002F151B" w:rsidP="002F151B">
            <w:r w:rsidRPr="008E777B"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1B" w:rsidRPr="008E777B" w:rsidRDefault="002F151B" w:rsidP="002F151B">
            <w:r w:rsidRPr="008E777B"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1B" w:rsidRPr="008E777B" w:rsidRDefault="002F151B" w:rsidP="002F151B">
            <w:r w:rsidRPr="008E777B"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2F151B" w:rsidRPr="00B21FE9" w:rsidTr="002F373C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2F151B" w:rsidRPr="00B21FE9" w:rsidTr="002F373C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>
            <w:r w:rsidRPr="008E777B"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1B" w:rsidRPr="008E777B" w:rsidRDefault="002F151B" w:rsidP="002F151B"/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920"/>
        <w:gridCol w:w="484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F151B" w:rsidRPr="00B21FE9" w:rsidTr="00B7287C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</w:tcPr>
          <w:p w:rsidR="002F151B" w:rsidRPr="00596C5C" w:rsidRDefault="002F151B" w:rsidP="002F151B">
            <w:r w:rsidRPr="00596C5C">
              <w:t>П10</w:t>
            </w:r>
          </w:p>
        </w:tc>
        <w:tc>
          <w:tcPr>
            <w:tcW w:w="1404" w:type="dxa"/>
            <w:gridSpan w:val="2"/>
          </w:tcPr>
          <w:p w:rsidR="002F151B" w:rsidRPr="00596C5C" w:rsidRDefault="002F151B" w:rsidP="002F151B"/>
        </w:tc>
        <w:tc>
          <w:tcPr>
            <w:tcW w:w="1574" w:type="dxa"/>
            <w:gridSpan w:val="2"/>
          </w:tcPr>
          <w:p w:rsidR="002F151B" w:rsidRPr="00596C5C" w:rsidRDefault="002F151B" w:rsidP="002F151B">
            <w:r w:rsidRPr="00596C5C">
              <w:t>П11</w:t>
            </w:r>
          </w:p>
        </w:tc>
        <w:tc>
          <w:tcPr>
            <w:tcW w:w="1509" w:type="dxa"/>
            <w:gridSpan w:val="2"/>
          </w:tcPr>
          <w:p w:rsidR="002F151B" w:rsidRPr="00596C5C" w:rsidRDefault="002F151B" w:rsidP="002F151B"/>
        </w:tc>
        <w:tc>
          <w:tcPr>
            <w:tcW w:w="1516" w:type="dxa"/>
            <w:gridSpan w:val="3"/>
            <w:shd w:val="clear" w:color="auto" w:fill="auto"/>
          </w:tcPr>
          <w:p w:rsidR="002F151B" w:rsidRPr="00596C5C" w:rsidRDefault="002F151B" w:rsidP="002F151B">
            <w:r w:rsidRPr="00596C5C">
              <w:t>П12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F151B" w:rsidRPr="00596C5C" w:rsidRDefault="002F151B" w:rsidP="002F151B"/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F151B" w:rsidRPr="00596C5C" w:rsidRDefault="002F151B" w:rsidP="002F151B">
            <w:r w:rsidRPr="00596C5C">
              <w:t>П13</w:t>
            </w:r>
          </w:p>
        </w:tc>
      </w:tr>
      <w:tr w:rsidR="002F151B" w:rsidRPr="00B21FE9" w:rsidTr="00B7287C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F151B" w:rsidRPr="00B21FE9" w:rsidRDefault="002F151B" w:rsidP="002F151B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151B" w:rsidRPr="00596C5C" w:rsidRDefault="002F151B" w:rsidP="002F151B">
            <w:proofErr w:type="spellStart"/>
            <w:r w:rsidRPr="00596C5C">
              <w:t>знач</w:t>
            </w:r>
            <w:proofErr w:type="spellEnd"/>
            <w:r w:rsidRPr="00596C5C">
              <w:t>, %</w:t>
            </w:r>
          </w:p>
        </w:tc>
        <w:tc>
          <w:tcPr>
            <w:tcW w:w="626" w:type="dxa"/>
          </w:tcPr>
          <w:p w:rsidR="002F151B" w:rsidRPr="00596C5C" w:rsidRDefault="002F151B" w:rsidP="002F151B">
            <w:r w:rsidRPr="00596C5C">
              <w:t>балл</w:t>
            </w:r>
          </w:p>
        </w:tc>
        <w:tc>
          <w:tcPr>
            <w:tcW w:w="920" w:type="dxa"/>
          </w:tcPr>
          <w:p w:rsidR="002F151B" w:rsidRPr="00596C5C" w:rsidRDefault="002F151B" w:rsidP="002F151B">
            <w:proofErr w:type="spellStart"/>
            <w:r w:rsidRPr="00596C5C">
              <w:t>знач</w:t>
            </w:r>
            <w:proofErr w:type="spellEnd"/>
            <w:r w:rsidRPr="00596C5C">
              <w:t>, %</w:t>
            </w:r>
          </w:p>
        </w:tc>
        <w:tc>
          <w:tcPr>
            <w:tcW w:w="484" w:type="dxa"/>
          </w:tcPr>
          <w:p w:rsidR="002F151B" w:rsidRPr="00596C5C" w:rsidRDefault="002F151B" w:rsidP="002F151B">
            <w:r w:rsidRPr="00596C5C">
              <w:t>балл</w:t>
            </w:r>
          </w:p>
        </w:tc>
        <w:tc>
          <w:tcPr>
            <w:tcW w:w="904" w:type="dxa"/>
          </w:tcPr>
          <w:p w:rsidR="002F151B" w:rsidRPr="00596C5C" w:rsidRDefault="002F151B" w:rsidP="002F151B">
            <w:proofErr w:type="spellStart"/>
            <w:r w:rsidRPr="00596C5C">
              <w:t>знач</w:t>
            </w:r>
            <w:proofErr w:type="spellEnd"/>
            <w:r w:rsidRPr="00596C5C">
              <w:t>, %</w:t>
            </w:r>
          </w:p>
        </w:tc>
        <w:tc>
          <w:tcPr>
            <w:tcW w:w="670" w:type="dxa"/>
          </w:tcPr>
          <w:p w:rsidR="002F151B" w:rsidRPr="00596C5C" w:rsidRDefault="002F151B" w:rsidP="002F151B">
            <w:r w:rsidRPr="00596C5C">
              <w:t>балл</w:t>
            </w:r>
          </w:p>
        </w:tc>
        <w:tc>
          <w:tcPr>
            <w:tcW w:w="889" w:type="dxa"/>
          </w:tcPr>
          <w:p w:rsidR="002F151B" w:rsidRPr="00596C5C" w:rsidRDefault="002F151B" w:rsidP="002F151B">
            <w:proofErr w:type="spellStart"/>
            <w:r w:rsidRPr="00596C5C">
              <w:t>знач</w:t>
            </w:r>
            <w:proofErr w:type="spellEnd"/>
            <w:r w:rsidRPr="00596C5C">
              <w:t>, %</w:t>
            </w:r>
          </w:p>
        </w:tc>
        <w:tc>
          <w:tcPr>
            <w:tcW w:w="626" w:type="dxa"/>
            <w:gridSpan w:val="2"/>
          </w:tcPr>
          <w:p w:rsidR="002F151B" w:rsidRPr="00596C5C" w:rsidRDefault="002F151B" w:rsidP="002F151B">
            <w:r w:rsidRPr="00596C5C">
              <w:t>балл</w:t>
            </w:r>
          </w:p>
        </w:tc>
        <w:tc>
          <w:tcPr>
            <w:tcW w:w="860" w:type="dxa"/>
          </w:tcPr>
          <w:p w:rsidR="002F151B" w:rsidRPr="00596C5C" w:rsidRDefault="002F151B" w:rsidP="002F151B">
            <w:proofErr w:type="spellStart"/>
            <w:r w:rsidRPr="00596C5C">
              <w:t>знач</w:t>
            </w:r>
            <w:proofErr w:type="spellEnd"/>
            <w:r w:rsidRPr="00596C5C">
              <w:t>, %</w:t>
            </w:r>
          </w:p>
        </w:tc>
        <w:tc>
          <w:tcPr>
            <w:tcW w:w="650" w:type="dxa"/>
          </w:tcPr>
          <w:p w:rsidR="002F151B" w:rsidRPr="00596C5C" w:rsidRDefault="002F151B" w:rsidP="002F151B">
            <w:r w:rsidRPr="00596C5C">
              <w:t>балл</w:t>
            </w:r>
          </w:p>
        </w:tc>
        <w:tc>
          <w:tcPr>
            <w:tcW w:w="1394" w:type="dxa"/>
            <w:tcBorders>
              <w:top w:val="nil"/>
            </w:tcBorders>
          </w:tcPr>
          <w:p w:rsidR="002F151B" w:rsidRPr="00596C5C" w:rsidRDefault="002F151B" w:rsidP="002F151B">
            <w:r w:rsidRPr="002F151B"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F151B" w:rsidRDefault="002F151B" w:rsidP="002F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2F151B" w:rsidRPr="00B21FE9" w:rsidTr="00B7287C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2F151B" w:rsidRPr="00B21FE9" w:rsidRDefault="002F151B" w:rsidP="002F151B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Преображенский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751" w:type="dxa"/>
          </w:tcPr>
          <w:p w:rsidR="002F151B" w:rsidRPr="00596C5C" w:rsidRDefault="002F151B" w:rsidP="002F151B">
            <w:r w:rsidRPr="00596C5C">
              <w:t>97,8</w:t>
            </w:r>
          </w:p>
        </w:tc>
        <w:tc>
          <w:tcPr>
            <w:tcW w:w="626" w:type="dxa"/>
          </w:tcPr>
          <w:p w:rsidR="002F151B" w:rsidRPr="00596C5C" w:rsidRDefault="002F151B" w:rsidP="002F151B">
            <w:r w:rsidRPr="00596C5C">
              <w:t>4</w:t>
            </w:r>
          </w:p>
        </w:tc>
        <w:tc>
          <w:tcPr>
            <w:tcW w:w="920" w:type="dxa"/>
          </w:tcPr>
          <w:p w:rsidR="002F151B" w:rsidRPr="00596C5C" w:rsidRDefault="002F151B" w:rsidP="002F151B">
            <w:r w:rsidRPr="00596C5C">
              <w:t>-4,4</w:t>
            </w:r>
          </w:p>
        </w:tc>
        <w:tc>
          <w:tcPr>
            <w:tcW w:w="484" w:type="dxa"/>
          </w:tcPr>
          <w:p w:rsidR="002F151B" w:rsidRPr="00596C5C" w:rsidRDefault="002F151B" w:rsidP="002F151B">
            <w:r w:rsidRPr="00596C5C">
              <w:t>3</w:t>
            </w:r>
          </w:p>
        </w:tc>
        <w:tc>
          <w:tcPr>
            <w:tcW w:w="904" w:type="dxa"/>
          </w:tcPr>
          <w:p w:rsidR="002F151B" w:rsidRPr="00596C5C" w:rsidRDefault="002F151B" w:rsidP="002F151B">
            <w:r w:rsidRPr="00596C5C">
              <w:t>0,0</w:t>
            </w:r>
          </w:p>
        </w:tc>
        <w:tc>
          <w:tcPr>
            <w:tcW w:w="670" w:type="dxa"/>
          </w:tcPr>
          <w:p w:rsidR="002F151B" w:rsidRPr="00596C5C" w:rsidRDefault="002F151B" w:rsidP="002F151B">
            <w:r w:rsidRPr="00596C5C">
              <w:t>5</w:t>
            </w:r>
          </w:p>
        </w:tc>
        <w:tc>
          <w:tcPr>
            <w:tcW w:w="889" w:type="dxa"/>
          </w:tcPr>
          <w:p w:rsidR="002F151B" w:rsidRPr="00596C5C" w:rsidRDefault="002F151B" w:rsidP="002F151B">
            <w:r w:rsidRPr="00596C5C">
              <w:t>1,4</w:t>
            </w:r>
          </w:p>
        </w:tc>
        <w:tc>
          <w:tcPr>
            <w:tcW w:w="626" w:type="dxa"/>
            <w:gridSpan w:val="2"/>
          </w:tcPr>
          <w:p w:rsidR="002F151B" w:rsidRPr="00596C5C" w:rsidRDefault="002F151B" w:rsidP="002F151B">
            <w:r w:rsidRPr="00596C5C">
              <w:t>0</w:t>
            </w:r>
          </w:p>
        </w:tc>
        <w:tc>
          <w:tcPr>
            <w:tcW w:w="860" w:type="dxa"/>
          </w:tcPr>
          <w:p w:rsidR="002F151B" w:rsidRPr="00596C5C" w:rsidRDefault="002F151B" w:rsidP="002F151B">
            <w:r w:rsidRPr="00596C5C">
              <w:t>0,0</w:t>
            </w:r>
          </w:p>
        </w:tc>
        <w:tc>
          <w:tcPr>
            <w:tcW w:w="650" w:type="dxa"/>
          </w:tcPr>
          <w:p w:rsidR="002F151B" w:rsidRPr="00596C5C" w:rsidRDefault="002F151B" w:rsidP="002F151B">
            <w:r w:rsidRPr="00596C5C">
              <w:t>5</w:t>
            </w:r>
          </w:p>
        </w:tc>
        <w:tc>
          <w:tcPr>
            <w:tcW w:w="1394" w:type="dxa"/>
          </w:tcPr>
          <w:p w:rsidR="002F151B" w:rsidRPr="00596C5C" w:rsidRDefault="002F151B" w:rsidP="002F151B">
            <w:r w:rsidRPr="00596C5C">
              <w:t>37</w:t>
            </w:r>
          </w:p>
        </w:tc>
        <w:tc>
          <w:tcPr>
            <w:tcW w:w="1648" w:type="dxa"/>
            <w:vAlign w:val="center"/>
          </w:tcPr>
          <w:p w:rsidR="002F151B" w:rsidRPr="00AD0D95" w:rsidRDefault="002F151B" w:rsidP="002F151B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2F151B" w:rsidRPr="00B21FE9" w:rsidTr="00B7287C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</w:tcPr>
          <w:p w:rsidR="002F151B" w:rsidRPr="00596C5C" w:rsidRDefault="002F151B" w:rsidP="002F151B"/>
        </w:tc>
        <w:tc>
          <w:tcPr>
            <w:tcW w:w="626" w:type="dxa"/>
          </w:tcPr>
          <w:p w:rsidR="002F151B" w:rsidRPr="00596C5C" w:rsidRDefault="002F151B" w:rsidP="002F151B">
            <w:r w:rsidRPr="00596C5C">
              <w:t>4</w:t>
            </w:r>
          </w:p>
        </w:tc>
        <w:tc>
          <w:tcPr>
            <w:tcW w:w="920" w:type="dxa"/>
          </w:tcPr>
          <w:p w:rsidR="002F151B" w:rsidRPr="00596C5C" w:rsidRDefault="002F151B" w:rsidP="002F151B"/>
        </w:tc>
        <w:tc>
          <w:tcPr>
            <w:tcW w:w="484" w:type="dxa"/>
          </w:tcPr>
          <w:p w:rsidR="002F151B" w:rsidRPr="00596C5C" w:rsidRDefault="002F151B" w:rsidP="002F151B">
            <w:r w:rsidRPr="00596C5C">
              <w:t>3</w:t>
            </w:r>
          </w:p>
        </w:tc>
        <w:tc>
          <w:tcPr>
            <w:tcW w:w="904" w:type="dxa"/>
          </w:tcPr>
          <w:p w:rsidR="002F151B" w:rsidRPr="00596C5C" w:rsidRDefault="002F151B" w:rsidP="002F151B"/>
        </w:tc>
        <w:tc>
          <w:tcPr>
            <w:tcW w:w="670" w:type="dxa"/>
          </w:tcPr>
          <w:p w:rsidR="002F151B" w:rsidRPr="00596C5C" w:rsidRDefault="002F151B" w:rsidP="002F151B">
            <w:r w:rsidRPr="00596C5C">
              <w:t>5</w:t>
            </w:r>
          </w:p>
        </w:tc>
        <w:tc>
          <w:tcPr>
            <w:tcW w:w="889" w:type="dxa"/>
          </w:tcPr>
          <w:p w:rsidR="002F151B" w:rsidRPr="00596C5C" w:rsidRDefault="002F151B" w:rsidP="002F151B"/>
        </w:tc>
        <w:tc>
          <w:tcPr>
            <w:tcW w:w="626" w:type="dxa"/>
            <w:gridSpan w:val="2"/>
          </w:tcPr>
          <w:p w:rsidR="002F151B" w:rsidRPr="00596C5C" w:rsidRDefault="002F151B" w:rsidP="002F151B">
            <w:r w:rsidRPr="00596C5C">
              <w:t>0</w:t>
            </w:r>
          </w:p>
        </w:tc>
        <w:tc>
          <w:tcPr>
            <w:tcW w:w="860" w:type="dxa"/>
          </w:tcPr>
          <w:p w:rsidR="002F151B" w:rsidRPr="00596C5C" w:rsidRDefault="002F151B" w:rsidP="002F151B"/>
        </w:tc>
        <w:tc>
          <w:tcPr>
            <w:tcW w:w="650" w:type="dxa"/>
          </w:tcPr>
          <w:p w:rsidR="002F151B" w:rsidRPr="00596C5C" w:rsidRDefault="002F151B" w:rsidP="002F151B">
            <w:r w:rsidRPr="00596C5C">
              <w:t>5</w:t>
            </w:r>
          </w:p>
        </w:tc>
        <w:tc>
          <w:tcPr>
            <w:tcW w:w="1394" w:type="dxa"/>
          </w:tcPr>
          <w:p w:rsidR="002F151B" w:rsidRPr="00596C5C" w:rsidRDefault="002F151B" w:rsidP="002F151B">
            <w:r w:rsidRPr="00596C5C">
              <w:t>37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2F151B" w:rsidRPr="002A5A03" w:rsidRDefault="002F151B" w:rsidP="002F151B">
            <w:pPr>
              <w:jc w:val="center"/>
              <w:rPr>
                <w:sz w:val="24"/>
                <w:szCs w:val="24"/>
              </w:rPr>
            </w:pPr>
          </w:p>
        </w:tc>
      </w:tr>
      <w:tr w:rsidR="002F151B" w:rsidRPr="00B21FE9" w:rsidTr="00B7287C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2F151B" w:rsidRPr="00B21FE9" w:rsidRDefault="002F151B" w:rsidP="002F151B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</w:tcPr>
          <w:p w:rsidR="002F151B" w:rsidRPr="00596C5C" w:rsidRDefault="002F151B" w:rsidP="002F151B"/>
        </w:tc>
        <w:tc>
          <w:tcPr>
            <w:tcW w:w="626" w:type="dxa"/>
          </w:tcPr>
          <w:p w:rsidR="002F151B" w:rsidRPr="00596C5C" w:rsidRDefault="002F151B" w:rsidP="002F151B">
            <w:r w:rsidRPr="00596C5C">
              <w:t>4</w:t>
            </w:r>
          </w:p>
        </w:tc>
        <w:tc>
          <w:tcPr>
            <w:tcW w:w="920" w:type="dxa"/>
          </w:tcPr>
          <w:p w:rsidR="002F151B" w:rsidRPr="00596C5C" w:rsidRDefault="002F151B" w:rsidP="002F151B"/>
        </w:tc>
        <w:tc>
          <w:tcPr>
            <w:tcW w:w="484" w:type="dxa"/>
          </w:tcPr>
          <w:p w:rsidR="002F151B" w:rsidRPr="00596C5C" w:rsidRDefault="002F151B" w:rsidP="002F151B">
            <w:r w:rsidRPr="00596C5C">
              <w:t>3</w:t>
            </w:r>
          </w:p>
        </w:tc>
        <w:tc>
          <w:tcPr>
            <w:tcW w:w="904" w:type="dxa"/>
          </w:tcPr>
          <w:p w:rsidR="002F151B" w:rsidRPr="00596C5C" w:rsidRDefault="002F151B" w:rsidP="002F151B"/>
        </w:tc>
        <w:tc>
          <w:tcPr>
            <w:tcW w:w="670" w:type="dxa"/>
          </w:tcPr>
          <w:p w:rsidR="002F151B" w:rsidRPr="00596C5C" w:rsidRDefault="002F151B" w:rsidP="002F151B">
            <w:r w:rsidRPr="00596C5C">
              <w:t>5</w:t>
            </w:r>
          </w:p>
        </w:tc>
        <w:tc>
          <w:tcPr>
            <w:tcW w:w="889" w:type="dxa"/>
          </w:tcPr>
          <w:p w:rsidR="002F151B" w:rsidRPr="00596C5C" w:rsidRDefault="002F151B" w:rsidP="002F151B"/>
        </w:tc>
        <w:tc>
          <w:tcPr>
            <w:tcW w:w="626" w:type="dxa"/>
            <w:gridSpan w:val="2"/>
          </w:tcPr>
          <w:p w:rsidR="002F151B" w:rsidRPr="00596C5C" w:rsidRDefault="002F151B" w:rsidP="002F151B">
            <w:r w:rsidRPr="00596C5C">
              <w:t>5</w:t>
            </w:r>
          </w:p>
        </w:tc>
        <w:tc>
          <w:tcPr>
            <w:tcW w:w="860" w:type="dxa"/>
          </w:tcPr>
          <w:p w:rsidR="002F151B" w:rsidRPr="00596C5C" w:rsidRDefault="002F151B" w:rsidP="002F151B"/>
        </w:tc>
        <w:tc>
          <w:tcPr>
            <w:tcW w:w="650" w:type="dxa"/>
          </w:tcPr>
          <w:p w:rsidR="002F151B" w:rsidRPr="00596C5C" w:rsidRDefault="002F151B" w:rsidP="002F151B">
            <w:r w:rsidRPr="00596C5C">
              <w:t>5</w:t>
            </w:r>
          </w:p>
        </w:tc>
        <w:tc>
          <w:tcPr>
            <w:tcW w:w="1394" w:type="dxa"/>
          </w:tcPr>
          <w:p w:rsidR="002F151B" w:rsidRDefault="002F151B" w:rsidP="002F151B">
            <w:r w:rsidRPr="00596C5C"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2F151B" w:rsidRPr="002A5A03" w:rsidRDefault="002F151B" w:rsidP="002F15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 xml:space="preserve">нансового менеджмента за </w:t>
      </w:r>
      <w:r w:rsidR="006477BE">
        <w:rPr>
          <w:b/>
        </w:rPr>
        <w:t>202</w:t>
      </w:r>
      <w:r w:rsidR="00E870B0">
        <w:rPr>
          <w:b/>
        </w:rPr>
        <w:t>3</w:t>
      </w:r>
      <w:r>
        <w:rPr>
          <w:b/>
        </w:rPr>
        <w:t xml:space="preserve">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="00554870">
              <w:rPr>
                <w:bCs/>
                <w:sz w:val="24"/>
                <w:szCs w:val="24"/>
              </w:rPr>
              <w:t>.</w:t>
            </w:r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E870B0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за </w:t>
            </w:r>
            <w:r w:rsidR="006477BE">
              <w:rPr>
                <w:bCs/>
                <w:sz w:val="24"/>
                <w:szCs w:val="24"/>
              </w:rPr>
              <w:t>202</w:t>
            </w:r>
            <w:r w:rsidR="00E870B0">
              <w:rPr>
                <w:bCs/>
                <w:sz w:val="24"/>
                <w:szCs w:val="24"/>
              </w:rPr>
              <w:t>3</w:t>
            </w:r>
            <w:r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2D0902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2D0902">
              <w:rPr>
                <w:sz w:val="24"/>
                <w:szCs w:val="24"/>
              </w:rPr>
              <w:t>Преображенский</w:t>
            </w:r>
            <w:r w:rsidRPr="00B21FE9">
              <w:rPr>
                <w:sz w:val="24"/>
                <w:szCs w:val="24"/>
              </w:rPr>
              <w:t xml:space="preserve"> сельсовет Бузулукского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73258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732581" w:rsidP="00371F7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82,22</w:t>
            </w:r>
          </w:p>
        </w:tc>
      </w:tr>
    </w:tbl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5" w:name="_Toc270933572"/>
      <w:bookmarkStart w:id="16" w:name="_Toc361346471"/>
      <w:bookmarkStart w:id="17" w:name="_GoBack"/>
      <w:bookmarkEnd w:id="17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5"/>
      <w:bookmarkEnd w:id="16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E1601C">
        <w:t xml:space="preserve">лавным </w:t>
      </w:r>
      <w:r w:rsidR="00A4193D" w:rsidRPr="009E7373">
        <w:t>распорядителям</w:t>
      </w:r>
      <w:r w:rsidR="00E1601C">
        <w:t xml:space="preserve"> </w:t>
      </w:r>
      <w:r>
        <w:t>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2"/>
      <w:bookmarkEnd w:id="3"/>
      <w:bookmarkEnd w:id="4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952A2B" w:rsidRPr="00D0571E" w:rsidRDefault="00952A2B" w:rsidP="00952A2B">
      <w:pPr>
        <w:tabs>
          <w:tab w:val="left" w:pos="6794"/>
        </w:tabs>
      </w:pPr>
      <w:r>
        <w:t>Глава сельсовета                                                                                А.М. Шапилов</w:t>
      </w:r>
    </w:p>
    <w:p w:rsidR="00EC6477" w:rsidRDefault="00EC6477" w:rsidP="00952A2B">
      <w:pPr>
        <w:tabs>
          <w:tab w:val="left" w:pos="6794"/>
        </w:tabs>
      </w:pPr>
    </w:p>
    <w:sectPr w:rsidR="00EC6477" w:rsidSect="005E2967">
      <w:headerReference w:type="default" r:id="rId14"/>
      <w:footerReference w:type="default" r:id="rId15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01" w:rsidRDefault="00B75B01">
      <w:r>
        <w:separator/>
      </w:r>
    </w:p>
  </w:endnote>
  <w:endnote w:type="continuationSeparator" w:id="0">
    <w:p w:rsidR="00B75B01" w:rsidRDefault="00B7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F151B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01" w:rsidRDefault="00B75B01">
      <w:r>
        <w:separator/>
      </w:r>
    </w:p>
  </w:footnote>
  <w:footnote w:type="continuationSeparator" w:id="0">
    <w:p w:rsidR="00B75B01" w:rsidRDefault="00B7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94825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1A4F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5A0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D0902"/>
    <w:rsid w:val="002D645D"/>
    <w:rsid w:val="002E5E4E"/>
    <w:rsid w:val="002E6199"/>
    <w:rsid w:val="002E7037"/>
    <w:rsid w:val="002E7142"/>
    <w:rsid w:val="002F151B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1A3F"/>
    <w:rsid w:val="0035326E"/>
    <w:rsid w:val="00353F67"/>
    <w:rsid w:val="0036142D"/>
    <w:rsid w:val="003636C9"/>
    <w:rsid w:val="0036715E"/>
    <w:rsid w:val="003675D3"/>
    <w:rsid w:val="00371B70"/>
    <w:rsid w:val="00371F74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762"/>
    <w:rsid w:val="00417AC3"/>
    <w:rsid w:val="00433019"/>
    <w:rsid w:val="004350E1"/>
    <w:rsid w:val="00436020"/>
    <w:rsid w:val="00446B5F"/>
    <w:rsid w:val="004532FD"/>
    <w:rsid w:val="0045529A"/>
    <w:rsid w:val="00455DE7"/>
    <w:rsid w:val="00456ADD"/>
    <w:rsid w:val="004571E7"/>
    <w:rsid w:val="00460FE7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E2206"/>
    <w:rsid w:val="004E784A"/>
    <w:rsid w:val="004F25AB"/>
    <w:rsid w:val="004F43B5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5D2E"/>
    <w:rsid w:val="00551D5C"/>
    <w:rsid w:val="00554870"/>
    <w:rsid w:val="00554BC3"/>
    <w:rsid w:val="005566FE"/>
    <w:rsid w:val="0055752F"/>
    <w:rsid w:val="00580F09"/>
    <w:rsid w:val="00582838"/>
    <w:rsid w:val="00586BA0"/>
    <w:rsid w:val="005871D0"/>
    <w:rsid w:val="005A05E7"/>
    <w:rsid w:val="005A46DC"/>
    <w:rsid w:val="005B3CA6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35262"/>
    <w:rsid w:val="006356A7"/>
    <w:rsid w:val="0064432E"/>
    <w:rsid w:val="006461CB"/>
    <w:rsid w:val="006477BE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64CE"/>
    <w:rsid w:val="006C48A3"/>
    <w:rsid w:val="006C5167"/>
    <w:rsid w:val="006C62AE"/>
    <w:rsid w:val="006D0B3F"/>
    <w:rsid w:val="006D4D8B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2581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3EB1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E16B8"/>
    <w:rsid w:val="008E3E5D"/>
    <w:rsid w:val="008E6A23"/>
    <w:rsid w:val="008F22C9"/>
    <w:rsid w:val="008F27E4"/>
    <w:rsid w:val="008F591E"/>
    <w:rsid w:val="00903DD2"/>
    <w:rsid w:val="00907B0A"/>
    <w:rsid w:val="009125E0"/>
    <w:rsid w:val="00913406"/>
    <w:rsid w:val="00920D56"/>
    <w:rsid w:val="00922645"/>
    <w:rsid w:val="00927FD7"/>
    <w:rsid w:val="00944772"/>
    <w:rsid w:val="00952A2B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1955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75B0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1601C"/>
    <w:rsid w:val="00E23E7D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870B0"/>
    <w:rsid w:val="00E914EB"/>
    <w:rsid w:val="00E948CE"/>
    <w:rsid w:val="00E95EF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6160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825D99-8885-42D9-B85F-25993A2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0482-644D-45F5-AAAF-CB4D7657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149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ЦБУ Преоб</cp:lastModifiedBy>
  <cp:revision>13</cp:revision>
  <cp:lastPrinted>2020-04-23T11:55:00Z</cp:lastPrinted>
  <dcterms:created xsi:type="dcterms:W3CDTF">2023-04-10T04:15:00Z</dcterms:created>
  <dcterms:modified xsi:type="dcterms:W3CDTF">2024-04-12T07:44:00Z</dcterms:modified>
</cp:coreProperties>
</file>