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435E6C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435E6C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435E6C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435E6C">
        <w:rPr>
          <w:b/>
          <w:spacing w:val="0"/>
          <w:sz w:val="32"/>
          <w:szCs w:val="32"/>
        </w:rPr>
        <w:t>по итогам</w:t>
      </w:r>
      <w:r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за</w:t>
      </w:r>
      <w:r w:rsidR="004D4CDC" w:rsidRPr="00435E6C">
        <w:rPr>
          <w:b/>
          <w:spacing w:val="0"/>
          <w:sz w:val="32"/>
          <w:szCs w:val="32"/>
        </w:rPr>
        <w:t xml:space="preserve"> </w:t>
      </w:r>
      <w:r w:rsidR="006C3184">
        <w:rPr>
          <w:b/>
          <w:spacing w:val="0"/>
          <w:sz w:val="32"/>
          <w:szCs w:val="32"/>
        </w:rPr>
        <w:t xml:space="preserve">1 квартал </w:t>
      </w:r>
      <w:r w:rsidR="004D4CDC" w:rsidRPr="00435E6C">
        <w:rPr>
          <w:b/>
          <w:spacing w:val="0"/>
          <w:sz w:val="32"/>
          <w:szCs w:val="32"/>
        </w:rPr>
        <w:t>20</w:t>
      </w:r>
      <w:r w:rsidR="0080463B" w:rsidRPr="00435E6C">
        <w:rPr>
          <w:b/>
          <w:spacing w:val="0"/>
          <w:sz w:val="32"/>
          <w:szCs w:val="32"/>
        </w:rPr>
        <w:t>2</w:t>
      </w:r>
      <w:r w:rsidR="006C3184">
        <w:rPr>
          <w:b/>
          <w:spacing w:val="0"/>
          <w:sz w:val="32"/>
          <w:szCs w:val="32"/>
        </w:rPr>
        <w:t>2</w:t>
      </w:r>
      <w:r w:rsidR="000E52E1"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год</w:t>
      </w:r>
      <w:r w:rsidR="006C3184">
        <w:rPr>
          <w:b/>
          <w:spacing w:val="0"/>
          <w:sz w:val="32"/>
          <w:szCs w:val="32"/>
        </w:rPr>
        <w:t>а</w:t>
      </w:r>
    </w:p>
    <w:p w:rsidR="000D78E2" w:rsidRPr="00435E6C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435E6C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435E6C">
        <w:rPr>
          <w:rStyle w:val="1"/>
          <w:color w:val="auto"/>
          <w:sz w:val="28"/>
          <w:szCs w:val="28"/>
        </w:rPr>
        <w:t>Анализ</w:t>
      </w:r>
      <w:r w:rsidR="000D78E2" w:rsidRPr="00435E6C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435E6C">
        <w:rPr>
          <w:rStyle w:val="1"/>
          <w:color w:val="auto"/>
          <w:sz w:val="28"/>
          <w:szCs w:val="28"/>
        </w:rPr>
        <w:t>района подготовлен</w:t>
      </w:r>
      <w:r w:rsidR="00F5190E" w:rsidRPr="00435E6C">
        <w:rPr>
          <w:rStyle w:val="1"/>
          <w:color w:val="auto"/>
          <w:sz w:val="28"/>
          <w:szCs w:val="28"/>
        </w:rPr>
        <w:t xml:space="preserve"> на основании данных </w:t>
      </w:r>
      <w:r w:rsidRPr="00435E6C">
        <w:rPr>
          <w:rStyle w:val="1"/>
          <w:color w:val="auto"/>
          <w:sz w:val="28"/>
          <w:szCs w:val="28"/>
        </w:rPr>
        <w:t>Ф</w:t>
      </w:r>
      <w:r w:rsidR="00F5190E" w:rsidRPr="00435E6C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 xml:space="preserve">За </w:t>
      </w:r>
      <w:r w:rsidR="006C318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435E6C">
        <w:rPr>
          <w:rFonts w:ascii="Times New Roman" w:hAnsi="Times New Roman" w:cs="Times New Roman"/>
          <w:sz w:val="28"/>
          <w:szCs w:val="28"/>
        </w:rPr>
        <w:t>202</w:t>
      </w:r>
      <w:r w:rsidR="006C3184">
        <w:rPr>
          <w:rFonts w:ascii="Times New Roman" w:hAnsi="Times New Roman" w:cs="Times New Roman"/>
          <w:sz w:val="28"/>
          <w:szCs w:val="28"/>
        </w:rPr>
        <w:t>2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>
        <w:rPr>
          <w:rFonts w:ascii="Times New Roman" w:hAnsi="Times New Roman" w:cs="Times New Roman"/>
          <w:sz w:val="28"/>
          <w:szCs w:val="28"/>
        </w:rPr>
        <w:t>а</w:t>
      </w:r>
      <w:r w:rsidRPr="00435E6C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6C3184">
        <w:rPr>
          <w:rFonts w:ascii="Times New Roman" w:hAnsi="Times New Roman" w:cs="Times New Roman"/>
          <w:sz w:val="28"/>
          <w:szCs w:val="28"/>
        </w:rPr>
        <w:t xml:space="preserve"> 1 кварталом </w:t>
      </w:r>
      <w:r w:rsidRPr="00435E6C">
        <w:rPr>
          <w:rFonts w:ascii="Times New Roman" w:hAnsi="Times New Roman" w:cs="Times New Roman"/>
          <w:sz w:val="28"/>
          <w:szCs w:val="28"/>
        </w:rPr>
        <w:t>20</w:t>
      </w:r>
      <w:r w:rsidR="008713CC" w:rsidRPr="00435E6C">
        <w:rPr>
          <w:rFonts w:ascii="Times New Roman" w:hAnsi="Times New Roman" w:cs="Times New Roman"/>
          <w:sz w:val="28"/>
          <w:szCs w:val="28"/>
        </w:rPr>
        <w:t>2</w:t>
      </w:r>
      <w:r w:rsidR="006C3184">
        <w:rPr>
          <w:rFonts w:ascii="Times New Roman" w:hAnsi="Times New Roman" w:cs="Times New Roman"/>
          <w:sz w:val="28"/>
          <w:szCs w:val="28"/>
        </w:rPr>
        <w:t>1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>
        <w:rPr>
          <w:rFonts w:ascii="Times New Roman" w:hAnsi="Times New Roman" w:cs="Times New Roman"/>
          <w:sz w:val="28"/>
          <w:szCs w:val="28"/>
        </w:rPr>
        <w:t>а</w:t>
      </w:r>
      <w:r w:rsidRPr="00435E6C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>индекс промышленного производства –</w:t>
      </w:r>
      <w:r w:rsidR="006C3184">
        <w:rPr>
          <w:rFonts w:ascii="Times New Roman" w:hAnsi="Times New Roman" w:cs="Times New Roman"/>
          <w:sz w:val="28"/>
          <w:szCs w:val="28"/>
        </w:rPr>
        <w:t xml:space="preserve"> </w:t>
      </w:r>
      <w:r w:rsidR="00872622">
        <w:rPr>
          <w:rFonts w:ascii="Times New Roman" w:hAnsi="Times New Roman" w:cs="Times New Roman"/>
          <w:sz w:val="28"/>
          <w:szCs w:val="28"/>
        </w:rPr>
        <w:t>91,2</w:t>
      </w:r>
      <w:r w:rsidRPr="0087262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35E6C">
        <w:rPr>
          <w:rFonts w:ascii="Times New Roman" w:hAnsi="Times New Roman" w:cs="Times New Roman"/>
          <w:sz w:val="28"/>
          <w:szCs w:val="28"/>
        </w:rPr>
        <w:t>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6C3184">
        <w:rPr>
          <w:rFonts w:ascii="Times New Roman" w:hAnsi="Times New Roman" w:cs="Times New Roman"/>
          <w:sz w:val="28"/>
          <w:szCs w:val="28"/>
        </w:rPr>
        <w:t>101,6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6C3184">
        <w:rPr>
          <w:rFonts w:ascii="Times New Roman" w:hAnsi="Times New Roman" w:cs="Times New Roman"/>
          <w:sz w:val="28"/>
          <w:szCs w:val="28"/>
        </w:rPr>
        <w:t>47,7</w:t>
      </w:r>
      <w:r w:rsidR="00F95E4F" w:rsidRPr="00435E6C">
        <w:rPr>
          <w:rFonts w:ascii="Times New Roman" w:hAnsi="Times New Roman" w:cs="Times New Roman"/>
          <w:sz w:val="28"/>
          <w:szCs w:val="28"/>
        </w:rPr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6C3184" w:rsidRDefault="00DD3305" w:rsidP="008D2CF1">
      <w:pPr>
        <w:pStyle w:val="Default"/>
        <w:ind w:firstLine="709"/>
        <w:jc w:val="both"/>
        <w:rPr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6C3184">
        <w:rPr>
          <w:rFonts w:ascii="Times New Roman" w:hAnsi="Times New Roman" w:cs="Times New Roman"/>
          <w:sz w:val="28"/>
          <w:szCs w:val="28"/>
        </w:rPr>
        <w:t>131,6</w:t>
      </w:r>
      <w:r w:rsidRPr="00435E6C">
        <w:rPr>
          <w:sz w:val="28"/>
          <w:szCs w:val="28"/>
        </w:rPr>
        <w:t xml:space="preserve"> %</w:t>
      </w:r>
    </w:p>
    <w:p w:rsidR="00DD3305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84">
        <w:rPr>
          <w:rFonts w:ascii="Times New Roman" w:hAnsi="Times New Roman" w:cs="Times New Roman"/>
          <w:sz w:val="28"/>
          <w:szCs w:val="28"/>
        </w:rPr>
        <w:t>индекс объема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населению – 278,3</w:t>
      </w:r>
      <w:r w:rsidR="00DD3305" w:rsidRPr="006C3184">
        <w:rPr>
          <w:rFonts w:ascii="Times New Roman" w:hAnsi="Times New Roman" w:cs="Times New Roman"/>
          <w:sz w:val="28"/>
          <w:szCs w:val="28"/>
        </w:rPr>
        <w:t>.</w:t>
      </w:r>
      <w:r w:rsidR="00DD3305" w:rsidRPr="006C3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3EB" w:rsidRPr="004943EB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435E6C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435E6C">
        <w:rPr>
          <w:b/>
          <w:sz w:val="28"/>
          <w:szCs w:val="28"/>
        </w:rPr>
        <w:t>1.</w:t>
      </w:r>
      <w:r w:rsidR="000D78E2" w:rsidRPr="00435E6C">
        <w:rPr>
          <w:b/>
          <w:sz w:val="28"/>
          <w:szCs w:val="28"/>
        </w:rPr>
        <w:t>Промышленное производство</w:t>
      </w:r>
    </w:p>
    <w:p w:rsidR="0029410A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29410A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56440A" w:rsidRPr="00F12CB6" w:rsidRDefault="00020E53" w:rsidP="0029410A">
      <w:pPr>
        <w:pStyle w:val="2"/>
        <w:numPr>
          <w:ilvl w:val="0"/>
          <w:numId w:val="4"/>
        </w:numPr>
        <w:shd w:val="clear" w:color="auto" w:fill="auto"/>
        <w:spacing w:line="331" w:lineRule="exact"/>
        <w:ind w:left="142" w:right="20" w:firstLine="709"/>
        <w:rPr>
          <w:rStyle w:val="1"/>
          <w:color w:val="auto"/>
          <w:sz w:val="28"/>
          <w:szCs w:val="28"/>
        </w:rPr>
      </w:pPr>
      <w:r w:rsidRPr="0029410A">
        <w:rPr>
          <w:rStyle w:val="1"/>
          <w:color w:val="auto"/>
          <w:sz w:val="28"/>
          <w:szCs w:val="28"/>
        </w:rPr>
        <w:t>О</w:t>
      </w:r>
      <w:r w:rsidR="0056440A" w:rsidRPr="0029410A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29410A">
        <w:rPr>
          <w:rStyle w:val="1"/>
          <w:color w:val="auto"/>
          <w:sz w:val="28"/>
          <w:szCs w:val="28"/>
        </w:rPr>
        <w:t>паром,</w:t>
      </w:r>
      <w:r w:rsidR="0056440A" w:rsidRPr="0029410A">
        <w:rPr>
          <w:rStyle w:val="1"/>
          <w:color w:val="auto"/>
          <w:sz w:val="28"/>
          <w:szCs w:val="28"/>
        </w:rPr>
        <w:t xml:space="preserve"> и кондицио</w:t>
      </w:r>
      <w:r w:rsidR="0056440A" w:rsidRPr="00F12CB6">
        <w:rPr>
          <w:rStyle w:val="1"/>
          <w:color w:val="auto"/>
          <w:sz w:val="28"/>
          <w:szCs w:val="28"/>
        </w:rPr>
        <w:t>нирование воздуха:</w:t>
      </w:r>
    </w:p>
    <w:p w:rsidR="005436C0" w:rsidRPr="00F12CB6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F12CB6">
        <w:rPr>
          <w:rStyle w:val="1"/>
          <w:color w:val="auto"/>
          <w:sz w:val="28"/>
          <w:szCs w:val="28"/>
        </w:rPr>
        <w:t xml:space="preserve">. За </w:t>
      </w:r>
      <w:r w:rsidR="004943EB" w:rsidRPr="00F12CB6">
        <w:rPr>
          <w:rStyle w:val="1"/>
          <w:color w:val="auto"/>
          <w:sz w:val="28"/>
          <w:szCs w:val="28"/>
        </w:rPr>
        <w:t xml:space="preserve">январь-март </w:t>
      </w:r>
      <w:r w:rsidR="00A02C0E" w:rsidRPr="00F12CB6">
        <w:rPr>
          <w:rStyle w:val="1"/>
          <w:color w:val="auto"/>
          <w:sz w:val="28"/>
          <w:szCs w:val="28"/>
        </w:rPr>
        <w:t>202</w:t>
      </w:r>
      <w:r w:rsidR="004943EB" w:rsidRPr="00F12CB6">
        <w:rPr>
          <w:rStyle w:val="1"/>
          <w:color w:val="auto"/>
          <w:sz w:val="28"/>
          <w:szCs w:val="28"/>
        </w:rPr>
        <w:t>2</w:t>
      </w:r>
      <w:r w:rsidR="00A02C0E" w:rsidRPr="00F12CB6">
        <w:rPr>
          <w:rStyle w:val="1"/>
          <w:color w:val="auto"/>
          <w:sz w:val="28"/>
          <w:szCs w:val="28"/>
        </w:rPr>
        <w:t xml:space="preserve"> год было реализовано продукции на сумму </w:t>
      </w:r>
      <w:r w:rsidR="004943EB" w:rsidRPr="00F12CB6">
        <w:rPr>
          <w:rStyle w:val="1"/>
          <w:color w:val="auto"/>
          <w:sz w:val="28"/>
          <w:szCs w:val="28"/>
        </w:rPr>
        <w:t>28,7</w:t>
      </w:r>
      <w:r w:rsidR="00A02C0E" w:rsidRPr="00F12CB6">
        <w:rPr>
          <w:rStyle w:val="1"/>
          <w:color w:val="auto"/>
          <w:sz w:val="28"/>
          <w:szCs w:val="28"/>
        </w:rPr>
        <w:t xml:space="preserve"> </w:t>
      </w:r>
      <w:r w:rsidR="00842910" w:rsidRPr="00F12CB6">
        <w:rPr>
          <w:rStyle w:val="1"/>
          <w:color w:val="auto"/>
          <w:sz w:val="28"/>
          <w:szCs w:val="28"/>
        </w:rPr>
        <w:t>млн.</w:t>
      </w:r>
      <w:r w:rsidR="00A02C0E" w:rsidRPr="00F12CB6">
        <w:rPr>
          <w:rStyle w:val="1"/>
          <w:color w:val="auto"/>
          <w:sz w:val="28"/>
          <w:szCs w:val="28"/>
        </w:rPr>
        <w:t xml:space="preserve"> руб., что составляет </w:t>
      </w:r>
      <w:r w:rsidR="004943EB" w:rsidRPr="00F12CB6">
        <w:rPr>
          <w:rStyle w:val="1"/>
          <w:color w:val="auto"/>
          <w:sz w:val="28"/>
          <w:szCs w:val="28"/>
        </w:rPr>
        <w:t>102</w:t>
      </w:r>
      <w:r w:rsidR="00A02C0E" w:rsidRPr="00F12CB6">
        <w:rPr>
          <w:rStyle w:val="1"/>
          <w:color w:val="auto"/>
          <w:sz w:val="28"/>
          <w:szCs w:val="28"/>
        </w:rPr>
        <w:t xml:space="preserve">% к уровню </w:t>
      </w:r>
      <w:r w:rsidR="004943EB" w:rsidRPr="00F12CB6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F12CB6">
        <w:rPr>
          <w:rStyle w:val="1"/>
          <w:color w:val="auto"/>
          <w:sz w:val="28"/>
          <w:szCs w:val="28"/>
        </w:rPr>
        <w:t>20</w:t>
      </w:r>
      <w:r w:rsidR="005436C0" w:rsidRPr="00F12CB6">
        <w:rPr>
          <w:rStyle w:val="1"/>
          <w:color w:val="auto"/>
          <w:sz w:val="28"/>
          <w:szCs w:val="28"/>
        </w:rPr>
        <w:t>2</w:t>
      </w:r>
      <w:r w:rsidR="004943EB" w:rsidRPr="00F12CB6">
        <w:rPr>
          <w:rStyle w:val="1"/>
          <w:color w:val="auto"/>
          <w:sz w:val="28"/>
          <w:szCs w:val="28"/>
        </w:rPr>
        <w:t>1</w:t>
      </w:r>
      <w:r w:rsidR="00A02C0E" w:rsidRPr="00F12CB6">
        <w:rPr>
          <w:rStyle w:val="1"/>
          <w:color w:val="auto"/>
          <w:sz w:val="28"/>
          <w:szCs w:val="28"/>
        </w:rPr>
        <w:t xml:space="preserve"> года. </w:t>
      </w:r>
    </w:p>
    <w:p w:rsidR="0056440A" w:rsidRPr="00F12CB6" w:rsidRDefault="002941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</w:t>
      </w:r>
      <w:r w:rsidR="00020E53" w:rsidRPr="00F12CB6">
        <w:rPr>
          <w:rStyle w:val="1"/>
          <w:color w:val="auto"/>
          <w:sz w:val="28"/>
          <w:szCs w:val="28"/>
        </w:rPr>
        <w:t>. В</w:t>
      </w:r>
      <w:r w:rsidR="0056440A" w:rsidRPr="00F12CB6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F12CB6">
        <w:rPr>
          <w:rStyle w:val="1"/>
          <w:color w:val="auto"/>
          <w:sz w:val="28"/>
          <w:szCs w:val="28"/>
        </w:rPr>
        <w:t>:</w:t>
      </w:r>
    </w:p>
    <w:p w:rsidR="00AB7D3D" w:rsidRPr="00F12CB6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 xml:space="preserve">- </w:t>
      </w:r>
      <w:r w:rsidR="0056440A" w:rsidRPr="00F12CB6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F12CB6">
        <w:rPr>
          <w:rStyle w:val="1"/>
          <w:color w:val="auto"/>
          <w:sz w:val="28"/>
          <w:szCs w:val="28"/>
        </w:rPr>
        <w:t>в</w:t>
      </w:r>
      <w:r w:rsidR="0056440A" w:rsidRPr="00F12CB6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F12CB6">
        <w:rPr>
          <w:rStyle w:val="1"/>
          <w:color w:val="auto"/>
          <w:sz w:val="28"/>
          <w:szCs w:val="28"/>
        </w:rPr>
        <w:t>.</w:t>
      </w:r>
      <w:r w:rsidR="00A02C0E" w:rsidRPr="00F12CB6">
        <w:rPr>
          <w:rStyle w:val="1"/>
          <w:color w:val="auto"/>
          <w:sz w:val="28"/>
          <w:szCs w:val="28"/>
        </w:rPr>
        <w:t xml:space="preserve"> За </w:t>
      </w:r>
      <w:r w:rsidR="004943EB" w:rsidRPr="00F12CB6">
        <w:rPr>
          <w:rStyle w:val="1"/>
          <w:color w:val="auto"/>
          <w:sz w:val="28"/>
          <w:szCs w:val="28"/>
        </w:rPr>
        <w:t xml:space="preserve">1 квартал </w:t>
      </w:r>
      <w:r w:rsidRPr="00F12CB6">
        <w:rPr>
          <w:rStyle w:val="1"/>
          <w:color w:val="auto"/>
          <w:sz w:val="28"/>
          <w:szCs w:val="28"/>
        </w:rPr>
        <w:t>202</w:t>
      </w:r>
      <w:r w:rsidR="004943EB" w:rsidRPr="00F12CB6">
        <w:rPr>
          <w:rStyle w:val="1"/>
          <w:color w:val="auto"/>
          <w:sz w:val="28"/>
          <w:szCs w:val="28"/>
        </w:rPr>
        <w:t>2</w:t>
      </w:r>
      <w:r w:rsidR="00A02C0E" w:rsidRPr="00F12CB6">
        <w:rPr>
          <w:rStyle w:val="1"/>
          <w:color w:val="auto"/>
          <w:sz w:val="28"/>
          <w:szCs w:val="28"/>
        </w:rPr>
        <w:t xml:space="preserve"> год</w:t>
      </w:r>
      <w:r w:rsidR="004943EB" w:rsidRPr="00F12CB6">
        <w:rPr>
          <w:rStyle w:val="1"/>
          <w:color w:val="auto"/>
          <w:sz w:val="28"/>
          <w:szCs w:val="28"/>
        </w:rPr>
        <w:t>а</w:t>
      </w:r>
      <w:r w:rsidR="00A02C0E" w:rsidRPr="00F12CB6">
        <w:rPr>
          <w:rStyle w:val="1"/>
          <w:color w:val="auto"/>
          <w:sz w:val="28"/>
          <w:szCs w:val="28"/>
        </w:rPr>
        <w:t xml:space="preserve"> реализовано </w:t>
      </w:r>
      <w:r w:rsidRPr="00F12CB6">
        <w:rPr>
          <w:rStyle w:val="1"/>
          <w:color w:val="auto"/>
          <w:sz w:val="28"/>
          <w:szCs w:val="28"/>
        </w:rPr>
        <w:t>услуг</w:t>
      </w:r>
      <w:r w:rsidR="00A02C0E" w:rsidRPr="00F12CB6">
        <w:rPr>
          <w:rStyle w:val="1"/>
          <w:color w:val="auto"/>
          <w:sz w:val="28"/>
          <w:szCs w:val="28"/>
        </w:rPr>
        <w:t xml:space="preserve"> на сумму </w:t>
      </w:r>
      <w:r w:rsidR="00F12CB6" w:rsidRPr="00F12CB6">
        <w:rPr>
          <w:rStyle w:val="1"/>
          <w:color w:val="auto"/>
          <w:sz w:val="28"/>
          <w:szCs w:val="28"/>
        </w:rPr>
        <w:t>6292,0</w:t>
      </w:r>
      <w:r w:rsidR="00842910" w:rsidRPr="00F12CB6">
        <w:rPr>
          <w:rStyle w:val="1"/>
          <w:color w:val="auto"/>
          <w:sz w:val="28"/>
          <w:szCs w:val="28"/>
        </w:rPr>
        <w:t xml:space="preserve"> </w:t>
      </w:r>
      <w:r w:rsidR="00F12CB6" w:rsidRPr="00F12CB6">
        <w:rPr>
          <w:rStyle w:val="1"/>
          <w:color w:val="auto"/>
          <w:sz w:val="28"/>
          <w:szCs w:val="28"/>
        </w:rPr>
        <w:t>тыс</w:t>
      </w:r>
      <w:r w:rsidR="00A02C0E" w:rsidRPr="00F12CB6">
        <w:rPr>
          <w:rStyle w:val="1"/>
          <w:color w:val="auto"/>
          <w:sz w:val="28"/>
          <w:szCs w:val="28"/>
        </w:rPr>
        <w:t xml:space="preserve">. руб., что составляет </w:t>
      </w:r>
      <w:r w:rsidR="00F12CB6" w:rsidRPr="00F12CB6">
        <w:rPr>
          <w:rStyle w:val="1"/>
          <w:color w:val="auto"/>
          <w:sz w:val="28"/>
          <w:szCs w:val="28"/>
        </w:rPr>
        <w:t>122,4</w:t>
      </w:r>
      <w:r w:rsidR="00A02C0E" w:rsidRPr="00F12CB6">
        <w:rPr>
          <w:rStyle w:val="1"/>
          <w:color w:val="auto"/>
          <w:sz w:val="28"/>
          <w:szCs w:val="28"/>
        </w:rPr>
        <w:t xml:space="preserve"> % к </w:t>
      </w:r>
      <w:r w:rsidRPr="00F12CB6">
        <w:rPr>
          <w:rStyle w:val="1"/>
          <w:color w:val="auto"/>
          <w:sz w:val="28"/>
          <w:szCs w:val="28"/>
        </w:rPr>
        <w:t>соответствующему периоду 202</w:t>
      </w:r>
      <w:r w:rsidR="00F12CB6" w:rsidRPr="00F12CB6">
        <w:rPr>
          <w:rStyle w:val="1"/>
          <w:color w:val="auto"/>
          <w:sz w:val="28"/>
          <w:szCs w:val="28"/>
        </w:rPr>
        <w:t>1</w:t>
      </w:r>
      <w:r w:rsidR="00A02C0E" w:rsidRPr="00F12CB6">
        <w:rPr>
          <w:rStyle w:val="1"/>
          <w:color w:val="auto"/>
          <w:sz w:val="28"/>
          <w:szCs w:val="28"/>
        </w:rPr>
        <w:t xml:space="preserve"> года.</w:t>
      </w:r>
      <w:r w:rsidRPr="00F12CB6">
        <w:rPr>
          <w:rStyle w:val="1"/>
          <w:color w:val="auto"/>
          <w:sz w:val="28"/>
          <w:szCs w:val="28"/>
        </w:rPr>
        <w:t xml:space="preserve"> </w:t>
      </w:r>
    </w:p>
    <w:p w:rsidR="005436C0" w:rsidRPr="00F12CB6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>- МУП «Феникс»  (распределение воды для питьевых и промышленных нужд). за январь-</w:t>
      </w:r>
      <w:r w:rsidR="00F12CB6">
        <w:rPr>
          <w:rStyle w:val="1"/>
          <w:color w:val="auto"/>
          <w:sz w:val="28"/>
          <w:szCs w:val="28"/>
        </w:rPr>
        <w:t>март</w:t>
      </w:r>
      <w:r w:rsidRPr="00F12CB6">
        <w:rPr>
          <w:rStyle w:val="1"/>
          <w:color w:val="auto"/>
          <w:sz w:val="28"/>
          <w:szCs w:val="28"/>
        </w:rPr>
        <w:t xml:space="preserve"> 202</w:t>
      </w:r>
      <w:r w:rsidR="00F12CB6">
        <w:rPr>
          <w:rStyle w:val="1"/>
          <w:color w:val="auto"/>
          <w:sz w:val="28"/>
          <w:szCs w:val="28"/>
        </w:rPr>
        <w:t>2</w:t>
      </w:r>
      <w:r w:rsidRPr="00F12CB6">
        <w:rPr>
          <w:rStyle w:val="1"/>
          <w:color w:val="auto"/>
          <w:sz w:val="28"/>
          <w:szCs w:val="28"/>
        </w:rPr>
        <w:t xml:space="preserve"> года реализовано услуг </w:t>
      </w:r>
      <w:r w:rsidR="009F6BD2" w:rsidRPr="00F12CB6">
        <w:rPr>
          <w:rStyle w:val="1"/>
          <w:color w:val="auto"/>
          <w:sz w:val="28"/>
          <w:szCs w:val="28"/>
        </w:rPr>
        <w:t xml:space="preserve">на сумму </w:t>
      </w:r>
      <w:r w:rsidR="00F12CB6">
        <w:rPr>
          <w:rStyle w:val="1"/>
          <w:color w:val="auto"/>
          <w:sz w:val="28"/>
          <w:szCs w:val="28"/>
        </w:rPr>
        <w:t>592,4</w:t>
      </w:r>
      <w:r w:rsidR="006A2A8B" w:rsidRPr="00F12CB6">
        <w:rPr>
          <w:rStyle w:val="1"/>
          <w:color w:val="auto"/>
          <w:sz w:val="28"/>
          <w:szCs w:val="28"/>
        </w:rPr>
        <w:t xml:space="preserve"> </w:t>
      </w:r>
      <w:r w:rsidR="009F6BD2" w:rsidRPr="00F12CB6">
        <w:rPr>
          <w:rStyle w:val="1"/>
          <w:color w:val="auto"/>
          <w:sz w:val="28"/>
          <w:szCs w:val="28"/>
        </w:rPr>
        <w:t xml:space="preserve">тыс. руб. За счет установки потребителями новых приборов учета водоснабжения темп </w:t>
      </w:r>
      <w:r w:rsidR="006A2A8B" w:rsidRPr="00F12CB6">
        <w:rPr>
          <w:rStyle w:val="1"/>
          <w:color w:val="auto"/>
          <w:sz w:val="28"/>
          <w:szCs w:val="28"/>
        </w:rPr>
        <w:t>р</w:t>
      </w:r>
      <w:r w:rsidR="009F6BD2" w:rsidRPr="00F12CB6">
        <w:rPr>
          <w:rStyle w:val="1"/>
          <w:color w:val="auto"/>
          <w:sz w:val="28"/>
          <w:szCs w:val="28"/>
        </w:rPr>
        <w:t>оста к аналогичному периоду 202</w:t>
      </w:r>
      <w:r w:rsidR="00F12CB6">
        <w:rPr>
          <w:rStyle w:val="1"/>
          <w:color w:val="auto"/>
          <w:sz w:val="28"/>
          <w:szCs w:val="28"/>
        </w:rPr>
        <w:t>1</w:t>
      </w:r>
      <w:r w:rsidR="009F6BD2" w:rsidRPr="00F12CB6">
        <w:rPr>
          <w:rStyle w:val="1"/>
          <w:color w:val="auto"/>
          <w:sz w:val="28"/>
          <w:szCs w:val="28"/>
        </w:rPr>
        <w:t xml:space="preserve"> года составляет </w:t>
      </w:r>
      <w:r w:rsidR="006A2A8B" w:rsidRPr="00F12CB6">
        <w:rPr>
          <w:rStyle w:val="1"/>
          <w:color w:val="auto"/>
          <w:sz w:val="28"/>
          <w:szCs w:val="28"/>
        </w:rPr>
        <w:t>1</w:t>
      </w:r>
      <w:r w:rsidR="00F12CB6">
        <w:rPr>
          <w:rStyle w:val="1"/>
          <w:color w:val="auto"/>
          <w:sz w:val="28"/>
          <w:szCs w:val="28"/>
        </w:rPr>
        <w:t>24</w:t>
      </w:r>
      <w:r w:rsidR="006A2A8B" w:rsidRPr="00F12CB6">
        <w:rPr>
          <w:rStyle w:val="1"/>
          <w:color w:val="auto"/>
          <w:sz w:val="28"/>
          <w:szCs w:val="28"/>
        </w:rPr>
        <w:t xml:space="preserve"> </w:t>
      </w:r>
      <w:r w:rsidR="009F6BD2" w:rsidRPr="00F12CB6">
        <w:rPr>
          <w:rStyle w:val="1"/>
          <w:color w:val="auto"/>
          <w:sz w:val="28"/>
          <w:szCs w:val="28"/>
        </w:rPr>
        <w:t>%.</w:t>
      </w:r>
    </w:p>
    <w:p w:rsidR="000129E4" w:rsidRPr="00435E6C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435E6C">
        <w:rPr>
          <w:b/>
          <w:sz w:val="28"/>
          <w:szCs w:val="28"/>
        </w:rPr>
        <w:t>2.</w:t>
      </w:r>
      <w:bookmarkEnd w:id="0"/>
      <w:r w:rsidRPr="00435E6C">
        <w:rPr>
          <w:b/>
          <w:sz w:val="28"/>
          <w:szCs w:val="28"/>
        </w:rPr>
        <w:t>Сельское хозяйство</w:t>
      </w:r>
    </w:p>
    <w:p w:rsidR="006C664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435E6C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 квартал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70,2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101,6 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8E27F2" w:rsidRDefault="00A04083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конец марта 2022 года в сельскохозяйственных предприятиях поголовье крупного рогатого скота составило 10,1 тысяч голов 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(что на 2,8% меньше </w:t>
      </w:r>
      <w:r w:rsidR="008E2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сравнению с аналогичной датой 2021г.), из него коров -  3,8 тыс. голов (93,7% к аналогичному периоду 2021 г.).</w:t>
      </w:r>
    </w:p>
    <w:p w:rsidR="008E27F2" w:rsidRDefault="008E27F2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январь-март 2022 года произведено (выращено) скота и птицы 438,5 тонны, что составляет к соответствующему периоду прошлого года 111,9%, произведено молока – 1136 тонны или 87,4% к уровню прошлого года.</w:t>
      </w:r>
    </w:p>
    <w:p w:rsidR="00177295" w:rsidRDefault="008E27F2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Поголовье скота в хозяйствах всех категорий на 1 апреля 2022 года составило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КРС 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10,1 тыс. голов, что составляет 97,2% к уровню аналогичного периода прошлого года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свиньи – 9,5 т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ыс. голов, что составляет 9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,2% к уровню аналогичного периода прошлого года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овцы и козы – 7,6 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тыс. голов, что составляет 9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4,4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77295" w:rsidRDefault="00177295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Надой молока на одну корову в сельскохозяйственных организациях в январе-марте 2022 года составил 608 килограмм (90,7% к соответствующему периоду 2021 года).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Pr="00435E6C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435E6C">
        <w:rPr>
          <w:rStyle w:val="112pt0pt"/>
          <w:rFonts w:eastAsia="Courier New"/>
          <w:sz w:val="28"/>
          <w:szCs w:val="28"/>
        </w:rPr>
        <w:t>3.</w:t>
      </w:r>
      <w:r w:rsidR="000D78E2" w:rsidRPr="00435E6C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B52382" w:rsidRPr="001D63CB" w:rsidRDefault="00177295" w:rsidP="00B52382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квартале 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размер инвестиций составил 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147,7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 (в процентах от общего объема инвестиций в основной капитал)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D63CB" w:rsidRPr="001D63CB" w:rsidRDefault="001D63CB" w:rsidP="00B52382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 же средств населения.</w:t>
      </w:r>
    </w:p>
    <w:p w:rsidR="00B52382" w:rsidRDefault="00443B94" w:rsidP="00B52382">
      <w:pPr>
        <w:widowControl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  <w:bookmarkStart w:id="2" w:name="bookmark2"/>
    </w:p>
    <w:p w:rsidR="000D78E2" w:rsidRPr="00B52382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Style w:val="112pt0pt"/>
          <w:rFonts w:eastAsia="Courier New"/>
          <w:b w:val="0"/>
          <w:sz w:val="28"/>
          <w:szCs w:val="28"/>
        </w:rPr>
        <w:t xml:space="preserve">За январь-март 2022 года организациями всех форм собственности введена в эксплуатацию 161 квартира общей площадью 14781 кв. м, в 3,1 раза выше, чем за аналогичный период 2021 года. </w:t>
      </w:r>
    </w:p>
    <w:p w:rsidR="00F32D0F" w:rsidRPr="00435E6C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435E6C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435E6C">
        <w:rPr>
          <w:rStyle w:val="112pt0pt"/>
          <w:sz w:val="28"/>
          <w:szCs w:val="28"/>
        </w:rPr>
        <w:t>4.</w:t>
      </w:r>
      <w:r w:rsidR="000D78E2" w:rsidRPr="00435E6C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435E6C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435E6C">
        <w:rPr>
          <w:spacing w:val="6"/>
          <w:sz w:val="28"/>
          <w:szCs w:val="28"/>
          <w:shd w:val="clear" w:color="auto" w:fill="FFFFFF"/>
        </w:rPr>
        <w:t xml:space="preserve"> январе-</w:t>
      </w:r>
      <w:r w:rsidR="00B52382">
        <w:rPr>
          <w:spacing w:val="6"/>
          <w:sz w:val="28"/>
          <w:szCs w:val="28"/>
          <w:shd w:val="clear" w:color="auto" w:fill="FFFFFF"/>
        </w:rPr>
        <w:t>марте</w:t>
      </w:r>
      <w:r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2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C41880" w:rsidRPr="00435E6C">
        <w:rPr>
          <w:spacing w:val="6"/>
          <w:sz w:val="28"/>
          <w:szCs w:val="28"/>
          <w:shd w:val="clear" w:color="auto" w:fill="FFFFFF"/>
        </w:rPr>
        <w:t>а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</w:t>
      </w:r>
      <w:r w:rsidR="00436226" w:rsidRPr="00435E6C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435E6C">
        <w:rPr>
          <w:spacing w:val="6"/>
          <w:sz w:val="28"/>
          <w:szCs w:val="28"/>
          <w:shd w:val="clear" w:color="auto" w:fill="FFFFFF"/>
        </w:rPr>
        <w:t>и сложился</w:t>
      </w:r>
      <w:r w:rsidRPr="00435E6C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B52382">
        <w:rPr>
          <w:spacing w:val="6"/>
          <w:sz w:val="28"/>
          <w:szCs w:val="28"/>
          <w:shd w:val="clear" w:color="auto" w:fill="FFFFFF"/>
        </w:rPr>
        <w:t>222,4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Pr="00435E6C">
        <w:rPr>
          <w:spacing w:val="6"/>
          <w:sz w:val="28"/>
          <w:szCs w:val="28"/>
          <w:shd w:val="clear" w:color="auto" w:fill="FFFFFF"/>
        </w:rPr>
        <w:t xml:space="preserve"> рублей, что в товарной массе на </w:t>
      </w:r>
      <w:r w:rsidR="00B52382">
        <w:rPr>
          <w:spacing w:val="6"/>
          <w:sz w:val="28"/>
          <w:szCs w:val="28"/>
          <w:shd w:val="clear" w:color="auto" w:fill="FFFFFF"/>
        </w:rPr>
        <w:t>31,6</w:t>
      </w:r>
      <w:r w:rsidRPr="00435E6C">
        <w:rPr>
          <w:spacing w:val="6"/>
          <w:sz w:val="28"/>
          <w:szCs w:val="28"/>
          <w:shd w:val="clear" w:color="auto" w:fill="FFFFFF"/>
        </w:rPr>
        <w:t xml:space="preserve">% </w:t>
      </w:r>
      <w:r w:rsidR="00436226" w:rsidRPr="00435E6C">
        <w:rPr>
          <w:spacing w:val="6"/>
          <w:sz w:val="28"/>
          <w:szCs w:val="28"/>
          <w:shd w:val="clear" w:color="auto" w:fill="FFFFFF"/>
        </w:rPr>
        <w:t>больше</w:t>
      </w:r>
      <w:r w:rsidRPr="00435E6C">
        <w:rPr>
          <w:spacing w:val="6"/>
          <w:sz w:val="28"/>
          <w:szCs w:val="28"/>
          <w:shd w:val="clear" w:color="auto" w:fill="FFFFFF"/>
        </w:rPr>
        <w:t xml:space="preserve">, чем </w:t>
      </w:r>
      <w:r w:rsidR="00B52382">
        <w:rPr>
          <w:spacing w:val="6"/>
          <w:sz w:val="28"/>
          <w:szCs w:val="28"/>
          <w:shd w:val="clear" w:color="auto" w:fill="FFFFFF"/>
        </w:rPr>
        <w:t>за аналогичный период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4664DA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1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>
        <w:rPr>
          <w:spacing w:val="6"/>
          <w:sz w:val="28"/>
          <w:szCs w:val="28"/>
          <w:shd w:val="clear" w:color="auto" w:fill="FFFFFF"/>
        </w:rPr>
        <w:t>а</w:t>
      </w:r>
      <w:r w:rsidRPr="00435E6C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0D78E2" w:rsidRPr="00435E6C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 xml:space="preserve">За </w:t>
      </w:r>
      <w:r w:rsidR="00B52382">
        <w:rPr>
          <w:spacing w:val="6"/>
          <w:sz w:val="28"/>
          <w:szCs w:val="28"/>
          <w:shd w:val="clear" w:color="auto" w:fill="FFFFFF"/>
        </w:rPr>
        <w:t xml:space="preserve">1 квартал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2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435E6C">
        <w:rPr>
          <w:spacing w:val="6"/>
          <w:sz w:val="28"/>
          <w:szCs w:val="28"/>
          <w:shd w:val="clear" w:color="auto" w:fill="FFFFFF"/>
        </w:rPr>
        <w:t>д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B52382">
        <w:rPr>
          <w:spacing w:val="6"/>
          <w:sz w:val="28"/>
          <w:szCs w:val="28"/>
          <w:shd w:val="clear" w:color="auto" w:fill="FFFFFF"/>
        </w:rPr>
        <w:t>226,8</w:t>
      </w:r>
      <w:r w:rsidR="000E43B9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B52382">
        <w:rPr>
          <w:spacing w:val="6"/>
          <w:sz w:val="28"/>
          <w:szCs w:val="28"/>
          <w:shd w:val="clear" w:color="auto" w:fill="FFFFFF"/>
        </w:rPr>
        <w:t>278,3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435E6C">
        <w:rPr>
          <w:spacing w:val="6"/>
          <w:sz w:val="28"/>
          <w:szCs w:val="28"/>
          <w:shd w:val="clear" w:color="auto" w:fill="FFFFFF"/>
        </w:rPr>
        <w:t>к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435E6C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435E6C">
        <w:rPr>
          <w:spacing w:val="6"/>
          <w:sz w:val="28"/>
          <w:szCs w:val="28"/>
          <w:shd w:val="clear" w:color="auto" w:fill="FFFFFF"/>
        </w:rPr>
        <w:t>20</w:t>
      </w:r>
      <w:r w:rsidR="004D55F0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1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435E6C">
        <w:rPr>
          <w:spacing w:val="6"/>
          <w:sz w:val="28"/>
          <w:szCs w:val="28"/>
          <w:shd w:val="clear" w:color="auto" w:fill="FFFFFF"/>
        </w:rPr>
        <w:t>а</w:t>
      </w:r>
      <w:r w:rsidR="003E3F8C" w:rsidRPr="00435E6C">
        <w:rPr>
          <w:spacing w:val="6"/>
          <w:sz w:val="28"/>
          <w:szCs w:val="28"/>
          <w:shd w:val="clear" w:color="auto" w:fill="FFFFFF"/>
        </w:rPr>
        <w:t>.</w:t>
      </w:r>
    </w:p>
    <w:p w:rsidR="006C6642" w:rsidRPr="00435E6C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435E6C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435E6C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435E6C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435E6C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территории Бузулукского района</w:t>
      </w:r>
      <w:r w:rsidR="009032D6" w:rsidRPr="00435E6C">
        <w:rPr>
          <w:rStyle w:val="0pt0"/>
          <w:sz w:val="28"/>
          <w:szCs w:val="28"/>
        </w:rPr>
        <w:t xml:space="preserve"> </w:t>
      </w:r>
      <w:r w:rsidR="00B52382">
        <w:rPr>
          <w:rStyle w:val="0pt0"/>
          <w:sz w:val="28"/>
          <w:szCs w:val="28"/>
        </w:rPr>
        <w:t>на 1 апреля</w:t>
      </w:r>
      <w:r w:rsidR="009032D6" w:rsidRPr="00435E6C">
        <w:rPr>
          <w:rStyle w:val="0pt0"/>
          <w:sz w:val="28"/>
          <w:szCs w:val="28"/>
        </w:rPr>
        <w:t xml:space="preserve"> 202</w:t>
      </w:r>
      <w:r w:rsidR="00B52382">
        <w:rPr>
          <w:rStyle w:val="0pt0"/>
          <w:sz w:val="28"/>
          <w:szCs w:val="28"/>
        </w:rPr>
        <w:t>2</w:t>
      </w:r>
      <w:r w:rsidR="009032D6" w:rsidRPr="00435E6C">
        <w:rPr>
          <w:rStyle w:val="0pt0"/>
          <w:sz w:val="28"/>
          <w:szCs w:val="28"/>
        </w:rPr>
        <w:t xml:space="preserve"> года</w:t>
      </w:r>
      <w:r w:rsidRPr="00435E6C">
        <w:rPr>
          <w:rStyle w:val="0pt0"/>
          <w:sz w:val="28"/>
          <w:szCs w:val="28"/>
        </w:rPr>
        <w:t xml:space="preserve"> </w:t>
      </w:r>
      <w:r w:rsidR="00F54150" w:rsidRPr="00435E6C">
        <w:rPr>
          <w:rStyle w:val="0pt0"/>
          <w:sz w:val="28"/>
          <w:szCs w:val="28"/>
        </w:rPr>
        <w:t xml:space="preserve">зарегистрировано </w:t>
      </w:r>
      <w:r w:rsidR="007E5A0C" w:rsidRPr="00435E6C">
        <w:rPr>
          <w:rStyle w:val="0pt0"/>
          <w:sz w:val="28"/>
          <w:szCs w:val="28"/>
        </w:rPr>
        <w:t>722</w:t>
      </w:r>
      <w:r w:rsidR="00F54150" w:rsidRPr="00435E6C">
        <w:rPr>
          <w:rStyle w:val="0pt0"/>
          <w:sz w:val="28"/>
          <w:szCs w:val="28"/>
        </w:rPr>
        <w:t xml:space="preserve"> субъект</w:t>
      </w:r>
      <w:r w:rsidR="007E5A0C" w:rsidRPr="00435E6C">
        <w:rPr>
          <w:rStyle w:val="0pt0"/>
          <w:sz w:val="28"/>
          <w:szCs w:val="28"/>
        </w:rPr>
        <w:t>а</w:t>
      </w:r>
      <w:r w:rsidR="00D11640" w:rsidRPr="00435E6C">
        <w:rPr>
          <w:rStyle w:val="0pt0"/>
          <w:sz w:val="28"/>
          <w:szCs w:val="28"/>
        </w:rPr>
        <w:t xml:space="preserve">  </w:t>
      </w:r>
      <w:r w:rsidR="00F54150" w:rsidRPr="00435E6C">
        <w:rPr>
          <w:rStyle w:val="0pt0"/>
          <w:sz w:val="28"/>
          <w:szCs w:val="28"/>
        </w:rPr>
        <w:t>МСП</w:t>
      </w:r>
      <w:r w:rsidR="00D11640" w:rsidRPr="00435E6C">
        <w:rPr>
          <w:rStyle w:val="0pt0"/>
          <w:sz w:val="28"/>
          <w:szCs w:val="28"/>
        </w:rPr>
        <w:t xml:space="preserve"> (</w:t>
      </w:r>
      <w:r w:rsidR="007E5A0C" w:rsidRPr="00435E6C">
        <w:rPr>
          <w:rStyle w:val="0pt0"/>
          <w:sz w:val="28"/>
          <w:szCs w:val="28"/>
        </w:rPr>
        <w:t>9</w:t>
      </w:r>
      <w:r w:rsidR="00B52382">
        <w:rPr>
          <w:rStyle w:val="0pt0"/>
          <w:sz w:val="28"/>
          <w:szCs w:val="28"/>
        </w:rPr>
        <w:t>7,2</w:t>
      </w:r>
      <w:r w:rsidR="00D11640" w:rsidRPr="00435E6C">
        <w:rPr>
          <w:rStyle w:val="0pt0"/>
          <w:sz w:val="28"/>
          <w:szCs w:val="28"/>
        </w:rPr>
        <w:t xml:space="preserve"> % к уровню 20</w:t>
      </w:r>
      <w:r w:rsidR="000C3B72" w:rsidRPr="00435E6C">
        <w:rPr>
          <w:rStyle w:val="0pt0"/>
          <w:sz w:val="28"/>
          <w:szCs w:val="28"/>
        </w:rPr>
        <w:t>2</w:t>
      </w:r>
      <w:r w:rsidR="00B52382">
        <w:rPr>
          <w:rStyle w:val="0pt0"/>
          <w:sz w:val="28"/>
          <w:szCs w:val="28"/>
        </w:rPr>
        <w:t>1</w:t>
      </w:r>
      <w:r w:rsidR="00D11640" w:rsidRPr="00435E6C">
        <w:rPr>
          <w:rStyle w:val="0pt0"/>
          <w:sz w:val="28"/>
          <w:szCs w:val="28"/>
        </w:rPr>
        <w:t xml:space="preserve"> года)</w:t>
      </w:r>
      <w:r w:rsidR="00F54150" w:rsidRPr="00435E6C">
        <w:rPr>
          <w:rStyle w:val="0pt0"/>
          <w:sz w:val="28"/>
          <w:szCs w:val="28"/>
        </w:rPr>
        <w:t xml:space="preserve">, </w:t>
      </w:r>
      <w:r w:rsidR="00F54150" w:rsidRPr="00311A29">
        <w:rPr>
          <w:rStyle w:val="0pt0"/>
          <w:color w:val="auto"/>
          <w:sz w:val="28"/>
          <w:szCs w:val="28"/>
        </w:rPr>
        <w:t xml:space="preserve">из них 2 средних предприятия, </w:t>
      </w:r>
      <w:r w:rsidR="001D3EB7" w:rsidRPr="00311A29">
        <w:rPr>
          <w:rStyle w:val="0pt0"/>
          <w:color w:val="auto"/>
          <w:sz w:val="28"/>
          <w:szCs w:val="28"/>
        </w:rPr>
        <w:t>13</w:t>
      </w:r>
      <w:r w:rsidR="007E5A0C" w:rsidRPr="00311A29">
        <w:rPr>
          <w:rStyle w:val="0pt0"/>
          <w:color w:val="auto"/>
          <w:sz w:val="28"/>
          <w:szCs w:val="28"/>
        </w:rPr>
        <w:t>0</w:t>
      </w:r>
      <w:r w:rsidR="00F54150" w:rsidRPr="00311A29">
        <w:rPr>
          <w:rStyle w:val="0pt0"/>
          <w:color w:val="auto"/>
          <w:sz w:val="28"/>
          <w:szCs w:val="28"/>
        </w:rPr>
        <w:t xml:space="preserve"> малых и </w:t>
      </w:r>
      <w:r w:rsidR="007E5A0C" w:rsidRPr="00311A29">
        <w:rPr>
          <w:rStyle w:val="0pt0"/>
          <w:color w:val="auto"/>
          <w:sz w:val="28"/>
          <w:szCs w:val="28"/>
        </w:rPr>
        <w:t>590</w:t>
      </w:r>
      <w:r w:rsidR="00F54150" w:rsidRPr="00311A29">
        <w:rPr>
          <w:rStyle w:val="0pt0"/>
          <w:color w:val="auto"/>
          <w:sz w:val="28"/>
          <w:szCs w:val="28"/>
        </w:rPr>
        <w:t xml:space="preserve"> </w:t>
      </w:r>
      <w:r w:rsidR="003A0DEB" w:rsidRPr="00311A29">
        <w:rPr>
          <w:rStyle w:val="0pt0"/>
          <w:color w:val="auto"/>
          <w:sz w:val="28"/>
          <w:szCs w:val="28"/>
        </w:rPr>
        <w:t>индивидуальных</w:t>
      </w:r>
      <w:r w:rsidR="00F54150" w:rsidRPr="00311A29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311A29">
        <w:rPr>
          <w:rStyle w:val="0pt0"/>
          <w:color w:val="auto"/>
          <w:sz w:val="28"/>
          <w:szCs w:val="28"/>
        </w:rPr>
        <w:t>115</w:t>
      </w:r>
      <w:r w:rsidR="00F54150" w:rsidRPr="00311A29">
        <w:rPr>
          <w:rStyle w:val="0pt0"/>
          <w:color w:val="auto"/>
          <w:sz w:val="28"/>
          <w:szCs w:val="28"/>
        </w:rPr>
        <w:t xml:space="preserve"> </w:t>
      </w:r>
      <w:r w:rsidR="003A0DEB" w:rsidRPr="00311A29">
        <w:rPr>
          <w:rStyle w:val="0pt0"/>
          <w:color w:val="auto"/>
          <w:sz w:val="28"/>
          <w:szCs w:val="28"/>
        </w:rPr>
        <w:t>крестьянских (фермерских) хозяйств.</w:t>
      </w:r>
    </w:p>
    <w:p w:rsidR="00CB685E" w:rsidRPr="00435E6C" w:rsidRDefault="00CB685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В </w:t>
      </w:r>
      <w:r w:rsidR="00EA358B" w:rsidRPr="00435E6C">
        <w:rPr>
          <w:rStyle w:val="0pt0"/>
          <w:sz w:val="28"/>
          <w:szCs w:val="28"/>
        </w:rPr>
        <w:t>январе-</w:t>
      </w:r>
      <w:r w:rsidR="00B52382">
        <w:rPr>
          <w:rStyle w:val="0pt0"/>
          <w:sz w:val="28"/>
          <w:szCs w:val="28"/>
        </w:rPr>
        <w:t>марте</w:t>
      </w:r>
      <w:r w:rsidR="00EA358B" w:rsidRPr="00435E6C">
        <w:rPr>
          <w:rStyle w:val="0pt0"/>
          <w:sz w:val="28"/>
          <w:szCs w:val="28"/>
        </w:rPr>
        <w:t xml:space="preserve"> </w:t>
      </w:r>
      <w:r w:rsidRPr="00435E6C">
        <w:rPr>
          <w:rStyle w:val="0pt0"/>
          <w:sz w:val="28"/>
          <w:szCs w:val="28"/>
        </w:rPr>
        <w:t>202</w:t>
      </w:r>
      <w:r w:rsidR="00B52382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 год</w:t>
      </w:r>
      <w:r w:rsidR="00EA358B" w:rsidRPr="00435E6C">
        <w:rPr>
          <w:rStyle w:val="0pt0"/>
          <w:sz w:val="28"/>
          <w:szCs w:val="28"/>
        </w:rPr>
        <w:t>а</w:t>
      </w:r>
      <w:r w:rsidRPr="00435E6C">
        <w:rPr>
          <w:rStyle w:val="0pt0"/>
          <w:sz w:val="28"/>
          <w:szCs w:val="28"/>
        </w:rPr>
        <w:t xml:space="preserve"> численность работников организаций, не относящихся к субъектам </w:t>
      </w:r>
      <w:r w:rsidR="00A47405" w:rsidRPr="00435E6C">
        <w:rPr>
          <w:rStyle w:val="0pt0"/>
          <w:sz w:val="28"/>
          <w:szCs w:val="28"/>
        </w:rPr>
        <w:t>малого предпринимательства,</w:t>
      </w:r>
      <w:r w:rsidRPr="00435E6C">
        <w:rPr>
          <w:rStyle w:val="0pt0"/>
          <w:sz w:val="28"/>
          <w:szCs w:val="28"/>
        </w:rPr>
        <w:t xml:space="preserve"> </w:t>
      </w:r>
      <w:r w:rsidR="00A47405" w:rsidRPr="00435E6C">
        <w:rPr>
          <w:rStyle w:val="0pt0"/>
          <w:sz w:val="28"/>
          <w:szCs w:val="28"/>
        </w:rPr>
        <w:t xml:space="preserve">составила </w:t>
      </w:r>
      <w:r w:rsidR="00EA358B" w:rsidRPr="00311A29">
        <w:rPr>
          <w:rStyle w:val="0pt0"/>
          <w:color w:val="auto"/>
          <w:sz w:val="28"/>
          <w:szCs w:val="28"/>
        </w:rPr>
        <w:t>1769</w:t>
      </w:r>
      <w:r w:rsidRPr="00311A29">
        <w:rPr>
          <w:rStyle w:val="0pt0"/>
          <w:color w:val="auto"/>
          <w:sz w:val="28"/>
          <w:szCs w:val="28"/>
        </w:rPr>
        <w:t xml:space="preserve"> че</w:t>
      </w:r>
      <w:r w:rsidRPr="00311A29">
        <w:rPr>
          <w:rStyle w:val="0pt0"/>
          <w:color w:val="auto"/>
          <w:sz w:val="28"/>
          <w:szCs w:val="28"/>
        </w:rPr>
        <w:lastRenderedPageBreak/>
        <w:t xml:space="preserve">ловек или </w:t>
      </w:r>
      <w:r w:rsidR="00F04C8E" w:rsidRPr="00311A29">
        <w:rPr>
          <w:rStyle w:val="0pt0"/>
          <w:color w:val="auto"/>
          <w:sz w:val="28"/>
          <w:szCs w:val="28"/>
        </w:rPr>
        <w:t>104,</w:t>
      </w:r>
      <w:r w:rsidR="00EA358B" w:rsidRPr="00311A29">
        <w:rPr>
          <w:rStyle w:val="0pt0"/>
          <w:color w:val="auto"/>
          <w:sz w:val="28"/>
          <w:szCs w:val="28"/>
        </w:rPr>
        <w:t>6</w:t>
      </w:r>
      <w:r w:rsidRPr="00311A29">
        <w:rPr>
          <w:rStyle w:val="0pt0"/>
          <w:color w:val="auto"/>
          <w:sz w:val="28"/>
          <w:szCs w:val="28"/>
        </w:rPr>
        <w:t xml:space="preserve">% </w:t>
      </w:r>
      <w:r w:rsidRPr="00435E6C">
        <w:rPr>
          <w:rStyle w:val="0pt0"/>
          <w:sz w:val="28"/>
          <w:szCs w:val="28"/>
        </w:rPr>
        <w:t>к соответствующему периоду 20</w:t>
      </w:r>
      <w:r w:rsidR="00AB390C" w:rsidRPr="00435E6C">
        <w:rPr>
          <w:rStyle w:val="0pt0"/>
          <w:sz w:val="28"/>
          <w:szCs w:val="28"/>
        </w:rPr>
        <w:t>2</w:t>
      </w:r>
      <w:r w:rsidR="00B52382">
        <w:rPr>
          <w:rStyle w:val="0pt0"/>
          <w:sz w:val="28"/>
          <w:szCs w:val="28"/>
        </w:rPr>
        <w:t>1</w:t>
      </w:r>
      <w:r w:rsidRPr="00435E6C">
        <w:rPr>
          <w:rStyle w:val="0pt0"/>
          <w:sz w:val="28"/>
          <w:szCs w:val="28"/>
        </w:rPr>
        <w:t xml:space="preserve"> года.</w:t>
      </w:r>
    </w:p>
    <w:p w:rsidR="0060427E" w:rsidRPr="00435E6C" w:rsidRDefault="00002DDB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Численность</w:t>
      </w:r>
      <w:r w:rsidRPr="00435E6C">
        <w:t xml:space="preserve"> </w:t>
      </w:r>
      <w:r w:rsidRPr="00435E6C">
        <w:rPr>
          <w:rStyle w:val="0pt0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2B1702" w:rsidRPr="00435E6C">
        <w:rPr>
          <w:rStyle w:val="0pt0"/>
          <w:sz w:val="28"/>
          <w:szCs w:val="28"/>
        </w:rPr>
        <w:t>0</w:t>
      </w:r>
      <w:r w:rsidR="00B52382">
        <w:rPr>
          <w:rStyle w:val="0pt0"/>
          <w:sz w:val="28"/>
          <w:szCs w:val="28"/>
        </w:rPr>
        <w:t>4</w:t>
      </w:r>
      <w:r w:rsidRPr="00435E6C">
        <w:rPr>
          <w:rStyle w:val="0pt0"/>
          <w:sz w:val="28"/>
          <w:szCs w:val="28"/>
        </w:rPr>
        <w:t>.202</w:t>
      </w:r>
      <w:r w:rsidR="002B1702" w:rsidRPr="00435E6C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г. составляет </w:t>
      </w:r>
      <w:r w:rsidR="00B52382">
        <w:rPr>
          <w:rStyle w:val="0pt0"/>
          <w:sz w:val="28"/>
          <w:szCs w:val="28"/>
        </w:rPr>
        <w:t>2716</w:t>
      </w:r>
      <w:r w:rsidR="004B2209" w:rsidRPr="00435E6C">
        <w:rPr>
          <w:rStyle w:val="0pt0"/>
          <w:sz w:val="28"/>
          <w:szCs w:val="28"/>
        </w:rPr>
        <w:t xml:space="preserve"> </w:t>
      </w:r>
      <w:r w:rsidRPr="00435E6C">
        <w:rPr>
          <w:rStyle w:val="0pt0"/>
          <w:sz w:val="28"/>
          <w:szCs w:val="28"/>
        </w:rPr>
        <w:t>человек.</w:t>
      </w:r>
      <w:r w:rsidR="0060427E" w:rsidRPr="00435E6C">
        <w:rPr>
          <w:rStyle w:val="0pt0"/>
          <w:sz w:val="28"/>
          <w:szCs w:val="28"/>
        </w:rPr>
        <w:t xml:space="preserve"> </w:t>
      </w:r>
    </w:p>
    <w:p w:rsidR="00B23100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435E6C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435E6C">
        <w:rPr>
          <w:rStyle w:val="0pt0"/>
          <w:sz w:val="28"/>
          <w:szCs w:val="28"/>
        </w:rPr>
        <w:t>года, за</w:t>
      </w:r>
      <w:r w:rsidRPr="00435E6C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435E6C">
        <w:rPr>
          <w:rStyle w:val="0pt0"/>
          <w:sz w:val="28"/>
          <w:szCs w:val="28"/>
        </w:rPr>
        <w:t>пункты предоставляется</w:t>
      </w:r>
      <w:r w:rsidR="00731F39" w:rsidRPr="00435E6C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435E6C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</w:t>
      </w:r>
      <w:r w:rsidR="000A4FAD">
        <w:rPr>
          <w:rStyle w:val="0pt0"/>
          <w:sz w:val="28"/>
          <w:szCs w:val="28"/>
        </w:rPr>
        <w:t>0</w:t>
      </w:r>
      <w:r w:rsidRPr="00435E6C">
        <w:rPr>
          <w:rStyle w:val="0pt0"/>
          <w:sz w:val="28"/>
          <w:szCs w:val="28"/>
        </w:rPr>
        <w:t>6.0</w:t>
      </w:r>
      <w:r w:rsidR="000A4FAD">
        <w:rPr>
          <w:rStyle w:val="0pt0"/>
          <w:sz w:val="28"/>
          <w:szCs w:val="28"/>
        </w:rPr>
        <w:t>5</w:t>
      </w:r>
      <w:r w:rsidRPr="00435E6C">
        <w:rPr>
          <w:rStyle w:val="0pt0"/>
          <w:sz w:val="28"/>
          <w:szCs w:val="28"/>
        </w:rPr>
        <w:t>.202</w:t>
      </w:r>
      <w:r w:rsidR="000A4FAD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 года субсидия предоставляется ИП Петровой Е.В.</w:t>
      </w:r>
    </w:p>
    <w:p w:rsidR="00B23100" w:rsidRPr="00311A29" w:rsidRDefault="00B23100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311A29">
        <w:rPr>
          <w:rStyle w:val="0pt0"/>
          <w:color w:val="auto"/>
          <w:sz w:val="28"/>
          <w:szCs w:val="28"/>
        </w:rPr>
        <w:t>Всего на территории района осуществляют торговую деятельность 1</w:t>
      </w:r>
      <w:r w:rsidR="00D66BCE" w:rsidRPr="00311A29">
        <w:rPr>
          <w:rStyle w:val="0pt0"/>
          <w:color w:val="auto"/>
          <w:sz w:val="28"/>
          <w:szCs w:val="28"/>
        </w:rPr>
        <w:t>34</w:t>
      </w:r>
      <w:r w:rsidRPr="00311A29">
        <w:rPr>
          <w:rStyle w:val="0pt0"/>
          <w:color w:val="auto"/>
          <w:sz w:val="28"/>
          <w:szCs w:val="28"/>
        </w:rPr>
        <w:t xml:space="preserve"> </w:t>
      </w:r>
      <w:r w:rsidR="00D66BCE" w:rsidRPr="00311A29">
        <w:rPr>
          <w:rStyle w:val="0pt0"/>
          <w:color w:val="auto"/>
          <w:sz w:val="28"/>
          <w:szCs w:val="28"/>
        </w:rPr>
        <w:t xml:space="preserve">стационарных </w:t>
      </w:r>
      <w:r w:rsidRPr="00311A29">
        <w:rPr>
          <w:rStyle w:val="0pt0"/>
          <w:color w:val="auto"/>
          <w:sz w:val="28"/>
          <w:szCs w:val="28"/>
        </w:rPr>
        <w:t>магазин</w:t>
      </w:r>
      <w:r w:rsidR="00021151" w:rsidRPr="00311A29">
        <w:rPr>
          <w:rStyle w:val="0pt0"/>
          <w:color w:val="auto"/>
          <w:sz w:val="28"/>
          <w:szCs w:val="28"/>
        </w:rPr>
        <w:t>а</w:t>
      </w:r>
      <w:r w:rsidRPr="00311A29">
        <w:rPr>
          <w:rStyle w:val="0pt0"/>
          <w:color w:val="auto"/>
          <w:sz w:val="28"/>
          <w:szCs w:val="28"/>
        </w:rPr>
        <w:t xml:space="preserve"> (торговая площадь 11</w:t>
      </w:r>
      <w:r w:rsidR="00D66BCE" w:rsidRPr="00311A29">
        <w:rPr>
          <w:rStyle w:val="0pt0"/>
          <w:color w:val="auto"/>
          <w:sz w:val="28"/>
          <w:szCs w:val="28"/>
        </w:rPr>
        <w:t xml:space="preserve"> 356 </w:t>
      </w:r>
      <w:r w:rsidRPr="00311A29">
        <w:rPr>
          <w:rStyle w:val="0pt0"/>
          <w:color w:val="auto"/>
          <w:sz w:val="28"/>
          <w:szCs w:val="28"/>
        </w:rPr>
        <w:t xml:space="preserve">кв. м), из них </w:t>
      </w:r>
      <w:r w:rsidR="00021151" w:rsidRPr="00311A29">
        <w:rPr>
          <w:rStyle w:val="0pt0"/>
          <w:color w:val="auto"/>
          <w:sz w:val="28"/>
          <w:szCs w:val="28"/>
        </w:rPr>
        <w:t>1</w:t>
      </w:r>
      <w:r w:rsidR="00D66BCE" w:rsidRPr="00311A29">
        <w:rPr>
          <w:rStyle w:val="0pt0"/>
          <w:color w:val="auto"/>
          <w:sz w:val="28"/>
          <w:szCs w:val="28"/>
        </w:rPr>
        <w:t>0</w:t>
      </w:r>
      <w:r w:rsidRPr="00311A29">
        <w:rPr>
          <w:rStyle w:val="0pt0"/>
          <w:color w:val="auto"/>
          <w:sz w:val="28"/>
          <w:szCs w:val="28"/>
        </w:rPr>
        <w:t xml:space="preserve"> реализуют товары продовольственного ассортимента, </w:t>
      </w:r>
      <w:r w:rsidR="00021151" w:rsidRPr="00311A29">
        <w:rPr>
          <w:rStyle w:val="0pt0"/>
          <w:color w:val="auto"/>
          <w:sz w:val="28"/>
          <w:szCs w:val="28"/>
        </w:rPr>
        <w:t>11</w:t>
      </w:r>
      <w:r w:rsidR="00D66BCE" w:rsidRPr="00311A29">
        <w:rPr>
          <w:rStyle w:val="0pt0"/>
          <w:color w:val="auto"/>
          <w:sz w:val="28"/>
          <w:szCs w:val="28"/>
        </w:rPr>
        <w:t>4</w:t>
      </w:r>
      <w:r w:rsidRPr="00311A29">
        <w:rPr>
          <w:rStyle w:val="0pt0"/>
          <w:color w:val="auto"/>
          <w:sz w:val="28"/>
          <w:szCs w:val="28"/>
        </w:rPr>
        <w:t xml:space="preserve"> - товары смешанного ассортимента, </w:t>
      </w:r>
      <w:r w:rsidR="00D66BCE" w:rsidRPr="00311A29">
        <w:rPr>
          <w:rStyle w:val="0pt0"/>
          <w:color w:val="auto"/>
          <w:sz w:val="28"/>
          <w:szCs w:val="28"/>
        </w:rPr>
        <w:t>10</w:t>
      </w:r>
      <w:r w:rsidRPr="00311A29">
        <w:rPr>
          <w:rStyle w:val="0pt0"/>
          <w:color w:val="auto"/>
          <w:sz w:val="28"/>
          <w:szCs w:val="28"/>
        </w:rPr>
        <w:t xml:space="preserve"> - непродовольственного. 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435E6C">
        <w:rPr>
          <w:rStyle w:val="0pt0"/>
          <w:sz w:val="28"/>
          <w:szCs w:val="28"/>
        </w:rPr>
        <w:t>имущественная, консультационная</w:t>
      </w:r>
      <w:r w:rsidRPr="00435E6C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435E6C">
        <w:rPr>
          <w:rStyle w:val="0pt0"/>
          <w:sz w:val="28"/>
          <w:szCs w:val="28"/>
        </w:rPr>
        <w:t>поддержки по</w:t>
      </w:r>
      <w:r w:rsidR="00332630" w:rsidRPr="00435E6C">
        <w:rPr>
          <w:rStyle w:val="0pt0"/>
          <w:sz w:val="28"/>
          <w:szCs w:val="28"/>
        </w:rPr>
        <w:t xml:space="preserve"> заключению социальных </w:t>
      </w:r>
      <w:r w:rsidR="00A47405" w:rsidRPr="00435E6C">
        <w:rPr>
          <w:rStyle w:val="0pt0"/>
          <w:sz w:val="28"/>
          <w:szCs w:val="28"/>
        </w:rPr>
        <w:t>контрактов и</w:t>
      </w:r>
      <w:r w:rsidR="00332630" w:rsidRPr="00435E6C">
        <w:rPr>
          <w:rStyle w:val="0pt0"/>
          <w:sz w:val="28"/>
          <w:szCs w:val="28"/>
        </w:rPr>
        <w:t xml:space="preserve"> составлению бизнес- планов на разведение ЛПХ и ИП.</w:t>
      </w:r>
    </w:p>
    <w:p w:rsidR="000A4FAD" w:rsidRPr="00435E6C" w:rsidRDefault="000A4FAD" w:rsidP="00332630">
      <w:pPr>
        <w:pStyle w:val="2"/>
        <w:ind w:left="20" w:right="20" w:firstLine="720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По состоянию на 1 апреля 2022 года заключено </w:t>
      </w:r>
      <w:r w:rsidR="00311A29" w:rsidRPr="00311A29">
        <w:rPr>
          <w:rStyle w:val="0pt0"/>
          <w:color w:val="auto"/>
          <w:sz w:val="28"/>
          <w:szCs w:val="28"/>
        </w:rPr>
        <w:t>14</w:t>
      </w:r>
      <w:r>
        <w:rPr>
          <w:rStyle w:val="0pt0"/>
          <w:sz w:val="28"/>
          <w:szCs w:val="28"/>
        </w:rPr>
        <w:t xml:space="preserve"> социальных контракта по ЛПХ и </w:t>
      </w:r>
      <w:r w:rsidR="00311A29" w:rsidRPr="00311A29">
        <w:rPr>
          <w:rStyle w:val="0pt0"/>
          <w:color w:val="auto"/>
          <w:sz w:val="28"/>
          <w:szCs w:val="28"/>
        </w:rPr>
        <w:t>5</w:t>
      </w:r>
      <w:r>
        <w:rPr>
          <w:rStyle w:val="0pt0"/>
          <w:sz w:val="28"/>
          <w:szCs w:val="28"/>
        </w:rPr>
        <w:t xml:space="preserve"> по индивидуальному предпринимательству. </w:t>
      </w:r>
    </w:p>
    <w:p w:rsidR="00332630" w:rsidRPr="00435E6C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5E6C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435E6C">
        <w:rPr>
          <w:rStyle w:val="0pt0"/>
          <w:rFonts w:eastAsia="Courier New"/>
          <w:sz w:val="28"/>
          <w:szCs w:val="28"/>
        </w:rPr>
        <w:t>работа по</w:t>
      </w:r>
      <w:r w:rsidRPr="00435E6C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43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332630" w:rsidRPr="00435E6C" w:rsidRDefault="00332630" w:rsidP="00332630">
      <w:pPr>
        <w:pStyle w:val="2"/>
        <w:spacing w:line="240" w:lineRule="auto"/>
        <w:ind w:left="20" w:right="20" w:firstLine="720"/>
        <w:rPr>
          <w:b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 </w:t>
      </w:r>
      <w:bookmarkStart w:id="3" w:name="bookmark3"/>
    </w:p>
    <w:p w:rsidR="00447A57" w:rsidRPr="00435E6C" w:rsidRDefault="006C6642" w:rsidP="00447A5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5E6C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447A57" w:rsidRPr="00435E6C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  <w:bookmarkEnd w:id="3"/>
      <w:r w:rsidR="00633EA3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1096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7A57" w:rsidRPr="00435E6C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435E6C" w:rsidRDefault="00637FEF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бюджет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январь – 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март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по</w:t>
      </w:r>
      <w:r w:rsidR="00BE708B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 исполнен на 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24,4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составил 242,9 млн. рублей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(100,9% к аналогичному периоду 2021 года).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Налоговых и неналоговых доходов поступило в сумме 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63 млн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(66,7% к аналогичному периоду 2021 года).</w:t>
      </w:r>
    </w:p>
    <w:p w:rsidR="00637FEF" w:rsidRPr="00435E6C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Расходы</w:t>
      </w:r>
      <w:r w:rsidR="00F57176" w:rsidRP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1 квартал 2022 года составили 229,1 млн. рублей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(103,6%к аналогичному периоду 2021 года)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исполнены на 21,6% от годового плана. Расходы на образование составили 143,6 млн. рублей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 культуру направлено 11,4 млн. рублей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 соц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иальную 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политику 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– 10,4 млн. рублей, на физ. культуру и спорт – 1,6 млн. рублей.  </w:t>
      </w:r>
    </w:p>
    <w:p w:rsidR="001B198E" w:rsidRPr="00435E6C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апреля 2022 года отсутствует. </w:t>
      </w:r>
    </w:p>
    <w:p w:rsidR="005224A5" w:rsidRPr="00435E6C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435E6C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435E6C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435E6C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март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36429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29944,97</w:t>
      </w:r>
      <w:r w:rsidR="006A754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6,3</w:t>
      </w:r>
      <w:r w:rsidR="00C65A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364298" w:rsidRPr="00435E6C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апреля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январь-март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 в ГКУ «ЦЗН г.Бузулука» обратились за предоставлением государственной услуги по содействию в поиске подходящей работы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246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проживающих в Бузулукском районе, что составляет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46,2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от уровня прошлого года. Доля женщин в общей численности граждан, обратившихся за содействием в поиске работы —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61,8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указанный период были признаны безработными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147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что на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48,5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ниже показателя аналогичного периода 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года. Доля женщин в общей численности граждан, признанных безработными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–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5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9,9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Работодателями Бузулукского района за отчетный период заявлено в службу занятости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237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свободных вакансий или 9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4,8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уровня прошлого года. На 01.0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.2022 в банке данных ГКУ «ЦЗН г.Бузулука»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117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вакансий от предприятий и организаций Бузулукского района.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Трудоустроены при содействии службы занятости -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137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что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 19,1% пр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евышает показатель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первого квартала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года. Доля женщин в общей численности трудоустроенных граждан —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62,0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1E16E5" w:rsidRPr="00435E6C" w:rsidRDefault="001E16E5" w:rsidP="00C46E5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Трудоустроен на постоянные рабочие места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–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91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131,9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%), в том числе в рамках организации самозанятости -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временные рабочие места трудоустроено -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46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(10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0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%), из них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: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 xml:space="preserve">общественные работы -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30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человек;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временная занятость граждан, испытывающих трудности в поиске работы - 1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человек;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другие временные, сезонные работы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- 1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трудоустройства граждан при посредничестве службы занятости составил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55,7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(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январь-март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1,6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%).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первый квартал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были направлены на профессиональное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обучение 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0 безработных граждан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что на 81,8% превышает прошлого</w:t>
      </w:r>
      <w:r w:rsidR="004167E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женщины составляют 75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,0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Коэффициент напряженности на рынке труда (нагрузка незанятого трудовой деятельностью населения на одну заявленную вакансию) — 2 человека на 1 вакансию (01.0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.2021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– 5,1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чел. на 1 вакансию).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 01.0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.2022 на учете в ГКУ «ЦЗН г. Бузулука» в качестве безработных состоят 17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3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чел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числа граждан, проживающих в Бузулукском районе, из них женщины составляют 56,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%, молодежь 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–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5,0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%, уволенные в связи с высвобождением 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–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4,6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%, уволенные по собственному желанию 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–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6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3,0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%, граждане, имеющие длительный (более одного года) перерыв в работе, - 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16,2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%, граждане предпенсионного возраста- 2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,0%.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1,3% от численности экономически активного населения (01.0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.2021 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–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FF0E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4,1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%).</w:t>
      </w:r>
    </w:p>
    <w:p w:rsidR="001E16E5" w:rsidRPr="00435E6C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435E6C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3B6739" w:rsidRDefault="00E92D78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За январь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-февраль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472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53FE2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57C6D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органами ЗАГС зарегистрирован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35</w:t>
      </w:r>
      <w:r w:rsidR="008A472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родивш</w:t>
      </w:r>
      <w:r w:rsidR="004173F3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и 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99</w:t>
      </w:r>
      <w:r w:rsidR="00A00469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умерши</w:t>
      </w:r>
      <w:r w:rsidR="004173F3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06FBC" w:rsidRPr="003B6739" w:rsidRDefault="00F06FBC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Естественная убыль населения 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за данный период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r w:rsidR="004173F3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</w:t>
      </w:r>
    </w:p>
    <w:p w:rsidR="00C57F75" w:rsidRPr="003B6739" w:rsidRDefault="00F06FBC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50B3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E92D7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январь-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8A472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47EA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740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года миграционн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ый прирост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(превышение числа 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прибывших 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над числом</w:t>
      </w:r>
      <w:r w:rsidR="00E92D7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выбывших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 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167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C6642" w:rsidRPr="003B6739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435E6C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435E6C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BD5C0F" w:rsidRPr="00BD5C0F" w:rsidRDefault="00BD5C0F" w:rsidP="00BD5C0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2022 году Бузулукский район участвует в реализации следующих мероприятиях региональных проектов на общую сумму 15,63 млн. рублей, в том числе федеральный бюджет – 12,84 млн. руб., областной бюджет – 2,52 млн. руб., местный бюджет – 0,27 млн. руб.: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1.В рамках национального проекта «Образование»: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1.1Региональный проект «Успех каждого ребенка» – капитальный ремонт спортивного зала в МОБУ "Сухореченская СОШ» общую сумму 2,59 млн. рублей, в том числе федеральный бюджет - 0,33 млн. руб., областной бюджет – 2,0 млн. руб., местный бюджет – 0,26 млн. руб. 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2.В рамках национального проекта «Жилье и городская среда»:</w:t>
      </w:r>
    </w:p>
    <w:p w:rsidR="00717D88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2.1. Региональный проект «Чистая вода» - «Реконструкция водозаборных скважин с установкой систем водоочистки в с. Елшанка Первая Елшанского сельсовета Бузулукского района Оренбургской области производительностью 720 м3/сутки» - 13,04 млн. руб., в том числе федеральный бюджет – 12,51 млн. руб., областной бюджет – 0,52 млн. руб., местный бюджет – 0,01 млн. руб.</w:t>
      </w:r>
    </w:p>
    <w:p w:rsidR="00BD5C0F" w:rsidRPr="00435E6C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435E6C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г.Самары,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Державино, храм-усыпальница представителей семьи Карамзиных, храм в селе Жилинка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Державино, Национальный парк «Бузулукский бор».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производства и реализации сувенирной продукции с местной тематикой;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туристических кружков и секций в школах заявителя;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4F7F81" w:rsidRPr="004F7F81" w:rsidRDefault="004F7F81" w:rsidP="004F7F8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F8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4F7F81" w:rsidRPr="004F7F81" w:rsidRDefault="004F7F81" w:rsidP="004F7F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F81" w:rsidRPr="004F7F81" w:rsidRDefault="004F7F81" w:rsidP="004F7F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F8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показатели</w:t>
      </w:r>
      <w:r w:rsidRPr="004F7F8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социально-экономического развития МО Бузулукский район Оренбургской области </w:t>
      </w:r>
    </w:p>
    <w:p w:rsidR="004F7F81" w:rsidRPr="004F7F81" w:rsidRDefault="004F7F81" w:rsidP="004F7F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F81">
        <w:rPr>
          <w:rFonts w:ascii="Times New Roman" w:eastAsia="Times New Roman" w:hAnsi="Times New Roman" w:cs="Times New Roman"/>
          <w:color w:val="auto"/>
          <w:sz w:val="28"/>
          <w:szCs w:val="28"/>
        </w:rPr>
        <w:t>за 1 квартал 2022 г.</w:t>
      </w:r>
    </w:p>
    <w:p w:rsidR="004F7F81" w:rsidRPr="004F7F81" w:rsidRDefault="004F7F81" w:rsidP="004F7F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733"/>
        <w:gridCol w:w="1559"/>
        <w:gridCol w:w="1439"/>
      </w:tblGrid>
      <w:tr w:rsidR="004F7F81" w:rsidRPr="004F7F81" w:rsidTr="004F7F81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Единица</w:t>
            </w:r>
          </w:p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Факт </w:t>
            </w: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квартал</w:t>
            </w:r>
          </w:p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2022 года</w:t>
            </w:r>
          </w:p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 % к соответ. периоду</w:t>
            </w:r>
          </w:p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предыдущего года</w:t>
            </w:r>
          </w:p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F81" w:rsidRPr="004F7F81" w:rsidTr="004F7F8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Промышленность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91,2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rPr>
          <w:trHeight w:val="1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F81" w:rsidRPr="004F7F81" w:rsidRDefault="004F7F81" w:rsidP="004F7F81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spacing w:before="60" w:line="320" w:lineRule="exac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производство мебели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81,1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123,2</w:t>
            </w:r>
          </w:p>
        </w:tc>
      </w:tr>
      <w:tr w:rsidR="004F7F81" w:rsidRPr="004F7F81" w:rsidTr="004F7F8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Инвестиции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 жилых домов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170,3</w:t>
            </w:r>
          </w:p>
        </w:tc>
      </w:tr>
      <w:tr w:rsidR="004F7F81" w:rsidRPr="004F7F81" w:rsidTr="004F7F8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Сельское хозяйство (все категории хозяйств)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101,6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растениеводство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 животноводство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101,6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посевных площадей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продукции: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зерно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скот и птица (производство-реализация)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111,9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молоко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87,4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яйца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Надой молока на одну корову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90,7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поголовья скота: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КРС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97,2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в т.ч. коровы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93,7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свиньи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91,2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овцы и козы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94,4</w:t>
            </w:r>
          </w:p>
        </w:tc>
      </w:tr>
      <w:tr w:rsidR="004F7F81" w:rsidRPr="004F7F81" w:rsidTr="004F7F8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Потребительский рынок товаров и услуг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131,6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278,3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бытовые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Финансы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Прибыль прибыльных предприятий по всем видам 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100,3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промышленности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Убытки убыточных предприятий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от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бюджета МО: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доходы –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100,9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числе, собственные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66,7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103,6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кредиторская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дебиторская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Недоимка в бюджеты всех уровней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том числе в бюджет МО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101,5</w:t>
            </w:r>
          </w:p>
        </w:tc>
      </w:tr>
      <w:tr w:rsidR="004F7F81" w:rsidRPr="004F7F81" w:rsidTr="004F7F8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Труд и заработная плата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Трудовые ресурсы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94,6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 1 работника по МО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29944,97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106,3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по заработной плате,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в том числе: из-за отсутствия бюджетного финансирования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97,2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 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крестьянских (фермерских) хозяйств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107,5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98,5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Численность занятых в сфере МСП, включая ИП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102,2</w:t>
            </w:r>
          </w:p>
        </w:tc>
      </w:tr>
      <w:tr w:rsidR="004F7F81" w:rsidRPr="004F7F81" w:rsidTr="004F7F8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highlight w:val="yellow"/>
              </w:rPr>
            </w:pPr>
            <w:r w:rsidRPr="004F7F81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Туризм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 Число коллективных средств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F7F81" w:rsidRPr="004F7F81" w:rsidTr="004F7F81">
        <w:trPr>
          <w:trHeight w:val="5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autoSpaceDE w:val="0"/>
              <w:autoSpaceDN w:val="0"/>
              <w:ind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из них классифицированных коллективных средств размещения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лиц в коллективных </w:t>
            </w:r>
          </w:p>
          <w:p w:rsidR="004F7F81" w:rsidRPr="004F7F81" w:rsidRDefault="004F7F81" w:rsidP="004F7F81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средств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71,8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специализированных коллективных средств</w:t>
            </w:r>
          </w:p>
          <w:p w:rsidR="004F7F81" w:rsidRPr="004F7F81" w:rsidRDefault="004F7F81" w:rsidP="004F7F81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в них лиц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70,4</w:t>
            </w:r>
          </w:p>
        </w:tc>
      </w:tr>
      <w:tr w:rsidR="004F7F81" w:rsidRPr="004F7F81" w:rsidTr="004F7F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Количество посетителей объектов туристского показа (музеи, галереи, выставочные залы, исторические комплексы и тд.)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1" w:rsidRPr="004F7F81" w:rsidRDefault="004F7F81" w:rsidP="004F7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7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4F7F81" w:rsidRPr="004F7F81" w:rsidRDefault="004F7F81" w:rsidP="004F7F8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F7F81" w:rsidRPr="004F7F81" w:rsidRDefault="004F7F81" w:rsidP="004F7F81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4F7F81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Примечание:</w:t>
      </w:r>
      <w:r w:rsidRPr="004F7F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графе «в % к соответствующему периоду 2020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4F7F81" w:rsidRDefault="004F7F8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bookmarkStart w:id="4" w:name="_GoBack"/>
      <w:bookmarkEnd w:id="4"/>
    </w:p>
    <w:p w:rsidR="004F7F81" w:rsidRDefault="004F7F8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sectPr w:rsidR="004F7F81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41CC9"/>
    <w:rsid w:val="00143C0F"/>
    <w:rsid w:val="00165F26"/>
    <w:rsid w:val="00177295"/>
    <w:rsid w:val="001900BF"/>
    <w:rsid w:val="001949AB"/>
    <w:rsid w:val="001A0A75"/>
    <w:rsid w:val="001A1D4E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60DC"/>
    <w:rsid w:val="001F76EC"/>
    <w:rsid w:val="00204C7D"/>
    <w:rsid w:val="00206377"/>
    <w:rsid w:val="002235FF"/>
    <w:rsid w:val="0022543B"/>
    <w:rsid w:val="002307DF"/>
    <w:rsid w:val="00233FE4"/>
    <w:rsid w:val="00245FFC"/>
    <w:rsid w:val="0025024C"/>
    <w:rsid w:val="00257C6D"/>
    <w:rsid w:val="00260BB6"/>
    <w:rsid w:val="0026547A"/>
    <w:rsid w:val="00265DCB"/>
    <w:rsid w:val="00267C98"/>
    <w:rsid w:val="002859A8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D1AF3"/>
    <w:rsid w:val="003E02BA"/>
    <w:rsid w:val="003E3F8C"/>
    <w:rsid w:val="003F1CCD"/>
    <w:rsid w:val="003F5799"/>
    <w:rsid w:val="00406B00"/>
    <w:rsid w:val="0041429A"/>
    <w:rsid w:val="004154E8"/>
    <w:rsid w:val="004167E6"/>
    <w:rsid w:val="004173F3"/>
    <w:rsid w:val="00423E12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49D2"/>
    <w:rsid w:val="004F7F81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D0150"/>
    <w:rsid w:val="008D2CF1"/>
    <w:rsid w:val="008E2415"/>
    <w:rsid w:val="008E27F2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F6B04"/>
    <w:rsid w:val="009F6BD2"/>
    <w:rsid w:val="009F7B66"/>
    <w:rsid w:val="00A00469"/>
    <w:rsid w:val="00A02C0E"/>
    <w:rsid w:val="00A04083"/>
    <w:rsid w:val="00A057FA"/>
    <w:rsid w:val="00A06055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2A34"/>
    <w:rsid w:val="00AB311B"/>
    <w:rsid w:val="00AB390C"/>
    <w:rsid w:val="00AB531C"/>
    <w:rsid w:val="00AB7D3D"/>
    <w:rsid w:val="00AC025D"/>
    <w:rsid w:val="00AC573C"/>
    <w:rsid w:val="00AC6261"/>
    <w:rsid w:val="00AC7B97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71D15"/>
    <w:rsid w:val="00B75B20"/>
    <w:rsid w:val="00BA1D84"/>
    <w:rsid w:val="00BA7831"/>
    <w:rsid w:val="00BD1A6E"/>
    <w:rsid w:val="00BD241A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A5CA9"/>
    <w:rsid w:val="00CA73D4"/>
    <w:rsid w:val="00CB685E"/>
    <w:rsid w:val="00CC00D5"/>
    <w:rsid w:val="00CC6F8B"/>
    <w:rsid w:val="00CC7E8D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319E0"/>
    <w:rsid w:val="00D44B2A"/>
    <w:rsid w:val="00D44E8C"/>
    <w:rsid w:val="00D45524"/>
    <w:rsid w:val="00D46C1A"/>
    <w:rsid w:val="00D478E6"/>
    <w:rsid w:val="00D50837"/>
    <w:rsid w:val="00D66BCE"/>
    <w:rsid w:val="00D71709"/>
    <w:rsid w:val="00D71AD6"/>
    <w:rsid w:val="00D92358"/>
    <w:rsid w:val="00D96CC0"/>
    <w:rsid w:val="00DA11AD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7BEF"/>
    <w:rsid w:val="00E323FB"/>
    <w:rsid w:val="00E33129"/>
    <w:rsid w:val="00E3694E"/>
    <w:rsid w:val="00E379D6"/>
    <w:rsid w:val="00E44566"/>
    <w:rsid w:val="00E50512"/>
    <w:rsid w:val="00E54197"/>
    <w:rsid w:val="00E547EB"/>
    <w:rsid w:val="00E556BF"/>
    <w:rsid w:val="00E62CF2"/>
    <w:rsid w:val="00E73F88"/>
    <w:rsid w:val="00E7719F"/>
    <w:rsid w:val="00E82B5F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7667"/>
    <w:rsid w:val="00FD1E42"/>
    <w:rsid w:val="00FD429D"/>
    <w:rsid w:val="00FE000A"/>
    <w:rsid w:val="00FE0ED7"/>
    <w:rsid w:val="00FE1C8E"/>
    <w:rsid w:val="00FE5FDA"/>
    <w:rsid w:val="00FF0E93"/>
    <w:rsid w:val="00FF1785"/>
    <w:rsid w:val="00FF3AF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8C2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512A-96E7-4E52-A8AB-8068FAE9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76</cp:revision>
  <cp:lastPrinted>2022-02-16T11:08:00Z</cp:lastPrinted>
  <dcterms:created xsi:type="dcterms:W3CDTF">2019-06-17T10:03:00Z</dcterms:created>
  <dcterms:modified xsi:type="dcterms:W3CDTF">2023-10-31T06:02:00Z</dcterms:modified>
</cp:coreProperties>
</file>