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9D" w:rsidRPr="00796437" w:rsidRDefault="009F059D" w:rsidP="009F059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6437">
        <w:rPr>
          <w:rFonts w:ascii="Times New Roman" w:hAnsi="Times New Roman" w:cs="Times New Roman"/>
          <w:b/>
          <w:sz w:val="27"/>
          <w:szCs w:val="27"/>
        </w:rPr>
        <w:t xml:space="preserve">Информация </w:t>
      </w:r>
    </w:p>
    <w:p w:rsidR="003A5E51" w:rsidRDefault="009F059D" w:rsidP="003A5E5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6437">
        <w:rPr>
          <w:rFonts w:ascii="Times New Roman" w:hAnsi="Times New Roman" w:cs="Times New Roman"/>
          <w:b/>
          <w:sz w:val="27"/>
          <w:szCs w:val="27"/>
        </w:rPr>
        <w:t>в сфере физической культуры и спорта</w:t>
      </w:r>
      <w:r w:rsidR="000963A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F059D" w:rsidRPr="00796437" w:rsidRDefault="000963A1" w:rsidP="009F059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Бузулукском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районе</w:t>
      </w:r>
    </w:p>
    <w:p w:rsidR="009F059D" w:rsidRPr="009F059D" w:rsidRDefault="009F059D" w:rsidP="00716A1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266DF" w:rsidRPr="009F059D" w:rsidRDefault="009F059D" w:rsidP="009F059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 xml:space="preserve">       </w:t>
      </w:r>
      <w:r w:rsidR="00497D60">
        <w:rPr>
          <w:rFonts w:ascii="Times New Roman" w:hAnsi="Times New Roman" w:cs="Times New Roman"/>
          <w:sz w:val="27"/>
          <w:szCs w:val="27"/>
        </w:rPr>
        <w:t>Д</w:t>
      </w:r>
      <w:r w:rsidRPr="009F059D">
        <w:rPr>
          <w:rFonts w:ascii="Times New Roman" w:hAnsi="Times New Roman" w:cs="Times New Roman"/>
          <w:sz w:val="27"/>
          <w:szCs w:val="27"/>
        </w:rPr>
        <w:t xml:space="preserve">еятельность </w:t>
      </w:r>
      <w:r w:rsidR="00497D60">
        <w:rPr>
          <w:rFonts w:ascii="Times New Roman" w:hAnsi="Times New Roman" w:cs="Times New Roman"/>
          <w:sz w:val="27"/>
          <w:szCs w:val="27"/>
        </w:rPr>
        <w:t>отдела</w:t>
      </w:r>
      <w:r w:rsidR="00497D60" w:rsidRPr="00497D60">
        <w:rPr>
          <w:rFonts w:ascii="Times New Roman" w:hAnsi="Times New Roman" w:cs="Times New Roman"/>
          <w:sz w:val="27"/>
          <w:szCs w:val="27"/>
        </w:rPr>
        <w:t xml:space="preserve"> по делам молодежи, спорту и туризму </w:t>
      </w:r>
      <w:r w:rsidR="00716A1F">
        <w:rPr>
          <w:rFonts w:ascii="Times New Roman" w:hAnsi="Times New Roman" w:cs="Times New Roman"/>
          <w:sz w:val="27"/>
          <w:szCs w:val="27"/>
        </w:rPr>
        <w:t xml:space="preserve"> </w:t>
      </w:r>
      <w:r w:rsidRPr="009F059D">
        <w:rPr>
          <w:rFonts w:ascii="Times New Roman" w:hAnsi="Times New Roman" w:cs="Times New Roman"/>
          <w:sz w:val="27"/>
          <w:szCs w:val="27"/>
        </w:rPr>
        <w:t xml:space="preserve">в </w:t>
      </w:r>
      <w:r w:rsidR="00716A1F">
        <w:rPr>
          <w:rFonts w:ascii="Times New Roman" w:hAnsi="Times New Roman" w:cs="Times New Roman"/>
          <w:sz w:val="27"/>
          <w:szCs w:val="27"/>
        </w:rPr>
        <w:t xml:space="preserve"> </w:t>
      </w:r>
      <w:r w:rsidRPr="009F059D">
        <w:rPr>
          <w:rFonts w:ascii="Times New Roman" w:hAnsi="Times New Roman" w:cs="Times New Roman"/>
          <w:sz w:val="27"/>
          <w:szCs w:val="27"/>
        </w:rPr>
        <w:t>соответствии с программой  «Развитие физической культуры, спорта и тур</w:t>
      </w:r>
      <w:r w:rsidR="0081244F">
        <w:rPr>
          <w:rFonts w:ascii="Times New Roman" w:hAnsi="Times New Roman" w:cs="Times New Roman"/>
          <w:sz w:val="27"/>
          <w:szCs w:val="27"/>
        </w:rPr>
        <w:t xml:space="preserve">изма </w:t>
      </w:r>
      <w:r w:rsidR="00716A1F">
        <w:rPr>
          <w:rFonts w:ascii="Times New Roman" w:hAnsi="Times New Roman" w:cs="Times New Roman"/>
          <w:sz w:val="27"/>
          <w:szCs w:val="27"/>
        </w:rPr>
        <w:t xml:space="preserve">в  </w:t>
      </w:r>
      <w:proofErr w:type="spellStart"/>
      <w:r w:rsidR="00716A1F">
        <w:rPr>
          <w:rFonts w:ascii="Times New Roman" w:hAnsi="Times New Roman" w:cs="Times New Roman"/>
          <w:sz w:val="27"/>
          <w:szCs w:val="27"/>
        </w:rPr>
        <w:t>Бузулукском</w:t>
      </w:r>
      <w:proofErr w:type="spellEnd"/>
      <w:r w:rsidR="00716A1F">
        <w:rPr>
          <w:rFonts w:ascii="Times New Roman" w:hAnsi="Times New Roman" w:cs="Times New Roman"/>
          <w:sz w:val="27"/>
          <w:szCs w:val="27"/>
        </w:rPr>
        <w:t xml:space="preserve">  районе»</w:t>
      </w:r>
      <w:r w:rsidR="0081244F">
        <w:rPr>
          <w:rFonts w:ascii="Times New Roman" w:hAnsi="Times New Roman" w:cs="Times New Roman"/>
          <w:sz w:val="27"/>
          <w:szCs w:val="27"/>
        </w:rPr>
        <w:t xml:space="preserve"> от 05.04.2021 № 243-п</w:t>
      </w:r>
      <w:r w:rsidR="00497D60">
        <w:rPr>
          <w:rFonts w:ascii="Times New Roman" w:hAnsi="Times New Roman" w:cs="Times New Roman"/>
          <w:sz w:val="27"/>
          <w:szCs w:val="27"/>
        </w:rPr>
        <w:t xml:space="preserve">, </w:t>
      </w:r>
      <w:r w:rsidR="00497D60" w:rsidRPr="00497D60">
        <w:rPr>
          <w:rFonts w:ascii="Times New Roman" w:hAnsi="Times New Roman" w:cs="Times New Roman"/>
          <w:sz w:val="27"/>
          <w:szCs w:val="27"/>
        </w:rPr>
        <w:t xml:space="preserve">проводится в тесном взаимодействии </w:t>
      </w:r>
      <w:r w:rsidR="00716A1F">
        <w:rPr>
          <w:rFonts w:ascii="Times New Roman" w:hAnsi="Times New Roman" w:cs="Times New Roman"/>
          <w:sz w:val="27"/>
          <w:szCs w:val="27"/>
        </w:rPr>
        <w:t>с администрацией</w:t>
      </w:r>
      <w:r w:rsidR="00497D60" w:rsidRPr="00497D6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716A1F">
        <w:rPr>
          <w:rFonts w:ascii="Times New Roman" w:hAnsi="Times New Roman" w:cs="Times New Roman"/>
          <w:sz w:val="27"/>
          <w:szCs w:val="27"/>
        </w:rPr>
        <w:t>а (финансирование и контроль), о</w:t>
      </w:r>
      <w:r w:rsidR="00497D60" w:rsidRPr="00497D60">
        <w:rPr>
          <w:rFonts w:ascii="Times New Roman" w:hAnsi="Times New Roman" w:cs="Times New Roman"/>
          <w:sz w:val="27"/>
          <w:szCs w:val="27"/>
        </w:rPr>
        <w:t xml:space="preserve">тдела образования </w:t>
      </w:r>
      <w:r w:rsidR="00716A1F">
        <w:rPr>
          <w:rFonts w:ascii="Times New Roman" w:hAnsi="Times New Roman" w:cs="Times New Roman"/>
          <w:sz w:val="27"/>
          <w:szCs w:val="27"/>
        </w:rPr>
        <w:t xml:space="preserve"> </w:t>
      </w:r>
      <w:r w:rsidR="00497D60" w:rsidRPr="00497D60">
        <w:rPr>
          <w:rFonts w:ascii="Times New Roman" w:hAnsi="Times New Roman" w:cs="Times New Roman"/>
          <w:sz w:val="27"/>
          <w:szCs w:val="27"/>
        </w:rPr>
        <w:t>(подготовка спортсменов, доставка к месту соревнований, питание),</w:t>
      </w:r>
      <w:r w:rsidR="00716A1F">
        <w:rPr>
          <w:rFonts w:ascii="Times New Roman" w:hAnsi="Times New Roman" w:cs="Times New Roman"/>
          <w:sz w:val="27"/>
          <w:szCs w:val="27"/>
        </w:rPr>
        <w:t xml:space="preserve"> </w:t>
      </w:r>
      <w:r w:rsidR="00497D60" w:rsidRPr="00497D60">
        <w:rPr>
          <w:rFonts w:ascii="Times New Roman" w:hAnsi="Times New Roman" w:cs="Times New Roman"/>
          <w:sz w:val="27"/>
          <w:szCs w:val="27"/>
        </w:rPr>
        <w:t xml:space="preserve"> отдела культуры (</w:t>
      </w:r>
      <w:r w:rsidR="00741455">
        <w:rPr>
          <w:rFonts w:ascii="Times New Roman" w:hAnsi="Times New Roman" w:cs="Times New Roman"/>
          <w:sz w:val="27"/>
          <w:szCs w:val="27"/>
        </w:rPr>
        <w:t xml:space="preserve">ведущий и </w:t>
      </w:r>
      <w:r w:rsidR="00497D60" w:rsidRPr="00497D60">
        <w:rPr>
          <w:rFonts w:ascii="Times New Roman" w:hAnsi="Times New Roman" w:cs="Times New Roman"/>
          <w:sz w:val="27"/>
          <w:szCs w:val="27"/>
        </w:rPr>
        <w:t>музыкальное офор</w:t>
      </w:r>
      <w:r w:rsidR="00716A1F">
        <w:rPr>
          <w:rFonts w:ascii="Times New Roman" w:hAnsi="Times New Roman" w:cs="Times New Roman"/>
          <w:sz w:val="27"/>
          <w:szCs w:val="27"/>
        </w:rPr>
        <w:t>мление), д</w:t>
      </w:r>
      <w:r w:rsidR="00497D60" w:rsidRPr="00497D60">
        <w:rPr>
          <w:rFonts w:ascii="Times New Roman" w:hAnsi="Times New Roman" w:cs="Times New Roman"/>
          <w:sz w:val="27"/>
          <w:szCs w:val="27"/>
        </w:rPr>
        <w:t>етской спортивной школы (подготовка спортсменов, предоставление квалифи</w:t>
      </w:r>
      <w:r w:rsidR="00716A1F">
        <w:rPr>
          <w:rFonts w:ascii="Times New Roman" w:hAnsi="Times New Roman" w:cs="Times New Roman"/>
          <w:sz w:val="27"/>
          <w:szCs w:val="27"/>
        </w:rPr>
        <w:t>цированного судейского аппарата</w:t>
      </w:r>
      <w:r w:rsidR="00497D60" w:rsidRPr="00497D60">
        <w:rPr>
          <w:rFonts w:ascii="Times New Roman" w:hAnsi="Times New Roman" w:cs="Times New Roman"/>
          <w:sz w:val="27"/>
          <w:szCs w:val="27"/>
        </w:rPr>
        <w:t xml:space="preserve"> и проведение непосредственно соревнований), и также руководством </w:t>
      </w:r>
      <w:r w:rsidR="00716A1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97D60" w:rsidRPr="00497D60">
        <w:rPr>
          <w:rFonts w:ascii="Times New Roman" w:hAnsi="Times New Roman" w:cs="Times New Roman"/>
          <w:sz w:val="27"/>
          <w:szCs w:val="27"/>
        </w:rPr>
        <w:t>Физкультурно</w:t>
      </w:r>
      <w:proofErr w:type="spellEnd"/>
      <w:r w:rsidR="00497D60" w:rsidRPr="00497D60">
        <w:rPr>
          <w:rFonts w:ascii="Times New Roman" w:hAnsi="Times New Roman" w:cs="Times New Roman"/>
          <w:sz w:val="27"/>
          <w:szCs w:val="27"/>
        </w:rPr>
        <w:t xml:space="preserve"> – оздоровительного комплекса,</w:t>
      </w:r>
      <w:r w:rsidR="00716A1F">
        <w:rPr>
          <w:rFonts w:ascii="Times New Roman" w:hAnsi="Times New Roman" w:cs="Times New Roman"/>
          <w:sz w:val="27"/>
          <w:szCs w:val="27"/>
        </w:rPr>
        <w:t xml:space="preserve"> </w:t>
      </w:r>
      <w:r w:rsidR="00497D60" w:rsidRPr="00497D60">
        <w:rPr>
          <w:rFonts w:ascii="Times New Roman" w:hAnsi="Times New Roman" w:cs="Times New Roman"/>
          <w:sz w:val="27"/>
          <w:szCs w:val="27"/>
        </w:rPr>
        <w:t xml:space="preserve"> где проводятся  самые массовые соревнования</w:t>
      </w:r>
      <w:r w:rsidR="00497D60">
        <w:rPr>
          <w:rFonts w:ascii="Times New Roman" w:hAnsi="Times New Roman" w:cs="Times New Roman"/>
          <w:sz w:val="27"/>
          <w:szCs w:val="27"/>
        </w:rPr>
        <w:t>.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>Отдел по делам молодежи</w:t>
      </w:r>
      <w:r w:rsidR="0081244F">
        <w:rPr>
          <w:rFonts w:ascii="Times New Roman" w:hAnsi="Times New Roman" w:cs="Times New Roman"/>
          <w:sz w:val="27"/>
          <w:szCs w:val="27"/>
        </w:rPr>
        <w:t xml:space="preserve">, спорту и туризму объединяет </w:t>
      </w:r>
      <w:r w:rsidR="00741455">
        <w:rPr>
          <w:rFonts w:ascii="Times New Roman" w:hAnsi="Times New Roman" w:cs="Times New Roman"/>
          <w:b/>
          <w:sz w:val="27"/>
          <w:szCs w:val="27"/>
        </w:rPr>
        <w:t>70</w:t>
      </w:r>
      <w:r w:rsidRPr="009F059D">
        <w:rPr>
          <w:rFonts w:ascii="Times New Roman" w:hAnsi="Times New Roman" w:cs="Times New Roman"/>
          <w:sz w:val="27"/>
          <w:szCs w:val="27"/>
        </w:rPr>
        <w:t xml:space="preserve"> коллективов физкультуры. 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>•</w:t>
      </w:r>
      <w:r w:rsidRPr="009F059D">
        <w:rPr>
          <w:rFonts w:ascii="Times New Roman" w:hAnsi="Times New Roman" w:cs="Times New Roman"/>
          <w:sz w:val="27"/>
          <w:szCs w:val="27"/>
        </w:rPr>
        <w:tab/>
        <w:t xml:space="preserve">ФОК зимних видов спорта (п. </w:t>
      </w:r>
      <w:proofErr w:type="spellStart"/>
      <w:r w:rsidRPr="009F059D">
        <w:rPr>
          <w:rFonts w:ascii="Times New Roman" w:hAnsi="Times New Roman" w:cs="Times New Roman"/>
          <w:sz w:val="27"/>
          <w:szCs w:val="27"/>
        </w:rPr>
        <w:t>Мичурино</w:t>
      </w:r>
      <w:proofErr w:type="spellEnd"/>
      <w:r w:rsidRPr="009F059D">
        <w:rPr>
          <w:rFonts w:ascii="Times New Roman" w:hAnsi="Times New Roman" w:cs="Times New Roman"/>
          <w:sz w:val="27"/>
          <w:szCs w:val="27"/>
        </w:rPr>
        <w:t xml:space="preserve">) – </w:t>
      </w:r>
      <w:r w:rsidRPr="00B87566">
        <w:rPr>
          <w:rFonts w:ascii="Times New Roman" w:hAnsi="Times New Roman" w:cs="Times New Roman"/>
          <w:b/>
          <w:sz w:val="27"/>
          <w:szCs w:val="27"/>
        </w:rPr>
        <w:t>1</w:t>
      </w:r>
      <w:r w:rsidRPr="009F05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>•</w:t>
      </w:r>
      <w:r w:rsidRPr="009F059D">
        <w:rPr>
          <w:rFonts w:ascii="Times New Roman" w:hAnsi="Times New Roman" w:cs="Times New Roman"/>
          <w:sz w:val="27"/>
          <w:szCs w:val="27"/>
        </w:rPr>
        <w:tab/>
        <w:t xml:space="preserve">общеобразовательные школы – </w:t>
      </w:r>
      <w:r w:rsidRPr="00B87566">
        <w:rPr>
          <w:rFonts w:ascii="Times New Roman" w:hAnsi="Times New Roman" w:cs="Times New Roman"/>
          <w:b/>
          <w:sz w:val="27"/>
          <w:szCs w:val="27"/>
        </w:rPr>
        <w:t>28</w:t>
      </w:r>
      <w:r w:rsidRPr="009F059D">
        <w:rPr>
          <w:rFonts w:ascii="Times New Roman" w:hAnsi="Times New Roman" w:cs="Times New Roman"/>
          <w:sz w:val="27"/>
          <w:szCs w:val="27"/>
        </w:rPr>
        <w:t xml:space="preserve"> (14 средних +14 основных)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>•</w:t>
      </w:r>
      <w:r w:rsidRPr="009F059D">
        <w:rPr>
          <w:rFonts w:ascii="Times New Roman" w:hAnsi="Times New Roman" w:cs="Times New Roman"/>
          <w:sz w:val="27"/>
          <w:szCs w:val="27"/>
        </w:rPr>
        <w:tab/>
        <w:t xml:space="preserve">детские сады – </w:t>
      </w:r>
      <w:r w:rsidRPr="00B87566">
        <w:rPr>
          <w:rFonts w:ascii="Times New Roman" w:hAnsi="Times New Roman" w:cs="Times New Roman"/>
          <w:b/>
          <w:sz w:val="27"/>
          <w:szCs w:val="27"/>
        </w:rPr>
        <w:t xml:space="preserve">12 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>•</w:t>
      </w:r>
      <w:r w:rsidRPr="009F059D">
        <w:rPr>
          <w:rFonts w:ascii="Times New Roman" w:hAnsi="Times New Roman" w:cs="Times New Roman"/>
          <w:sz w:val="27"/>
          <w:szCs w:val="27"/>
        </w:rPr>
        <w:tab/>
        <w:t xml:space="preserve">акционерные общества – </w:t>
      </w:r>
      <w:r w:rsidRPr="00B87566">
        <w:rPr>
          <w:rFonts w:ascii="Times New Roman" w:hAnsi="Times New Roman" w:cs="Times New Roman"/>
          <w:b/>
          <w:sz w:val="27"/>
          <w:szCs w:val="27"/>
        </w:rPr>
        <w:t>28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>•</w:t>
      </w:r>
      <w:r w:rsidRPr="009F059D">
        <w:rPr>
          <w:rFonts w:ascii="Times New Roman" w:hAnsi="Times New Roman" w:cs="Times New Roman"/>
          <w:sz w:val="27"/>
          <w:szCs w:val="27"/>
        </w:rPr>
        <w:tab/>
        <w:t xml:space="preserve">ДЮСШ – </w:t>
      </w:r>
      <w:r w:rsidR="00B87566">
        <w:rPr>
          <w:rFonts w:ascii="Times New Roman" w:hAnsi="Times New Roman" w:cs="Times New Roman"/>
          <w:b/>
          <w:sz w:val="27"/>
          <w:szCs w:val="27"/>
        </w:rPr>
        <w:t>1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>В районе имеются: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>•</w:t>
      </w:r>
      <w:r w:rsidRPr="009F059D">
        <w:rPr>
          <w:rFonts w:ascii="Times New Roman" w:hAnsi="Times New Roman" w:cs="Times New Roman"/>
          <w:sz w:val="27"/>
          <w:szCs w:val="27"/>
        </w:rPr>
        <w:tab/>
        <w:t>спортивные залы -</w:t>
      </w:r>
      <w:r w:rsidRPr="00B87566">
        <w:rPr>
          <w:rFonts w:ascii="Times New Roman" w:hAnsi="Times New Roman" w:cs="Times New Roman"/>
          <w:b/>
          <w:sz w:val="27"/>
          <w:szCs w:val="27"/>
        </w:rPr>
        <w:t xml:space="preserve"> 30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>•</w:t>
      </w:r>
      <w:r w:rsidRPr="009F059D">
        <w:rPr>
          <w:rFonts w:ascii="Times New Roman" w:hAnsi="Times New Roman" w:cs="Times New Roman"/>
          <w:sz w:val="27"/>
          <w:szCs w:val="27"/>
        </w:rPr>
        <w:tab/>
        <w:t xml:space="preserve">плоскостные сооружения - </w:t>
      </w:r>
      <w:r w:rsidRPr="00B87566">
        <w:rPr>
          <w:rFonts w:ascii="Times New Roman" w:hAnsi="Times New Roman" w:cs="Times New Roman"/>
          <w:b/>
          <w:sz w:val="27"/>
          <w:szCs w:val="27"/>
        </w:rPr>
        <w:t>28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>•</w:t>
      </w:r>
      <w:r w:rsidRPr="009F059D">
        <w:rPr>
          <w:rFonts w:ascii="Times New Roman" w:hAnsi="Times New Roman" w:cs="Times New Roman"/>
          <w:sz w:val="27"/>
          <w:szCs w:val="27"/>
        </w:rPr>
        <w:tab/>
        <w:t>мест для стрельбы -</w:t>
      </w:r>
      <w:r w:rsidRPr="00B875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41455">
        <w:rPr>
          <w:rFonts w:ascii="Times New Roman" w:hAnsi="Times New Roman" w:cs="Times New Roman"/>
          <w:b/>
          <w:sz w:val="27"/>
          <w:szCs w:val="27"/>
        </w:rPr>
        <w:t>17</w:t>
      </w:r>
    </w:p>
    <w:p w:rsidR="00B87566" w:rsidRDefault="009F059D" w:rsidP="0015460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>•</w:t>
      </w:r>
      <w:r w:rsidRPr="009F059D">
        <w:rPr>
          <w:rFonts w:ascii="Times New Roman" w:hAnsi="Times New Roman" w:cs="Times New Roman"/>
          <w:sz w:val="27"/>
          <w:szCs w:val="27"/>
        </w:rPr>
        <w:tab/>
        <w:t xml:space="preserve">хоккейные корты </w:t>
      </w:r>
      <w:r w:rsidR="00B87566">
        <w:rPr>
          <w:rFonts w:ascii="Times New Roman" w:hAnsi="Times New Roman" w:cs="Times New Roman"/>
          <w:sz w:val="27"/>
          <w:szCs w:val="27"/>
        </w:rPr>
        <w:t>–</w:t>
      </w:r>
      <w:r w:rsidRPr="009F059D">
        <w:rPr>
          <w:rFonts w:ascii="Times New Roman" w:hAnsi="Times New Roman" w:cs="Times New Roman"/>
          <w:sz w:val="27"/>
          <w:szCs w:val="27"/>
        </w:rPr>
        <w:t xml:space="preserve"> </w:t>
      </w:r>
      <w:r w:rsidR="00C636C5">
        <w:rPr>
          <w:rFonts w:ascii="Times New Roman" w:hAnsi="Times New Roman" w:cs="Times New Roman"/>
          <w:b/>
          <w:sz w:val="27"/>
          <w:szCs w:val="27"/>
        </w:rPr>
        <w:t>4</w:t>
      </w:r>
    </w:p>
    <w:p w:rsidR="009F059D" w:rsidRDefault="009F059D" w:rsidP="0015460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059D">
        <w:rPr>
          <w:rFonts w:ascii="Times New Roman" w:hAnsi="Times New Roman" w:cs="Times New Roman"/>
          <w:sz w:val="27"/>
          <w:szCs w:val="27"/>
        </w:rPr>
        <w:t>( п.</w:t>
      </w:r>
      <w:proofErr w:type="gramEnd"/>
      <w:r w:rsidRPr="009F059D">
        <w:rPr>
          <w:rFonts w:ascii="Times New Roman" w:hAnsi="Times New Roman" w:cs="Times New Roman"/>
          <w:sz w:val="27"/>
          <w:szCs w:val="27"/>
        </w:rPr>
        <w:t xml:space="preserve"> Красногвардеец,  с. Подколки, </w:t>
      </w:r>
      <w:r w:rsidR="00154603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9F059D">
        <w:rPr>
          <w:rFonts w:ascii="Times New Roman" w:hAnsi="Times New Roman" w:cs="Times New Roman"/>
          <w:sz w:val="27"/>
          <w:szCs w:val="27"/>
        </w:rPr>
        <w:t>с.В</w:t>
      </w:r>
      <w:proofErr w:type="spellEnd"/>
      <w:r w:rsidRPr="009F059D">
        <w:rPr>
          <w:rFonts w:ascii="Times New Roman" w:hAnsi="Times New Roman" w:cs="Times New Roman"/>
          <w:sz w:val="27"/>
          <w:szCs w:val="27"/>
        </w:rPr>
        <w:t>. Вязовка, с. Колтубанка).</w:t>
      </w:r>
    </w:p>
    <w:p w:rsidR="00154603" w:rsidRPr="009F059D" w:rsidRDefault="00154603" w:rsidP="0015460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F059D" w:rsidRDefault="006266DF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F059D" w:rsidRPr="009F059D">
        <w:rPr>
          <w:rFonts w:ascii="Times New Roman" w:hAnsi="Times New Roman" w:cs="Times New Roman"/>
          <w:sz w:val="27"/>
          <w:szCs w:val="27"/>
        </w:rPr>
        <w:t>Отделом проводится определенная работа по совершенствованию нормативно-правовой базы сферы физической культуры и спорта, для чего принимаются распоряжения и постановления, направленные на улучшение проводимых мероприятий физической культуры и спорта.</w:t>
      </w:r>
    </w:p>
    <w:p w:rsidR="003A5E51" w:rsidRPr="009F059D" w:rsidRDefault="00716A1F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716A1F">
        <w:rPr>
          <w:rFonts w:ascii="Times New Roman" w:hAnsi="Times New Roman" w:cs="Times New Roman"/>
          <w:sz w:val="27"/>
          <w:szCs w:val="27"/>
        </w:rPr>
        <w:t>Районные мероприятия проводятся на основании «Единого календарного плана спортивно-массовых мероприятий на 202</w:t>
      </w:r>
      <w:r w:rsidR="00741455">
        <w:rPr>
          <w:rFonts w:ascii="Times New Roman" w:hAnsi="Times New Roman" w:cs="Times New Roman"/>
          <w:sz w:val="27"/>
          <w:szCs w:val="27"/>
        </w:rPr>
        <w:t>2</w:t>
      </w:r>
      <w:r w:rsidRPr="00716A1F">
        <w:rPr>
          <w:rFonts w:ascii="Times New Roman" w:hAnsi="Times New Roman" w:cs="Times New Roman"/>
          <w:sz w:val="27"/>
          <w:szCs w:val="27"/>
        </w:rPr>
        <w:t xml:space="preserve"> год», утвержденного главой района.</w:t>
      </w:r>
    </w:p>
    <w:p w:rsidR="00327ABF" w:rsidRDefault="006266DF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F059D" w:rsidRPr="009F059D">
        <w:rPr>
          <w:rFonts w:ascii="Times New Roman" w:hAnsi="Times New Roman" w:cs="Times New Roman"/>
          <w:sz w:val="27"/>
          <w:szCs w:val="27"/>
        </w:rPr>
        <w:t>Ежегодно проводится месячник оборонно-массовой и спортивной работы, в рамках которого были организованы соревнов</w:t>
      </w:r>
      <w:r w:rsidR="00543775">
        <w:rPr>
          <w:rFonts w:ascii="Times New Roman" w:hAnsi="Times New Roman" w:cs="Times New Roman"/>
          <w:sz w:val="27"/>
          <w:szCs w:val="27"/>
        </w:rPr>
        <w:t>ания по лыжным гонкам, армрестлингу, боксу</w:t>
      </w:r>
      <w:r w:rsidR="009F059D" w:rsidRPr="009F059D">
        <w:rPr>
          <w:rFonts w:ascii="Times New Roman" w:hAnsi="Times New Roman" w:cs="Times New Roman"/>
          <w:sz w:val="27"/>
          <w:szCs w:val="27"/>
        </w:rPr>
        <w:t>, шашкам</w:t>
      </w:r>
      <w:r w:rsidR="0081244F">
        <w:rPr>
          <w:rFonts w:ascii="Times New Roman" w:hAnsi="Times New Roman" w:cs="Times New Roman"/>
          <w:sz w:val="27"/>
          <w:szCs w:val="27"/>
        </w:rPr>
        <w:t xml:space="preserve">, шахматам с охватом участников </w:t>
      </w:r>
      <w:r w:rsidR="00154603">
        <w:rPr>
          <w:rFonts w:ascii="Times New Roman" w:hAnsi="Times New Roman" w:cs="Times New Roman"/>
          <w:sz w:val="27"/>
          <w:szCs w:val="27"/>
        </w:rPr>
        <w:t xml:space="preserve">более </w:t>
      </w:r>
      <w:r w:rsidR="0081244F" w:rsidRPr="00B87566">
        <w:rPr>
          <w:rFonts w:ascii="Times New Roman" w:hAnsi="Times New Roman" w:cs="Times New Roman"/>
          <w:b/>
          <w:sz w:val="27"/>
          <w:szCs w:val="27"/>
        </w:rPr>
        <w:t>17</w:t>
      </w:r>
      <w:r w:rsidR="009F059D" w:rsidRPr="00B87566">
        <w:rPr>
          <w:rFonts w:ascii="Times New Roman" w:hAnsi="Times New Roman" w:cs="Times New Roman"/>
          <w:b/>
          <w:sz w:val="27"/>
          <w:szCs w:val="27"/>
        </w:rPr>
        <w:t>00</w:t>
      </w:r>
      <w:r w:rsidR="009F059D" w:rsidRPr="009F059D">
        <w:rPr>
          <w:rFonts w:ascii="Times New Roman" w:hAnsi="Times New Roman" w:cs="Times New Roman"/>
          <w:sz w:val="27"/>
          <w:szCs w:val="27"/>
        </w:rPr>
        <w:t xml:space="preserve"> человек</w:t>
      </w:r>
    </w:p>
    <w:p w:rsidR="0081244F" w:rsidRDefault="006266DF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F059D" w:rsidRPr="009F059D">
        <w:rPr>
          <w:rFonts w:ascii="Times New Roman" w:hAnsi="Times New Roman" w:cs="Times New Roman"/>
          <w:sz w:val="27"/>
          <w:szCs w:val="27"/>
        </w:rPr>
        <w:t>Районные военно-спортивные соревнования «За</w:t>
      </w:r>
      <w:r w:rsidR="0081244F">
        <w:rPr>
          <w:rFonts w:ascii="Times New Roman" w:hAnsi="Times New Roman" w:cs="Times New Roman"/>
          <w:sz w:val="27"/>
          <w:szCs w:val="27"/>
        </w:rPr>
        <w:t>рница», в которых принимает</w:t>
      </w:r>
      <w:r w:rsidR="009F059D" w:rsidRPr="009F059D">
        <w:rPr>
          <w:rFonts w:ascii="Times New Roman" w:hAnsi="Times New Roman" w:cs="Times New Roman"/>
          <w:sz w:val="27"/>
          <w:szCs w:val="27"/>
        </w:rPr>
        <w:t xml:space="preserve"> участие команды, представляющие </w:t>
      </w:r>
      <w:r w:rsidR="009F059D" w:rsidRPr="00B87566">
        <w:rPr>
          <w:rFonts w:ascii="Times New Roman" w:hAnsi="Times New Roman" w:cs="Times New Roman"/>
          <w:b/>
          <w:sz w:val="27"/>
          <w:szCs w:val="27"/>
        </w:rPr>
        <w:t>12</w:t>
      </w:r>
      <w:r w:rsidR="009F059D" w:rsidRPr="009F059D">
        <w:rPr>
          <w:rFonts w:ascii="Times New Roman" w:hAnsi="Times New Roman" w:cs="Times New Roman"/>
          <w:sz w:val="27"/>
          <w:szCs w:val="27"/>
        </w:rPr>
        <w:t xml:space="preserve"> учебных з</w:t>
      </w:r>
      <w:r w:rsidR="0081244F">
        <w:rPr>
          <w:rFonts w:ascii="Times New Roman" w:hAnsi="Times New Roman" w:cs="Times New Roman"/>
          <w:sz w:val="27"/>
          <w:szCs w:val="27"/>
        </w:rPr>
        <w:t xml:space="preserve">аведений. </w:t>
      </w:r>
      <w:r w:rsidR="00716A1F">
        <w:rPr>
          <w:rFonts w:ascii="Times New Roman" w:hAnsi="Times New Roman" w:cs="Times New Roman"/>
          <w:sz w:val="27"/>
          <w:szCs w:val="27"/>
        </w:rPr>
        <w:t xml:space="preserve"> </w:t>
      </w:r>
      <w:r w:rsidR="0081244F">
        <w:rPr>
          <w:rFonts w:ascii="Times New Roman" w:hAnsi="Times New Roman" w:cs="Times New Roman"/>
          <w:sz w:val="27"/>
          <w:szCs w:val="27"/>
        </w:rPr>
        <w:t xml:space="preserve">Соревнования </w:t>
      </w:r>
      <w:proofErr w:type="gramStart"/>
      <w:r w:rsidR="0081244F">
        <w:rPr>
          <w:rFonts w:ascii="Times New Roman" w:hAnsi="Times New Roman" w:cs="Times New Roman"/>
          <w:sz w:val="27"/>
          <w:szCs w:val="27"/>
        </w:rPr>
        <w:t xml:space="preserve">проводятся </w:t>
      </w:r>
      <w:r w:rsidR="009F059D" w:rsidRPr="009F059D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="009F059D" w:rsidRPr="009F059D">
        <w:rPr>
          <w:rFonts w:ascii="Times New Roman" w:hAnsi="Times New Roman" w:cs="Times New Roman"/>
          <w:sz w:val="27"/>
          <w:szCs w:val="27"/>
        </w:rPr>
        <w:t xml:space="preserve"> два этапа: первый – в школьных коллективах, второй – районные соревнования среди школьных коллективов.</w:t>
      </w:r>
      <w:r w:rsidR="0081244F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9F059D" w:rsidRPr="009F059D" w:rsidRDefault="0081244F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6266DF">
        <w:rPr>
          <w:rFonts w:ascii="Times New Roman" w:hAnsi="Times New Roman" w:cs="Times New Roman"/>
          <w:sz w:val="27"/>
          <w:szCs w:val="27"/>
        </w:rPr>
        <w:t xml:space="preserve">  </w:t>
      </w:r>
      <w:r w:rsidR="009F059D" w:rsidRPr="009F059D">
        <w:rPr>
          <w:rFonts w:ascii="Times New Roman" w:hAnsi="Times New Roman" w:cs="Times New Roman"/>
          <w:sz w:val="27"/>
          <w:szCs w:val="27"/>
        </w:rPr>
        <w:t>Организуется загруженность спортивных залов в вечернее время. Ведется работа по созданию в поселковых домах культуры условий для занятий наиболее доступными видами спорта (гиревой спорт, настольный теннис, шахматы, шашки, волейбол</w:t>
      </w:r>
      <w:r>
        <w:rPr>
          <w:rFonts w:ascii="Times New Roman" w:hAnsi="Times New Roman" w:cs="Times New Roman"/>
          <w:sz w:val="27"/>
          <w:szCs w:val="27"/>
        </w:rPr>
        <w:t>, самбо</w:t>
      </w:r>
      <w:r w:rsidR="009F059D" w:rsidRPr="009F059D">
        <w:rPr>
          <w:rFonts w:ascii="Times New Roman" w:hAnsi="Times New Roman" w:cs="Times New Roman"/>
          <w:sz w:val="27"/>
          <w:szCs w:val="27"/>
        </w:rPr>
        <w:t>). Такие секции организованы в с.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F059D" w:rsidRPr="009F059D">
        <w:rPr>
          <w:rFonts w:ascii="Times New Roman" w:hAnsi="Times New Roman" w:cs="Times New Roman"/>
          <w:sz w:val="27"/>
          <w:szCs w:val="27"/>
        </w:rPr>
        <w:t xml:space="preserve">Троицкое, </w:t>
      </w:r>
      <w:proofErr w:type="spellStart"/>
      <w:r w:rsidR="009F059D" w:rsidRPr="009F059D">
        <w:rPr>
          <w:rFonts w:ascii="Times New Roman" w:hAnsi="Times New Roman" w:cs="Times New Roman"/>
          <w:sz w:val="27"/>
          <w:szCs w:val="27"/>
        </w:rPr>
        <w:t>с.Могутово</w:t>
      </w:r>
      <w:proofErr w:type="spellEnd"/>
      <w:r w:rsidR="009F059D" w:rsidRPr="009F059D">
        <w:rPr>
          <w:rFonts w:ascii="Times New Roman" w:hAnsi="Times New Roman" w:cs="Times New Roman"/>
          <w:sz w:val="27"/>
          <w:szCs w:val="27"/>
        </w:rPr>
        <w:t xml:space="preserve">, с. </w:t>
      </w:r>
      <w:r w:rsidR="008D687E" w:rsidRPr="009F059D">
        <w:rPr>
          <w:rFonts w:ascii="Times New Roman" w:hAnsi="Times New Roman" w:cs="Times New Roman"/>
          <w:sz w:val="27"/>
          <w:szCs w:val="27"/>
        </w:rPr>
        <w:t>Подколки, п.</w:t>
      </w:r>
      <w:r w:rsidR="009F059D" w:rsidRPr="009F059D">
        <w:rPr>
          <w:rFonts w:ascii="Times New Roman" w:hAnsi="Times New Roman" w:cs="Times New Roman"/>
          <w:sz w:val="27"/>
          <w:szCs w:val="27"/>
        </w:rPr>
        <w:t xml:space="preserve"> </w:t>
      </w:r>
      <w:r w:rsidR="008D687E" w:rsidRPr="009F059D">
        <w:rPr>
          <w:rFonts w:ascii="Times New Roman" w:hAnsi="Times New Roman" w:cs="Times New Roman"/>
          <w:sz w:val="27"/>
          <w:szCs w:val="27"/>
        </w:rPr>
        <w:t>Искра,</w:t>
      </w:r>
      <w:r w:rsidR="008D687E">
        <w:rPr>
          <w:rFonts w:ascii="Times New Roman" w:hAnsi="Times New Roman" w:cs="Times New Roman"/>
          <w:sz w:val="27"/>
          <w:szCs w:val="27"/>
        </w:rPr>
        <w:t xml:space="preserve"> </w:t>
      </w:r>
      <w:r w:rsidR="009F059D" w:rsidRPr="009F059D">
        <w:rPr>
          <w:rFonts w:ascii="Times New Roman" w:hAnsi="Times New Roman" w:cs="Times New Roman"/>
          <w:sz w:val="27"/>
          <w:szCs w:val="27"/>
        </w:rPr>
        <w:t>п. Красногвардеец, п. Колтубановский</w:t>
      </w:r>
      <w:r>
        <w:rPr>
          <w:rFonts w:ascii="Times New Roman" w:hAnsi="Times New Roman" w:cs="Times New Roman"/>
          <w:sz w:val="27"/>
          <w:szCs w:val="27"/>
        </w:rPr>
        <w:t xml:space="preserve">, п.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Партизанский </w:t>
      </w:r>
      <w:r w:rsidR="009F059D" w:rsidRPr="009F059D">
        <w:rPr>
          <w:rFonts w:ascii="Times New Roman" w:hAnsi="Times New Roman" w:cs="Times New Roman"/>
          <w:sz w:val="27"/>
          <w:szCs w:val="27"/>
        </w:rPr>
        <w:t xml:space="preserve"> и</w:t>
      </w:r>
      <w:proofErr w:type="gramEnd"/>
      <w:r w:rsidR="009F059D" w:rsidRPr="009F059D">
        <w:rPr>
          <w:rFonts w:ascii="Times New Roman" w:hAnsi="Times New Roman" w:cs="Times New Roman"/>
          <w:sz w:val="27"/>
          <w:szCs w:val="27"/>
        </w:rPr>
        <w:t xml:space="preserve"> других сельских советах.</w:t>
      </w:r>
      <w:r w:rsidR="00C14B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F059D" w:rsidRPr="009F059D" w:rsidRDefault="00741455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</w:t>
      </w:r>
      <w:r w:rsidR="00154603">
        <w:rPr>
          <w:rFonts w:ascii="Times New Roman" w:hAnsi="Times New Roman" w:cs="Times New Roman"/>
          <w:sz w:val="27"/>
          <w:szCs w:val="27"/>
        </w:rPr>
        <w:t>Принимаем участие во всероссийских</w:t>
      </w:r>
      <w:r w:rsidR="009F059D" w:rsidRPr="009F059D">
        <w:rPr>
          <w:rFonts w:ascii="Times New Roman" w:hAnsi="Times New Roman" w:cs="Times New Roman"/>
          <w:sz w:val="27"/>
          <w:szCs w:val="27"/>
        </w:rPr>
        <w:t xml:space="preserve"> соревнования</w:t>
      </w:r>
      <w:r w:rsidR="00154603">
        <w:rPr>
          <w:rFonts w:ascii="Times New Roman" w:hAnsi="Times New Roman" w:cs="Times New Roman"/>
          <w:sz w:val="27"/>
          <w:szCs w:val="27"/>
        </w:rPr>
        <w:t>х</w:t>
      </w:r>
      <w:r w:rsidR="009F059D" w:rsidRPr="009F059D">
        <w:rPr>
          <w:rFonts w:ascii="Times New Roman" w:hAnsi="Times New Roman" w:cs="Times New Roman"/>
          <w:sz w:val="27"/>
          <w:szCs w:val="27"/>
        </w:rPr>
        <w:t xml:space="preserve"> на призы клубов «Кожаный мяч», «Золотая шайба», «Белая ладья», «Мама, папа и я – спортивная семья».</w:t>
      </w:r>
    </w:p>
    <w:p w:rsidR="009F059D" w:rsidRDefault="006266DF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81244F">
        <w:rPr>
          <w:rFonts w:ascii="Times New Roman" w:hAnsi="Times New Roman" w:cs="Times New Roman"/>
          <w:sz w:val="27"/>
          <w:szCs w:val="27"/>
        </w:rPr>
        <w:t>Состоятся</w:t>
      </w:r>
      <w:r w:rsidR="009F059D" w:rsidRPr="009F059D">
        <w:rPr>
          <w:rFonts w:ascii="Times New Roman" w:hAnsi="Times New Roman" w:cs="Times New Roman"/>
          <w:sz w:val="27"/>
          <w:szCs w:val="27"/>
        </w:rPr>
        <w:t xml:space="preserve"> массовые соревнования в акционерных обществах, сельскохозяйственных артелях, сельских советах (</w:t>
      </w:r>
      <w:r w:rsidR="000201EB">
        <w:rPr>
          <w:rFonts w:ascii="Times New Roman" w:hAnsi="Times New Roman" w:cs="Times New Roman"/>
          <w:sz w:val="27"/>
          <w:szCs w:val="27"/>
        </w:rPr>
        <w:t xml:space="preserve">СХА Западное, </w:t>
      </w:r>
      <w:r w:rsidR="009F059D" w:rsidRPr="009F059D">
        <w:rPr>
          <w:rFonts w:ascii="Times New Roman" w:hAnsi="Times New Roman" w:cs="Times New Roman"/>
          <w:sz w:val="27"/>
          <w:szCs w:val="27"/>
        </w:rPr>
        <w:t xml:space="preserve">Красногвардеец, </w:t>
      </w:r>
      <w:proofErr w:type="spellStart"/>
      <w:r w:rsidR="009F059D" w:rsidRPr="009F059D">
        <w:rPr>
          <w:rFonts w:ascii="Times New Roman" w:hAnsi="Times New Roman" w:cs="Times New Roman"/>
          <w:sz w:val="27"/>
          <w:szCs w:val="27"/>
        </w:rPr>
        <w:t>Колтубановка</w:t>
      </w:r>
      <w:proofErr w:type="spellEnd"/>
      <w:r w:rsidR="009F059D" w:rsidRPr="009F059D">
        <w:rPr>
          <w:rFonts w:ascii="Times New Roman" w:hAnsi="Times New Roman" w:cs="Times New Roman"/>
          <w:sz w:val="27"/>
          <w:szCs w:val="27"/>
        </w:rPr>
        <w:t>, Подколки, Троицкое, Преображенка) по футболу, волейболу, легкой атлетике, русской лапте, шахматам, гандболу</w:t>
      </w:r>
      <w:r w:rsidR="00C636C5">
        <w:rPr>
          <w:rFonts w:ascii="Times New Roman" w:hAnsi="Times New Roman" w:cs="Times New Roman"/>
          <w:sz w:val="27"/>
          <w:szCs w:val="27"/>
        </w:rPr>
        <w:t>, гиревому спорту.</w:t>
      </w:r>
    </w:p>
    <w:p w:rsidR="00401C1A" w:rsidRDefault="00B61A4C" w:rsidP="003A5E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61A4C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B61A4C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B61A4C">
        <w:rPr>
          <w:rFonts w:ascii="Times New Roman" w:hAnsi="Times New Roman" w:cs="Times New Roman"/>
          <w:sz w:val="27"/>
          <w:szCs w:val="27"/>
        </w:rPr>
        <w:t>п.Искра</w:t>
      </w:r>
      <w:proofErr w:type="spellEnd"/>
      <w:r w:rsidRPr="00B61A4C">
        <w:rPr>
          <w:rFonts w:ascii="Times New Roman" w:hAnsi="Times New Roman" w:cs="Times New Roman"/>
          <w:sz w:val="27"/>
          <w:szCs w:val="27"/>
        </w:rPr>
        <w:t xml:space="preserve"> благоустроена спортивная школа ориентированная на </w:t>
      </w:r>
      <w:r w:rsidR="002E316D">
        <w:rPr>
          <w:rFonts w:ascii="Times New Roman" w:hAnsi="Times New Roman" w:cs="Times New Roman"/>
          <w:sz w:val="27"/>
          <w:szCs w:val="27"/>
        </w:rPr>
        <w:t>8</w:t>
      </w:r>
      <w:r w:rsidRPr="00B61A4C">
        <w:rPr>
          <w:rFonts w:ascii="Times New Roman" w:hAnsi="Times New Roman" w:cs="Times New Roman"/>
          <w:sz w:val="27"/>
          <w:szCs w:val="27"/>
        </w:rPr>
        <w:t xml:space="preserve"> видов спорта, где занимаются 6</w:t>
      </w:r>
      <w:r w:rsidR="002E316D">
        <w:rPr>
          <w:rFonts w:ascii="Times New Roman" w:hAnsi="Times New Roman" w:cs="Times New Roman"/>
          <w:sz w:val="27"/>
          <w:szCs w:val="27"/>
        </w:rPr>
        <w:t>45</w:t>
      </w:r>
      <w:r w:rsidRPr="00B61A4C">
        <w:rPr>
          <w:rFonts w:ascii="Times New Roman" w:hAnsi="Times New Roman" w:cs="Times New Roman"/>
          <w:sz w:val="27"/>
          <w:szCs w:val="27"/>
        </w:rPr>
        <w:t xml:space="preserve"> человек, включая филиалы.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74145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F059D" w:rsidRDefault="006266DF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9F059D" w:rsidRPr="009F059D">
        <w:rPr>
          <w:rFonts w:ascii="Times New Roman" w:hAnsi="Times New Roman" w:cs="Times New Roman"/>
          <w:sz w:val="27"/>
          <w:szCs w:val="27"/>
        </w:rPr>
        <w:t>В районе ежегодно проводится Спартакиада школьников «Старты Н</w:t>
      </w:r>
      <w:r w:rsidR="00F579CE">
        <w:rPr>
          <w:rFonts w:ascii="Times New Roman" w:hAnsi="Times New Roman" w:cs="Times New Roman"/>
          <w:sz w:val="27"/>
          <w:szCs w:val="27"/>
        </w:rPr>
        <w:t xml:space="preserve">адежд» </w:t>
      </w:r>
      <w:r w:rsidR="008D687E">
        <w:rPr>
          <w:rFonts w:ascii="Times New Roman" w:hAnsi="Times New Roman" w:cs="Times New Roman"/>
          <w:sz w:val="27"/>
          <w:szCs w:val="27"/>
        </w:rPr>
        <w:t>среди школ</w:t>
      </w:r>
      <w:r w:rsidR="00F579CE">
        <w:rPr>
          <w:rFonts w:ascii="Times New Roman" w:hAnsi="Times New Roman" w:cs="Times New Roman"/>
          <w:sz w:val="27"/>
          <w:szCs w:val="27"/>
        </w:rPr>
        <w:t xml:space="preserve"> по </w:t>
      </w:r>
      <w:r w:rsidR="00F579CE" w:rsidRPr="00B87566">
        <w:rPr>
          <w:rFonts w:ascii="Times New Roman" w:hAnsi="Times New Roman" w:cs="Times New Roman"/>
          <w:b/>
          <w:sz w:val="27"/>
          <w:szCs w:val="27"/>
        </w:rPr>
        <w:t>11</w:t>
      </w:r>
      <w:r w:rsidR="009F059D" w:rsidRPr="009F059D">
        <w:rPr>
          <w:rFonts w:ascii="Times New Roman" w:hAnsi="Times New Roman" w:cs="Times New Roman"/>
          <w:sz w:val="27"/>
          <w:szCs w:val="27"/>
        </w:rPr>
        <w:t xml:space="preserve"> видам </w:t>
      </w:r>
      <w:r>
        <w:rPr>
          <w:rFonts w:ascii="Times New Roman" w:hAnsi="Times New Roman" w:cs="Times New Roman"/>
          <w:sz w:val="27"/>
          <w:szCs w:val="27"/>
        </w:rPr>
        <w:t>спорта</w:t>
      </w:r>
      <w:r w:rsidR="009F059D" w:rsidRPr="009F059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805DE" w:rsidRPr="009F059D" w:rsidRDefault="006805DE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Регулярно принимаем</w:t>
      </w:r>
      <w:r w:rsidRPr="006805DE">
        <w:rPr>
          <w:rFonts w:ascii="Times New Roman" w:hAnsi="Times New Roman" w:cs="Times New Roman"/>
          <w:sz w:val="27"/>
          <w:szCs w:val="27"/>
        </w:rPr>
        <w:t xml:space="preserve"> </w:t>
      </w:r>
      <w:r w:rsidR="008D687E" w:rsidRPr="006805DE">
        <w:rPr>
          <w:rFonts w:ascii="Times New Roman" w:hAnsi="Times New Roman" w:cs="Times New Roman"/>
          <w:sz w:val="27"/>
          <w:szCs w:val="27"/>
        </w:rPr>
        <w:t>участие в</w:t>
      </w:r>
      <w:r w:rsidRPr="006805DE">
        <w:rPr>
          <w:rFonts w:ascii="Times New Roman" w:hAnsi="Times New Roman" w:cs="Times New Roman"/>
          <w:sz w:val="27"/>
          <w:szCs w:val="27"/>
        </w:rPr>
        <w:t xml:space="preserve"> областных зимних сельских спортивных играх «Оренбургская снежинка» и областных летних сельских спортивных</w:t>
      </w:r>
      <w:r>
        <w:rPr>
          <w:rFonts w:ascii="Times New Roman" w:hAnsi="Times New Roman" w:cs="Times New Roman"/>
          <w:sz w:val="27"/>
          <w:szCs w:val="27"/>
        </w:rPr>
        <w:t xml:space="preserve"> игр</w:t>
      </w:r>
      <w:r w:rsidR="000963A1">
        <w:rPr>
          <w:rFonts w:ascii="Times New Roman" w:hAnsi="Times New Roman" w:cs="Times New Roman"/>
          <w:sz w:val="27"/>
          <w:szCs w:val="27"/>
        </w:rPr>
        <w:t>ах</w:t>
      </w:r>
      <w:r>
        <w:rPr>
          <w:rFonts w:ascii="Times New Roman" w:hAnsi="Times New Roman" w:cs="Times New Roman"/>
          <w:sz w:val="27"/>
          <w:szCs w:val="27"/>
        </w:rPr>
        <w:t xml:space="preserve"> «Золотой колос Оренбуржья» по всем видам спорта и исключительно своими сельскими спортсменами.</w:t>
      </w:r>
    </w:p>
    <w:p w:rsidR="009F059D" w:rsidRPr="009F059D" w:rsidRDefault="006266DF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543775">
        <w:rPr>
          <w:rFonts w:ascii="Times New Roman" w:hAnsi="Times New Roman" w:cs="Times New Roman"/>
          <w:sz w:val="27"/>
          <w:szCs w:val="27"/>
        </w:rPr>
        <w:t xml:space="preserve"> </w:t>
      </w:r>
      <w:r w:rsidR="009F059D" w:rsidRPr="009F059D">
        <w:rPr>
          <w:rFonts w:ascii="Times New Roman" w:hAnsi="Times New Roman" w:cs="Times New Roman"/>
          <w:sz w:val="27"/>
          <w:szCs w:val="27"/>
        </w:rPr>
        <w:t>Физкультурно-оздоровительные мероприятия в школах проводятся в виде спартакиады среди классов, массовых</w:t>
      </w:r>
      <w:r w:rsidR="009F059D">
        <w:rPr>
          <w:rFonts w:ascii="Times New Roman" w:hAnsi="Times New Roman" w:cs="Times New Roman"/>
          <w:sz w:val="27"/>
          <w:szCs w:val="27"/>
        </w:rPr>
        <w:t xml:space="preserve"> </w:t>
      </w:r>
      <w:r w:rsidR="009F059D" w:rsidRPr="009F059D">
        <w:rPr>
          <w:rFonts w:ascii="Times New Roman" w:hAnsi="Times New Roman" w:cs="Times New Roman"/>
          <w:sz w:val="27"/>
          <w:szCs w:val="27"/>
        </w:rPr>
        <w:t>спортивных мероприятий (легкоатлетические кроссы, лыжные гонки, волейбол, футбол, «Веселые старты»). Проводятся внутришкольные и районные соревнования «Мама, папа, я – спортивная семья».</w:t>
      </w:r>
    </w:p>
    <w:p w:rsidR="003A5E51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9F059D">
        <w:rPr>
          <w:rFonts w:ascii="Times New Roman" w:hAnsi="Times New Roman" w:cs="Times New Roman"/>
          <w:sz w:val="27"/>
          <w:szCs w:val="27"/>
        </w:rPr>
        <w:t>Во</w:t>
      </w:r>
      <w:r w:rsidR="00F579CE">
        <w:rPr>
          <w:rFonts w:ascii="Times New Roman" w:hAnsi="Times New Roman" w:cs="Times New Roman"/>
          <w:sz w:val="27"/>
          <w:szCs w:val="27"/>
        </w:rPr>
        <w:t xml:space="preserve"> всех школах до апреля проводятся</w:t>
      </w:r>
      <w:r w:rsidRPr="009F059D">
        <w:rPr>
          <w:rFonts w:ascii="Times New Roman" w:hAnsi="Times New Roman" w:cs="Times New Roman"/>
          <w:sz w:val="27"/>
          <w:szCs w:val="27"/>
        </w:rPr>
        <w:t xml:space="preserve"> соревнования смотра-конкурса школьной физической культуры «Президентски</w:t>
      </w:r>
      <w:r w:rsidR="00753DE4">
        <w:rPr>
          <w:rFonts w:ascii="Times New Roman" w:hAnsi="Times New Roman" w:cs="Times New Roman"/>
          <w:sz w:val="27"/>
          <w:szCs w:val="27"/>
        </w:rPr>
        <w:t>е состязания», в которых принимают</w:t>
      </w:r>
      <w:r w:rsidRPr="009F059D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F579CE">
        <w:rPr>
          <w:rFonts w:ascii="Times New Roman" w:hAnsi="Times New Roman" w:cs="Times New Roman"/>
          <w:sz w:val="27"/>
          <w:szCs w:val="27"/>
        </w:rPr>
        <w:t xml:space="preserve">свыше </w:t>
      </w:r>
      <w:r w:rsidR="00B87566">
        <w:rPr>
          <w:rFonts w:ascii="Times New Roman" w:hAnsi="Times New Roman" w:cs="Times New Roman"/>
          <w:b/>
          <w:sz w:val="27"/>
          <w:szCs w:val="27"/>
        </w:rPr>
        <w:t>23</w:t>
      </w:r>
      <w:r w:rsidRPr="00B87566">
        <w:rPr>
          <w:rFonts w:ascii="Times New Roman" w:hAnsi="Times New Roman" w:cs="Times New Roman"/>
          <w:b/>
          <w:sz w:val="27"/>
          <w:szCs w:val="27"/>
        </w:rPr>
        <w:t>00</w:t>
      </w:r>
      <w:r w:rsidRPr="009F059D">
        <w:rPr>
          <w:rFonts w:ascii="Times New Roman" w:hAnsi="Times New Roman" w:cs="Times New Roman"/>
          <w:sz w:val="27"/>
          <w:szCs w:val="27"/>
        </w:rPr>
        <w:t xml:space="preserve"> учащихся.</w:t>
      </w:r>
    </w:p>
    <w:p w:rsidR="009F059D" w:rsidRPr="009F059D" w:rsidRDefault="00234C39" w:rsidP="00B61A4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34C39">
        <w:rPr>
          <w:rFonts w:ascii="Times New Roman" w:hAnsi="Times New Roman" w:cs="Times New Roman"/>
          <w:sz w:val="27"/>
          <w:szCs w:val="27"/>
        </w:rPr>
        <w:t xml:space="preserve">     </w:t>
      </w:r>
      <w:r w:rsidR="009F059D" w:rsidRPr="009F059D">
        <w:rPr>
          <w:rFonts w:ascii="Times New Roman" w:hAnsi="Times New Roman" w:cs="Times New Roman"/>
          <w:sz w:val="27"/>
          <w:szCs w:val="27"/>
        </w:rPr>
        <w:t xml:space="preserve"> </w:t>
      </w:r>
      <w:r w:rsidR="00B61A4C" w:rsidRPr="00B61A4C">
        <w:rPr>
          <w:rFonts w:ascii="Times New Roman" w:hAnsi="Times New Roman" w:cs="Times New Roman"/>
          <w:sz w:val="27"/>
          <w:szCs w:val="27"/>
        </w:rPr>
        <w:t xml:space="preserve">   Физкультурно-спортивную работу среди школьников, студентов молодежи и взрослого населения осуществляют </w:t>
      </w:r>
      <w:r w:rsidR="00B61A4C" w:rsidRPr="00B61A4C">
        <w:rPr>
          <w:rFonts w:ascii="Times New Roman" w:hAnsi="Times New Roman" w:cs="Times New Roman"/>
          <w:b/>
          <w:bCs/>
          <w:sz w:val="27"/>
          <w:szCs w:val="27"/>
        </w:rPr>
        <w:t>44</w:t>
      </w:r>
      <w:r w:rsidR="00B61A4C" w:rsidRPr="00B61A4C">
        <w:rPr>
          <w:rFonts w:ascii="Times New Roman" w:hAnsi="Times New Roman" w:cs="Times New Roman"/>
          <w:sz w:val="27"/>
          <w:szCs w:val="27"/>
        </w:rPr>
        <w:t xml:space="preserve"> спортивных работника. Из них </w:t>
      </w:r>
      <w:r w:rsidR="00B61A4C" w:rsidRPr="00B61A4C">
        <w:rPr>
          <w:rFonts w:ascii="Times New Roman" w:hAnsi="Times New Roman" w:cs="Times New Roman"/>
          <w:b/>
          <w:bCs/>
          <w:sz w:val="27"/>
          <w:szCs w:val="27"/>
        </w:rPr>
        <w:t>37</w:t>
      </w:r>
      <w:r w:rsidR="00B61A4C" w:rsidRPr="00B61A4C">
        <w:rPr>
          <w:rFonts w:ascii="Times New Roman" w:hAnsi="Times New Roman" w:cs="Times New Roman"/>
          <w:sz w:val="27"/>
          <w:szCs w:val="27"/>
        </w:rPr>
        <w:t xml:space="preserve"> – учителя физкультуры,</w:t>
      </w:r>
      <w:r w:rsidR="00B61A4C" w:rsidRPr="00B61A4C">
        <w:rPr>
          <w:rFonts w:ascii="Times New Roman" w:hAnsi="Times New Roman" w:cs="Times New Roman"/>
          <w:b/>
          <w:bCs/>
          <w:sz w:val="27"/>
          <w:szCs w:val="27"/>
        </w:rPr>
        <w:t xml:space="preserve"> 5</w:t>
      </w:r>
      <w:r w:rsidR="00B61A4C" w:rsidRPr="00B61A4C">
        <w:rPr>
          <w:rFonts w:ascii="Times New Roman" w:hAnsi="Times New Roman" w:cs="Times New Roman"/>
          <w:sz w:val="27"/>
          <w:szCs w:val="27"/>
        </w:rPr>
        <w:t xml:space="preserve"> – штатных тренера, </w:t>
      </w:r>
      <w:r w:rsidR="00B61A4C" w:rsidRPr="00B61A4C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B61A4C" w:rsidRPr="00B61A4C">
        <w:rPr>
          <w:rFonts w:ascii="Times New Roman" w:hAnsi="Times New Roman" w:cs="Times New Roman"/>
          <w:sz w:val="27"/>
          <w:szCs w:val="27"/>
        </w:rPr>
        <w:t xml:space="preserve"> – органы управления.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9F059D">
        <w:rPr>
          <w:rFonts w:ascii="Times New Roman" w:hAnsi="Times New Roman" w:cs="Times New Roman"/>
          <w:sz w:val="27"/>
          <w:szCs w:val="27"/>
        </w:rPr>
        <w:t>Штатных инструкторов физической культуры в коллективах физической культуры – нет. Возглавляют физкультурно-оздоровительную работу с населением общественные кадры, большинство из которых составляют преподаватели физической культуры сельских школ района.</w:t>
      </w:r>
    </w:p>
    <w:p w:rsidR="009F059D" w:rsidRPr="009F059D" w:rsidRDefault="009F059D" w:rsidP="00234C3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9F059D">
        <w:rPr>
          <w:rFonts w:ascii="Times New Roman" w:hAnsi="Times New Roman" w:cs="Times New Roman"/>
          <w:sz w:val="27"/>
          <w:szCs w:val="27"/>
        </w:rPr>
        <w:t>Для проведения спортивно-массовых мероприятий имеются общественные судьи по всем культивируемым в районе видам спорта.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D687E" w:rsidRPr="009F059D">
        <w:rPr>
          <w:rFonts w:ascii="Times New Roman" w:hAnsi="Times New Roman" w:cs="Times New Roman"/>
          <w:sz w:val="27"/>
          <w:szCs w:val="27"/>
        </w:rPr>
        <w:t>Осуществляется работа</w:t>
      </w:r>
      <w:r w:rsidRPr="009F059D">
        <w:rPr>
          <w:rFonts w:ascii="Times New Roman" w:hAnsi="Times New Roman" w:cs="Times New Roman"/>
          <w:sz w:val="27"/>
          <w:szCs w:val="27"/>
        </w:rPr>
        <w:t xml:space="preserve"> по сдаче норм ГТО учащимися и всеми </w:t>
      </w:r>
      <w:r w:rsidR="008D687E" w:rsidRPr="009F059D">
        <w:rPr>
          <w:rFonts w:ascii="Times New Roman" w:hAnsi="Times New Roman" w:cs="Times New Roman"/>
          <w:sz w:val="27"/>
          <w:szCs w:val="27"/>
        </w:rPr>
        <w:t>желающими проверить</w:t>
      </w:r>
      <w:r w:rsidRPr="009F059D">
        <w:rPr>
          <w:rFonts w:ascii="Times New Roman" w:hAnsi="Times New Roman" w:cs="Times New Roman"/>
          <w:sz w:val="27"/>
          <w:szCs w:val="27"/>
        </w:rPr>
        <w:t xml:space="preserve"> свои силы и получить знак ГТО. Для этого принимаются заявки в Центре тестирования норм ГТО на базе </w:t>
      </w:r>
      <w:r w:rsidR="008D687E" w:rsidRPr="009F059D">
        <w:rPr>
          <w:rFonts w:ascii="Times New Roman" w:hAnsi="Times New Roman" w:cs="Times New Roman"/>
          <w:sz w:val="27"/>
          <w:szCs w:val="27"/>
        </w:rPr>
        <w:t xml:space="preserve">ДЮСШ </w:t>
      </w:r>
      <w:proofErr w:type="spellStart"/>
      <w:r w:rsidR="008D687E" w:rsidRPr="009F059D">
        <w:rPr>
          <w:rFonts w:ascii="Times New Roman" w:hAnsi="Times New Roman" w:cs="Times New Roman"/>
          <w:sz w:val="27"/>
          <w:szCs w:val="27"/>
        </w:rPr>
        <w:t>Бузулукского</w:t>
      </w:r>
      <w:proofErr w:type="spellEnd"/>
      <w:r w:rsidRPr="009F059D">
        <w:rPr>
          <w:rFonts w:ascii="Times New Roman" w:hAnsi="Times New Roman" w:cs="Times New Roman"/>
          <w:sz w:val="27"/>
          <w:szCs w:val="27"/>
        </w:rPr>
        <w:t xml:space="preserve"> района.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9F059D">
        <w:rPr>
          <w:rFonts w:ascii="Times New Roman" w:hAnsi="Times New Roman" w:cs="Times New Roman"/>
          <w:sz w:val="27"/>
          <w:szCs w:val="27"/>
        </w:rPr>
        <w:t>В соответствии с планом проводятся</w:t>
      </w:r>
      <w:r w:rsidR="00234C39">
        <w:rPr>
          <w:rFonts w:ascii="Times New Roman" w:hAnsi="Times New Roman" w:cs="Times New Roman"/>
          <w:sz w:val="27"/>
          <w:szCs w:val="27"/>
        </w:rPr>
        <w:t xml:space="preserve"> самые массовые  мероприятия: </w:t>
      </w:r>
      <w:r w:rsidRPr="009F059D">
        <w:rPr>
          <w:rFonts w:ascii="Times New Roman" w:hAnsi="Times New Roman" w:cs="Times New Roman"/>
          <w:sz w:val="27"/>
          <w:szCs w:val="27"/>
        </w:rPr>
        <w:t xml:space="preserve"> памяти заслуженного учителя РСФСР А. Г. По</w:t>
      </w:r>
      <w:r w:rsidR="00234C39">
        <w:rPr>
          <w:rFonts w:ascii="Times New Roman" w:hAnsi="Times New Roman" w:cs="Times New Roman"/>
          <w:sz w:val="27"/>
          <w:szCs w:val="27"/>
        </w:rPr>
        <w:t>ловинкина (п. Колтубановский), о</w:t>
      </w:r>
      <w:r w:rsidRPr="009F059D">
        <w:rPr>
          <w:rFonts w:ascii="Times New Roman" w:hAnsi="Times New Roman" w:cs="Times New Roman"/>
          <w:sz w:val="27"/>
          <w:szCs w:val="27"/>
        </w:rPr>
        <w:t>ткрытый областной турнир по боксу памяти А. Н</w:t>
      </w:r>
      <w:r w:rsidR="00234C39">
        <w:rPr>
          <w:rFonts w:ascii="Times New Roman" w:hAnsi="Times New Roman" w:cs="Times New Roman"/>
          <w:sz w:val="27"/>
          <w:szCs w:val="27"/>
        </w:rPr>
        <w:t>. Сушкова (п. Красногвардеец)</w:t>
      </w:r>
      <w:r w:rsidR="00C636C5">
        <w:rPr>
          <w:rFonts w:ascii="Times New Roman" w:hAnsi="Times New Roman" w:cs="Times New Roman"/>
          <w:sz w:val="27"/>
          <w:szCs w:val="27"/>
        </w:rPr>
        <w:t xml:space="preserve"> который в 2021 году получил статус Всероссийских соревнований</w:t>
      </w:r>
      <w:r w:rsidR="00234C39">
        <w:rPr>
          <w:rFonts w:ascii="Times New Roman" w:hAnsi="Times New Roman" w:cs="Times New Roman"/>
          <w:sz w:val="27"/>
          <w:szCs w:val="27"/>
        </w:rPr>
        <w:t>, о</w:t>
      </w:r>
      <w:r w:rsidRPr="009F059D">
        <w:rPr>
          <w:rFonts w:ascii="Times New Roman" w:hAnsi="Times New Roman" w:cs="Times New Roman"/>
          <w:sz w:val="27"/>
          <w:szCs w:val="27"/>
        </w:rPr>
        <w:t>ткрытый турнир по стрельбе памяти героя России Антона Марченко (</w:t>
      </w:r>
      <w:proofErr w:type="spellStart"/>
      <w:r w:rsidRPr="009F059D">
        <w:rPr>
          <w:rFonts w:ascii="Times New Roman" w:hAnsi="Times New Roman" w:cs="Times New Roman"/>
          <w:sz w:val="27"/>
          <w:szCs w:val="27"/>
        </w:rPr>
        <w:t>п.Красногвардеец</w:t>
      </w:r>
      <w:proofErr w:type="spellEnd"/>
      <w:r w:rsidRPr="009F059D">
        <w:rPr>
          <w:rFonts w:ascii="Times New Roman" w:hAnsi="Times New Roman" w:cs="Times New Roman"/>
          <w:sz w:val="27"/>
          <w:szCs w:val="27"/>
        </w:rPr>
        <w:t>). Во Всероссийской лыжной гонке «Лы</w:t>
      </w:r>
      <w:r w:rsidR="00F579CE">
        <w:rPr>
          <w:rFonts w:ascii="Times New Roman" w:hAnsi="Times New Roman" w:cs="Times New Roman"/>
          <w:sz w:val="27"/>
          <w:szCs w:val="27"/>
        </w:rPr>
        <w:t>жня России</w:t>
      </w:r>
      <w:r w:rsidRPr="009F059D">
        <w:rPr>
          <w:rFonts w:ascii="Times New Roman" w:hAnsi="Times New Roman" w:cs="Times New Roman"/>
          <w:sz w:val="27"/>
          <w:szCs w:val="27"/>
        </w:rPr>
        <w:t>» приняло участие б</w:t>
      </w:r>
      <w:r w:rsidR="00F579CE">
        <w:rPr>
          <w:rFonts w:ascii="Times New Roman" w:hAnsi="Times New Roman" w:cs="Times New Roman"/>
          <w:sz w:val="27"/>
          <w:szCs w:val="27"/>
        </w:rPr>
        <w:t xml:space="preserve">олее </w:t>
      </w:r>
      <w:r w:rsidR="00F579CE" w:rsidRPr="00B87566">
        <w:rPr>
          <w:rFonts w:ascii="Times New Roman" w:hAnsi="Times New Roman" w:cs="Times New Roman"/>
          <w:b/>
          <w:sz w:val="27"/>
          <w:szCs w:val="27"/>
        </w:rPr>
        <w:t>300</w:t>
      </w:r>
      <w:r w:rsidR="00F579CE">
        <w:rPr>
          <w:rFonts w:ascii="Times New Roman" w:hAnsi="Times New Roman" w:cs="Times New Roman"/>
          <w:sz w:val="27"/>
          <w:szCs w:val="27"/>
        </w:rPr>
        <w:t xml:space="preserve"> чел. «Кросс Наций</w:t>
      </w:r>
      <w:r w:rsidRPr="009F059D">
        <w:rPr>
          <w:rFonts w:ascii="Times New Roman" w:hAnsi="Times New Roman" w:cs="Times New Roman"/>
          <w:sz w:val="27"/>
          <w:szCs w:val="27"/>
        </w:rPr>
        <w:t>» – более</w:t>
      </w:r>
      <w:r w:rsidRPr="00B875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579CE" w:rsidRPr="00B87566">
        <w:rPr>
          <w:rFonts w:ascii="Times New Roman" w:hAnsi="Times New Roman" w:cs="Times New Roman"/>
          <w:b/>
          <w:sz w:val="27"/>
          <w:szCs w:val="27"/>
        </w:rPr>
        <w:t>350</w:t>
      </w:r>
      <w:r w:rsidR="00F579CE">
        <w:rPr>
          <w:rFonts w:ascii="Times New Roman" w:hAnsi="Times New Roman" w:cs="Times New Roman"/>
          <w:sz w:val="27"/>
          <w:szCs w:val="27"/>
        </w:rPr>
        <w:t xml:space="preserve"> чел</w:t>
      </w:r>
      <w:r w:rsidRPr="009F059D">
        <w:rPr>
          <w:rFonts w:ascii="Times New Roman" w:hAnsi="Times New Roman" w:cs="Times New Roman"/>
          <w:sz w:val="27"/>
          <w:szCs w:val="27"/>
        </w:rPr>
        <w:t>.</w:t>
      </w:r>
    </w:p>
    <w:p w:rsid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F579CE">
        <w:rPr>
          <w:rFonts w:ascii="Times New Roman" w:hAnsi="Times New Roman" w:cs="Times New Roman"/>
          <w:sz w:val="27"/>
          <w:szCs w:val="27"/>
        </w:rPr>
        <w:t>В течение</w:t>
      </w:r>
      <w:r w:rsidR="00D47518">
        <w:rPr>
          <w:rFonts w:ascii="Times New Roman" w:hAnsi="Times New Roman" w:cs="Times New Roman"/>
          <w:sz w:val="27"/>
          <w:szCs w:val="27"/>
        </w:rPr>
        <w:t xml:space="preserve"> года в районе проходят</w:t>
      </w:r>
      <w:r w:rsidRPr="009F059D">
        <w:rPr>
          <w:rFonts w:ascii="Times New Roman" w:hAnsi="Times New Roman" w:cs="Times New Roman"/>
          <w:sz w:val="27"/>
          <w:szCs w:val="27"/>
        </w:rPr>
        <w:t xml:space="preserve"> </w:t>
      </w:r>
      <w:r w:rsidRPr="00B87566">
        <w:rPr>
          <w:rFonts w:ascii="Times New Roman" w:hAnsi="Times New Roman" w:cs="Times New Roman"/>
          <w:b/>
          <w:sz w:val="27"/>
          <w:szCs w:val="27"/>
        </w:rPr>
        <w:t>8</w:t>
      </w:r>
      <w:r w:rsidRPr="009F059D">
        <w:rPr>
          <w:rFonts w:ascii="Times New Roman" w:hAnsi="Times New Roman" w:cs="Times New Roman"/>
          <w:sz w:val="27"/>
          <w:szCs w:val="27"/>
        </w:rPr>
        <w:t xml:space="preserve"> соревнований под девизом «Оренбургская параллель – движение для здо</w:t>
      </w:r>
      <w:r w:rsidR="00234C39">
        <w:rPr>
          <w:rFonts w:ascii="Times New Roman" w:hAnsi="Times New Roman" w:cs="Times New Roman"/>
          <w:sz w:val="27"/>
          <w:szCs w:val="27"/>
        </w:rPr>
        <w:t>ровья», с общим охватом более 25</w:t>
      </w:r>
      <w:r w:rsidRPr="009F059D">
        <w:rPr>
          <w:rFonts w:ascii="Times New Roman" w:hAnsi="Times New Roman" w:cs="Times New Roman"/>
          <w:sz w:val="27"/>
          <w:szCs w:val="27"/>
        </w:rPr>
        <w:t>00 чел.</w:t>
      </w:r>
    </w:p>
    <w:p w:rsidR="00AA10A1" w:rsidRDefault="006805DE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В рамках акции «Узнай своего Героя» при поддержке глав муниципальных образований района организовано </w:t>
      </w:r>
      <w:r w:rsidRPr="00B87566">
        <w:rPr>
          <w:rFonts w:ascii="Times New Roman" w:hAnsi="Times New Roman" w:cs="Times New Roman"/>
          <w:b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ежегодных турниров по волейболу среди взрослых команд.</w:t>
      </w:r>
    </w:p>
    <w:p w:rsidR="00401C1A" w:rsidRPr="00401C1A" w:rsidRDefault="00401C1A" w:rsidP="00401C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</w:t>
      </w:r>
      <w:r w:rsidRPr="00401C1A">
        <w:rPr>
          <w:rFonts w:ascii="Times New Roman" w:hAnsi="Times New Roman" w:cs="Times New Roman"/>
          <w:sz w:val="27"/>
          <w:szCs w:val="27"/>
        </w:rPr>
        <w:t xml:space="preserve">Число занимающихся физической культурой и спортом неизменно растет: </w:t>
      </w:r>
    </w:p>
    <w:p w:rsidR="00401C1A" w:rsidRDefault="00401C1A" w:rsidP="00401C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01C1A">
        <w:rPr>
          <w:rFonts w:ascii="Times New Roman" w:hAnsi="Times New Roman" w:cs="Times New Roman"/>
          <w:sz w:val="27"/>
          <w:szCs w:val="27"/>
        </w:rPr>
        <w:t xml:space="preserve">  </w:t>
      </w:r>
      <w:r w:rsidR="00C636C5">
        <w:rPr>
          <w:rFonts w:ascii="Times New Roman" w:hAnsi="Times New Roman" w:cs="Times New Roman"/>
          <w:sz w:val="27"/>
          <w:szCs w:val="27"/>
        </w:rPr>
        <w:t>с</w:t>
      </w:r>
      <w:r w:rsidRPr="00401C1A">
        <w:rPr>
          <w:rFonts w:ascii="Times New Roman" w:hAnsi="Times New Roman" w:cs="Times New Roman"/>
          <w:sz w:val="27"/>
          <w:szCs w:val="27"/>
        </w:rPr>
        <w:t xml:space="preserve">    - </w:t>
      </w:r>
      <w:r w:rsidRPr="00B87566">
        <w:rPr>
          <w:rFonts w:ascii="Times New Roman" w:hAnsi="Times New Roman" w:cs="Times New Roman"/>
          <w:b/>
          <w:sz w:val="27"/>
          <w:szCs w:val="27"/>
        </w:rPr>
        <w:t>13281</w:t>
      </w:r>
      <w:r w:rsidRPr="00401C1A">
        <w:rPr>
          <w:rFonts w:ascii="Times New Roman" w:hAnsi="Times New Roman" w:cs="Times New Roman"/>
          <w:sz w:val="27"/>
          <w:szCs w:val="27"/>
        </w:rPr>
        <w:t xml:space="preserve"> человек в 2020 году</w:t>
      </w:r>
      <w:r w:rsidR="00D31A20">
        <w:rPr>
          <w:rFonts w:ascii="Times New Roman" w:hAnsi="Times New Roman" w:cs="Times New Roman"/>
          <w:sz w:val="27"/>
          <w:szCs w:val="27"/>
        </w:rPr>
        <w:t xml:space="preserve"> до </w:t>
      </w:r>
      <w:r w:rsidR="00D31A20" w:rsidRPr="00D31A20">
        <w:rPr>
          <w:rFonts w:ascii="Times New Roman" w:hAnsi="Times New Roman" w:cs="Times New Roman"/>
          <w:b/>
          <w:bCs/>
          <w:sz w:val="27"/>
          <w:szCs w:val="27"/>
        </w:rPr>
        <w:t>14825</w:t>
      </w:r>
      <w:r w:rsidR="00D31A20">
        <w:rPr>
          <w:rFonts w:ascii="Times New Roman" w:hAnsi="Times New Roman" w:cs="Times New Roman"/>
          <w:sz w:val="27"/>
          <w:szCs w:val="27"/>
        </w:rPr>
        <w:t xml:space="preserve"> чел. в 2021 году</w:t>
      </w:r>
    </w:p>
    <w:p w:rsidR="00CB2B03" w:rsidRDefault="00AA10A1" w:rsidP="00401C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Количество проводимых спортивных мероприятий </w:t>
      </w:r>
      <w:r w:rsidR="009D1AC9">
        <w:rPr>
          <w:rFonts w:ascii="Times New Roman" w:hAnsi="Times New Roman" w:cs="Times New Roman"/>
          <w:sz w:val="27"/>
          <w:szCs w:val="27"/>
        </w:rPr>
        <w:t xml:space="preserve">резко </w:t>
      </w:r>
      <w:r>
        <w:rPr>
          <w:rFonts w:ascii="Times New Roman" w:hAnsi="Times New Roman" w:cs="Times New Roman"/>
          <w:sz w:val="27"/>
          <w:szCs w:val="27"/>
        </w:rPr>
        <w:t xml:space="preserve">выросло: - с </w:t>
      </w:r>
      <w:r w:rsidRPr="00B87566">
        <w:rPr>
          <w:rFonts w:ascii="Times New Roman" w:hAnsi="Times New Roman" w:cs="Times New Roman"/>
          <w:b/>
          <w:sz w:val="27"/>
          <w:szCs w:val="27"/>
        </w:rPr>
        <w:t>35</w:t>
      </w:r>
      <w:r>
        <w:rPr>
          <w:rFonts w:ascii="Times New Roman" w:hAnsi="Times New Roman" w:cs="Times New Roman"/>
          <w:sz w:val="27"/>
          <w:szCs w:val="27"/>
        </w:rPr>
        <w:t xml:space="preserve"> в 2016 году - до </w:t>
      </w:r>
      <w:r w:rsidR="00D31A20">
        <w:rPr>
          <w:rFonts w:ascii="Times New Roman" w:hAnsi="Times New Roman" w:cs="Times New Roman"/>
          <w:b/>
          <w:sz w:val="27"/>
          <w:szCs w:val="27"/>
        </w:rPr>
        <w:t>71</w:t>
      </w:r>
      <w:r w:rsidRPr="00B875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805DE">
        <w:rPr>
          <w:rFonts w:ascii="Times New Roman" w:hAnsi="Times New Roman" w:cs="Times New Roman"/>
          <w:sz w:val="27"/>
          <w:szCs w:val="27"/>
        </w:rPr>
        <w:t xml:space="preserve">  в 2021</w:t>
      </w:r>
      <w:r>
        <w:rPr>
          <w:rFonts w:ascii="Times New Roman" w:hAnsi="Times New Roman" w:cs="Times New Roman"/>
          <w:sz w:val="27"/>
          <w:szCs w:val="27"/>
        </w:rPr>
        <w:t xml:space="preserve"> году</w:t>
      </w:r>
      <w:r w:rsidR="00CB2B03">
        <w:rPr>
          <w:rFonts w:ascii="Times New Roman" w:hAnsi="Times New Roman" w:cs="Times New Roman"/>
          <w:sz w:val="27"/>
          <w:szCs w:val="27"/>
        </w:rPr>
        <w:t>.</w:t>
      </w:r>
      <w:r w:rsidR="00497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01C1A" w:rsidRPr="00401C1A" w:rsidRDefault="00401C1A" w:rsidP="00401C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01C1A">
        <w:rPr>
          <w:rFonts w:ascii="Times New Roman" w:hAnsi="Times New Roman" w:cs="Times New Roman"/>
          <w:sz w:val="27"/>
          <w:szCs w:val="27"/>
        </w:rPr>
        <w:t xml:space="preserve">        </w:t>
      </w:r>
      <w:r w:rsidR="008D687E" w:rsidRPr="00401C1A">
        <w:rPr>
          <w:rFonts w:ascii="Times New Roman" w:hAnsi="Times New Roman" w:cs="Times New Roman"/>
          <w:sz w:val="27"/>
          <w:szCs w:val="27"/>
        </w:rPr>
        <w:t>Ежегодно</w:t>
      </w:r>
      <w:r w:rsidR="008D687E">
        <w:rPr>
          <w:rFonts w:ascii="Times New Roman" w:hAnsi="Times New Roman" w:cs="Times New Roman"/>
          <w:sz w:val="27"/>
          <w:szCs w:val="27"/>
        </w:rPr>
        <w:t xml:space="preserve"> </w:t>
      </w:r>
      <w:r w:rsidR="008D687E" w:rsidRPr="00401C1A">
        <w:rPr>
          <w:rFonts w:ascii="Times New Roman" w:hAnsi="Times New Roman" w:cs="Times New Roman"/>
          <w:sz w:val="27"/>
          <w:szCs w:val="27"/>
        </w:rPr>
        <w:t>из</w:t>
      </w:r>
      <w:r w:rsidRPr="00401C1A">
        <w:rPr>
          <w:rFonts w:ascii="Times New Roman" w:hAnsi="Times New Roman" w:cs="Times New Roman"/>
          <w:sz w:val="27"/>
          <w:szCs w:val="27"/>
        </w:rPr>
        <w:t xml:space="preserve"> средств бюджета района по программе «Развитие физической </w:t>
      </w:r>
      <w:r w:rsidR="008D687E" w:rsidRPr="00401C1A">
        <w:rPr>
          <w:rFonts w:ascii="Times New Roman" w:hAnsi="Times New Roman" w:cs="Times New Roman"/>
          <w:sz w:val="27"/>
          <w:szCs w:val="27"/>
        </w:rPr>
        <w:t>культуры, спорта</w:t>
      </w:r>
      <w:r w:rsidRPr="00401C1A">
        <w:rPr>
          <w:rFonts w:ascii="Times New Roman" w:hAnsi="Times New Roman" w:cs="Times New Roman"/>
          <w:sz w:val="27"/>
          <w:szCs w:val="27"/>
        </w:rPr>
        <w:t xml:space="preserve"> и туризма в </w:t>
      </w:r>
      <w:proofErr w:type="spellStart"/>
      <w:r w:rsidRPr="00401C1A">
        <w:rPr>
          <w:rFonts w:ascii="Times New Roman" w:hAnsi="Times New Roman" w:cs="Times New Roman"/>
          <w:sz w:val="27"/>
          <w:szCs w:val="27"/>
        </w:rPr>
        <w:t>Бузулукском</w:t>
      </w:r>
      <w:proofErr w:type="spellEnd"/>
      <w:r w:rsidRPr="00401C1A">
        <w:rPr>
          <w:rFonts w:ascii="Times New Roman" w:hAnsi="Times New Roman" w:cs="Times New Roman"/>
          <w:sz w:val="27"/>
          <w:szCs w:val="27"/>
        </w:rPr>
        <w:t xml:space="preserve"> </w:t>
      </w:r>
      <w:r w:rsidR="008D687E" w:rsidRPr="00401C1A">
        <w:rPr>
          <w:rFonts w:ascii="Times New Roman" w:hAnsi="Times New Roman" w:cs="Times New Roman"/>
          <w:sz w:val="27"/>
          <w:szCs w:val="27"/>
        </w:rPr>
        <w:t xml:space="preserve">районе» </w:t>
      </w:r>
      <w:r w:rsidR="008D687E">
        <w:rPr>
          <w:rFonts w:ascii="Times New Roman" w:hAnsi="Times New Roman" w:cs="Times New Roman"/>
          <w:sz w:val="27"/>
          <w:szCs w:val="27"/>
        </w:rPr>
        <w:t>приобретается</w:t>
      </w:r>
      <w:r w:rsidRPr="00401C1A">
        <w:rPr>
          <w:rFonts w:ascii="Times New Roman" w:hAnsi="Times New Roman" w:cs="Times New Roman"/>
          <w:sz w:val="27"/>
          <w:szCs w:val="27"/>
        </w:rPr>
        <w:t xml:space="preserve"> игровая и парадная спортивная форма для участников Сельских спортивных </w:t>
      </w:r>
      <w:r w:rsidR="008D687E" w:rsidRPr="00401C1A">
        <w:rPr>
          <w:rFonts w:ascii="Times New Roman" w:hAnsi="Times New Roman" w:cs="Times New Roman"/>
          <w:sz w:val="27"/>
          <w:szCs w:val="27"/>
        </w:rPr>
        <w:t>игр «</w:t>
      </w:r>
      <w:r w:rsidRPr="00401C1A">
        <w:rPr>
          <w:rFonts w:ascii="Times New Roman" w:hAnsi="Times New Roman" w:cs="Times New Roman"/>
          <w:sz w:val="27"/>
          <w:szCs w:val="27"/>
        </w:rPr>
        <w:t>Золотой колос Оренбуржья» и «Оренбургская Снежинка</w:t>
      </w:r>
      <w:r w:rsidR="00EC4D4E">
        <w:rPr>
          <w:rFonts w:ascii="Times New Roman" w:hAnsi="Times New Roman" w:cs="Times New Roman"/>
          <w:sz w:val="27"/>
          <w:szCs w:val="27"/>
        </w:rPr>
        <w:t>»</w:t>
      </w:r>
      <w:r w:rsidRPr="00401C1A">
        <w:rPr>
          <w:rFonts w:ascii="Times New Roman" w:hAnsi="Times New Roman" w:cs="Times New Roman"/>
          <w:sz w:val="27"/>
          <w:szCs w:val="27"/>
        </w:rPr>
        <w:t>.</w:t>
      </w:r>
    </w:p>
    <w:p w:rsidR="008906FA" w:rsidRDefault="00CB2B03" w:rsidP="00CB2B0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B2B03">
        <w:rPr>
          <w:rFonts w:ascii="Times New Roman" w:hAnsi="Times New Roman" w:cs="Times New Roman"/>
          <w:sz w:val="27"/>
          <w:szCs w:val="27"/>
        </w:rPr>
        <w:t xml:space="preserve">  </w:t>
      </w:r>
      <w:r w:rsidR="008906FA">
        <w:rPr>
          <w:rFonts w:ascii="Times New Roman" w:hAnsi="Times New Roman" w:cs="Times New Roman"/>
          <w:sz w:val="27"/>
          <w:szCs w:val="27"/>
        </w:rPr>
        <w:t xml:space="preserve">     </w:t>
      </w:r>
      <w:r w:rsidR="008906FA" w:rsidRPr="008906FA">
        <w:rPr>
          <w:rFonts w:ascii="Times New Roman" w:hAnsi="Times New Roman" w:cs="Times New Roman"/>
          <w:sz w:val="27"/>
          <w:szCs w:val="27"/>
        </w:rPr>
        <w:t xml:space="preserve"> Отдел по делам молодежи, спорту и туризму</w:t>
      </w:r>
      <w:r w:rsidR="008906FA">
        <w:rPr>
          <w:rFonts w:ascii="Times New Roman" w:hAnsi="Times New Roman" w:cs="Times New Roman"/>
          <w:sz w:val="27"/>
          <w:szCs w:val="27"/>
        </w:rPr>
        <w:t xml:space="preserve"> активно сотрудничает с главами сельских и поселковых советов по реализации проектов направленных на создание условий для занятий физической культурой и спортом на местах.</w:t>
      </w:r>
    </w:p>
    <w:p w:rsidR="00CB2B03" w:rsidRDefault="008906FA" w:rsidP="00CB2B0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CB2B03" w:rsidRPr="00CB2B03">
        <w:rPr>
          <w:rFonts w:ascii="Times New Roman" w:hAnsi="Times New Roman" w:cs="Times New Roman"/>
          <w:sz w:val="27"/>
          <w:szCs w:val="27"/>
        </w:rPr>
        <w:t xml:space="preserve"> В 2018 году в рамках программы «Народный бюджет» в с. Лисья Поляна </w:t>
      </w:r>
      <w:r w:rsidR="008D687E" w:rsidRPr="00CB2B03">
        <w:rPr>
          <w:rFonts w:ascii="Times New Roman" w:hAnsi="Times New Roman" w:cs="Times New Roman"/>
          <w:sz w:val="27"/>
          <w:szCs w:val="27"/>
        </w:rPr>
        <w:t>установлена спортивная</w:t>
      </w:r>
      <w:r w:rsidR="00CB2B03" w:rsidRPr="00CB2B03">
        <w:rPr>
          <w:rFonts w:ascii="Times New Roman" w:hAnsi="Times New Roman" w:cs="Times New Roman"/>
          <w:sz w:val="27"/>
          <w:szCs w:val="27"/>
        </w:rPr>
        <w:t xml:space="preserve"> площадка для </w:t>
      </w:r>
      <w:proofErr w:type="spellStart"/>
      <w:r w:rsidR="00CB2B03" w:rsidRPr="00CB2B03">
        <w:rPr>
          <w:rFonts w:ascii="Times New Roman" w:hAnsi="Times New Roman" w:cs="Times New Roman"/>
          <w:sz w:val="27"/>
          <w:szCs w:val="27"/>
        </w:rPr>
        <w:t>воркаута</w:t>
      </w:r>
      <w:proofErr w:type="spellEnd"/>
      <w:r w:rsidR="00CB2B03" w:rsidRPr="00CB2B03">
        <w:rPr>
          <w:rFonts w:ascii="Times New Roman" w:hAnsi="Times New Roman" w:cs="Times New Roman"/>
          <w:sz w:val="27"/>
          <w:szCs w:val="27"/>
        </w:rPr>
        <w:t xml:space="preserve"> </w:t>
      </w:r>
      <w:r w:rsidR="00CB2B03">
        <w:rPr>
          <w:rFonts w:ascii="Times New Roman" w:hAnsi="Times New Roman" w:cs="Times New Roman"/>
          <w:sz w:val="27"/>
          <w:szCs w:val="27"/>
        </w:rPr>
        <w:t>стоимостью 266 000 рублей.</w:t>
      </w:r>
    </w:p>
    <w:p w:rsidR="00CB2B03" w:rsidRDefault="00CB2B03" w:rsidP="00CB2B0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B2B03">
        <w:rPr>
          <w:rFonts w:ascii="Times New Roman" w:hAnsi="Times New Roman" w:cs="Times New Roman"/>
          <w:sz w:val="27"/>
          <w:szCs w:val="27"/>
        </w:rPr>
        <w:t xml:space="preserve">        В 2019 году в рамках программы «</w:t>
      </w:r>
      <w:r w:rsidR="008D687E" w:rsidRPr="00CB2B03">
        <w:rPr>
          <w:rFonts w:ascii="Times New Roman" w:hAnsi="Times New Roman" w:cs="Times New Roman"/>
          <w:sz w:val="27"/>
          <w:szCs w:val="27"/>
        </w:rPr>
        <w:t>Инициативное бюджетирование</w:t>
      </w:r>
      <w:r w:rsidRPr="00CB2B03">
        <w:rPr>
          <w:rFonts w:ascii="Times New Roman" w:hAnsi="Times New Roman" w:cs="Times New Roman"/>
          <w:sz w:val="27"/>
          <w:szCs w:val="27"/>
        </w:rPr>
        <w:t xml:space="preserve">» в с. </w:t>
      </w:r>
      <w:proofErr w:type="spellStart"/>
      <w:r w:rsidRPr="00CB2B03">
        <w:rPr>
          <w:rFonts w:ascii="Times New Roman" w:hAnsi="Times New Roman" w:cs="Times New Roman"/>
          <w:sz w:val="27"/>
          <w:szCs w:val="27"/>
        </w:rPr>
        <w:t>Жилинка</w:t>
      </w:r>
      <w:proofErr w:type="spellEnd"/>
      <w:r w:rsidRPr="00CB2B03">
        <w:rPr>
          <w:rFonts w:ascii="Times New Roman" w:hAnsi="Times New Roman" w:cs="Times New Roman"/>
          <w:sz w:val="27"/>
          <w:szCs w:val="27"/>
        </w:rPr>
        <w:t xml:space="preserve"> </w:t>
      </w:r>
      <w:r w:rsidR="008D687E" w:rsidRPr="00CB2B03">
        <w:rPr>
          <w:rFonts w:ascii="Times New Roman" w:hAnsi="Times New Roman" w:cs="Times New Roman"/>
          <w:sz w:val="27"/>
          <w:szCs w:val="27"/>
        </w:rPr>
        <w:t>установлена спортивная</w:t>
      </w:r>
      <w:r w:rsidRPr="00CB2B03">
        <w:rPr>
          <w:rFonts w:ascii="Times New Roman" w:hAnsi="Times New Roman" w:cs="Times New Roman"/>
          <w:sz w:val="27"/>
          <w:szCs w:val="27"/>
        </w:rPr>
        <w:t xml:space="preserve"> тренажерная площадк</w:t>
      </w:r>
      <w:r>
        <w:rPr>
          <w:rFonts w:ascii="Times New Roman" w:hAnsi="Times New Roman" w:cs="Times New Roman"/>
          <w:sz w:val="27"/>
          <w:szCs w:val="27"/>
        </w:rPr>
        <w:t>а стоимостью 387 650 рублей.</w:t>
      </w:r>
    </w:p>
    <w:p w:rsidR="00462364" w:rsidRDefault="00462364" w:rsidP="0046236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В 2021 году в рамках </w:t>
      </w:r>
      <w:r w:rsidRPr="00462364">
        <w:rPr>
          <w:rFonts w:ascii="Times New Roman" w:hAnsi="Times New Roman" w:cs="Times New Roman"/>
          <w:sz w:val="27"/>
          <w:szCs w:val="27"/>
        </w:rPr>
        <w:t>регионального проекта "Спорт - норма жизни"</w:t>
      </w:r>
      <w:r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>
        <w:rPr>
          <w:rFonts w:ascii="Times New Roman" w:hAnsi="Times New Roman" w:cs="Times New Roman"/>
          <w:sz w:val="27"/>
          <w:szCs w:val="27"/>
        </w:rPr>
        <w:t>п.Красногвардеец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б</w:t>
      </w:r>
      <w:r w:rsidR="00EC4D4E">
        <w:rPr>
          <w:rFonts w:ascii="Times New Roman" w:hAnsi="Times New Roman" w:cs="Times New Roman"/>
          <w:sz w:val="27"/>
          <w:szCs w:val="27"/>
        </w:rPr>
        <w:t>ыла</w:t>
      </w:r>
      <w:r>
        <w:rPr>
          <w:rFonts w:ascii="Times New Roman" w:hAnsi="Times New Roman" w:cs="Times New Roman"/>
          <w:sz w:val="27"/>
          <w:szCs w:val="27"/>
        </w:rPr>
        <w:t xml:space="preserve"> установлена спортивная тренажерная площадка для подготовки и сдачи норм ГТО стоимостью более 5 млн. рублей.</w:t>
      </w:r>
    </w:p>
    <w:p w:rsidR="00EC4D4E" w:rsidRDefault="00462364" w:rsidP="0046236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В 2021 году по программе «Комплексное развитие </w:t>
      </w:r>
      <w:r w:rsidR="00497D60">
        <w:rPr>
          <w:rFonts w:ascii="Times New Roman" w:hAnsi="Times New Roman" w:cs="Times New Roman"/>
          <w:sz w:val="27"/>
          <w:szCs w:val="27"/>
        </w:rPr>
        <w:t xml:space="preserve">сельских </w:t>
      </w:r>
      <w:r w:rsidR="008D687E">
        <w:rPr>
          <w:rFonts w:ascii="Times New Roman" w:hAnsi="Times New Roman" w:cs="Times New Roman"/>
          <w:sz w:val="27"/>
          <w:szCs w:val="27"/>
        </w:rPr>
        <w:t>территорий» осуществлена</w:t>
      </w:r>
      <w:r w:rsidR="00497D60">
        <w:rPr>
          <w:rFonts w:ascii="Times New Roman" w:hAnsi="Times New Roman" w:cs="Times New Roman"/>
          <w:sz w:val="27"/>
          <w:szCs w:val="27"/>
        </w:rPr>
        <w:t xml:space="preserve"> капитальная реконструкция спортивной площадки в </w:t>
      </w:r>
      <w:proofErr w:type="spellStart"/>
      <w:r w:rsidR="00497D60">
        <w:rPr>
          <w:rFonts w:ascii="Times New Roman" w:hAnsi="Times New Roman" w:cs="Times New Roman"/>
          <w:sz w:val="27"/>
          <w:szCs w:val="27"/>
        </w:rPr>
        <w:t>с.Палимовка</w:t>
      </w:r>
      <w:proofErr w:type="spellEnd"/>
      <w:r w:rsidR="00497D60">
        <w:rPr>
          <w:rFonts w:ascii="Times New Roman" w:hAnsi="Times New Roman" w:cs="Times New Roman"/>
          <w:sz w:val="27"/>
          <w:szCs w:val="27"/>
        </w:rPr>
        <w:t xml:space="preserve"> на сумму 5 млн. 952 тыс. рублей.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63C5" w:rsidRDefault="00EC4D4E" w:rsidP="0046236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В 2021 году начато </w:t>
      </w:r>
      <w:r w:rsidR="008906FA">
        <w:rPr>
          <w:rFonts w:ascii="Times New Roman" w:hAnsi="Times New Roman" w:cs="Times New Roman"/>
          <w:sz w:val="27"/>
          <w:szCs w:val="27"/>
        </w:rPr>
        <w:t xml:space="preserve">и продолжится в этом году </w:t>
      </w:r>
      <w:r>
        <w:rPr>
          <w:rFonts w:ascii="Times New Roman" w:hAnsi="Times New Roman" w:cs="Times New Roman"/>
          <w:sz w:val="27"/>
          <w:szCs w:val="27"/>
        </w:rPr>
        <w:t xml:space="preserve">переоборудование хоккейного корта в </w:t>
      </w:r>
      <w:proofErr w:type="spellStart"/>
      <w:r>
        <w:rPr>
          <w:rFonts w:ascii="Times New Roman" w:hAnsi="Times New Roman" w:cs="Times New Roman"/>
          <w:sz w:val="27"/>
          <w:szCs w:val="27"/>
        </w:rPr>
        <w:t>п.Колтубановский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 многофункциональную спортивную площадку для игры в хоккей, мини-футбол,</w:t>
      </w:r>
      <w:r w:rsidR="0046236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баскетбол, волейбол и большой теннис – </w:t>
      </w:r>
      <w:r w:rsidR="00C2144E">
        <w:rPr>
          <w:rFonts w:ascii="Times New Roman" w:hAnsi="Times New Roman" w:cs="Times New Roman"/>
          <w:sz w:val="27"/>
          <w:szCs w:val="27"/>
        </w:rPr>
        <w:t>средства</w:t>
      </w:r>
      <w:r>
        <w:rPr>
          <w:rFonts w:ascii="Times New Roman" w:hAnsi="Times New Roman" w:cs="Times New Roman"/>
          <w:sz w:val="27"/>
          <w:szCs w:val="27"/>
        </w:rPr>
        <w:t xml:space="preserve"> в сумме 4 млн 500,0 тыс. </w:t>
      </w:r>
      <w:r w:rsidR="008D687E">
        <w:rPr>
          <w:rFonts w:ascii="Times New Roman" w:hAnsi="Times New Roman" w:cs="Times New Roman"/>
          <w:sz w:val="27"/>
          <w:szCs w:val="27"/>
        </w:rPr>
        <w:t>рублей выделено</w:t>
      </w:r>
      <w:r>
        <w:rPr>
          <w:rFonts w:ascii="Times New Roman" w:hAnsi="Times New Roman" w:cs="Times New Roman"/>
          <w:sz w:val="27"/>
          <w:szCs w:val="27"/>
        </w:rPr>
        <w:t xml:space="preserve"> из бюджета района</w:t>
      </w:r>
      <w:r w:rsidR="008906F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3345F" w:rsidRDefault="00B363C5" w:rsidP="0046236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Также в </w:t>
      </w:r>
      <w:r w:rsidR="00B3345F">
        <w:rPr>
          <w:rFonts w:ascii="Times New Roman" w:hAnsi="Times New Roman" w:cs="Times New Roman"/>
          <w:sz w:val="27"/>
          <w:szCs w:val="27"/>
        </w:rPr>
        <w:t xml:space="preserve">этом году в </w:t>
      </w:r>
      <w:proofErr w:type="spellStart"/>
      <w:r w:rsidR="00B3345F">
        <w:rPr>
          <w:rFonts w:ascii="Times New Roman" w:hAnsi="Times New Roman" w:cs="Times New Roman"/>
          <w:sz w:val="27"/>
          <w:szCs w:val="27"/>
        </w:rPr>
        <w:t>с.Преображенка</w:t>
      </w:r>
      <w:proofErr w:type="spellEnd"/>
      <w:r w:rsidR="00B3345F">
        <w:rPr>
          <w:rFonts w:ascii="Times New Roman" w:hAnsi="Times New Roman" w:cs="Times New Roman"/>
          <w:sz w:val="27"/>
          <w:szCs w:val="27"/>
        </w:rPr>
        <w:t xml:space="preserve"> планируется начать строительство многофункциональной спортивной площадки</w:t>
      </w:r>
      <w:r w:rsidR="00C2144E">
        <w:rPr>
          <w:rFonts w:ascii="Times New Roman" w:hAnsi="Times New Roman" w:cs="Times New Roman"/>
          <w:sz w:val="27"/>
          <w:szCs w:val="27"/>
        </w:rPr>
        <w:t xml:space="preserve"> с хоккейным кортом.</w:t>
      </w:r>
    </w:p>
    <w:p w:rsidR="00462364" w:rsidRDefault="00B3345F" w:rsidP="0046236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И самое крупное строительство спортивного объекта будет осуществл</w:t>
      </w:r>
      <w:r w:rsidR="00741B68">
        <w:rPr>
          <w:rFonts w:ascii="Times New Roman" w:hAnsi="Times New Roman" w:cs="Times New Roman"/>
          <w:sz w:val="27"/>
          <w:szCs w:val="27"/>
        </w:rPr>
        <w:t xml:space="preserve">ено в этом году в </w:t>
      </w:r>
      <w:proofErr w:type="spellStart"/>
      <w:r w:rsidR="00741B68">
        <w:rPr>
          <w:rFonts w:ascii="Times New Roman" w:hAnsi="Times New Roman" w:cs="Times New Roman"/>
          <w:sz w:val="27"/>
          <w:szCs w:val="27"/>
        </w:rPr>
        <w:t>п.Колтубановский</w:t>
      </w:r>
      <w:proofErr w:type="spellEnd"/>
      <w:r w:rsidR="00741B68">
        <w:rPr>
          <w:rFonts w:ascii="Times New Roman" w:hAnsi="Times New Roman" w:cs="Times New Roman"/>
          <w:sz w:val="27"/>
          <w:szCs w:val="27"/>
        </w:rPr>
        <w:t xml:space="preserve">. В рамках федерального проекта «Спорт – норма жизни» и программы «Развитие физической культуры и спорта в </w:t>
      </w:r>
      <w:proofErr w:type="spellStart"/>
      <w:r w:rsidR="00741B68">
        <w:rPr>
          <w:rFonts w:ascii="Times New Roman" w:hAnsi="Times New Roman" w:cs="Times New Roman"/>
          <w:sz w:val="27"/>
          <w:szCs w:val="27"/>
        </w:rPr>
        <w:t>Бузулукском</w:t>
      </w:r>
      <w:proofErr w:type="spellEnd"/>
      <w:r w:rsidR="00741B68">
        <w:rPr>
          <w:rFonts w:ascii="Times New Roman" w:hAnsi="Times New Roman" w:cs="Times New Roman"/>
          <w:sz w:val="27"/>
          <w:szCs w:val="27"/>
        </w:rPr>
        <w:t xml:space="preserve"> районе» на условиях </w:t>
      </w:r>
      <w:proofErr w:type="spellStart"/>
      <w:r w:rsidR="00741B68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="00741B68">
        <w:rPr>
          <w:rFonts w:ascii="Times New Roman" w:hAnsi="Times New Roman" w:cs="Times New Roman"/>
          <w:sz w:val="27"/>
          <w:szCs w:val="27"/>
        </w:rPr>
        <w:t xml:space="preserve"> </w:t>
      </w:r>
      <w:r w:rsidR="00C2144E">
        <w:rPr>
          <w:rFonts w:ascii="Times New Roman" w:hAnsi="Times New Roman" w:cs="Times New Roman"/>
          <w:sz w:val="27"/>
          <w:szCs w:val="27"/>
        </w:rPr>
        <w:t xml:space="preserve">с </w:t>
      </w:r>
      <w:r w:rsidR="00C2144E" w:rsidRPr="00C2144E">
        <w:rPr>
          <w:rFonts w:ascii="Times New Roman" w:hAnsi="Times New Roman" w:cs="Times New Roman"/>
          <w:sz w:val="27"/>
          <w:szCs w:val="27"/>
        </w:rPr>
        <w:t>областн</w:t>
      </w:r>
      <w:r w:rsidR="00C2144E">
        <w:rPr>
          <w:rFonts w:ascii="Times New Roman" w:hAnsi="Times New Roman" w:cs="Times New Roman"/>
          <w:sz w:val="27"/>
          <w:szCs w:val="27"/>
        </w:rPr>
        <w:t>ым</w:t>
      </w:r>
      <w:r w:rsidR="00C2144E" w:rsidRPr="00C2144E">
        <w:rPr>
          <w:rFonts w:ascii="Times New Roman" w:hAnsi="Times New Roman" w:cs="Times New Roman"/>
          <w:sz w:val="27"/>
          <w:szCs w:val="27"/>
        </w:rPr>
        <w:t xml:space="preserve"> бюджет</w:t>
      </w:r>
      <w:r w:rsidR="00C2144E">
        <w:rPr>
          <w:rFonts w:ascii="Times New Roman" w:hAnsi="Times New Roman" w:cs="Times New Roman"/>
          <w:sz w:val="27"/>
          <w:szCs w:val="27"/>
        </w:rPr>
        <w:t>ом</w:t>
      </w:r>
      <w:r w:rsidR="00C2144E" w:rsidRPr="00C2144E">
        <w:rPr>
          <w:rFonts w:ascii="Times New Roman" w:hAnsi="Times New Roman" w:cs="Times New Roman"/>
          <w:sz w:val="27"/>
          <w:szCs w:val="27"/>
        </w:rPr>
        <w:t xml:space="preserve"> </w:t>
      </w:r>
      <w:r w:rsidR="00741B68">
        <w:rPr>
          <w:rFonts w:ascii="Times New Roman" w:hAnsi="Times New Roman" w:cs="Times New Roman"/>
          <w:sz w:val="27"/>
          <w:szCs w:val="27"/>
        </w:rPr>
        <w:t>будет построено и оборудо</w:t>
      </w:r>
      <w:r w:rsidR="00395041">
        <w:rPr>
          <w:rFonts w:ascii="Times New Roman" w:hAnsi="Times New Roman" w:cs="Times New Roman"/>
          <w:sz w:val="27"/>
          <w:szCs w:val="27"/>
        </w:rPr>
        <w:t>в</w:t>
      </w:r>
      <w:r w:rsidR="00741B68">
        <w:rPr>
          <w:rFonts w:ascii="Times New Roman" w:hAnsi="Times New Roman" w:cs="Times New Roman"/>
          <w:sz w:val="27"/>
          <w:szCs w:val="27"/>
        </w:rPr>
        <w:t xml:space="preserve">ано </w:t>
      </w:r>
      <w:r w:rsidR="00395041">
        <w:rPr>
          <w:rFonts w:ascii="Times New Roman" w:hAnsi="Times New Roman" w:cs="Times New Roman"/>
          <w:sz w:val="27"/>
          <w:szCs w:val="27"/>
        </w:rPr>
        <w:t xml:space="preserve">поле с искусственным </w:t>
      </w:r>
      <w:r w:rsidR="008D687E">
        <w:rPr>
          <w:rFonts w:ascii="Times New Roman" w:hAnsi="Times New Roman" w:cs="Times New Roman"/>
          <w:sz w:val="27"/>
          <w:szCs w:val="27"/>
        </w:rPr>
        <w:t>покрытием для</w:t>
      </w:r>
      <w:r w:rsidR="00395041">
        <w:rPr>
          <w:rFonts w:ascii="Times New Roman" w:hAnsi="Times New Roman" w:cs="Times New Roman"/>
          <w:sz w:val="27"/>
          <w:szCs w:val="27"/>
        </w:rPr>
        <w:t xml:space="preserve"> игры в футбол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95041">
        <w:rPr>
          <w:rFonts w:ascii="Times New Roman" w:hAnsi="Times New Roman" w:cs="Times New Roman"/>
          <w:sz w:val="27"/>
          <w:szCs w:val="27"/>
        </w:rPr>
        <w:t>общей стоимостью 9 млн рублей.</w:t>
      </w:r>
    </w:p>
    <w:p w:rsidR="00416B37" w:rsidRPr="00462364" w:rsidRDefault="00416B37" w:rsidP="0046236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Однако </w:t>
      </w:r>
      <w:r w:rsidR="008D687E">
        <w:rPr>
          <w:rFonts w:ascii="Times New Roman" w:hAnsi="Times New Roman" w:cs="Times New Roman"/>
          <w:sz w:val="27"/>
          <w:szCs w:val="27"/>
        </w:rPr>
        <w:t xml:space="preserve">при </w:t>
      </w:r>
      <w:r w:rsidR="008D687E" w:rsidRPr="00416B37">
        <w:rPr>
          <w:rFonts w:ascii="Times New Roman" w:hAnsi="Times New Roman" w:cs="Times New Roman"/>
          <w:sz w:val="27"/>
          <w:szCs w:val="27"/>
        </w:rPr>
        <w:t>очевидной</w:t>
      </w:r>
      <w:r w:rsidRPr="00416B37">
        <w:rPr>
          <w:rFonts w:ascii="Times New Roman" w:hAnsi="Times New Roman" w:cs="Times New Roman"/>
          <w:sz w:val="27"/>
          <w:szCs w:val="27"/>
        </w:rPr>
        <w:t xml:space="preserve"> нехватке спорти</w:t>
      </w:r>
      <w:r>
        <w:rPr>
          <w:rFonts w:ascii="Times New Roman" w:hAnsi="Times New Roman" w:cs="Times New Roman"/>
          <w:sz w:val="27"/>
          <w:szCs w:val="27"/>
        </w:rPr>
        <w:t>вной и</w:t>
      </w:r>
      <w:r w:rsidRPr="00416B37">
        <w:rPr>
          <w:rFonts w:ascii="Times New Roman" w:hAnsi="Times New Roman" w:cs="Times New Roman"/>
          <w:sz w:val="27"/>
          <w:szCs w:val="27"/>
        </w:rPr>
        <w:t xml:space="preserve">нфраструктуры </w:t>
      </w:r>
      <w:proofErr w:type="gramStart"/>
      <w:r>
        <w:rPr>
          <w:rFonts w:ascii="Times New Roman" w:hAnsi="Times New Roman" w:cs="Times New Roman"/>
          <w:sz w:val="27"/>
          <w:szCs w:val="27"/>
        </w:rPr>
        <w:t>видно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что </w:t>
      </w:r>
      <w:proofErr w:type="spellStart"/>
      <w:r w:rsidRPr="00416B37">
        <w:rPr>
          <w:rFonts w:ascii="Times New Roman" w:hAnsi="Times New Roman" w:cs="Times New Roman"/>
          <w:sz w:val="27"/>
          <w:szCs w:val="27"/>
        </w:rPr>
        <w:t>спортобъек</w:t>
      </w:r>
      <w:r>
        <w:rPr>
          <w:rFonts w:ascii="Times New Roman" w:hAnsi="Times New Roman" w:cs="Times New Roman"/>
          <w:sz w:val="27"/>
          <w:szCs w:val="27"/>
        </w:rPr>
        <w:t>ты</w:t>
      </w:r>
      <w:proofErr w:type="spellEnd"/>
      <w:r w:rsidRPr="00416B37">
        <w:rPr>
          <w:rFonts w:ascii="Times New Roman" w:hAnsi="Times New Roman" w:cs="Times New Roman"/>
          <w:sz w:val="27"/>
          <w:szCs w:val="27"/>
        </w:rPr>
        <w:t xml:space="preserve"> в </w:t>
      </w:r>
      <w:r w:rsidR="008D687E" w:rsidRPr="00416B37">
        <w:rPr>
          <w:rFonts w:ascii="Times New Roman" w:hAnsi="Times New Roman" w:cs="Times New Roman"/>
          <w:sz w:val="27"/>
          <w:szCs w:val="27"/>
        </w:rPr>
        <w:t>глубинке используются</w:t>
      </w:r>
      <w:r>
        <w:rPr>
          <w:rFonts w:ascii="Times New Roman" w:hAnsi="Times New Roman" w:cs="Times New Roman"/>
          <w:sz w:val="27"/>
          <w:szCs w:val="27"/>
        </w:rPr>
        <w:t xml:space="preserve"> в недостаточной мере</w:t>
      </w:r>
      <w:r w:rsidRPr="00416B37">
        <w:rPr>
          <w:rFonts w:ascii="Times New Roman" w:hAnsi="Times New Roman" w:cs="Times New Roman"/>
          <w:sz w:val="27"/>
          <w:szCs w:val="27"/>
        </w:rPr>
        <w:t xml:space="preserve">. Главная причина - отсутствие людей, мотивирующих население к спорту. </w:t>
      </w:r>
      <w:r>
        <w:rPr>
          <w:rFonts w:ascii="Times New Roman" w:hAnsi="Times New Roman" w:cs="Times New Roman"/>
          <w:sz w:val="27"/>
          <w:szCs w:val="27"/>
        </w:rPr>
        <w:t>Хотя п</w:t>
      </w:r>
      <w:r w:rsidRPr="00416B37">
        <w:rPr>
          <w:rFonts w:ascii="Times New Roman" w:hAnsi="Times New Roman" w:cs="Times New Roman"/>
          <w:sz w:val="27"/>
          <w:szCs w:val="27"/>
        </w:rPr>
        <w:t xml:space="preserve">ри этом многим активистам и энтузиастам удается не только организовывать соревнования, но и вовлекать односельчан всех возрастов в систематические занятия физкультурой. </w:t>
      </w:r>
      <w:r>
        <w:rPr>
          <w:rFonts w:ascii="Times New Roman" w:hAnsi="Times New Roman" w:cs="Times New Roman"/>
          <w:sz w:val="27"/>
          <w:szCs w:val="27"/>
        </w:rPr>
        <w:t>Мы постоянно</w:t>
      </w:r>
      <w:r w:rsidRPr="00416B37">
        <w:rPr>
          <w:rFonts w:ascii="Times New Roman" w:hAnsi="Times New Roman" w:cs="Times New Roman"/>
          <w:sz w:val="27"/>
          <w:szCs w:val="27"/>
        </w:rPr>
        <w:t xml:space="preserve"> поддержива</w:t>
      </w:r>
      <w:r>
        <w:rPr>
          <w:rFonts w:ascii="Times New Roman" w:hAnsi="Times New Roman" w:cs="Times New Roman"/>
          <w:sz w:val="27"/>
          <w:szCs w:val="27"/>
        </w:rPr>
        <w:t>ем</w:t>
      </w:r>
      <w:r w:rsidRPr="00416B37">
        <w:rPr>
          <w:rFonts w:ascii="Times New Roman" w:hAnsi="Times New Roman" w:cs="Times New Roman"/>
          <w:sz w:val="27"/>
          <w:szCs w:val="27"/>
        </w:rPr>
        <w:t xml:space="preserve"> таких лидеров, организовыва</w:t>
      </w:r>
      <w:r>
        <w:rPr>
          <w:rFonts w:ascii="Times New Roman" w:hAnsi="Times New Roman" w:cs="Times New Roman"/>
          <w:sz w:val="27"/>
          <w:szCs w:val="27"/>
        </w:rPr>
        <w:t>ем</w:t>
      </w:r>
      <w:r w:rsidRPr="00416B37">
        <w:rPr>
          <w:rFonts w:ascii="Times New Roman" w:hAnsi="Times New Roman" w:cs="Times New Roman"/>
          <w:sz w:val="27"/>
          <w:szCs w:val="27"/>
        </w:rPr>
        <w:t xml:space="preserve"> для них </w:t>
      </w:r>
      <w:r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416B37">
        <w:rPr>
          <w:rFonts w:ascii="Times New Roman" w:hAnsi="Times New Roman" w:cs="Times New Roman"/>
          <w:sz w:val="27"/>
          <w:szCs w:val="27"/>
        </w:rPr>
        <w:t>программ</w:t>
      </w:r>
      <w:r>
        <w:rPr>
          <w:rFonts w:ascii="Times New Roman" w:hAnsi="Times New Roman" w:cs="Times New Roman"/>
          <w:sz w:val="27"/>
          <w:szCs w:val="27"/>
        </w:rPr>
        <w:t>ах</w:t>
      </w:r>
      <w:r w:rsidRPr="00416B37">
        <w:rPr>
          <w:rFonts w:ascii="Times New Roman" w:hAnsi="Times New Roman" w:cs="Times New Roman"/>
          <w:sz w:val="27"/>
          <w:szCs w:val="27"/>
        </w:rPr>
        <w:t xml:space="preserve"> обучения и поощря</w:t>
      </w:r>
      <w:r>
        <w:rPr>
          <w:rFonts w:ascii="Times New Roman" w:hAnsi="Times New Roman" w:cs="Times New Roman"/>
          <w:sz w:val="27"/>
          <w:szCs w:val="27"/>
        </w:rPr>
        <w:t>ем</w:t>
      </w:r>
      <w:r w:rsidRPr="00416B37">
        <w:rPr>
          <w:rFonts w:ascii="Times New Roman" w:hAnsi="Times New Roman" w:cs="Times New Roman"/>
          <w:sz w:val="27"/>
          <w:szCs w:val="27"/>
        </w:rPr>
        <w:t>, выделя</w:t>
      </w:r>
      <w:r>
        <w:rPr>
          <w:rFonts w:ascii="Times New Roman" w:hAnsi="Times New Roman" w:cs="Times New Roman"/>
          <w:sz w:val="27"/>
          <w:szCs w:val="27"/>
        </w:rPr>
        <w:t>ем</w:t>
      </w:r>
      <w:r w:rsidRPr="00416B37">
        <w:rPr>
          <w:rFonts w:ascii="Times New Roman" w:hAnsi="Times New Roman" w:cs="Times New Roman"/>
          <w:sz w:val="27"/>
          <w:szCs w:val="27"/>
        </w:rPr>
        <w:t xml:space="preserve"> средства на спортивный инвентарь и форму,</w:t>
      </w:r>
      <w:r>
        <w:rPr>
          <w:rFonts w:ascii="Times New Roman" w:hAnsi="Times New Roman" w:cs="Times New Roman"/>
          <w:sz w:val="27"/>
          <w:szCs w:val="27"/>
        </w:rPr>
        <w:t xml:space="preserve"> предоставляем</w:t>
      </w:r>
      <w:r w:rsidRPr="00416B37">
        <w:rPr>
          <w:rFonts w:ascii="Times New Roman" w:hAnsi="Times New Roman" w:cs="Times New Roman"/>
          <w:sz w:val="27"/>
          <w:szCs w:val="27"/>
        </w:rPr>
        <w:t xml:space="preserve"> транспорт для участия в соревнованиях. Н</w:t>
      </w:r>
      <w:r w:rsidR="009D1AC9">
        <w:rPr>
          <w:rFonts w:ascii="Times New Roman" w:hAnsi="Times New Roman" w:cs="Times New Roman"/>
          <w:sz w:val="27"/>
          <w:szCs w:val="27"/>
        </w:rPr>
        <w:t>о н</w:t>
      </w:r>
      <w:r w:rsidRPr="00416B37">
        <w:rPr>
          <w:rFonts w:ascii="Times New Roman" w:hAnsi="Times New Roman" w:cs="Times New Roman"/>
          <w:sz w:val="27"/>
          <w:szCs w:val="27"/>
        </w:rPr>
        <w:t xml:space="preserve">еобходим механизм, через который такие </w:t>
      </w:r>
      <w:r w:rsidRPr="00416B37">
        <w:rPr>
          <w:rFonts w:ascii="Times New Roman" w:hAnsi="Times New Roman" w:cs="Times New Roman"/>
          <w:sz w:val="27"/>
          <w:szCs w:val="27"/>
        </w:rPr>
        <w:lastRenderedPageBreak/>
        <w:t>люди могли бы развивать спортивную инфраструктуру у себя в селе.</w:t>
      </w:r>
      <w:r w:rsidR="009D1AC9">
        <w:rPr>
          <w:rFonts w:ascii="Times New Roman" w:hAnsi="Times New Roman" w:cs="Times New Roman"/>
          <w:sz w:val="27"/>
          <w:szCs w:val="27"/>
        </w:rPr>
        <w:t xml:space="preserve"> Примером такого механизма является Общественный совет по физической культуре и спорту при главе Красногвардейского с/с который включает и профессиональных тренеров по спорту и общественников.</w:t>
      </w:r>
      <w:r w:rsidRPr="00416B37">
        <w:rPr>
          <w:rFonts w:ascii="Times New Roman" w:hAnsi="Times New Roman" w:cs="Times New Roman"/>
          <w:sz w:val="27"/>
          <w:szCs w:val="27"/>
        </w:rPr>
        <w:t> </w:t>
      </w:r>
    </w:p>
    <w:p w:rsidR="009F059D" w:rsidRPr="009F059D" w:rsidRDefault="00C2144E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9F059D" w:rsidRPr="009F059D">
        <w:rPr>
          <w:rFonts w:ascii="Times New Roman" w:hAnsi="Times New Roman" w:cs="Times New Roman"/>
          <w:sz w:val="27"/>
          <w:szCs w:val="27"/>
        </w:rPr>
        <w:t xml:space="preserve">   Для пропагандистской работы по физической культуре, спорту и туризму используются местные средства массовой информации: газеты «Российская провинция», «Вести от Партнёра», муниципальное телевидение</w:t>
      </w:r>
      <w:r>
        <w:rPr>
          <w:rFonts w:ascii="Times New Roman" w:hAnsi="Times New Roman" w:cs="Times New Roman"/>
          <w:sz w:val="27"/>
          <w:szCs w:val="27"/>
        </w:rPr>
        <w:t xml:space="preserve"> и социальные сети.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9F059D">
        <w:rPr>
          <w:rFonts w:ascii="Times New Roman" w:hAnsi="Times New Roman" w:cs="Times New Roman"/>
          <w:sz w:val="27"/>
          <w:szCs w:val="27"/>
        </w:rPr>
        <w:t xml:space="preserve">Созданы </w:t>
      </w:r>
      <w:r w:rsidR="008D687E" w:rsidRPr="009F059D">
        <w:rPr>
          <w:rFonts w:ascii="Times New Roman" w:hAnsi="Times New Roman" w:cs="Times New Roman"/>
          <w:sz w:val="27"/>
          <w:szCs w:val="27"/>
        </w:rPr>
        <w:t>надлежащие условия,</w:t>
      </w:r>
      <w:r w:rsidRPr="009F059D">
        <w:rPr>
          <w:rFonts w:ascii="Times New Roman" w:hAnsi="Times New Roman" w:cs="Times New Roman"/>
          <w:sz w:val="27"/>
          <w:szCs w:val="27"/>
        </w:rPr>
        <w:t xml:space="preserve"> гарантирующие охрану жизни и здоровья занимающихся спортом при проведении комплексных физкультурно-оздоровительных мероприятий по физической подготовке обучающихся, фактов ненадлежащего состояния спортивных площадок не выявлено, количество спортивного оборудования и инвентаря для занятий физкультурой и спортом регулярно пополняется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F059D">
        <w:rPr>
          <w:rFonts w:ascii="Times New Roman" w:hAnsi="Times New Roman" w:cs="Times New Roman"/>
          <w:sz w:val="27"/>
          <w:szCs w:val="27"/>
        </w:rPr>
        <w:t>На спортивных объектах (ФОК, ДЮСШ) выполнены все требования пожарной безопасности, санитарно-эпидемиологического и антитеррористического законодательства.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F059D">
        <w:rPr>
          <w:rFonts w:ascii="Times New Roman" w:hAnsi="Times New Roman" w:cs="Times New Roman"/>
          <w:sz w:val="27"/>
          <w:szCs w:val="27"/>
        </w:rPr>
        <w:t>Не допускаются нарушения законодательства при осуществлении</w:t>
      </w:r>
      <w:r w:rsidR="00234C39">
        <w:rPr>
          <w:rFonts w:ascii="Times New Roman" w:hAnsi="Times New Roman" w:cs="Times New Roman"/>
          <w:sz w:val="27"/>
          <w:szCs w:val="27"/>
        </w:rPr>
        <w:t xml:space="preserve"> </w:t>
      </w:r>
      <w:r w:rsidRPr="009F059D">
        <w:rPr>
          <w:rFonts w:ascii="Times New Roman" w:hAnsi="Times New Roman" w:cs="Times New Roman"/>
          <w:sz w:val="27"/>
          <w:szCs w:val="27"/>
        </w:rPr>
        <w:t>медицинских осмотров обучающихся, медицинском обеспечении и соблюдении</w:t>
      </w:r>
      <w:r w:rsidR="00234C39">
        <w:rPr>
          <w:rFonts w:ascii="Times New Roman" w:hAnsi="Times New Roman" w:cs="Times New Roman"/>
          <w:sz w:val="27"/>
          <w:szCs w:val="27"/>
        </w:rPr>
        <w:t xml:space="preserve"> </w:t>
      </w:r>
      <w:r w:rsidRPr="009F059D">
        <w:rPr>
          <w:rFonts w:ascii="Times New Roman" w:hAnsi="Times New Roman" w:cs="Times New Roman"/>
          <w:sz w:val="27"/>
          <w:szCs w:val="27"/>
        </w:rPr>
        <w:t>требований безопасности при проведении официальных физкультурных</w:t>
      </w:r>
      <w:r w:rsidR="00234C39">
        <w:rPr>
          <w:rFonts w:ascii="Times New Roman" w:hAnsi="Times New Roman" w:cs="Times New Roman"/>
          <w:sz w:val="27"/>
          <w:szCs w:val="27"/>
        </w:rPr>
        <w:t xml:space="preserve"> </w:t>
      </w:r>
      <w:r w:rsidRPr="009F059D">
        <w:rPr>
          <w:rFonts w:ascii="Times New Roman" w:hAnsi="Times New Roman" w:cs="Times New Roman"/>
          <w:sz w:val="27"/>
          <w:szCs w:val="27"/>
        </w:rPr>
        <w:t>мероприятий и спортивных соревнований.</w:t>
      </w:r>
    </w:p>
    <w:p w:rsidR="009F059D" w:rsidRPr="009F059D" w:rsidRDefault="009F059D" w:rsidP="003A5E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F059D">
        <w:rPr>
          <w:rFonts w:ascii="Times New Roman" w:hAnsi="Times New Roman" w:cs="Times New Roman"/>
          <w:sz w:val="27"/>
          <w:szCs w:val="27"/>
        </w:rPr>
        <w:t xml:space="preserve">Финансирование муниципальной программы «Развитие физической культуры и спорта в </w:t>
      </w:r>
      <w:proofErr w:type="spellStart"/>
      <w:r w:rsidRPr="009F059D">
        <w:rPr>
          <w:rFonts w:ascii="Times New Roman" w:hAnsi="Times New Roman" w:cs="Times New Roman"/>
          <w:sz w:val="27"/>
          <w:szCs w:val="27"/>
        </w:rPr>
        <w:t>Бузулукском</w:t>
      </w:r>
      <w:proofErr w:type="spellEnd"/>
      <w:r w:rsidRPr="009F059D">
        <w:rPr>
          <w:rFonts w:ascii="Times New Roman" w:hAnsi="Times New Roman" w:cs="Times New Roman"/>
          <w:sz w:val="27"/>
          <w:szCs w:val="27"/>
        </w:rPr>
        <w:t xml:space="preserve"> районе» осуществляется в достаточном объеме, и вопросы рационального расходования бюджетных средств, выделенных на содержание организаций и учреждений спорта, закупку спортивного оборудования, инвентаря, </w:t>
      </w:r>
      <w:r w:rsidR="008D687E" w:rsidRPr="009F059D">
        <w:rPr>
          <w:rFonts w:ascii="Times New Roman" w:hAnsi="Times New Roman" w:cs="Times New Roman"/>
          <w:sz w:val="27"/>
          <w:szCs w:val="27"/>
        </w:rPr>
        <w:t>экипировки держатся</w:t>
      </w:r>
      <w:r w:rsidRPr="009F059D">
        <w:rPr>
          <w:rFonts w:ascii="Times New Roman" w:hAnsi="Times New Roman" w:cs="Times New Roman"/>
          <w:sz w:val="27"/>
          <w:szCs w:val="27"/>
        </w:rPr>
        <w:t xml:space="preserve"> на постоянном контроле.</w:t>
      </w:r>
    </w:p>
    <w:p w:rsidR="009F059D" w:rsidRPr="009F059D" w:rsidRDefault="009F059D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9F059D">
        <w:rPr>
          <w:rFonts w:ascii="Times New Roman" w:hAnsi="Times New Roman" w:cs="Times New Roman"/>
          <w:sz w:val="27"/>
          <w:szCs w:val="27"/>
        </w:rPr>
        <w:t>Обеспечена доступность объектов физическ</w:t>
      </w:r>
      <w:r>
        <w:rPr>
          <w:rFonts w:ascii="Times New Roman" w:hAnsi="Times New Roman" w:cs="Times New Roman"/>
          <w:sz w:val="27"/>
          <w:szCs w:val="27"/>
        </w:rPr>
        <w:t>ой культуры и спорта для детей-</w:t>
      </w:r>
      <w:r w:rsidRPr="009F059D">
        <w:rPr>
          <w:rFonts w:ascii="Times New Roman" w:hAnsi="Times New Roman" w:cs="Times New Roman"/>
          <w:sz w:val="27"/>
          <w:szCs w:val="27"/>
        </w:rPr>
        <w:t>сирот, детей из многодетных семей, дете</w:t>
      </w:r>
      <w:r>
        <w:rPr>
          <w:rFonts w:ascii="Times New Roman" w:hAnsi="Times New Roman" w:cs="Times New Roman"/>
          <w:sz w:val="27"/>
          <w:szCs w:val="27"/>
        </w:rPr>
        <w:t xml:space="preserve">й с ограниченными возможностями </w:t>
      </w:r>
      <w:r w:rsidRPr="009F059D">
        <w:rPr>
          <w:rFonts w:ascii="Times New Roman" w:hAnsi="Times New Roman" w:cs="Times New Roman"/>
          <w:sz w:val="27"/>
          <w:szCs w:val="27"/>
        </w:rPr>
        <w:t>здоровья, детей из семей, находящихся в социально опасном положении;</w:t>
      </w:r>
    </w:p>
    <w:p w:rsidR="00E31D77" w:rsidRDefault="009F059D" w:rsidP="00807C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059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9F059D">
        <w:rPr>
          <w:rFonts w:ascii="Times New Roman" w:hAnsi="Times New Roman" w:cs="Times New Roman"/>
          <w:sz w:val="27"/>
          <w:szCs w:val="27"/>
        </w:rPr>
        <w:t>Исполняются требовани</w:t>
      </w:r>
      <w:r>
        <w:rPr>
          <w:rFonts w:ascii="Times New Roman" w:hAnsi="Times New Roman" w:cs="Times New Roman"/>
          <w:sz w:val="27"/>
          <w:szCs w:val="27"/>
        </w:rPr>
        <w:t xml:space="preserve">я законодательства о вовлечении </w:t>
      </w:r>
      <w:r w:rsidRPr="009F059D">
        <w:rPr>
          <w:rFonts w:ascii="Times New Roman" w:hAnsi="Times New Roman" w:cs="Times New Roman"/>
          <w:sz w:val="27"/>
          <w:szCs w:val="27"/>
        </w:rPr>
        <w:t>несовершеннолетних и молодежи в мероприятия, пропагандирующие здоровый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F059D">
        <w:rPr>
          <w:rFonts w:ascii="Times New Roman" w:hAnsi="Times New Roman" w:cs="Times New Roman"/>
          <w:sz w:val="27"/>
          <w:szCs w:val="27"/>
        </w:rPr>
        <w:t>образ жизни, занятия</w:t>
      </w:r>
      <w:r w:rsidR="00807C16">
        <w:rPr>
          <w:rFonts w:ascii="Times New Roman" w:hAnsi="Times New Roman" w:cs="Times New Roman"/>
          <w:sz w:val="27"/>
          <w:szCs w:val="27"/>
        </w:rPr>
        <w:t xml:space="preserve"> физической культурой и спортом.</w:t>
      </w:r>
    </w:p>
    <w:p w:rsidR="008D687E" w:rsidRPr="00985F6B" w:rsidRDefault="00C2144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D687E" w:rsidRPr="00985F6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D68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687E" w:rsidRPr="00985F6B">
        <w:rPr>
          <w:rFonts w:ascii="Times New Roman" w:eastAsia="Times New Roman" w:hAnsi="Times New Roman" w:cs="Times New Roman"/>
          <w:sz w:val="28"/>
          <w:szCs w:val="28"/>
        </w:rPr>
        <w:t>В сфере реализации государственной молодежной политики</w:t>
      </w:r>
      <w:r w:rsidR="008D687E" w:rsidRPr="00985F6B">
        <w:rPr>
          <w:rFonts w:ascii="Times New Roman" w:hAnsi="Times New Roman" w:cs="Times New Roman"/>
          <w:sz w:val="28"/>
          <w:szCs w:val="28"/>
        </w:rPr>
        <w:t xml:space="preserve"> в районе работает Молодежная избирательная комиссия и Молодежная палата </w:t>
      </w:r>
      <w:proofErr w:type="spellStart"/>
      <w:r w:rsidR="008D687E" w:rsidRPr="00985F6B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8D687E" w:rsidRPr="00985F6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D687E" w:rsidRPr="00985F6B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5F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F6B">
        <w:rPr>
          <w:rFonts w:ascii="Times New Roman" w:hAnsi="Times New Roman" w:cs="Times New Roman"/>
          <w:sz w:val="28"/>
          <w:szCs w:val="28"/>
        </w:rPr>
        <w:t xml:space="preserve">С целью развития патриотического воспитания отделом по делам молодежи спорту и туризму администрации </w:t>
      </w:r>
      <w:proofErr w:type="spellStart"/>
      <w:r w:rsidRPr="00985F6B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985F6B">
        <w:rPr>
          <w:rFonts w:ascii="Times New Roman" w:hAnsi="Times New Roman" w:cs="Times New Roman"/>
          <w:sz w:val="28"/>
          <w:szCs w:val="28"/>
        </w:rPr>
        <w:t xml:space="preserve"> района проводит </w:t>
      </w:r>
      <w:r>
        <w:rPr>
          <w:rFonts w:ascii="Times New Roman" w:hAnsi="Times New Roman" w:cs="Times New Roman"/>
          <w:sz w:val="28"/>
          <w:szCs w:val="28"/>
        </w:rPr>
        <w:t>месячник оборонно-массовой и спортивной работы, открытием которого становится</w:t>
      </w:r>
      <w:r w:rsidRPr="00985F6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5F6B">
        <w:rPr>
          <w:rFonts w:ascii="Times New Roman" w:hAnsi="Times New Roman" w:cs="Times New Roman"/>
          <w:sz w:val="28"/>
          <w:szCs w:val="28"/>
        </w:rPr>
        <w:t xml:space="preserve"> «А, ну-ка, парни!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687E" w:rsidRPr="00985F6B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Д</w:t>
      </w:r>
      <w:r w:rsidRPr="00985F6B">
        <w:rPr>
          <w:rFonts w:ascii="Times New Roman" w:hAnsi="Times New Roman" w:cs="Times New Roman"/>
          <w:sz w:val="28"/>
          <w:szCs w:val="28"/>
        </w:rPr>
        <w:t>ля создания условий продуктивной занятости молодежи, совместно с ГБУ «Центр занятости г. Бузулука», 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98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F6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85F6B">
        <w:rPr>
          <w:rFonts w:ascii="Times New Roman" w:hAnsi="Times New Roman" w:cs="Times New Roman"/>
          <w:sz w:val="28"/>
          <w:szCs w:val="28"/>
        </w:rPr>
        <w:t xml:space="preserve">   акция «Выбор 2021», в которой 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985F6B">
        <w:rPr>
          <w:rFonts w:ascii="Times New Roman" w:hAnsi="Times New Roman" w:cs="Times New Roman"/>
          <w:sz w:val="28"/>
          <w:szCs w:val="28"/>
        </w:rPr>
        <w:t xml:space="preserve"> участие свыше 200 выпускников образовательных учреждений района, 10 учебных заведений города, работодатели (встречи и беседы были проведены в онлайн и офлайн формате.)</w:t>
      </w:r>
    </w:p>
    <w:p w:rsidR="008D687E" w:rsidRPr="00985F6B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5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Ежегодно</w:t>
      </w:r>
      <w:r w:rsidRPr="00985F6B">
        <w:rPr>
          <w:rFonts w:ascii="Times New Roman" w:hAnsi="Times New Roman" w:cs="Times New Roman"/>
          <w:sz w:val="28"/>
          <w:szCs w:val="28"/>
        </w:rPr>
        <w:t xml:space="preserve"> специалисты по работе с молодежью прини</w:t>
      </w:r>
      <w:r>
        <w:rPr>
          <w:rFonts w:ascii="Times New Roman" w:hAnsi="Times New Roman" w:cs="Times New Roman"/>
          <w:sz w:val="28"/>
          <w:szCs w:val="28"/>
        </w:rPr>
        <w:t>мают</w:t>
      </w:r>
      <w:r w:rsidRPr="00985F6B">
        <w:rPr>
          <w:rFonts w:ascii="Times New Roman" w:hAnsi="Times New Roman" w:cs="Times New Roman"/>
          <w:sz w:val="28"/>
          <w:szCs w:val="28"/>
        </w:rPr>
        <w:t xml:space="preserve"> участие на курсах повышения квалификации по теме «Профилактика терроризма и его идеологии в молодежной среде».</w:t>
      </w:r>
    </w:p>
    <w:p w:rsidR="008D687E" w:rsidRPr="00985F6B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27 апреля 2021 года обновился состав Молодежной палаты</w:t>
      </w:r>
      <w:r w:rsidRPr="0098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F6B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985F6B">
        <w:rPr>
          <w:rFonts w:ascii="Times New Roman" w:hAnsi="Times New Roman" w:cs="Times New Roman"/>
          <w:sz w:val="28"/>
          <w:szCs w:val="28"/>
        </w:rPr>
        <w:t xml:space="preserve"> района В 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Pr="00985F6B">
        <w:rPr>
          <w:rFonts w:ascii="Times New Roman" w:hAnsi="Times New Roman" w:cs="Times New Roman"/>
          <w:sz w:val="28"/>
          <w:szCs w:val="28"/>
        </w:rPr>
        <w:t xml:space="preserve">вошли студенты строительного,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колледжа и ученики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85F6B">
        <w:rPr>
          <w:rFonts w:ascii="Times New Roman" w:hAnsi="Times New Roman" w:cs="Times New Roman"/>
          <w:sz w:val="28"/>
          <w:szCs w:val="28"/>
        </w:rPr>
        <w:t>ухореченской</w:t>
      </w:r>
      <w:proofErr w:type="spellEnd"/>
      <w:r w:rsidRPr="00985F6B">
        <w:rPr>
          <w:rFonts w:ascii="Times New Roman" w:hAnsi="Times New Roman" w:cs="Times New Roman"/>
          <w:sz w:val="28"/>
          <w:szCs w:val="28"/>
        </w:rPr>
        <w:t xml:space="preserve"> школ. </w:t>
      </w:r>
      <w:r>
        <w:rPr>
          <w:rFonts w:ascii="Times New Roman" w:hAnsi="Times New Roman" w:cs="Times New Roman"/>
          <w:sz w:val="28"/>
          <w:szCs w:val="28"/>
        </w:rPr>
        <w:t>В голосовании приняло участие</w:t>
      </w:r>
      <w:r w:rsidRPr="00985F6B">
        <w:rPr>
          <w:rFonts w:ascii="Times New Roman" w:hAnsi="Times New Roman" w:cs="Times New Roman"/>
          <w:sz w:val="28"/>
          <w:szCs w:val="28"/>
        </w:rPr>
        <w:t xml:space="preserve"> 443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87E" w:rsidRPr="00985F6B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F6B">
        <w:rPr>
          <w:rFonts w:ascii="Times New Roman" w:hAnsi="Times New Roman" w:cs="Times New Roman"/>
          <w:sz w:val="28"/>
          <w:szCs w:val="28"/>
        </w:rPr>
        <w:t>29 апреля 2021 на базе с</w:t>
      </w:r>
      <w:r>
        <w:rPr>
          <w:rFonts w:ascii="Times New Roman" w:hAnsi="Times New Roman" w:cs="Times New Roman"/>
          <w:sz w:val="28"/>
          <w:szCs w:val="28"/>
        </w:rPr>
        <w:t>ела</w:t>
      </w:r>
      <w:r w:rsidRPr="00985F6B">
        <w:rPr>
          <w:rFonts w:ascii="Times New Roman" w:hAnsi="Times New Roman" w:cs="Times New Roman"/>
          <w:sz w:val="28"/>
          <w:szCs w:val="28"/>
        </w:rPr>
        <w:t xml:space="preserve"> Троицкого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985F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ежегодные районные юнармейские военно-спортивные соревнования «Зарница» </w:t>
      </w:r>
      <w:r w:rsidRPr="00985F6B">
        <w:rPr>
          <w:rFonts w:ascii="Times New Roman" w:hAnsi="Times New Roman" w:cs="Times New Roman"/>
          <w:bCs/>
          <w:sz w:val="28"/>
          <w:szCs w:val="28"/>
        </w:rPr>
        <w:t xml:space="preserve">среди обучающихся образовательных организаций </w:t>
      </w:r>
      <w:proofErr w:type="spellStart"/>
      <w:r w:rsidRPr="00985F6B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узулукского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985F6B">
        <w:rPr>
          <w:rFonts w:ascii="Times New Roman" w:hAnsi="Times New Roman" w:cs="Times New Roman"/>
          <w:bCs/>
          <w:sz w:val="28"/>
          <w:szCs w:val="28"/>
        </w:rPr>
        <w:t>. Всего приняло участие около 150 человек.</w:t>
      </w:r>
    </w:p>
    <w:p w:rsidR="008D687E" w:rsidRPr="00985F6B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5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26 мая на территории  с Каменная </w:t>
      </w:r>
      <w:proofErr w:type="spellStart"/>
      <w:r w:rsidRPr="00985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Сарма</w:t>
      </w:r>
      <w:proofErr w:type="spellEnd"/>
      <w:r w:rsidRPr="00985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85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Бузулукского</w:t>
      </w:r>
      <w:proofErr w:type="spellEnd"/>
      <w:r w:rsidRPr="00985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района, была организована районная акция «Чистые Родники»!.</w:t>
      </w:r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5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Организатором акции стали администрация </w:t>
      </w:r>
      <w:proofErr w:type="spellStart"/>
      <w:r w:rsidRPr="00985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Бузулукского</w:t>
      </w:r>
      <w:proofErr w:type="spellEnd"/>
      <w:r w:rsidRPr="00985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совместно с местной 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85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сель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ского </w:t>
      </w:r>
      <w:r w:rsidRPr="00985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совета и сотрудниками </w:t>
      </w:r>
      <w:proofErr w:type="spellStart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>ГазпромТрансгаз</w:t>
      </w:r>
      <w:proofErr w:type="spellEnd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Екатеринбург филиал </w:t>
      </w:r>
      <w:proofErr w:type="spellStart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>Бузулукское</w:t>
      </w:r>
      <w:proofErr w:type="spellEnd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ЛПУМГ</w:t>
      </w:r>
      <w:r w:rsidRPr="00985F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687E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26 мая прошло очередное занятие в школе приуроченное ко Дню Российского предпринимателя. В этот раз студенты </w:t>
      </w:r>
      <w:proofErr w:type="spellStart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>Бузулукского</w:t>
      </w:r>
      <w:proofErr w:type="spellEnd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</w:t>
      </w:r>
      <w:proofErr w:type="spellStart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>Финуниверситета</w:t>
      </w:r>
      <w:proofErr w:type="spellEnd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поддержке отдела по делам молодежи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065E">
        <w:rPr>
          <w:rFonts w:ascii="Times New Roman" w:hAnsi="Times New Roman" w:cs="Times New Roman"/>
          <w:sz w:val="28"/>
          <w:szCs w:val="28"/>
        </w:rPr>
        <w:t xml:space="preserve"> </w:t>
      </w:r>
      <w:r w:rsidRPr="00CC0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спорту и </w:t>
      </w:r>
      <w:r w:rsidRPr="00CC065E">
        <w:rPr>
          <w:rFonts w:ascii="Times New Roman" w:hAnsi="Times New Roman" w:cs="Times New Roman"/>
          <w:color w:val="000000" w:themeColor="text1"/>
          <w:sz w:val="28"/>
          <w:szCs w:val="28"/>
        </w:rPr>
        <w:t>туризму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C0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>Бузулукского</w:t>
      </w:r>
      <w:proofErr w:type="spellEnd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Отдела Экономики </w:t>
      </w:r>
      <w:bookmarkStart w:id="0" w:name="_Hlk112834154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bookmarkEnd w:id="0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>Бузулукского</w:t>
      </w:r>
      <w:proofErr w:type="spellEnd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провели </w:t>
      </w:r>
      <w:proofErr w:type="spellStart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>интенсив</w:t>
      </w:r>
      <w:proofErr w:type="spellEnd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 "Основы бизнеса: реклама в </w:t>
      </w:r>
      <w:proofErr w:type="spellStart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>соцсетях</w:t>
      </w:r>
      <w:proofErr w:type="spellEnd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>" со школьниками МОБУ Красногвардейская СОШ имени Марченко А.А. </w:t>
      </w:r>
    </w:p>
    <w:p w:rsidR="008D687E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F6B">
        <w:rPr>
          <w:rFonts w:ascii="Times New Roman" w:hAnsi="Times New Roman" w:cs="Times New Roman"/>
          <w:sz w:val="28"/>
          <w:szCs w:val="28"/>
        </w:rPr>
        <w:t xml:space="preserve">         28-30 мая 2021 приняли участие</w:t>
      </w:r>
      <w:r w:rsidRPr="00985F6B">
        <w:rPr>
          <w:rFonts w:ascii="Times New Roman" w:hAnsi="Times New Roman" w:cs="Times New Roman"/>
          <w:color w:val="000000"/>
          <w:sz w:val="28"/>
          <w:szCs w:val="28"/>
        </w:rPr>
        <w:t xml:space="preserve"> в финале областных</w:t>
      </w:r>
      <w:r w:rsidRPr="00985F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юнармейских военно-спортивных соревнованиях «Зарница» </w:t>
      </w:r>
      <w:r w:rsidRPr="00985F6B">
        <w:rPr>
          <w:rFonts w:ascii="Times New Roman" w:hAnsi="Times New Roman" w:cs="Times New Roman"/>
          <w:bCs/>
          <w:sz w:val="28"/>
          <w:szCs w:val="28"/>
        </w:rPr>
        <w:t>среди обучающихся образовательных организаций на базе регионального молодежного центра «Авангард»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687E" w:rsidRPr="00985F6B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5F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F6B">
        <w:rPr>
          <w:rFonts w:ascii="Times New Roman" w:hAnsi="Times New Roman" w:cs="Times New Roman"/>
          <w:sz w:val="28"/>
          <w:szCs w:val="28"/>
        </w:rPr>
        <w:t xml:space="preserve">28.05.2021 в рамках военно-патриотического воспитания граждан молодежь </w:t>
      </w:r>
      <w:proofErr w:type="spellStart"/>
      <w:r w:rsidRPr="00985F6B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985F6B">
        <w:rPr>
          <w:rFonts w:ascii="Times New Roman" w:hAnsi="Times New Roman" w:cs="Times New Roman"/>
          <w:sz w:val="28"/>
          <w:szCs w:val="28"/>
        </w:rPr>
        <w:t xml:space="preserve"> района приняла участие в экскурсии на территории воинской части 32755 с Тоцкое -2 в количестве 20 человек.</w:t>
      </w:r>
    </w:p>
    <w:p w:rsidR="008D687E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Pr="008C7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всероссийской акции «Мы — граждане России!» </w:t>
      </w:r>
      <w:r w:rsidRPr="00985F6B">
        <w:rPr>
          <w:rFonts w:ascii="Times New Roman" w:hAnsi="Times New Roman" w:cs="Times New Roman"/>
          <w:sz w:val="28"/>
          <w:szCs w:val="28"/>
        </w:rPr>
        <w:t xml:space="preserve">7 июня </w:t>
      </w:r>
      <w:r w:rsidRPr="008C7DAE">
        <w:rPr>
          <w:rFonts w:ascii="Times New Roman" w:hAnsi="Times New Roman" w:cs="Times New Roman"/>
          <w:color w:val="000000" w:themeColor="text1"/>
          <w:sz w:val="28"/>
          <w:szCs w:val="28"/>
        </w:rPr>
        <w:t>состоялось Торжественное вручение паспортов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687E" w:rsidRPr="00985F6B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F6B">
        <w:rPr>
          <w:rFonts w:ascii="Times New Roman" w:hAnsi="Times New Roman" w:cs="Times New Roman"/>
          <w:sz w:val="28"/>
          <w:szCs w:val="28"/>
        </w:rPr>
        <w:t xml:space="preserve">В течении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985F6B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85F6B">
        <w:rPr>
          <w:rFonts w:ascii="Times New Roman" w:hAnsi="Times New Roman" w:cs="Times New Roman"/>
          <w:sz w:val="28"/>
          <w:szCs w:val="28"/>
        </w:rPr>
        <w:t>обровольцы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5F6B">
        <w:rPr>
          <w:rFonts w:ascii="Times New Roman" w:hAnsi="Times New Roman" w:cs="Times New Roman"/>
          <w:sz w:val="28"/>
          <w:szCs w:val="28"/>
        </w:rPr>
        <w:t xml:space="preserve">лидеры волонтёрского корпуса </w:t>
      </w:r>
      <w:r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r w:rsidRPr="00985F6B">
        <w:rPr>
          <w:rFonts w:ascii="Times New Roman" w:hAnsi="Times New Roman" w:cs="Times New Roman"/>
          <w:sz w:val="28"/>
          <w:szCs w:val="28"/>
        </w:rPr>
        <w:t xml:space="preserve">в профильной смене «Академия </w:t>
      </w:r>
      <w:proofErr w:type="spellStart"/>
      <w:r w:rsidRPr="00985F6B">
        <w:rPr>
          <w:rFonts w:ascii="Times New Roman" w:hAnsi="Times New Roman" w:cs="Times New Roman"/>
          <w:sz w:val="28"/>
          <w:szCs w:val="28"/>
        </w:rPr>
        <w:t>внуЧАТ</w:t>
      </w:r>
      <w:proofErr w:type="spellEnd"/>
      <w:r w:rsidRPr="00985F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985F6B">
        <w:rPr>
          <w:rFonts w:ascii="Times New Roman" w:hAnsi="Times New Roman" w:cs="Times New Roman"/>
          <w:sz w:val="28"/>
          <w:szCs w:val="28"/>
        </w:rPr>
        <w:t>зональном образовательном Семинаре ««Создание условий, механизмы и возможности поддержки добровольческих и молодежных инициатив в рамках реализации государственной молодежной политики в О</w:t>
      </w:r>
      <w:r>
        <w:rPr>
          <w:rFonts w:ascii="Times New Roman" w:hAnsi="Times New Roman" w:cs="Times New Roman"/>
          <w:sz w:val="28"/>
          <w:szCs w:val="28"/>
        </w:rPr>
        <w:t xml:space="preserve">ренбургской области в 2021году», </w:t>
      </w:r>
      <w:r w:rsidRPr="00985F6B">
        <w:rPr>
          <w:rFonts w:ascii="Times New Roman" w:hAnsi="Times New Roman" w:cs="Times New Roman"/>
          <w:sz w:val="28"/>
          <w:szCs w:val="28"/>
        </w:rPr>
        <w:t xml:space="preserve">региональном молодежном </w:t>
      </w:r>
      <w:proofErr w:type="spellStart"/>
      <w:r w:rsidRPr="00985F6B">
        <w:rPr>
          <w:rFonts w:ascii="Times New Roman" w:hAnsi="Times New Roman" w:cs="Times New Roman"/>
          <w:sz w:val="28"/>
          <w:szCs w:val="28"/>
        </w:rPr>
        <w:t>медиафоруме</w:t>
      </w:r>
      <w:proofErr w:type="spellEnd"/>
      <w:r w:rsidRPr="00985F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5F6B">
        <w:rPr>
          <w:rFonts w:ascii="Times New Roman" w:hAnsi="Times New Roman" w:cs="Times New Roman"/>
          <w:sz w:val="28"/>
          <w:szCs w:val="28"/>
        </w:rPr>
        <w:t>ИнфаСотка</w:t>
      </w:r>
      <w:proofErr w:type="spellEnd"/>
      <w:r w:rsidRPr="00985F6B">
        <w:rPr>
          <w:rFonts w:ascii="Times New Roman" w:hAnsi="Times New Roman" w:cs="Times New Roman"/>
          <w:sz w:val="28"/>
          <w:szCs w:val="28"/>
        </w:rPr>
        <w:t>»</w:t>
      </w:r>
      <w:r w:rsidRPr="00810AB1">
        <w:rPr>
          <w:rFonts w:ascii="Times New Roman" w:hAnsi="Times New Roman" w:cs="Times New Roman"/>
          <w:sz w:val="28"/>
          <w:szCs w:val="28"/>
        </w:rPr>
        <w:t>,</w:t>
      </w:r>
      <w:r w:rsidRPr="00985F6B">
        <w:rPr>
          <w:rFonts w:ascii="Times New Roman" w:hAnsi="Times New Roman" w:cs="Times New Roman"/>
          <w:sz w:val="28"/>
          <w:szCs w:val="28"/>
        </w:rPr>
        <w:t xml:space="preserve">  в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F6B">
        <w:rPr>
          <w:rFonts w:ascii="Times New Roman" w:hAnsi="Times New Roman" w:cs="Times New Roman"/>
          <w:sz w:val="28"/>
          <w:szCs w:val="28"/>
        </w:rPr>
        <w:t>олодежном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5F6B">
        <w:rPr>
          <w:rFonts w:ascii="Times New Roman" w:hAnsi="Times New Roman" w:cs="Times New Roman"/>
          <w:sz w:val="28"/>
          <w:szCs w:val="28"/>
        </w:rPr>
        <w:t xml:space="preserve"> ПФО  «</w:t>
      </w:r>
      <w:proofErr w:type="spellStart"/>
      <w:r w:rsidRPr="00985F6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85F6B">
        <w:rPr>
          <w:rFonts w:ascii="Times New Roman" w:hAnsi="Times New Roman" w:cs="Times New Roman"/>
          <w:sz w:val="28"/>
          <w:szCs w:val="28"/>
        </w:rPr>
        <w:t>волга»,</w:t>
      </w:r>
      <w:r w:rsidRPr="00985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Международном молодежном форуму «Евразия </w:t>
      </w:r>
      <w:r w:rsidRPr="00985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Global</w:t>
      </w:r>
      <w:r w:rsidRPr="00985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985F6B">
        <w:rPr>
          <w:rFonts w:ascii="Times New Roman" w:hAnsi="Times New Roman" w:cs="Times New Roman"/>
          <w:sz w:val="28"/>
          <w:szCs w:val="28"/>
        </w:rPr>
        <w:t>,  региональном молодежном форуме-конструкторе «РИФЕЙ 2.0. Трансформация»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85F6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F6B">
        <w:rPr>
          <w:rFonts w:ascii="Times New Roman" w:hAnsi="Times New Roman" w:cs="Times New Roman"/>
          <w:sz w:val="28"/>
          <w:szCs w:val="28"/>
        </w:rPr>
        <w:t xml:space="preserve"> молодежно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F6B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85F6B">
        <w:rPr>
          <w:rFonts w:ascii="Times New Roman" w:hAnsi="Times New Roman" w:cs="Times New Roman"/>
          <w:sz w:val="28"/>
          <w:szCs w:val="28"/>
        </w:rPr>
        <w:t xml:space="preserve">добровольческих и законотворческих инициатив «Клевер-2021»    </w:t>
      </w:r>
    </w:p>
    <w:p w:rsidR="008D687E" w:rsidRPr="002448A1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течении всего года отделом по делам молодежи, спорту и туризму были проведены </w:t>
      </w:r>
      <w:r w:rsidRPr="00985F6B">
        <w:rPr>
          <w:rFonts w:ascii="Times New Roman" w:hAnsi="Times New Roman" w:cs="Times New Roman"/>
          <w:sz w:val="28"/>
          <w:szCs w:val="28"/>
        </w:rPr>
        <w:t xml:space="preserve">онлайн- конкурс Молодежный </w:t>
      </w:r>
      <w:proofErr w:type="spellStart"/>
      <w:r w:rsidRPr="00985F6B">
        <w:rPr>
          <w:rFonts w:ascii="Times New Roman" w:hAnsi="Times New Roman" w:cs="Times New Roman"/>
          <w:sz w:val="28"/>
          <w:szCs w:val="28"/>
        </w:rPr>
        <w:t>стрАРТ</w:t>
      </w:r>
      <w:proofErr w:type="spellEnd"/>
      <w:r w:rsidRPr="00985F6B">
        <w:rPr>
          <w:rFonts w:ascii="Times New Roman" w:hAnsi="Times New Roman" w:cs="Times New Roman"/>
          <w:sz w:val="28"/>
          <w:szCs w:val="28"/>
        </w:rPr>
        <w:t xml:space="preserve"> на лучший видеоролик в категориях: Танец, Стихи, Песни. Приняло активное участие около 30 человек.</w:t>
      </w:r>
    </w:p>
    <w:p w:rsidR="008D687E" w:rsidRPr="002448A1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5F6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июле в</w:t>
      </w:r>
      <w:r w:rsidRPr="00985F6B">
        <w:rPr>
          <w:rFonts w:ascii="Times New Roman" w:hAnsi="Times New Roman" w:cs="Times New Roman"/>
          <w:sz w:val="28"/>
          <w:szCs w:val="28"/>
        </w:rPr>
        <w:t xml:space="preserve"> целях привлечения внимания молодежной среды к институту брака и семьи </w:t>
      </w:r>
      <w:r>
        <w:rPr>
          <w:rFonts w:ascii="Times New Roman" w:hAnsi="Times New Roman" w:cs="Times New Roman"/>
          <w:sz w:val="28"/>
          <w:szCs w:val="28"/>
        </w:rPr>
        <w:t>проводили</w:t>
      </w:r>
      <w:r w:rsidRPr="00985F6B">
        <w:rPr>
          <w:rFonts w:ascii="Times New Roman" w:hAnsi="Times New Roman" w:cs="Times New Roman"/>
          <w:sz w:val="28"/>
          <w:szCs w:val="28"/>
        </w:rPr>
        <w:t xml:space="preserve"> онлайн фестиваль - конкурс Молодых семей </w:t>
      </w:r>
      <w:proofErr w:type="spellStart"/>
      <w:r w:rsidRPr="00985F6B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985F6B">
        <w:rPr>
          <w:rFonts w:ascii="Times New Roman" w:hAnsi="Times New Roman" w:cs="Times New Roman"/>
          <w:sz w:val="28"/>
          <w:szCs w:val="28"/>
        </w:rPr>
        <w:t xml:space="preserve"> района на лучший видеоролик о семье.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отделом образования были проведены конкурсы на лучшую антинаркотическую работу среди образовательных организаций, районный конкурс «Волонтер года-2021», районный конкурс проектов по пропаганде физической культуры и спорта среди детей и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D687E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Молодежь </w:t>
      </w:r>
      <w:proofErr w:type="spellStart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>Бузулукского</w:t>
      </w:r>
      <w:proofErr w:type="spellEnd"/>
      <w:r w:rsidRPr="0098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активно </w:t>
      </w:r>
      <w:r w:rsidRPr="00244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</w:t>
      </w:r>
      <w:r w:rsidRPr="00244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Международной просветительской акции «Большой этнографический диктант-2021» </w:t>
      </w:r>
      <w:r w:rsidRPr="002448A1">
        <w:rPr>
          <w:rFonts w:ascii="Times New Roman" w:hAnsi="Times New Roman" w:cs="Times New Roman"/>
          <w:color w:val="000000" w:themeColor="text1"/>
          <w:sz w:val="28"/>
          <w:szCs w:val="28"/>
        </w:rPr>
        <w:t>и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еждународной акции «</w:t>
      </w:r>
      <w:r w:rsidRPr="002448A1">
        <w:rPr>
          <w:rFonts w:ascii="Times New Roman" w:hAnsi="Times New Roman" w:cs="Times New Roman"/>
          <w:color w:val="000000" w:themeColor="text1"/>
          <w:sz w:val="28"/>
          <w:szCs w:val="28"/>
        </w:rPr>
        <w:t>Тест по истории Великой Отечественной войны!».</w:t>
      </w:r>
    </w:p>
    <w:p w:rsidR="008D687E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Pr="00E01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 ноября 2021 года на базе СДК п Искра в целях укрепления института семьи и пропаганды семейного образа жизни, воспитания через семью у подрастающего поколения культурных и нравственных ценностей, чувства гражданственности и патриотизма, утверждения в обществе статуса социально благополучной молодой семьи создан клуб молодой семьи «Доверие». 01 декабря 2021 года члены клуба приняли участие в региональном </w:t>
      </w:r>
      <w:bookmarkStart w:id="1" w:name="_GoBack"/>
      <w:bookmarkEnd w:id="1"/>
      <w:r w:rsidRPr="00E01EA7">
        <w:rPr>
          <w:rFonts w:ascii="Times New Roman" w:hAnsi="Times New Roman" w:cs="Times New Roman"/>
          <w:color w:val="000000" w:themeColor="text1"/>
          <w:sz w:val="28"/>
          <w:szCs w:val="28"/>
        </w:rPr>
        <w:t>проекте «</w:t>
      </w:r>
      <w:r w:rsidRPr="00E01EA7">
        <w:rPr>
          <w:rFonts w:ascii="Times New Roman" w:hAnsi="Times New Roman" w:cs="Times New Roman"/>
          <w:color w:val="000000" w:themeColor="text1"/>
          <w:sz w:val="28"/>
          <w:szCs w:val="28"/>
        </w:rPr>
        <w:t>Родные окна», на региональном уровне отчерчены дипломом за активное участие.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клуб молодых семей на беседы были приглашены специалисты правоохранительных органов, органов по делам несовершеннолетними.</w:t>
      </w:r>
    </w:p>
    <w:p w:rsidR="008D687E" w:rsidRPr="002448A1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44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 декабря в первые состоялся Молодежный форум антинаркотической направленности «Мы одна команда» в онлайн формате. Всего прияло участие около 200 человек </w:t>
      </w:r>
      <w:proofErr w:type="spellStart"/>
      <w:r w:rsidRPr="00244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Бузулукского</w:t>
      </w:r>
      <w:proofErr w:type="spellEnd"/>
      <w:r w:rsidRPr="00244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Pr="00244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Красногвардейского, </w:t>
      </w:r>
      <w:proofErr w:type="spellStart"/>
      <w:r w:rsidRPr="00244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spellEnd"/>
      <w:r w:rsidRPr="00244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Тоцкого района</w:t>
      </w:r>
    </w:p>
    <w:p w:rsidR="00E31D77" w:rsidRPr="008D687E" w:rsidRDefault="008D687E" w:rsidP="008D68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F6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F6B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проводимые отделом по делам молодежи спорту и туризму администрации </w:t>
      </w:r>
      <w:proofErr w:type="spellStart"/>
      <w:r w:rsidRPr="00985F6B">
        <w:rPr>
          <w:rFonts w:ascii="Times New Roman" w:hAnsi="Times New Roman" w:cs="Times New Roman"/>
          <w:color w:val="000000"/>
          <w:sz w:val="28"/>
          <w:szCs w:val="28"/>
        </w:rPr>
        <w:t>Бузулукского</w:t>
      </w:r>
      <w:proofErr w:type="spellEnd"/>
      <w:r w:rsidRPr="00985F6B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направлены на формирование здорового образа жизни, на развитие гражданской позиции и патриотизма, на поддержку талантливой молодёжи, на поддержку деятельности молодёжных и детских общественных объединений, на социальную поддержку молодёжи, на обеспечение гарантий в сфере труда и занятости молодёжи, формирование социальной ответственности молодёжи.</w:t>
      </w:r>
    </w:p>
    <w:p w:rsidR="00B87566" w:rsidRPr="00B87566" w:rsidRDefault="00C2144E" w:rsidP="00B875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B87566" w:rsidRPr="00B87566">
        <w:rPr>
          <w:rFonts w:ascii="Times New Roman" w:hAnsi="Times New Roman" w:cs="Times New Roman"/>
          <w:sz w:val="27"/>
          <w:szCs w:val="27"/>
        </w:rPr>
        <w:t xml:space="preserve">Подводя итоги, хотелось бы отметить, что спортивная жизнь в </w:t>
      </w:r>
      <w:proofErr w:type="spellStart"/>
      <w:r w:rsidR="00B87566" w:rsidRPr="00B87566">
        <w:rPr>
          <w:rFonts w:ascii="Times New Roman" w:hAnsi="Times New Roman" w:cs="Times New Roman"/>
          <w:sz w:val="27"/>
          <w:szCs w:val="27"/>
        </w:rPr>
        <w:t>Бузулукском</w:t>
      </w:r>
      <w:proofErr w:type="spellEnd"/>
      <w:r w:rsidR="00B87566" w:rsidRPr="00B87566">
        <w:rPr>
          <w:rFonts w:ascii="Times New Roman" w:hAnsi="Times New Roman" w:cs="Times New Roman"/>
          <w:sz w:val="27"/>
          <w:szCs w:val="27"/>
        </w:rPr>
        <w:t xml:space="preserve"> районе достаточно насыщена. И каждый, кто желает быть здоровым и крепким, найдет себе занятие по душе и силам.</w:t>
      </w:r>
    </w:p>
    <w:p w:rsidR="00B87566" w:rsidRDefault="00B87566" w:rsidP="00807C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96437" w:rsidRDefault="00796437" w:rsidP="00807C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96437" w:rsidRDefault="00796437" w:rsidP="00807C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31A20" w:rsidRDefault="00D31A20" w:rsidP="00807C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31A20" w:rsidRDefault="00D31A20" w:rsidP="00807C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96437" w:rsidRPr="00807C16" w:rsidRDefault="00796437" w:rsidP="00807C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07C16" w:rsidRPr="009F059D" w:rsidRDefault="00807C16" w:rsidP="009F05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807C16" w:rsidRPr="009F059D" w:rsidSect="003A5E51"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73"/>
    <w:rsid w:val="000201EB"/>
    <w:rsid w:val="000963A1"/>
    <w:rsid w:val="00124EF6"/>
    <w:rsid w:val="00154603"/>
    <w:rsid w:val="001E13F2"/>
    <w:rsid w:val="001E799E"/>
    <w:rsid w:val="002171E4"/>
    <w:rsid w:val="00234C39"/>
    <w:rsid w:val="002E316D"/>
    <w:rsid w:val="00327ABF"/>
    <w:rsid w:val="00395041"/>
    <w:rsid w:val="003A5E51"/>
    <w:rsid w:val="003E4ED4"/>
    <w:rsid w:val="00401C1A"/>
    <w:rsid w:val="00416B37"/>
    <w:rsid w:val="00462364"/>
    <w:rsid w:val="00484227"/>
    <w:rsid w:val="00497D60"/>
    <w:rsid w:val="00543775"/>
    <w:rsid w:val="006266DF"/>
    <w:rsid w:val="00672769"/>
    <w:rsid w:val="006805DE"/>
    <w:rsid w:val="00716A1F"/>
    <w:rsid w:val="00741455"/>
    <w:rsid w:val="00741B68"/>
    <w:rsid w:val="00753DE4"/>
    <w:rsid w:val="00796437"/>
    <w:rsid w:val="007D1F6C"/>
    <w:rsid w:val="00807C16"/>
    <w:rsid w:val="0081244F"/>
    <w:rsid w:val="008906FA"/>
    <w:rsid w:val="008D687E"/>
    <w:rsid w:val="009D1AC9"/>
    <w:rsid w:val="009F059D"/>
    <w:rsid w:val="00AA06C5"/>
    <w:rsid w:val="00AA10A1"/>
    <w:rsid w:val="00B3345F"/>
    <w:rsid w:val="00B363C5"/>
    <w:rsid w:val="00B50151"/>
    <w:rsid w:val="00B60873"/>
    <w:rsid w:val="00B61A4C"/>
    <w:rsid w:val="00B87566"/>
    <w:rsid w:val="00C14BC9"/>
    <w:rsid w:val="00C2144E"/>
    <w:rsid w:val="00C636C5"/>
    <w:rsid w:val="00CB2B03"/>
    <w:rsid w:val="00CD70B6"/>
    <w:rsid w:val="00D31A20"/>
    <w:rsid w:val="00D47518"/>
    <w:rsid w:val="00E31D77"/>
    <w:rsid w:val="00EC4D4E"/>
    <w:rsid w:val="00F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8F34"/>
  <w15:docId w15:val="{0F9F6E77-6AF3-44B9-B69A-F686A63A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D68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 Ю В</dc:creator>
  <cp:keywords/>
  <dc:description/>
  <cp:lastModifiedBy>Кузьмина С А</cp:lastModifiedBy>
  <cp:revision>2</cp:revision>
  <cp:lastPrinted>2022-06-08T05:35:00Z</cp:lastPrinted>
  <dcterms:created xsi:type="dcterms:W3CDTF">2022-08-31T06:02:00Z</dcterms:created>
  <dcterms:modified xsi:type="dcterms:W3CDTF">2022-08-31T06:02:00Z</dcterms:modified>
</cp:coreProperties>
</file>