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5B3590" w:rsidRPr="00340C7E" w:rsidTr="00A53531">
        <w:tc>
          <w:tcPr>
            <w:tcW w:w="4928" w:type="dxa"/>
          </w:tcPr>
          <w:p w:rsidR="005B3590" w:rsidRPr="00340C7E" w:rsidRDefault="005B3590" w:rsidP="005B359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B3590" w:rsidRPr="00340C7E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B3590" w:rsidRPr="00340C7E" w:rsidRDefault="003D357B" w:rsidP="005B35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Твердиловский</w:t>
            </w:r>
            <w:proofErr w:type="spellEnd"/>
            <w:r w:rsidR="005B3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3590"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5B3590" w:rsidRPr="00340C7E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B3590" w:rsidRPr="00340C7E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5B3590" w:rsidRPr="00340C7E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590" w:rsidRPr="00340C7E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D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B3590" w:rsidRPr="00340C7E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90" w:rsidRPr="00340C7E" w:rsidRDefault="003D357B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5B359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5B3590"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35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B3590" w:rsidRPr="003D357B" w:rsidRDefault="005B3590" w:rsidP="005B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D357B" w:rsidRPr="003D357B">
              <w:rPr>
                <w:rFonts w:ascii="Times New Roman" w:hAnsi="Times New Roman" w:cs="Times New Roman"/>
                <w:sz w:val="24"/>
                <w:szCs w:val="24"/>
              </w:rPr>
              <w:t>Твердилово</w:t>
            </w:r>
          </w:p>
          <w:p w:rsidR="005B3590" w:rsidRPr="00340C7E" w:rsidRDefault="005B3590" w:rsidP="005B359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90" w:rsidRPr="00340C7E" w:rsidRDefault="005B3590" w:rsidP="005B3590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8D7FA1">
              <w:rPr>
                <w:rFonts w:ascii="Times New Roman" w:hAnsi="Times New Roman" w:cs="Times New Roman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785" w:type="dxa"/>
          </w:tcPr>
          <w:p w:rsidR="005B3590" w:rsidRPr="00340C7E" w:rsidRDefault="005B3590" w:rsidP="005B359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3590" w:rsidRPr="007B015E" w:rsidRDefault="005B3590" w:rsidP="005B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90" w:rsidRDefault="005B3590" w:rsidP="005B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15E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Pr="00987DED">
        <w:rPr>
          <w:rFonts w:ascii="Times New Roman" w:hAnsi="Times New Roman" w:cs="Times New Roman"/>
          <w:sz w:val="28"/>
          <w:szCs w:val="28"/>
        </w:rPr>
        <w:t xml:space="preserve">и  муниципальных  услуг» и на основании Устава муниципального образования </w:t>
      </w:r>
      <w:proofErr w:type="spellStart"/>
      <w:r w:rsidR="00573C85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987D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87DE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87D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End"/>
    </w:p>
    <w:p w:rsidR="003D357B" w:rsidRDefault="003D357B" w:rsidP="005B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590" w:rsidRDefault="005B3590" w:rsidP="005B35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D357B" w:rsidRPr="007B015E" w:rsidRDefault="003D357B" w:rsidP="005B35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590" w:rsidRPr="007B015E" w:rsidRDefault="005B3590" w:rsidP="005B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Технологическую схему</w:t>
      </w:r>
      <w:r w:rsidRPr="007B015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5B3590" w:rsidRPr="007B015E" w:rsidRDefault="00573C85" w:rsidP="005B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590"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5B3590"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5B3590"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5B3590" w:rsidRPr="007B015E" w:rsidRDefault="00573C85" w:rsidP="005B3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590" w:rsidRPr="007B015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B3590" w:rsidRPr="007B015E" w:rsidRDefault="005B3590" w:rsidP="005B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90" w:rsidRPr="007B015E" w:rsidRDefault="005B3590" w:rsidP="005B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5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D357B">
        <w:rPr>
          <w:rFonts w:ascii="Times New Roman" w:hAnsi="Times New Roman" w:cs="Times New Roman"/>
          <w:sz w:val="28"/>
          <w:szCs w:val="28"/>
        </w:rPr>
        <w:t>Г.А.Поляков</w:t>
      </w:r>
      <w:r w:rsidR="0054638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B3590" w:rsidRPr="007B015E" w:rsidRDefault="005B3590" w:rsidP="005B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590" w:rsidRPr="007B015E" w:rsidRDefault="005B3590" w:rsidP="005B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5E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7B015E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7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15E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Pr="007B015E">
        <w:rPr>
          <w:rFonts w:ascii="Times New Roman" w:hAnsi="Times New Roman" w:cs="Times New Roman"/>
          <w:sz w:val="28"/>
          <w:szCs w:val="28"/>
        </w:rPr>
        <w:t xml:space="preserve">, администрации                    </w:t>
      </w:r>
      <w:proofErr w:type="spellStart"/>
      <w:r w:rsidRPr="007B01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7B015E">
        <w:rPr>
          <w:rFonts w:ascii="Times New Roman" w:hAnsi="Times New Roman" w:cs="Times New Roman"/>
          <w:sz w:val="28"/>
          <w:szCs w:val="28"/>
        </w:rPr>
        <w:t xml:space="preserve"> района, МКУ «МФЦ </w:t>
      </w:r>
      <w:proofErr w:type="spellStart"/>
      <w:r w:rsidRPr="007B01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7B015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B3590" w:rsidRDefault="005B3590" w:rsidP="005B3590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590" w:rsidSect="005B35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3590" w:rsidRPr="007B015E" w:rsidRDefault="005B3590" w:rsidP="003D357B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D357B" w:rsidRDefault="005B3590" w:rsidP="003D357B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3D3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57B" w:rsidRPr="003D3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3D357B" w:rsidRPr="003D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590" w:rsidRPr="007B015E" w:rsidRDefault="005B3590" w:rsidP="003D357B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35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5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5B3590" w:rsidRPr="007B015E" w:rsidRDefault="005B3590" w:rsidP="005B359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09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860"/>
        <w:gridCol w:w="10067"/>
      </w:tblGrid>
      <w:tr w:rsidR="005B3590" w:rsidRPr="00F55F09" w:rsidTr="00A53531">
        <w:trPr>
          <w:trHeight w:val="735"/>
        </w:trPr>
        <w:tc>
          <w:tcPr>
            <w:tcW w:w="14567" w:type="dxa"/>
            <w:gridSpan w:val="3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"Общие сведения о государственной</w:t>
            </w: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(муниципальной) услуге"</w:t>
            </w: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B3590" w:rsidRPr="00F55F09" w:rsidTr="00A53531">
        <w:trPr>
          <w:trHeight w:val="510"/>
        </w:trPr>
        <w:tc>
          <w:tcPr>
            <w:tcW w:w="64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5600000000165003479</w:t>
            </w:r>
          </w:p>
        </w:tc>
      </w:tr>
      <w:tr w:rsidR="005B3590" w:rsidRPr="00F55F09" w:rsidTr="00A53531">
        <w:trPr>
          <w:trHeight w:val="510"/>
        </w:trPr>
        <w:tc>
          <w:tcPr>
            <w:tcW w:w="64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510"/>
        </w:trPr>
        <w:tc>
          <w:tcPr>
            <w:tcW w:w="64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945"/>
        </w:trPr>
        <w:tc>
          <w:tcPr>
            <w:tcW w:w="64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6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5B3590" w:rsidRPr="00F55F09" w:rsidTr="00A53531">
        <w:trPr>
          <w:trHeight w:val="300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5B3590" w:rsidRPr="00F55F09" w:rsidTr="00A53531">
        <w:trPr>
          <w:trHeight w:val="517"/>
        </w:trPr>
        <w:tc>
          <w:tcPr>
            <w:tcW w:w="64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0"/>
        <w:gridCol w:w="1462"/>
        <w:gridCol w:w="1495"/>
        <w:gridCol w:w="1297"/>
        <w:gridCol w:w="1297"/>
        <w:gridCol w:w="1322"/>
        <w:gridCol w:w="1322"/>
        <w:gridCol w:w="1322"/>
        <w:gridCol w:w="1364"/>
        <w:gridCol w:w="1364"/>
      </w:tblGrid>
      <w:tr w:rsidR="005B3590" w:rsidRPr="00F55F09" w:rsidTr="00A53531">
        <w:trPr>
          <w:trHeight w:val="375"/>
        </w:trPr>
        <w:tc>
          <w:tcPr>
            <w:tcW w:w="14786" w:type="dxa"/>
            <w:gridSpan w:val="11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"Общие сведения о "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подуслугах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600"/>
        </w:trPr>
        <w:tc>
          <w:tcPr>
            <w:tcW w:w="1843" w:type="dxa"/>
            <w:gridSpan w:val="2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113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368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39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68" w:type="dxa"/>
            <w:gridSpan w:val="3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3825"/>
        </w:trPr>
        <w:tc>
          <w:tcPr>
            <w:tcW w:w="92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1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300"/>
        </w:trPr>
        <w:tc>
          <w:tcPr>
            <w:tcW w:w="92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3590" w:rsidRPr="00F55F09" w:rsidTr="00A53531">
        <w:trPr>
          <w:trHeight w:val="315"/>
        </w:trPr>
        <w:tc>
          <w:tcPr>
            <w:tcW w:w="14786" w:type="dxa"/>
            <w:gridSpan w:val="11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2295"/>
        </w:trPr>
        <w:tc>
          <w:tcPr>
            <w:tcW w:w="92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от 47 до 107 дней со дня получения заявления о предоставлении муниципальной услуги органом местного самоуправления.</w:t>
            </w:r>
          </w:p>
        </w:tc>
        <w:tc>
          <w:tcPr>
            <w:tcW w:w="921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от 47 до 107 дней со дня получения заявления о предоставлении муниципальной услуги органом местного самоуправления.</w:t>
            </w:r>
          </w:p>
        </w:tc>
        <w:tc>
          <w:tcPr>
            <w:tcW w:w="2113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представление заявления, подписанного неуполномоченным лицом;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3) представленный заявителем пакет документов не соответствует установленным требованиям;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4) предоставление документов, содержащих незаверенные исправления, подчистки;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5) предоставление документов, текст которых не поддается прочтению.</w:t>
            </w:r>
          </w:p>
        </w:tc>
        <w:tc>
          <w:tcPr>
            <w:tcW w:w="2368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1) заявитель не является правообладателем земельного участка;                                      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3)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5) отсутствие оснований, определенных частью 1 статьи 40 Градостроительного кодекса Российской Федерации.</w:t>
            </w:r>
          </w:p>
        </w:tc>
        <w:tc>
          <w:tcPr>
            <w:tcW w:w="1599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2) почтовая связь;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4) личное обращение в МФЦ.</w:t>
            </w:r>
          </w:p>
        </w:tc>
        <w:tc>
          <w:tcPr>
            <w:tcW w:w="1494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3) почтовая связь;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5B3590" w:rsidRPr="00F55F09" w:rsidTr="00A53531">
        <w:trPr>
          <w:trHeight w:val="3750"/>
        </w:trPr>
        <w:tc>
          <w:tcPr>
            <w:tcW w:w="92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517"/>
        </w:trPr>
        <w:tc>
          <w:tcPr>
            <w:tcW w:w="92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953"/>
        <w:gridCol w:w="2122"/>
        <w:gridCol w:w="2832"/>
        <w:gridCol w:w="1721"/>
        <w:gridCol w:w="1819"/>
        <w:gridCol w:w="1841"/>
        <w:gridCol w:w="2005"/>
      </w:tblGrid>
      <w:tr w:rsidR="005B3590" w:rsidRPr="00F55F09" w:rsidTr="00A53531">
        <w:trPr>
          <w:trHeight w:val="375"/>
        </w:trPr>
        <w:tc>
          <w:tcPr>
            <w:tcW w:w="14786" w:type="dxa"/>
            <w:gridSpan w:val="8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"Сведения о заявителях "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1530"/>
        </w:trPr>
        <w:tc>
          <w:tcPr>
            <w:tcW w:w="69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7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67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B3590" w:rsidRPr="00F55F09" w:rsidTr="00A53531">
        <w:trPr>
          <w:trHeight w:val="300"/>
        </w:trPr>
        <w:tc>
          <w:tcPr>
            <w:tcW w:w="69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590" w:rsidRPr="00F55F09" w:rsidTr="00A53531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7215"/>
        </w:trPr>
        <w:tc>
          <w:tcPr>
            <w:tcW w:w="69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93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17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90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5B3590" w:rsidRPr="00F55F09" w:rsidTr="00A53531">
        <w:trPr>
          <w:trHeight w:val="2415"/>
        </w:trPr>
        <w:tc>
          <w:tcPr>
            <w:tcW w:w="69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934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17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предъявлятеся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53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0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98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5B3590" w:rsidRPr="00F55F09" w:rsidTr="00A53531">
        <w:trPr>
          <w:trHeight w:val="3680"/>
        </w:trPr>
        <w:tc>
          <w:tcPr>
            <w:tcW w:w="69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90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889"/>
        <w:gridCol w:w="2201"/>
        <w:gridCol w:w="1914"/>
        <w:gridCol w:w="1753"/>
        <w:gridCol w:w="2225"/>
        <w:gridCol w:w="1871"/>
        <w:gridCol w:w="2411"/>
      </w:tblGrid>
      <w:tr w:rsidR="005B3590" w:rsidRPr="00F55F09" w:rsidTr="00A53531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"Документы, предоставляемые заявителем для получения "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765"/>
        </w:trPr>
        <w:tc>
          <w:tcPr>
            <w:tcW w:w="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5B3590" w:rsidRPr="00F55F09" w:rsidTr="00A53531">
        <w:trPr>
          <w:trHeight w:val="300"/>
        </w:trPr>
        <w:tc>
          <w:tcPr>
            <w:tcW w:w="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590" w:rsidRPr="00F55F09" w:rsidTr="00A53531">
        <w:trPr>
          <w:trHeight w:val="300"/>
        </w:trPr>
        <w:tc>
          <w:tcPr>
            <w:tcW w:w="14786" w:type="dxa"/>
            <w:gridSpan w:val="8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855"/>
        </w:trPr>
        <w:tc>
          <w:tcPr>
            <w:tcW w:w="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510"/>
        </w:trPr>
        <w:tc>
          <w:tcPr>
            <w:tcW w:w="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заявителя</w:t>
            </w:r>
          </w:p>
        </w:tc>
        <w:tc>
          <w:tcPr>
            <w:tcW w:w="31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2) паспорт (не требуется в случае, если предоставление документов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оуществляется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виде);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«Подпись» проставляют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заверительную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765"/>
        </w:trPr>
        <w:tc>
          <w:tcPr>
            <w:tcW w:w="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312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4185"/>
        </w:trPr>
        <w:tc>
          <w:tcPr>
            <w:tcW w:w="603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121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4) пояснительная записка, которая должна содержать сведения: о функциональном назначении предполагаемого к строительству или реконструкции объекта капитального строительства;                                                                              о расчете потребности в системах социального, транспортного обслуживания и инженерно-технического обеспечения;                                                                                  о параметрах и характеристиках объекта капитального строительства;                                                                              характеристиках земельного участка, неблагоприятных для застройки в соответствии с пунктом 1 статьи 40 Градостроительного кодекса РФ,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</w:t>
            </w:r>
          </w:p>
        </w:tc>
        <w:tc>
          <w:tcPr>
            <w:tcW w:w="1628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990"/>
        </w:trPr>
        <w:tc>
          <w:tcPr>
            <w:tcW w:w="60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1500"/>
        </w:trPr>
        <w:tc>
          <w:tcPr>
            <w:tcW w:w="60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7905"/>
        </w:trPr>
        <w:tc>
          <w:tcPr>
            <w:tcW w:w="60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3240"/>
        </w:trPr>
        <w:tc>
          <w:tcPr>
            <w:tcW w:w="60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824"/>
        <w:gridCol w:w="1833"/>
        <w:gridCol w:w="1545"/>
        <w:gridCol w:w="1544"/>
        <w:gridCol w:w="1737"/>
        <w:gridCol w:w="1576"/>
        <w:gridCol w:w="1576"/>
        <w:gridCol w:w="1576"/>
      </w:tblGrid>
      <w:tr w:rsidR="005B3590" w:rsidRPr="00F55F09" w:rsidTr="00A53531">
        <w:trPr>
          <w:trHeight w:val="660"/>
        </w:trPr>
        <w:tc>
          <w:tcPr>
            <w:tcW w:w="14786" w:type="dxa"/>
            <w:gridSpan w:val="9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5B3590" w:rsidRPr="00F55F09" w:rsidTr="00A53531">
        <w:trPr>
          <w:trHeight w:val="1530"/>
        </w:trPr>
        <w:tc>
          <w:tcPr>
            <w:tcW w:w="15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2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3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4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B3590" w:rsidRPr="00F55F09" w:rsidTr="00A53531">
        <w:trPr>
          <w:trHeight w:val="300"/>
        </w:trPr>
        <w:tc>
          <w:tcPr>
            <w:tcW w:w="15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590" w:rsidRPr="00F55F09" w:rsidTr="00A53531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4215"/>
        </w:trPr>
        <w:tc>
          <w:tcPr>
            <w:tcW w:w="15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83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54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4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SID 0000135/Сервис предоставления услуг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форме запроса обязательные поля для заполнения: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420"/>
        </w:trPr>
        <w:tc>
          <w:tcPr>
            <w:tcW w:w="15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83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54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54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73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форме запроса обязательные поля для заполнения: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7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9"/>
        <w:gridCol w:w="2105"/>
        <w:gridCol w:w="2869"/>
        <w:gridCol w:w="2076"/>
        <w:gridCol w:w="2076"/>
        <w:gridCol w:w="1669"/>
        <w:gridCol w:w="773"/>
        <w:gridCol w:w="784"/>
      </w:tblGrid>
      <w:tr w:rsidR="005B3590" w:rsidRPr="00F55F09" w:rsidTr="00A53531">
        <w:trPr>
          <w:trHeight w:val="375"/>
        </w:trPr>
        <w:tc>
          <w:tcPr>
            <w:tcW w:w="14786" w:type="dxa"/>
            <w:gridSpan w:val="9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Результат "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885"/>
        </w:trPr>
        <w:tc>
          <w:tcPr>
            <w:tcW w:w="46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3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6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7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 (положительный/отрицательный)</w:t>
            </w:r>
          </w:p>
        </w:tc>
        <w:tc>
          <w:tcPr>
            <w:tcW w:w="1815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0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5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33" w:type="dxa"/>
            <w:gridSpan w:val="2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300"/>
        </w:trPr>
        <w:tc>
          <w:tcPr>
            <w:tcW w:w="46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5B3590" w:rsidRPr="00F55F09" w:rsidTr="00A53531">
        <w:trPr>
          <w:trHeight w:val="300"/>
        </w:trPr>
        <w:tc>
          <w:tcPr>
            <w:tcW w:w="4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590" w:rsidRPr="00F55F09" w:rsidTr="00A53531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2310"/>
        </w:trPr>
        <w:tc>
          <w:tcPr>
            <w:tcW w:w="4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17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3) почтовая связь;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  <w:tc>
          <w:tcPr>
            <w:tcW w:w="155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  <w:tr w:rsidR="005B3590" w:rsidRPr="00F55F09" w:rsidTr="00A53531">
        <w:trPr>
          <w:trHeight w:val="765"/>
        </w:trPr>
        <w:tc>
          <w:tcPr>
            <w:tcW w:w="46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281"/>
        <w:gridCol w:w="2883"/>
        <w:gridCol w:w="2281"/>
        <w:gridCol w:w="2151"/>
        <w:gridCol w:w="2181"/>
        <w:gridCol w:w="2181"/>
      </w:tblGrid>
      <w:tr w:rsidR="005B3590" w:rsidRPr="00F55F09" w:rsidTr="00A53531">
        <w:trPr>
          <w:trHeight w:val="375"/>
        </w:trPr>
        <w:tc>
          <w:tcPr>
            <w:tcW w:w="14786" w:type="dxa"/>
            <w:gridSpan w:val="7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"Технологические процессы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94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5B3590" w:rsidRPr="00F55F09" w:rsidTr="00A53531">
        <w:trPr>
          <w:trHeight w:val="30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590" w:rsidRPr="00F55F09" w:rsidTr="00A53531">
        <w:trPr>
          <w:trHeight w:val="1275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300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5B3590" w:rsidRPr="00F55F09" w:rsidTr="00A53531">
        <w:trPr>
          <w:trHeight w:val="153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85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vMerge w:val="restart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5B3590" w:rsidRPr="00F55F09" w:rsidTr="00A53531">
        <w:trPr>
          <w:trHeight w:val="76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3603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1675" w:type="dxa"/>
            <w:vMerge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0" w:rsidRPr="00F55F09" w:rsidTr="00A53531">
        <w:trPr>
          <w:trHeight w:val="178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76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153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810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5B3590" w:rsidRPr="00F55F09" w:rsidTr="00A53531">
        <w:trPr>
          <w:trHeight w:val="459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 формируется в электронном виде и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300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5B3590" w:rsidRPr="00F55F09" w:rsidTr="00A53531">
        <w:trPr>
          <w:trHeight w:val="306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течение 5-ти рабочих дней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300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Принятие решения о предоставлении муниципальной услуги (отказе в предоставлении муниципальной услуги) и 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предача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 в МФЦ</w:t>
            </w:r>
          </w:p>
        </w:tc>
      </w:tr>
      <w:tr w:rsidR="005B3590" w:rsidRPr="00F55F09" w:rsidTr="00A53531">
        <w:trPr>
          <w:trHeight w:val="306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F55F09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срок не позднее чем через 15 рабочих дней со дня поступления заявления направляется сообщение о проведении публичных слушаний, со сроком проведения от 1 до 30 дней и сроком рассмотрения высшим должностным лицом органа местного самоуправления в течение 15 рабочих дней со дня поступления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51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олного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102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Резельтат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должностноге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590" w:rsidRPr="00F55F09" w:rsidTr="00A53531">
        <w:trPr>
          <w:trHeight w:val="315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279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3-х дней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принтер,сканер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102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должностноге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данных, доступ к средствам коммуникации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1530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76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сканер,ксерокс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590" w:rsidRPr="00F55F09" w:rsidTr="00A53531">
        <w:trPr>
          <w:trHeight w:val="2295"/>
        </w:trPr>
        <w:tc>
          <w:tcPr>
            <w:tcW w:w="135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1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1639"/>
        <w:gridCol w:w="1746"/>
        <w:gridCol w:w="1867"/>
        <w:gridCol w:w="1910"/>
        <w:gridCol w:w="3972"/>
        <w:gridCol w:w="1906"/>
      </w:tblGrid>
      <w:tr w:rsidR="005B3590" w:rsidRPr="00F55F09" w:rsidTr="00A53531">
        <w:trPr>
          <w:trHeight w:val="293"/>
        </w:trPr>
        <w:tc>
          <w:tcPr>
            <w:tcW w:w="14786" w:type="dxa"/>
            <w:gridSpan w:val="7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"Особенности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" в электронной форме"</w:t>
            </w:r>
          </w:p>
        </w:tc>
      </w:tr>
      <w:tr w:rsidR="005B3590" w:rsidRPr="00F55F09" w:rsidTr="00A53531">
        <w:trPr>
          <w:trHeight w:val="2040"/>
        </w:trPr>
        <w:tc>
          <w:tcPr>
            <w:tcW w:w="151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8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4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3590" w:rsidRPr="00F55F09" w:rsidTr="00A53531">
        <w:trPr>
          <w:trHeight w:val="300"/>
        </w:trPr>
        <w:tc>
          <w:tcPr>
            <w:tcW w:w="151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590" w:rsidRPr="00F55F09" w:rsidTr="00A53531">
        <w:trPr>
          <w:trHeight w:val="300"/>
        </w:trPr>
        <w:tc>
          <w:tcPr>
            <w:tcW w:w="14786" w:type="dxa"/>
            <w:gridSpan w:val="7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bCs/>
                <w:sz w:val="24"/>
                <w:szCs w:val="24"/>
              </w:rPr>
              <w:t>  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B3590" w:rsidRPr="00F55F09" w:rsidTr="00A53531">
        <w:trPr>
          <w:trHeight w:val="1530"/>
        </w:trPr>
        <w:tc>
          <w:tcPr>
            <w:tcW w:w="1518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1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84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5" w:type="dxa"/>
            <w:noWrap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75" w:type="dxa"/>
            <w:hideMark/>
          </w:tcPr>
          <w:p w:rsidR="005B3590" w:rsidRPr="00F55F09" w:rsidRDefault="005B3590" w:rsidP="00A5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5B3590" w:rsidRPr="00F55F09" w:rsidRDefault="005B3590" w:rsidP="005B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90" w:rsidRPr="00F55F09" w:rsidRDefault="005B3590" w:rsidP="005B3590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90" w:rsidRDefault="005B3590" w:rsidP="005B3590"/>
    <w:bookmarkEnd w:id="0"/>
    <w:p w:rsidR="009E4676" w:rsidRDefault="009E4676"/>
    <w:sectPr w:rsidR="009E4676" w:rsidSect="003D35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6"/>
    <w:rsid w:val="003D357B"/>
    <w:rsid w:val="00546383"/>
    <w:rsid w:val="00573C85"/>
    <w:rsid w:val="005B3590"/>
    <w:rsid w:val="009535B6"/>
    <w:rsid w:val="009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4</cp:revision>
  <dcterms:created xsi:type="dcterms:W3CDTF">2022-12-21T10:34:00Z</dcterms:created>
  <dcterms:modified xsi:type="dcterms:W3CDTF">2023-01-13T10:22:00Z</dcterms:modified>
</cp:coreProperties>
</file>