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478FA" w:rsidRPr="00B02F91" w:rsidTr="00EE2F15">
        <w:tc>
          <w:tcPr>
            <w:tcW w:w="4785" w:type="dxa"/>
          </w:tcPr>
          <w:p w:rsidR="00B478FA" w:rsidRPr="00B02F91" w:rsidRDefault="00B478FA" w:rsidP="00EE2F15">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Администрация</w:t>
            </w:r>
          </w:p>
          <w:p w:rsidR="00B478FA" w:rsidRPr="00B02F91" w:rsidRDefault="00B478FA" w:rsidP="00EE2F15">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муниципального образования</w:t>
            </w:r>
          </w:p>
          <w:p w:rsidR="00B478FA" w:rsidRPr="00B02F91" w:rsidRDefault="00B952F2" w:rsidP="00EE2F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Березовский</w:t>
            </w:r>
            <w:r w:rsidR="00B478FA" w:rsidRPr="00B02F91">
              <w:rPr>
                <w:rFonts w:ascii="Times New Roman" w:hAnsi="Times New Roman" w:cs="Times New Roman"/>
                <w:b/>
                <w:sz w:val="28"/>
                <w:szCs w:val="28"/>
              </w:rPr>
              <w:t xml:space="preserve"> сельсовет</w:t>
            </w:r>
          </w:p>
          <w:p w:rsidR="00B478FA" w:rsidRPr="00B02F91" w:rsidRDefault="0091645D" w:rsidP="00EE2F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Бузулукского</w:t>
            </w:r>
            <w:r w:rsidR="00B478FA" w:rsidRPr="00B02F91">
              <w:rPr>
                <w:rFonts w:ascii="Times New Roman" w:hAnsi="Times New Roman" w:cs="Times New Roman"/>
                <w:b/>
                <w:sz w:val="28"/>
                <w:szCs w:val="28"/>
              </w:rPr>
              <w:t xml:space="preserve"> района</w:t>
            </w:r>
          </w:p>
          <w:p w:rsidR="00B478FA" w:rsidRPr="00B02F91" w:rsidRDefault="00B478FA" w:rsidP="00EE2F15">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Оренбургской  области</w:t>
            </w:r>
          </w:p>
          <w:p w:rsidR="00B478FA" w:rsidRPr="00B02F91" w:rsidRDefault="00B478FA" w:rsidP="00EE2F15">
            <w:pPr>
              <w:spacing w:after="0" w:line="240" w:lineRule="auto"/>
              <w:jc w:val="center"/>
              <w:rPr>
                <w:rFonts w:ascii="Times New Roman" w:hAnsi="Times New Roman" w:cs="Times New Roman"/>
                <w:b/>
                <w:sz w:val="16"/>
                <w:szCs w:val="16"/>
              </w:rPr>
            </w:pPr>
          </w:p>
          <w:p w:rsidR="00B478FA" w:rsidRPr="00B02F91" w:rsidRDefault="00B478FA" w:rsidP="00EE2F15">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П О С Т А Н О В Л Е Н И Е</w:t>
            </w:r>
          </w:p>
          <w:p w:rsidR="00B478FA" w:rsidRPr="00B02F91" w:rsidRDefault="00B478FA" w:rsidP="00EE2F15">
            <w:pPr>
              <w:spacing w:after="0" w:line="240" w:lineRule="auto"/>
              <w:jc w:val="center"/>
              <w:rPr>
                <w:rFonts w:ascii="Times New Roman" w:hAnsi="Times New Roman" w:cs="Times New Roman"/>
                <w:b/>
                <w:sz w:val="16"/>
                <w:szCs w:val="16"/>
              </w:rPr>
            </w:pPr>
          </w:p>
          <w:p w:rsidR="00B478FA" w:rsidRPr="00B02F91" w:rsidRDefault="00C55E3E" w:rsidP="00EE2F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w:t>
            </w:r>
            <w:r w:rsidR="00B478FA">
              <w:rPr>
                <w:rFonts w:ascii="Times New Roman" w:hAnsi="Times New Roman" w:cs="Times New Roman"/>
                <w:sz w:val="28"/>
                <w:szCs w:val="28"/>
              </w:rPr>
              <w:t xml:space="preserve"> № </w:t>
            </w:r>
            <w:r>
              <w:rPr>
                <w:rFonts w:ascii="Times New Roman" w:hAnsi="Times New Roman" w:cs="Times New Roman"/>
                <w:sz w:val="28"/>
                <w:szCs w:val="28"/>
              </w:rPr>
              <w:t>___</w:t>
            </w:r>
          </w:p>
          <w:p w:rsidR="00B478FA" w:rsidRPr="00B02F91" w:rsidRDefault="00B478FA" w:rsidP="00EE2F15">
            <w:pPr>
              <w:spacing w:after="0" w:line="240" w:lineRule="auto"/>
              <w:jc w:val="center"/>
              <w:rPr>
                <w:rFonts w:ascii="Times New Roman" w:hAnsi="Times New Roman" w:cs="Times New Roman"/>
                <w:sz w:val="28"/>
                <w:szCs w:val="28"/>
              </w:rPr>
            </w:pPr>
            <w:r w:rsidRPr="00B02F91">
              <w:rPr>
                <w:rFonts w:ascii="Times New Roman" w:hAnsi="Times New Roman" w:cs="Times New Roman"/>
                <w:sz w:val="28"/>
                <w:szCs w:val="28"/>
              </w:rPr>
              <w:t xml:space="preserve">с. </w:t>
            </w:r>
            <w:r w:rsidR="00B952F2">
              <w:rPr>
                <w:rFonts w:ascii="Times New Roman" w:hAnsi="Times New Roman" w:cs="Times New Roman"/>
                <w:sz w:val="28"/>
                <w:szCs w:val="28"/>
              </w:rPr>
              <w:t>Березовка</w:t>
            </w:r>
          </w:p>
          <w:p w:rsidR="00B478FA" w:rsidRDefault="00B478FA" w:rsidP="00EE2F15">
            <w:pPr>
              <w:spacing w:after="0" w:line="240" w:lineRule="auto"/>
              <w:jc w:val="both"/>
              <w:rPr>
                <w:rFonts w:ascii="Times New Roman" w:hAnsi="Times New Roman" w:cs="Times New Roman"/>
                <w:sz w:val="16"/>
                <w:szCs w:val="16"/>
              </w:rPr>
            </w:pPr>
          </w:p>
          <w:p w:rsidR="0091645D" w:rsidRPr="00B02F91" w:rsidRDefault="0091645D" w:rsidP="00EE2F15">
            <w:pPr>
              <w:spacing w:after="0" w:line="240" w:lineRule="auto"/>
              <w:jc w:val="both"/>
              <w:rPr>
                <w:rFonts w:ascii="Times New Roman" w:hAnsi="Times New Roman" w:cs="Times New Roman"/>
                <w:sz w:val="16"/>
                <w:szCs w:val="16"/>
              </w:rPr>
            </w:pPr>
          </w:p>
          <w:p w:rsidR="00B478FA" w:rsidRPr="00B02F91" w:rsidRDefault="00B478FA" w:rsidP="00EE2F15">
            <w:pPr>
              <w:widowControl w:val="0"/>
              <w:spacing w:after="0" w:line="240" w:lineRule="auto"/>
              <w:jc w:val="both"/>
              <w:rPr>
                <w:rFonts w:ascii="Times New Roman" w:hAnsi="Times New Roman" w:cs="Times New Roman"/>
                <w:color w:val="00000A"/>
                <w:sz w:val="28"/>
                <w:szCs w:val="28"/>
                <w:lang w:eastAsia="ar-SA" w:bidi="hi-IN"/>
              </w:rPr>
            </w:pPr>
            <w:r w:rsidRPr="00B478FA">
              <w:rPr>
                <w:rFonts w:ascii="Times New Roman" w:hAnsi="Times New Roman" w:cs="Times New Roman"/>
                <w:sz w:val="28"/>
                <w:szCs w:val="28"/>
                <w:lang w:eastAsia="ru-RU"/>
              </w:rPr>
              <w:t xml:space="preserve">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r w:rsidR="00B952F2">
              <w:rPr>
                <w:rFonts w:ascii="Times New Roman" w:hAnsi="Times New Roman" w:cs="Times New Roman"/>
                <w:sz w:val="28"/>
                <w:szCs w:val="28"/>
                <w:lang w:eastAsia="ru-RU"/>
              </w:rPr>
              <w:t>Березовского</w:t>
            </w:r>
            <w:r w:rsidRPr="00B478FA">
              <w:rPr>
                <w:rFonts w:ascii="Times New Roman" w:hAnsi="Times New Roman" w:cs="Times New Roman"/>
                <w:sz w:val="28"/>
                <w:szCs w:val="28"/>
                <w:lang w:eastAsia="ru-RU"/>
              </w:rPr>
              <w:t xml:space="preserve"> сельсовета </w:t>
            </w:r>
            <w:proofErr w:type="spellStart"/>
            <w:r>
              <w:rPr>
                <w:rFonts w:ascii="Times New Roman" w:hAnsi="Times New Roman" w:cs="Times New Roman"/>
                <w:sz w:val="28"/>
                <w:szCs w:val="28"/>
                <w:lang w:eastAsia="ru-RU"/>
              </w:rPr>
              <w:t>Бузулук</w:t>
            </w:r>
            <w:r w:rsidRPr="00B478FA">
              <w:rPr>
                <w:rFonts w:ascii="Times New Roman" w:hAnsi="Times New Roman" w:cs="Times New Roman"/>
                <w:sz w:val="28"/>
                <w:szCs w:val="28"/>
                <w:lang w:eastAsia="ru-RU"/>
              </w:rPr>
              <w:t>ского</w:t>
            </w:r>
            <w:proofErr w:type="spellEnd"/>
            <w:r w:rsidRPr="00B478FA">
              <w:rPr>
                <w:rFonts w:ascii="Times New Roman" w:hAnsi="Times New Roman" w:cs="Times New Roman"/>
                <w:sz w:val="28"/>
                <w:szCs w:val="28"/>
                <w:lang w:eastAsia="ru-RU"/>
              </w:rPr>
              <w:t xml:space="preserve"> района Оренбургской области на </w:t>
            </w:r>
            <w:r w:rsidR="00AE59DE">
              <w:rPr>
                <w:rFonts w:ascii="Times New Roman" w:hAnsi="Times New Roman" w:cs="Times New Roman"/>
                <w:sz w:val="28"/>
                <w:szCs w:val="28"/>
                <w:lang w:eastAsia="ru-RU"/>
              </w:rPr>
              <w:t>202</w:t>
            </w:r>
            <w:r w:rsidR="00BD2A6A">
              <w:rPr>
                <w:rFonts w:ascii="Times New Roman" w:hAnsi="Times New Roman" w:cs="Times New Roman"/>
                <w:sz w:val="28"/>
                <w:szCs w:val="28"/>
                <w:lang w:eastAsia="ru-RU"/>
              </w:rPr>
              <w:t>4</w:t>
            </w:r>
            <w:r w:rsidRPr="00B478FA">
              <w:rPr>
                <w:rFonts w:ascii="Times New Roman" w:hAnsi="Times New Roman" w:cs="Times New Roman"/>
                <w:sz w:val="28"/>
                <w:szCs w:val="28"/>
                <w:lang w:eastAsia="ru-RU"/>
              </w:rPr>
              <w:t xml:space="preserve"> год</w:t>
            </w:r>
          </w:p>
          <w:p w:rsidR="00B478FA" w:rsidRPr="00B02F91" w:rsidRDefault="00B478FA" w:rsidP="00EE2F15">
            <w:pPr>
              <w:spacing w:after="0" w:line="240" w:lineRule="auto"/>
              <w:jc w:val="both"/>
              <w:rPr>
                <w:rFonts w:ascii="Times New Roman" w:hAnsi="Times New Roman" w:cs="Times New Roman"/>
                <w:sz w:val="28"/>
                <w:szCs w:val="28"/>
              </w:rPr>
            </w:pPr>
          </w:p>
        </w:tc>
        <w:tc>
          <w:tcPr>
            <w:tcW w:w="4785" w:type="dxa"/>
          </w:tcPr>
          <w:p w:rsidR="00B478FA" w:rsidRPr="00B02F91" w:rsidRDefault="00C55E3E" w:rsidP="00EE2F15">
            <w:pPr>
              <w:autoSpaceDE w:val="0"/>
              <w:autoSpaceDN w:val="0"/>
              <w:spacing w:after="0" w:line="240" w:lineRule="auto"/>
              <w:rPr>
                <w:rFonts w:ascii="Times New Roman" w:eastAsia="Times New Roman" w:hAnsi="Times New Roman" w:cs="Times New Roman"/>
                <w:color w:val="0070C0"/>
                <w:sz w:val="28"/>
                <w:szCs w:val="28"/>
                <w:lang w:eastAsia="ru-RU"/>
              </w:rPr>
            </w:pPr>
            <w:r>
              <w:rPr>
                <w:rFonts w:ascii="Times New Roman" w:eastAsia="Times New Roman" w:hAnsi="Times New Roman" w:cs="Times New Roman"/>
                <w:color w:val="0070C0"/>
                <w:sz w:val="28"/>
                <w:szCs w:val="28"/>
                <w:lang w:eastAsia="ru-RU"/>
              </w:rPr>
              <w:t xml:space="preserve">  ПРОЕКТ</w:t>
            </w:r>
          </w:p>
          <w:p w:rsidR="00B478FA" w:rsidRPr="00B02F91" w:rsidRDefault="00B478FA" w:rsidP="00EE2F15">
            <w:pPr>
              <w:autoSpaceDE w:val="0"/>
              <w:autoSpaceDN w:val="0"/>
              <w:spacing w:after="0" w:line="240" w:lineRule="auto"/>
              <w:rPr>
                <w:rFonts w:ascii="Times New Roman" w:hAnsi="Times New Roman" w:cs="Times New Roman"/>
                <w:b/>
                <w:color w:val="FF0000"/>
                <w:sz w:val="28"/>
                <w:szCs w:val="28"/>
                <w:u w:val="single"/>
              </w:rPr>
            </w:pPr>
          </w:p>
        </w:tc>
      </w:tr>
    </w:tbl>
    <w:p w:rsidR="00852178" w:rsidRPr="00852178" w:rsidRDefault="00852178" w:rsidP="00852178">
      <w:pPr>
        <w:spacing w:after="0" w:line="240" w:lineRule="auto"/>
        <w:ind w:firstLine="708"/>
        <w:jc w:val="both"/>
        <w:rPr>
          <w:rFonts w:ascii="Times New Roman" w:hAnsi="Times New Roman" w:cs="Times New Roman"/>
          <w:bCs/>
          <w:color w:val="FF0000"/>
          <w:sz w:val="28"/>
          <w:szCs w:val="28"/>
        </w:rPr>
      </w:pPr>
    </w:p>
    <w:p w:rsidR="00852178" w:rsidRPr="00852178" w:rsidRDefault="00852178" w:rsidP="00852178">
      <w:pPr>
        <w:spacing w:after="0" w:line="240" w:lineRule="auto"/>
        <w:ind w:firstLine="708"/>
        <w:jc w:val="both"/>
        <w:rPr>
          <w:rFonts w:ascii="Times New Roman" w:hAnsi="Times New Roman" w:cs="Times New Roman"/>
          <w:sz w:val="28"/>
          <w:szCs w:val="28"/>
        </w:rPr>
      </w:pPr>
      <w:r w:rsidRPr="00852178">
        <w:rPr>
          <w:rFonts w:ascii="Times New Roman" w:hAnsi="Times New Roman" w:cs="Times New Roman"/>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sidRPr="00852178">
        <w:rPr>
          <w:rFonts w:ascii="Times New Roman" w:hAnsi="Times New Roman" w:cs="Times New Roman"/>
          <w:sz w:val="28"/>
          <w:szCs w:val="28"/>
        </w:rPr>
        <w:t xml:space="preserve"> </w:t>
      </w:r>
      <w:r w:rsidR="00B1702B" w:rsidRPr="00B1702B">
        <w:rPr>
          <w:rFonts w:ascii="Times New Roman" w:hAnsi="Times New Roman" w:cs="Times New Roman"/>
          <w:sz w:val="28"/>
          <w:szCs w:val="28"/>
        </w:rPr>
        <w:t>ПОСТАНОВЛЯЮ:</w:t>
      </w:r>
    </w:p>
    <w:p w:rsidR="00852178" w:rsidRPr="00852178" w:rsidRDefault="00852178" w:rsidP="00852178">
      <w:pPr>
        <w:spacing w:after="0" w:line="240" w:lineRule="auto"/>
        <w:ind w:right="-1"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1. Утвердить Программу профилактики рисков причинения вреда (ущерба) охраняемым законом ценностям при осуществлении муниципального жилищного контроля на территории </w:t>
      </w:r>
      <w:r w:rsidR="00B952F2">
        <w:rPr>
          <w:rFonts w:ascii="Times New Roman" w:eastAsia="Times New Roman" w:hAnsi="Times New Roman" w:cs="Times New Roman"/>
          <w:sz w:val="28"/>
          <w:szCs w:val="28"/>
          <w:lang w:eastAsia="ru-RU"/>
        </w:rPr>
        <w:t>Березовского</w:t>
      </w:r>
      <w:r>
        <w:rPr>
          <w:rFonts w:ascii="Times New Roman" w:eastAsia="Times New Roman" w:hAnsi="Times New Roman" w:cs="Times New Roman"/>
          <w:sz w:val="28"/>
          <w:szCs w:val="28"/>
          <w:lang w:eastAsia="ru-RU"/>
        </w:rPr>
        <w:t xml:space="preserve"> </w:t>
      </w:r>
      <w:r w:rsidRPr="00852178">
        <w:rPr>
          <w:rFonts w:ascii="Times New Roman" w:eastAsia="Times New Roman" w:hAnsi="Times New Roman" w:cs="Times New Roman"/>
          <w:sz w:val="28"/>
          <w:szCs w:val="28"/>
          <w:lang w:eastAsia="ru-RU"/>
        </w:rPr>
        <w:t xml:space="preserve">сельсовета </w:t>
      </w:r>
      <w:proofErr w:type="spellStart"/>
      <w:r w:rsidR="00B478FA">
        <w:rPr>
          <w:rFonts w:ascii="Times New Roman" w:eastAsia="Times New Roman" w:hAnsi="Times New Roman" w:cs="Times New Roman"/>
          <w:sz w:val="28"/>
          <w:szCs w:val="28"/>
          <w:lang w:eastAsia="ru-RU"/>
        </w:rPr>
        <w:t>Бузулукского</w:t>
      </w:r>
      <w:proofErr w:type="spellEnd"/>
      <w:r w:rsidRPr="00852178">
        <w:rPr>
          <w:rFonts w:ascii="Times New Roman" w:eastAsia="Times New Roman" w:hAnsi="Times New Roman" w:cs="Times New Roman"/>
          <w:sz w:val="28"/>
          <w:szCs w:val="28"/>
          <w:lang w:eastAsia="ru-RU"/>
        </w:rPr>
        <w:t xml:space="preserve"> района Оренбургской области</w:t>
      </w:r>
      <w:r w:rsidRPr="00852178">
        <w:rPr>
          <w:rFonts w:ascii="Times New Roman" w:hAnsi="Times New Roman" w:cs="Times New Roman"/>
          <w:sz w:val="28"/>
          <w:szCs w:val="28"/>
        </w:rPr>
        <w:t xml:space="preserve"> на </w:t>
      </w:r>
      <w:r w:rsidR="00AE59DE">
        <w:rPr>
          <w:rFonts w:ascii="Times New Roman" w:hAnsi="Times New Roman" w:cs="Times New Roman"/>
          <w:sz w:val="28"/>
          <w:szCs w:val="28"/>
        </w:rPr>
        <w:t>202</w:t>
      </w:r>
      <w:r w:rsidR="00BD2A6A">
        <w:rPr>
          <w:rFonts w:ascii="Times New Roman" w:hAnsi="Times New Roman" w:cs="Times New Roman"/>
          <w:sz w:val="28"/>
          <w:szCs w:val="28"/>
        </w:rPr>
        <w:t>4</w:t>
      </w:r>
      <w:r w:rsidRPr="00852178">
        <w:rPr>
          <w:rFonts w:ascii="Times New Roman" w:hAnsi="Times New Roman" w:cs="Times New Roman"/>
          <w:sz w:val="28"/>
          <w:szCs w:val="28"/>
        </w:rPr>
        <w:t xml:space="preserve"> год (далее – Программа) согласно приложению.</w:t>
      </w:r>
    </w:p>
    <w:p w:rsidR="00852178" w:rsidRPr="00852178" w:rsidRDefault="00852178" w:rsidP="00852178">
      <w:pPr>
        <w:spacing w:after="0" w:line="240" w:lineRule="auto"/>
        <w:ind w:firstLine="708"/>
        <w:jc w:val="both"/>
        <w:rPr>
          <w:rFonts w:ascii="Times New Roman" w:hAnsi="Times New Roman" w:cs="Times New Roman"/>
          <w:sz w:val="28"/>
          <w:szCs w:val="28"/>
        </w:rPr>
      </w:pPr>
      <w:r w:rsidRPr="00852178">
        <w:rPr>
          <w:rFonts w:ascii="Times New Roman" w:hAnsi="Times New Roman" w:cs="Times New Roman"/>
          <w:sz w:val="28"/>
          <w:szCs w:val="28"/>
        </w:rPr>
        <w:t xml:space="preserve">2. Настоящее постановление вступает в силу со дня его </w:t>
      </w:r>
      <w:r w:rsidR="00B952F2">
        <w:rPr>
          <w:rFonts w:ascii="Times New Roman" w:hAnsi="Times New Roman" w:cs="Times New Roman"/>
          <w:sz w:val="28"/>
          <w:szCs w:val="28"/>
        </w:rPr>
        <w:t>обнародования</w:t>
      </w:r>
      <w:r w:rsidRPr="00852178">
        <w:rPr>
          <w:rFonts w:ascii="Times New Roman" w:hAnsi="Times New Roman" w:cs="Times New Roman"/>
          <w:sz w:val="28"/>
          <w:szCs w:val="28"/>
        </w:rPr>
        <w:t xml:space="preserve">, подлежит размещению </w:t>
      </w:r>
      <w:r w:rsidR="0091645D" w:rsidRPr="0091645D">
        <w:rPr>
          <w:rFonts w:ascii="Times New Roman" w:hAnsi="Times New Roman" w:cs="Times New Roman"/>
          <w:sz w:val="28"/>
          <w:szCs w:val="28"/>
        </w:rPr>
        <w:t xml:space="preserve">на официальном сайте муниципального </w:t>
      </w:r>
      <w:proofErr w:type="gramStart"/>
      <w:r w:rsidR="0091645D" w:rsidRPr="0091645D">
        <w:rPr>
          <w:rFonts w:ascii="Times New Roman" w:hAnsi="Times New Roman" w:cs="Times New Roman"/>
          <w:sz w:val="28"/>
          <w:szCs w:val="28"/>
        </w:rPr>
        <w:t xml:space="preserve">образования  </w:t>
      </w:r>
      <w:proofErr w:type="spellStart"/>
      <w:r w:rsidR="0091645D" w:rsidRPr="0091645D">
        <w:rPr>
          <w:rFonts w:ascii="Times New Roman" w:hAnsi="Times New Roman" w:cs="Times New Roman"/>
          <w:sz w:val="28"/>
          <w:szCs w:val="28"/>
        </w:rPr>
        <w:t>Бузулукский</w:t>
      </w:r>
      <w:proofErr w:type="spellEnd"/>
      <w:proofErr w:type="gramEnd"/>
      <w:r w:rsidR="0091645D" w:rsidRPr="0091645D">
        <w:rPr>
          <w:rFonts w:ascii="Times New Roman" w:hAnsi="Times New Roman" w:cs="Times New Roman"/>
          <w:sz w:val="28"/>
          <w:szCs w:val="28"/>
        </w:rPr>
        <w:t xml:space="preserve"> район</w:t>
      </w:r>
      <w:r w:rsidRPr="00852178">
        <w:rPr>
          <w:rFonts w:ascii="Times New Roman" w:hAnsi="Times New Roman" w:cs="Times New Roman"/>
          <w:sz w:val="28"/>
          <w:szCs w:val="28"/>
        </w:rPr>
        <w:t xml:space="preserve"> и распространяется на правоотношения, возникшие с 01.01.</w:t>
      </w:r>
      <w:r w:rsidR="00AE59DE">
        <w:rPr>
          <w:rFonts w:ascii="Times New Roman" w:hAnsi="Times New Roman" w:cs="Times New Roman"/>
          <w:sz w:val="28"/>
          <w:szCs w:val="28"/>
        </w:rPr>
        <w:t>202</w:t>
      </w:r>
      <w:r w:rsidR="00BD2A6A">
        <w:rPr>
          <w:rFonts w:ascii="Times New Roman" w:hAnsi="Times New Roman" w:cs="Times New Roman"/>
          <w:sz w:val="28"/>
          <w:szCs w:val="28"/>
        </w:rPr>
        <w:t>4</w:t>
      </w:r>
      <w:r w:rsidR="0091645D">
        <w:rPr>
          <w:rFonts w:ascii="Times New Roman" w:hAnsi="Times New Roman" w:cs="Times New Roman"/>
          <w:sz w:val="28"/>
          <w:szCs w:val="28"/>
        </w:rPr>
        <w:t xml:space="preserve"> г.</w:t>
      </w:r>
    </w:p>
    <w:p w:rsidR="00852178" w:rsidRPr="00852178" w:rsidRDefault="00852178" w:rsidP="00852178">
      <w:pPr>
        <w:spacing w:after="0" w:line="240" w:lineRule="auto"/>
        <w:ind w:firstLine="708"/>
        <w:jc w:val="both"/>
        <w:rPr>
          <w:rFonts w:ascii="Times New Roman" w:hAnsi="Times New Roman" w:cs="Times New Roman"/>
          <w:sz w:val="28"/>
          <w:szCs w:val="28"/>
        </w:rPr>
      </w:pPr>
      <w:r w:rsidRPr="00852178">
        <w:rPr>
          <w:rFonts w:ascii="Times New Roman" w:hAnsi="Times New Roman" w:cs="Times New Roman"/>
          <w:sz w:val="28"/>
          <w:szCs w:val="28"/>
        </w:rPr>
        <w:t>3. Контроль за исполнением настоящего постановления оставляю за собой.</w:t>
      </w:r>
    </w:p>
    <w:p w:rsidR="0091645D" w:rsidRDefault="0091645D" w:rsidP="00852178">
      <w:pPr>
        <w:spacing w:after="0" w:line="240" w:lineRule="auto"/>
        <w:jc w:val="center"/>
        <w:rPr>
          <w:rFonts w:ascii="Times New Roman" w:hAnsi="Times New Roman" w:cs="Times New Roman"/>
          <w:sz w:val="28"/>
          <w:szCs w:val="28"/>
        </w:rPr>
      </w:pPr>
    </w:p>
    <w:p w:rsidR="001B2CFD" w:rsidRPr="004E6B97" w:rsidRDefault="001B2CFD" w:rsidP="001B2CFD">
      <w:pPr>
        <w:spacing w:after="0" w:line="240" w:lineRule="auto"/>
        <w:jc w:val="both"/>
        <w:rPr>
          <w:rFonts w:ascii="Times New Roman" w:hAnsi="Times New Roman" w:cs="Times New Roman"/>
          <w:sz w:val="28"/>
          <w:szCs w:val="28"/>
        </w:rPr>
      </w:pPr>
      <w:r w:rsidRPr="004E6B97">
        <w:rPr>
          <w:rFonts w:ascii="Times New Roman" w:hAnsi="Times New Roman" w:cs="Times New Roman"/>
          <w:sz w:val="28"/>
          <w:szCs w:val="28"/>
        </w:rPr>
        <w:t xml:space="preserve">Глава сельсовета  </w:t>
      </w:r>
      <w:r>
        <w:rPr>
          <w:rFonts w:ascii="Times New Roman" w:hAnsi="Times New Roman" w:cs="Times New Roman"/>
          <w:sz w:val="28"/>
          <w:szCs w:val="28"/>
        </w:rPr>
        <w:t xml:space="preserve">      </w:t>
      </w:r>
      <w:r w:rsidRPr="004E6B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E6B97">
        <w:rPr>
          <w:rFonts w:ascii="Times New Roman" w:hAnsi="Times New Roman" w:cs="Times New Roman"/>
          <w:sz w:val="28"/>
          <w:szCs w:val="28"/>
        </w:rPr>
        <w:t xml:space="preserve">                                   </w:t>
      </w:r>
      <w:r w:rsidR="00B952F2">
        <w:rPr>
          <w:rFonts w:ascii="Times New Roman" w:hAnsi="Times New Roman" w:cs="Times New Roman"/>
          <w:sz w:val="28"/>
          <w:szCs w:val="28"/>
        </w:rPr>
        <w:t xml:space="preserve">                          </w:t>
      </w:r>
      <w:proofErr w:type="spellStart"/>
      <w:r w:rsidR="00B952F2">
        <w:rPr>
          <w:rFonts w:ascii="Times New Roman" w:hAnsi="Times New Roman" w:cs="Times New Roman"/>
          <w:sz w:val="28"/>
          <w:szCs w:val="28"/>
        </w:rPr>
        <w:t>В.В.Спиридонов</w:t>
      </w:r>
      <w:proofErr w:type="spellEnd"/>
    </w:p>
    <w:p w:rsidR="00B121C1" w:rsidRDefault="00B121C1" w:rsidP="00852178">
      <w:pPr>
        <w:pStyle w:val="xl83"/>
        <w:suppressAutoHyphens/>
        <w:spacing w:before="0" w:after="0"/>
        <w:jc w:val="right"/>
        <w:rPr>
          <w:rFonts w:ascii="Times New Roman" w:hAnsi="Times New Roman" w:cs="Times New Roman"/>
          <w:lang w:eastAsia="ar-SA"/>
        </w:rPr>
      </w:pPr>
    </w:p>
    <w:p w:rsidR="00B121C1" w:rsidRDefault="00B121C1" w:rsidP="00B121C1">
      <w:pPr>
        <w:shd w:val="clear" w:color="auto" w:fill="FFFFFF"/>
        <w:spacing w:after="0" w:line="240" w:lineRule="auto"/>
        <w:jc w:val="both"/>
        <w:rPr>
          <w:rFonts w:ascii="Times New Roman" w:hAnsi="Times New Roman" w:cs="Times New Roman"/>
          <w:bCs/>
          <w:sz w:val="28"/>
          <w:szCs w:val="28"/>
        </w:rPr>
      </w:pPr>
      <w:r w:rsidRPr="006D2760">
        <w:rPr>
          <w:rFonts w:ascii="Times New Roman" w:hAnsi="Times New Roman" w:cs="Times New Roman"/>
          <w:sz w:val="28"/>
          <w:szCs w:val="28"/>
        </w:rPr>
        <w:t xml:space="preserve">Разослано: </w:t>
      </w:r>
      <w:r w:rsidR="0091645D" w:rsidRPr="006D2760">
        <w:rPr>
          <w:rFonts w:ascii="Times New Roman" w:hAnsi="Times New Roman" w:cs="Times New Roman"/>
          <w:bCs/>
          <w:sz w:val="28"/>
          <w:szCs w:val="28"/>
        </w:rPr>
        <w:t>в дело</w:t>
      </w:r>
      <w:r w:rsidR="0091645D">
        <w:rPr>
          <w:rFonts w:ascii="Times New Roman" w:hAnsi="Times New Roman" w:cs="Times New Roman"/>
          <w:bCs/>
          <w:sz w:val="28"/>
          <w:szCs w:val="28"/>
        </w:rPr>
        <w:t xml:space="preserve">, </w:t>
      </w:r>
      <w:proofErr w:type="spellStart"/>
      <w:r w:rsidR="00B478FA">
        <w:rPr>
          <w:rFonts w:ascii="Times New Roman" w:hAnsi="Times New Roman" w:cs="Times New Roman"/>
          <w:bCs/>
          <w:sz w:val="28"/>
          <w:szCs w:val="28"/>
        </w:rPr>
        <w:t>Бузулукск</w:t>
      </w:r>
      <w:r w:rsidR="0091645D">
        <w:rPr>
          <w:rFonts w:ascii="Times New Roman" w:hAnsi="Times New Roman" w:cs="Times New Roman"/>
          <w:bCs/>
          <w:sz w:val="28"/>
          <w:szCs w:val="28"/>
        </w:rPr>
        <w:t>ой</w:t>
      </w:r>
      <w:proofErr w:type="spellEnd"/>
      <w:r w:rsidR="0091645D">
        <w:rPr>
          <w:rFonts w:ascii="Times New Roman" w:hAnsi="Times New Roman" w:cs="Times New Roman"/>
          <w:bCs/>
          <w:sz w:val="28"/>
          <w:szCs w:val="28"/>
        </w:rPr>
        <w:t xml:space="preserve"> </w:t>
      </w:r>
      <w:r w:rsidR="00B478FA">
        <w:rPr>
          <w:rFonts w:ascii="Times New Roman" w:hAnsi="Times New Roman" w:cs="Times New Roman"/>
          <w:bCs/>
          <w:sz w:val="28"/>
          <w:szCs w:val="28"/>
        </w:rPr>
        <w:t>межрайонн</w:t>
      </w:r>
      <w:r w:rsidR="0091645D">
        <w:rPr>
          <w:rFonts w:ascii="Times New Roman" w:hAnsi="Times New Roman" w:cs="Times New Roman"/>
          <w:bCs/>
          <w:sz w:val="28"/>
          <w:szCs w:val="28"/>
        </w:rPr>
        <w:t>ой прокуратуре</w:t>
      </w:r>
      <w:r w:rsidRPr="006D2760">
        <w:rPr>
          <w:rFonts w:ascii="Times New Roman" w:hAnsi="Times New Roman" w:cs="Times New Roman"/>
          <w:bCs/>
          <w:sz w:val="28"/>
          <w:szCs w:val="28"/>
        </w:rPr>
        <w:t xml:space="preserve"> </w:t>
      </w:r>
    </w:p>
    <w:p w:rsidR="00B478FA" w:rsidRPr="006D2760" w:rsidRDefault="00B478FA" w:rsidP="00B121C1">
      <w:pPr>
        <w:shd w:val="clear" w:color="auto" w:fill="FFFFFF"/>
        <w:spacing w:after="0" w:line="240" w:lineRule="auto"/>
        <w:jc w:val="both"/>
        <w:rPr>
          <w:rFonts w:ascii="Times New Roman" w:hAnsi="Times New Roman" w:cs="Times New Roman"/>
          <w:color w:val="333333"/>
          <w:sz w:val="28"/>
          <w:szCs w:val="28"/>
          <w:lang w:eastAsia="ru-RU"/>
        </w:rPr>
      </w:pPr>
    </w:p>
    <w:p w:rsidR="00852178" w:rsidRPr="00852178" w:rsidRDefault="00852178" w:rsidP="0091645D">
      <w:pPr>
        <w:pStyle w:val="xl83"/>
        <w:suppressAutoHyphens/>
        <w:spacing w:before="0" w:after="0"/>
        <w:ind w:left="5245"/>
        <w:jc w:val="both"/>
        <w:rPr>
          <w:rFonts w:ascii="Times New Roman" w:hAnsi="Times New Roman" w:cs="Times New Roman"/>
          <w:lang w:eastAsia="ar-SA"/>
        </w:rPr>
      </w:pPr>
      <w:r w:rsidRPr="00852178">
        <w:rPr>
          <w:rFonts w:ascii="Times New Roman" w:hAnsi="Times New Roman" w:cs="Times New Roman"/>
          <w:lang w:eastAsia="ar-SA"/>
        </w:rPr>
        <w:lastRenderedPageBreak/>
        <w:t>Приложение</w:t>
      </w:r>
    </w:p>
    <w:p w:rsidR="00852178" w:rsidRPr="00852178" w:rsidRDefault="00852178" w:rsidP="0091645D">
      <w:pPr>
        <w:pStyle w:val="xl83"/>
        <w:suppressAutoHyphens/>
        <w:spacing w:before="0" w:after="0"/>
        <w:ind w:left="5245"/>
        <w:jc w:val="both"/>
        <w:rPr>
          <w:rFonts w:ascii="Times New Roman" w:hAnsi="Times New Roman" w:cs="Times New Roman"/>
          <w:lang w:eastAsia="ar-SA"/>
        </w:rPr>
      </w:pPr>
      <w:r w:rsidRPr="00852178">
        <w:rPr>
          <w:rFonts w:ascii="Times New Roman" w:hAnsi="Times New Roman" w:cs="Times New Roman"/>
          <w:lang w:eastAsia="ar-SA"/>
        </w:rPr>
        <w:t>к постановлению администрации</w:t>
      </w:r>
      <w:r w:rsidR="001B2CFD">
        <w:rPr>
          <w:rFonts w:ascii="Times New Roman" w:hAnsi="Times New Roman" w:cs="Times New Roman"/>
          <w:lang w:eastAsia="ar-SA"/>
        </w:rPr>
        <w:t xml:space="preserve"> </w:t>
      </w:r>
      <w:r w:rsidR="00B952F2">
        <w:rPr>
          <w:rFonts w:ascii="Times New Roman" w:hAnsi="Times New Roman" w:cs="Times New Roman"/>
          <w:lang w:eastAsia="ar-SA"/>
        </w:rPr>
        <w:t>Березовского</w:t>
      </w:r>
      <w:r w:rsidR="001B2CFD">
        <w:rPr>
          <w:rFonts w:ascii="Times New Roman" w:hAnsi="Times New Roman" w:cs="Times New Roman"/>
          <w:lang w:eastAsia="ar-SA"/>
        </w:rPr>
        <w:t xml:space="preserve"> сельсовета</w:t>
      </w:r>
    </w:p>
    <w:p w:rsidR="00852178" w:rsidRPr="00852178" w:rsidRDefault="00852178" w:rsidP="0091645D">
      <w:pPr>
        <w:widowControl w:val="0"/>
        <w:autoSpaceDE w:val="0"/>
        <w:spacing w:after="0" w:line="240" w:lineRule="auto"/>
        <w:ind w:left="5245"/>
        <w:jc w:val="both"/>
        <w:outlineLvl w:val="1"/>
        <w:rPr>
          <w:rFonts w:ascii="Times New Roman" w:hAnsi="Times New Roman" w:cs="Times New Roman"/>
          <w:sz w:val="28"/>
          <w:szCs w:val="28"/>
        </w:rPr>
      </w:pPr>
      <w:r w:rsidRPr="00852178">
        <w:rPr>
          <w:rFonts w:ascii="Times New Roman" w:hAnsi="Times New Roman" w:cs="Times New Roman"/>
          <w:sz w:val="28"/>
          <w:szCs w:val="28"/>
          <w:lang w:eastAsia="ar-SA"/>
        </w:rPr>
        <w:t xml:space="preserve">от </w:t>
      </w:r>
      <w:r w:rsidR="00C55E3E">
        <w:rPr>
          <w:rFonts w:ascii="Times New Roman" w:hAnsi="Times New Roman" w:cs="Times New Roman"/>
          <w:sz w:val="28"/>
          <w:szCs w:val="28"/>
          <w:lang w:eastAsia="ar-SA"/>
        </w:rPr>
        <w:t>___________</w:t>
      </w:r>
      <w:bookmarkStart w:id="0" w:name="_GoBack"/>
      <w:bookmarkEnd w:id="0"/>
    </w:p>
    <w:p w:rsidR="00852178" w:rsidRPr="00852178" w:rsidRDefault="00852178" w:rsidP="00852178">
      <w:pPr>
        <w:widowControl w:val="0"/>
        <w:autoSpaceDE w:val="0"/>
        <w:spacing w:after="0" w:line="240" w:lineRule="auto"/>
        <w:jc w:val="center"/>
        <w:outlineLvl w:val="1"/>
        <w:rPr>
          <w:rFonts w:ascii="Times New Roman" w:hAnsi="Times New Roman" w:cs="Times New Roman"/>
          <w:b/>
          <w:sz w:val="28"/>
          <w:szCs w:val="28"/>
        </w:rPr>
      </w:pPr>
    </w:p>
    <w:p w:rsidR="00852178" w:rsidRPr="00852178" w:rsidRDefault="00852178" w:rsidP="00852178">
      <w:pPr>
        <w:widowControl w:val="0"/>
        <w:autoSpaceDE w:val="0"/>
        <w:spacing w:after="0" w:line="240" w:lineRule="auto"/>
        <w:jc w:val="center"/>
        <w:outlineLvl w:val="1"/>
        <w:rPr>
          <w:rFonts w:ascii="Times New Roman" w:hAnsi="Times New Roman" w:cs="Times New Roman"/>
          <w:sz w:val="28"/>
          <w:szCs w:val="28"/>
        </w:rPr>
      </w:pPr>
      <w:r w:rsidRPr="00852178">
        <w:rPr>
          <w:rFonts w:ascii="Times New Roman" w:hAnsi="Times New Roman" w:cs="Times New Roman"/>
          <w:sz w:val="28"/>
          <w:szCs w:val="28"/>
        </w:rPr>
        <w:t>Программа</w:t>
      </w:r>
    </w:p>
    <w:p w:rsidR="00852178" w:rsidRPr="00852178" w:rsidRDefault="00852178" w:rsidP="00852178">
      <w:pPr>
        <w:widowControl w:val="0"/>
        <w:autoSpaceDE w:val="0"/>
        <w:spacing w:after="0" w:line="240" w:lineRule="auto"/>
        <w:jc w:val="center"/>
        <w:outlineLvl w:val="1"/>
        <w:rPr>
          <w:rFonts w:ascii="Times New Roman" w:hAnsi="Times New Roman" w:cs="Times New Roman"/>
          <w:sz w:val="28"/>
          <w:szCs w:val="28"/>
        </w:rPr>
      </w:pPr>
      <w:r w:rsidRPr="00852178">
        <w:rPr>
          <w:rFonts w:ascii="Times New Roman" w:hAnsi="Times New Roman" w:cs="Times New Roman"/>
          <w:sz w:val="28"/>
          <w:szCs w:val="28"/>
        </w:rPr>
        <w:t xml:space="preserve">профилактики рисков причинения вреда (ущерба) </w:t>
      </w:r>
    </w:p>
    <w:p w:rsidR="00852178" w:rsidRPr="00852178" w:rsidRDefault="00852178" w:rsidP="00852178">
      <w:pPr>
        <w:widowControl w:val="0"/>
        <w:autoSpaceDE w:val="0"/>
        <w:spacing w:after="0" w:line="240" w:lineRule="auto"/>
        <w:ind w:right="-2"/>
        <w:jc w:val="center"/>
        <w:outlineLvl w:val="1"/>
        <w:rPr>
          <w:rFonts w:ascii="Times New Roman" w:hAnsi="Times New Roman" w:cs="Times New Roman"/>
          <w:sz w:val="28"/>
          <w:szCs w:val="28"/>
        </w:rPr>
      </w:pPr>
      <w:r w:rsidRPr="00852178">
        <w:rPr>
          <w:rFonts w:ascii="Times New Roman" w:hAnsi="Times New Roman" w:cs="Times New Roman"/>
          <w:sz w:val="28"/>
          <w:szCs w:val="28"/>
        </w:rPr>
        <w:t xml:space="preserve">охраняемым законом ценностям при осуществлении муниципального жилищного контроля на территории </w:t>
      </w:r>
      <w:r w:rsidR="00B952F2">
        <w:rPr>
          <w:rFonts w:ascii="Times New Roman" w:eastAsia="Times New Roman" w:hAnsi="Times New Roman" w:cs="Times New Roman"/>
          <w:sz w:val="28"/>
          <w:szCs w:val="28"/>
          <w:lang w:eastAsia="ru-RU"/>
        </w:rPr>
        <w:t>Березовского</w:t>
      </w:r>
      <w:r>
        <w:rPr>
          <w:rFonts w:ascii="Times New Roman" w:eastAsia="Times New Roman" w:hAnsi="Times New Roman" w:cs="Times New Roman"/>
          <w:sz w:val="28"/>
          <w:szCs w:val="28"/>
          <w:lang w:eastAsia="ru-RU"/>
        </w:rPr>
        <w:t xml:space="preserve"> </w:t>
      </w:r>
      <w:r w:rsidRPr="00852178">
        <w:rPr>
          <w:rFonts w:ascii="Times New Roman" w:eastAsia="Times New Roman" w:hAnsi="Times New Roman" w:cs="Times New Roman"/>
          <w:sz w:val="28"/>
          <w:szCs w:val="28"/>
          <w:lang w:eastAsia="ru-RU"/>
        </w:rPr>
        <w:t xml:space="preserve">сельсовета </w:t>
      </w:r>
      <w:proofErr w:type="spellStart"/>
      <w:r w:rsidR="00B478FA">
        <w:rPr>
          <w:rFonts w:ascii="Times New Roman" w:eastAsia="Times New Roman" w:hAnsi="Times New Roman" w:cs="Times New Roman"/>
          <w:sz w:val="28"/>
          <w:szCs w:val="28"/>
          <w:lang w:eastAsia="ru-RU"/>
        </w:rPr>
        <w:t>Бузулукского</w:t>
      </w:r>
      <w:proofErr w:type="spellEnd"/>
      <w:r w:rsidRPr="00852178">
        <w:rPr>
          <w:rFonts w:ascii="Times New Roman" w:eastAsia="Times New Roman" w:hAnsi="Times New Roman" w:cs="Times New Roman"/>
          <w:sz w:val="28"/>
          <w:szCs w:val="28"/>
          <w:lang w:eastAsia="ru-RU"/>
        </w:rPr>
        <w:t xml:space="preserve"> района Оренбургской области</w:t>
      </w:r>
    </w:p>
    <w:p w:rsidR="00852178" w:rsidRPr="00852178" w:rsidRDefault="00852178" w:rsidP="00852178">
      <w:pPr>
        <w:widowControl w:val="0"/>
        <w:autoSpaceDE w:val="0"/>
        <w:spacing w:after="0" w:line="240" w:lineRule="auto"/>
        <w:ind w:right="-2"/>
        <w:jc w:val="center"/>
        <w:outlineLvl w:val="1"/>
        <w:rPr>
          <w:rFonts w:ascii="Times New Roman" w:hAnsi="Times New Roman" w:cs="Times New Roman"/>
          <w:sz w:val="28"/>
          <w:szCs w:val="28"/>
        </w:rPr>
      </w:pPr>
      <w:r w:rsidRPr="00852178">
        <w:rPr>
          <w:rFonts w:ascii="Times New Roman" w:hAnsi="Times New Roman" w:cs="Times New Roman"/>
          <w:sz w:val="28"/>
          <w:szCs w:val="28"/>
        </w:rPr>
        <w:t xml:space="preserve">на </w:t>
      </w:r>
      <w:r w:rsidR="00AE59DE">
        <w:rPr>
          <w:rFonts w:ascii="Times New Roman" w:hAnsi="Times New Roman" w:cs="Times New Roman"/>
          <w:sz w:val="28"/>
          <w:szCs w:val="28"/>
        </w:rPr>
        <w:t>202</w:t>
      </w:r>
      <w:r w:rsidR="00BD2A6A">
        <w:rPr>
          <w:rFonts w:ascii="Times New Roman" w:hAnsi="Times New Roman" w:cs="Times New Roman"/>
          <w:sz w:val="28"/>
          <w:szCs w:val="28"/>
        </w:rPr>
        <w:t>4</w:t>
      </w:r>
      <w:r w:rsidRPr="00852178">
        <w:rPr>
          <w:rFonts w:ascii="Times New Roman" w:hAnsi="Times New Roman" w:cs="Times New Roman"/>
          <w:sz w:val="28"/>
          <w:szCs w:val="28"/>
        </w:rPr>
        <w:t xml:space="preserve"> год</w:t>
      </w:r>
    </w:p>
    <w:p w:rsidR="00852178" w:rsidRPr="00852178" w:rsidRDefault="00852178" w:rsidP="00852178">
      <w:pPr>
        <w:widowControl w:val="0"/>
        <w:autoSpaceDE w:val="0"/>
        <w:spacing w:after="0" w:line="240" w:lineRule="auto"/>
        <w:jc w:val="center"/>
        <w:outlineLvl w:val="1"/>
        <w:rPr>
          <w:rFonts w:ascii="Times New Roman" w:hAnsi="Times New Roman" w:cs="Times New Roman"/>
          <w:sz w:val="28"/>
          <w:szCs w:val="28"/>
        </w:rPr>
      </w:pPr>
    </w:p>
    <w:p w:rsidR="00852178" w:rsidRPr="0091645D" w:rsidRDefault="00852178" w:rsidP="0091645D">
      <w:pPr>
        <w:widowControl w:val="0"/>
        <w:numPr>
          <w:ilvl w:val="0"/>
          <w:numId w:val="1"/>
        </w:numPr>
        <w:autoSpaceDE w:val="0"/>
        <w:spacing w:after="0" w:line="240" w:lineRule="auto"/>
        <w:ind w:left="0" w:firstLine="0"/>
        <w:jc w:val="center"/>
        <w:outlineLvl w:val="1"/>
        <w:rPr>
          <w:rFonts w:ascii="Times New Roman" w:hAnsi="Times New Roman" w:cs="Times New Roman"/>
          <w:b/>
          <w:sz w:val="28"/>
          <w:szCs w:val="28"/>
        </w:rPr>
      </w:pPr>
      <w:r w:rsidRPr="0091645D">
        <w:rPr>
          <w:rFonts w:ascii="Times New Roman" w:hAnsi="Times New Roman" w:cs="Times New Roman"/>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852178" w:rsidRPr="00852178" w:rsidRDefault="00852178" w:rsidP="00852178">
      <w:pPr>
        <w:pStyle w:val="a3"/>
        <w:ind w:firstLine="709"/>
        <w:jc w:val="both"/>
        <w:rPr>
          <w:rFonts w:ascii="Times New Roman" w:hAnsi="Times New Roman" w:cs="Times New Roman"/>
          <w:b/>
          <w:sz w:val="28"/>
          <w:szCs w:val="28"/>
          <w:shd w:val="clear" w:color="auto" w:fill="FFFFFF"/>
        </w:rPr>
      </w:pP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 xml:space="preserve">Предметом муниципального жилищного контроля </w:t>
      </w:r>
      <w:r w:rsidRPr="00852178">
        <w:rPr>
          <w:rFonts w:ascii="Times New Roman" w:hAnsi="Times New Roman" w:cs="Times New Roman"/>
          <w:sz w:val="28"/>
          <w:szCs w:val="28"/>
        </w:rPr>
        <w:t xml:space="preserve">на территории муниципального образования </w:t>
      </w:r>
      <w:r w:rsidR="00B952F2">
        <w:rPr>
          <w:rFonts w:ascii="Times New Roman" w:hAnsi="Times New Roman" w:cs="Times New Roman"/>
          <w:sz w:val="28"/>
          <w:szCs w:val="28"/>
        </w:rPr>
        <w:t>Березовский</w:t>
      </w:r>
      <w:r>
        <w:rPr>
          <w:rFonts w:ascii="Times New Roman" w:hAnsi="Times New Roman" w:cs="Times New Roman"/>
          <w:sz w:val="28"/>
          <w:szCs w:val="28"/>
        </w:rPr>
        <w:t xml:space="preserve"> </w:t>
      </w:r>
      <w:r w:rsidRPr="00852178">
        <w:rPr>
          <w:rFonts w:ascii="Times New Roman" w:hAnsi="Times New Roman" w:cs="Times New Roman"/>
          <w:sz w:val="28"/>
          <w:szCs w:val="28"/>
        </w:rPr>
        <w:t xml:space="preserve">сельсовет </w:t>
      </w:r>
      <w:proofErr w:type="spellStart"/>
      <w:r w:rsidR="00B478FA">
        <w:rPr>
          <w:rFonts w:ascii="Times New Roman" w:hAnsi="Times New Roman" w:cs="Times New Roman"/>
          <w:sz w:val="28"/>
          <w:szCs w:val="28"/>
        </w:rPr>
        <w:t>Бузулукского</w:t>
      </w:r>
      <w:proofErr w:type="spellEnd"/>
      <w:r w:rsidRPr="00852178">
        <w:rPr>
          <w:rFonts w:ascii="Times New Roman" w:hAnsi="Times New Roman" w:cs="Times New Roman"/>
          <w:sz w:val="28"/>
          <w:szCs w:val="28"/>
        </w:rPr>
        <w:t xml:space="preserve"> района Оренбургской области (далее – Администрация)</w:t>
      </w:r>
      <w:r w:rsidRPr="00852178">
        <w:rPr>
          <w:rFonts w:ascii="Times New Roman" w:hAnsi="Times New Roman" w:cs="Times New Roman"/>
          <w:sz w:val="28"/>
          <w:szCs w:val="28"/>
          <w:shd w:val="clear" w:color="auto" w:fill="FFFFFF"/>
        </w:rPr>
        <w:t xml:space="preserve">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2) требований к формированию фондов капитального ремонта;</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4) требований к предоставлению коммунальных услуг и пользователям помещений в многоквартирных домах и жилых домов;</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6) правил содержания общего имущества в многоквартирном доме и правил изменения размера платы за содержание жилого помещения;</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 xml:space="preserve">9) требований к порядку размещения </w:t>
      </w:r>
      <w:proofErr w:type="spellStart"/>
      <w:r w:rsidRPr="00852178">
        <w:rPr>
          <w:rFonts w:ascii="Times New Roman" w:hAnsi="Times New Roman" w:cs="Times New Roman"/>
          <w:sz w:val="28"/>
          <w:szCs w:val="28"/>
          <w:shd w:val="clear" w:color="auto" w:fill="FFFFFF"/>
        </w:rPr>
        <w:t>ресурсоснабжающими</w:t>
      </w:r>
      <w:proofErr w:type="spellEnd"/>
      <w:r w:rsidRPr="00852178">
        <w:rPr>
          <w:rFonts w:ascii="Times New Roman" w:hAnsi="Times New Roman" w:cs="Times New Roman"/>
          <w:sz w:val="28"/>
          <w:szCs w:val="28"/>
          <w:shd w:val="clear" w:color="auto" w:fill="FFFFFF"/>
        </w:rPr>
        <w:t xml:space="preserve"> организациями, лицами, осуществляющими деятельность по управлению многоквартирными домами, информации в системе;</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10) требований к обеспечению доступности для инвалидов помещений в многоквартирных домах;</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11) требований к предоставлению жилых помещений в наемных домах социального использования.</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12) исполнение решений, принятых контр</w:t>
      </w:r>
    </w:p>
    <w:p w:rsidR="00852178" w:rsidRPr="00852178" w:rsidRDefault="00852178" w:rsidP="00852178">
      <w:pPr>
        <w:pStyle w:val="ConsPlusNormal"/>
        <w:ind w:firstLine="709"/>
        <w:jc w:val="both"/>
        <w:rPr>
          <w:b w:val="0"/>
          <w:sz w:val="28"/>
          <w:szCs w:val="28"/>
        </w:rPr>
      </w:pPr>
      <w:r w:rsidRPr="00852178">
        <w:rPr>
          <w:rFonts w:eastAsia="Times New Roman"/>
          <w:b w:val="0"/>
          <w:sz w:val="28"/>
          <w:szCs w:val="28"/>
          <w:lang w:eastAsia="ar-SA"/>
        </w:rPr>
        <w:t>Администрацией в 202</w:t>
      </w:r>
      <w:r w:rsidR="00BD2A6A">
        <w:rPr>
          <w:rFonts w:eastAsia="Times New Roman"/>
          <w:b w:val="0"/>
          <w:sz w:val="28"/>
          <w:szCs w:val="28"/>
          <w:lang w:eastAsia="ar-SA"/>
        </w:rPr>
        <w:t>3</w:t>
      </w:r>
      <w:r w:rsidRPr="00852178">
        <w:rPr>
          <w:rFonts w:eastAsia="Times New Roman"/>
          <w:b w:val="0"/>
          <w:sz w:val="28"/>
          <w:szCs w:val="28"/>
          <w:lang w:eastAsia="ar-SA"/>
        </w:rPr>
        <w:t xml:space="preserve"> года проведено 0 проверок соблюдения действующего законодательства Российской Федерации в указанной сфере.</w:t>
      </w:r>
    </w:p>
    <w:p w:rsidR="00852178" w:rsidRPr="00852178" w:rsidRDefault="00852178" w:rsidP="00852178">
      <w:pPr>
        <w:widowControl w:val="0"/>
        <w:spacing w:after="0" w:line="240" w:lineRule="auto"/>
        <w:ind w:firstLine="709"/>
        <w:jc w:val="both"/>
        <w:rPr>
          <w:rFonts w:ascii="Times New Roman" w:hAnsi="Times New Roman" w:cs="Times New Roman"/>
          <w:sz w:val="28"/>
          <w:szCs w:val="28"/>
          <w:lang w:eastAsia="ar-SA"/>
        </w:rPr>
      </w:pPr>
    </w:p>
    <w:p w:rsidR="00852178" w:rsidRPr="0091645D" w:rsidRDefault="00852178" w:rsidP="00852178">
      <w:pPr>
        <w:widowControl w:val="0"/>
        <w:numPr>
          <w:ilvl w:val="0"/>
          <w:numId w:val="1"/>
        </w:numPr>
        <w:spacing w:after="0" w:line="240" w:lineRule="auto"/>
        <w:jc w:val="center"/>
        <w:rPr>
          <w:rFonts w:ascii="Times New Roman" w:hAnsi="Times New Roman" w:cs="Times New Roman"/>
          <w:b/>
          <w:sz w:val="28"/>
          <w:szCs w:val="28"/>
        </w:rPr>
      </w:pPr>
      <w:r w:rsidRPr="0091645D">
        <w:rPr>
          <w:rFonts w:ascii="Times New Roman" w:hAnsi="Times New Roman" w:cs="Times New Roman"/>
          <w:b/>
          <w:sz w:val="28"/>
          <w:szCs w:val="28"/>
        </w:rPr>
        <w:t>Цели и задачи реализации программы профилактики</w:t>
      </w:r>
    </w:p>
    <w:p w:rsidR="00852178" w:rsidRPr="00852178" w:rsidRDefault="00852178" w:rsidP="00852178">
      <w:pPr>
        <w:widowControl w:val="0"/>
        <w:spacing w:after="0" w:line="240" w:lineRule="auto"/>
        <w:ind w:left="720"/>
        <w:rPr>
          <w:rFonts w:ascii="Times New Roman" w:hAnsi="Times New Roman" w:cs="Times New Roman"/>
          <w:b/>
          <w:sz w:val="28"/>
          <w:szCs w:val="28"/>
        </w:rPr>
      </w:pP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2.1. Целями профилактической работы являются: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4) предупреждение нарушений</w:t>
      </w:r>
      <w:r>
        <w:rPr>
          <w:rFonts w:ascii="Times New Roman" w:hAnsi="Times New Roman" w:cs="Times New Roman"/>
          <w:sz w:val="28"/>
          <w:szCs w:val="28"/>
        </w:rPr>
        <w:t>,</w:t>
      </w:r>
      <w:r w:rsidRPr="00852178">
        <w:rPr>
          <w:rFonts w:ascii="Times New Roman" w:hAnsi="Times New Roman" w:cs="Times New Roman"/>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5) снижение административной нагрузки на контролируемых лиц;</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6) снижение размера ущерба, причиняемого охраняемым законом ценностям.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2.2. Задачами профилактической работы являются: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1) укрепление системы профилактики нарушений обязательных требований;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91645D" w:rsidRDefault="0091645D" w:rsidP="00852178">
      <w:pPr>
        <w:widowControl w:val="0"/>
        <w:spacing w:after="0" w:line="240" w:lineRule="auto"/>
        <w:ind w:firstLine="709"/>
        <w:jc w:val="both"/>
        <w:rPr>
          <w:rFonts w:ascii="Times New Roman" w:hAnsi="Times New Roman" w:cs="Times New Roman"/>
          <w:sz w:val="28"/>
          <w:szCs w:val="28"/>
        </w:rPr>
      </w:pPr>
    </w:p>
    <w:p w:rsidR="0091645D" w:rsidRDefault="0091645D" w:rsidP="00852178">
      <w:pPr>
        <w:widowControl w:val="0"/>
        <w:spacing w:after="0" w:line="240" w:lineRule="auto"/>
        <w:ind w:firstLine="709"/>
        <w:jc w:val="both"/>
        <w:rPr>
          <w:rFonts w:ascii="Times New Roman" w:hAnsi="Times New Roman" w:cs="Times New Roman"/>
          <w:sz w:val="28"/>
          <w:szCs w:val="28"/>
        </w:rPr>
      </w:pPr>
    </w:p>
    <w:p w:rsidR="0091645D" w:rsidRDefault="0091645D" w:rsidP="00852178">
      <w:pPr>
        <w:widowControl w:val="0"/>
        <w:spacing w:after="0" w:line="240" w:lineRule="auto"/>
        <w:ind w:firstLine="709"/>
        <w:jc w:val="both"/>
        <w:rPr>
          <w:rFonts w:ascii="Times New Roman" w:hAnsi="Times New Roman" w:cs="Times New Roman"/>
          <w:sz w:val="28"/>
          <w:szCs w:val="28"/>
        </w:rPr>
      </w:pPr>
    </w:p>
    <w:p w:rsidR="0091645D" w:rsidRPr="00852178" w:rsidRDefault="0091645D" w:rsidP="00852178">
      <w:pPr>
        <w:widowControl w:val="0"/>
        <w:spacing w:after="0" w:line="240" w:lineRule="auto"/>
        <w:ind w:firstLine="709"/>
        <w:jc w:val="both"/>
        <w:rPr>
          <w:rFonts w:ascii="Times New Roman" w:hAnsi="Times New Roman" w:cs="Times New Roman"/>
          <w:sz w:val="28"/>
          <w:szCs w:val="28"/>
        </w:rPr>
      </w:pPr>
    </w:p>
    <w:p w:rsidR="00852178" w:rsidRPr="00852178" w:rsidRDefault="00852178" w:rsidP="00852178">
      <w:pPr>
        <w:widowControl w:val="0"/>
        <w:numPr>
          <w:ilvl w:val="0"/>
          <w:numId w:val="1"/>
        </w:numPr>
        <w:spacing w:after="0" w:line="240" w:lineRule="auto"/>
        <w:jc w:val="center"/>
        <w:rPr>
          <w:rFonts w:ascii="Times New Roman" w:hAnsi="Times New Roman" w:cs="Times New Roman"/>
          <w:sz w:val="28"/>
          <w:szCs w:val="28"/>
        </w:rPr>
      </w:pPr>
      <w:r w:rsidRPr="00852178">
        <w:rPr>
          <w:rFonts w:ascii="Times New Roman" w:hAnsi="Times New Roman" w:cs="Times New Roman"/>
          <w:b/>
          <w:sz w:val="28"/>
          <w:szCs w:val="28"/>
        </w:rPr>
        <w:lastRenderedPageBreak/>
        <w:t>Перечень профилактических мероприятий, сроки (периодичность) их проведения</w:t>
      </w:r>
    </w:p>
    <w:p w:rsidR="00852178" w:rsidRPr="00852178" w:rsidRDefault="00852178" w:rsidP="00852178">
      <w:pPr>
        <w:widowControl w:val="0"/>
        <w:spacing w:after="0" w:line="240" w:lineRule="auto"/>
        <w:ind w:left="720"/>
        <w:rPr>
          <w:rFonts w:ascii="Times New Roman" w:hAnsi="Times New Roman" w:cs="Times New Roman"/>
          <w:b/>
          <w:sz w:val="28"/>
          <w:szCs w:val="28"/>
        </w:rPr>
      </w:pP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Профилактические мероприятия, предусмотренные данной программой обязательны для проведения Администрацией.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Администрация проводит следующие профилактические мероприятия:</w:t>
      </w:r>
    </w:p>
    <w:p w:rsidR="00852178" w:rsidRPr="00852178" w:rsidRDefault="00852178" w:rsidP="00852178">
      <w:pPr>
        <w:pStyle w:val="ConsPlusNormal"/>
        <w:ind w:firstLine="709"/>
        <w:jc w:val="both"/>
        <w:rPr>
          <w:b w:val="0"/>
          <w:sz w:val="28"/>
          <w:szCs w:val="28"/>
        </w:rPr>
      </w:pPr>
      <w:r w:rsidRPr="00852178">
        <w:rPr>
          <w:b w:val="0"/>
          <w:sz w:val="28"/>
          <w:szCs w:val="28"/>
        </w:rPr>
        <w:t>1) информирование;</w:t>
      </w:r>
    </w:p>
    <w:p w:rsidR="00852178" w:rsidRPr="00852178" w:rsidRDefault="00852178" w:rsidP="00852178">
      <w:pPr>
        <w:pStyle w:val="ConsPlusNormal"/>
        <w:ind w:firstLine="709"/>
        <w:jc w:val="both"/>
        <w:rPr>
          <w:b w:val="0"/>
          <w:sz w:val="28"/>
          <w:szCs w:val="28"/>
        </w:rPr>
      </w:pPr>
      <w:r w:rsidRPr="00852178">
        <w:rPr>
          <w:b w:val="0"/>
          <w:sz w:val="28"/>
          <w:szCs w:val="28"/>
        </w:rPr>
        <w:t>2) объявление предостережения;</w:t>
      </w:r>
    </w:p>
    <w:p w:rsidR="00852178" w:rsidRPr="00852178" w:rsidRDefault="00852178" w:rsidP="00852178">
      <w:pPr>
        <w:pStyle w:val="ConsPlusNormal"/>
        <w:ind w:firstLine="709"/>
        <w:jc w:val="both"/>
        <w:rPr>
          <w:b w:val="0"/>
          <w:sz w:val="28"/>
          <w:szCs w:val="28"/>
        </w:rPr>
      </w:pPr>
      <w:r w:rsidRPr="00852178">
        <w:rPr>
          <w:b w:val="0"/>
          <w:sz w:val="28"/>
          <w:szCs w:val="28"/>
        </w:rPr>
        <w:t xml:space="preserve">3) консультирование; </w:t>
      </w:r>
    </w:p>
    <w:p w:rsidR="00852178" w:rsidRPr="00852178" w:rsidRDefault="00852178" w:rsidP="00852178">
      <w:pPr>
        <w:pStyle w:val="ConsPlusNormal"/>
        <w:ind w:firstLine="709"/>
        <w:jc w:val="both"/>
        <w:rPr>
          <w:b w:val="0"/>
          <w:sz w:val="28"/>
          <w:szCs w:val="28"/>
        </w:rPr>
      </w:pPr>
      <w:r w:rsidRPr="00852178">
        <w:rPr>
          <w:b w:val="0"/>
          <w:sz w:val="28"/>
          <w:szCs w:val="28"/>
        </w:rPr>
        <w:t>4) обобщение правоприменительной практики;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Администрация может проводить профилактические мероприятия, не предусмотренные программой профилактики.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Срок проведения - по мере появления оснований, предусмотренных законодательством.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Контролируемое лицо вправе после получения предостережения подать в Администрацию возражение в отношении указанного предостережения.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Администрация осуществляет учет объявленных им предостережений и использует соответствующие данные для проведения контрольных </w:t>
      </w:r>
      <w:r w:rsidRPr="00852178">
        <w:rPr>
          <w:rFonts w:ascii="Times New Roman" w:hAnsi="Times New Roman" w:cs="Times New Roman"/>
          <w:sz w:val="28"/>
          <w:szCs w:val="28"/>
        </w:rPr>
        <w:lastRenderedPageBreak/>
        <w:t>мероприятий.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1) местонахождение, контактные телефоны, адрес официального сайта Администрации в сети «Интернет» и адреса электронной почты;</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график работы Администрации, время приема посетителей;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номера кабинетов, где проводятся прием и информирование посетителей по вопросам осуществления муниципального контроля;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4) перечень нормативных правовых актов, регулирующих осуществление муниципального контроля;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5) перечень актов, содержащих обязательные требования.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1) основание отнесения объекта, принадлежащего или используемого контролируемым лицом, к категории риска;</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Рассмотрение письменных обращений осуществляется в порядке и сроки, установленные Федеральным законом от 02.05.2006 № 59-ФЗ «О </w:t>
      </w:r>
      <w:r w:rsidRPr="00852178">
        <w:rPr>
          <w:rFonts w:ascii="Times New Roman" w:hAnsi="Times New Roman" w:cs="Times New Roman"/>
          <w:sz w:val="28"/>
          <w:szCs w:val="28"/>
        </w:rPr>
        <w:lastRenderedPageBreak/>
        <w:t>порядке рассмотрения обращений граждан Российской Федерации».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Обобщение правоприменительной практики.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Администрация осуществляет обобщение правоприменительной практики и проведения муниципального контроля один раз в год.</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за отчетным.</w:t>
      </w:r>
    </w:p>
    <w:p w:rsidR="00852178" w:rsidRPr="00852178" w:rsidRDefault="00852178" w:rsidP="00852178">
      <w:pPr>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Профилактический визит проводится</w:t>
      </w:r>
      <w:r w:rsidRPr="00852178">
        <w:rPr>
          <w:rFonts w:ascii="Times New Roman" w:hAnsi="Times New Roman" w:cs="Times New Roman"/>
          <w:iCs/>
          <w:sz w:val="28"/>
          <w:szCs w:val="28"/>
        </w:rPr>
        <w:t xml:space="preserve"> инспектором </w:t>
      </w:r>
      <w:r w:rsidRPr="00852178">
        <w:rPr>
          <w:rFonts w:ascii="Times New Roman" w:hAnsi="Times New Roman" w:cs="Times New Roman"/>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 по мере необходимости. По итогам профилактического визита составляется акт о проведении профилактического визита, осуществляет учет проведенных профилактических визитов.</w:t>
      </w:r>
    </w:p>
    <w:p w:rsidR="00852178" w:rsidRPr="00852178" w:rsidRDefault="00852178" w:rsidP="00852178">
      <w:pPr>
        <w:spacing w:after="0" w:line="240" w:lineRule="auto"/>
        <w:ind w:firstLine="709"/>
        <w:jc w:val="both"/>
        <w:rPr>
          <w:rFonts w:ascii="Times New Roman" w:hAnsi="Times New Roman" w:cs="Times New Roman"/>
          <w:sz w:val="28"/>
          <w:szCs w:val="28"/>
        </w:rPr>
      </w:pPr>
    </w:p>
    <w:p w:rsidR="00852178" w:rsidRPr="00852178" w:rsidRDefault="00852178" w:rsidP="00852178">
      <w:pPr>
        <w:widowControl w:val="0"/>
        <w:numPr>
          <w:ilvl w:val="0"/>
          <w:numId w:val="1"/>
        </w:numPr>
        <w:suppressAutoHyphens/>
        <w:spacing w:after="0" w:line="240" w:lineRule="auto"/>
        <w:jc w:val="center"/>
        <w:rPr>
          <w:rFonts w:ascii="Times New Roman" w:hAnsi="Times New Roman" w:cs="Times New Roman"/>
          <w:sz w:val="28"/>
          <w:szCs w:val="28"/>
        </w:rPr>
      </w:pPr>
      <w:r w:rsidRPr="00852178">
        <w:rPr>
          <w:rFonts w:ascii="Times New Roman" w:hAnsi="Times New Roman" w:cs="Times New Roman"/>
          <w:b/>
          <w:sz w:val="28"/>
          <w:szCs w:val="28"/>
        </w:rPr>
        <w:t>Показатели результативности и эффективности программы профилактики</w:t>
      </w:r>
    </w:p>
    <w:p w:rsidR="00852178" w:rsidRPr="00852178" w:rsidRDefault="00852178" w:rsidP="00852178">
      <w:pPr>
        <w:widowControl w:val="0"/>
        <w:spacing w:after="0" w:line="240" w:lineRule="auto"/>
        <w:ind w:left="720"/>
        <w:rPr>
          <w:rFonts w:ascii="Times New Roman" w:hAnsi="Times New Roman" w:cs="Times New Roman"/>
          <w:b/>
          <w:sz w:val="28"/>
          <w:szCs w:val="28"/>
        </w:rPr>
      </w:pP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Оценка эффективности Программы осуществляется по итогам соответствующего года ее реализации.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1) минимизация ресурсных затрат всех участников контрольно-надзорной деятельности за счет снижения административного давления; </w:t>
      </w:r>
      <w:r w:rsidRPr="00852178">
        <w:rPr>
          <w:rFonts w:ascii="Times New Roman" w:hAnsi="Times New Roman" w:cs="Times New Roman"/>
          <w:sz w:val="28"/>
          <w:szCs w:val="28"/>
        </w:rPr>
        <w:lastRenderedPageBreak/>
        <w:t>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снижение количества зафиксированных нарушений обязательных требований;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повышение уровня доверия подконтрольных субъектов к администрации поселения.</w:t>
      </w:r>
    </w:p>
    <w:p w:rsidR="00852178" w:rsidRPr="00852178" w:rsidRDefault="00852178" w:rsidP="00852178">
      <w:pPr>
        <w:tabs>
          <w:tab w:val="left" w:pos="9135"/>
        </w:tabs>
        <w:spacing w:after="0" w:line="240" w:lineRule="auto"/>
        <w:jc w:val="center"/>
        <w:rPr>
          <w:rFonts w:ascii="Times New Roman" w:hAnsi="Times New Roman" w:cs="Times New Roman"/>
          <w:sz w:val="28"/>
          <w:szCs w:val="28"/>
        </w:rPr>
      </w:pPr>
    </w:p>
    <w:p w:rsidR="00852178" w:rsidRPr="00852178" w:rsidRDefault="00852178" w:rsidP="00852178">
      <w:pPr>
        <w:tabs>
          <w:tab w:val="left" w:pos="9135"/>
        </w:tabs>
        <w:spacing w:after="0" w:line="240" w:lineRule="auto"/>
        <w:jc w:val="center"/>
        <w:rPr>
          <w:rFonts w:ascii="Times New Roman" w:hAnsi="Times New Roman" w:cs="Times New Roman"/>
          <w:sz w:val="28"/>
          <w:szCs w:val="28"/>
        </w:rPr>
      </w:pPr>
    </w:p>
    <w:p w:rsidR="00852178" w:rsidRPr="00852178" w:rsidRDefault="00852178" w:rsidP="00852178">
      <w:pPr>
        <w:tabs>
          <w:tab w:val="left" w:pos="9135"/>
        </w:tabs>
        <w:spacing w:after="0" w:line="240" w:lineRule="auto"/>
        <w:jc w:val="center"/>
        <w:rPr>
          <w:rFonts w:ascii="Times New Roman" w:hAnsi="Times New Roman" w:cs="Times New Roman"/>
          <w:sz w:val="28"/>
          <w:szCs w:val="28"/>
        </w:rPr>
      </w:pPr>
      <w:r w:rsidRPr="00852178">
        <w:rPr>
          <w:rFonts w:ascii="Times New Roman" w:hAnsi="Times New Roman" w:cs="Times New Roman"/>
          <w:sz w:val="28"/>
          <w:szCs w:val="28"/>
        </w:rPr>
        <w:t>__________________________</w:t>
      </w:r>
    </w:p>
    <w:sectPr w:rsidR="00852178" w:rsidRPr="00852178" w:rsidSect="0091645D">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F3B25"/>
    <w:multiLevelType w:val="multilevel"/>
    <w:tmpl w:val="66CE7DC4"/>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78"/>
    <w:rsid w:val="00041DF8"/>
    <w:rsid w:val="0014060A"/>
    <w:rsid w:val="001B2CFD"/>
    <w:rsid w:val="00315C72"/>
    <w:rsid w:val="003F5DBA"/>
    <w:rsid w:val="00550888"/>
    <w:rsid w:val="005855C3"/>
    <w:rsid w:val="00636150"/>
    <w:rsid w:val="00742126"/>
    <w:rsid w:val="00776D75"/>
    <w:rsid w:val="00852178"/>
    <w:rsid w:val="0091645D"/>
    <w:rsid w:val="00922AEB"/>
    <w:rsid w:val="0092697E"/>
    <w:rsid w:val="00A03865"/>
    <w:rsid w:val="00AA79D7"/>
    <w:rsid w:val="00AE59DE"/>
    <w:rsid w:val="00B121C1"/>
    <w:rsid w:val="00B1702B"/>
    <w:rsid w:val="00B31704"/>
    <w:rsid w:val="00B478FA"/>
    <w:rsid w:val="00B952F2"/>
    <w:rsid w:val="00BD2A6A"/>
    <w:rsid w:val="00C55E3E"/>
    <w:rsid w:val="00DE1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37AAB"/>
  <w15:docId w15:val="{5A5A7F3A-159B-4105-995D-BB7E9926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178"/>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852178"/>
    <w:pPr>
      <w:suppressAutoHyphens/>
      <w:autoSpaceDE w:val="0"/>
      <w:jc w:val="left"/>
    </w:pPr>
    <w:rPr>
      <w:rFonts w:ascii="Times New Roman" w:eastAsia="Calibri" w:hAnsi="Times New Roman" w:cs="Times New Roman"/>
      <w:b/>
      <w:bCs/>
      <w:sz w:val="24"/>
      <w:szCs w:val="24"/>
      <w:lang w:eastAsia="zh-CN"/>
    </w:rPr>
  </w:style>
  <w:style w:type="paragraph" w:styleId="a3">
    <w:name w:val="No Spacing"/>
    <w:qFormat/>
    <w:rsid w:val="00852178"/>
    <w:pPr>
      <w:suppressAutoHyphens/>
      <w:jc w:val="left"/>
    </w:pPr>
    <w:rPr>
      <w:rFonts w:ascii="Calibri" w:eastAsia="Calibri" w:hAnsi="Calibri" w:cs="Calibri"/>
      <w:lang w:eastAsia="zh-CN"/>
    </w:rPr>
  </w:style>
  <w:style w:type="paragraph" w:customStyle="1" w:styleId="xl83">
    <w:name w:val="xl83"/>
    <w:basedOn w:val="a"/>
    <w:qFormat/>
    <w:rsid w:val="00852178"/>
    <w:pPr>
      <w:spacing w:before="280" w:after="280" w:line="240" w:lineRule="auto"/>
    </w:pPr>
    <w:rPr>
      <w:rFonts w:eastAsia="Times New Roman"/>
      <w:sz w:val="28"/>
      <w:szCs w:val="28"/>
      <w:lang w:eastAsia="zh-CN"/>
    </w:rPr>
  </w:style>
  <w:style w:type="table" w:styleId="a4">
    <w:name w:val="Table Grid"/>
    <w:basedOn w:val="a1"/>
    <w:uiPriority w:val="59"/>
    <w:rsid w:val="00B478F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952F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952F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5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2132</Words>
  <Characters>12153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S1</cp:lastModifiedBy>
  <cp:revision>18</cp:revision>
  <cp:lastPrinted>2024-01-31T11:17:00Z</cp:lastPrinted>
  <dcterms:created xsi:type="dcterms:W3CDTF">2022-05-17T11:23:00Z</dcterms:created>
  <dcterms:modified xsi:type="dcterms:W3CDTF">2024-02-13T08:29:00Z</dcterms:modified>
</cp:coreProperties>
</file>