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C2" w:rsidRDefault="00116FC2" w:rsidP="00890791">
      <w:pPr>
        <w:tabs>
          <w:tab w:val="left" w:pos="6930"/>
        </w:tabs>
        <w:rPr>
          <w:b/>
          <w:sz w:val="28"/>
          <w:szCs w:val="28"/>
        </w:rPr>
      </w:pPr>
    </w:p>
    <w:p w:rsidR="00952C1E" w:rsidRPr="00952C1E" w:rsidRDefault="00952C1E" w:rsidP="00890791">
      <w:pPr>
        <w:tabs>
          <w:tab w:val="left" w:pos="6930"/>
        </w:tabs>
        <w:rPr>
          <w:rFonts w:eastAsia="Times New Roman"/>
          <w:sz w:val="28"/>
          <w:szCs w:val="28"/>
        </w:rPr>
      </w:pPr>
      <w:bookmarkStart w:id="0" w:name="_GoBack"/>
      <w:bookmarkEnd w:id="0"/>
      <w:r>
        <w:rPr>
          <w:b/>
          <w:sz w:val="28"/>
          <w:szCs w:val="28"/>
        </w:rPr>
        <w:t xml:space="preserve">          </w:t>
      </w:r>
    </w:p>
    <w:p w:rsidR="00952C1E" w:rsidRPr="00952C1E" w:rsidRDefault="00952C1E" w:rsidP="00952C1E">
      <w:pPr>
        <w:widowControl/>
        <w:autoSpaceDE/>
        <w:autoSpaceDN/>
        <w:adjustRightInd/>
        <w:ind w:firstLine="5387"/>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shd w:val="clear" w:color="auto" w:fill="FFFFFF"/>
        <w:autoSpaceDE/>
        <w:autoSpaceDN/>
        <w:adjustRightInd/>
        <w:spacing w:before="10"/>
        <w:ind w:right="101"/>
        <w:jc w:val="center"/>
        <w:rPr>
          <w:rFonts w:eastAsia="Times New Roman"/>
          <w:b/>
          <w:bCs/>
          <w:spacing w:val="1"/>
          <w:sz w:val="28"/>
          <w:szCs w:val="28"/>
        </w:rPr>
      </w:pPr>
      <w:r w:rsidRPr="00952C1E">
        <w:rPr>
          <w:rFonts w:eastAsia="Times New Roman"/>
          <w:b/>
          <w:bCs/>
          <w:spacing w:val="1"/>
          <w:sz w:val="28"/>
          <w:szCs w:val="28"/>
        </w:rPr>
        <w:t>СХЕМА ТЕПЛОСНАБЖЕНИЯ</w:t>
      </w:r>
    </w:p>
    <w:p w:rsidR="00952C1E" w:rsidRPr="00952C1E" w:rsidRDefault="00952C1E" w:rsidP="00952C1E">
      <w:pPr>
        <w:widowControl/>
        <w:shd w:val="clear" w:color="auto" w:fill="FFFFFF"/>
        <w:autoSpaceDE/>
        <w:autoSpaceDN/>
        <w:adjustRightInd/>
        <w:spacing w:before="10"/>
        <w:ind w:right="101"/>
        <w:jc w:val="center"/>
        <w:rPr>
          <w:rFonts w:eastAsia="Times New Roman"/>
          <w:b/>
          <w:bCs/>
          <w:spacing w:val="1"/>
          <w:sz w:val="28"/>
          <w:szCs w:val="28"/>
        </w:rPr>
      </w:pPr>
    </w:p>
    <w:p w:rsidR="00952C1E" w:rsidRPr="00952C1E" w:rsidRDefault="00952C1E" w:rsidP="00952C1E">
      <w:pPr>
        <w:widowControl/>
        <w:shd w:val="clear" w:color="auto" w:fill="FFFFFF"/>
        <w:autoSpaceDE/>
        <w:autoSpaceDN/>
        <w:adjustRightInd/>
        <w:spacing w:before="10"/>
        <w:ind w:right="101"/>
        <w:jc w:val="center"/>
        <w:rPr>
          <w:rFonts w:eastAsia="Times New Roman"/>
          <w:b/>
          <w:sz w:val="28"/>
          <w:szCs w:val="28"/>
          <w:shd w:val="clear" w:color="auto" w:fill="FFFFFF"/>
        </w:rPr>
      </w:pPr>
      <w:r w:rsidRPr="00952C1E">
        <w:rPr>
          <w:rFonts w:eastAsia="Times New Roman"/>
          <w:b/>
          <w:sz w:val="28"/>
          <w:szCs w:val="28"/>
          <w:shd w:val="clear" w:color="auto" w:fill="FFFFFF"/>
        </w:rPr>
        <w:t>села Елховка, села Воронцовка и поселка Алексеевка,</w:t>
      </w:r>
    </w:p>
    <w:p w:rsidR="00952C1E" w:rsidRPr="00952C1E" w:rsidRDefault="00952C1E" w:rsidP="00952C1E">
      <w:pPr>
        <w:widowControl/>
        <w:shd w:val="clear" w:color="auto" w:fill="FFFFFF"/>
        <w:autoSpaceDE/>
        <w:autoSpaceDN/>
        <w:adjustRightInd/>
        <w:spacing w:before="10"/>
        <w:ind w:right="101"/>
        <w:jc w:val="center"/>
        <w:rPr>
          <w:rFonts w:eastAsia="Times New Roman"/>
          <w:b/>
          <w:sz w:val="28"/>
          <w:szCs w:val="28"/>
        </w:rPr>
      </w:pPr>
      <w:r w:rsidRPr="00952C1E">
        <w:rPr>
          <w:rFonts w:eastAsia="Times New Roman"/>
          <w:b/>
          <w:sz w:val="28"/>
          <w:szCs w:val="28"/>
        </w:rPr>
        <w:t xml:space="preserve"> </w:t>
      </w:r>
      <w:proofErr w:type="spellStart"/>
      <w:r w:rsidRPr="00952C1E">
        <w:rPr>
          <w:rFonts w:eastAsia="Times New Roman"/>
          <w:b/>
          <w:sz w:val="28"/>
          <w:szCs w:val="28"/>
        </w:rPr>
        <w:t>Елховского</w:t>
      </w:r>
      <w:proofErr w:type="spellEnd"/>
      <w:r w:rsidRPr="00952C1E">
        <w:rPr>
          <w:rFonts w:eastAsia="Times New Roman"/>
          <w:b/>
          <w:sz w:val="28"/>
          <w:szCs w:val="28"/>
        </w:rPr>
        <w:t xml:space="preserve"> сельсовета</w:t>
      </w:r>
    </w:p>
    <w:p w:rsidR="00952C1E" w:rsidRPr="00952C1E" w:rsidRDefault="00952C1E" w:rsidP="00952C1E">
      <w:pPr>
        <w:widowControl/>
        <w:shd w:val="clear" w:color="auto" w:fill="FFFFFF"/>
        <w:autoSpaceDE/>
        <w:autoSpaceDN/>
        <w:adjustRightInd/>
        <w:spacing w:before="10"/>
        <w:ind w:right="101"/>
        <w:jc w:val="center"/>
        <w:rPr>
          <w:rFonts w:eastAsia="Times New Roman"/>
          <w:color w:val="FF0000"/>
          <w:sz w:val="40"/>
          <w:szCs w:val="40"/>
        </w:rPr>
      </w:pPr>
    </w:p>
    <w:tbl>
      <w:tblPr>
        <w:tblW w:w="9807" w:type="dxa"/>
        <w:tblLook w:val="04A0" w:firstRow="1" w:lastRow="0" w:firstColumn="1" w:lastColumn="0" w:noHBand="0" w:noVBand="1"/>
      </w:tblPr>
      <w:tblGrid>
        <w:gridCol w:w="9130"/>
        <w:gridCol w:w="677"/>
      </w:tblGrid>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Постановление о разработке схемы теплоснабжения</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1</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Оглавление</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2</w:t>
            </w:r>
          </w:p>
        </w:tc>
      </w:tr>
      <w:tr w:rsidR="00952C1E" w:rsidRPr="00952C1E" w:rsidTr="00751C08">
        <w:trPr>
          <w:trHeight w:val="878"/>
        </w:trPr>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Введение</w:t>
            </w:r>
          </w:p>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Общие положения</w:t>
            </w:r>
          </w:p>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 xml:space="preserve">Характеристика  </w:t>
            </w:r>
            <w:proofErr w:type="spellStart"/>
            <w:r w:rsidRPr="00952C1E">
              <w:rPr>
                <w:rFonts w:eastAsia="Times New Roman"/>
                <w:sz w:val="24"/>
                <w:szCs w:val="24"/>
              </w:rPr>
              <w:t>Елховского</w:t>
            </w:r>
            <w:proofErr w:type="spellEnd"/>
            <w:r w:rsidRPr="00952C1E">
              <w:rPr>
                <w:rFonts w:eastAsia="Times New Roman"/>
                <w:sz w:val="24"/>
                <w:szCs w:val="24"/>
              </w:rPr>
              <w:t xml:space="preserve"> сельсовета          </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3</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Раздел 1 «Показатели перспективного спроса на тепловую энергию (мощность) и теплоноситель в установленных границах территории поселения</w:t>
            </w:r>
            <w:r w:rsidRPr="00952C1E">
              <w:rPr>
                <w:rFonts w:eastAsia="Times New Roman"/>
                <w:sz w:val="24"/>
                <w:szCs w:val="24"/>
              </w:rPr>
              <w:tab/>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7</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Раздел 2 Перспективные балансы тепловой мощности источников тепловой</w:t>
            </w:r>
          </w:p>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 xml:space="preserve">энергии и тепловой нагрузки потребителей </w:t>
            </w:r>
            <w:r w:rsidRPr="00952C1E">
              <w:rPr>
                <w:rFonts w:eastAsia="Times New Roman"/>
                <w:sz w:val="24"/>
                <w:szCs w:val="24"/>
              </w:rPr>
              <w:tab/>
            </w:r>
            <w:r w:rsidRPr="00952C1E">
              <w:rPr>
                <w:rFonts w:eastAsia="Times New Roman"/>
                <w:sz w:val="24"/>
                <w:szCs w:val="24"/>
              </w:rPr>
              <w:tab/>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13</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Раздел 3 Перспективные балансы теплоносителя</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19</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Раздел 4 Предложения по строительству, реконструкции и техническому</w:t>
            </w:r>
          </w:p>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перевооружению источников тепловой энергии</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22</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 xml:space="preserve">Раздел 5 «Предложения по строительству и реконструкции тепловых сетей»  </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26</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Раздел 6 Перспективные топливные балансы</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27</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 xml:space="preserve">Раздел 7. Инвестиции в строительство, реконструкцию и техническое перевооружение </w:t>
            </w:r>
            <w:r w:rsidRPr="00952C1E">
              <w:rPr>
                <w:rFonts w:eastAsia="Times New Roman"/>
                <w:sz w:val="24"/>
                <w:szCs w:val="24"/>
              </w:rPr>
              <w:tab/>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31</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 xml:space="preserve">Раздел 8 Решение об определении единой теплоснабжающей организации              </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32</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Раздел 9 Решения по бесхозяйным тепловым сетям</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35</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 xml:space="preserve">Заключение </w:t>
            </w:r>
            <w:r w:rsidRPr="00952C1E">
              <w:rPr>
                <w:rFonts w:eastAsia="Times New Roman"/>
                <w:sz w:val="24"/>
                <w:szCs w:val="24"/>
              </w:rPr>
              <w:tab/>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35</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sz w:val="24"/>
                <w:szCs w:val="24"/>
              </w:rPr>
            </w:pPr>
            <w:r w:rsidRPr="00952C1E">
              <w:rPr>
                <w:rFonts w:eastAsia="Times New Roman"/>
                <w:sz w:val="24"/>
                <w:szCs w:val="24"/>
              </w:rPr>
              <w:t>Постановление об утверждении схемы теплоснабжения</w:t>
            </w: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sz w:val="24"/>
                <w:szCs w:val="24"/>
              </w:rPr>
            </w:pPr>
            <w:r w:rsidRPr="00952C1E">
              <w:rPr>
                <w:rFonts w:eastAsia="Times New Roman"/>
                <w:sz w:val="24"/>
                <w:szCs w:val="24"/>
              </w:rPr>
              <w:t>37</w:t>
            </w:r>
          </w:p>
        </w:tc>
      </w:tr>
      <w:tr w:rsidR="00952C1E" w:rsidRPr="00952C1E" w:rsidTr="00751C08">
        <w:tc>
          <w:tcPr>
            <w:tcW w:w="9130" w:type="dxa"/>
            <w:shd w:val="clear" w:color="auto" w:fill="auto"/>
          </w:tcPr>
          <w:p w:rsidR="00952C1E" w:rsidRPr="00952C1E" w:rsidRDefault="00952C1E" w:rsidP="00952C1E">
            <w:pPr>
              <w:widowControl/>
              <w:autoSpaceDE/>
              <w:autoSpaceDN/>
              <w:adjustRightInd/>
              <w:spacing w:before="10"/>
              <w:ind w:right="101"/>
              <w:rPr>
                <w:rFonts w:eastAsia="Times New Roman"/>
                <w:color w:val="FF0000"/>
                <w:sz w:val="24"/>
                <w:szCs w:val="24"/>
              </w:rPr>
            </w:pPr>
          </w:p>
        </w:tc>
        <w:tc>
          <w:tcPr>
            <w:tcW w:w="677" w:type="dxa"/>
            <w:shd w:val="clear" w:color="auto" w:fill="auto"/>
          </w:tcPr>
          <w:p w:rsidR="00952C1E" w:rsidRPr="00952C1E" w:rsidRDefault="00952C1E" w:rsidP="00952C1E">
            <w:pPr>
              <w:widowControl/>
              <w:autoSpaceDE/>
              <w:autoSpaceDN/>
              <w:adjustRightInd/>
              <w:spacing w:before="10"/>
              <w:ind w:right="101"/>
              <w:jc w:val="center"/>
              <w:rPr>
                <w:rFonts w:eastAsia="Times New Roman"/>
                <w:color w:val="FF0000"/>
                <w:sz w:val="24"/>
                <w:szCs w:val="24"/>
              </w:rPr>
            </w:pPr>
          </w:p>
        </w:tc>
      </w:tr>
    </w:tbl>
    <w:p w:rsidR="00952C1E" w:rsidRPr="00952C1E" w:rsidRDefault="00952C1E" w:rsidP="00952C1E">
      <w:pPr>
        <w:widowControl/>
        <w:shd w:val="clear" w:color="auto" w:fill="FFFFFF"/>
        <w:autoSpaceDE/>
        <w:autoSpaceDN/>
        <w:adjustRightInd/>
        <w:spacing w:before="10"/>
        <w:ind w:right="101"/>
        <w:jc w:val="center"/>
        <w:rPr>
          <w:rFonts w:eastAsia="Times New Roman"/>
          <w:color w:val="FF0000"/>
          <w:sz w:val="40"/>
          <w:szCs w:val="40"/>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Default="00952C1E" w:rsidP="00952C1E">
      <w:pPr>
        <w:widowControl/>
        <w:autoSpaceDE/>
        <w:autoSpaceDN/>
        <w:adjustRightInd/>
        <w:ind w:firstLine="567"/>
        <w:jc w:val="both"/>
        <w:rPr>
          <w:rFonts w:eastAsia="Times New Roman"/>
          <w:color w:val="FF0000"/>
          <w:sz w:val="26"/>
          <w:szCs w:val="26"/>
        </w:rPr>
      </w:pPr>
    </w:p>
    <w:p w:rsidR="00890791" w:rsidRDefault="00890791" w:rsidP="00952C1E">
      <w:pPr>
        <w:widowControl/>
        <w:autoSpaceDE/>
        <w:autoSpaceDN/>
        <w:adjustRightInd/>
        <w:ind w:firstLine="567"/>
        <w:jc w:val="both"/>
        <w:rPr>
          <w:rFonts w:eastAsia="Times New Roman"/>
          <w:color w:val="FF0000"/>
          <w:sz w:val="26"/>
          <w:szCs w:val="26"/>
        </w:rPr>
      </w:pPr>
    </w:p>
    <w:p w:rsidR="00890791" w:rsidRPr="00952C1E" w:rsidRDefault="00890791"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autoSpaceDE/>
        <w:autoSpaceDN/>
        <w:adjustRightInd/>
        <w:ind w:firstLine="567"/>
        <w:jc w:val="both"/>
        <w:rPr>
          <w:rFonts w:eastAsia="Times New Roman"/>
          <w:color w:val="FF0000"/>
          <w:sz w:val="26"/>
          <w:szCs w:val="26"/>
        </w:rPr>
      </w:pPr>
    </w:p>
    <w:p w:rsidR="00952C1E" w:rsidRPr="00952C1E" w:rsidRDefault="00952C1E" w:rsidP="00952C1E">
      <w:pPr>
        <w:widowControl/>
        <w:shd w:val="clear" w:color="auto" w:fill="FFFFFF"/>
        <w:autoSpaceDE/>
        <w:autoSpaceDN/>
        <w:adjustRightInd/>
        <w:spacing w:before="10"/>
        <w:ind w:right="101"/>
        <w:rPr>
          <w:rFonts w:eastAsia="Times New Roman"/>
          <w:b/>
          <w:bCs/>
          <w:color w:val="FF0000"/>
          <w:spacing w:val="1"/>
          <w:sz w:val="28"/>
          <w:szCs w:val="28"/>
        </w:rPr>
      </w:pPr>
    </w:p>
    <w:p w:rsidR="00952C1E" w:rsidRPr="00952C1E" w:rsidRDefault="00952C1E" w:rsidP="00952C1E">
      <w:pPr>
        <w:widowControl/>
        <w:shd w:val="clear" w:color="auto" w:fill="FFFFFF"/>
        <w:autoSpaceDE/>
        <w:autoSpaceDN/>
        <w:adjustRightInd/>
        <w:spacing w:before="10"/>
        <w:ind w:right="101"/>
        <w:jc w:val="center"/>
        <w:rPr>
          <w:rFonts w:eastAsia="Times New Roman"/>
          <w:sz w:val="24"/>
          <w:szCs w:val="24"/>
        </w:rPr>
      </w:pPr>
      <w:r w:rsidRPr="00952C1E">
        <w:rPr>
          <w:rFonts w:eastAsia="Times New Roman"/>
          <w:b/>
          <w:bCs/>
          <w:spacing w:val="1"/>
          <w:sz w:val="28"/>
          <w:szCs w:val="28"/>
        </w:rPr>
        <w:t>Введение</w:t>
      </w:r>
    </w:p>
    <w:p w:rsidR="00952C1E" w:rsidRPr="00952C1E" w:rsidRDefault="00952C1E" w:rsidP="00952C1E">
      <w:pPr>
        <w:widowControl/>
        <w:shd w:val="clear" w:color="auto" w:fill="FFFFFF"/>
        <w:autoSpaceDE/>
        <w:autoSpaceDN/>
        <w:adjustRightInd/>
        <w:ind w:left="10" w:right="67" w:firstLine="720"/>
        <w:jc w:val="both"/>
        <w:rPr>
          <w:rFonts w:eastAsia="Times New Roman"/>
          <w:spacing w:val="18"/>
          <w:sz w:val="28"/>
          <w:szCs w:val="28"/>
        </w:rPr>
      </w:pP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Основанием для разработки схемы теплоснабжения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является: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постановление  муниципального образования </w:t>
      </w:r>
      <w:proofErr w:type="spellStart"/>
      <w:r w:rsidRPr="00952C1E">
        <w:rPr>
          <w:rFonts w:eastAsia="Times New Roman"/>
          <w:sz w:val="28"/>
          <w:szCs w:val="28"/>
        </w:rPr>
        <w:t>Елховский</w:t>
      </w:r>
      <w:proofErr w:type="spellEnd"/>
      <w:r w:rsidRPr="00952C1E">
        <w:rPr>
          <w:rFonts w:eastAsia="Times New Roman"/>
          <w:sz w:val="28"/>
          <w:szCs w:val="28"/>
        </w:rPr>
        <w:t xml:space="preserve"> сельсовет</w:t>
      </w:r>
      <w:r w:rsidRPr="00952C1E">
        <w:rPr>
          <w:rFonts w:eastAsia="Times New Roman"/>
          <w:color w:val="FF0000"/>
          <w:sz w:val="28"/>
          <w:szCs w:val="28"/>
        </w:rPr>
        <w:t xml:space="preserve"> </w:t>
      </w:r>
      <w:r w:rsidRPr="00952C1E">
        <w:rPr>
          <w:rFonts w:eastAsia="Times New Roman"/>
          <w:sz w:val="28"/>
          <w:szCs w:val="28"/>
        </w:rPr>
        <w:t>№39 от 31 декабря 2013 года;</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Федеральный закон от 06.10.2003 года № 131-ФЗ «Об общих принципах организации местного самоуправления в Российской Федерации»;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Федеральный закон от 27.07.2010 года № 190-ФЗ «О теплоснабжении»,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постановление Правительства Российской Федерации от 22.02.2012 года № 154 «О требованиях к схемам теплоснабжения, порядку их разработки и утверждения»;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Программа комплексного развития систем коммунальной инфраструктуры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Генеральный план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Схема теплоснабжения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позволяет определить масштабы необходимых капитальных вложений в модернизацию и реконструкцию всей системы теплоснабжения.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Схема теплоснабжения является основным </w:t>
      </w:r>
      <w:proofErr w:type="spellStart"/>
      <w:r w:rsidRPr="00952C1E">
        <w:rPr>
          <w:rFonts w:eastAsia="Times New Roman"/>
          <w:sz w:val="28"/>
          <w:szCs w:val="28"/>
        </w:rPr>
        <w:t>предпроектным</w:t>
      </w:r>
      <w:proofErr w:type="spellEnd"/>
      <w:r w:rsidRPr="00952C1E">
        <w:rPr>
          <w:rFonts w:eastAsia="Times New Roman"/>
          <w:sz w:val="28"/>
          <w:szCs w:val="28"/>
        </w:rPr>
        <w:t xml:space="preserve"> документом по развитию теплового хозяйства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Обоснование решений при разработке схемы теплоснабжения осуществляется на основе технико-экономического </w:t>
      </w:r>
      <w:proofErr w:type="gramStart"/>
      <w:r w:rsidRPr="00952C1E">
        <w:rPr>
          <w:rFonts w:eastAsia="Times New Roman"/>
          <w:sz w:val="28"/>
          <w:szCs w:val="28"/>
        </w:rPr>
        <w:t>обоснования вариантов развития системы теплоснабжения</w:t>
      </w:r>
      <w:proofErr w:type="gramEnd"/>
      <w:r w:rsidRPr="00952C1E">
        <w:rPr>
          <w:rFonts w:eastAsia="Times New Roman"/>
          <w:sz w:val="28"/>
          <w:szCs w:val="28"/>
        </w:rPr>
        <w:t xml:space="preserve"> в целом и ее отдельных частей, путем оценки их сравнительной эффективности.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При выполнении настоящей работы использованы следующие материалы:</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w:t>
      </w:r>
      <w:r w:rsidRPr="00952C1E">
        <w:rPr>
          <w:rFonts w:eastAsia="Times New Roman"/>
          <w:sz w:val="28"/>
          <w:szCs w:val="28"/>
        </w:rPr>
        <w:t xml:space="preserve">«Генеральный план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проектная и исполнительная документация по источникам тепла, тепловым сетям;</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w:t>
      </w:r>
      <w:r w:rsidRPr="00952C1E">
        <w:rPr>
          <w:rFonts w:eastAsia="Times New Roman"/>
          <w:sz w:val="28"/>
          <w:szCs w:val="28"/>
        </w:rPr>
        <w:t>эксплуатационная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w:t>
      </w:r>
      <w:r w:rsidRPr="00952C1E">
        <w:rPr>
          <w:rFonts w:eastAsia="Times New Roman"/>
          <w:sz w:val="28"/>
          <w:szCs w:val="28"/>
        </w:rPr>
        <w:t>материалы проведения периодических испытаний тепловых сетей;</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w:t>
      </w:r>
      <w:r w:rsidRPr="00952C1E">
        <w:rPr>
          <w:rFonts w:eastAsia="Times New Roman"/>
          <w:sz w:val="28"/>
          <w:szCs w:val="28"/>
        </w:rPr>
        <w:t>конструктивные данные по видам прокладки и типам применяемых теплоизоляционных конструкций, сроки эксплуатации тепловых сетей;</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материалы по разработке энергетических характеристик систем транспорта тепловой энергии;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w:t>
      </w:r>
      <w:r w:rsidRPr="00952C1E">
        <w:rPr>
          <w:rFonts w:eastAsia="Times New Roman"/>
          <w:sz w:val="28"/>
          <w:szCs w:val="28"/>
        </w:rPr>
        <w:t xml:space="preserve">данные технологического и коммерческого учета потребления топлива, отпуска и потребления тепловой энергии, теплоносителя, </w:t>
      </w:r>
      <w:r w:rsidRPr="00952C1E">
        <w:rPr>
          <w:rFonts w:eastAsia="Times New Roman"/>
          <w:sz w:val="28"/>
          <w:szCs w:val="28"/>
        </w:rPr>
        <w:lastRenderedPageBreak/>
        <w:t>электроэнергии, измерений по приборам контроля режимов отпуска тепла, топлива;</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w:t>
      </w:r>
      <w:r w:rsidRPr="00952C1E">
        <w:rPr>
          <w:rFonts w:eastAsia="Times New Roman"/>
          <w:sz w:val="28"/>
          <w:szCs w:val="28"/>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потери);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w:t>
      </w:r>
      <w:r w:rsidRPr="00952C1E">
        <w:rPr>
          <w:rFonts w:eastAsia="Times New Roman"/>
          <w:sz w:val="28"/>
          <w:szCs w:val="28"/>
        </w:rPr>
        <w:t xml:space="preserve">статистическая отчетность о выработке и отпуске тепловой энергии и использовании ТЭР в натуральном и стоимостном выражении. </w:t>
      </w:r>
    </w:p>
    <w:p w:rsidR="00952C1E" w:rsidRPr="00952C1E" w:rsidRDefault="00952C1E" w:rsidP="00952C1E">
      <w:pPr>
        <w:widowControl/>
        <w:autoSpaceDE/>
        <w:autoSpaceDN/>
        <w:adjustRightInd/>
        <w:ind w:firstLine="851"/>
        <w:jc w:val="both"/>
        <w:rPr>
          <w:rFonts w:eastAsia="Times New Roman"/>
          <w:color w:val="FF0000"/>
          <w:sz w:val="28"/>
          <w:szCs w:val="28"/>
        </w:rPr>
      </w:pPr>
      <w:r w:rsidRPr="00952C1E">
        <w:rPr>
          <w:rFonts w:eastAsia="Times New Roman"/>
          <w:sz w:val="28"/>
          <w:szCs w:val="28"/>
        </w:rPr>
        <w:t xml:space="preserve">В качестве расчетного срока при разработке Схемы, в соответствии с требованиями Постановления Правительства Российской Федерации № 154 от 22.02.2012 «О требованиях к схемам теплоснабжения, порядку их разработки и утверждения» и технического задания к Договору № 25-П от 9.01.2014г. между администрацией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и МУП «Управление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w:t>
      </w:r>
      <w:proofErr w:type="gramStart"/>
      <w:r w:rsidRPr="00952C1E">
        <w:rPr>
          <w:rFonts w:eastAsia="Times New Roman"/>
          <w:sz w:val="28"/>
          <w:szCs w:val="28"/>
        </w:rPr>
        <w:t>принят</w:t>
      </w:r>
      <w:proofErr w:type="gramEnd"/>
      <w:r w:rsidRPr="00952C1E">
        <w:rPr>
          <w:rFonts w:eastAsia="Times New Roman"/>
          <w:sz w:val="28"/>
          <w:szCs w:val="28"/>
        </w:rPr>
        <w:t xml:space="preserve"> 2014-2028 гг.</w:t>
      </w:r>
    </w:p>
    <w:p w:rsidR="00952C1E" w:rsidRPr="00952C1E" w:rsidRDefault="00952C1E" w:rsidP="00952C1E">
      <w:pPr>
        <w:widowControl/>
        <w:rPr>
          <w:rFonts w:eastAsia="Times New Roman"/>
          <w:color w:val="FF0000"/>
          <w:sz w:val="28"/>
          <w:szCs w:val="28"/>
        </w:rPr>
      </w:pPr>
    </w:p>
    <w:p w:rsidR="00952C1E" w:rsidRPr="00952C1E" w:rsidRDefault="00952C1E" w:rsidP="00952C1E">
      <w:pPr>
        <w:widowControl/>
        <w:numPr>
          <w:ilvl w:val="0"/>
          <w:numId w:val="3"/>
        </w:numPr>
        <w:tabs>
          <w:tab w:val="num" w:pos="851"/>
        </w:tabs>
        <w:autoSpaceDE/>
        <w:autoSpaceDN/>
        <w:adjustRightInd/>
        <w:jc w:val="center"/>
        <w:rPr>
          <w:rFonts w:eastAsia="Times New Roman"/>
          <w:b/>
          <w:spacing w:val="1"/>
          <w:sz w:val="28"/>
          <w:szCs w:val="28"/>
        </w:rPr>
      </w:pPr>
      <w:r w:rsidRPr="00952C1E">
        <w:rPr>
          <w:rFonts w:eastAsia="Times New Roman"/>
          <w:b/>
          <w:spacing w:val="1"/>
          <w:sz w:val="28"/>
          <w:szCs w:val="28"/>
        </w:rPr>
        <w:t>Общие положения</w:t>
      </w:r>
    </w:p>
    <w:p w:rsidR="00952C1E" w:rsidRPr="00952C1E" w:rsidRDefault="00952C1E" w:rsidP="00952C1E">
      <w:pPr>
        <w:widowControl/>
        <w:autoSpaceDE/>
        <w:autoSpaceDN/>
        <w:adjustRightInd/>
        <w:ind w:left="360"/>
        <w:jc w:val="center"/>
        <w:rPr>
          <w:rFonts w:eastAsia="Times New Roman"/>
          <w:color w:val="FF0000"/>
          <w:spacing w:val="1"/>
          <w:sz w:val="28"/>
          <w:szCs w:val="28"/>
        </w:rPr>
      </w:pPr>
    </w:p>
    <w:p w:rsidR="00952C1E" w:rsidRPr="00952C1E" w:rsidRDefault="00952C1E" w:rsidP="00952C1E">
      <w:pPr>
        <w:widowControl/>
        <w:shd w:val="clear" w:color="auto" w:fill="FFFFFF"/>
        <w:autoSpaceDE/>
        <w:autoSpaceDN/>
        <w:adjustRightInd/>
        <w:spacing w:before="10"/>
        <w:ind w:right="101" w:firstLine="851"/>
        <w:jc w:val="both"/>
        <w:rPr>
          <w:rFonts w:eastAsia="Times New Roman"/>
          <w:sz w:val="28"/>
          <w:szCs w:val="28"/>
          <w:shd w:val="clear" w:color="auto" w:fill="FFFFFF"/>
        </w:rPr>
      </w:pPr>
      <w:r w:rsidRPr="00952C1E">
        <w:rPr>
          <w:rFonts w:eastAsia="Calibri"/>
          <w:sz w:val="28"/>
          <w:szCs w:val="28"/>
        </w:rPr>
        <w:t xml:space="preserve">Схема теплоснабжения </w:t>
      </w:r>
      <w:r w:rsidRPr="00952C1E">
        <w:rPr>
          <w:rFonts w:eastAsia="Times New Roman"/>
          <w:sz w:val="28"/>
          <w:szCs w:val="28"/>
          <w:shd w:val="clear" w:color="auto" w:fill="FFFFFF"/>
        </w:rPr>
        <w:t xml:space="preserve">населенных пунктов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w:t>
      </w:r>
      <w:r w:rsidRPr="00952C1E">
        <w:rPr>
          <w:rFonts w:eastAsia="Calibri"/>
          <w:sz w:val="28"/>
          <w:szCs w:val="28"/>
        </w:rPr>
        <w:t xml:space="preserve"> разработана с целью обеспечения надежного и качественного теплоснабжения потребителей при минимальном воздействии на окружающую среду с учетом прогноза развития до 2028 года. Схема теплоснабжения определяет стратегию и единую политику перспективного развития систем теплоснабжения</w:t>
      </w:r>
      <w:r w:rsidRPr="00952C1E">
        <w:rPr>
          <w:rFonts w:eastAsia="Times New Roman"/>
          <w:sz w:val="28"/>
          <w:szCs w:val="28"/>
        </w:rPr>
        <w:t xml:space="preserve"> населенных пунктов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w:t>
      </w:r>
      <w:r w:rsidRPr="00952C1E">
        <w:rPr>
          <w:rFonts w:eastAsia="Calibri"/>
          <w:sz w:val="28"/>
          <w:szCs w:val="28"/>
        </w:rPr>
        <w:t>.</w:t>
      </w:r>
    </w:p>
    <w:p w:rsidR="00952C1E" w:rsidRPr="00952C1E" w:rsidRDefault="00952C1E" w:rsidP="00952C1E">
      <w:pPr>
        <w:widowControl/>
        <w:autoSpaceDE/>
        <w:adjustRightInd/>
        <w:spacing w:before="100" w:beforeAutospacing="1" w:after="100" w:afterAutospacing="1"/>
        <w:jc w:val="center"/>
        <w:rPr>
          <w:rFonts w:eastAsia="Times New Roman"/>
          <w:sz w:val="28"/>
          <w:szCs w:val="28"/>
        </w:rPr>
      </w:pPr>
      <w:r w:rsidRPr="00952C1E">
        <w:rPr>
          <w:rFonts w:eastAsia="Times New Roman"/>
          <w:b/>
          <w:sz w:val="28"/>
          <w:szCs w:val="28"/>
          <w:lang w:val="en-US"/>
        </w:rPr>
        <w:t>II</w:t>
      </w:r>
      <w:r w:rsidRPr="00952C1E">
        <w:rPr>
          <w:rFonts w:eastAsia="Times New Roman"/>
          <w:b/>
          <w:sz w:val="28"/>
          <w:szCs w:val="28"/>
        </w:rPr>
        <w:t>.</w:t>
      </w:r>
      <w:r w:rsidRPr="00952C1E">
        <w:rPr>
          <w:rFonts w:eastAsia="Times New Roman"/>
          <w:sz w:val="28"/>
          <w:szCs w:val="28"/>
        </w:rPr>
        <w:t xml:space="preserve"> </w:t>
      </w:r>
      <w:proofErr w:type="gramStart"/>
      <w:r w:rsidRPr="00952C1E">
        <w:rPr>
          <w:rFonts w:eastAsia="Times New Roman"/>
          <w:b/>
          <w:sz w:val="28"/>
          <w:szCs w:val="28"/>
        </w:rPr>
        <w:t xml:space="preserve">Характеристика  </w:t>
      </w:r>
      <w:proofErr w:type="spellStart"/>
      <w:r w:rsidRPr="00952C1E">
        <w:rPr>
          <w:rFonts w:eastAsia="Times New Roman"/>
          <w:b/>
          <w:sz w:val="28"/>
          <w:szCs w:val="28"/>
        </w:rPr>
        <w:t>Елховского</w:t>
      </w:r>
      <w:proofErr w:type="spellEnd"/>
      <w:proofErr w:type="gramEnd"/>
      <w:r w:rsidRPr="00952C1E">
        <w:rPr>
          <w:rFonts w:eastAsia="Times New Roman"/>
          <w:b/>
          <w:sz w:val="28"/>
          <w:szCs w:val="28"/>
        </w:rPr>
        <w:t xml:space="preserve"> сельсовета</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Административно-территориальное муниципальное образование </w:t>
      </w:r>
      <w:proofErr w:type="spellStart"/>
      <w:r w:rsidRPr="00952C1E">
        <w:rPr>
          <w:rFonts w:eastAsia="Times New Roman"/>
          <w:sz w:val="28"/>
          <w:szCs w:val="28"/>
        </w:rPr>
        <w:t>Елховский</w:t>
      </w:r>
      <w:proofErr w:type="spellEnd"/>
      <w:r w:rsidRPr="00952C1E">
        <w:rPr>
          <w:rFonts w:eastAsia="Times New Roman"/>
          <w:sz w:val="28"/>
          <w:szCs w:val="28"/>
        </w:rPr>
        <w:t xml:space="preserve">  сельсовет  входит в состав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Оренбургской области. </w:t>
      </w:r>
    </w:p>
    <w:p w:rsidR="00952C1E" w:rsidRPr="00952C1E" w:rsidRDefault="00952C1E" w:rsidP="00952C1E">
      <w:pPr>
        <w:widowControl/>
        <w:autoSpaceDE/>
        <w:autoSpaceDN/>
        <w:adjustRightInd/>
        <w:ind w:firstLine="851"/>
        <w:jc w:val="both"/>
        <w:rPr>
          <w:rFonts w:eastAsia="Times New Roman"/>
          <w:color w:val="FF0000"/>
          <w:sz w:val="28"/>
          <w:szCs w:val="28"/>
        </w:rPr>
      </w:pPr>
      <w:r w:rsidRPr="00952C1E">
        <w:rPr>
          <w:rFonts w:eastAsia="Times New Roman"/>
          <w:sz w:val="28"/>
          <w:szCs w:val="28"/>
        </w:rPr>
        <w:t xml:space="preserve">Центром муниципального образования </w:t>
      </w:r>
      <w:proofErr w:type="spellStart"/>
      <w:r w:rsidRPr="00952C1E">
        <w:rPr>
          <w:rFonts w:eastAsia="Times New Roman"/>
          <w:sz w:val="28"/>
          <w:szCs w:val="28"/>
        </w:rPr>
        <w:t>Елховский</w:t>
      </w:r>
      <w:proofErr w:type="spellEnd"/>
      <w:r w:rsidRPr="00952C1E">
        <w:rPr>
          <w:rFonts w:eastAsia="Times New Roman"/>
          <w:sz w:val="28"/>
          <w:szCs w:val="28"/>
        </w:rPr>
        <w:t xml:space="preserve"> сельсовет является село Елховка.</w:t>
      </w:r>
    </w:p>
    <w:p w:rsidR="00952C1E" w:rsidRPr="00952C1E" w:rsidRDefault="00952C1E" w:rsidP="00952C1E">
      <w:pPr>
        <w:widowControl/>
        <w:autoSpaceDE/>
        <w:autoSpaceDN/>
        <w:adjustRightInd/>
        <w:ind w:firstLine="851"/>
        <w:jc w:val="both"/>
        <w:rPr>
          <w:rFonts w:eastAsia="Times New Roman"/>
          <w:color w:val="FF0000"/>
          <w:sz w:val="28"/>
          <w:szCs w:val="28"/>
        </w:rPr>
      </w:pPr>
      <w:proofErr w:type="spellStart"/>
      <w:r w:rsidRPr="00952C1E">
        <w:rPr>
          <w:rFonts w:eastAsia="Times New Roman"/>
          <w:sz w:val="28"/>
          <w:szCs w:val="28"/>
        </w:rPr>
        <w:t>Елховский</w:t>
      </w:r>
      <w:proofErr w:type="spellEnd"/>
      <w:r w:rsidRPr="00952C1E">
        <w:rPr>
          <w:rFonts w:eastAsia="Times New Roman"/>
          <w:sz w:val="28"/>
          <w:szCs w:val="28"/>
        </w:rPr>
        <w:t xml:space="preserve"> сельсовет расположен в</w:t>
      </w:r>
      <w:r w:rsidRPr="00952C1E">
        <w:rPr>
          <w:rFonts w:eastAsia="Times New Roman"/>
          <w:color w:val="FF0000"/>
          <w:sz w:val="28"/>
          <w:szCs w:val="28"/>
        </w:rPr>
        <w:t xml:space="preserve"> </w:t>
      </w:r>
      <w:r w:rsidRPr="00952C1E">
        <w:rPr>
          <w:rFonts w:eastAsia="Times New Roman"/>
          <w:sz w:val="28"/>
          <w:szCs w:val="28"/>
        </w:rPr>
        <w:t>центральной</w:t>
      </w:r>
      <w:r w:rsidRPr="00952C1E">
        <w:rPr>
          <w:rFonts w:eastAsia="Times New Roman"/>
          <w:color w:val="FF0000"/>
          <w:sz w:val="28"/>
          <w:szCs w:val="28"/>
        </w:rPr>
        <w:t xml:space="preserve"> </w:t>
      </w:r>
      <w:r w:rsidRPr="00952C1E">
        <w:rPr>
          <w:rFonts w:eastAsia="Times New Roman"/>
          <w:sz w:val="28"/>
          <w:szCs w:val="28"/>
        </w:rPr>
        <w:t xml:space="preserve">части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На западе и северо-западе </w:t>
      </w:r>
      <w:proofErr w:type="spellStart"/>
      <w:r w:rsidRPr="00952C1E">
        <w:rPr>
          <w:rFonts w:eastAsia="Times New Roman"/>
          <w:sz w:val="28"/>
          <w:szCs w:val="28"/>
        </w:rPr>
        <w:t>Елховский</w:t>
      </w:r>
      <w:proofErr w:type="spellEnd"/>
      <w:r w:rsidRPr="00952C1E">
        <w:rPr>
          <w:rFonts w:eastAsia="Times New Roman"/>
          <w:sz w:val="28"/>
          <w:szCs w:val="28"/>
        </w:rPr>
        <w:t xml:space="preserve"> сельсовет граничит с Боровым сельсоветом, на востоке и северо-востоке с </w:t>
      </w:r>
      <w:proofErr w:type="spellStart"/>
      <w:r w:rsidRPr="00952C1E">
        <w:rPr>
          <w:rFonts w:eastAsia="Times New Roman"/>
          <w:sz w:val="28"/>
          <w:szCs w:val="28"/>
        </w:rPr>
        <w:t>Лисьеполянским</w:t>
      </w:r>
      <w:proofErr w:type="spellEnd"/>
      <w:r w:rsidRPr="00952C1E">
        <w:rPr>
          <w:rFonts w:eastAsia="Times New Roman"/>
          <w:sz w:val="28"/>
          <w:szCs w:val="28"/>
        </w:rPr>
        <w:t xml:space="preserve"> сельсоветом, на юге с </w:t>
      </w:r>
      <w:proofErr w:type="spellStart"/>
      <w:r w:rsidRPr="00952C1E">
        <w:rPr>
          <w:rFonts w:eastAsia="Times New Roman"/>
          <w:sz w:val="28"/>
          <w:szCs w:val="28"/>
        </w:rPr>
        <w:t>Сухореченским</w:t>
      </w:r>
      <w:proofErr w:type="spellEnd"/>
      <w:r w:rsidRPr="00952C1E">
        <w:rPr>
          <w:rFonts w:eastAsia="Times New Roman"/>
          <w:sz w:val="28"/>
          <w:szCs w:val="28"/>
        </w:rPr>
        <w:t xml:space="preserve"> сельсоветом.</w:t>
      </w:r>
    </w:p>
    <w:p w:rsidR="00952C1E" w:rsidRPr="00952C1E" w:rsidRDefault="00952C1E" w:rsidP="00952C1E">
      <w:pPr>
        <w:widowControl/>
        <w:shd w:val="clear" w:color="auto" w:fill="FFFFFF"/>
        <w:autoSpaceDE/>
        <w:autoSpaceDN/>
        <w:adjustRightInd/>
        <w:spacing w:before="10"/>
        <w:ind w:right="101" w:firstLine="851"/>
        <w:jc w:val="both"/>
        <w:rPr>
          <w:rFonts w:eastAsia="Times New Roman"/>
          <w:color w:val="FF0000"/>
          <w:sz w:val="28"/>
          <w:szCs w:val="28"/>
          <w:shd w:val="clear" w:color="auto" w:fill="FFFFFF"/>
        </w:rPr>
      </w:pPr>
      <w:r w:rsidRPr="00952C1E">
        <w:rPr>
          <w:rFonts w:eastAsia="Times New Roman"/>
          <w:sz w:val="28"/>
          <w:szCs w:val="28"/>
        </w:rPr>
        <w:t xml:space="preserve">В состав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входят три населенных пункта – это </w:t>
      </w:r>
      <w:r w:rsidRPr="00952C1E">
        <w:rPr>
          <w:rFonts w:eastAsia="Times New Roman"/>
          <w:sz w:val="28"/>
          <w:szCs w:val="28"/>
          <w:shd w:val="clear" w:color="auto" w:fill="FFFFFF"/>
        </w:rPr>
        <w:t>село Елховка, село Воронцовка и поселок Алексеевка</w:t>
      </w:r>
      <w:r w:rsidRPr="00952C1E">
        <w:rPr>
          <w:rFonts w:eastAsia="Times New Roman"/>
          <w:sz w:val="28"/>
          <w:szCs w:val="28"/>
        </w:rPr>
        <w:t>, с общей площадью муниципального образования</w:t>
      </w:r>
      <w:r w:rsidRPr="00952C1E">
        <w:rPr>
          <w:rFonts w:eastAsia="Times New Roman"/>
          <w:color w:val="FF0000"/>
          <w:sz w:val="28"/>
          <w:szCs w:val="28"/>
        </w:rPr>
        <w:t xml:space="preserve"> </w:t>
      </w:r>
      <w:r w:rsidRPr="00952C1E">
        <w:rPr>
          <w:rFonts w:eastAsia="Times New Roman"/>
          <w:color w:val="333333"/>
          <w:sz w:val="28"/>
          <w:szCs w:val="28"/>
          <w:shd w:val="clear" w:color="auto" w:fill="FFFFFF"/>
        </w:rPr>
        <w:t>84, 736</w:t>
      </w:r>
      <w:r w:rsidRPr="00952C1E">
        <w:rPr>
          <w:rFonts w:eastAsia="Times New Roman"/>
          <w:color w:val="FF0000"/>
          <w:sz w:val="28"/>
          <w:szCs w:val="28"/>
        </w:rPr>
        <w:t xml:space="preserve"> </w:t>
      </w:r>
      <w:r w:rsidRPr="00952C1E">
        <w:rPr>
          <w:rFonts w:eastAsia="Times New Roman"/>
          <w:sz w:val="28"/>
          <w:szCs w:val="28"/>
        </w:rPr>
        <w:t>км</w:t>
      </w:r>
      <w:proofErr w:type="gramStart"/>
      <w:r w:rsidRPr="00952C1E">
        <w:rPr>
          <w:rFonts w:eastAsia="Times New Roman"/>
          <w:sz w:val="28"/>
          <w:szCs w:val="28"/>
          <w:vertAlign w:val="superscript"/>
        </w:rPr>
        <w:t>2</w:t>
      </w:r>
      <w:proofErr w:type="gramEnd"/>
      <w:r w:rsidRPr="00952C1E">
        <w:rPr>
          <w:rFonts w:eastAsia="Times New Roman"/>
          <w:sz w:val="28"/>
          <w:szCs w:val="28"/>
        </w:rPr>
        <w:t>.</w:t>
      </w:r>
    </w:p>
    <w:p w:rsidR="00952C1E" w:rsidRPr="00952C1E" w:rsidRDefault="00952C1E" w:rsidP="00952C1E">
      <w:pPr>
        <w:widowControl/>
        <w:autoSpaceDE/>
        <w:autoSpaceDN/>
        <w:adjustRightInd/>
        <w:ind w:firstLine="851"/>
        <w:jc w:val="both"/>
        <w:rPr>
          <w:rFonts w:eastAsia="Times New Roman"/>
          <w:color w:val="FF0000"/>
          <w:sz w:val="28"/>
          <w:szCs w:val="28"/>
        </w:rPr>
      </w:pPr>
      <w:r w:rsidRPr="00952C1E">
        <w:rPr>
          <w:rFonts w:eastAsia="Times New Roman"/>
          <w:sz w:val="28"/>
          <w:szCs w:val="28"/>
        </w:rPr>
        <w:t xml:space="preserve">Муниципальное образование </w:t>
      </w:r>
      <w:proofErr w:type="spellStart"/>
      <w:r w:rsidRPr="00952C1E">
        <w:rPr>
          <w:rFonts w:eastAsia="Times New Roman"/>
          <w:sz w:val="28"/>
          <w:szCs w:val="28"/>
        </w:rPr>
        <w:t>Елховский</w:t>
      </w:r>
      <w:proofErr w:type="spellEnd"/>
      <w:r w:rsidRPr="00952C1E">
        <w:rPr>
          <w:rFonts w:eastAsia="Times New Roman"/>
          <w:sz w:val="28"/>
          <w:szCs w:val="28"/>
        </w:rPr>
        <w:t xml:space="preserve"> сельсовет характеризуется умеренно-континентальным климатом.  Устойчивые морозы наступают в конце ноября, прекращаются в середине марта. Продолжительность периода с устойчивыми морозами длится 153 суток. Продолжительность безморозного периода в среднем равна 140 дням. Лето начинается в мае и длится до октября. В январе-феврале отмечается самая низкая среднемесячная температура </w:t>
      </w:r>
      <w:r w:rsidRPr="00952C1E">
        <w:rPr>
          <w:rFonts w:eastAsia="Times New Roman"/>
          <w:sz w:val="28"/>
          <w:szCs w:val="28"/>
        </w:rPr>
        <w:lastRenderedPageBreak/>
        <w:t>воздуха в году (-15,4</w:t>
      </w:r>
      <w:proofErr w:type="gramStart"/>
      <w:r w:rsidRPr="00952C1E">
        <w:rPr>
          <w:rFonts w:eastAsia="Times New Roman"/>
          <w:sz w:val="28"/>
          <w:szCs w:val="28"/>
        </w:rPr>
        <w:t>°С</w:t>
      </w:r>
      <w:proofErr w:type="gramEnd"/>
      <w:r w:rsidRPr="00952C1E">
        <w:rPr>
          <w:rFonts w:eastAsia="Times New Roman"/>
          <w:sz w:val="28"/>
          <w:szCs w:val="28"/>
        </w:rPr>
        <w:t xml:space="preserve"> и -14,5°С) и абсолютный минимум равный -44°С. Средняя июльская температура составляет +20,6°С. Абсолютный максимум достигает +42°С, среднегодовая температура +3,3°С, средняя температура наиболее холодного периода -10,6°С. Продолжительность периода со среднесуточной температурой ниже 8°С -202 суток. Среднее за год число дней с переходом температуры воздуха через 0</w:t>
      </w:r>
      <w:proofErr w:type="gramStart"/>
      <w:r w:rsidRPr="00952C1E">
        <w:rPr>
          <w:rFonts w:eastAsia="Times New Roman"/>
          <w:sz w:val="28"/>
          <w:szCs w:val="28"/>
        </w:rPr>
        <w:t>°С</w:t>
      </w:r>
      <w:proofErr w:type="gramEnd"/>
      <w:r w:rsidRPr="00952C1E">
        <w:rPr>
          <w:rFonts w:eastAsia="Times New Roman"/>
          <w:sz w:val="28"/>
          <w:szCs w:val="28"/>
        </w:rPr>
        <w:t xml:space="preserve"> -65 дней. Температура воздуха наиболее холодной пятидневки -31°С.</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холодный период над территорией преобладают западные ветры, тогда как летом ветровой режим характеризуется большей неустойчивостью. Среднегодовая скорость ветра 5,7 м/сек, холодного периода – 4,1 м/сек. Сильные ветры более 15 м/сек редки. Высота снежного покрова  составляет от 30 см до 50 см, в особо снежные годы до 1м. </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На территории населенных пунктов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теплоснабжение осуществляется индивидуальными источниками тепловой энергии и тремя отопительными котельными.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Теплоснабжение (отопление)  осуществляется: </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в частных домах и коттеджной застройке  от печей и котлов на твердом топливе и газе, горячее водоснабжение - от проточных водонагревателей.  </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Система централизованного теплоснабжения населенных пунктов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состоит из  трех отопительных котельных и тепловых сетей от них. Теплоснабжение в населенных пунктах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осуществляет теплоснабжающая организация – 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Система теплоснабжения населенных пунктов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характеризуется только отопительной нагрузкой.</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Отдельные показатели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по состоянию на 2014 год представлены в таблице:</w:t>
      </w:r>
    </w:p>
    <w:tbl>
      <w:tblPr>
        <w:tblW w:w="9750"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6"/>
        <w:gridCol w:w="2474"/>
      </w:tblGrid>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Число источников теплоснабжения, всего, единиц в том числе:</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248</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Индивидуальных на:</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245</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xml:space="preserve">природном (попутном) </w:t>
            </w:r>
            <w:proofErr w:type="gramStart"/>
            <w:r w:rsidRPr="00952C1E">
              <w:rPr>
                <w:rFonts w:eastAsia="Times New Roman"/>
                <w:sz w:val="24"/>
                <w:szCs w:val="24"/>
              </w:rPr>
              <w:t>газе</w:t>
            </w:r>
            <w:proofErr w:type="gramEnd"/>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245</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xml:space="preserve">твердом </w:t>
            </w:r>
            <w:proofErr w:type="gramStart"/>
            <w:r w:rsidRPr="00952C1E">
              <w:rPr>
                <w:rFonts w:eastAsia="Times New Roman"/>
                <w:sz w:val="24"/>
                <w:szCs w:val="24"/>
              </w:rPr>
              <w:t>топливе</w:t>
            </w:r>
            <w:proofErr w:type="gramEnd"/>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xml:space="preserve">Котельных </w:t>
            </w:r>
            <w:proofErr w:type="gramStart"/>
            <w:r w:rsidRPr="00952C1E">
              <w:rPr>
                <w:rFonts w:eastAsia="Times New Roman"/>
                <w:sz w:val="24"/>
                <w:szCs w:val="24"/>
              </w:rPr>
              <w:t>на</w:t>
            </w:r>
            <w:proofErr w:type="gramEnd"/>
            <w:r w:rsidRPr="00952C1E">
              <w:rPr>
                <w:rFonts w:eastAsia="Times New Roman"/>
                <w:sz w:val="24"/>
                <w:szCs w:val="24"/>
              </w:rPr>
              <w:t>:</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xml:space="preserve">природном (попутном) </w:t>
            </w:r>
            <w:proofErr w:type="gramStart"/>
            <w:r w:rsidRPr="00952C1E">
              <w:rPr>
                <w:rFonts w:eastAsia="Times New Roman"/>
                <w:sz w:val="24"/>
                <w:szCs w:val="24"/>
              </w:rPr>
              <w:t>газе</w:t>
            </w:r>
            <w:proofErr w:type="gramEnd"/>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Суммарная мощность источников теплоснабжения, всего Гкал/час в том числе:</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2,35493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xml:space="preserve">Индивидуальных </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0,81789</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Котельных</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Bold"/>
                <w:sz w:val="24"/>
                <w:szCs w:val="24"/>
              </w:rPr>
              <w:t>1,53704</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Отпущено котельными своим потребителям всего: Гкал/час в том числе:</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highlight w:val="yellow"/>
              </w:rPr>
            </w:pPr>
            <w:r w:rsidRPr="00952C1E">
              <w:rPr>
                <w:rFonts w:eastAsia="Times New Roman"/>
                <w:sz w:val="24"/>
                <w:szCs w:val="24"/>
              </w:rPr>
              <w:t>0,40866</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Населению</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proofErr w:type="spellStart"/>
            <w:r w:rsidRPr="00952C1E">
              <w:rPr>
                <w:rFonts w:eastAsia="Times New Roman"/>
                <w:sz w:val="24"/>
                <w:szCs w:val="24"/>
              </w:rPr>
              <w:t>Бюджетфинансируемым</w:t>
            </w:r>
            <w:proofErr w:type="spellEnd"/>
            <w:r w:rsidRPr="00952C1E">
              <w:rPr>
                <w:rFonts w:eastAsia="Times New Roman"/>
                <w:sz w:val="24"/>
                <w:szCs w:val="24"/>
              </w:rPr>
              <w:t xml:space="preserve"> организациям</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highlight w:val="yellow"/>
              </w:rPr>
            </w:pPr>
            <w:r w:rsidRPr="00952C1E">
              <w:rPr>
                <w:rFonts w:eastAsia="Times New Roman"/>
                <w:sz w:val="24"/>
                <w:szCs w:val="24"/>
              </w:rPr>
              <w:t>0,40866</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Прочим организациям</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xml:space="preserve">Протяженность тепловых сетей в двухтрубном исчислении, всего, </w:t>
            </w:r>
            <w:proofErr w:type="gramStart"/>
            <w:r w:rsidRPr="00952C1E">
              <w:rPr>
                <w:rFonts w:eastAsia="Times New Roman"/>
                <w:sz w:val="24"/>
                <w:szCs w:val="24"/>
              </w:rPr>
              <w:t>км</w:t>
            </w:r>
            <w:proofErr w:type="gramEnd"/>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0,507</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Удельный вес потерь тепловой энергии в общем количестве поданного в сеть тепла, %</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Численность населения, всего, человек</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546</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u w:val="single"/>
              </w:rPr>
            </w:pPr>
            <w:r w:rsidRPr="00952C1E">
              <w:rPr>
                <w:rFonts w:eastAsia="Times New Roman"/>
                <w:sz w:val="24"/>
                <w:szCs w:val="24"/>
              </w:rPr>
              <w:lastRenderedPageBreak/>
              <w:t xml:space="preserve"> </w:t>
            </w:r>
            <w:r w:rsidRPr="00952C1E">
              <w:rPr>
                <w:rFonts w:eastAsia="Times New Roman"/>
                <w:sz w:val="24"/>
                <w:szCs w:val="24"/>
                <w:u w:val="single"/>
              </w:rPr>
              <w:t>Число зданий всего, единиц</w:t>
            </w:r>
          </w:p>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общая площадь, квадратные метры</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r w:rsidRPr="00952C1E">
              <w:rPr>
                <w:rFonts w:eastAsia="Times New Roman"/>
                <w:sz w:val="24"/>
                <w:szCs w:val="24"/>
              </w:rPr>
              <w:t>254 /</w:t>
            </w:r>
            <w:r w:rsidRPr="00952C1E">
              <w:rPr>
                <w:rFonts w:eastAsia="Times New Roman"/>
                <w:color w:val="FF0000"/>
                <w:sz w:val="24"/>
                <w:szCs w:val="24"/>
              </w:rPr>
              <w:t xml:space="preserve"> </w:t>
            </w:r>
            <w:r w:rsidRPr="00952C1E">
              <w:rPr>
                <w:rFonts w:eastAsia="Times New Roman"/>
                <w:sz w:val="24"/>
                <w:szCs w:val="24"/>
              </w:rPr>
              <w:t>13 473,73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В том числе:</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Жилых индивидуальных</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r w:rsidRPr="00952C1E">
              <w:rPr>
                <w:rFonts w:eastAsia="Times New Roman"/>
                <w:sz w:val="24"/>
                <w:szCs w:val="24"/>
              </w:rPr>
              <w:t>244 /</w:t>
            </w:r>
            <w:r w:rsidRPr="00952C1E">
              <w:rPr>
                <w:rFonts w:eastAsia="Times New Roman"/>
                <w:color w:val="FF0000"/>
                <w:sz w:val="24"/>
                <w:szCs w:val="24"/>
              </w:rPr>
              <w:t xml:space="preserve"> </w:t>
            </w:r>
            <w:r w:rsidRPr="00952C1E">
              <w:rPr>
                <w:rFonts w:eastAsia="Times New Roman"/>
                <w:sz w:val="24"/>
                <w:szCs w:val="24"/>
              </w:rPr>
              <w:t>9450</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1 этажных</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r w:rsidRPr="00952C1E">
              <w:rPr>
                <w:rFonts w:eastAsia="Times New Roman"/>
                <w:sz w:val="24"/>
                <w:szCs w:val="24"/>
              </w:rPr>
              <w:t>244 /</w:t>
            </w:r>
            <w:r w:rsidRPr="00952C1E">
              <w:rPr>
                <w:rFonts w:eastAsia="Times New Roman"/>
                <w:color w:val="FF0000"/>
                <w:sz w:val="24"/>
                <w:szCs w:val="24"/>
              </w:rPr>
              <w:t xml:space="preserve"> </w:t>
            </w:r>
            <w:r w:rsidRPr="00952C1E">
              <w:rPr>
                <w:rFonts w:eastAsia="Times New Roman"/>
                <w:sz w:val="24"/>
                <w:szCs w:val="24"/>
              </w:rPr>
              <w:t>9450</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2 этажных</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Жилых муниципальных</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1 этажных</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Социальных</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highlight w:val="yellow"/>
              </w:rPr>
            </w:pPr>
            <w:r w:rsidRPr="00952C1E">
              <w:rPr>
                <w:rFonts w:eastAsia="Times New Roman"/>
                <w:sz w:val="24"/>
                <w:szCs w:val="24"/>
              </w:rPr>
              <w:t>7 /</w:t>
            </w:r>
            <w:r w:rsidRPr="00952C1E">
              <w:rPr>
                <w:rFonts w:eastAsia="Times New Roman"/>
                <w:color w:val="FF0000"/>
                <w:sz w:val="24"/>
                <w:szCs w:val="24"/>
              </w:rPr>
              <w:t xml:space="preserve"> </w:t>
            </w:r>
            <w:r w:rsidRPr="00952C1E">
              <w:rPr>
                <w:rFonts w:eastAsia="Times New Roman"/>
                <w:sz w:val="24"/>
                <w:szCs w:val="24"/>
              </w:rPr>
              <w:t>3750,73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1 этажных</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r w:rsidRPr="00952C1E">
              <w:rPr>
                <w:rFonts w:eastAsia="Times New Roman"/>
                <w:sz w:val="24"/>
                <w:szCs w:val="24"/>
              </w:rPr>
              <w:t>6/</w:t>
            </w:r>
            <w:r w:rsidRPr="00952C1E">
              <w:rPr>
                <w:rFonts w:eastAsia="Times New Roman"/>
                <w:color w:val="FF0000"/>
                <w:sz w:val="24"/>
                <w:szCs w:val="24"/>
              </w:rPr>
              <w:t xml:space="preserve"> </w:t>
            </w:r>
            <w:r w:rsidRPr="00952C1E">
              <w:rPr>
                <w:rFonts w:eastAsia="Times New Roman"/>
                <w:sz w:val="24"/>
                <w:szCs w:val="24"/>
              </w:rPr>
              <w:t>2896,13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2 этажных</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r w:rsidRPr="00952C1E">
              <w:rPr>
                <w:rFonts w:eastAsia="Times New Roman"/>
                <w:sz w:val="24"/>
                <w:szCs w:val="24"/>
              </w:rPr>
              <w:t>1 /</w:t>
            </w:r>
            <w:r w:rsidRPr="00952C1E">
              <w:rPr>
                <w:rFonts w:eastAsia="Times New Roman"/>
                <w:color w:val="FF0000"/>
                <w:sz w:val="24"/>
                <w:szCs w:val="24"/>
              </w:rPr>
              <w:t xml:space="preserve"> </w:t>
            </w:r>
            <w:r w:rsidRPr="00952C1E">
              <w:rPr>
                <w:rFonts w:eastAsia="Times New Roman"/>
                <w:sz w:val="24"/>
                <w:szCs w:val="24"/>
              </w:rPr>
              <w:t>854,6</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Производственных</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r w:rsidRPr="00952C1E">
              <w:rPr>
                <w:rFonts w:eastAsia="Times New Roman"/>
                <w:sz w:val="24"/>
                <w:szCs w:val="24"/>
              </w:rPr>
              <w:t>3/</w:t>
            </w:r>
            <w:r w:rsidRPr="00952C1E">
              <w:rPr>
                <w:rFonts w:eastAsia="Times New Roman"/>
                <w:color w:val="FF0000"/>
                <w:sz w:val="24"/>
                <w:szCs w:val="24"/>
              </w:rPr>
              <w:t xml:space="preserve"> </w:t>
            </w:r>
            <w:r w:rsidRPr="00952C1E">
              <w:rPr>
                <w:rFonts w:eastAsia="Times New Roman"/>
                <w:sz w:val="24"/>
                <w:szCs w:val="24"/>
              </w:rPr>
              <w:t>273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1 этажных</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r w:rsidRPr="00952C1E">
              <w:rPr>
                <w:rFonts w:eastAsia="Times New Roman"/>
                <w:sz w:val="24"/>
                <w:szCs w:val="24"/>
              </w:rPr>
              <w:t>3/</w:t>
            </w:r>
            <w:r w:rsidRPr="00952C1E">
              <w:rPr>
                <w:rFonts w:eastAsia="Times New Roman"/>
                <w:color w:val="FF0000"/>
                <w:sz w:val="24"/>
                <w:szCs w:val="24"/>
              </w:rPr>
              <w:t xml:space="preserve"> </w:t>
            </w:r>
            <w:r w:rsidRPr="00952C1E">
              <w:rPr>
                <w:rFonts w:eastAsia="Times New Roman"/>
                <w:sz w:val="24"/>
                <w:szCs w:val="24"/>
              </w:rPr>
              <w:t>273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u w:val="single"/>
              </w:rPr>
            </w:pPr>
            <w:r w:rsidRPr="00952C1E">
              <w:rPr>
                <w:rFonts w:eastAsia="Times New Roman"/>
                <w:sz w:val="24"/>
                <w:szCs w:val="24"/>
                <w:u w:val="single"/>
              </w:rPr>
              <w:t>Число зданий оборудованных централизованным отоплением всего, единиц</w:t>
            </w:r>
          </w:p>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общая площадь, квадратные метры</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r w:rsidRPr="00952C1E">
              <w:rPr>
                <w:rFonts w:eastAsia="Times New Roman"/>
                <w:sz w:val="24"/>
                <w:szCs w:val="24"/>
              </w:rPr>
              <w:t>7/ 3799,73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В том числе:</w:t>
            </w:r>
          </w:p>
        </w:tc>
        <w:tc>
          <w:tcPr>
            <w:tcW w:w="2474" w:type="dxa"/>
            <w:vAlign w:val="center"/>
          </w:tcPr>
          <w:p w:rsidR="00952C1E" w:rsidRPr="00952C1E" w:rsidRDefault="00952C1E" w:rsidP="00952C1E">
            <w:pPr>
              <w:widowControl/>
              <w:autoSpaceDE/>
              <w:autoSpaceDN/>
              <w:adjustRightInd/>
              <w:ind w:right="-21"/>
              <w:jc w:val="center"/>
              <w:rPr>
                <w:rFonts w:eastAsia="Times New Roman"/>
                <w:color w:val="FF0000"/>
                <w:sz w:val="24"/>
                <w:szCs w:val="24"/>
              </w:rPr>
            </w:pP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Жилых индивидуальных</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Социальных</w:t>
            </w:r>
          </w:p>
        </w:tc>
        <w:tc>
          <w:tcPr>
            <w:tcW w:w="2474" w:type="dxa"/>
            <w:vAlign w:val="center"/>
          </w:tcPr>
          <w:p w:rsidR="00952C1E" w:rsidRPr="00952C1E" w:rsidRDefault="00952C1E" w:rsidP="00952C1E">
            <w:pPr>
              <w:widowControl/>
              <w:autoSpaceDE/>
              <w:autoSpaceDN/>
              <w:adjustRightInd/>
              <w:jc w:val="center"/>
              <w:rPr>
                <w:rFonts w:eastAsia="Times New Roman"/>
                <w:color w:val="FF0000"/>
                <w:sz w:val="24"/>
                <w:szCs w:val="24"/>
              </w:rPr>
            </w:pPr>
            <w:r w:rsidRPr="00952C1E">
              <w:rPr>
                <w:rFonts w:eastAsia="Times New Roman"/>
                <w:sz w:val="24"/>
                <w:szCs w:val="24"/>
              </w:rPr>
              <w:t>6 /</w:t>
            </w:r>
            <w:r w:rsidRPr="00952C1E">
              <w:rPr>
                <w:rFonts w:eastAsia="Times New Roman"/>
                <w:color w:val="FF0000"/>
                <w:sz w:val="24"/>
                <w:szCs w:val="24"/>
              </w:rPr>
              <w:t xml:space="preserve"> </w:t>
            </w:r>
            <w:r w:rsidRPr="00952C1E">
              <w:rPr>
                <w:rFonts w:eastAsia="Times New Roman"/>
                <w:sz w:val="24"/>
                <w:szCs w:val="24"/>
              </w:rPr>
              <w:t>3691,73</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производственных</w:t>
            </w:r>
          </w:p>
        </w:tc>
        <w:tc>
          <w:tcPr>
            <w:tcW w:w="2474" w:type="dxa"/>
            <w:vAlign w:val="center"/>
          </w:tcPr>
          <w:p w:rsidR="00952C1E" w:rsidRPr="00952C1E" w:rsidRDefault="00952C1E" w:rsidP="00952C1E">
            <w:pPr>
              <w:widowControl/>
              <w:autoSpaceDE/>
              <w:autoSpaceDN/>
              <w:adjustRightInd/>
              <w:jc w:val="center"/>
              <w:rPr>
                <w:rFonts w:eastAsia="Times New Roman"/>
                <w:color w:val="FF0000"/>
                <w:sz w:val="24"/>
                <w:szCs w:val="24"/>
              </w:rPr>
            </w:pPr>
            <w:r w:rsidRPr="00952C1E">
              <w:rPr>
                <w:rFonts w:eastAsia="Times New Roman"/>
                <w:sz w:val="24"/>
                <w:szCs w:val="24"/>
              </w:rPr>
              <w:t>1 / 108</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u w:val="single"/>
              </w:rPr>
            </w:pPr>
            <w:r w:rsidRPr="00952C1E">
              <w:rPr>
                <w:rFonts w:eastAsia="Times New Roman"/>
                <w:sz w:val="24"/>
                <w:szCs w:val="24"/>
                <w:u w:val="single"/>
              </w:rPr>
              <w:t>Число зданий оборудованных централизованным горячим водоснабжением всего, единиц</w:t>
            </w:r>
          </w:p>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общая площадь, квадратные метры</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xml:space="preserve">Жилищный фонд всего. </w:t>
            </w:r>
            <w:proofErr w:type="spellStart"/>
            <w:r w:rsidRPr="00952C1E">
              <w:rPr>
                <w:rFonts w:eastAsia="Times New Roman"/>
                <w:sz w:val="24"/>
                <w:szCs w:val="24"/>
              </w:rPr>
              <w:t>кв</w:t>
            </w:r>
            <w:proofErr w:type="gramStart"/>
            <w:r w:rsidRPr="00952C1E">
              <w:rPr>
                <w:rFonts w:eastAsia="Times New Roman"/>
                <w:sz w:val="24"/>
                <w:szCs w:val="24"/>
              </w:rPr>
              <w:t>.м</w:t>
            </w:r>
            <w:proofErr w:type="spellEnd"/>
            <w:proofErr w:type="gramEnd"/>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9450</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В том числе:</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proofErr w:type="gramStart"/>
            <w:r w:rsidRPr="00952C1E">
              <w:rPr>
                <w:rFonts w:eastAsia="Times New Roman"/>
                <w:sz w:val="24"/>
                <w:szCs w:val="24"/>
              </w:rPr>
              <w:t>Частный</w:t>
            </w:r>
            <w:proofErr w:type="gramEnd"/>
            <w:r w:rsidRPr="00952C1E">
              <w:rPr>
                <w:rFonts w:eastAsia="Times New Roman"/>
                <w:sz w:val="24"/>
                <w:szCs w:val="24"/>
              </w:rPr>
              <w:t>, в собственности граждан</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9450</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Муниципальный</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Обеспеченность жилого фонда инженерным оборудованием % от общего количества жилого фонда</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централизованным теплоснабжением</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централизованным горячим водоснабжением</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централизованным водопроводом</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централизованной канализацией</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индивидуальным теплоснабжением</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99,99%</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индивидуальным горячим водоснабжением</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индивидуальным источником водоснабжения</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w:t>
            </w:r>
          </w:p>
        </w:tc>
      </w:tr>
      <w:tr w:rsidR="00952C1E" w:rsidRPr="00952C1E" w:rsidTr="00751C08">
        <w:trPr>
          <w:jc w:val="center"/>
        </w:trPr>
        <w:tc>
          <w:tcPr>
            <w:tcW w:w="7276"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sz w:val="24"/>
                <w:szCs w:val="24"/>
              </w:rPr>
              <w:t>- газом</w:t>
            </w:r>
          </w:p>
        </w:tc>
        <w:tc>
          <w:tcPr>
            <w:tcW w:w="2474"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sz w:val="24"/>
                <w:szCs w:val="24"/>
              </w:rPr>
              <w:t>99,9 %</w:t>
            </w:r>
          </w:p>
        </w:tc>
      </w:tr>
    </w:tbl>
    <w:p w:rsidR="00952C1E" w:rsidRPr="00952C1E" w:rsidRDefault="00952C1E" w:rsidP="00952C1E">
      <w:pPr>
        <w:widowControl/>
        <w:autoSpaceDE/>
        <w:autoSpaceDN/>
        <w:adjustRightInd/>
        <w:ind w:left="-142" w:firstLine="851"/>
        <w:jc w:val="both"/>
        <w:rPr>
          <w:rFonts w:eastAsia="Times New Roman"/>
          <w:sz w:val="28"/>
          <w:szCs w:val="28"/>
        </w:rPr>
      </w:pPr>
      <w:r w:rsidRPr="00952C1E">
        <w:rPr>
          <w:rFonts w:eastAsia="Times New Roman"/>
          <w:sz w:val="28"/>
          <w:szCs w:val="28"/>
        </w:rPr>
        <w:t xml:space="preserve">На момент разработки схемы теплоснабжения на котельных 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в качестве основного топлива используется природный газ. </w:t>
      </w:r>
    </w:p>
    <w:p w:rsidR="00952C1E" w:rsidRPr="00952C1E" w:rsidRDefault="00952C1E" w:rsidP="00952C1E">
      <w:pPr>
        <w:widowControl/>
        <w:autoSpaceDE/>
        <w:autoSpaceDN/>
        <w:adjustRightInd/>
        <w:ind w:left="-142" w:firstLine="851"/>
        <w:jc w:val="both"/>
        <w:rPr>
          <w:rFonts w:eastAsia="Times New Roman"/>
          <w:sz w:val="28"/>
          <w:szCs w:val="28"/>
        </w:rPr>
      </w:pPr>
      <w:r w:rsidRPr="00952C1E">
        <w:rPr>
          <w:rFonts w:eastAsia="Times New Roman"/>
          <w:sz w:val="28"/>
          <w:szCs w:val="28"/>
        </w:rPr>
        <w:t xml:space="preserve">Потребное расчетное количество топлива для теплоснабжения населенных пунктов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от существующих котельных по существующей присоединенной тепловой нагрузке, представлено в таблице:</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09"/>
        <w:gridCol w:w="992"/>
        <w:gridCol w:w="992"/>
        <w:gridCol w:w="1134"/>
        <w:gridCol w:w="1134"/>
        <w:gridCol w:w="992"/>
        <w:gridCol w:w="1134"/>
        <w:gridCol w:w="993"/>
      </w:tblGrid>
      <w:tr w:rsidR="00952C1E" w:rsidRPr="00952C1E" w:rsidTr="00751C08">
        <w:tc>
          <w:tcPr>
            <w:tcW w:w="1985" w:type="dxa"/>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Населенный пункт, вид топлива</w:t>
            </w:r>
          </w:p>
        </w:tc>
        <w:tc>
          <w:tcPr>
            <w:tcW w:w="709" w:type="dxa"/>
          </w:tcPr>
          <w:p w:rsidR="00952C1E" w:rsidRPr="00952C1E" w:rsidRDefault="00952C1E" w:rsidP="00952C1E">
            <w:pPr>
              <w:widowControl/>
              <w:autoSpaceDE/>
              <w:autoSpaceDN/>
              <w:adjustRightInd/>
              <w:ind w:left="-108" w:right="-108"/>
              <w:jc w:val="center"/>
              <w:rPr>
                <w:rFonts w:eastAsia="Times New Roman"/>
                <w:sz w:val="22"/>
                <w:szCs w:val="22"/>
              </w:rPr>
            </w:pPr>
            <w:r w:rsidRPr="00952C1E">
              <w:rPr>
                <w:rFonts w:eastAsia="Times New Roman"/>
                <w:sz w:val="22"/>
                <w:szCs w:val="22"/>
              </w:rPr>
              <w:t>Ед. измерений</w:t>
            </w:r>
          </w:p>
        </w:tc>
        <w:tc>
          <w:tcPr>
            <w:tcW w:w="992" w:type="dxa"/>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b/>
                <w:sz w:val="22"/>
                <w:szCs w:val="22"/>
              </w:rPr>
              <w:t>2014</w:t>
            </w:r>
          </w:p>
        </w:tc>
        <w:tc>
          <w:tcPr>
            <w:tcW w:w="992" w:type="dxa"/>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b/>
                <w:sz w:val="22"/>
                <w:szCs w:val="22"/>
              </w:rPr>
              <w:t>2015</w:t>
            </w:r>
          </w:p>
        </w:tc>
        <w:tc>
          <w:tcPr>
            <w:tcW w:w="1134" w:type="dxa"/>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b/>
                <w:sz w:val="22"/>
                <w:szCs w:val="22"/>
              </w:rPr>
              <w:t>2016</w:t>
            </w:r>
          </w:p>
        </w:tc>
        <w:tc>
          <w:tcPr>
            <w:tcW w:w="1134" w:type="dxa"/>
          </w:tcPr>
          <w:p w:rsidR="00952C1E" w:rsidRPr="00952C1E" w:rsidRDefault="00952C1E" w:rsidP="00952C1E">
            <w:pPr>
              <w:widowControl/>
              <w:autoSpaceDE/>
              <w:autoSpaceDN/>
              <w:adjustRightInd/>
              <w:ind w:left="-108" w:right="-108"/>
              <w:jc w:val="center"/>
              <w:rPr>
                <w:rFonts w:eastAsia="Times New Roman"/>
                <w:b/>
                <w:sz w:val="22"/>
                <w:szCs w:val="22"/>
              </w:rPr>
            </w:pPr>
            <w:r w:rsidRPr="00952C1E">
              <w:rPr>
                <w:rFonts w:eastAsia="Times New Roman"/>
                <w:b/>
                <w:sz w:val="22"/>
                <w:szCs w:val="22"/>
              </w:rPr>
              <w:t>2017</w:t>
            </w:r>
          </w:p>
        </w:tc>
        <w:tc>
          <w:tcPr>
            <w:tcW w:w="992" w:type="dxa"/>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b/>
                <w:sz w:val="22"/>
                <w:szCs w:val="22"/>
              </w:rPr>
              <w:t>2018</w:t>
            </w:r>
          </w:p>
        </w:tc>
        <w:tc>
          <w:tcPr>
            <w:tcW w:w="1134" w:type="dxa"/>
          </w:tcPr>
          <w:p w:rsidR="00952C1E" w:rsidRPr="00952C1E" w:rsidRDefault="00952C1E" w:rsidP="00952C1E">
            <w:pPr>
              <w:widowControl/>
              <w:jc w:val="center"/>
              <w:rPr>
                <w:rFonts w:eastAsia="Times New Roman,Bold"/>
                <w:b/>
                <w:sz w:val="22"/>
                <w:szCs w:val="22"/>
              </w:rPr>
            </w:pPr>
            <w:r w:rsidRPr="00952C1E">
              <w:rPr>
                <w:rFonts w:eastAsia="Times New Roman,Bold"/>
                <w:b/>
                <w:bCs/>
                <w:sz w:val="22"/>
                <w:szCs w:val="22"/>
              </w:rPr>
              <w:t xml:space="preserve">2019-2023 </w:t>
            </w:r>
            <w:proofErr w:type="spellStart"/>
            <w:proofErr w:type="gramStart"/>
            <w:r w:rsidRPr="00952C1E">
              <w:rPr>
                <w:rFonts w:eastAsia="Times New Roman,Bold"/>
                <w:b/>
                <w:bCs/>
                <w:sz w:val="22"/>
                <w:szCs w:val="22"/>
              </w:rPr>
              <w:t>гг</w:t>
            </w:r>
            <w:proofErr w:type="spellEnd"/>
            <w:proofErr w:type="gramEnd"/>
          </w:p>
        </w:tc>
        <w:tc>
          <w:tcPr>
            <w:tcW w:w="993" w:type="dxa"/>
          </w:tcPr>
          <w:p w:rsidR="00952C1E" w:rsidRPr="00952C1E" w:rsidRDefault="00952C1E" w:rsidP="00952C1E">
            <w:pPr>
              <w:widowControl/>
              <w:jc w:val="center"/>
              <w:rPr>
                <w:rFonts w:eastAsia="Times New Roman,Bold"/>
                <w:b/>
                <w:bCs/>
                <w:sz w:val="22"/>
                <w:szCs w:val="22"/>
              </w:rPr>
            </w:pPr>
            <w:r w:rsidRPr="00952C1E">
              <w:rPr>
                <w:rFonts w:eastAsia="Times New Roman,Bold"/>
                <w:b/>
                <w:bCs/>
                <w:sz w:val="22"/>
                <w:szCs w:val="22"/>
              </w:rPr>
              <w:t>2024-2028</w:t>
            </w:r>
          </w:p>
          <w:p w:rsidR="00952C1E" w:rsidRPr="00952C1E" w:rsidRDefault="00952C1E" w:rsidP="00952C1E">
            <w:pPr>
              <w:widowControl/>
              <w:jc w:val="center"/>
              <w:rPr>
                <w:rFonts w:eastAsia="Times New Roman,Bold"/>
                <w:b/>
                <w:sz w:val="22"/>
                <w:szCs w:val="22"/>
              </w:rPr>
            </w:pPr>
            <w:proofErr w:type="spellStart"/>
            <w:proofErr w:type="gramStart"/>
            <w:r w:rsidRPr="00952C1E">
              <w:rPr>
                <w:rFonts w:eastAsia="Times New Roman,Bold"/>
                <w:b/>
                <w:bCs/>
                <w:sz w:val="22"/>
                <w:szCs w:val="22"/>
              </w:rPr>
              <w:t>гг</w:t>
            </w:r>
            <w:proofErr w:type="spellEnd"/>
            <w:proofErr w:type="gramEnd"/>
          </w:p>
        </w:tc>
      </w:tr>
      <w:tr w:rsidR="00952C1E" w:rsidRPr="00952C1E" w:rsidTr="00751C08">
        <w:tc>
          <w:tcPr>
            <w:tcW w:w="1985" w:type="dxa"/>
            <w:vAlign w:val="center"/>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Елховка</w:t>
            </w:r>
            <w:proofErr w:type="gramEnd"/>
            <w:r w:rsidRPr="00952C1E">
              <w:rPr>
                <w:rFonts w:eastAsia="Times New Roman"/>
                <w:sz w:val="22"/>
                <w:szCs w:val="22"/>
              </w:rPr>
              <w:t>, ул. Центральная, 35, природный газ</w:t>
            </w:r>
          </w:p>
        </w:tc>
        <w:tc>
          <w:tcPr>
            <w:tcW w:w="709" w:type="dxa"/>
            <w:vAlign w:val="center"/>
          </w:tcPr>
          <w:p w:rsidR="00952C1E" w:rsidRPr="00952C1E" w:rsidRDefault="00952C1E" w:rsidP="00952C1E">
            <w:pPr>
              <w:widowControl/>
              <w:autoSpaceDE/>
              <w:autoSpaceDN/>
              <w:adjustRightInd/>
              <w:ind w:left="-108" w:right="-108"/>
              <w:jc w:val="center"/>
              <w:rPr>
                <w:rFonts w:eastAsia="Times New Roman"/>
                <w:sz w:val="22"/>
                <w:szCs w:val="22"/>
              </w:rPr>
            </w:pPr>
            <w:r w:rsidRPr="00952C1E">
              <w:rPr>
                <w:rFonts w:eastAsia="Times New Roman"/>
                <w:sz w:val="22"/>
                <w:szCs w:val="22"/>
              </w:rPr>
              <w:t>куб. м</w:t>
            </w:r>
          </w:p>
        </w:tc>
        <w:tc>
          <w:tcPr>
            <w:tcW w:w="99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125 816</w:t>
            </w:r>
          </w:p>
        </w:tc>
        <w:tc>
          <w:tcPr>
            <w:tcW w:w="99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125 816</w:t>
            </w:r>
          </w:p>
        </w:tc>
        <w:tc>
          <w:tcPr>
            <w:tcW w:w="113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125 816</w:t>
            </w:r>
          </w:p>
        </w:tc>
        <w:tc>
          <w:tcPr>
            <w:tcW w:w="113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125 816</w:t>
            </w:r>
          </w:p>
        </w:tc>
        <w:tc>
          <w:tcPr>
            <w:tcW w:w="99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125 816</w:t>
            </w:r>
          </w:p>
        </w:tc>
        <w:tc>
          <w:tcPr>
            <w:tcW w:w="113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125 816</w:t>
            </w:r>
          </w:p>
        </w:tc>
        <w:tc>
          <w:tcPr>
            <w:tcW w:w="99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125 816</w:t>
            </w:r>
          </w:p>
        </w:tc>
      </w:tr>
      <w:tr w:rsidR="00952C1E" w:rsidRPr="00952C1E" w:rsidTr="00751C08">
        <w:tc>
          <w:tcPr>
            <w:tcW w:w="198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lastRenderedPageBreak/>
              <w:t>Елховка</w:t>
            </w:r>
            <w:proofErr w:type="gramEnd"/>
            <w:r w:rsidRPr="00952C1E">
              <w:rPr>
                <w:rFonts w:eastAsia="Times New Roman"/>
                <w:sz w:val="22"/>
                <w:szCs w:val="22"/>
              </w:rPr>
              <w:t>, ул. Новая, 9, (встроенная) природный газ</w:t>
            </w:r>
          </w:p>
        </w:tc>
        <w:tc>
          <w:tcPr>
            <w:tcW w:w="709" w:type="dxa"/>
            <w:vAlign w:val="center"/>
          </w:tcPr>
          <w:p w:rsidR="00952C1E" w:rsidRPr="00952C1E" w:rsidRDefault="00952C1E" w:rsidP="00952C1E">
            <w:pPr>
              <w:widowControl/>
              <w:autoSpaceDE/>
              <w:autoSpaceDN/>
              <w:adjustRightInd/>
              <w:ind w:left="-108" w:right="-108"/>
              <w:jc w:val="center"/>
              <w:rPr>
                <w:rFonts w:eastAsia="Times New Roman"/>
                <w:sz w:val="22"/>
                <w:szCs w:val="22"/>
              </w:rPr>
            </w:pPr>
            <w:r w:rsidRPr="00952C1E">
              <w:rPr>
                <w:rFonts w:eastAsia="Times New Roman"/>
                <w:sz w:val="22"/>
                <w:szCs w:val="22"/>
              </w:rPr>
              <w:lastRenderedPageBreak/>
              <w:t>куб. м</w:t>
            </w:r>
          </w:p>
        </w:tc>
        <w:tc>
          <w:tcPr>
            <w:tcW w:w="99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1 597</w:t>
            </w:r>
          </w:p>
        </w:tc>
        <w:tc>
          <w:tcPr>
            <w:tcW w:w="99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1 597</w:t>
            </w:r>
          </w:p>
        </w:tc>
        <w:tc>
          <w:tcPr>
            <w:tcW w:w="113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1 597</w:t>
            </w:r>
          </w:p>
        </w:tc>
        <w:tc>
          <w:tcPr>
            <w:tcW w:w="113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1 597</w:t>
            </w:r>
          </w:p>
        </w:tc>
        <w:tc>
          <w:tcPr>
            <w:tcW w:w="99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1 597</w:t>
            </w:r>
          </w:p>
        </w:tc>
        <w:tc>
          <w:tcPr>
            <w:tcW w:w="113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1 597</w:t>
            </w:r>
          </w:p>
        </w:tc>
        <w:tc>
          <w:tcPr>
            <w:tcW w:w="99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1 597</w:t>
            </w:r>
          </w:p>
        </w:tc>
      </w:tr>
      <w:tr w:rsidR="00952C1E" w:rsidRPr="00952C1E" w:rsidTr="00751C08">
        <w:tc>
          <w:tcPr>
            <w:tcW w:w="198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lastRenderedPageBreak/>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Воронцовка</w:t>
            </w:r>
            <w:proofErr w:type="gramEnd"/>
            <w:r w:rsidRPr="00952C1E">
              <w:rPr>
                <w:rFonts w:eastAsia="Times New Roman"/>
                <w:sz w:val="22"/>
                <w:szCs w:val="22"/>
              </w:rPr>
              <w:t>, ул. Молодежная, 2, природный газ</w:t>
            </w:r>
          </w:p>
        </w:tc>
        <w:tc>
          <w:tcPr>
            <w:tcW w:w="709" w:type="dxa"/>
            <w:vAlign w:val="center"/>
          </w:tcPr>
          <w:p w:rsidR="00952C1E" w:rsidRPr="00952C1E" w:rsidRDefault="00952C1E" w:rsidP="00952C1E">
            <w:pPr>
              <w:widowControl/>
              <w:autoSpaceDE/>
              <w:autoSpaceDN/>
              <w:adjustRightInd/>
              <w:ind w:left="-108" w:right="-108"/>
              <w:jc w:val="center"/>
              <w:rPr>
                <w:rFonts w:eastAsia="Times New Roman"/>
                <w:sz w:val="22"/>
                <w:szCs w:val="22"/>
              </w:rPr>
            </w:pPr>
            <w:r w:rsidRPr="00952C1E">
              <w:rPr>
                <w:rFonts w:eastAsia="Times New Roman"/>
                <w:sz w:val="22"/>
                <w:szCs w:val="22"/>
              </w:rPr>
              <w:t>куб. м</w:t>
            </w:r>
          </w:p>
        </w:tc>
        <w:tc>
          <w:tcPr>
            <w:tcW w:w="99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10 533</w:t>
            </w:r>
          </w:p>
        </w:tc>
        <w:tc>
          <w:tcPr>
            <w:tcW w:w="99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10 533</w:t>
            </w:r>
          </w:p>
        </w:tc>
        <w:tc>
          <w:tcPr>
            <w:tcW w:w="113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10 533</w:t>
            </w:r>
          </w:p>
        </w:tc>
        <w:tc>
          <w:tcPr>
            <w:tcW w:w="113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10 533</w:t>
            </w:r>
          </w:p>
        </w:tc>
        <w:tc>
          <w:tcPr>
            <w:tcW w:w="99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10 533</w:t>
            </w:r>
          </w:p>
        </w:tc>
        <w:tc>
          <w:tcPr>
            <w:tcW w:w="113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10 533</w:t>
            </w:r>
          </w:p>
        </w:tc>
        <w:tc>
          <w:tcPr>
            <w:tcW w:w="99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10 533</w:t>
            </w:r>
          </w:p>
        </w:tc>
      </w:tr>
    </w:tbl>
    <w:p w:rsidR="00952C1E" w:rsidRPr="00952C1E" w:rsidRDefault="00952C1E" w:rsidP="00952C1E">
      <w:pPr>
        <w:widowControl/>
        <w:autoSpaceDE/>
        <w:autoSpaceDN/>
        <w:adjustRightInd/>
        <w:ind w:firstLine="851"/>
        <w:jc w:val="both"/>
        <w:rPr>
          <w:rFonts w:eastAsia="Times New Roman"/>
          <w:b/>
          <w:sz w:val="28"/>
          <w:szCs w:val="28"/>
        </w:rPr>
      </w:pPr>
      <w:r w:rsidRPr="00952C1E">
        <w:rPr>
          <w:rFonts w:eastAsia="Times New Roman"/>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proofErr w:type="spellStart"/>
      <w:r w:rsidRPr="00952C1E">
        <w:rPr>
          <w:rFonts w:eastAsia="Times New Roman"/>
          <w:b/>
          <w:sz w:val="28"/>
          <w:szCs w:val="28"/>
        </w:rPr>
        <w:t>Елховского</w:t>
      </w:r>
      <w:proofErr w:type="spellEnd"/>
      <w:r w:rsidRPr="00952C1E">
        <w:rPr>
          <w:rFonts w:eastAsia="Times New Roman"/>
          <w:b/>
          <w:sz w:val="28"/>
          <w:szCs w:val="28"/>
        </w:rPr>
        <w:t xml:space="preserve">  сельсовета. </w:t>
      </w:r>
    </w:p>
    <w:p w:rsidR="00952C1E" w:rsidRPr="00952C1E" w:rsidRDefault="00952C1E" w:rsidP="00952C1E">
      <w:pPr>
        <w:widowControl/>
        <w:ind w:firstLine="567"/>
        <w:jc w:val="both"/>
        <w:rPr>
          <w:rFonts w:eastAsia="Times New Roman"/>
          <w:color w:val="FF0000"/>
          <w:sz w:val="28"/>
          <w:szCs w:val="28"/>
        </w:rPr>
      </w:pPr>
    </w:p>
    <w:p w:rsidR="00952C1E" w:rsidRPr="00952C1E" w:rsidRDefault="00952C1E" w:rsidP="00952C1E">
      <w:pPr>
        <w:widowControl/>
        <w:autoSpaceDE/>
        <w:autoSpaceDN/>
        <w:adjustRightInd/>
        <w:ind w:firstLine="851"/>
        <w:jc w:val="both"/>
        <w:rPr>
          <w:rFonts w:eastAsia="Times New Roman"/>
          <w:color w:val="FF0000"/>
          <w:sz w:val="28"/>
          <w:szCs w:val="28"/>
        </w:rPr>
      </w:pPr>
      <w:r w:rsidRPr="00952C1E">
        <w:rPr>
          <w:rFonts w:eastAsia="Times New Roman"/>
          <w:sz w:val="28"/>
          <w:szCs w:val="28"/>
        </w:rPr>
        <w:t xml:space="preserve">В базовом периоде, на начало  2014 года, площадь строительных фондов по </w:t>
      </w:r>
      <w:proofErr w:type="spellStart"/>
      <w:r w:rsidRPr="00952C1E">
        <w:rPr>
          <w:rFonts w:eastAsia="Times New Roman"/>
          <w:sz w:val="28"/>
          <w:szCs w:val="28"/>
        </w:rPr>
        <w:t>Елховскому</w:t>
      </w:r>
      <w:proofErr w:type="spellEnd"/>
      <w:r w:rsidRPr="00952C1E">
        <w:rPr>
          <w:rFonts w:eastAsia="Times New Roman"/>
          <w:sz w:val="28"/>
          <w:szCs w:val="28"/>
        </w:rPr>
        <w:t xml:space="preserve"> сельсовету, в соответствии с информацией предоставленной администрацией МО </w:t>
      </w:r>
      <w:proofErr w:type="spellStart"/>
      <w:r w:rsidRPr="00952C1E">
        <w:rPr>
          <w:rFonts w:eastAsia="Times New Roman"/>
          <w:sz w:val="28"/>
          <w:szCs w:val="28"/>
        </w:rPr>
        <w:t>Елховский</w:t>
      </w:r>
      <w:proofErr w:type="spellEnd"/>
      <w:r w:rsidRPr="00952C1E">
        <w:rPr>
          <w:rFonts w:eastAsia="Times New Roman"/>
          <w:sz w:val="28"/>
          <w:szCs w:val="28"/>
        </w:rPr>
        <w:t xml:space="preserve"> сельсовет, составила</w:t>
      </w:r>
      <w:r w:rsidRPr="00952C1E">
        <w:rPr>
          <w:rFonts w:eastAsia="Times New Roman"/>
          <w:color w:val="FF0000"/>
          <w:sz w:val="28"/>
          <w:szCs w:val="28"/>
        </w:rPr>
        <w:t xml:space="preserve">  </w:t>
      </w:r>
      <w:r w:rsidRPr="00952C1E">
        <w:rPr>
          <w:rFonts w:eastAsia="Times New Roman"/>
          <w:sz w:val="28"/>
          <w:szCs w:val="28"/>
        </w:rPr>
        <w:t>13 473,73</w:t>
      </w:r>
      <w:r w:rsidRPr="00952C1E">
        <w:rPr>
          <w:rFonts w:eastAsia="Times New Roman"/>
          <w:color w:val="FF0000"/>
          <w:sz w:val="24"/>
          <w:szCs w:val="24"/>
        </w:rPr>
        <w:t xml:space="preserve"> </w:t>
      </w:r>
      <w:r w:rsidRPr="00952C1E">
        <w:rPr>
          <w:rFonts w:eastAsia="Times New Roman"/>
          <w:sz w:val="28"/>
          <w:szCs w:val="28"/>
        </w:rPr>
        <w:t>м</w:t>
      </w:r>
      <w:proofErr w:type="gramStart"/>
      <w:r w:rsidRPr="00952C1E">
        <w:rPr>
          <w:rFonts w:eastAsia="Times New Roman"/>
          <w:sz w:val="28"/>
          <w:szCs w:val="28"/>
          <w:vertAlign w:val="superscript"/>
        </w:rPr>
        <w:t>2</w:t>
      </w:r>
      <w:proofErr w:type="gramEnd"/>
      <w:r w:rsidRPr="00952C1E">
        <w:rPr>
          <w:rFonts w:eastAsia="Times New Roman"/>
          <w:sz w:val="28"/>
          <w:szCs w:val="28"/>
        </w:rPr>
        <w:t>.</w:t>
      </w: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
          <w:sz w:val="28"/>
          <w:szCs w:val="28"/>
        </w:rPr>
        <w:t>Площадь строительных фондов остается неизменной, так как в расчетном периоде не планируется никакого строительства.</w:t>
      </w:r>
    </w:p>
    <w:p w:rsidR="00952C1E" w:rsidRPr="00952C1E" w:rsidRDefault="00952C1E" w:rsidP="00952C1E">
      <w:pPr>
        <w:widowControl/>
        <w:autoSpaceDE/>
        <w:autoSpaceDN/>
        <w:adjustRightInd/>
        <w:ind w:right="-21" w:firstLine="851"/>
        <w:jc w:val="both"/>
        <w:rPr>
          <w:rFonts w:eastAsia="Times New Roman"/>
          <w:bCs/>
          <w:sz w:val="28"/>
          <w:szCs w:val="28"/>
        </w:rPr>
      </w:pPr>
      <w:r w:rsidRPr="00952C1E">
        <w:rPr>
          <w:rFonts w:eastAsia="Times New Roman"/>
          <w:b/>
          <w:bCs/>
          <w:sz w:val="28"/>
          <w:szCs w:val="28"/>
        </w:rPr>
        <w:t xml:space="preserve">Таблица 1.1 - </w:t>
      </w:r>
      <w:r w:rsidRPr="00952C1E">
        <w:rPr>
          <w:rFonts w:eastAsia="Times New Roman"/>
          <w:bCs/>
          <w:sz w:val="28"/>
          <w:szCs w:val="28"/>
        </w:rPr>
        <w:t>Характеристика сохраняемого жилого фонда в</w:t>
      </w:r>
      <w:r w:rsidRPr="00952C1E">
        <w:rPr>
          <w:rFonts w:eastAsia="Times New Roman"/>
          <w:sz w:val="28"/>
          <w:szCs w:val="28"/>
        </w:rPr>
        <w:t xml:space="preserve"> </w:t>
      </w:r>
      <w:proofErr w:type="spellStart"/>
      <w:r w:rsidRPr="00952C1E">
        <w:rPr>
          <w:rFonts w:eastAsia="Times New Roman"/>
          <w:bCs/>
          <w:sz w:val="28"/>
          <w:szCs w:val="28"/>
        </w:rPr>
        <w:t>Елховском</w:t>
      </w:r>
      <w:proofErr w:type="spellEnd"/>
      <w:r w:rsidRPr="00952C1E">
        <w:rPr>
          <w:rFonts w:eastAsia="Times New Roman"/>
          <w:bCs/>
          <w:sz w:val="28"/>
          <w:szCs w:val="28"/>
        </w:rPr>
        <w:t xml:space="preserve"> сельсовете:</w:t>
      </w:r>
    </w:p>
    <w:tbl>
      <w:tblPr>
        <w:tblW w:w="10558"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992"/>
        <w:gridCol w:w="851"/>
        <w:gridCol w:w="992"/>
        <w:gridCol w:w="709"/>
        <w:gridCol w:w="992"/>
        <w:gridCol w:w="850"/>
        <w:gridCol w:w="993"/>
        <w:gridCol w:w="1275"/>
        <w:gridCol w:w="1451"/>
      </w:tblGrid>
      <w:tr w:rsidR="00952C1E" w:rsidRPr="00952C1E" w:rsidTr="00751C08">
        <w:trPr>
          <w:trHeight w:val="1472"/>
          <w:jc w:val="center"/>
        </w:trPr>
        <w:tc>
          <w:tcPr>
            <w:tcW w:w="1453" w:type="dxa"/>
            <w:vAlign w:val="center"/>
          </w:tcPr>
          <w:p w:rsidR="00952C1E" w:rsidRPr="00952C1E" w:rsidRDefault="00952C1E" w:rsidP="00952C1E">
            <w:pPr>
              <w:widowControl/>
              <w:autoSpaceDE/>
              <w:autoSpaceDN/>
              <w:adjustRightInd/>
              <w:ind w:right="-21"/>
              <w:jc w:val="center"/>
              <w:rPr>
                <w:rFonts w:eastAsia="Times New Roman"/>
                <w:b/>
                <w:bCs/>
                <w:iCs/>
                <w:sz w:val="24"/>
                <w:szCs w:val="24"/>
              </w:rPr>
            </w:pPr>
            <w:r w:rsidRPr="00952C1E">
              <w:rPr>
                <w:rFonts w:eastAsia="Times New Roman"/>
                <w:b/>
                <w:bCs/>
                <w:iCs/>
                <w:sz w:val="24"/>
                <w:szCs w:val="24"/>
              </w:rPr>
              <w:t>Адрес</w:t>
            </w:r>
          </w:p>
        </w:tc>
        <w:tc>
          <w:tcPr>
            <w:tcW w:w="992" w:type="dxa"/>
            <w:vAlign w:val="center"/>
          </w:tcPr>
          <w:p w:rsidR="00952C1E" w:rsidRPr="00952C1E" w:rsidRDefault="00952C1E" w:rsidP="00952C1E">
            <w:pPr>
              <w:widowControl/>
              <w:autoSpaceDE/>
              <w:autoSpaceDN/>
              <w:adjustRightInd/>
              <w:ind w:right="-21"/>
              <w:jc w:val="center"/>
              <w:rPr>
                <w:rFonts w:eastAsia="Times New Roman"/>
                <w:sz w:val="24"/>
                <w:szCs w:val="24"/>
                <w:vertAlign w:val="superscript"/>
              </w:rPr>
            </w:pPr>
            <w:r w:rsidRPr="00952C1E">
              <w:rPr>
                <w:rFonts w:eastAsia="Times New Roman"/>
                <w:b/>
                <w:bCs/>
                <w:iCs/>
                <w:sz w:val="24"/>
                <w:szCs w:val="24"/>
              </w:rPr>
              <w:t>Отапливаемая площадь, м</w:t>
            </w:r>
            <w:proofErr w:type="gramStart"/>
            <w:r w:rsidRPr="00952C1E">
              <w:rPr>
                <w:rFonts w:eastAsia="Times New Roman"/>
                <w:b/>
                <w:bCs/>
                <w:iCs/>
                <w:sz w:val="24"/>
                <w:szCs w:val="24"/>
                <w:vertAlign w:val="superscript"/>
              </w:rPr>
              <w:t>2</w:t>
            </w:r>
            <w:proofErr w:type="gramEnd"/>
          </w:p>
        </w:tc>
        <w:tc>
          <w:tcPr>
            <w:tcW w:w="851" w:type="dxa"/>
            <w:vAlign w:val="center"/>
          </w:tcPr>
          <w:p w:rsidR="00952C1E" w:rsidRPr="00952C1E" w:rsidRDefault="00952C1E" w:rsidP="00952C1E">
            <w:pPr>
              <w:widowControl/>
              <w:autoSpaceDE/>
              <w:autoSpaceDN/>
              <w:adjustRightInd/>
              <w:ind w:right="-21"/>
              <w:jc w:val="center"/>
              <w:rPr>
                <w:rFonts w:eastAsia="Times New Roman"/>
                <w:b/>
                <w:bCs/>
                <w:iCs/>
                <w:sz w:val="24"/>
                <w:szCs w:val="24"/>
              </w:rPr>
            </w:pPr>
            <w:r w:rsidRPr="00952C1E">
              <w:rPr>
                <w:rFonts w:eastAsia="Times New Roman"/>
                <w:b/>
                <w:bCs/>
                <w:iCs/>
                <w:sz w:val="24"/>
                <w:szCs w:val="24"/>
              </w:rPr>
              <w:t>Кол-во домов, шт.</w:t>
            </w:r>
          </w:p>
        </w:tc>
        <w:tc>
          <w:tcPr>
            <w:tcW w:w="3543" w:type="dxa"/>
            <w:gridSpan w:val="4"/>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b/>
                <w:bCs/>
                <w:iCs/>
                <w:sz w:val="24"/>
                <w:szCs w:val="24"/>
              </w:rPr>
              <w:t>Тепловая нагрузка, Гкал/</w:t>
            </w:r>
            <w:proofErr w:type="gramStart"/>
            <w:r w:rsidRPr="00952C1E">
              <w:rPr>
                <w:rFonts w:eastAsia="Times New Roman"/>
                <w:b/>
                <w:bCs/>
                <w:iCs/>
                <w:sz w:val="24"/>
                <w:szCs w:val="24"/>
              </w:rPr>
              <w:t>ч</w:t>
            </w:r>
            <w:proofErr w:type="gramEnd"/>
          </w:p>
        </w:tc>
        <w:tc>
          <w:tcPr>
            <w:tcW w:w="993"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b/>
                <w:bCs/>
                <w:iCs/>
                <w:sz w:val="24"/>
                <w:szCs w:val="24"/>
              </w:rPr>
              <w:t>Год ввода в эксплуатацию</w:t>
            </w:r>
          </w:p>
        </w:tc>
        <w:tc>
          <w:tcPr>
            <w:tcW w:w="1275" w:type="dxa"/>
            <w:vAlign w:val="center"/>
          </w:tcPr>
          <w:p w:rsidR="00952C1E" w:rsidRPr="00952C1E" w:rsidRDefault="00952C1E" w:rsidP="00952C1E">
            <w:pPr>
              <w:widowControl/>
              <w:autoSpaceDE/>
              <w:autoSpaceDN/>
              <w:adjustRightInd/>
              <w:ind w:right="-21"/>
              <w:jc w:val="center"/>
              <w:rPr>
                <w:rFonts w:eastAsia="Times New Roman"/>
                <w:b/>
                <w:bCs/>
                <w:iCs/>
                <w:sz w:val="24"/>
                <w:szCs w:val="24"/>
              </w:rPr>
            </w:pPr>
            <w:r w:rsidRPr="00952C1E">
              <w:rPr>
                <w:rFonts w:eastAsia="Times New Roman"/>
                <w:b/>
                <w:bCs/>
                <w:iCs/>
                <w:sz w:val="24"/>
                <w:szCs w:val="24"/>
              </w:rPr>
              <w:t>Балансодержатель</w:t>
            </w:r>
          </w:p>
        </w:tc>
        <w:tc>
          <w:tcPr>
            <w:tcW w:w="1451"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b/>
                <w:bCs/>
                <w:iCs/>
                <w:sz w:val="24"/>
                <w:szCs w:val="24"/>
              </w:rPr>
              <w:t xml:space="preserve">Источник </w:t>
            </w:r>
            <w:proofErr w:type="gramStart"/>
            <w:r w:rsidRPr="00952C1E">
              <w:rPr>
                <w:rFonts w:eastAsia="Times New Roman"/>
                <w:b/>
                <w:bCs/>
                <w:iCs/>
                <w:sz w:val="24"/>
                <w:szCs w:val="24"/>
              </w:rPr>
              <w:t>тепло-снабжения</w:t>
            </w:r>
            <w:proofErr w:type="gramEnd"/>
          </w:p>
        </w:tc>
      </w:tr>
      <w:tr w:rsidR="00952C1E" w:rsidRPr="00952C1E" w:rsidTr="00751C08">
        <w:trPr>
          <w:jc w:val="center"/>
        </w:trPr>
        <w:tc>
          <w:tcPr>
            <w:tcW w:w="1453" w:type="dxa"/>
          </w:tcPr>
          <w:p w:rsidR="00952C1E" w:rsidRPr="00952C1E" w:rsidRDefault="00952C1E" w:rsidP="00952C1E">
            <w:pPr>
              <w:widowControl/>
              <w:autoSpaceDE/>
              <w:autoSpaceDN/>
              <w:adjustRightInd/>
              <w:ind w:right="-21"/>
              <w:jc w:val="both"/>
              <w:rPr>
                <w:rFonts w:eastAsia="Times New Roman"/>
                <w:sz w:val="24"/>
                <w:szCs w:val="24"/>
              </w:rPr>
            </w:pPr>
          </w:p>
        </w:tc>
        <w:tc>
          <w:tcPr>
            <w:tcW w:w="992" w:type="dxa"/>
          </w:tcPr>
          <w:p w:rsidR="00952C1E" w:rsidRPr="00952C1E" w:rsidRDefault="00952C1E" w:rsidP="00952C1E">
            <w:pPr>
              <w:widowControl/>
              <w:autoSpaceDE/>
              <w:autoSpaceDN/>
              <w:adjustRightInd/>
              <w:ind w:right="-21"/>
              <w:jc w:val="both"/>
              <w:rPr>
                <w:rFonts w:eastAsia="Times New Roman"/>
                <w:sz w:val="24"/>
                <w:szCs w:val="24"/>
              </w:rPr>
            </w:pPr>
          </w:p>
        </w:tc>
        <w:tc>
          <w:tcPr>
            <w:tcW w:w="851" w:type="dxa"/>
          </w:tcPr>
          <w:p w:rsidR="00952C1E" w:rsidRPr="00952C1E" w:rsidRDefault="00952C1E" w:rsidP="00952C1E">
            <w:pPr>
              <w:widowControl/>
              <w:autoSpaceDE/>
              <w:autoSpaceDN/>
              <w:adjustRightInd/>
              <w:ind w:right="-21"/>
              <w:jc w:val="both"/>
              <w:rPr>
                <w:rFonts w:eastAsia="Times New Roman"/>
                <w:sz w:val="24"/>
                <w:szCs w:val="24"/>
              </w:rPr>
            </w:pPr>
          </w:p>
        </w:tc>
        <w:tc>
          <w:tcPr>
            <w:tcW w:w="992"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b/>
                <w:bCs/>
                <w:sz w:val="24"/>
                <w:szCs w:val="24"/>
              </w:rPr>
              <w:t>Отопление</w:t>
            </w:r>
          </w:p>
        </w:tc>
        <w:tc>
          <w:tcPr>
            <w:tcW w:w="709"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b/>
                <w:bCs/>
                <w:sz w:val="24"/>
                <w:szCs w:val="24"/>
              </w:rPr>
              <w:t>ГВС</w:t>
            </w:r>
          </w:p>
        </w:tc>
        <w:tc>
          <w:tcPr>
            <w:tcW w:w="992"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b/>
                <w:bCs/>
                <w:sz w:val="24"/>
                <w:szCs w:val="24"/>
              </w:rPr>
              <w:t>Вентиляция</w:t>
            </w:r>
          </w:p>
        </w:tc>
        <w:tc>
          <w:tcPr>
            <w:tcW w:w="850" w:type="dxa"/>
          </w:tcPr>
          <w:p w:rsidR="00952C1E" w:rsidRPr="00952C1E" w:rsidRDefault="00952C1E" w:rsidP="00952C1E">
            <w:pPr>
              <w:widowControl/>
              <w:autoSpaceDE/>
              <w:autoSpaceDN/>
              <w:adjustRightInd/>
              <w:ind w:right="-21"/>
              <w:jc w:val="both"/>
              <w:rPr>
                <w:rFonts w:eastAsia="Times New Roman"/>
                <w:sz w:val="24"/>
                <w:szCs w:val="24"/>
              </w:rPr>
            </w:pPr>
            <w:r w:rsidRPr="00952C1E">
              <w:rPr>
                <w:rFonts w:eastAsia="Times New Roman"/>
                <w:b/>
                <w:bCs/>
                <w:sz w:val="24"/>
                <w:szCs w:val="24"/>
              </w:rPr>
              <w:t>Всего</w:t>
            </w:r>
          </w:p>
        </w:tc>
        <w:tc>
          <w:tcPr>
            <w:tcW w:w="993" w:type="dxa"/>
          </w:tcPr>
          <w:p w:rsidR="00952C1E" w:rsidRPr="00952C1E" w:rsidRDefault="00952C1E" w:rsidP="00952C1E">
            <w:pPr>
              <w:widowControl/>
              <w:autoSpaceDE/>
              <w:autoSpaceDN/>
              <w:adjustRightInd/>
              <w:ind w:right="-21"/>
              <w:jc w:val="both"/>
              <w:rPr>
                <w:rFonts w:eastAsia="Times New Roman"/>
                <w:sz w:val="24"/>
                <w:szCs w:val="24"/>
              </w:rPr>
            </w:pPr>
          </w:p>
        </w:tc>
        <w:tc>
          <w:tcPr>
            <w:tcW w:w="1275" w:type="dxa"/>
          </w:tcPr>
          <w:p w:rsidR="00952C1E" w:rsidRPr="00952C1E" w:rsidRDefault="00952C1E" w:rsidP="00952C1E">
            <w:pPr>
              <w:widowControl/>
              <w:autoSpaceDE/>
              <w:autoSpaceDN/>
              <w:adjustRightInd/>
              <w:ind w:right="-21"/>
              <w:jc w:val="both"/>
              <w:rPr>
                <w:rFonts w:eastAsia="Times New Roman"/>
                <w:sz w:val="24"/>
                <w:szCs w:val="24"/>
              </w:rPr>
            </w:pPr>
          </w:p>
        </w:tc>
        <w:tc>
          <w:tcPr>
            <w:tcW w:w="1451" w:type="dxa"/>
          </w:tcPr>
          <w:p w:rsidR="00952C1E" w:rsidRPr="00952C1E" w:rsidRDefault="00952C1E" w:rsidP="00952C1E">
            <w:pPr>
              <w:widowControl/>
              <w:autoSpaceDE/>
              <w:autoSpaceDN/>
              <w:adjustRightInd/>
              <w:ind w:right="-21"/>
              <w:jc w:val="both"/>
              <w:rPr>
                <w:rFonts w:eastAsia="Times New Roman"/>
                <w:sz w:val="24"/>
                <w:szCs w:val="24"/>
              </w:rPr>
            </w:pPr>
          </w:p>
        </w:tc>
      </w:tr>
      <w:tr w:rsidR="00952C1E" w:rsidRPr="00952C1E" w:rsidTr="00751C08">
        <w:trPr>
          <w:trHeight w:val="281"/>
          <w:jc w:val="center"/>
        </w:trPr>
        <w:tc>
          <w:tcPr>
            <w:tcW w:w="10558" w:type="dxa"/>
            <w:gridSpan w:val="10"/>
            <w:vAlign w:val="center"/>
          </w:tcPr>
          <w:p w:rsidR="00952C1E" w:rsidRPr="00952C1E" w:rsidRDefault="00952C1E" w:rsidP="00952C1E">
            <w:pPr>
              <w:widowControl/>
              <w:autoSpaceDE/>
              <w:autoSpaceDN/>
              <w:adjustRightInd/>
              <w:jc w:val="center"/>
              <w:rPr>
                <w:rFonts w:eastAsia="Times New Roman"/>
                <w:sz w:val="24"/>
                <w:szCs w:val="24"/>
              </w:rPr>
            </w:pPr>
            <w:proofErr w:type="gramStart"/>
            <w:r w:rsidRPr="00952C1E">
              <w:rPr>
                <w:rFonts w:eastAsia="Times New Roman"/>
                <w:sz w:val="24"/>
                <w:szCs w:val="24"/>
              </w:rPr>
              <w:t>с</w:t>
            </w:r>
            <w:proofErr w:type="gramEnd"/>
            <w:r w:rsidRPr="00952C1E">
              <w:rPr>
                <w:rFonts w:eastAsia="Times New Roman"/>
                <w:sz w:val="24"/>
                <w:szCs w:val="24"/>
              </w:rPr>
              <w:t>. Елховка</w:t>
            </w:r>
          </w:p>
        </w:tc>
      </w:tr>
      <w:tr w:rsidR="00952C1E" w:rsidRPr="00952C1E" w:rsidTr="00751C08">
        <w:trPr>
          <w:trHeight w:val="839"/>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Центральная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1737</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47</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0,14938</w:t>
            </w:r>
          </w:p>
        </w:tc>
        <w:tc>
          <w:tcPr>
            <w:tcW w:w="709"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0,14938</w:t>
            </w:r>
          </w:p>
        </w:tc>
        <w:tc>
          <w:tcPr>
            <w:tcW w:w="99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1940-1995</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62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Новая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760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20</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0,06536</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0,06536</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1985</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685"/>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Школьная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722</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19</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0,06209</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0,06209</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1953-1983</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614"/>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Западная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684</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18</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0,05883</w:t>
            </w:r>
          </w:p>
        </w:tc>
        <w:tc>
          <w:tcPr>
            <w:tcW w:w="709"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0,05883</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1950-1993</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p w:rsidR="00952C1E" w:rsidRPr="00952C1E" w:rsidRDefault="00952C1E" w:rsidP="00952C1E">
            <w:pPr>
              <w:widowControl/>
              <w:autoSpaceDE/>
              <w:autoSpaceDN/>
              <w:adjustRightInd/>
              <w:jc w:val="center"/>
              <w:rPr>
                <w:rFonts w:eastAsia="Times New Roman"/>
                <w:sz w:val="23"/>
                <w:szCs w:val="23"/>
              </w:rPr>
            </w:pPr>
          </w:p>
        </w:tc>
      </w:tr>
      <w:tr w:rsidR="00952C1E" w:rsidRPr="00952C1E" w:rsidTr="00751C08">
        <w:trPr>
          <w:trHeight w:val="828"/>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Дачная</w:t>
            </w:r>
            <w:proofErr w:type="gramEnd"/>
          </w:p>
          <w:p w:rsidR="00952C1E" w:rsidRPr="00952C1E" w:rsidRDefault="00952C1E" w:rsidP="00952C1E">
            <w:pPr>
              <w:widowControl/>
              <w:autoSpaceDE/>
              <w:autoSpaceDN/>
              <w:adjustRightInd/>
              <w:ind w:right="-21"/>
              <w:jc w:val="center"/>
              <w:rPr>
                <w:rFonts w:eastAsia="Times New Roman"/>
                <w:color w:val="FF0000"/>
                <w:sz w:val="23"/>
                <w:szCs w:val="23"/>
              </w:rPr>
            </w:pPr>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1178</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31</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0,10131</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0,10131</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1935-1995</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p w:rsidR="00952C1E" w:rsidRPr="00952C1E" w:rsidRDefault="00952C1E" w:rsidP="00952C1E">
            <w:pPr>
              <w:widowControl/>
              <w:autoSpaceDE/>
              <w:autoSpaceDN/>
              <w:adjustRightInd/>
              <w:jc w:val="center"/>
              <w:rPr>
                <w:rFonts w:eastAsia="Times New Roman"/>
                <w:sz w:val="23"/>
                <w:szCs w:val="23"/>
              </w:rPr>
            </w:pPr>
          </w:p>
        </w:tc>
      </w:tr>
      <w:tr w:rsidR="00952C1E" w:rsidRPr="00952C1E" w:rsidTr="00751C08">
        <w:trPr>
          <w:trHeight w:val="886"/>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lastRenderedPageBreak/>
              <w:t xml:space="preserve">Частные жилые дома на ул. </w:t>
            </w:r>
            <w:proofErr w:type="gramStart"/>
            <w:r w:rsidRPr="00952C1E">
              <w:rPr>
                <w:rFonts w:eastAsia="Times New Roman"/>
                <w:sz w:val="23"/>
                <w:szCs w:val="23"/>
              </w:rPr>
              <w:t>Северная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646</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17</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0,05556</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0,05556</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1954-1993</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p w:rsidR="00952C1E" w:rsidRPr="00952C1E" w:rsidRDefault="00952C1E" w:rsidP="00952C1E">
            <w:pPr>
              <w:widowControl/>
              <w:autoSpaceDE/>
              <w:autoSpaceDN/>
              <w:adjustRightInd/>
              <w:jc w:val="center"/>
              <w:rPr>
                <w:rFonts w:eastAsia="Times New Roman"/>
                <w:sz w:val="23"/>
                <w:szCs w:val="23"/>
              </w:rPr>
            </w:pPr>
          </w:p>
        </w:tc>
      </w:tr>
      <w:tr w:rsidR="00952C1E" w:rsidRPr="00952C1E" w:rsidTr="00751C08">
        <w:trPr>
          <w:jc w:val="center"/>
        </w:trPr>
        <w:tc>
          <w:tcPr>
            <w:tcW w:w="10558" w:type="dxa"/>
            <w:gridSpan w:val="10"/>
            <w:vAlign w:val="center"/>
          </w:tcPr>
          <w:p w:rsidR="00952C1E" w:rsidRPr="00952C1E" w:rsidRDefault="00952C1E" w:rsidP="00952C1E">
            <w:pPr>
              <w:widowControl/>
              <w:autoSpaceDE/>
              <w:autoSpaceDN/>
              <w:adjustRightInd/>
              <w:jc w:val="center"/>
              <w:rPr>
                <w:rFonts w:eastAsia="Times New Roman"/>
                <w:sz w:val="23"/>
                <w:szCs w:val="23"/>
              </w:rPr>
            </w:pPr>
            <w:proofErr w:type="gramStart"/>
            <w:r w:rsidRPr="00952C1E">
              <w:rPr>
                <w:rFonts w:eastAsia="Times New Roman"/>
                <w:sz w:val="23"/>
                <w:szCs w:val="23"/>
              </w:rPr>
              <w:t>с</w:t>
            </w:r>
            <w:proofErr w:type="gramEnd"/>
            <w:r w:rsidRPr="00952C1E">
              <w:rPr>
                <w:rFonts w:eastAsia="Times New Roman"/>
                <w:sz w:val="23"/>
                <w:szCs w:val="23"/>
              </w:rPr>
              <w:t>. Воронцовка</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Лесная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152</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4</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0,01307</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0,01307</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1943-1966</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color w:val="FF0000"/>
                <w:sz w:val="23"/>
                <w:szCs w:val="23"/>
              </w:rPr>
            </w:pPr>
            <w:r w:rsidRPr="00952C1E">
              <w:rPr>
                <w:rFonts w:eastAsia="Times New Roman"/>
                <w:sz w:val="23"/>
                <w:szCs w:val="23"/>
              </w:rPr>
              <w:t>Частные жилые дома на ул. Высоцкого</w:t>
            </w:r>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950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24</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0,0817</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0,0817</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1948-1990</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color w:val="FF0000"/>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Пролетарская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342</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9</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0,02941</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0,02941</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1954-1988</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Молодежная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490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10</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0,04214</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0,04214</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1953-1988</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color w:val="FF0000"/>
                <w:sz w:val="23"/>
                <w:szCs w:val="23"/>
              </w:rPr>
            </w:pPr>
            <w:r w:rsidRPr="00952C1E">
              <w:rPr>
                <w:rFonts w:eastAsia="Times New Roman"/>
                <w:sz w:val="23"/>
                <w:szCs w:val="23"/>
              </w:rPr>
              <w:t xml:space="preserve">Частные жилые дома, пер. </w:t>
            </w:r>
            <w:proofErr w:type="gramStart"/>
            <w:r w:rsidRPr="00952C1E">
              <w:rPr>
                <w:rFonts w:eastAsia="Times New Roman"/>
                <w:sz w:val="23"/>
                <w:szCs w:val="23"/>
              </w:rPr>
              <w:t>Заводской</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160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4</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0,01376</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0,01376</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1950-1959</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Советская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300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7</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0,0258</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0,0258</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1954-1993</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Северная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520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14</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0,04472</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0,04472</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1935-1994</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 xml:space="preserve">Частные жилые дома на ул. </w:t>
            </w:r>
            <w:proofErr w:type="gramStart"/>
            <w:r w:rsidRPr="00952C1E">
              <w:rPr>
                <w:rFonts w:eastAsia="Times New Roman"/>
                <w:sz w:val="23"/>
                <w:szCs w:val="23"/>
              </w:rPr>
              <w:t>Восточная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210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4</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0,01806</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0,01806</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1958-1998</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color w:val="FF0000"/>
                <w:sz w:val="23"/>
                <w:szCs w:val="23"/>
              </w:rPr>
            </w:pPr>
            <w:r w:rsidRPr="00952C1E">
              <w:rPr>
                <w:rFonts w:eastAsia="Times New Roman"/>
                <w:sz w:val="23"/>
                <w:szCs w:val="23"/>
              </w:rPr>
              <w:t xml:space="preserve">Частные жилые дома пер. </w:t>
            </w:r>
            <w:proofErr w:type="gramStart"/>
            <w:r w:rsidRPr="00952C1E">
              <w:rPr>
                <w:rFonts w:eastAsia="Times New Roman"/>
                <w:sz w:val="23"/>
                <w:szCs w:val="23"/>
              </w:rPr>
              <w:t>Восточный</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150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4</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0,0129</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0,0129</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1939-1961</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color w:val="FF0000"/>
                <w:sz w:val="23"/>
                <w:szCs w:val="23"/>
              </w:rPr>
            </w:pPr>
            <w:r w:rsidRPr="00952C1E">
              <w:rPr>
                <w:rFonts w:eastAsia="Times New Roman"/>
                <w:sz w:val="23"/>
                <w:szCs w:val="23"/>
              </w:rPr>
              <w:t xml:space="preserve">Частные жилые дома, пер. </w:t>
            </w:r>
            <w:proofErr w:type="gramStart"/>
            <w:r w:rsidRPr="00952C1E">
              <w:rPr>
                <w:rFonts w:eastAsia="Times New Roman"/>
                <w:sz w:val="23"/>
                <w:szCs w:val="23"/>
              </w:rPr>
              <w:t>Боровой</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150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4</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0,0129</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0,0129</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1930-1965</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trHeight w:val="847"/>
          <w:jc w:val="center"/>
        </w:trPr>
        <w:tc>
          <w:tcPr>
            <w:tcW w:w="1453" w:type="dxa"/>
            <w:vAlign w:val="center"/>
          </w:tcPr>
          <w:p w:rsidR="00952C1E" w:rsidRPr="00952C1E" w:rsidRDefault="00952C1E" w:rsidP="00952C1E">
            <w:pPr>
              <w:widowControl/>
              <w:autoSpaceDE/>
              <w:autoSpaceDN/>
              <w:adjustRightInd/>
              <w:ind w:right="-21"/>
              <w:jc w:val="center"/>
              <w:rPr>
                <w:rFonts w:eastAsia="Times New Roman"/>
                <w:color w:val="FF0000"/>
                <w:sz w:val="23"/>
                <w:szCs w:val="23"/>
              </w:rPr>
            </w:pPr>
            <w:r w:rsidRPr="00952C1E">
              <w:rPr>
                <w:rFonts w:eastAsia="Times New Roman"/>
                <w:sz w:val="23"/>
                <w:szCs w:val="23"/>
              </w:rPr>
              <w:t xml:space="preserve">Частные жилые дома, пер. </w:t>
            </w:r>
            <w:proofErr w:type="gramStart"/>
            <w:r w:rsidRPr="00952C1E">
              <w:rPr>
                <w:rFonts w:eastAsia="Times New Roman"/>
                <w:sz w:val="23"/>
                <w:szCs w:val="23"/>
              </w:rPr>
              <w:t>Заречный</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220</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6</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0,01892</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color w:val="FF0000"/>
                <w:sz w:val="23"/>
                <w:szCs w:val="23"/>
              </w:rPr>
            </w:pPr>
            <w:r w:rsidRPr="00952C1E">
              <w:rPr>
                <w:rFonts w:eastAsia="Times New Roman"/>
                <w:sz w:val="23"/>
                <w:szCs w:val="23"/>
              </w:rPr>
              <w:t>0,01892</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1950-1963</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jc w:val="center"/>
        </w:trPr>
        <w:tc>
          <w:tcPr>
            <w:tcW w:w="10558" w:type="dxa"/>
            <w:gridSpan w:val="10"/>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пос. Алексеевка</w:t>
            </w:r>
          </w:p>
        </w:tc>
      </w:tr>
      <w:tr w:rsidR="00952C1E" w:rsidRPr="00952C1E" w:rsidTr="00751C08">
        <w:trPr>
          <w:trHeight w:val="798"/>
          <w:jc w:val="center"/>
        </w:trPr>
        <w:tc>
          <w:tcPr>
            <w:tcW w:w="1453"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lastRenderedPageBreak/>
              <w:t xml:space="preserve">Частные жилые дома на ул. </w:t>
            </w:r>
            <w:proofErr w:type="gramStart"/>
            <w:r w:rsidRPr="00952C1E">
              <w:rPr>
                <w:rFonts w:eastAsia="Times New Roman"/>
                <w:sz w:val="23"/>
                <w:szCs w:val="23"/>
              </w:rPr>
              <w:t>Украинская</w:t>
            </w:r>
            <w:proofErr w:type="gramEnd"/>
          </w:p>
        </w:tc>
        <w:tc>
          <w:tcPr>
            <w:tcW w:w="992"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79</w:t>
            </w:r>
          </w:p>
        </w:tc>
        <w:tc>
          <w:tcPr>
            <w:tcW w:w="851" w:type="dxa"/>
            <w:vAlign w:val="center"/>
          </w:tcPr>
          <w:p w:rsidR="00952C1E" w:rsidRPr="00952C1E" w:rsidRDefault="00952C1E" w:rsidP="00952C1E">
            <w:pPr>
              <w:widowControl/>
              <w:autoSpaceDE/>
              <w:autoSpaceDN/>
              <w:adjustRightInd/>
              <w:ind w:right="-21"/>
              <w:jc w:val="center"/>
              <w:rPr>
                <w:rFonts w:eastAsia="Times New Roman"/>
                <w:sz w:val="23"/>
                <w:szCs w:val="23"/>
              </w:rPr>
            </w:pPr>
            <w:r w:rsidRPr="00952C1E">
              <w:rPr>
                <w:rFonts w:eastAsia="Times New Roman"/>
                <w:sz w:val="23"/>
                <w:szCs w:val="23"/>
              </w:rPr>
              <w:t>2</w:t>
            </w:r>
          </w:p>
        </w:tc>
        <w:tc>
          <w:tcPr>
            <w:tcW w:w="992"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0,00679</w:t>
            </w:r>
          </w:p>
        </w:tc>
        <w:tc>
          <w:tcPr>
            <w:tcW w:w="709"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sz w:val="23"/>
                <w:szCs w:val="23"/>
              </w:rPr>
            </w:pPr>
            <w:r w:rsidRPr="00952C1E">
              <w:rPr>
                <w:rFonts w:eastAsia="Times New Roman"/>
                <w:sz w:val="23"/>
                <w:szCs w:val="23"/>
              </w:rPr>
              <w:t>0,00679</w:t>
            </w:r>
          </w:p>
        </w:tc>
        <w:tc>
          <w:tcPr>
            <w:tcW w:w="993"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1949</w:t>
            </w:r>
          </w:p>
        </w:tc>
        <w:tc>
          <w:tcPr>
            <w:tcW w:w="1275"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Частное лицо</w:t>
            </w:r>
          </w:p>
        </w:tc>
        <w:tc>
          <w:tcPr>
            <w:tcW w:w="1451" w:type="dxa"/>
            <w:vAlign w:val="center"/>
          </w:tcPr>
          <w:p w:rsidR="00952C1E" w:rsidRPr="00952C1E" w:rsidRDefault="00952C1E" w:rsidP="00952C1E">
            <w:pPr>
              <w:widowControl/>
              <w:autoSpaceDE/>
              <w:autoSpaceDN/>
              <w:adjustRightInd/>
              <w:jc w:val="center"/>
              <w:rPr>
                <w:rFonts w:eastAsia="Times New Roman"/>
                <w:sz w:val="23"/>
                <w:szCs w:val="23"/>
              </w:rPr>
            </w:pPr>
            <w:r w:rsidRPr="00952C1E">
              <w:rPr>
                <w:rFonts w:eastAsia="Times New Roman"/>
                <w:sz w:val="23"/>
                <w:szCs w:val="23"/>
              </w:rPr>
              <w:t xml:space="preserve">Индивидуальный источник тепла </w:t>
            </w:r>
          </w:p>
        </w:tc>
      </w:tr>
      <w:tr w:rsidR="00952C1E" w:rsidRPr="00952C1E" w:rsidTr="00751C08">
        <w:trPr>
          <w:jc w:val="center"/>
        </w:trPr>
        <w:tc>
          <w:tcPr>
            <w:tcW w:w="1453" w:type="dxa"/>
            <w:vAlign w:val="center"/>
          </w:tcPr>
          <w:p w:rsidR="00952C1E" w:rsidRPr="00952C1E" w:rsidRDefault="00952C1E" w:rsidP="00952C1E">
            <w:pPr>
              <w:widowControl/>
              <w:autoSpaceDE/>
              <w:autoSpaceDN/>
              <w:adjustRightInd/>
              <w:ind w:right="-21"/>
              <w:jc w:val="center"/>
              <w:rPr>
                <w:rFonts w:eastAsia="Times New Roman"/>
                <w:b/>
                <w:sz w:val="23"/>
                <w:szCs w:val="23"/>
              </w:rPr>
            </w:pPr>
            <w:r w:rsidRPr="00952C1E">
              <w:rPr>
                <w:rFonts w:eastAsia="Times New Roman"/>
                <w:b/>
                <w:sz w:val="23"/>
                <w:szCs w:val="23"/>
              </w:rPr>
              <w:t>Итого:</w:t>
            </w:r>
          </w:p>
        </w:tc>
        <w:tc>
          <w:tcPr>
            <w:tcW w:w="992" w:type="dxa"/>
            <w:vAlign w:val="center"/>
          </w:tcPr>
          <w:p w:rsidR="00952C1E" w:rsidRPr="00952C1E" w:rsidRDefault="00952C1E" w:rsidP="00952C1E">
            <w:pPr>
              <w:widowControl/>
              <w:autoSpaceDE/>
              <w:autoSpaceDN/>
              <w:adjustRightInd/>
              <w:ind w:left="-108" w:right="-108"/>
              <w:jc w:val="center"/>
              <w:rPr>
                <w:rFonts w:eastAsia="Times New Roman"/>
                <w:b/>
                <w:sz w:val="23"/>
                <w:szCs w:val="23"/>
              </w:rPr>
            </w:pPr>
            <w:r w:rsidRPr="00952C1E">
              <w:rPr>
                <w:rFonts w:eastAsia="Times New Roman"/>
                <w:b/>
                <w:sz w:val="23"/>
                <w:szCs w:val="23"/>
              </w:rPr>
              <w:t>9 450</w:t>
            </w:r>
          </w:p>
        </w:tc>
        <w:tc>
          <w:tcPr>
            <w:tcW w:w="851" w:type="dxa"/>
            <w:vAlign w:val="center"/>
          </w:tcPr>
          <w:p w:rsidR="00952C1E" w:rsidRPr="00952C1E" w:rsidRDefault="00952C1E" w:rsidP="00952C1E">
            <w:pPr>
              <w:widowControl/>
              <w:autoSpaceDE/>
              <w:autoSpaceDN/>
              <w:adjustRightInd/>
              <w:ind w:right="-21"/>
              <w:jc w:val="center"/>
              <w:rPr>
                <w:rFonts w:eastAsia="Times New Roman"/>
                <w:b/>
                <w:sz w:val="23"/>
                <w:szCs w:val="23"/>
              </w:rPr>
            </w:pPr>
            <w:r w:rsidRPr="00952C1E">
              <w:rPr>
                <w:rFonts w:eastAsia="Times New Roman"/>
                <w:b/>
                <w:sz w:val="23"/>
                <w:szCs w:val="23"/>
              </w:rPr>
              <w:t>244</w:t>
            </w:r>
          </w:p>
        </w:tc>
        <w:tc>
          <w:tcPr>
            <w:tcW w:w="992" w:type="dxa"/>
            <w:vAlign w:val="center"/>
          </w:tcPr>
          <w:p w:rsidR="00952C1E" w:rsidRPr="00952C1E" w:rsidRDefault="00952C1E" w:rsidP="00952C1E">
            <w:pPr>
              <w:widowControl/>
              <w:autoSpaceDE/>
              <w:autoSpaceDN/>
              <w:adjustRightInd/>
              <w:ind w:left="-108" w:right="-108"/>
              <w:jc w:val="center"/>
              <w:rPr>
                <w:rFonts w:eastAsia="Times New Roman"/>
                <w:b/>
                <w:sz w:val="23"/>
                <w:szCs w:val="23"/>
              </w:rPr>
            </w:pPr>
            <w:r w:rsidRPr="00952C1E">
              <w:rPr>
                <w:rFonts w:eastAsia="Times New Roman"/>
                <w:b/>
                <w:sz w:val="23"/>
                <w:szCs w:val="23"/>
              </w:rPr>
              <w:t>0,8127</w:t>
            </w:r>
          </w:p>
        </w:tc>
        <w:tc>
          <w:tcPr>
            <w:tcW w:w="709" w:type="dxa"/>
            <w:vAlign w:val="center"/>
          </w:tcPr>
          <w:p w:rsidR="00952C1E" w:rsidRPr="00952C1E" w:rsidRDefault="00952C1E" w:rsidP="00952C1E">
            <w:pPr>
              <w:widowControl/>
              <w:autoSpaceDE/>
              <w:autoSpaceDN/>
              <w:adjustRightInd/>
              <w:jc w:val="center"/>
              <w:rPr>
                <w:rFonts w:eastAsia="Times New Roman"/>
                <w:b/>
                <w:sz w:val="23"/>
                <w:szCs w:val="23"/>
              </w:rPr>
            </w:pPr>
            <w:r w:rsidRPr="00952C1E">
              <w:rPr>
                <w:rFonts w:eastAsia="Times New Roman"/>
                <w:b/>
                <w:sz w:val="23"/>
                <w:szCs w:val="23"/>
              </w:rPr>
              <w:t>0</w:t>
            </w:r>
          </w:p>
        </w:tc>
        <w:tc>
          <w:tcPr>
            <w:tcW w:w="992" w:type="dxa"/>
            <w:vAlign w:val="center"/>
          </w:tcPr>
          <w:p w:rsidR="00952C1E" w:rsidRPr="00952C1E" w:rsidRDefault="00952C1E" w:rsidP="00952C1E">
            <w:pPr>
              <w:widowControl/>
              <w:autoSpaceDE/>
              <w:autoSpaceDN/>
              <w:adjustRightInd/>
              <w:jc w:val="center"/>
              <w:rPr>
                <w:rFonts w:eastAsia="Times New Roman"/>
                <w:b/>
                <w:sz w:val="23"/>
                <w:szCs w:val="23"/>
              </w:rPr>
            </w:pPr>
            <w:r w:rsidRPr="00952C1E">
              <w:rPr>
                <w:rFonts w:eastAsia="Times New Roman"/>
                <w:b/>
                <w:sz w:val="23"/>
                <w:szCs w:val="23"/>
              </w:rPr>
              <w:t>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b/>
                <w:sz w:val="23"/>
                <w:szCs w:val="23"/>
              </w:rPr>
            </w:pPr>
            <w:r w:rsidRPr="00952C1E">
              <w:rPr>
                <w:rFonts w:eastAsia="Times New Roman"/>
                <w:b/>
                <w:sz w:val="23"/>
                <w:szCs w:val="23"/>
              </w:rPr>
              <w:t>0,8127</w:t>
            </w:r>
          </w:p>
        </w:tc>
        <w:tc>
          <w:tcPr>
            <w:tcW w:w="993" w:type="dxa"/>
            <w:vAlign w:val="center"/>
          </w:tcPr>
          <w:p w:rsidR="00952C1E" w:rsidRPr="00952C1E" w:rsidRDefault="00952C1E" w:rsidP="00952C1E">
            <w:pPr>
              <w:widowControl/>
              <w:autoSpaceDE/>
              <w:autoSpaceDN/>
              <w:adjustRightInd/>
              <w:jc w:val="center"/>
              <w:rPr>
                <w:rFonts w:eastAsia="Times New Roman"/>
                <w:b/>
                <w:sz w:val="23"/>
                <w:szCs w:val="23"/>
              </w:rPr>
            </w:pPr>
          </w:p>
        </w:tc>
        <w:tc>
          <w:tcPr>
            <w:tcW w:w="1275" w:type="dxa"/>
            <w:vAlign w:val="center"/>
          </w:tcPr>
          <w:p w:rsidR="00952C1E" w:rsidRPr="00952C1E" w:rsidRDefault="00952C1E" w:rsidP="00952C1E">
            <w:pPr>
              <w:widowControl/>
              <w:autoSpaceDE/>
              <w:autoSpaceDN/>
              <w:adjustRightInd/>
              <w:jc w:val="center"/>
              <w:rPr>
                <w:rFonts w:eastAsia="Times New Roman"/>
                <w:b/>
                <w:color w:val="FF0000"/>
                <w:sz w:val="23"/>
                <w:szCs w:val="23"/>
              </w:rPr>
            </w:pPr>
          </w:p>
        </w:tc>
        <w:tc>
          <w:tcPr>
            <w:tcW w:w="1451" w:type="dxa"/>
            <w:vAlign w:val="center"/>
          </w:tcPr>
          <w:p w:rsidR="00952C1E" w:rsidRPr="00952C1E" w:rsidRDefault="00952C1E" w:rsidP="00952C1E">
            <w:pPr>
              <w:widowControl/>
              <w:autoSpaceDE/>
              <w:autoSpaceDN/>
              <w:adjustRightInd/>
              <w:jc w:val="center"/>
              <w:rPr>
                <w:rFonts w:eastAsia="Times New Roman"/>
                <w:b/>
                <w:color w:val="FF0000"/>
                <w:sz w:val="23"/>
                <w:szCs w:val="23"/>
              </w:rPr>
            </w:pPr>
          </w:p>
        </w:tc>
      </w:tr>
    </w:tbl>
    <w:p w:rsidR="00952C1E" w:rsidRDefault="00952C1E" w:rsidP="00751C08">
      <w:pPr>
        <w:widowControl/>
        <w:autoSpaceDE/>
        <w:autoSpaceDN/>
        <w:adjustRightInd/>
        <w:ind w:right="-21"/>
        <w:jc w:val="both"/>
        <w:rPr>
          <w:rFonts w:eastAsia="Times New Roman"/>
          <w:b/>
          <w:bCs/>
          <w:color w:val="FF0000"/>
          <w:sz w:val="28"/>
          <w:szCs w:val="28"/>
        </w:rPr>
      </w:pPr>
    </w:p>
    <w:p w:rsidR="00751C08" w:rsidRDefault="00751C08" w:rsidP="00751C08">
      <w:pPr>
        <w:widowControl/>
        <w:autoSpaceDE/>
        <w:autoSpaceDN/>
        <w:adjustRightInd/>
        <w:ind w:right="-21"/>
        <w:jc w:val="both"/>
        <w:rPr>
          <w:rFonts w:eastAsia="Times New Roman"/>
          <w:b/>
          <w:bCs/>
          <w:color w:val="FF0000"/>
          <w:sz w:val="28"/>
          <w:szCs w:val="28"/>
        </w:rPr>
      </w:pPr>
    </w:p>
    <w:p w:rsidR="00751C08" w:rsidRPr="00952C1E" w:rsidRDefault="00751C08" w:rsidP="00751C08">
      <w:pPr>
        <w:widowControl/>
        <w:autoSpaceDE/>
        <w:autoSpaceDN/>
        <w:adjustRightInd/>
        <w:ind w:right="-21"/>
        <w:jc w:val="both"/>
        <w:rPr>
          <w:rFonts w:eastAsia="Times New Roman"/>
          <w:b/>
          <w:bCs/>
          <w:sz w:val="28"/>
          <w:szCs w:val="28"/>
        </w:rPr>
      </w:pPr>
    </w:p>
    <w:p w:rsidR="00952C1E" w:rsidRPr="00952C1E" w:rsidRDefault="00952C1E" w:rsidP="00952C1E">
      <w:pPr>
        <w:widowControl/>
        <w:autoSpaceDE/>
        <w:autoSpaceDN/>
        <w:adjustRightInd/>
        <w:ind w:right="-21" w:firstLine="851"/>
        <w:jc w:val="both"/>
        <w:rPr>
          <w:rFonts w:eastAsia="Times New Roman"/>
          <w:b/>
          <w:bCs/>
          <w:sz w:val="28"/>
          <w:szCs w:val="28"/>
        </w:rPr>
      </w:pPr>
    </w:p>
    <w:p w:rsidR="00952C1E" w:rsidRPr="00952C1E" w:rsidRDefault="00952C1E" w:rsidP="00952C1E">
      <w:pPr>
        <w:widowControl/>
        <w:autoSpaceDE/>
        <w:autoSpaceDN/>
        <w:adjustRightInd/>
        <w:ind w:right="-21" w:firstLine="851"/>
        <w:jc w:val="both"/>
        <w:rPr>
          <w:rFonts w:eastAsia="Times New Roman"/>
          <w:bCs/>
          <w:sz w:val="28"/>
          <w:szCs w:val="28"/>
        </w:rPr>
      </w:pPr>
      <w:r w:rsidRPr="00952C1E">
        <w:rPr>
          <w:rFonts w:eastAsia="Times New Roman"/>
          <w:b/>
          <w:bCs/>
          <w:sz w:val="28"/>
          <w:szCs w:val="28"/>
        </w:rPr>
        <w:t xml:space="preserve">Таблица 1.2.1 - </w:t>
      </w:r>
      <w:r w:rsidRPr="00952C1E">
        <w:rPr>
          <w:rFonts w:eastAsia="Times New Roman"/>
          <w:bCs/>
          <w:sz w:val="28"/>
          <w:szCs w:val="28"/>
        </w:rPr>
        <w:t>Характеристика сохраняемого нежилого фонда в</w:t>
      </w:r>
      <w:r w:rsidRPr="00952C1E">
        <w:rPr>
          <w:rFonts w:eastAsia="Times New Roman"/>
          <w:sz w:val="28"/>
          <w:szCs w:val="28"/>
        </w:rPr>
        <w:t xml:space="preserve"> </w:t>
      </w:r>
      <w:proofErr w:type="spellStart"/>
      <w:r w:rsidRPr="00952C1E">
        <w:rPr>
          <w:rFonts w:eastAsia="Times New Roman"/>
          <w:bCs/>
          <w:sz w:val="28"/>
          <w:szCs w:val="28"/>
        </w:rPr>
        <w:t>Елховском</w:t>
      </w:r>
      <w:proofErr w:type="spellEnd"/>
      <w:r w:rsidRPr="00952C1E">
        <w:rPr>
          <w:rFonts w:eastAsia="Times New Roman"/>
          <w:bCs/>
          <w:sz w:val="28"/>
          <w:szCs w:val="28"/>
        </w:rPr>
        <w:t xml:space="preserve"> сельсовете.</w:t>
      </w:r>
    </w:p>
    <w:tbl>
      <w:tblPr>
        <w:tblW w:w="10535" w:type="dxa"/>
        <w:jc w:val="center"/>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1057"/>
        <w:gridCol w:w="1220"/>
        <w:gridCol w:w="1417"/>
        <w:gridCol w:w="1418"/>
        <w:gridCol w:w="1275"/>
        <w:gridCol w:w="700"/>
        <w:gridCol w:w="860"/>
        <w:gridCol w:w="1005"/>
      </w:tblGrid>
      <w:tr w:rsidR="00952C1E" w:rsidRPr="00952C1E" w:rsidTr="00751C08">
        <w:trPr>
          <w:trHeight w:val="1480"/>
          <w:jc w:val="center"/>
        </w:trPr>
        <w:tc>
          <w:tcPr>
            <w:tcW w:w="1583" w:type="dxa"/>
            <w:vAlign w:val="center"/>
          </w:tcPr>
          <w:p w:rsidR="00952C1E" w:rsidRPr="00952C1E" w:rsidRDefault="00952C1E" w:rsidP="00952C1E">
            <w:pPr>
              <w:widowControl/>
              <w:autoSpaceDE/>
              <w:autoSpaceDN/>
              <w:adjustRightInd/>
              <w:jc w:val="center"/>
              <w:rPr>
                <w:rFonts w:eastAsia="Times New Roman"/>
                <w:b/>
                <w:sz w:val="24"/>
                <w:szCs w:val="24"/>
              </w:rPr>
            </w:pPr>
            <w:r w:rsidRPr="00952C1E">
              <w:rPr>
                <w:rFonts w:eastAsia="Times New Roman"/>
                <w:b/>
                <w:sz w:val="24"/>
                <w:szCs w:val="24"/>
              </w:rPr>
              <w:t>Адрес</w:t>
            </w:r>
          </w:p>
        </w:tc>
        <w:tc>
          <w:tcPr>
            <w:tcW w:w="1057" w:type="dxa"/>
            <w:vAlign w:val="center"/>
          </w:tcPr>
          <w:p w:rsidR="00952C1E" w:rsidRPr="00952C1E" w:rsidRDefault="00952C1E" w:rsidP="00952C1E">
            <w:pPr>
              <w:widowControl/>
              <w:autoSpaceDE/>
              <w:autoSpaceDN/>
              <w:adjustRightInd/>
              <w:ind w:left="-108" w:right="-43"/>
              <w:jc w:val="center"/>
              <w:rPr>
                <w:rFonts w:eastAsia="Times New Roman"/>
                <w:b/>
                <w:sz w:val="24"/>
                <w:szCs w:val="24"/>
                <w:vertAlign w:val="superscript"/>
              </w:rPr>
            </w:pPr>
            <w:r w:rsidRPr="00952C1E">
              <w:rPr>
                <w:rFonts w:eastAsia="Times New Roman"/>
                <w:b/>
                <w:sz w:val="24"/>
                <w:szCs w:val="24"/>
              </w:rPr>
              <w:t>Строительный объем отапливаемого помещения, м</w:t>
            </w:r>
            <w:r w:rsidRPr="00952C1E">
              <w:rPr>
                <w:rFonts w:eastAsia="Times New Roman"/>
                <w:b/>
                <w:sz w:val="24"/>
                <w:szCs w:val="24"/>
                <w:vertAlign w:val="superscript"/>
              </w:rPr>
              <w:t>3</w:t>
            </w:r>
          </w:p>
        </w:tc>
        <w:tc>
          <w:tcPr>
            <w:tcW w:w="5330" w:type="dxa"/>
            <w:gridSpan w:val="4"/>
            <w:vAlign w:val="center"/>
          </w:tcPr>
          <w:p w:rsidR="00952C1E" w:rsidRPr="00952C1E" w:rsidRDefault="00952C1E" w:rsidP="00952C1E">
            <w:pPr>
              <w:widowControl/>
              <w:autoSpaceDE/>
              <w:autoSpaceDN/>
              <w:adjustRightInd/>
              <w:jc w:val="center"/>
              <w:rPr>
                <w:rFonts w:eastAsia="Times New Roman"/>
                <w:b/>
                <w:sz w:val="24"/>
                <w:szCs w:val="24"/>
              </w:rPr>
            </w:pPr>
            <w:r w:rsidRPr="00952C1E">
              <w:rPr>
                <w:rFonts w:eastAsia="Times New Roman"/>
                <w:b/>
                <w:sz w:val="24"/>
                <w:szCs w:val="24"/>
              </w:rPr>
              <w:t>Тепловая нагрузка, Гкал/</w:t>
            </w:r>
            <w:proofErr w:type="gramStart"/>
            <w:r w:rsidRPr="00952C1E">
              <w:rPr>
                <w:rFonts w:eastAsia="Times New Roman"/>
                <w:b/>
                <w:sz w:val="24"/>
                <w:szCs w:val="24"/>
              </w:rPr>
              <w:t>ч</w:t>
            </w:r>
            <w:proofErr w:type="gramEnd"/>
          </w:p>
        </w:tc>
        <w:tc>
          <w:tcPr>
            <w:tcW w:w="700" w:type="dxa"/>
            <w:vAlign w:val="center"/>
          </w:tcPr>
          <w:p w:rsidR="00952C1E" w:rsidRPr="00952C1E" w:rsidRDefault="00952C1E" w:rsidP="00952C1E">
            <w:pPr>
              <w:widowControl/>
              <w:autoSpaceDE/>
              <w:autoSpaceDN/>
              <w:adjustRightInd/>
              <w:jc w:val="center"/>
              <w:rPr>
                <w:rFonts w:eastAsia="Times New Roman"/>
                <w:b/>
                <w:sz w:val="24"/>
                <w:szCs w:val="24"/>
              </w:rPr>
            </w:pPr>
            <w:r w:rsidRPr="00952C1E">
              <w:rPr>
                <w:rFonts w:eastAsia="Times New Roman"/>
                <w:b/>
                <w:sz w:val="24"/>
                <w:szCs w:val="24"/>
              </w:rPr>
              <w:t>Год ввода в эксплуатацию</w:t>
            </w:r>
          </w:p>
        </w:tc>
        <w:tc>
          <w:tcPr>
            <w:tcW w:w="860" w:type="dxa"/>
            <w:vAlign w:val="center"/>
          </w:tcPr>
          <w:p w:rsidR="00952C1E" w:rsidRPr="00952C1E" w:rsidRDefault="00952C1E" w:rsidP="00952C1E">
            <w:pPr>
              <w:widowControl/>
              <w:autoSpaceDE/>
              <w:autoSpaceDN/>
              <w:adjustRightInd/>
              <w:ind w:left="-108" w:right="-99"/>
              <w:jc w:val="center"/>
              <w:rPr>
                <w:rFonts w:eastAsia="Times New Roman"/>
                <w:b/>
                <w:sz w:val="24"/>
                <w:szCs w:val="24"/>
              </w:rPr>
            </w:pPr>
            <w:r w:rsidRPr="00952C1E">
              <w:rPr>
                <w:rFonts w:eastAsia="Times New Roman"/>
                <w:b/>
                <w:sz w:val="24"/>
                <w:szCs w:val="24"/>
              </w:rPr>
              <w:t>Балансодержатель</w:t>
            </w:r>
          </w:p>
        </w:tc>
        <w:tc>
          <w:tcPr>
            <w:tcW w:w="1005" w:type="dxa"/>
            <w:vAlign w:val="center"/>
          </w:tcPr>
          <w:p w:rsidR="00952C1E" w:rsidRPr="00952C1E" w:rsidRDefault="00952C1E" w:rsidP="00952C1E">
            <w:pPr>
              <w:widowControl/>
              <w:autoSpaceDE/>
              <w:autoSpaceDN/>
              <w:adjustRightInd/>
              <w:jc w:val="center"/>
              <w:rPr>
                <w:rFonts w:eastAsia="Times New Roman"/>
                <w:b/>
                <w:sz w:val="24"/>
                <w:szCs w:val="24"/>
              </w:rPr>
            </w:pPr>
            <w:r w:rsidRPr="00952C1E">
              <w:rPr>
                <w:rFonts w:eastAsia="Times New Roman"/>
                <w:b/>
                <w:sz w:val="24"/>
                <w:szCs w:val="24"/>
              </w:rPr>
              <w:t xml:space="preserve">Источник </w:t>
            </w:r>
            <w:proofErr w:type="gramStart"/>
            <w:r w:rsidRPr="00952C1E">
              <w:rPr>
                <w:rFonts w:eastAsia="Times New Roman"/>
                <w:b/>
                <w:sz w:val="24"/>
                <w:szCs w:val="24"/>
              </w:rPr>
              <w:t>тепло-снабжения</w:t>
            </w:r>
            <w:proofErr w:type="gramEnd"/>
          </w:p>
        </w:tc>
      </w:tr>
      <w:tr w:rsidR="00952C1E" w:rsidRPr="00952C1E" w:rsidTr="00751C08">
        <w:trPr>
          <w:trHeight w:val="387"/>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4"/>
                <w:szCs w:val="24"/>
              </w:rPr>
            </w:pPr>
          </w:p>
        </w:tc>
        <w:tc>
          <w:tcPr>
            <w:tcW w:w="1057" w:type="dxa"/>
            <w:vAlign w:val="center"/>
          </w:tcPr>
          <w:p w:rsidR="00952C1E" w:rsidRPr="00952C1E" w:rsidRDefault="00952C1E" w:rsidP="00952C1E">
            <w:pPr>
              <w:widowControl/>
              <w:autoSpaceDE/>
              <w:autoSpaceDN/>
              <w:adjustRightInd/>
              <w:ind w:left="-108" w:right="-43"/>
              <w:jc w:val="center"/>
              <w:rPr>
                <w:rFonts w:eastAsia="Times New Roman"/>
                <w:sz w:val="24"/>
                <w:szCs w:val="24"/>
              </w:rPr>
            </w:pPr>
          </w:p>
        </w:tc>
        <w:tc>
          <w:tcPr>
            <w:tcW w:w="1220"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b/>
                <w:bCs/>
                <w:sz w:val="24"/>
                <w:szCs w:val="24"/>
              </w:rPr>
              <w:t>Отопление</w:t>
            </w:r>
          </w:p>
        </w:tc>
        <w:tc>
          <w:tcPr>
            <w:tcW w:w="1417"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b/>
                <w:bCs/>
                <w:sz w:val="24"/>
                <w:szCs w:val="24"/>
              </w:rPr>
              <w:t>ГВС</w:t>
            </w:r>
          </w:p>
        </w:tc>
        <w:tc>
          <w:tcPr>
            <w:tcW w:w="1418"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b/>
                <w:bCs/>
                <w:sz w:val="24"/>
                <w:szCs w:val="24"/>
              </w:rPr>
              <w:t>Вентиляция</w:t>
            </w:r>
          </w:p>
        </w:tc>
        <w:tc>
          <w:tcPr>
            <w:tcW w:w="1275" w:type="dxa"/>
            <w:vAlign w:val="center"/>
          </w:tcPr>
          <w:p w:rsidR="00952C1E" w:rsidRPr="00952C1E" w:rsidRDefault="00952C1E" w:rsidP="00952C1E">
            <w:pPr>
              <w:widowControl/>
              <w:autoSpaceDE/>
              <w:autoSpaceDN/>
              <w:adjustRightInd/>
              <w:ind w:right="-21"/>
              <w:jc w:val="center"/>
              <w:rPr>
                <w:rFonts w:eastAsia="Times New Roman"/>
                <w:sz w:val="24"/>
                <w:szCs w:val="24"/>
              </w:rPr>
            </w:pPr>
            <w:r w:rsidRPr="00952C1E">
              <w:rPr>
                <w:rFonts w:eastAsia="Times New Roman"/>
                <w:b/>
                <w:bCs/>
                <w:sz w:val="24"/>
                <w:szCs w:val="24"/>
              </w:rPr>
              <w:t>Всего</w:t>
            </w:r>
          </w:p>
        </w:tc>
        <w:tc>
          <w:tcPr>
            <w:tcW w:w="700" w:type="dxa"/>
            <w:vAlign w:val="center"/>
          </w:tcPr>
          <w:p w:rsidR="00952C1E" w:rsidRPr="00952C1E" w:rsidRDefault="00952C1E" w:rsidP="00952C1E">
            <w:pPr>
              <w:widowControl/>
              <w:autoSpaceDE/>
              <w:autoSpaceDN/>
              <w:adjustRightInd/>
              <w:ind w:right="-21"/>
              <w:jc w:val="center"/>
              <w:rPr>
                <w:rFonts w:eastAsia="Times New Roman"/>
                <w:sz w:val="24"/>
                <w:szCs w:val="24"/>
              </w:rPr>
            </w:pPr>
          </w:p>
        </w:tc>
        <w:tc>
          <w:tcPr>
            <w:tcW w:w="860" w:type="dxa"/>
            <w:vAlign w:val="center"/>
          </w:tcPr>
          <w:p w:rsidR="00952C1E" w:rsidRPr="00952C1E" w:rsidRDefault="00952C1E" w:rsidP="00952C1E">
            <w:pPr>
              <w:widowControl/>
              <w:autoSpaceDE/>
              <w:autoSpaceDN/>
              <w:adjustRightInd/>
              <w:ind w:right="-21"/>
              <w:jc w:val="center"/>
              <w:rPr>
                <w:rFonts w:eastAsia="Times New Roman"/>
                <w:sz w:val="24"/>
                <w:szCs w:val="24"/>
              </w:rPr>
            </w:pPr>
          </w:p>
        </w:tc>
        <w:tc>
          <w:tcPr>
            <w:tcW w:w="1005" w:type="dxa"/>
          </w:tcPr>
          <w:p w:rsidR="00952C1E" w:rsidRPr="00952C1E" w:rsidRDefault="00952C1E" w:rsidP="00952C1E">
            <w:pPr>
              <w:widowControl/>
              <w:autoSpaceDE/>
              <w:autoSpaceDN/>
              <w:adjustRightInd/>
              <w:ind w:right="-21"/>
              <w:jc w:val="both"/>
              <w:rPr>
                <w:rFonts w:eastAsia="Times New Roman"/>
                <w:sz w:val="24"/>
                <w:szCs w:val="24"/>
              </w:rPr>
            </w:pPr>
          </w:p>
        </w:tc>
      </w:tr>
      <w:tr w:rsidR="00952C1E" w:rsidRPr="00952C1E" w:rsidTr="00751C08">
        <w:trPr>
          <w:trHeight w:val="112"/>
          <w:jc w:val="center"/>
        </w:trPr>
        <w:tc>
          <w:tcPr>
            <w:tcW w:w="10535" w:type="dxa"/>
            <w:gridSpan w:val="9"/>
            <w:vAlign w:val="center"/>
          </w:tcPr>
          <w:p w:rsidR="00952C1E" w:rsidRPr="00952C1E" w:rsidRDefault="00952C1E" w:rsidP="00952C1E">
            <w:pPr>
              <w:widowControl/>
              <w:autoSpaceDE/>
              <w:autoSpaceDN/>
              <w:adjustRightInd/>
              <w:ind w:right="-21"/>
              <w:jc w:val="center"/>
              <w:rPr>
                <w:rFonts w:eastAsia="Times New Roman"/>
                <w:b/>
                <w:sz w:val="22"/>
                <w:szCs w:val="22"/>
              </w:rPr>
            </w:pPr>
            <w:proofErr w:type="gramStart"/>
            <w:r w:rsidRPr="00952C1E">
              <w:rPr>
                <w:rFonts w:eastAsia="Times New Roman"/>
                <w:b/>
                <w:sz w:val="22"/>
                <w:szCs w:val="22"/>
              </w:rPr>
              <w:t>с</w:t>
            </w:r>
            <w:proofErr w:type="gramEnd"/>
            <w:r w:rsidRPr="00952C1E">
              <w:rPr>
                <w:rFonts w:eastAsia="Times New Roman"/>
                <w:b/>
                <w:sz w:val="22"/>
                <w:szCs w:val="22"/>
              </w:rPr>
              <w:t>. Елховка</w:t>
            </w:r>
          </w:p>
        </w:tc>
      </w:tr>
      <w:tr w:rsidR="00952C1E" w:rsidRPr="00952C1E" w:rsidTr="00751C08">
        <w:trPr>
          <w:trHeight w:val="683"/>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Елховка, ул. Центральная 35</w:t>
            </w:r>
          </w:p>
        </w:tc>
        <w:tc>
          <w:tcPr>
            <w:tcW w:w="105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567</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1989</w:t>
            </w:r>
          </w:p>
        </w:tc>
        <w:tc>
          <w:tcPr>
            <w:tcW w:w="860"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сельсовет</w:t>
            </w:r>
          </w:p>
        </w:tc>
        <w:tc>
          <w:tcPr>
            <w:tcW w:w="1005"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w:t>
            </w:r>
          </w:p>
        </w:tc>
      </w:tr>
      <w:tr w:rsidR="00952C1E" w:rsidRPr="00952C1E" w:rsidTr="00751C08">
        <w:trPr>
          <w:trHeight w:val="810"/>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Школа, </w:t>
            </w:r>
            <w:proofErr w:type="gramStart"/>
            <w:r w:rsidRPr="00952C1E">
              <w:rPr>
                <w:rFonts w:eastAsia="Times New Roman"/>
                <w:sz w:val="22"/>
                <w:szCs w:val="22"/>
              </w:rPr>
              <w:t>с</w:t>
            </w:r>
            <w:proofErr w:type="gramEnd"/>
            <w:r w:rsidRPr="00952C1E">
              <w:rPr>
                <w:rFonts w:eastAsia="Times New Roman"/>
                <w:sz w:val="22"/>
                <w:szCs w:val="22"/>
              </w:rPr>
              <w:t>. Елховка, ул. Центральная 37</w:t>
            </w:r>
          </w:p>
        </w:tc>
        <w:tc>
          <w:tcPr>
            <w:tcW w:w="105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5470</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0,08998</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highlight w:val="yellow"/>
              </w:rPr>
            </w:pPr>
            <w:r w:rsidRPr="00952C1E">
              <w:rPr>
                <w:rFonts w:eastAsia="Times New Roman"/>
                <w:sz w:val="22"/>
                <w:szCs w:val="22"/>
              </w:rPr>
              <w:t>0,02057</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0,11055</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w:t>
            </w:r>
          </w:p>
        </w:tc>
        <w:tc>
          <w:tcPr>
            <w:tcW w:w="86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РОНО</w:t>
            </w:r>
          </w:p>
        </w:tc>
        <w:tc>
          <w:tcPr>
            <w:tcW w:w="1005" w:type="dxa"/>
            <w:vAlign w:val="center"/>
          </w:tcPr>
          <w:p w:rsidR="00952C1E" w:rsidRPr="00952C1E" w:rsidRDefault="00952C1E" w:rsidP="00952C1E">
            <w:pPr>
              <w:widowControl/>
              <w:autoSpaceDE/>
              <w:autoSpaceDN/>
              <w:adjustRightInd/>
              <w:jc w:val="center"/>
              <w:rPr>
                <w:rFonts w:eastAsia="Times New Roman"/>
                <w:color w:val="FF0000"/>
                <w:sz w:val="22"/>
                <w:szCs w:val="22"/>
              </w:rPr>
            </w:pPr>
            <w:r w:rsidRPr="00952C1E">
              <w:rPr>
                <w:rFonts w:eastAsia="Times New Roman"/>
                <w:sz w:val="22"/>
                <w:szCs w:val="22"/>
              </w:rPr>
              <w:t>Котельная ул. Центральная, 35</w:t>
            </w:r>
          </w:p>
        </w:tc>
      </w:tr>
      <w:tr w:rsidR="00952C1E" w:rsidRPr="00952C1E" w:rsidTr="00751C08">
        <w:trPr>
          <w:trHeight w:val="873"/>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Здание пожарного ДЕПО </w:t>
            </w:r>
            <w:proofErr w:type="gramStart"/>
            <w:r w:rsidRPr="00952C1E">
              <w:rPr>
                <w:rFonts w:eastAsia="Times New Roman"/>
                <w:sz w:val="22"/>
                <w:szCs w:val="22"/>
              </w:rPr>
              <w:t>с</w:t>
            </w:r>
            <w:proofErr w:type="gramEnd"/>
            <w:r w:rsidRPr="00952C1E">
              <w:rPr>
                <w:rFonts w:eastAsia="Times New Roman"/>
                <w:sz w:val="22"/>
                <w:szCs w:val="22"/>
              </w:rPr>
              <w:t>. Елховка, ул. Центральная 35</w:t>
            </w:r>
          </w:p>
        </w:tc>
        <w:tc>
          <w:tcPr>
            <w:tcW w:w="105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432</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0,00954</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0,00278</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0,01232</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1989</w:t>
            </w:r>
          </w:p>
        </w:tc>
        <w:tc>
          <w:tcPr>
            <w:tcW w:w="86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сельсовет</w:t>
            </w:r>
          </w:p>
        </w:tc>
        <w:tc>
          <w:tcPr>
            <w:tcW w:w="1005" w:type="dxa"/>
            <w:vAlign w:val="center"/>
          </w:tcPr>
          <w:p w:rsidR="00952C1E" w:rsidRPr="00952C1E" w:rsidRDefault="00952C1E" w:rsidP="00952C1E">
            <w:pPr>
              <w:widowControl/>
              <w:autoSpaceDE/>
              <w:autoSpaceDN/>
              <w:adjustRightInd/>
              <w:jc w:val="center"/>
              <w:rPr>
                <w:rFonts w:eastAsia="Times New Roman"/>
                <w:color w:val="FF0000"/>
                <w:sz w:val="22"/>
                <w:szCs w:val="22"/>
              </w:rPr>
            </w:pPr>
            <w:r w:rsidRPr="00952C1E">
              <w:rPr>
                <w:rFonts w:eastAsia="Times New Roman"/>
                <w:sz w:val="22"/>
                <w:szCs w:val="22"/>
              </w:rPr>
              <w:t>Котельная ул. Центральная, 35</w:t>
            </w:r>
          </w:p>
        </w:tc>
      </w:tr>
      <w:tr w:rsidR="00952C1E" w:rsidRPr="00952C1E" w:rsidTr="00751C08">
        <w:trPr>
          <w:trHeight w:val="990"/>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Административное здание, </w:t>
            </w:r>
            <w:proofErr w:type="gramStart"/>
            <w:r w:rsidRPr="00952C1E">
              <w:rPr>
                <w:rFonts w:eastAsia="Times New Roman"/>
                <w:sz w:val="22"/>
                <w:szCs w:val="22"/>
              </w:rPr>
              <w:t>с</w:t>
            </w:r>
            <w:proofErr w:type="gramEnd"/>
            <w:r w:rsidRPr="00952C1E">
              <w:rPr>
                <w:rFonts w:eastAsia="Times New Roman"/>
                <w:sz w:val="22"/>
                <w:szCs w:val="22"/>
              </w:rPr>
              <w:t>. Елховка, ул. Школьная, 2</w:t>
            </w:r>
          </w:p>
        </w:tc>
        <w:tc>
          <w:tcPr>
            <w:tcW w:w="105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378</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0,00829</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0,00174</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0,01003</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1974</w:t>
            </w:r>
          </w:p>
        </w:tc>
        <w:tc>
          <w:tcPr>
            <w:tcW w:w="86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сельсовет</w:t>
            </w:r>
          </w:p>
        </w:tc>
        <w:tc>
          <w:tcPr>
            <w:tcW w:w="1005" w:type="dxa"/>
            <w:vAlign w:val="center"/>
          </w:tcPr>
          <w:p w:rsidR="00952C1E" w:rsidRPr="00952C1E" w:rsidRDefault="00952C1E" w:rsidP="00952C1E">
            <w:pPr>
              <w:widowControl/>
              <w:autoSpaceDE/>
              <w:autoSpaceDN/>
              <w:adjustRightInd/>
              <w:jc w:val="center"/>
              <w:rPr>
                <w:rFonts w:eastAsia="Times New Roman"/>
                <w:color w:val="FF0000"/>
                <w:sz w:val="22"/>
                <w:szCs w:val="22"/>
              </w:rPr>
            </w:pPr>
            <w:r w:rsidRPr="00952C1E">
              <w:rPr>
                <w:rFonts w:eastAsia="Times New Roman"/>
                <w:sz w:val="22"/>
                <w:szCs w:val="22"/>
              </w:rPr>
              <w:t>Котельная ул. Центральная, 35</w:t>
            </w:r>
          </w:p>
        </w:tc>
      </w:tr>
      <w:tr w:rsidR="00952C1E" w:rsidRPr="00952C1E" w:rsidTr="00751C08">
        <w:trPr>
          <w:trHeight w:val="1008"/>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Здание СДК «Нива» </w:t>
            </w:r>
            <w:proofErr w:type="gramStart"/>
            <w:r w:rsidRPr="00952C1E">
              <w:rPr>
                <w:rFonts w:eastAsia="Times New Roman"/>
                <w:sz w:val="22"/>
                <w:szCs w:val="22"/>
              </w:rPr>
              <w:t>с</w:t>
            </w:r>
            <w:proofErr w:type="gramEnd"/>
            <w:r w:rsidRPr="00952C1E">
              <w:rPr>
                <w:rFonts w:eastAsia="Times New Roman"/>
                <w:sz w:val="22"/>
                <w:szCs w:val="22"/>
              </w:rPr>
              <w:t>. Елховка, ул. Западная, 11</w:t>
            </w:r>
          </w:p>
        </w:tc>
        <w:tc>
          <w:tcPr>
            <w:tcW w:w="105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7200</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0,11167</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0,07783</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0,1895</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1987</w:t>
            </w:r>
          </w:p>
        </w:tc>
        <w:tc>
          <w:tcPr>
            <w:tcW w:w="860"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сельсовет</w:t>
            </w:r>
          </w:p>
        </w:tc>
        <w:tc>
          <w:tcPr>
            <w:tcW w:w="1005" w:type="dxa"/>
            <w:vAlign w:val="center"/>
          </w:tcPr>
          <w:p w:rsidR="00952C1E" w:rsidRPr="00952C1E" w:rsidRDefault="00952C1E" w:rsidP="00952C1E">
            <w:pPr>
              <w:widowControl/>
              <w:autoSpaceDE/>
              <w:autoSpaceDN/>
              <w:adjustRightInd/>
              <w:jc w:val="center"/>
              <w:rPr>
                <w:rFonts w:eastAsia="Times New Roman"/>
                <w:color w:val="FF0000"/>
                <w:sz w:val="22"/>
                <w:szCs w:val="22"/>
              </w:rPr>
            </w:pPr>
            <w:r w:rsidRPr="00952C1E">
              <w:rPr>
                <w:rFonts w:eastAsia="Times New Roman"/>
                <w:sz w:val="22"/>
                <w:szCs w:val="22"/>
              </w:rPr>
              <w:t>Котельная ул. Центральная, 35</w:t>
            </w:r>
          </w:p>
        </w:tc>
      </w:tr>
      <w:tr w:rsidR="00952C1E" w:rsidRPr="00952C1E" w:rsidTr="00751C08">
        <w:trPr>
          <w:trHeight w:val="1012"/>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Здание детского сада, </w:t>
            </w:r>
            <w:proofErr w:type="gramStart"/>
            <w:r w:rsidRPr="00952C1E">
              <w:rPr>
                <w:rFonts w:eastAsia="Times New Roman"/>
                <w:sz w:val="22"/>
                <w:szCs w:val="22"/>
              </w:rPr>
              <w:t>с</w:t>
            </w:r>
            <w:proofErr w:type="gramEnd"/>
            <w:r w:rsidRPr="00952C1E">
              <w:rPr>
                <w:rFonts w:eastAsia="Times New Roman"/>
                <w:sz w:val="22"/>
                <w:szCs w:val="22"/>
              </w:rPr>
              <w:t>. Елховка, ул. Центральная, 36</w:t>
            </w:r>
          </w:p>
        </w:tc>
        <w:tc>
          <w:tcPr>
            <w:tcW w:w="105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1764</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0,03419</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0,0099</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0,04409</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1993</w:t>
            </w:r>
          </w:p>
        </w:tc>
        <w:tc>
          <w:tcPr>
            <w:tcW w:w="86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РОНО</w:t>
            </w:r>
          </w:p>
        </w:tc>
        <w:tc>
          <w:tcPr>
            <w:tcW w:w="1005" w:type="dxa"/>
            <w:vAlign w:val="center"/>
          </w:tcPr>
          <w:p w:rsidR="00952C1E" w:rsidRPr="00952C1E" w:rsidRDefault="00952C1E" w:rsidP="00952C1E">
            <w:pPr>
              <w:widowControl/>
              <w:autoSpaceDE/>
              <w:autoSpaceDN/>
              <w:adjustRightInd/>
              <w:jc w:val="center"/>
              <w:rPr>
                <w:rFonts w:eastAsia="Times New Roman"/>
                <w:color w:val="FF0000"/>
                <w:sz w:val="22"/>
                <w:szCs w:val="22"/>
              </w:rPr>
            </w:pPr>
            <w:r w:rsidRPr="00952C1E">
              <w:rPr>
                <w:rFonts w:eastAsia="Times New Roman"/>
                <w:sz w:val="22"/>
                <w:szCs w:val="22"/>
              </w:rPr>
              <w:t>Котельная ул. Центральная, 35</w:t>
            </w:r>
          </w:p>
        </w:tc>
      </w:tr>
      <w:tr w:rsidR="00952C1E" w:rsidRPr="00952C1E" w:rsidTr="00751C08">
        <w:trPr>
          <w:trHeight w:val="613"/>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Здание ФАП, </w:t>
            </w:r>
            <w:proofErr w:type="gramStart"/>
            <w:r w:rsidRPr="00952C1E">
              <w:rPr>
                <w:rFonts w:eastAsia="Times New Roman"/>
                <w:sz w:val="22"/>
                <w:szCs w:val="22"/>
              </w:rPr>
              <w:t>с</w:t>
            </w:r>
            <w:proofErr w:type="gramEnd"/>
            <w:r w:rsidRPr="00952C1E">
              <w:rPr>
                <w:rFonts w:eastAsia="Times New Roman"/>
                <w:sz w:val="22"/>
                <w:szCs w:val="22"/>
              </w:rPr>
              <w:t>. Елховка, ул. Новая, 9</w:t>
            </w:r>
          </w:p>
        </w:tc>
        <w:tc>
          <w:tcPr>
            <w:tcW w:w="1057"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147,5</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0,00301</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0,00218</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0,00519</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1987</w:t>
            </w:r>
          </w:p>
        </w:tc>
        <w:tc>
          <w:tcPr>
            <w:tcW w:w="86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ЦРБ</w:t>
            </w:r>
          </w:p>
        </w:tc>
        <w:tc>
          <w:tcPr>
            <w:tcW w:w="1005" w:type="dxa"/>
            <w:vAlign w:val="center"/>
          </w:tcPr>
          <w:p w:rsidR="00952C1E" w:rsidRPr="00952C1E" w:rsidRDefault="00952C1E" w:rsidP="00952C1E">
            <w:pPr>
              <w:widowControl/>
              <w:autoSpaceDE/>
              <w:autoSpaceDN/>
              <w:adjustRightInd/>
              <w:jc w:val="center"/>
              <w:rPr>
                <w:rFonts w:eastAsia="Times New Roman"/>
                <w:sz w:val="22"/>
                <w:szCs w:val="22"/>
              </w:rPr>
            </w:pPr>
            <w:proofErr w:type="gramStart"/>
            <w:r w:rsidRPr="00952C1E">
              <w:rPr>
                <w:rFonts w:eastAsia="Times New Roman"/>
                <w:sz w:val="22"/>
                <w:szCs w:val="22"/>
              </w:rPr>
              <w:t>Встроенная</w:t>
            </w:r>
            <w:proofErr w:type="gramEnd"/>
            <w:r w:rsidRPr="00952C1E">
              <w:rPr>
                <w:rFonts w:eastAsia="Times New Roman"/>
                <w:sz w:val="22"/>
                <w:szCs w:val="22"/>
              </w:rPr>
              <w:t xml:space="preserve"> мини-котельная</w:t>
            </w:r>
          </w:p>
        </w:tc>
      </w:tr>
      <w:tr w:rsidR="00952C1E" w:rsidRPr="00952C1E" w:rsidTr="00751C08">
        <w:trPr>
          <w:trHeight w:val="98"/>
          <w:jc w:val="center"/>
        </w:trPr>
        <w:tc>
          <w:tcPr>
            <w:tcW w:w="10535" w:type="dxa"/>
            <w:gridSpan w:val="9"/>
            <w:vAlign w:val="center"/>
          </w:tcPr>
          <w:p w:rsidR="00751C08" w:rsidRDefault="00751C08" w:rsidP="00952C1E">
            <w:pPr>
              <w:widowControl/>
              <w:autoSpaceDE/>
              <w:autoSpaceDN/>
              <w:adjustRightInd/>
              <w:jc w:val="center"/>
              <w:rPr>
                <w:rFonts w:eastAsia="Times New Roman"/>
                <w:b/>
                <w:sz w:val="22"/>
                <w:szCs w:val="22"/>
              </w:rPr>
            </w:pPr>
          </w:p>
          <w:p w:rsidR="00952C1E" w:rsidRPr="00952C1E" w:rsidRDefault="00952C1E" w:rsidP="00952C1E">
            <w:pPr>
              <w:widowControl/>
              <w:autoSpaceDE/>
              <w:autoSpaceDN/>
              <w:adjustRightInd/>
              <w:jc w:val="center"/>
              <w:rPr>
                <w:rFonts w:eastAsia="Times New Roman"/>
                <w:b/>
                <w:sz w:val="22"/>
                <w:szCs w:val="22"/>
              </w:rPr>
            </w:pPr>
            <w:proofErr w:type="gramStart"/>
            <w:r w:rsidRPr="00952C1E">
              <w:rPr>
                <w:rFonts w:eastAsia="Times New Roman"/>
                <w:b/>
                <w:sz w:val="22"/>
                <w:szCs w:val="22"/>
              </w:rPr>
              <w:lastRenderedPageBreak/>
              <w:t>с</w:t>
            </w:r>
            <w:proofErr w:type="gramEnd"/>
            <w:r w:rsidRPr="00952C1E">
              <w:rPr>
                <w:rFonts w:eastAsia="Times New Roman"/>
                <w:b/>
                <w:sz w:val="22"/>
                <w:szCs w:val="22"/>
              </w:rPr>
              <w:t>. Воронцовка</w:t>
            </w:r>
          </w:p>
        </w:tc>
      </w:tr>
      <w:tr w:rsidR="00952C1E" w:rsidRPr="00952C1E" w:rsidTr="00751C08">
        <w:trPr>
          <w:trHeight w:val="740"/>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lastRenderedPageBreak/>
              <w:t xml:space="preserve">Здание котельной при СК </w:t>
            </w:r>
            <w:proofErr w:type="gramStart"/>
            <w:r w:rsidRPr="00952C1E">
              <w:rPr>
                <w:rFonts w:eastAsia="Times New Roman"/>
                <w:sz w:val="22"/>
                <w:szCs w:val="22"/>
              </w:rPr>
              <w:t>с</w:t>
            </w:r>
            <w:proofErr w:type="gramEnd"/>
            <w:r w:rsidRPr="00952C1E">
              <w:rPr>
                <w:rFonts w:eastAsia="Times New Roman"/>
                <w:sz w:val="22"/>
                <w:szCs w:val="22"/>
              </w:rPr>
              <w:t>. Воронцовка, ул. Молодежная,2</w:t>
            </w:r>
          </w:p>
        </w:tc>
        <w:tc>
          <w:tcPr>
            <w:tcW w:w="105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84</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1983</w:t>
            </w:r>
          </w:p>
        </w:tc>
        <w:tc>
          <w:tcPr>
            <w:tcW w:w="860" w:type="dxa"/>
            <w:vAlign w:val="center"/>
          </w:tcPr>
          <w:p w:rsidR="00952C1E" w:rsidRPr="00952C1E" w:rsidRDefault="00952C1E" w:rsidP="00952C1E">
            <w:pPr>
              <w:widowControl/>
              <w:autoSpaceDE/>
              <w:autoSpaceDN/>
              <w:adjustRightInd/>
              <w:jc w:val="center"/>
              <w:rPr>
                <w:rFonts w:eastAsia="Times New Roman"/>
                <w:color w:val="FF0000"/>
                <w:sz w:val="22"/>
                <w:szCs w:val="22"/>
              </w:rPr>
            </w:pPr>
            <w:r w:rsidRPr="00952C1E">
              <w:rPr>
                <w:rFonts w:eastAsia="Times New Roman"/>
                <w:sz w:val="22"/>
                <w:szCs w:val="22"/>
              </w:rPr>
              <w:t>сельсовет</w:t>
            </w:r>
          </w:p>
        </w:tc>
        <w:tc>
          <w:tcPr>
            <w:tcW w:w="1005"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w:t>
            </w:r>
          </w:p>
        </w:tc>
      </w:tr>
      <w:tr w:rsidR="00952C1E" w:rsidRPr="00952C1E" w:rsidTr="00751C08">
        <w:trPr>
          <w:trHeight w:val="78"/>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Здание СК </w:t>
            </w:r>
            <w:proofErr w:type="gramStart"/>
            <w:r w:rsidRPr="00952C1E">
              <w:rPr>
                <w:rFonts w:eastAsia="Times New Roman"/>
                <w:sz w:val="22"/>
                <w:szCs w:val="22"/>
              </w:rPr>
              <w:t>с</w:t>
            </w:r>
            <w:proofErr w:type="gramEnd"/>
            <w:r w:rsidRPr="00952C1E">
              <w:rPr>
                <w:rFonts w:eastAsia="Times New Roman"/>
                <w:sz w:val="22"/>
                <w:szCs w:val="22"/>
              </w:rPr>
              <w:t>. Воронцовка, ул. Молодежная, 2</w:t>
            </w:r>
          </w:p>
        </w:tc>
        <w:tc>
          <w:tcPr>
            <w:tcW w:w="105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1269</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0,02207</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0,01491</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0,03698</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1983</w:t>
            </w:r>
          </w:p>
        </w:tc>
        <w:tc>
          <w:tcPr>
            <w:tcW w:w="860" w:type="dxa"/>
            <w:vAlign w:val="center"/>
          </w:tcPr>
          <w:p w:rsidR="00952C1E" w:rsidRPr="00952C1E" w:rsidRDefault="00952C1E" w:rsidP="00952C1E">
            <w:pPr>
              <w:widowControl/>
              <w:autoSpaceDE/>
              <w:autoSpaceDN/>
              <w:adjustRightInd/>
              <w:jc w:val="center"/>
              <w:rPr>
                <w:rFonts w:eastAsia="Times New Roman"/>
                <w:color w:val="FF0000"/>
                <w:sz w:val="22"/>
                <w:szCs w:val="22"/>
              </w:rPr>
            </w:pPr>
            <w:r w:rsidRPr="00952C1E">
              <w:rPr>
                <w:rFonts w:eastAsia="Times New Roman"/>
                <w:sz w:val="22"/>
                <w:szCs w:val="22"/>
              </w:rPr>
              <w:t>сельсовет</w:t>
            </w:r>
          </w:p>
        </w:tc>
        <w:tc>
          <w:tcPr>
            <w:tcW w:w="1005"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Пристроенная котельная</w:t>
            </w:r>
          </w:p>
          <w:p w:rsidR="00952C1E" w:rsidRPr="00952C1E" w:rsidRDefault="00952C1E" w:rsidP="00952C1E">
            <w:pPr>
              <w:widowControl/>
              <w:autoSpaceDE/>
              <w:autoSpaceDN/>
              <w:adjustRightInd/>
              <w:jc w:val="center"/>
              <w:rPr>
                <w:rFonts w:eastAsia="Times New Roman"/>
                <w:sz w:val="22"/>
                <w:szCs w:val="22"/>
              </w:rPr>
            </w:pPr>
          </w:p>
        </w:tc>
      </w:tr>
      <w:tr w:rsidR="00952C1E" w:rsidRPr="00952C1E" w:rsidTr="00751C08">
        <w:trPr>
          <w:jc w:val="center"/>
        </w:trPr>
        <w:tc>
          <w:tcPr>
            <w:tcW w:w="158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 xml:space="preserve">Здание ФАП, </w:t>
            </w:r>
            <w:proofErr w:type="gramStart"/>
            <w:r w:rsidRPr="00952C1E">
              <w:rPr>
                <w:rFonts w:eastAsia="Times New Roman"/>
                <w:sz w:val="22"/>
                <w:szCs w:val="22"/>
              </w:rPr>
              <w:t>с</w:t>
            </w:r>
            <w:proofErr w:type="gramEnd"/>
            <w:r w:rsidRPr="00952C1E">
              <w:rPr>
                <w:rFonts w:eastAsia="Times New Roman"/>
                <w:sz w:val="22"/>
                <w:szCs w:val="22"/>
              </w:rPr>
              <w:t>. Воронцовка, ул. Молодежная, 4.</w:t>
            </w:r>
          </w:p>
        </w:tc>
        <w:tc>
          <w:tcPr>
            <w:tcW w:w="105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147,5</w:t>
            </w:r>
          </w:p>
        </w:tc>
        <w:tc>
          <w:tcPr>
            <w:tcW w:w="122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0,00301</w:t>
            </w:r>
          </w:p>
        </w:tc>
        <w:tc>
          <w:tcPr>
            <w:tcW w:w="1417"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0,00218</w:t>
            </w:r>
          </w:p>
        </w:tc>
        <w:tc>
          <w:tcPr>
            <w:tcW w:w="1275"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0,00519</w:t>
            </w:r>
          </w:p>
        </w:tc>
        <w:tc>
          <w:tcPr>
            <w:tcW w:w="700"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1983</w:t>
            </w:r>
          </w:p>
        </w:tc>
        <w:tc>
          <w:tcPr>
            <w:tcW w:w="860" w:type="dxa"/>
            <w:vAlign w:val="center"/>
          </w:tcPr>
          <w:p w:rsidR="00952C1E" w:rsidRPr="00952C1E" w:rsidRDefault="00952C1E" w:rsidP="00952C1E">
            <w:pPr>
              <w:widowControl/>
              <w:autoSpaceDE/>
              <w:autoSpaceDN/>
              <w:adjustRightInd/>
              <w:jc w:val="center"/>
              <w:rPr>
                <w:rFonts w:eastAsia="Times New Roman"/>
                <w:sz w:val="22"/>
                <w:szCs w:val="22"/>
              </w:rPr>
            </w:pPr>
            <w:r w:rsidRPr="00952C1E">
              <w:rPr>
                <w:rFonts w:eastAsia="Times New Roman"/>
                <w:sz w:val="22"/>
                <w:szCs w:val="22"/>
              </w:rPr>
              <w:t>ЦРБ</w:t>
            </w:r>
          </w:p>
        </w:tc>
        <w:tc>
          <w:tcPr>
            <w:tcW w:w="1005" w:type="dxa"/>
            <w:vAlign w:val="center"/>
          </w:tcPr>
          <w:p w:rsidR="00952C1E" w:rsidRPr="00952C1E" w:rsidRDefault="00952C1E" w:rsidP="00952C1E">
            <w:pPr>
              <w:widowControl/>
              <w:autoSpaceDE/>
              <w:autoSpaceDN/>
              <w:adjustRightInd/>
              <w:ind w:left="-117" w:right="-86"/>
              <w:jc w:val="center"/>
              <w:rPr>
                <w:rFonts w:eastAsia="Times New Roman"/>
                <w:sz w:val="22"/>
                <w:szCs w:val="22"/>
              </w:rPr>
            </w:pPr>
            <w:r w:rsidRPr="00952C1E">
              <w:rPr>
                <w:rFonts w:eastAsia="Times New Roman"/>
                <w:sz w:val="22"/>
                <w:szCs w:val="22"/>
              </w:rPr>
              <w:t>Индивидуальный источник отопления</w:t>
            </w:r>
          </w:p>
        </w:tc>
      </w:tr>
      <w:tr w:rsidR="00952C1E" w:rsidRPr="00952C1E" w:rsidTr="00751C08">
        <w:trPr>
          <w:jc w:val="center"/>
        </w:trPr>
        <w:tc>
          <w:tcPr>
            <w:tcW w:w="1583" w:type="dxa"/>
            <w:vAlign w:val="center"/>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b/>
                <w:sz w:val="22"/>
                <w:szCs w:val="22"/>
              </w:rPr>
              <w:t>Итого:</w:t>
            </w:r>
          </w:p>
        </w:tc>
        <w:tc>
          <w:tcPr>
            <w:tcW w:w="1057" w:type="dxa"/>
            <w:vAlign w:val="center"/>
          </w:tcPr>
          <w:p w:rsidR="00952C1E" w:rsidRPr="00952C1E" w:rsidRDefault="00952C1E" w:rsidP="00952C1E">
            <w:pPr>
              <w:widowControl/>
              <w:autoSpaceDE/>
              <w:autoSpaceDN/>
              <w:adjustRightInd/>
              <w:ind w:left="-108" w:right="-43"/>
              <w:jc w:val="center"/>
              <w:rPr>
                <w:rFonts w:eastAsia="Times New Roman"/>
                <w:b/>
                <w:sz w:val="22"/>
                <w:szCs w:val="22"/>
              </w:rPr>
            </w:pPr>
            <w:r w:rsidRPr="00952C1E">
              <w:rPr>
                <w:rFonts w:eastAsia="Times New Roman"/>
                <w:b/>
                <w:sz w:val="22"/>
                <w:szCs w:val="22"/>
              </w:rPr>
              <w:t>17 459</w:t>
            </w:r>
          </w:p>
        </w:tc>
        <w:tc>
          <w:tcPr>
            <w:tcW w:w="1220" w:type="dxa"/>
            <w:vAlign w:val="center"/>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b/>
                <w:sz w:val="22"/>
                <w:szCs w:val="22"/>
              </w:rPr>
              <w:t>0,28176</w:t>
            </w:r>
          </w:p>
        </w:tc>
        <w:tc>
          <w:tcPr>
            <w:tcW w:w="1417" w:type="dxa"/>
            <w:vAlign w:val="center"/>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b/>
                <w:sz w:val="22"/>
                <w:szCs w:val="22"/>
              </w:rPr>
              <w:t>0</w:t>
            </w:r>
          </w:p>
        </w:tc>
        <w:tc>
          <w:tcPr>
            <w:tcW w:w="1418" w:type="dxa"/>
            <w:vAlign w:val="center"/>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b/>
                <w:sz w:val="22"/>
                <w:szCs w:val="22"/>
              </w:rPr>
              <w:t>0,13209</w:t>
            </w:r>
          </w:p>
        </w:tc>
        <w:tc>
          <w:tcPr>
            <w:tcW w:w="1275" w:type="dxa"/>
            <w:vAlign w:val="center"/>
          </w:tcPr>
          <w:p w:rsidR="00952C1E" w:rsidRPr="00952C1E" w:rsidRDefault="00952C1E" w:rsidP="00952C1E">
            <w:pPr>
              <w:widowControl/>
              <w:autoSpaceDE/>
              <w:autoSpaceDN/>
              <w:adjustRightInd/>
              <w:ind w:right="-21"/>
              <w:jc w:val="center"/>
              <w:rPr>
                <w:rFonts w:eastAsia="Times New Roman"/>
                <w:b/>
                <w:sz w:val="22"/>
                <w:szCs w:val="22"/>
              </w:rPr>
            </w:pPr>
            <w:r w:rsidRPr="00952C1E">
              <w:rPr>
                <w:rFonts w:eastAsia="Times New Roman"/>
                <w:b/>
                <w:sz w:val="22"/>
                <w:szCs w:val="22"/>
              </w:rPr>
              <w:t>0,41385</w:t>
            </w:r>
          </w:p>
        </w:tc>
        <w:tc>
          <w:tcPr>
            <w:tcW w:w="700" w:type="dxa"/>
            <w:vAlign w:val="center"/>
          </w:tcPr>
          <w:p w:rsidR="00952C1E" w:rsidRPr="00952C1E" w:rsidRDefault="00952C1E" w:rsidP="00952C1E">
            <w:pPr>
              <w:widowControl/>
              <w:autoSpaceDE/>
              <w:autoSpaceDN/>
              <w:adjustRightInd/>
              <w:ind w:right="-21"/>
              <w:jc w:val="center"/>
              <w:rPr>
                <w:rFonts w:eastAsia="Times New Roman"/>
                <w:b/>
                <w:color w:val="FF0000"/>
                <w:sz w:val="22"/>
                <w:szCs w:val="22"/>
              </w:rPr>
            </w:pPr>
          </w:p>
        </w:tc>
        <w:tc>
          <w:tcPr>
            <w:tcW w:w="860" w:type="dxa"/>
            <w:vAlign w:val="center"/>
          </w:tcPr>
          <w:p w:rsidR="00952C1E" w:rsidRPr="00952C1E" w:rsidRDefault="00952C1E" w:rsidP="00952C1E">
            <w:pPr>
              <w:widowControl/>
              <w:autoSpaceDE/>
              <w:autoSpaceDN/>
              <w:adjustRightInd/>
              <w:jc w:val="center"/>
              <w:rPr>
                <w:rFonts w:eastAsia="Times New Roman"/>
                <w:b/>
                <w:color w:val="FF0000"/>
                <w:sz w:val="22"/>
                <w:szCs w:val="22"/>
              </w:rPr>
            </w:pPr>
          </w:p>
        </w:tc>
        <w:tc>
          <w:tcPr>
            <w:tcW w:w="1005" w:type="dxa"/>
            <w:vAlign w:val="center"/>
          </w:tcPr>
          <w:p w:rsidR="00952C1E" w:rsidRPr="00952C1E" w:rsidRDefault="00952C1E" w:rsidP="00952C1E">
            <w:pPr>
              <w:widowControl/>
              <w:autoSpaceDE/>
              <w:autoSpaceDN/>
              <w:adjustRightInd/>
              <w:jc w:val="center"/>
              <w:rPr>
                <w:rFonts w:eastAsia="Times New Roman"/>
                <w:b/>
                <w:color w:val="FF0000"/>
                <w:sz w:val="22"/>
                <w:szCs w:val="22"/>
              </w:rPr>
            </w:pPr>
          </w:p>
        </w:tc>
      </w:tr>
    </w:tbl>
    <w:p w:rsidR="00952C1E" w:rsidRPr="00952C1E" w:rsidRDefault="00952C1E" w:rsidP="00952C1E">
      <w:pPr>
        <w:widowControl/>
        <w:autoSpaceDE/>
        <w:autoSpaceDN/>
        <w:adjustRightInd/>
        <w:ind w:right="-21" w:firstLine="720"/>
        <w:jc w:val="both"/>
        <w:rPr>
          <w:rFonts w:eastAsia="Times New Roman"/>
          <w:b/>
          <w:bCs/>
          <w:color w:val="FF0000"/>
        </w:rPr>
      </w:pP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Bold"/>
          <w:sz w:val="28"/>
          <w:szCs w:val="28"/>
        </w:rPr>
        <w:t xml:space="preserve">В соответствии с информацией подготовленной Администрацией </w:t>
      </w:r>
      <w:proofErr w:type="spellStart"/>
      <w:r w:rsidRPr="00952C1E">
        <w:rPr>
          <w:rFonts w:eastAsia="Times New Roman,Bold"/>
          <w:sz w:val="28"/>
          <w:szCs w:val="28"/>
        </w:rPr>
        <w:t>Елховского</w:t>
      </w:r>
      <w:proofErr w:type="spellEnd"/>
      <w:r w:rsidRPr="00952C1E">
        <w:rPr>
          <w:rFonts w:eastAsia="Times New Roman,Bold"/>
          <w:sz w:val="28"/>
          <w:szCs w:val="28"/>
        </w:rPr>
        <w:t xml:space="preserve"> сельсовета ввод производственных и общественных зданий в рассматриваемый период не планируется, </w:t>
      </w:r>
      <w:r w:rsidRPr="00952C1E">
        <w:rPr>
          <w:rFonts w:eastAsia="Times New Roman"/>
          <w:sz w:val="28"/>
          <w:szCs w:val="28"/>
        </w:rPr>
        <w:t xml:space="preserve">в </w:t>
      </w:r>
      <w:proofErr w:type="gramStart"/>
      <w:r w:rsidRPr="00952C1E">
        <w:rPr>
          <w:rFonts w:eastAsia="Times New Roman"/>
          <w:sz w:val="28"/>
          <w:szCs w:val="28"/>
        </w:rPr>
        <w:t>связи</w:t>
      </w:r>
      <w:proofErr w:type="gramEnd"/>
      <w:r w:rsidRPr="00952C1E">
        <w:rPr>
          <w:rFonts w:eastAsia="Times New Roman"/>
          <w:sz w:val="28"/>
          <w:szCs w:val="28"/>
        </w:rPr>
        <w:t xml:space="preserve"> с чем увеличения нагрузки на теплогенерирующие установки не предвидится.</w:t>
      </w:r>
    </w:p>
    <w:p w:rsidR="00952C1E" w:rsidRPr="00952C1E" w:rsidRDefault="00952C1E" w:rsidP="00952C1E">
      <w:pPr>
        <w:widowControl/>
        <w:autoSpaceDE/>
        <w:autoSpaceDN/>
        <w:adjustRightInd/>
        <w:ind w:firstLine="851"/>
        <w:jc w:val="both"/>
        <w:rPr>
          <w:rFonts w:eastAsia="Times New Roman,Bold"/>
          <w:i/>
          <w:sz w:val="28"/>
          <w:szCs w:val="28"/>
        </w:rPr>
      </w:pPr>
      <w:r w:rsidRPr="00952C1E">
        <w:rPr>
          <w:rFonts w:eastAsia="Times New Roman,Bold"/>
          <w:i/>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Bold"/>
          <w:sz w:val="28"/>
          <w:szCs w:val="28"/>
        </w:rPr>
        <w:t xml:space="preserve">Система централизованного теплоснабжения </w:t>
      </w:r>
      <w:proofErr w:type="spellStart"/>
      <w:r w:rsidRPr="00952C1E">
        <w:rPr>
          <w:rFonts w:eastAsia="Times New Roman,Bold"/>
          <w:sz w:val="28"/>
          <w:szCs w:val="28"/>
        </w:rPr>
        <w:t>Елховского</w:t>
      </w:r>
      <w:proofErr w:type="spellEnd"/>
      <w:r w:rsidRPr="00952C1E">
        <w:rPr>
          <w:rFonts w:eastAsia="Times New Roman,Bold"/>
          <w:sz w:val="28"/>
          <w:szCs w:val="28"/>
        </w:rPr>
        <w:t xml:space="preserve"> сельсовета сложилась на базе трех отопительных котельных и тепловых сетей от них и характеризуется только отопительной нагрузкой. </w:t>
      </w: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 xml:space="preserve">В настоящий момент теплоснабжающей организацией </w:t>
      </w:r>
      <w:proofErr w:type="spellStart"/>
      <w:r w:rsidRPr="00952C1E">
        <w:rPr>
          <w:rFonts w:eastAsia="Times New Roman,Bold"/>
          <w:sz w:val="28"/>
          <w:szCs w:val="28"/>
        </w:rPr>
        <w:t>Елховского</w:t>
      </w:r>
      <w:proofErr w:type="spellEnd"/>
      <w:r w:rsidRPr="00952C1E">
        <w:rPr>
          <w:rFonts w:eastAsia="Times New Roman,Bold"/>
          <w:sz w:val="28"/>
          <w:szCs w:val="28"/>
        </w:rPr>
        <w:t xml:space="preserve"> сельсовета является </w:t>
      </w:r>
      <w:r w:rsidRPr="00952C1E">
        <w:rPr>
          <w:rFonts w:eastAsia="Times New Roman"/>
          <w:sz w:val="28"/>
          <w:szCs w:val="28"/>
        </w:rPr>
        <w:t xml:space="preserve">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w:t>
      </w:r>
      <w:r w:rsidRPr="00952C1E">
        <w:rPr>
          <w:rFonts w:eastAsia="Times New Roman,Bold"/>
          <w:sz w:val="28"/>
          <w:szCs w:val="28"/>
        </w:rPr>
        <w:t>.</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По данным 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по количеству потребленного газа котельными за 2013 </w:t>
      </w:r>
      <w:proofErr w:type="gramStart"/>
      <w:r w:rsidRPr="00952C1E">
        <w:rPr>
          <w:rFonts w:eastAsia="Times New Roman"/>
          <w:sz w:val="28"/>
          <w:szCs w:val="28"/>
        </w:rPr>
        <w:t>год</w:t>
      </w:r>
      <w:proofErr w:type="gramEnd"/>
      <w:r w:rsidRPr="00952C1E">
        <w:rPr>
          <w:rFonts w:eastAsia="Times New Roman"/>
          <w:sz w:val="28"/>
          <w:szCs w:val="28"/>
        </w:rPr>
        <w:t xml:space="preserve"> рассчитанный полезный отпуск тепловой энергии на отопление котельными составил</w:t>
      </w:r>
      <w:r w:rsidRPr="00952C1E">
        <w:rPr>
          <w:rFonts w:eastAsia="Times New Roman"/>
          <w:color w:val="FF0000"/>
          <w:sz w:val="28"/>
          <w:szCs w:val="28"/>
        </w:rPr>
        <w:t xml:space="preserve"> </w:t>
      </w:r>
      <w:r w:rsidRPr="00952C1E">
        <w:rPr>
          <w:rFonts w:eastAsia="Times New Roman"/>
          <w:sz w:val="28"/>
          <w:szCs w:val="28"/>
        </w:rPr>
        <w:t>847,5</w:t>
      </w:r>
      <w:r w:rsidRPr="00952C1E">
        <w:rPr>
          <w:rFonts w:eastAsia="Times New Roman"/>
          <w:color w:val="FF0000"/>
          <w:sz w:val="28"/>
          <w:szCs w:val="28"/>
        </w:rPr>
        <w:t xml:space="preserve">  </w:t>
      </w:r>
      <w:r w:rsidRPr="00952C1E">
        <w:rPr>
          <w:rFonts w:eastAsia="Times New Roman"/>
          <w:sz w:val="28"/>
          <w:szCs w:val="28"/>
        </w:rPr>
        <w:t xml:space="preserve">Гкал. </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таблице 1.3 представлен баланс теплоснабжения по МУП «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за 2013 год.</w:t>
      </w:r>
    </w:p>
    <w:p w:rsidR="00952C1E" w:rsidRPr="00952C1E" w:rsidRDefault="00952C1E" w:rsidP="00952C1E">
      <w:pPr>
        <w:widowControl/>
        <w:autoSpaceDE/>
        <w:autoSpaceDN/>
        <w:adjustRightInd/>
        <w:ind w:firstLine="851"/>
        <w:jc w:val="both"/>
        <w:rPr>
          <w:rFonts w:eastAsia="Times New Roman"/>
          <w:sz w:val="28"/>
          <w:szCs w:val="28"/>
        </w:rPr>
      </w:pPr>
    </w:p>
    <w:p w:rsidR="00952C1E" w:rsidRPr="00952C1E" w:rsidRDefault="00952C1E" w:rsidP="00952C1E">
      <w:pPr>
        <w:widowControl/>
        <w:autoSpaceDE/>
        <w:autoSpaceDN/>
        <w:adjustRightInd/>
        <w:ind w:right="-21" w:firstLine="851"/>
        <w:jc w:val="both"/>
        <w:rPr>
          <w:rFonts w:eastAsia="Times New Roman"/>
          <w:sz w:val="28"/>
          <w:szCs w:val="28"/>
        </w:rPr>
      </w:pPr>
      <w:r w:rsidRPr="00952C1E">
        <w:rPr>
          <w:rFonts w:eastAsia="Times New Roman" w:hint="eastAsia"/>
          <w:b/>
          <w:bCs/>
          <w:sz w:val="28"/>
          <w:szCs w:val="28"/>
        </w:rPr>
        <w:t>Таблица</w:t>
      </w:r>
      <w:r w:rsidRPr="00952C1E">
        <w:rPr>
          <w:rFonts w:eastAsia="Times New Roman"/>
          <w:b/>
          <w:bCs/>
          <w:sz w:val="28"/>
          <w:szCs w:val="28"/>
        </w:rPr>
        <w:t xml:space="preserve"> 1.3 </w:t>
      </w:r>
      <w:r w:rsidRPr="00952C1E">
        <w:rPr>
          <w:rFonts w:eastAsia="Times New Roman"/>
          <w:b/>
          <w:sz w:val="28"/>
          <w:szCs w:val="28"/>
        </w:rPr>
        <w:t xml:space="preserve">– </w:t>
      </w:r>
      <w:r w:rsidRPr="00952C1E">
        <w:rPr>
          <w:rFonts w:eastAsia="Times New Roman"/>
          <w:sz w:val="28"/>
          <w:szCs w:val="28"/>
        </w:rPr>
        <w:t xml:space="preserve">Баланс теплоснабжения за 2013 год МУП «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тыс. Гкал</w:t>
      </w:r>
    </w:p>
    <w:p w:rsidR="00952C1E" w:rsidRPr="00952C1E" w:rsidRDefault="00952C1E" w:rsidP="00952C1E">
      <w:pPr>
        <w:widowControl/>
        <w:autoSpaceDE/>
        <w:autoSpaceDN/>
        <w:adjustRightInd/>
        <w:ind w:right="-21" w:firstLine="851"/>
        <w:jc w:val="both"/>
        <w:rPr>
          <w:rFonts w:eastAsia="Times New Roman"/>
          <w:sz w:val="28"/>
          <w:szCs w:val="28"/>
        </w:rPr>
      </w:pPr>
    </w:p>
    <w:tbl>
      <w:tblPr>
        <w:tblW w:w="10321" w:type="dxa"/>
        <w:jc w:val="center"/>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877"/>
        <w:gridCol w:w="1134"/>
        <w:gridCol w:w="993"/>
        <w:gridCol w:w="850"/>
        <w:gridCol w:w="992"/>
        <w:gridCol w:w="931"/>
        <w:gridCol w:w="912"/>
        <w:gridCol w:w="851"/>
        <w:gridCol w:w="850"/>
        <w:gridCol w:w="796"/>
      </w:tblGrid>
      <w:tr w:rsidR="00952C1E" w:rsidRPr="00952C1E" w:rsidTr="00751C08">
        <w:trPr>
          <w:trHeight w:val="587"/>
          <w:jc w:val="center"/>
        </w:trPr>
        <w:tc>
          <w:tcPr>
            <w:tcW w:w="1135" w:type="dxa"/>
          </w:tcPr>
          <w:p w:rsidR="00952C1E" w:rsidRPr="00952C1E" w:rsidRDefault="00952C1E" w:rsidP="00952C1E">
            <w:pPr>
              <w:widowControl/>
              <w:autoSpaceDE/>
              <w:autoSpaceDN/>
              <w:adjustRightInd/>
              <w:ind w:right="-21" w:firstLine="720"/>
              <w:jc w:val="both"/>
              <w:rPr>
                <w:rFonts w:eastAsia="Times New Roman"/>
                <w:b/>
              </w:rPr>
            </w:pPr>
          </w:p>
        </w:tc>
        <w:tc>
          <w:tcPr>
            <w:tcW w:w="877" w:type="dxa"/>
          </w:tcPr>
          <w:p w:rsidR="00952C1E" w:rsidRPr="00952C1E" w:rsidRDefault="00952C1E" w:rsidP="00952C1E">
            <w:pPr>
              <w:widowControl/>
              <w:autoSpaceDE/>
              <w:autoSpaceDN/>
              <w:adjustRightInd/>
              <w:ind w:right="-21"/>
              <w:jc w:val="both"/>
              <w:rPr>
                <w:rFonts w:eastAsia="Times New Roman"/>
                <w:b/>
              </w:rPr>
            </w:pPr>
          </w:p>
        </w:tc>
        <w:tc>
          <w:tcPr>
            <w:tcW w:w="1134" w:type="dxa"/>
          </w:tcPr>
          <w:p w:rsidR="00952C1E" w:rsidRPr="00952C1E" w:rsidRDefault="00952C1E" w:rsidP="00952C1E">
            <w:pPr>
              <w:widowControl/>
              <w:autoSpaceDE/>
              <w:autoSpaceDN/>
              <w:adjustRightInd/>
              <w:ind w:right="-21"/>
              <w:jc w:val="both"/>
              <w:rPr>
                <w:rFonts w:eastAsia="Times New Roman"/>
                <w:b/>
              </w:rPr>
            </w:pPr>
          </w:p>
        </w:tc>
        <w:tc>
          <w:tcPr>
            <w:tcW w:w="993" w:type="dxa"/>
          </w:tcPr>
          <w:p w:rsidR="00952C1E" w:rsidRPr="00952C1E" w:rsidRDefault="00952C1E" w:rsidP="00952C1E">
            <w:pPr>
              <w:widowControl/>
              <w:autoSpaceDE/>
              <w:autoSpaceDN/>
              <w:adjustRightInd/>
              <w:ind w:right="-21"/>
              <w:jc w:val="both"/>
              <w:rPr>
                <w:rFonts w:eastAsia="Times New Roman"/>
                <w:b/>
              </w:rPr>
            </w:pPr>
          </w:p>
        </w:tc>
        <w:tc>
          <w:tcPr>
            <w:tcW w:w="850" w:type="dxa"/>
          </w:tcPr>
          <w:p w:rsidR="00952C1E" w:rsidRPr="00952C1E" w:rsidRDefault="00952C1E" w:rsidP="00952C1E">
            <w:pPr>
              <w:widowControl/>
              <w:autoSpaceDE/>
              <w:autoSpaceDN/>
              <w:adjustRightInd/>
              <w:ind w:right="-21"/>
              <w:jc w:val="both"/>
              <w:rPr>
                <w:rFonts w:eastAsia="Times New Roman"/>
                <w:b/>
              </w:rPr>
            </w:pPr>
          </w:p>
        </w:tc>
        <w:tc>
          <w:tcPr>
            <w:tcW w:w="992" w:type="dxa"/>
          </w:tcPr>
          <w:p w:rsidR="00952C1E" w:rsidRPr="00952C1E" w:rsidRDefault="00952C1E" w:rsidP="00952C1E">
            <w:pPr>
              <w:widowControl/>
              <w:autoSpaceDE/>
              <w:autoSpaceDN/>
              <w:adjustRightInd/>
              <w:ind w:right="-21"/>
              <w:jc w:val="both"/>
              <w:rPr>
                <w:rFonts w:eastAsia="Times New Roman"/>
                <w:b/>
              </w:rPr>
            </w:pPr>
          </w:p>
        </w:tc>
        <w:tc>
          <w:tcPr>
            <w:tcW w:w="931" w:type="dxa"/>
          </w:tcPr>
          <w:p w:rsidR="00952C1E" w:rsidRPr="00952C1E" w:rsidRDefault="00952C1E" w:rsidP="00952C1E">
            <w:pPr>
              <w:widowControl/>
              <w:autoSpaceDE/>
              <w:autoSpaceDN/>
              <w:adjustRightInd/>
              <w:ind w:right="-21"/>
              <w:jc w:val="both"/>
              <w:rPr>
                <w:rFonts w:eastAsia="Times New Roman"/>
                <w:b/>
              </w:rPr>
            </w:pPr>
          </w:p>
        </w:tc>
        <w:tc>
          <w:tcPr>
            <w:tcW w:w="3409" w:type="dxa"/>
            <w:gridSpan w:val="4"/>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Полезный</w:t>
            </w:r>
            <w:r w:rsidRPr="00952C1E">
              <w:rPr>
                <w:rFonts w:eastAsia="Times New Roman"/>
                <w:b/>
                <w:bCs/>
              </w:rPr>
              <w:t xml:space="preserve"> </w:t>
            </w:r>
            <w:r w:rsidRPr="00952C1E">
              <w:rPr>
                <w:rFonts w:eastAsia="Times New Roman" w:hint="eastAsia"/>
                <w:b/>
                <w:bCs/>
              </w:rPr>
              <w:t>отпуск</w:t>
            </w:r>
            <w:r w:rsidRPr="00952C1E">
              <w:rPr>
                <w:rFonts w:eastAsia="Times New Roman"/>
                <w:b/>
                <w:bCs/>
              </w:rPr>
              <w:t xml:space="preserve"> </w:t>
            </w:r>
            <w:r w:rsidRPr="00952C1E">
              <w:rPr>
                <w:rFonts w:eastAsia="Times New Roman" w:hint="eastAsia"/>
                <w:b/>
                <w:bCs/>
              </w:rPr>
              <w:t>по</w:t>
            </w:r>
            <w:r w:rsidRPr="00952C1E">
              <w:rPr>
                <w:rFonts w:eastAsia="Times New Roman"/>
                <w:b/>
                <w:bCs/>
              </w:rPr>
              <w:t xml:space="preserve"> </w:t>
            </w:r>
            <w:r w:rsidRPr="00952C1E">
              <w:rPr>
                <w:rFonts w:eastAsia="Times New Roman" w:hint="eastAsia"/>
                <w:b/>
                <w:bCs/>
              </w:rPr>
              <w:t>группам</w:t>
            </w:r>
            <w:r w:rsidRPr="00952C1E">
              <w:rPr>
                <w:rFonts w:eastAsia="Times New Roman"/>
                <w:b/>
                <w:bCs/>
              </w:rPr>
              <w:t xml:space="preserve"> </w:t>
            </w:r>
            <w:r w:rsidRPr="00952C1E">
              <w:rPr>
                <w:rFonts w:eastAsia="Times New Roman" w:hint="eastAsia"/>
                <w:b/>
                <w:bCs/>
              </w:rPr>
              <w:t>потребителей</w:t>
            </w:r>
            <w:r w:rsidRPr="00952C1E">
              <w:rPr>
                <w:rFonts w:eastAsia="Times New Roman"/>
                <w:b/>
                <w:bCs/>
              </w:rPr>
              <w:t xml:space="preserve">, </w:t>
            </w:r>
            <w:proofErr w:type="spellStart"/>
            <w:r w:rsidRPr="00952C1E">
              <w:rPr>
                <w:rFonts w:eastAsia="Times New Roman" w:hint="eastAsia"/>
                <w:b/>
                <w:bCs/>
              </w:rPr>
              <w:t>тыс</w:t>
            </w:r>
            <w:proofErr w:type="gramStart"/>
            <w:r w:rsidRPr="00952C1E">
              <w:rPr>
                <w:rFonts w:eastAsia="Times New Roman"/>
                <w:b/>
                <w:bCs/>
              </w:rPr>
              <w:t>.</w:t>
            </w:r>
            <w:r w:rsidRPr="00952C1E">
              <w:rPr>
                <w:rFonts w:eastAsia="Times New Roman" w:hint="eastAsia"/>
                <w:b/>
                <w:bCs/>
              </w:rPr>
              <w:t>Г</w:t>
            </w:r>
            <w:proofErr w:type="gramEnd"/>
            <w:r w:rsidRPr="00952C1E">
              <w:rPr>
                <w:rFonts w:eastAsia="Times New Roman" w:hint="eastAsia"/>
                <w:b/>
                <w:bCs/>
              </w:rPr>
              <w:t>кал</w:t>
            </w:r>
            <w:proofErr w:type="spellEnd"/>
          </w:p>
        </w:tc>
      </w:tr>
      <w:tr w:rsidR="00952C1E" w:rsidRPr="00952C1E" w:rsidTr="00751C08">
        <w:trPr>
          <w:jc w:val="center"/>
        </w:trPr>
        <w:tc>
          <w:tcPr>
            <w:tcW w:w="1135"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котельная</w:t>
            </w:r>
          </w:p>
        </w:tc>
        <w:tc>
          <w:tcPr>
            <w:tcW w:w="877" w:type="dxa"/>
            <w:vAlign w:val="center"/>
          </w:tcPr>
          <w:p w:rsidR="00952C1E" w:rsidRPr="00952C1E" w:rsidRDefault="00952C1E" w:rsidP="00952C1E">
            <w:pPr>
              <w:widowControl/>
              <w:autoSpaceDE/>
              <w:autoSpaceDN/>
              <w:adjustRightInd/>
              <w:ind w:right="-21" w:firstLine="42"/>
              <w:jc w:val="center"/>
              <w:rPr>
                <w:rFonts w:eastAsia="Times New Roman"/>
                <w:b/>
              </w:rPr>
            </w:pPr>
            <w:r w:rsidRPr="00952C1E">
              <w:rPr>
                <w:rFonts w:eastAsia="Times New Roman" w:hint="eastAsia"/>
                <w:b/>
                <w:bCs/>
              </w:rPr>
              <w:t>Выработка</w:t>
            </w:r>
            <w:r w:rsidRPr="00952C1E">
              <w:rPr>
                <w:rFonts w:eastAsia="Times New Roman"/>
                <w:b/>
                <w:bCs/>
              </w:rPr>
              <w:t xml:space="preserve"> </w:t>
            </w:r>
            <w:r w:rsidRPr="00952C1E">
              <w:rPr>
                <w:rFonts w:eastAsia="Times New Roman" w:hint="eastAsia"/>
                <w:b/>
                <w:bCs/>
              </w:rPr>
              <w:t>тепла</w:t>
            </w:r>
            <w:r w:rsidRPr="00952C1E">
              <w:rPr>
                <w:rFonts w:eastAsia="Times New Roman"/>
                <w:b/>
                <w:bCs/>
              </w:rPr>
              <w:t xml:space="preserve">, </w:t>
            </w:r>
            <w:proofErr w:type="spellStart"/>
            <w:r w:rsidRPr="00952C1E">
              <w:rPr>
                <w:rFonts w:eastAsia="Times New Roman" w:hint="eastAsia"/>
                <w:b/>
                <w:bCs/>
              </w:rPr>
              <w:t>тыс</w:t>
            </w:r>
            <w:proofErr w:type="gramStart"/>
            <w:r w:rsidRPr="00952C1E">
              <w:rPr>
                <w:rFonts w:eastAsia="Times New Roman"/>
                <w:b/>
                <w:bCs/>
              </w:rPr>
              <w:t>.</w:t>
            </w:r>
            <w:r w:rsidRPr="00952C1E">
              <w:rPr>
                <w:rFonts w:eastAsia="Times New Roman" w:hint="eastAsia"/>
                <w:b/>
                <w:bCs/>
              </w:rPr>
              <w:t>Г</w:t>
            </w:r>
            <w:proofErr w:type="gramEnd"/>
            <w:r w:rsidRPr="00952C1E">
              <w:rPr>
                <w:rFonts w:eastAsia="Times New Roman" w:hint="eastAsia"/>
                <w:b/>
                <w:bCs/>
              </w:rPr>
              <w:t>кал</w:t>
            </w:r>
            <w:proofErr w:type="spellEnd"/>
          </w:p>
        </w:tc>
        <w:tc>
          <w:tcPr>
            <w:tcW w:w="1134" w:type="dxa"/>
            <w:vAlign w:val="center"/>
          </w:tcPr>
          <w:p w:rsidR="00952C1E" w:rsidRPr="00952C1E" w:rsidRDefault="00952C1E" w:rsidP="00952C1E">
            <w:pPr>
              <w:widowControl/>
              <w:autoSpaceDE/>
              <w:autoSpaceDN/>
              <w:adjustRightInd/>
              <w:ind w:right="-21"/>
              <w:jc w:val="center"/>
              <w:rPr>
                <w:rFonts w:eastAsia="Times New Roman"/>
                <w:b/>
              </w:rPr>
            </w:pPr>
            <w:proofErr w:type="spellStart"/>
            <w:r w:rsidRPr="00952C1E">
              <w:rPr>
                <w:rFonts w:eastAsia="Times New Roman" w:hint="eastAsia"/>
                <w:b/>
                <w:bCs/>
              </w:rPr>
              <w:t>Собств</w:t>
            </w:r>
            <w:r w:rsidRPr="00952C1E">
              <w:rPr>
                <w:rFonts w:eastAsia="Times New Roman"/>
                <w:b/>
                <w:bCs/>
              </w:rPr>
              <w:t>.</w:t>
            </w:r>
            <w:r w:rsidRPr="00952C1E">
              <w:rPr>
                <w:rFonts w:eastAsia="Times New Roman" w:hint="eastAsia"/>
                <w:b/>
                <w:bCs/>
              </w:rPr>
              <w:t>нужды</w:t>
            </w:r>
            <w:proofErr w:type="spellEnd"/>
            <w:r w:rsidRPr="00952C1E">
              <w:rPr>
                <w:rFonts w:eastAsia="Times New Roman"/>
                <w:b/>
                <w:bCs/>
              </w:rPr>
              <w:t xml:space="preserve"> </w:t>
            </w:r>
            <w:r w:rsidRPr="00952C1E">
              <w:rPr>
                <w:rFonts w:eastAsia="Times New Roman" w:hint="eastAsia"/>
                <w:b/>
                <w:bCs/>
              </w:rPr>
              <w:t>котельных</w:t>
            </w:r>
            <w:r w:rsidRPr="00952C1E">
              <w:rPr>
                <w:rFonts w:eastAsia="Times New Roman"/>
                <w:b/>
                <w:bCs/>
              </w:rPr>
              <w:t xml:space="preserve"> (</w:t>
            </w:r>
            <w:r w:rsidRPr="00952C1E">
              <w:rPr>
                <w:rFonts w:eastAsia="Times New Roman" w:hint="eastAsia"/>
                <w:b/>
                <w:bCs/>
              </w:rPr>
              <w:t>технология</w:t>
            </w:r>
            <w:r w:rsidRPr="00952C1E">
              <w:rPr>
                <w:rFonts w:eastAsia="Times New Roman"/>
                <w:b/>
                <w:bCs/>
              </w:rPr>
              <w:t xml:space="preserve">, </w:t>
            </w:r>
            <w:proofErr w:type="spellStart"/>
            <w:r w:rsidRPr="00952C1E">
              <w:rPr>
                <w:rFonts w:eastAsia="Times New Roman" w:hint="eastAsia"/>
                <w:b/>
                <w:bCs/>
              </w:rPr>
              <w:t>тыс</w:t>
            </w:r>
            <w:proofErr w:type="gramStart"/>
            <w:r w:rsidRPr="00952C1E">
              <w:rPr>
                <w:rFonts w:eastAsia="Times New Roman"/>
                <w:b/>
                <w:bCs/>
              </w:rPr>
              <w:t>.</w:t>
            </w:r>
            <w:r w:rsidRPr="00952C1E">
              <w:rPr>
                <w:rFonts w:eastAsia="Times New Roman" w:hint="eastAsia"/>
                <w:b/>
                <w:bCs/>
              </w:rPr>
              <w:t>Г</w:t>
            </w:r>
            <w:proofErr w:type="gramEnd"/>
            <w:r w:rsidRPr="00952C1E">
              <w:rPr>
                <w:rFonts w:eastAsia="Times New Roman" w:hint="eastAsia"/>
                <w:b/>
                <w:bCs/>
              </w:rPr>
              <w:t>кал</w:t>
            </w:r>
            <w:proofErr w:type="spellEnd"/>
            <w:r w:rsidRPr="00952C1E">
              <w:rPr>
                <w:rFonts w:eastAsia="Times New Roman"/>
                <w:b/>
                <w:bCs/>
              </w:rPr>
              <w:t>)</w:t>
            </w:r>
          </w:p>
        </w:tc>
        <w:tc>
          <w:tcPr>
            <w:tcW w:w="993"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Отпуск</w:t>
            </w:r>
            <w:r w:rsidRPr="00952C1E">
              <w:rPr>
                <w:rFonts w:eastAsia="Times New Roman"/>
                <w:b/>
                <w:bCs/>
              </w:rPr>
              <w:t xml:space="preserve"> </w:t>
            </w:r>
            <w:r w:rsidRPr="00952C1E">
              <w:rPr>
                <w:rFonts w:eastAsia="Times New Roman" w:hint="eastAsia"/>
                <w:b/>
                <w:bCs/>
              </w:rPr>
              <w:t>тепла</w:t>
            </w:r>
            <w:r w:rsidRPr="00952C1E">
              <w:rPr>
                <w:rFonts w:eastAsia="Times New Roman"/>
                <w:b/>
                <w:bCs/>
              </w:rPr>
              <w:t xml:space="preserve">, </w:t>
            </w:r>
            <w:r w:rsidRPr="00952C1E">
              <w:rPr>
                <w:rFonts w:eastAsia="Times New Roman" w:hint="eastAsia"/>
                <w:b/>
                <w:bCs/>
              </w:rPr>
              <w:t>тыс</w:t>
            </w:r>
            <w:r w:rsidRPr="00952C1E">
              <w:rPr>
                <w:rFonts w:eastAsia="Times New Roman"/>
                <w:b/>
                <w:bCs/>
              </w:rPr>
              <w:t xml:space="preserve">. </w:t>
            </w:r>
            <w:r w:rsidRPr="00952C1E">
              <w:rPr>
                <w:rFonts w:eastAsia="Times New Roman" w:hint="eastAsia"/>
                <w:b/>
                <w:bCs/>
              </w:rPr>
              <w:t>Гкал</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Потери</w:t>
            </w:r>
            <w:r w:rsidRPr="00952C1E">
              <w:rPr>
                <w:rFonts w:eastAsia="Times New Roman"/>
                <w:b/>
                <w:bCs/>
              </w:rPr>
              <w:t xml:space="preserve"> </w:t>
            </w:r>
            <w:r w:rsidRPr="00952C1E">
              <w:rPr>
                <w:rFonts w:eastAsia="Times New Roman" w:hint="eastAsia"/>
                <w:b/>
                <w:bCs/>
              </w:rPr>
              <w:t>в</w:t>
            </w:r>
            <w:r w:rsidRPr="00952C1E">
              <w:rPr>
                <w:rFonts w:eastAsia="Times New Roman"/>
                <w:b/>
                <w:bCs/>
              </w:rPr>
              <w:t xml:space="preserve"> </w:t>
            </w:r>
            <w:r w:rsidRPr="00952C1E">
              <w:rPr>
                <w:rFonts w:eastAsia="Times New Roman" w:hint="eastAsia"/>
                <w:b/>
                <w:bCs/>
              </w:rPr>
              <w:t>сетях</w:t>
            </w:r>
            <w:proofErr w:type="gramStart"/>
            <w:r w:rsidRPr="00952C1E">
              <w:rPr>
                <w:rFonts w:eastAsia="Times New Roman"/>
                <w:b/>
                <w:bCs/>
              </w:rPr>
              <w:t>.</w:t>
            </w:r>
            <w:proofErr w:type="gramEnd"/>
            <w:r w:rsidRPr="00952C1E">
              <w:rPr>
                <w:rFonts w:eastAsia="Times New Roman"/>
                <w:b/>
                <w:bCs/>
              </w:rPr>
              <w:t xml:space="preserve"> </w:t>
            </w:r>
            <w:proofErr w:type="gramStart"/>
            <w:r w:rsidRPr="00952C1E">
              <w:rPr>
                <w:rFonts w:eastAsia="Times New Roman" w:hint="eastAsia"/>
                <w:b/>
                <w:bCs/>
              </w:rPr>
              <w:t>т</w:t>
            </w:r>
            <w:proofErr w:type="gramEnd"/>
            <w:r w:rsidRPr="00952C1E">
              <w:rPr>
                <w:rFonts w:eastAsia="Times New Roman" w:hint="eastAsia"/>
                <w:b/>
                <w:bCs/>
              </w:rPr>
              <w:t>ыс</w:t>
            </w:r>
            <w:r w:rsidRPr="00952C1E">
              <w:rPr>
                <w:rFonts w:eastAsia="Times New Roman"/>
                <w:b/>
                <w:bCs/>
              </w:rPr>
              <w:t xml:space="preserve">. </w:t>
            </w:r>
            <w:r w:rsidRPr="00952C1E">
              <w:rPr>
                <w:rFonts w:eastAsia="Times New Roman" w:hint="eastAsia"/>
                <w:b/>
                <w:bCs/>
              </w:rPr>
              <w:t>Гкал</w:t>
            </w:r>
          </w:p>
        </w:tc>
        <w:tc>
          <w:tcPr>
            <w:tcW w:w="992"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Полезный</w:t>
            </w:r>
            <w:r w:rsidRPr="00952C1E">
              <w:rPr>
                <w:rFonts w:eastAsia="Times New Roman"/>
                <w:b/>
                <w:bCs/>
              </w:rPr>
              <w:t xml:space="preserve"> </w:t>
            </w:r>
            <w:r w:rsidRPr="00952C1E">
              <w:rPr>
                <w:rFonts w:eastAsia="Times New Roman" w:hint="eastAsia"/>
                <w:b/>
                <w:bCs/>
              </w:rPr>
              <w:t>отпуск</w:t>
            </w:r>
            <w:r w:rsidRPr="00952C1E">
              <w:rPr>
                <w:rFonts w:eastAsia="Times New Roman"/>
                <w:b/>
                <w:bCs/>
              </w:rPr>
              <w:t xml:space="preserve"> </w:t>
            </w:r>
            <w:r w:rsidRPr="00952C1E">
              <w:rPr>
                <w:rFonts w:eastAsia="Times New Roman" w:hint="eastAsia"/>
                <w:b/>
                <w:bCs/>
              </w:rPr>
              <w:t>тыс</w:t>
            </w:r>
            <w:r w:rsidRPr="00952C1E">
              <w:rPr>
                <w:rFonts w:eastAsia="Times New Roman"/>
                <w:b/>
                <w:bCs/>
              </w:rPr>
              <w:t xml:space="preserve">. </w:t>
            </w:r>
            <w:r w:rsidRPr="00952C1E">
              <w:rPr>
                <w:rFonts w:eastAsia="Times New Roman" w:hint="eastAsia"/>
                <w:b/>
                <w:bCs/>
              </w:rPr>
              <w:t>Гкал</w:t>
            </w:r>
          </w:p>
        </w:tc>
        <w:tc>
          <w:tcPr>
            <w:tcW w:w="931"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Участки</w:t>
            </w:r>
            <w:r w:rsidRPr="00952C1E">
              <w:rPr>
                <w:rFonts w:eastAsia="Times New Roman"/>
                <w:b/>
                <w:bCs/>
              </w:rPr>
              <w:t xml:space="preserve">, </w:t>
            </w:r>
            <w:r w:rsidRPr="00952C1E">
              <w:rPr>
                <w:rFonts w:eastAsia="Times New Roman" w:hint="eastAsia"/>
                <w:b/>
                <w:bCs/>
              </w:rPr>
              <w:t>цеха</w:t>
            </w:r>
            <w:r w:rsidRPr="00952C1E">
              <w:rPr>
                <w:rFonts w:eastAsia="Times New Roman"/>
                <w:b/>
                <w:bCs/>
              </w:rPr>
              <w:t xml:space="preserve"> </w:t>
            </w:r>
            <w:r w:rsidRPr="00952C1E">
              <w:rPr>
                <w:rFonts w:eastAsia="Times New Roman"/>
                <w:b/>
              </w:rPr>
              <w:t xml:space="preserve">МУП «ЖКХ </w:t>
            </w:r>
            <w:proofErr w:type="spellStart"/>
            <w:r w:rsidRPr="00952C1E">
              <w:rPr>
                <w:rFonts w:eastAsia="Times New Roman"/>
                <w:b/>
              </w:rPr>
              <w:t>Бузулукского</w:t>
            </w:r>
            <w:proofErr w:type="spellEnd"/>
            <w:r w:rsidRPr="00952C1E">
              <w:rPr>
                <w:rFonts w:eastAsia="Times New Roman"/>
                <w:b/>
              </w:rPr>
              <w:t xml:space="preserve"> района</w:t>
            </w:r>
            <w:r w:rsidRPr="00952C1E">
              <w:rPr>
                <w:rFonts w:eastAsia="Times New Roman"/>
                <w:b/>
              </w:rPr>
              <w:lastRenderedPageBreak/>
              <w:t>»</w:t>
            </w:r>
          </w:p>
        </w:tc>
        <w:tc>
          <w:tcPr>
            <w:tcW w:w="912"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lastRenderedPageBreak/>
              <w:t>Всего</w:t>
            </w:r>
            <w:r w:rsidRPr="00952C1E">
              <w:rPr>
                <w:rFonts w:eastAsia="Times New Roman"/>
                <w:b/>
                <w:bCs/>
              </w:rPr>
              <w:t xml:space="preserve"> </w:t>
            </w:r>
            <w:r w:rsidRPr="00952C1E">
              <w:rPr>
                <w:rFonts w:eastAsia="Times New Roman" w:hint="eastAsia"/>
                <w:b/>
                <w:bCs/>
              </w:rPr>
              <w:t>тыс</w:t>
            </w:r>
            <w:r w:rsidRPr="00952C1E">
              <w:rPr>
                <w:rFonts w:eastAsia="Times New Roman"/>
                <w:b/>
                <w:bCs/>
              </w:rPr>
              <w:t xml:space="preserve">. </w:t>
            </w:r>
            <w:r w:rsidRPr="00952C1E">
              <w:rPr>
                <w:rFonts w:eastAsia="Times New Roman" w:hint="eastAsia"/>
                <w:b/>
                <w:bCs/>
              </w:rPr>
              <w:t>Гкал</w:t>
            </w:r>
          </w:p>
        </w:tc>
        <w:tc>
          <w:tcPr>
            <w:tcW w:w="851"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Бюджет</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население</w:t>
            </w:r>
          </w:p>
        </w:tc>
        <w:tc>
          <w:tcPr>
            <w:tcW w:w="796"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прочие</w:t>
            </w:r>
          </w:p>
        </w:tc>
      </w:tr>
      <w:tr w:rsidR="00952C1E" w:rsidRPr="00952C1E" w:rsidTr="00751C08">
        <w:trPr>
          <w:trHeight w:val="1841"/>
          <w:jc w:val="center"/>
        </w:trPr>
        <w:tc>
          <w:tcPr>
            <w:tcW w:w="1135"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rPr>
              <w:lastRenderedPageBreak/>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Центральная, 35, природный газ</w:t>
            </w:r>
          </w:p>
        </w:tc>
        <w:tc>
          <w:tcPr>
            <w:tcW w:w="877"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0,83757</w:t>
            </w:r>
          </w:p>
        </w:tc>
        <w:tc>
          <w:tcPr>
            <w:tcW w:w="1134"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0,02513</w:t>
            </w:r>
          </w:p>
        </w:tc>
        <w:tc>
          <w:tcPr>
            <w:tcW w:w="993"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0,81244</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0,08937</w:t>
            </w:r>
          </w:p>
        </w:tc>
        <w:tc>
          <w:tcPr>
            <w:tcW w:w="992"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0,72307</w:t>
            </w:r>
          </w:p>
        </w:tc>
        <w:tc>
          <w:tcPr>
            <w:tcW w:w="931"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w:t>
            </w:r>
          </w:p>
        </w:tc>
        <w:tc>
          <w:tcPr>
            <w:tcW w:w="912" w:type="dxa"/>
            <w:vAlign w:val="center"/>
          </w:tcPr>
          <w:p w:rsidR="00952C1E" w:rsidRPr="00952C1E" w:rsidRDefault="00952C1E" w:rsidP="00952C1E">
            <w:pPr>
              <w:widowControl/>
              <w:autoSpaceDE/>
              <w:autoSpaceDN/>
              <w:adjustRightInd/>
              <w:ind w:right="-21"/>
              <w:jc w:val="center"/>
              <w:rPr>
                <w:rFonts w:eastAsia="Times New Roman"/>
                <w:b/>
                <w:color w:val="00B050"/>
              </w:rPr>
            </w:pPr>
            <w:r w:rsidRPr="00952C1E">
              <w:rPr>
                <w:rFonts w:eastAsia="Times New Roman"/>
                <w:b/>
              </w:rPr>
              <w:t>0,72307</w:t>
            </w:r>
          </w:p>
        </w:tc>
        <w:tc>
          <w:tcPr>
            <w:tcW w:w="851" w:type="dxa"/>
            <w:vAlign w:val="center"/>
          </w:tcPr>
          <w:p w:rsidR="00952C1E" w:rsidRPr="00952C1E" w:rsidRDefault="00952C1E" w:rsidP="00952C1E">
            <w:pPr>
              <w:widowControl/>
              <w:autoSpaceDE/>
              <w:autoSpaceDN/>
              <w:adjustRightInd/>
              <w:ind w:right="-21"/>
              <w:jc w:val="center"/>
              <w:rPr>
                <w:rFonts w:eastAsia="Times New Roman"/>
                <w:b/>
                <w:color w:val="00B050"/>
              </w:rPr>
            </w:pPr>
            <w:r w:rsidRPr="00952C1E">
              <w:rPr>
                <w:rFonts w:eastAsia="Times New Roman"/>
                <w:b/>
              </w:rPr>
              <w:t>0,72307</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c>
          <w:tcPr>
            <w:tcW w:w="796"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r>
      <w:tr w:rsidR="00952C1E" w:rsidRPr="00952C1E" w:rsidTr="00751C08">
        <w:trPr>
          <w:jc w:val="center"/>
        </w:trPr>
        <w:tc>
          <w:tcPr>
            <w:tcW w:w="1135" w:type="dxa"/>
            <w:vAlign w:val="center"/>
          </w:tcPr>
          <w:p w:rsidR="00952C1E" w:rsidRPr="00952C1E" w:rsidRDefault="00952C1E" w:rsidP="00952C1E">
            <w:pPr>
              <w:widowControl/>
              <w:autoSpaceDE/>
              <w:autoSpaceDN/>
              <w:adjustRightInd/>
              <w:ind w:right="-21"/>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Новая, 9, (встроенная) природный газ</w:t>
            </w:r>
          </w:p>
        </w:tc>
        <w:tc>
          <w:tcPr>
            <w:tcW w:w="877"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0,03183</w:t>
            </w:r>
          </w:p>
        </w:tc>
        <w:tc>
          <w:tcPr>
            <w:tcW w:w="1134"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0,00096</w:t>
            </w:r>
          </w:p>
        </w:tc>
        <w:tc>
          <w:tcPr>
            <w:tcW w:w="993"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0,03087</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c>
          <w:tcPr>
            <w:tcW w:w="992"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0,03087</w:t>
            </w:r>
          </w:p>
        </w:tc>
        <w:tc>
          <w:tcPr>
            <w:tcW w:w="931"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w:t>
            </w:r>
          </w:p>
        </w:tc>
        <w:tc>
          <w:tcPr>
            <w:tcW w:w="912"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0,03087</w:t>
            </w:r>
          </w:p>
        </w:tc>
        <w:tc>
          <w:tcPr>
            <w:tcW w:w="851"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0,03087</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c>
          <w:tcPr>
            <w:tcW w:w="796"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r>
      <w:tr w:rsidR="00952C1E" w:rsidRPr="00952C1E" w:rsidTr="00751C08">
        <w:trPr>
          <w:jc w:val="center"/>
        </w:trPr>
        <w:tc>
          <w:tcPr>
            <w:tcW w:w="1135" w:type="dxa"/>
            <w:vAlign w:val="center"/>
          </w:tcPr>
          <w:p w:rsidR="00952C1E" w:rsidRPr="00952C1E" w:rsidRDefault="00952C1E" w:rsidP="00952C1E">
            <w:pPr>
              <w:widowControl/>
              <w:autoSpaceDE/>
              <w:autoSpaceDN/>
              <w:adjustRightInd/>
              <w:ind w:right="-21"/>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Воронцовка</w:t>
            </w:r>
            <w:proofErr w:type="gramEnd"/>
            <w:r w:rsidRPr="00952C1E">
              <w:rPr>
                <w:rFonts w:eastAsia="Times New Roman"/>
              </w:rPr>
              <w:t>, ул. Молодежная, 2, природный газ</w:t>
            </w:r>
          </w:p>
        </w:tc>
        <w:tc>
          <w:tcPr>
            <w:tcW w:w="877"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0,09645</w:t>
            </w:r>
          </w:p>
        </w:tc>
        <w:tc>
          <w:tcPr>
            <w:tcW w:w="1134"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0,00289</w:t>
            </w:r>
          </w:p>
        </w:tc>
        <w:tc>
          <w:tcPr>
            <w:tcW w:w="993"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0,09356</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c>
          <w:tcPr>
            <w:tcW w:w="992"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0,09356</w:t>
            </w:r>
          </w:p>
        </w:tc>
        <w:tc>
          <w:tcPr>
            <w:tcW w:w="931"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w:t>
            </w:r>
          </w:p>
        </w:tc>
        <w:tc>
          <w:tcPr>
            <w:tcW w:w="912"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0,09356</w:t>
            </w:r>
          </w:p>
        </w:tc>
        <w:tc>
          <w:tcPr>
            <w:tcW w:w="851"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0,09356</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c>
          <w:tcPr>
            <w:tcW w:w="796"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r>
      <w:tr w:rsidR="00952C1E" w:rsidRPr="00952C1E" w:rsidTr="00751C08">
        <w:trPr>
          <w:jc w:val="center"/>
        </w:trPr>
        <w:tc>
          <w:tcPr>
            <w:tcW w:w="1135"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hint="eastAsia"/>
                <w:b/>
                <w:bCs/>
              </w:rPr>
              <w:t>Итого</w:t>
            </w:r>
            <w:r w:rsidRPr="00952C1E">
              <w:rPr>
                <w:rFonts w:eastAsia="Times New Roman"/>
                <w:b/>
                <w:bCs/>
              </w:rPr>
              <w:t>:</w:t>
            </w:r>
          </w:p>
        </w:tc>
        <w:tc>
          <w:tcPr>
            <w:tcW w:w="877"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0,96585</w:t>
            </w:r>
          </w:p>
        </w:tc>
        <w:tc>
          <w:tcPr>
            <w:tcW w:w="1134"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0,02898</w:t>
            </w:r>
          </w:p>
        </w:tc>
        <w:tc>
          <w:tcPr>
            <w:tcW w:w="993"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0,93687</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0,12187</w:t>
            </w:r>
          </w:p>
        </w:tc>
        <w:tc>
          <w:tcPr>
            <w:tcW w:w="992"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0,8475</w:t>
            </w:r>
          </w:p>
        </w:tc>
        <w:tc>
          <w:tcPr>
            <w:tcW w:w="931"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0.0</w:t>
            </w:r>
          </w:p>
        </w:tc>
        <w:tc>
          <w:tcPr>
            <w:tcW w:w="912" w:type="dxa"/>
            <w:vAlign w:val="center"/>
          </w:tcPr>
          <w:p w:rsidR="00952C1E" w:rsidRPr="00952C1E" w:rsidRDefault="00952C1E" w:rsidP="00952C1E">
            <w:pPr>
              <w:widowControl/>
              <w:autoSpaceDE/>
              <w:autoSpaceDN/>
              <w:adjustRightInd/>
              <w:ind w:right="-21"/>
              <w:jc w:val="center"/>
              <w:rPr>
                <w:rFonts w:eastAsia="Times New Roman"/>
                <w:b/>
                <w:color w:val="00B050"/>
              </w:rPr>
            </w:pPr>
            <w:r w:rsidRPr="00952C1E">
              <w:rPr>
                <w:rFonts w:eastAsia="Times New Roman"/>
                <w:b/>
              </w:rPr>
              <w:t>0,8475</w:t>
            </w:r>
          </w:p>
        </w:tc>
        <w:tc>
          <w:tcPr>
            <w:tcW w:w="851" w:type="dxa"/>
            <w:vAlign w:val="center"/>
          </w:tcPr>
          <w:p w:rsidR="00952C1E" w:rsidRPr="00952C1E" w:rsidRDefault="00952C1E" w:rsidP="00952C1E">
            <w:pPr>
              <w:widowControl/>
              <w:autoSpaceDE/>
              <w:autoSpaceDN/>
              <w:adjustRightInd/>
              <w:ind w:right="-21"/>
              <w:jc w:val="center"/>
              <w:rPr>
                <w:rFonts w:eastAsia="Times New Roman"/>
                <w:b/>
                <w:color w:val="00B050"/>
              </w:rPr>
            </w:pPr>
            <w:r w:rsidRPr="00952C1E">
              <w:rPr>
                <w:rFonts w:eastAsia="Times New Roman"/>
                <w:b/>
              </w:rPr>
              <w:t>0,8475</w:t>
            </w:r>
          </w:p>
        </w:tc>
        <w:tc>
          <w:tcPr>
            <w:tcW w:w="850"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c>
          <w:tcPr>
            <w:tcW w:w="796" w:type="dxa"/>
            <w:vAlign w:val="center"/>
          </w:tcPr>
          <w:p w:rsidR="00952C1E" w:rsidRPr="00952C1E" w:rsidRDefault="00952C1E" w:rsidP="00952C1E">
            <w:pPr>
              <w:widowControl/>
              <w:autoSpaceDE/>
              <w:autoSpaceDN/>
              <w:adjustRightInd/>
              <w:ind w:right="-21"/>
              <w:jc w:val="center"/>
              <w:rPr>
                <w:rFonts w:eastAsia="Times New Roman"/>
                <w:b/>
              </w:rPr>
            </w:pPr>
            <w:r w:rsidRPr="00952C1E">
              <w:rPr>
                <w:rFonts w:eastAsia="Times New Roman"/>
                <w:b/>
              </w:rPr>
              <w:t>0</w:t>
            </w:r>
          </w:p>
        </w:tc>
      </w:tr>
    </w:tbl>
    <w:p w:rsidR="00952C1E" w:rsidRPr="00952C1E" w:rsidRDefault="00952C1E" w:rsidP="00952C1E">
      <w:pPr>
        <w:widowControl/>
        <w:autoSpaceDE/>
        <w:autoSpaceDN/>
        <w:adjustRightInd/>
        <w:ind w:right="-21" w:firstLine="851"/>
        <w:jc w:val="both"/>
        <w:rPr>
          <w:rFonts w:eastAsia="Times New Roman"/>
          <w:b/>
          <w:bCs/>
          <w:sz w:val="28"/>
          <w:szCs w:val="28"/>
        </w:rPr>
      </w:pPr>
    </w:p>
    <w:p w:rsidR="00952C1E" w:rsidRPr="00952C1E" w:rsidRDefault="00952C1E" w:rsidP="00952C1E">
      <w:pPr>
        <w:widowControl/>
        <w:autoSpaceDE/>
        <w:autoSpaceDN/>
        <w:adjustRightInd/>
        <w:ind w:right="-21" w:firstLine="851"/>
        <w:jc w:val="both"/>
        <w:rPr>
          <w:rFonts w:eastAsia="Times New Roman"/>
          <w:sz w:val="28"/>
          <w:szCs w:val="28"/>
        </w:rPr>
      </w:pPr>
      <w:r w:rsidRPr="00952C1E">
        <w:rPr>
          <w:rFonts w:eastAsia="Times New Roman" w:hint="eastAsia"/>
          <w:b/>
          <w:bCs/>
          <w:sz w:val="28"/>
          <w:szCs w:val="28"/>
        </w:rPr>
        <w:t>Таблица</w:t>
      </w:r>
      <w:r w:rsidRPr="00952C1E">
        <w:rPr>
          <w:rFonts w:eastAsia="Times New Roman"/>
          <w:b/>
          <w:bCs/>
          <w:sz w:val="28"/>
          <w:szCs w:val="28"/>
        </w:rPr>
        <w:t xml:space="preserve"> 1.4 </w:t>
      </w:r>
      <w:r w:rsidRPr="00952C1E">
        <w:rPr>
          <w:rFonts w:eastAsia="Times New Roman"/>
          <w:b/>
          <w:sz w:val="28"/>
          <w:szCs w:val="28"/>
        </w:rPr>
        <w:t xml:space="preserve">– </w:t>
      </w:r>
      <w:r w:rsidRPr="00952C1E">
        <w:rPr>
          <w:rFonts w:eastAsia="Times New Roman"/>
          <w:sz w:val="28"/>
          <w:szCs w:val="28"/>
        </w:rPr>
        <w:t xml:space="preserve">Перспективные объемы полезного отпуска тепловой энергии котельными  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по </w:t>
      </w:r>
      <w:proofErr w:type="spellStart"/>
      <w:r w:rsidRPr="00952C1E">
        <w:rPr>
          <w:rFonts w:eastAsia="Times New Roman"/>
          <w:sz w:val="28"/>
          <w:szCs w:val="28"/>
        </w:rPr>
        <w:t>Елховскому</w:t>
      </w:r>
      <w:proofErr w:type="spellEnd"/>
      <w:r w:rsidRPr="00952C1E">
        <w:rPr>
          <w:rFonts w:eastAsia="Times New Roman"/>
          <w:sz w:val="28"/>
          <w:szCs w:val="28"/>
        </w:rPr>
        <w:t xml:space="preserve">  сельсовету в период 2014-2017г, Гкал</w:t>
      </w:r>
    </w:p>
    <w:p w:rsidR="00952C1E" w:rsidRPr="00952C1E" w:rsidRDefault="00952C1E" w:rsidP="00952C1E">
      <w:pPr>
        <w:widowControl/>
        <w:autoSpaceDE/>
        <w:autoSpaceDN/>
        <w:adjustRightInd/>
        <w:ind w:right="-21" w:firstLine="851"/>
        <w:jc w:val="both"/>
        <w:rPr>
          <w:rFonts w:eastAsia="Times New Roman"/>
          <w:sz w:val="28"/>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785"/>
        <w:gridCol w:w="739"/>
        <w:gridCol w:w="851"/>
        <w:gridCol w:w="786"/>
        <w:gridCol w:w="740"/>
        <w:gridCol w:w="851"/>
        <w:gridCol w:w="786"/>
        <w:gridCol w:w="740"/>
        <w:gridCol w:w="851"/>
        <w:gridCol w:w="786"/>
        <w:gridCol w:w="740"/>
        <w:gridCol w:w="851"/>
      </w:tblGrid>
      <w:tr w:rsidR="00952C1E" w:rsidRPr="00952C1E" w:rsidTr="00751C08">
        <w:tc>
          <w:tcPr>
            <w:tcW w:w="860" w:type="dxa"/>
          </w:tcPr>
          <w:p w:rsidR="00952C1E" w:rsidRPr="00952C1E" w:rsidRDefault="00952C1E" w:rsidP="00952C1E">
            <w:pPr>
              <w:widowControl/>
              <w:autoSpaceDE/>
              <w:autoSpaceDN/>
              <w:adjustRightInd/>
              <w:ind w:right="-21"/>
              <w:jc w:val="both"/>
              <w:rPr>
                <w:rFonts w:eastAsia="Times New Roman"/>
                <w:b/>
                <w:bCs/>
              </w:rPr>
            </w:pPr>
            <w:r w:rsidRPr="00952C1E">
              <w:rPr>
                <w:rFonts w:eastAsia="Times New Roman" w:hint="eastAsia"/>
                <w:b/>
                <w:bCs/>
              </w:rPr>
              <w:t>котельная</w:t>
            </w:r>
          </w:p>
          <w:p w:rsidR="00952C1E" w:rsidRPr="00952C1E" w:rsidRDefault="00952C1E" w:rsidP="00952C1E">
            <w:pPr>
              <w:widowControl/>
              <w:autoSpaceDE/>
              <w:autoSpaceDN/>
              <w:adjustRightInd/>
              <w:ind w:right="-21"/>
              <w:jc w:val="both"/>
              <w:rPr>
                <w:rFonts w:eastAsia="Times New Roman"/>
                <w:b/>
              </w:rPr>
            </w:pPr>
          </w:p>
        </w:tc>
        <w:tc>
          <w:tcPr>
            <w:tcW w:w="2313" w:type="dxa"/>
            <w:gridSpan w:val="3"/>
          </w:tcPr>
          <w:p w:rsidR="00952C1E" w:rsidRPr="00952C1E" w:rsidRDefault="00952C1E" w:rsidP="00952C1E">
            <w:pPr>
              <w:widowControl/>
              <w:autoSpaceDE/>
              <w:autoSpaceDN/>
              <w:adjustRightInd/>
              <w:ind w:right="-21"/>
              <w:jc w:val="both"/>
              <w:rPr>
                <w:rFonts w:eastAsia="Times New Roman"/>
                <w:b/>
              </w:rPr>
            </w:pPr>
            <w:r w:rsidRPr="00952C1E">
              <w:rPr>
                <w:rFonts w:eastAsia="Times New Roman"/>
                <w:b/>
                <w:bCs/>
              </w:rPr>
              <w:t>2014 г</w:t>
            </w:r>
          </w:p>
        </w:tc>
        <w:tc>
          <w:tcPr>
            <w:tcW w:w="2311" w:type="dxa"/>
            <w:gridSpan w:val="3"/>
          </w:tcPr>
          <w:p w:rsidR="00952C1E" w:rsidRPr="00952C1E" w:rsidRDefault="00952C1E" w:rsidP="00952C1E">
            <w:pPr>
              <w:widowControl/>
              <w:autoSpaceDE/>
              <w:autoSpaceDN/>
              <w:adjustRightInd/>
              <w:ind w:right="-21"/>
              <w:jc w:val="both"/>
              <w:rPr>
                <w:rFonts w:eastAsia="Times New Roman"/>
                <w:b/>
              </w:rPr>
            </w:pPr>
            <w:r w:rsidRPr="00952C1E">
              <w:rPr>
                <w:rFonts w:eastAsia="Times New Roman"/>
                <w:b/>
                <w:bCs/>
              </w:rPr>
              <w:t xml:space="preserve">2015 </w:t>
            </w:r>
            <w:r w:rsidRPr="00952C1E">
              <w:rPr>
                <w:rFonts w:eastAsia="Times New Roman" w:hint="eastAsia"/>
                <w:b/>
                <w:bCs/>
              </w:rPr>
              <w:t>г</w:t>
            </w:r>
            <w:r w:rsidRPr="00952C1E">
              <w:rPr>
                <w:rFonts w:eastAsia="Times New Roman"/>
                <w:b/>
                <w:bCs/>
              </w:rPr>
              <w:t>.</w:t>
            </w:r>
          </w:p>
        </w:tc>
        <w:tc>
          <w:tcPr>
            <w:tcW w:w="2311" w:type="dxa"/>
            <w:gridSpan w:val="3"/>
          </w:tcPr>
          <w:p w:rsidR="00952C1E" w:rsidRPr="00952C1E" w:rsidRDefault="00952C1E" w:rsidP="00952C1E">
            <w:pPr>
              <w:widowControl/>
              <w:autoSpaceDE/>
              <w:autoSpaceDN/>
              <w:adjustRightInd/>
              <w:ind w:right="-21"/>
              <w:jc w:val="both"/>
              <w:rPr>
                <w:rFonts w:eastAsia="Times New Roman"/>
                <w:b/>
              </w:rPr>
            </w:pPr>
            <w:r w:rsidRPr="00952C1E">
              <w:rPr>
                <w:rFonts w:eastAsia="Times New Roman"/>
                <w:b/>
                <w:bCs/>
              </w:rPr>
              <w:t xml:space="preserve">2016 </w:t>
            </w:r>
            <w:r w:rsidRPr="00952C1E">
              <w:rPr>
                <w:rFonts w:eastAsia="Times New Roman" w:hint="eastAsia"/>
                <w:b/>
                <w:bCs/>
              </w:rPr>
              <w:t>г</w:t>
            </w:r>
            <w:r w:rsidRPr="00952C1E">
              <w:rPr>
                <w:rFonts w:eastAsia="Times New Roman"/>
                <w:b/>
                <w:bCs/>
              </w:rPr>
              <w:t>.</w:t>
            </w:r>
          </w:p>
        </w:tc>
        <w:tc>
          <w:tcPr>
            <w:tcW w:w="2311" w:type="dxa"/>
            <w:gridSpan w:val="3"/>
          </w:tcPr>
          <w:p w:rsidR="00952C1E" w:rsidRPr="00952C1E" w:rsidRDefault="00952C1E" w:rsidP="00952C1E">
            <w:pPr>
              <w:widowControl/>
              <w:autoSpaceDE/>
              <w:autoSpaceDN/>
              <w:adjustRightInd/>
              <w:ind w:right="-21"/>
              <w:jc w:val="both"/>
              <w:rPr>
                <w:rFonts w:eastAsia="Times New Roman"/>
                <w:b/>
              </w:rPr>
            </w:pPr>
            <w:r w:rsidRPr="00952C1E">
              <w:rPr>
                <w:rFonts w:eastAsia="Times New Roman"/>
                <w:b/>
                <w:bCs/>
              </w:rPr>
              <w:t xml:space="preserve">2017 </w:t>
            </w:r>
            <w:r w:rsidRPr="00952C1E">
              <w:rPr>
                <w:rFonts w:eastAsia="Times New Roman" w:hint="eastAsia"/>
                <w:b/>
                <w:bCs/>
              </w:rPr>
              <w:t>г</w:t>
            </w:r>
            <w:r w:rsidRPr="00952C1E">
              <w:rPr>
                <w:rFonts w:eastAsia="Times New Roman"/>
                <w:b/>
                <w:bCs/>
              </w:rPr>
              <w:t>.</w:t>
            </w:r>
          </w:p>
        </w:tc>
      </w:tr>
      <w:tr w:rsidR="00952C1E" w:rsidRPr="00952C1E" w:rsidTr="00751C08">
        <w:trPr>
          <w:trHeight w:val="2713"/>
        </w:trPr>
        <w:tc>
          <w:tcPr>
            <w:tcW w:w="860" w:type="dxa"/>
          </w:tcPr>
          <w:p w:rsidR="00952C1E" w:rsidRPr="00952C1E" w:rsidRDefault="00952C1E" w:rsidP="00952C1E">
            <w:pPr>
              <w:widowControl/>
              <w:autoSpaceDE/>
              <w:autoSpaceDN/>
              <w:adjustRightInd/>
              <w:ind w:right="-21"/>
              <w:jc w:val="both"/>
              <w:rPr>
                <w:rFonts w:eastAsia="Times New Roman"/>
                <w:b/>
                <w:sz w:val="18"/>
                <w:szCs w:val="18"/>
              </w:rPr>
            </w:pPr>
          </w:p>
        </w:tc>
        <w:tc>
          <w:tcPr>
            <w:tcW w:w="765"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отопления</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721"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ГВС</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827"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Суммарный</w:t>
            </w:r>
            <w:r w:rsidRPr="00952C1E">
              <w:rPr>
                <w:rFonts w:eastAsia="Times New Roman"/>
                <w:b/>
                <w:bCs/>
                <w:sz w:val="18"/>
                <w:szCs w:val="18"/>
              </w:rPr>
              <w:t xml:space="preserve"> </w:t>
            </w: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764"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отопления</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720"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ГВС</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827"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Суммарный</w:t>
            </w:r>
            <w:r w:rsidRPr="00952C1E">
              <w:rPr>
                <w:rFonts w:eastAsia="Times New Roman"/>
                <w:b/>
                <w:bCs/>
                <w:sz w:val="18"/>
                <w:szCs w:val="18"/>
              </w:rPr>
              <w:t xml:space="preserve"> </w:t>
            </w: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764"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отопления</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720"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ГВС</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827"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Суммарный</w:t>
            </w:r>
            <w:r w:rsidRPr="00952C1E">
              <w:rPr>
                <w:rFonts w:eastAsia="Times New Roman"/>
                <w:b/>
                <w:bCs/>
                <w:sz w:val="18"/>
                <w:szCs w:val="18"/>
              </w:rPr>
              <w:t xml:space="preserve"> </w:t>
            </w: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764"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отопления</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720"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ГВС</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827"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Суммарный</w:t>
            </w:r>
            <w:r w:rsidRPr="00952C1E">
              <w:rPr>
                <w:rFonts w:eastAsia="Times New Roman"/>
                <w:b/>
                <w:bCs/>
                <w:sz w:val="18"/>
                <w:szCs w:val="18"/>
              </w:rPr>
              <w:t xml:space="preserve"> </w:t>
            </w: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r>
      <w:tr w:rsidR="00952C1E" w:rsidRPr="00952C1E" w:rsidTr="00751C08">
        <w:tc>
          <w:tcPr>
            <w:tcW w:w="860" w:type="dxa"/>
            <w:vAlign w:val="center"/>
          </w:tcPr>
          <w:p w:rsidR="00952C1E" w:rsidRPr="00952C1E" w:rsidRDefault="00952C1E" w:rsidP="00952C1E">
            <w:pPr>
              <w:widowControl/>
              <w:autoSpaceDE/>
              <w:autoSpaceDN/>
              <w:adjustRightInd/>
              <w:ind w:left="-32" w:right="-21"/>
              <w:jc w:val="center"/>
              <w:rPr>
                <w:rFonts w:eastAsia="Times New Roman"/>
                <w:b/>
                <w:sz w:val="19"/>
                <w:szCs w:val="19"/>
              </w:rPr>
            </w:pPr>
            <w:r w:rsidRPr="00952C1E">
              <w:rPr>
                <w:rFonts w:eastAsia="Times New Roman"/>
                <w:sz w:val="19"/>
                <w:szCs w:val="19"/>
              </w:rPr>
              <w:t xml:space="preserve">Котельная </w:t>
            </w:r>
            <w:proofErr w:type="gramStart"/>
            <w:r w:rsidRPr="00952C1E">
              <w:rPr>
                <w:rFonts w:eastAsia="Times New Roman"/>
                <w:sz w:val="19"/>
                <w:szCs w:val="19"/>
              </w:rPr>
              <w:t>с</w:t>
            </w:r>
            <w:proofErr w:type="gramEnd"/>
            <w:r w:rsidRPr="00952C1E">
              <w:rPr>
                <w:rFonts w:eastAsia="Times New Roman"/>
                <w:sz w:val="19"/>
                <w:szCs w:val="19"/>
              </w:rPr>
              <w:t xml:space="preserve">. </w:t>
            </w:r>
            <w:proofErr w:type="gramStart"/>
            <w:r w:rsidRPr="00952C1E">
              <w:rPr>
                <w:rFonts w:eastAsia="Times New Roman"/>
                <w:sz w:val="19"/>
                <w:szCs w:val="19"/>
              </w:rPr>
              <w:t>Елховка</w:t>
            </w:r>
            <w:proofErr w:type="gramEnd"/>
            <w:r w:rsidRPr="00952C1E">
              <w:rPr>
                <w:rFonts w:eastAsia="Times New Roman"/>
                <w:sz w:val="19"/>
                <w:szCs w:val="19"/>
              </w:rPr>
              <w:t>, ул. Центральная, 35, природный газ</w:t>
            </w:r>
          </w:p>
        </w:tc>
        <w:tc>
          <w:tcPr>
            <w:tcW w:w="765"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721"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720"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720"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720"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r>
      <w:tr w:rsidR="00952C1E" w:rsidRPr="00952C1E" w:rsidTr="00751C08">
        <w:tc>
          <w:tcPr>
            <w:tcW w:w="860" w:type="dxa"/>
            <w:vAlign w:val="center"/>
          </w:tcPr>
          <w:p w:rsidR="00952C1E" w:rsidRPr="00952C1E" w:rsidRDefault="00952C1E" w:rsidP="00952C1E">
            <w:pPr>
              <w:widowControl/>
              <w:autoSpaceDE/>
              <w:autoSpaceDN/>
              <w:adjustRightInd/>
              <w:ind w:left="-32" w:right="-21"/>
              <w:jc w:val="center"/>
              <w:rPr>
                <w:rFonts w:eastAsia="Times New Roman"/>
                <w:sz w:val="19"/>
                <w:szCs w:val="19"/>
              </w:rPr>
            </w:pPr>
            <w:r w:rsidRPr="00952C1E">
              <w:rPr>
                <w:rFonts w:eastAsia="Times New Roman"/>
                <w:sz w:val="19"/>
                <w:szCs w:val="19"/>
              </w:rPr>
              <w:t xml:space="preserve">Котельная </w:t>
            </w:r>
            <w:proofErr w:type="gramStart"/>
            <w:r w:rsidRPr="00952C1E">
              <w:rPr>
                <w:rFonts w:eastAsia="Times New Roman"/>
                <w:sz w:val="19"/>
                <w:szCs w:val="19"/>
              </w:rPr>
              <w:t>с</w:t>
            </w:r>
            <w:proofErr w:type="gramEnd"/>
            <w:r w:rsidRPr="00952C1E">
              <w:rPr>
                <w:rFonts w:eastAsia="Times New Roman"/>
                <w:sz w:val="19"/>
                <w:szCs w:val="19"/>
              </w:rPr>
              <w:t xml:space="preserve">. </w:t>
            </w:r>
            <w:proofErr w:type="gramStart"/>
            <w:r w:rsidRPr="00952C1E">
              <w:rPr>
                <w:rFonts w:eastAsia="Times New Roman"/>
                <w:sz w:val="19"/>
                <w:szCs w:val="19"/>
              </w:rPr>
              <w:t>Елховка</w:t>
            </w:r>
            <w:proofErr w:type="gramEnd"/>
            <w:r w:rsidRPr="00952C1E">
              <w:rPr>
                <w:rFonts w:eastAsia="Times New Roman"/>
                <w:sz w:val="19"/>
                <w:szCs w:val="19"/>
              </w:rPr>
              <w:t xml:space="preserve">, ул. Новая, 9, </w:t>
            </w:r>
            <w:r w:rsidRPr="00952C1E">
              <w:rPr>
                <w:rFonts w:eastAsia="Times New Roman"/>
                <w:sz w:val="19"/>
                <w:szCs w:val="19"/>
              </w:rPr>
              <w:lastRenderedPageBreak/>
              <w:t>(встроенная) природный газ</w:t>
            </w:r>
          </w:p>
        </w:tc>
        <w:tc>
          <w:tcPr>
            <w:tcW w:w="765"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lastRenderedPageBreak/>
              <w:t>11,16</w:t>
            </w:r>
          </w:p>
        </w:tc>
        <w:tc>
          <w:tcPr>
            <w:tcW w:w="721"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720"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720"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720"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r>
      <w:tr w:rsidR="00952C1E" w:rsidRPr="00952C1E" w:rsidTr="00751C08">
        <w:tc>
          <w:tcPr>
            <w:tcW w:w="860" w:type="dxa"/>
            <w:vAlign w:val="center"/>
          </w:tcPr>
          <w:p w:rsidR="00952C1E" w:rsidRPr="00952C1E" w:rsidRDefault="00952C1E" w:rsidP="00952C1E">
            <w:pPr>
              <w:widowControl/>
              <w:autoSpaceDE/>
              <w:autoSpaceDN/>
              <w:adjustRightInd/>
              <w:ind w:left="-32" w:right="-21"/>
              <w:jc w:val="center"/>
              <w:rPr>
                <w:rFonts w:eastAsia="Times New Roman"/>
                <w:sz w:val="19"/>
                <w:szCs w:val="19"/>
              </w:rPr>
            </w:pPr>
            <w:r w:rsidRPr="00952C1E">
              <w:rPr>
                <w:rFonts w:eastAsia="Times New Roman"/>
                <w:sz w:val="19"/>
                <w:szCs w:val="19"/>
              </w:rPr>
              <w:lastRenderedPageBreak/>
              <w:t xml:space="preserve">Котельная </w:t>
            </w:r>
            <w:proofErr w:type="gramStart"/>
            <w:r w:rsidRPr="00952C1E">
              <w:rPr>
                <w:rFonts w:eastAsia="Times New Roman"/>
                <w:sz w:val="19"/>
                <w:szCs w:val="19"/>
              </w:rPr>
              <w:t>с</w:t>
            </w:r>
            <w:proofErr w:type="gramEnd"/>
            <w:r w:rsidRPr="00952C1E">
              <w:rPr>
                <w:rFonts w:eastAsia="Times New Roman"/>
                <w:sz w:val="19"/>
                <w:szCs w:val="19"/>
              </w:rPr>
              <w:t xml:space="preserve">. </w:t>
            </w:r>
            <w:proofErr w:type="gramStart"/>
            <w:r w:rsidRPr="00952C1E">
              <w:rPr>
                <w:rFonts w:eastAsia="Times New Roman"/>
                <w:sz w:val="19"/>
                <w:szCs w:val="19"/>
              </w:rPr>
              <w:t>Воронцовка</w:t>
            </w:r>
            <w:proofErr w:type="gramEnd"/>
            <w:r w:rsidRPr="00952C1E">
              <w:rPr>
                <w:rFonts w:eastAsia="Times New Roman"/>
                <w:sz w:val="19"/>
                <w:szCs w:val="19"/>
              </w:rPr>
              <w:t>, ул. Молодежная, 2, природный газ</w:t>
            </w:r>
          </w:p>
        </w:tc>
        <w:tc>
          <w:tcPr>
            <w:tcW w:w="765"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721"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720"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720"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720"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r>
      <w:tr w:rsidR="00952C1E" w:rsidRPr="00952C1E" w:rsidTr="00751C08">
        <w:tc>
          <w:tcPr>
            <w:tcW w:w="860" w:type="dxa"/>
          </w:tcPr>
          <w:p w:rsidR="00952C1E" w:rsidRPr="00952C1E" w:rsidRDefault="00952C1E" w:rsidP="00952C1E">
            <w:pPr>
              <w:widowControl/>
              <w:autoSpaceDE/>
              <w:autoSpaceDN/>
              <w:adjustRightInd/>
              <w:ind w:left="-32" w:right="-61"/>
              <w:jc w:val="both"/>
              <w:rPr>
                <w:rFonts w:eastAsia="Times New Roman"/>
                <w:b/>
                <w:sz w:val="19"/>
                <w:szCs w:val="19"/>
              </w:rPr>
            </w:pPr>
            <w:r w:rsidRPr="00952C1E">
              <w:rPr>
                <w:rFonts w:eastAsia="Times New Roman"/>
                <w:b/>
                <w:bCs/>
                <w:sz w:val="19"/>
                <w:szCs w:val="19"/>
              </w:rPr>
              <w:t>Итого:</w:t>
            </w:r>
          </w:p>
        </w:tc>
        <w:tc>
          <w:tcPr>
            <w:tcW w:w="765"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721" w:type="dxa"/>
            <w:vAlign w:val="center"/>
          </w:tcPr>
          <w:p w:rsidR="00952C1E" w:rsidRPr="00952C1E" w:rsidRDefault="00952C1E" w:rsidP="00952C1E">
            <w:pPr>
              <w:widowControl/>
              <w:autoSpaceDE/>
              <w:autoSpaceDN/>
              <w:adjustRightInd/>
              <w:ind w:right="-21"/>
              <w:jc w:val="center"/>
              <w:rPr>
                <w:rFonts w:eastAsia="Times New Roman"/>
                <w:b/>
                <w:sz w:val="18"/>
                <w:szCs w:val="18"/>
              </w:rPr>
            </w:pPr>
            <w:r w:rsidRPr="00952C1E">
              <w:rPr>
                <w:rFonts w:eastAsia="Times New Roman"/>
                <w:b/>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720" w:type="dxa"/>
            <w:vAlign w:val="center"/>
          </w:tcPr>
          <w:p w:rsidR="00952C1E" w:rsidRPr="00952C1E" w:rsidRDefault="00952C1E" w:rsidP="00952C1E">
            <w:pPr>
              <w:widowControl/>
              <w:autoSpaceDE/>
              <w:autoSpaceDN/>
              <w:adjustRightInd/>
              <w:ind w:right="-21"/>
              <w:jc w:val="center"/>
              <w:rPr>
                <w:rFonts w:eastAsia="Times New Roman"/>
                <w:b/>
                <w:sz w:val="18"/>
                <w:szCs w:val="18"/>
              </w:rPr>
            </w:pPr>
            <w:r w:rsidRPr="00952C1E">
              <w:rPr>
                <w:rFonts w:eastAsia="Times New Roman"/>
                <w:b/>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720" w:type="dxa"/>
            <w:vAlign w:val="center"/>
          </w:tcPr>
          <w:p w:rsidR="00952C1E" w:rsidRPr="00952C1E" w:rsidRDefault="00952C1E" w:rsidP="00952C1E">
            <w:pPr>
              <w:widowControl/>
              <w:autoSpaceDE/>
              <w:autoSpaceDN/>
              <w:adjustRightInd/>
              <w:ind w:right="-21"/>
              <w:jc w:val="center"/>
              <w:rPr>
                <w:rFonts w:eastAsia="Times New Roman"/>
                <w:b/>
                <w:sz w:val="18"/>
                <w:szCs w:val="18"/>
              </w:rPr>
            </w:pPr>
            <w:r w:rsidRPr="00952C1E">
              <w:rPr>
                <w:rFonts w:eastAsia="Times New Roman"/>
                <w:b/>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76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720" w:type="dxa"/>
            <w:vAlign w:val="center"/>
          </w:tcPr>
          <w:p w:rsidR="00952C1E" w:rsidRPr="00952C1E" w:rsidRDefault="00952C1E" w:rsidP="00952C1E">
            <w:pPr>
              <w:widowControl/>
              <w:autoSpaceDE/>
              <w:autoSpaceDN/>
              <w:adjustRightInd/>
              <w:ind w:right="-21"/>
              <w:jc w:val="center"/>
              <w:rPr>
                <w:rFonts w:eastAsia="Times New Roman"/>
                <w:b/>
                <w:sz w:val="18"/>
                <w:szCs w:val="18"/>
              </w:rPr>
            </w:pPr>
            <w:r w:rsidRPr="00952C1E">
              <w:rPr>
                <w:rFonts w:eastAsia="Times New Roman"/>
                <w:b/>
                <w:sz w:val="18"/>
                <w:szCs w:val="18"/>
              </w:rPr>
              <w:t>0</w:t>
            </w:r>
          </w:p>
        </w:tc>
        <w:tc>
          <w:tcPr>
            <w:tcW w:w="827"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r>
    </w:tbl>
    <w:p w:rsidR="00952C1E" w:rsidRPr="00952C1E" w:rsidRDefault="00952C1E" w:rsidP="00952C1E">
      <w:pPr>
        <w:widowControl/>
        <w:autoSpaceDE/>
        <w:autoSpaceDN/>
        <w:adjustRightInd/>
        <w:ind w:right="-21" w:firstLine="851"/>
        <w:jc w:val="both"/>
        <w:rPr>
          <w:rFonts w:eastAsia="Times New Roman"/>
          <w:b/>
          <w:bCs/>
          <w:sz w:val="28"/>
          <w:szCs w:val="28"/>
        </w:rPr>
      </w:pPr>
    </w:p>
    <w:p w:rsidR="00952C1E" w:rsidRPr="00952C1E" w:rsidRDefault="00952C1E" w:rsidP="00952C1E">
      <w:pPr>
        <w:widowControl/>
        <w:autoSpaceDE/>
        <w:autoSpaceDN/>
        <w:adjustRightInd/>
        <w:ind w:right="-21" w:firstLine="851"/>
        <w:jc w:val="both"/>
        <w:rPr>
          <w:rFonts w:eastAsia="Times New Roman"/>
          <w:bCs/>
          <w:sz w:val="28"/>
          <w:szCs w:val="28"/>
        </w:rPr>
      </w:pPr>
      <w:r w:rsidRPr="00952C1E">
        <w:rPr>
          <w:rFonts w:eastAsia="Times New Roman"/>
          <w:b/>
          <w:bCs/>
          <w:sz w:val="28"/>
          <w:szCs w:val="28"/>
        </w:rPr>
        <w:t>Таблица 1.5 –</w:t>
      </w:r>
      <w:r w:rsidRPr="00952C1E">
        <w:rPr>
          <w:rFonts w:eastAsia="Times New Roman"/>
          <w:bCs/>
          <w:sz w:val="28"/>
          <w:szCs w:val="28"/>
        </w:rPr>
        <w:t xml:space="preserve">Перспективные объемы полезного отпуска тепловой энергии котельными </w:t>
      </w:r>
      <w:r w:rsidRPr="00952C1E">
        <w:rPr>
          <w:rFonts w:eastAsia="Times New Roman"/>
          <w:sz w:val="28"/>
          <w:szCs w:val="28"/>
        </w:rPr>
        <w:t xml:space="preserve">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w:t>
      </w:r>
      <w:r w:rsidRPr="00952C1E">
        <w:rPr>
          <w:rFonts w:eastAsia="Times New Roman"/>
          <w:bCs/>
          <w:sz w:val="28"/>
          <w:szCs w:val="28"/>
        </w:rPr>
        <w:t xml:space="preserve">  по </w:t>
      </w:r>
      <w:proofErr w:type="spellStart"/>
      <w:r w:rsidRPr="00952C1E">
        <w:rPr>
          <w:rFonts w:eastAsia="Times New Roman"/>
          <w:bCs/>
          <w:sz w:val="28"/>
          <w:szCs w:val="28"/>
        </w:rPr>
        <w:t>Елховскому</w:t>
      </w:r>
      <w:proofErr w:type="spellEnd"/>
      <w:r w:rsidRPr="00952C1E">
        <w:rPr>
          <w:rFonts w:eastAsia="Times New Roman"/>
          <w:bCs/>
          <w:sz w:val="28"/>
          <w:szCs w:val="28"/>
        </w:rPr>
        <w:t xml:space="preserve">  сельсовету в период 2018-2028г, Гкал</w:t>
      </w:r>
    </w:p>
    <w:p w:rsidR="00952C1E" w:rsidRPr="00952C1E" w:rsidRDefault="00952C1E" w:rsidP="00952C1E">
      <w:pPr>
        <w:widowControl/>
        <w:autoSpaceDE/>
        <w:autoSpaceDN/>
        <w:adjustRightInd/>
        <w:ind w:right="-21" w:firstLine="851"/>
        <w:jc w:val="both"/>
        <w:rPr>
          <w:rFonts w:eastAsia="Times New Roman"/>
          <w:bCs/>
          <w:sz w:val="28"/>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1022"/>
        <w:gridCol w:w="957"/>
        <w:gridCol w:w="1114"/>
        <w:gridCol w:w="1022"/>
        <w:gridCol w:w="957"/>
        <w:gridCol w:w="1114"/>
        <w:gridCol w:w="1022"/>
        <w:gridCol w:w="957"/>
        <w:gridCol w:w="1114"/>
      </w:tblGrid>
      <w:tr w:rsidR="00952C1E" w:rsidRPr="00952C1E" w:rsidTr="00751C08">
        <w:tc>
          <w:tcPr>
            <w:tcW w:w="1079" w:type="dxa"/>
          </w:tcPr>
          <w:p w:rsidR="00952C1E" w:rsidRPr="00952C1E" w:rsidRDefault="00952C1E" w:rsidP="00952C1E">
            <w:pPr>
              <w:widowControl/>
              <w:autoSpaceDE/>
              <w:autoSpaceDN/>
              <w:adjustRightInd/>
              <w:ind w:right="-21"/>
              <w:jc w:val="both"/>
              <w:rPr>
                <w:rFonts w:eastAsia="Times New Roman"/>
                <w:b/>
                <w:bCs/>
              </w:rPr>
            </w:pPr>
            <w:r w:rsidRPr="00952C1E">
              <w:rPr>
                <w:rFonts w:eastAsia="Times New Roman" w:hint="eastAsia"/>
                <w:b/>
                <w:bCs/>
              </w:rPr>
              <w:t>котельная</w:t>
            </w:r>
          </w:p>
          <w:p w:rsidR="00952C1E" w:rsidRPr="00952C1E" w:rsidRDefault="00952C1E" w:rsidP="00952C1E">
            <w:pPr>
              <w:widowControl/>
              <w:autoSpaceDE/>
              <w:autoSpaceDN/>
              <w:adjustRightInd/>
              <w:ind w:right="-21"/>
              <w:jc w:val="both"/>
              <w:rPr>
                <w:rFonts w:eastAsia="Times New Roman"/>
                <w:b/>
              </w:rPr>
            </w:pPr>
          </w:p>
        </w:tc>
        <w:tc>
          <w:tcPr>
            <w:tcW w:w="3009" w:type="dxa"/>
            <w:gridSpan w:val="3"/>
          </w:tcPr>
          <w:p w:rsidR="00952C1E" w:rsidRPr="00952C1E" w:rsidRDefault="00952C1E" w:rsidP="00952C1E">
            <w:pPr>
              <w:widowControl/>
              <w:autoSpaceDE/>
              <w:autoSpaceDN/>
              <w:adjustRightInd/>
              <w:ind w:right="-21"/>
              <w:jc w:val="both"/>
              <w:rPr>
                <w:rFonts w:eastAsia="Times New Roman"/>
                <w:b/>
              </w:rPr>
            </w:pPr>
            <w:r w:rsidRPr="00952C1E">
              <w:rPr>
                <w:rFonts w:eastAsia="Times New Roman"/>
                <w:b/>
                <w:bCs/>
              </w:rPr>
              <w:t xml:space="preserve">2018 </w:t>
            </w:r>
            <w:r w:rsidRPr="00952C1E">
              <w:rPr>
                <w:rFonts w:eastAsia="Times New Roman" w:hint="eastAsia"/>
                <w:b/>
                <w:bCs/>
              </w:rPr>
              <w:t>г</w:t>
            </w:r>
            <w:r w:rsidRPr="00952C1E">
              <w:rPr>
                <w:rFonts w:eastAsia="Times New Roman"/>
                <w:b/>
                <w:bCs/>
              </w:rPr>
              <w:t xml:space="preserve">. </w:t>
            </w:r>
          </w:p>
        </w:tc>
        <w:tc>
          <w:tcPr>
            <w:tcW w:w="3009" w:type="dxa"/>
            <w:gridSpan w:val="3"/>
          </w:tcPr>
          <w:p w:rsidR="00952C1E" w:rsidRPr="00952C1E" w:rsidRDefault="00952C1E" w:rsidP="00952C1E">
            <w:pPr>
              <w:widowControl/>
              <w:autoSpaceDE/>
              <w:autoSpaceDN/>
              <w:adjustRightInd/>
              <w:ind w:right="-21"/>
              <w:jc w:val="both"/>
              <w:rPr>
                <w:rFonts w:eastAsia="Times New Roman"/>
                <w:b/>
              </w:rPr>
            </w:pPr>
            <w:r w:rsidRPr="00952C1E">
              <w:rPr>
                <w:rFonts w:eastAsia="Times New Roman"/>
                <w:b/>
                <w:bCs/>
              </w:rPr>
              <w:t xml:space="preserve">2019-2023 </w:t>
            </w:r>
            <w:r w:rsidRPr="00952C1E">
              <w:rPr>
                <w:rFonts w:eastAsia="Times New Roman" w:hint="eastAsia"/>
                <w:b/>
                <w:bCs/>
              </w:rPr>
              <w:t>гг</w:t>
            </w:r>
            <w:r w:rsidRPr="00952C1E">
              <w:rPr>
                <w:rFonts w:eastAsia="Times New Roman"/>
                <w:b/>
                <w:bCs/>
              </w:rPr>
              <w:t>.</w:t>
            </w:r>
          </w:p>
        </w:tc>
        <w:tc>
          <w:tcPr>
            <w:tcW w:w="3009" w:type="dxa"/>
            <w:gridSpan w:val="3"/>
          </w:tcPr>
          <w:p w:rsidR="00952C1E" w:rsidRPr="00952C1E" w:rsidRDefault="00952C1E" w:rsidP="00952C1E">
            <w:pPr>
              <w:widowControl/>
              <w:autoSpaceDE/>
              <w:autoSpaceDN/>
              <w:adjustRightInd/>
              <w:ind w:right="-21"/>
              <w:jc w:val="both"/>
              <w:rPr>
                <w:rFonts w:eastAsia="Times New Roman"/>
                <w:b/>
              </w:rPr>
            </w:pPr>
            <w:r w:rsidRPr="00952C1E">
              <w:rPr>
                <w:rFonts w:eastAsia="Times New Roman"/>
                <w:b/>
                <w:bCs/>
              </w:rPr>
              <w:t xml:space="preserve">2024-2028 </w:t>
            </w:r>
            <w:r w:rsidRPr="00952C1E">
              <w:rPr>
                <w:rFonts w:eastAsia="Times New Roman" w:hint="eastAsia"/>
                <w:b/>
                <w:bCs/>
              </w:rPr>
              <w:t>гг</w:t>
            </w:r>
            <w:proofErr w:type="gramStart"/>
            <w:r w:rsidRPr="00952C1E">
              <w:rPr>
                <w:rFonts w:eastAsia="Times New Roman"/>
                <w:b/>
                <w:bCs/>
              </w:rPr>
              <w:t>..</w:t>
            </w:r>
            <w:proofErr w:type="gramEnd"/>
          </w:p>
        </w:tc>
      </w:tr>
      <w:tr w:rsidR="00952C1E" w:rsidRPr="00952C1E" w:rsidTr="00751C08">
        <w:tc>
          <w:tcPr>
            <w:tcW w:w="1079" w:type="dxa"/>
          </w:tcPr>
          <w:p w:rsidR="00952C1E" w:rsidRPr="00952C1E" w:rsidRDefault="00952C1E" w:rsidP="00952C1E">
            <w:pPr>
              <w:widowControl/>
              <w:autoSpaceDE/>
              <w:autoSpaceDN/>
              <w:adjustRightInd/>
              <w:ind w:right="-21"/>
              <w:jc w:val="both"/>
              <w:rPr>
                <w:rFonts w:eastAsia="Times New Roman"/>
                <w:b/>
                <w:sz w:val="18"/>
                <w:szCs w:val="18"/>
              </w:rPr>
            </w:pPr>
          </w:p>
        </w:tc>
        <w:tc>
          <w:tcPr>
            <w:tcW w:w="994"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отопления</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932"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ГВС</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1083"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Суммарный</w:t>
            </w:r>
            <w:r w:rsidRPr="00952C1E">
              <w:rPr>
                <w:rFonts w:eastAsia="Times New Roman"/>
                <w:b/>
                <w:bCs/>
                <w:sz w:val="18"/>
                <w:szCs w:val="18"/>
              </w:rPr>
              <w:t xml:space="preserve"> </w:t>
            </w: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994"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отопления</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932"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ГВС</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1083"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Суммарный</w:t>
            </w:r>
            <w:r w:rsidRPr="00952C1E">
              <w:rPr>
                <w:rFonts w:eastAsia="Times New Roman"/>
                <w:b/>
                <w:bCs/>
                <w:sz w:val="18"/>
                <w:szCs w:val="18"/>
              </w:rPr>
              <w:t xml:space="preserve"> </w:t>
            </w: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994"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отопления</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932"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на</w:t>
            </w:r>
            <w:r w:rsidRPr="00952C1E">
              <w:rPr>
                <w:rFonts w:eastAsia="Times New Roman"/>
                <w:b/>
                <w:bCs/>
                <w:sz w:val="18"/>
                <w:szCs w:val="18"/>
              </w:rPr>
              <w:t xml:space="preserve"> </w:t>
            </w:r>
            <w:r w:rsidRPr="00952C1E">
              <w:rPr>
                <w:rFonts w:eastAsia="Times New Roman" w:hint="eastAsia"/>
                <w:b/>
                <w:bCs/>
                <w:sz w:val="18"/>
                <w:szCs w:val="18"/>
              </w:rPr>
              <w:t>систему</w:t>
            </w:r>
            <w:r w:rsidRPr="00952C1E">
              <w:rPr>
                <w:rFonts w:eastAsia="Times New Roman"/>
                <w:b/>
                <w:bCs/>
                <w:sz w:val="18"/>
                <w:szCs w:val="18"/>
              </w:rPr>
              <w:t xml:space="preserve"> </w:t>
            </w:r>
            <w:r w:rsidRPr="00952C1E">
              <w:rPr>
                <w:rFonts w:eastAsia="Times New Roman" w:hint="eastAsia"/>
                <w:b/>
                <w:bCs/>
                <w:sz w:val="18"/>
                <w:szCs w:val="18"/>
              </w:rPr>
              <w:t>ГВС</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c>
          <w:tcPr>
            <w:tcW w:w="1083"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hint="eastAsia"/>
                <w:b/>
                <w:bCs/>
                <w:sz w:val="18"/>
                <w:szCs w:val="18"/>
              </w:rPr>
              <w:t>Суммарный</w:t>
            </w:r>
            <w:r w:rsidRPr="00952C1E">
              <w:rPr>
                <w:rFonts w:eastAsia="Times New Roman"/>
                <w:b/>
                <w:bCs/>
                <w:sz w:val="18"/>
                <w:szCs w:val="18"/>
              </w:rPr>
              <w:t xml:space="preserve"> </w:t>
            </w:r>
            <w:r w:rsidRPr="00952C1E">
              <w:rPr>
                <w:rFonts w:eastAsia="Times New Roman" w:hint="eastAsia"/>
                <w:b/>
                <w:bCs/>
                <w:sz w:val="18"/>
                <w:szCs w:val="18"/>
              </w:rPr>
              <w:t>полезный</w:t>
            </w:r>
            <w:r w:rsidRPr="00952C1E">
              <w:rPr>
                <w:rFonts w:eastAsia="Times New Roman"/>
                <w:b/>
                <w:bCs/>
                <w:sz w:val="18"/>
                <w:szCs w:val="18"/>
              </w:rPr>
              <w:t xml:space="preserve"> </w:t>
            </w:r>
            <w:r w:rsidRPr="00952C1E">
              <w:rPr>
                <w:rFonts w:eastAsia="Times New Roman" w:hint="eastAsia"/>
                <w:b/>
                <w:bCs/>
                <w:sz w:val="18"/>
                <w:szCs w:val="18"/>
              </w:rPr>
              <w:t>отпуск</w:t>
            </w:r>
            <w:r w:rsidRPr="00952C1E">
              <w:rPr>
                <w:rFonts w:eastAsia="Times New Roman"/>
                <w:b/>
                <w:bCs/>
                <w:sz w:val="18"/>
                <w:szCs w:val="18"/>
              </w:rPr>
              <w:t xml:space="preserve"> </w:t>
            </w:r>
            <w:r w:rsidRPr="00952C1E">
              <w:rPr>
                <w:rFonts w:eastAsia="Times New Roman" w:hint="eastAsia"/>
                <w:b/>
                <w:bCs/>
                <w:sz w:val="18"/>
                <w:szCs w:val="18"/>
              </w:rPr>
              <w:t>тепловой</w:t>
            </w:r>
            <w:r w:rsidRPr="00952C1E">
              <w:rPr>
                <w:rFonts w:eastAsia="Times New Roman"/>
                <w:b/>
                <w:bCs/>
                <w:sz w:val="18"/>
                <w:szCs w:val="18"/>
              </w:rPr>
              <w:t xml:space="preserve"> </w:t>
            </w:r>
            <w:r w:rsidRPr="00952C1E">
              <w:rPr>
                <w:rFonts w:eastAsia="Times New Roman" w:hint="eastAsia"/>
                <w:b/>
                <w:bCs/>
                <w:sz w:val="18"/>
                <w:szCs w:val="18"/>
              </w:rPr>
              <w:t>энергии</w:t>
            </w:r>
            <w:r w:rsidRPr="00952C1E">
              <w:rPr>
                <w:rFonts w:eastAsia="Times New Roman"/>
                <w:b/>
                <w:bCs/>
                <w:sz w:val="18"/>
                <w:szCs w:val="18"/>
              </w:rPr>
              <w:t xml:space="preserve">, </w:t>
            </w:r>
            <w:r w:rsidRPr="00952C1E">
              <w:rPr>
                <w:rFonts w:eastAsia="Times New Roman" w:hint="eastAsia"/>
                <w:b/>
                <w:bCs/>
                <w:sz w:val="18"/>
                <w:szCs w:val="18"/>
              </w:rPr>
              <w:t>Гкал</w:t>
            </w:r>
            <w:r w:rsidRPr="00952C1E">
              <w:rPr>
                <w:rFonts w:eastAsia="Times New Roman"/>
                <w:b/>
                <w:bCs/>
                <w:sz w:val="18"/>
                <w:szCs w:val="18"/>
              </w:rPr>
              <w:t>/</w:t>
            </w:r>
            <w:r w:rsidRPr="00952C1E">
              <w:rPr>
                <w:rFonts w:eastAsia="Times New Roman" w:hint="eastAsia"/>
                <w:b/>
                <w:bCs/>
                <w:sz w:val="18"/>
                <w:szCs w:val="18"/>
              </w:rPr>
              <w:t>год</w:t>
            </w:r>
          </w:p>
        </w:tc>
      </w:tr>
      <w:tr w:rsidR="00952C1E" w:rsidRPr="00952C1E" w:rsidTr="00751C08">
        <w:tc>
          <w:tcPr>
            <w:tcW w:w="1079" w:type="dxa"/>
            <w:vAlign w:val="center"/>
          </w:tcPr>
          <w:p w:rsidR="00952C1E" w:rsidRPr="00952C1E" w:rsidRDefault="00952C1E" w:rsidP="00952C1E">
            <w:pPr>
              <w:widowControl/>
              <w:autoSpaceDE/>
              <w:autoSpaceDN/>
              <w:adjustRightInd/>
              <w:ind w:left="-32" w:right="-21" w:firstLine="32"/>
              <w:jc w:val="center"/>
              <w:rPr>
                <w:rFonts w:eastAsia="Times New Roman"/>
                <w:b/>
                <w:sz w:val="18"/>
                <w:szCs w:val="18"/>
              </w:rPr>
            </w:pPr>
            <w:r w:rsidRPr="00952C1E">
              <w:rPr>
                <w:rFonts w:eastAsia="Times New Roman"/>
                <w:sz w:val="18"/>
                <w:szCs w:val="18"/>
              </w:rPr>
              <w:t xml:space="preserve">Котельная </w:t>
            </w:r>
            <w:proofErr w:type="gramStart"/>
            <w:r w:rsidRPr="00952C1E">
              <w:rPr>
                <w:rFonts w:eastAsia="Times New Roman"/>
                <w:sz w:val="18"/>
                <w:szCs w:val="18"/>
              </w:rPr>
              <w:t>с</w:t>
            </w:r>
            <w:proofErr w:type="gramEnd"/>
            <w:r w:rsidRPr="00952C1E">
              <w:rPr>
                <w:rFonts w:eastAsia="Times New Roman"/>
                <w:sz w:val="18"/>
                <w:szCs w:val="18"/>
              </w:rPr>
              <w:t xml:space="preserve">. </w:t>
            </w:r>
            <w:proofErr w:type="gramStart"/>
            <w:r w:rsidRPr="00952C1E">
              <w:rPr>
                <w:rFonts w:eastAsia="Times New Roman"/>
                <w:sz w:val="18"/>
                <w:szCs w:val="18"/>
              </w:rPr>
              <w:t>Елховка</w:t>
            </w:r>
            <w:proofErr w:type="gramEnd"/>
            <w:r w:rsidRPr="00952C1E">
              <w:rPr>
                <w:rFonts w:eastAsia="Times New Roman"/>
                <w:sz w:val="18"/>
                <w:szCs w:val="18"/>
              </w:rPr>
              <w:t>, ул. Центральная, 35, природный газ</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932"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932"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c>
          <w:tcPr>
            <w:tcW w:w="932"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765,92</w:t>
            </w:r>
          </w:p>
        </w:tc>
      </w:tr>
      <w:tr w:rsidR="00952C1E" w:rsidRPr="00952C1E" w:rsidTr="00751C08">
        <w:tc>
          <w:tcPr>
            <w:tcW w:w="1079" w:type="dxa"/>
            <w:vAlign w:val="center"/>
          </w:tcPr>
          <w:p w:rsidR="00952C1E" w:rsidRPr="00952C1E" w:rsidRDefault="00952C1E" w:rsidP="00952C1E">
            <w:pPr>
              <w:widowControl/>
              <w:autoSpaceDE/>
              <w:autoSpaceDN/>
              <w:adjustRightInd/>
              <w:ind w:left="-32" w:right="-21" w:firstLine="32"/>
              <w:jc w:val="center"/>
              <w:rPr>
                <w:rFonts w:eastAsia="Times New Roman"/>
                <w:sz w:val="18"/>
                <w:szCs w:val="18"/>
              </w:rPr>
            </w:pPr>
            <w:r w:rsidRPr="00952C1E">
              <w:rPr>
                <w:rFonts w:eastAsia="Times New Roman"/>
                <w:sz w:val="18"/>
                <w:szCs w:val="18"/>
              </w:rPr>
              <w:t xml:space="preserve">Котельная </w:t>
            </w:r>
            <w:proofErr w:type="gramStart"/>
            <w:r w:rsidRPr="00952C1E">
              <w:rPr>
                <w:rFonts w:eastAsia="Times New Roman"/>
                <w:sz w:val="18"/>
                <w:szCs w:val="18"/>
              </w:rPr>
              <w:t>с</w:t>
            </w:r>
            <w:proofErr w:type="gramEnd"/>
            <w:r w:rsidRPr="00952C1E">
              <w:rPr>
                <w:rFonts w:eastAsia="Times New Roman"/>
                <w:sz w:val="18"/>
                <w:szCs w:val="18"/>
              </w:rPr>
              <w:t xml:space="preserve">. </w:t>
            </w:r>
            <w:proofErr w:type="gramStart"/>
            <w:r w:rsidRPr="00952C1E">
              <w:rPr>
                <w:rFonts w:eastAsia="Times New Roman"/>
                <w:sz w:val="18"/>
                <w:szCs w:val="18"/>
              </w:rPr>
              <w:t>Елховка</w:t>
            </w:r>
            <w:proofErr w:type="gramEnd"/>
            <w:r w:rsidRPr="00952C1E">
              <w:rPr>
                <w:rFonts w:eastAsia="Times New Roman"/>
                <w:sz w:val="18"/>
                <w:szCs w:val="18"/>
              </w:rPr>
              <w:t>, ул. Новая, 9, (встроенная) природный газ</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932"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932"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c>
          <w:tcPr>
            <w:tcW w:w="932"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11,16</w:t>
            </w:r>
          </w:p>
        </w:tc>
      </w:tr>
      <w:tr w:rsidR="00952C1E" w:rsidRPr="00952C1E" w:rsidTr="00751C08">
        <w:tc>
          <w:tcPr>
            <w:tcW w:w="1079" w:type="dxa"/>
            <w:vAlign w:val="center"/>
          </w:tcPr>
          <w:p w:rsidR="00952C1E" w:rsidRPr="00952C1E" w:rsidRDefault="00952C1E" w:rsidP="00952C1E">
            <w:pPr>
              <w:widowControl/>
              <w:autoSpaceDE/>
              <w:autoSpaceDN/>
              <w:adjustRightInd/>
              <w:ind w:left="-32" w:right="-21" w:firstLine="32"/>
              <w:jc w:val="center"/>
              <w:rPr>
                <w:rFonts w:eastAsia="Times New Roman"/>
                <w:sz w:val="18"/>
                <w:szCs w:val="18"/>
              </w:rPr>
            </w:pPr>
            <w:r w:rsidRPr="00952C1E">
              <w:rPr>
                <w:rFonts w:eastAsia="Times New Roman"/>
                <w:sz w:val="18"/>
                <w:szCs w:val="18"/>
              </w:rPr>
              <w:t xml:space="preserve">Котельная </w:t>
            </w:r>
            <w:proofErr w:type="gramStart"/>
            <w:r w:rsidRPr="00952C1E">
              <w:rPr>
                <w:rFonts w:eastAsia="Times New Roman"/>
                <w:sz w:val="18"/>
                <w:szCs w:val="18"/>
              </w:rPr>
              <w:t>с</w:t>
            </w:r>
            <w:proofErr w:type="gramEnd"/>
            <w:r w:rsidRPr="00952C1E">
              <w:rPr>
                <w:rFonts w:eastAsia="Times New Roman"/>
                <w:sz w:val="18"/>
                <w:szCs w:val="18"/>
              </w:rPr>
              <w:t xml:space="preserve">. </w:t>
            </w:r>
            <w:proofErr w:type="gramStart"/>
            <w:r w:rsidRPr="00952C1E">
              <w:rPr>
                <w:rFonts w:eastAsia="Times New Roman"/>
                <w:sz w:val="18"/>
                <w:szCs w:val="18"/>
              </w:rPr>
              <w:t>Воронцовка</w:t>
            </w:r>
            <w:proofErr w:type="gramEnd"/>
            <w:r w:rsidRPr="00952C1E">
              <w:rPr>
                <w:rFonts w:eastAsia="Times New Roman"/>
                <w:sz w:val="18"/>
                <w:szCs w:val="18"/>
              </w:rPr>
              <w:t>, ул. Молодежная, 2, природный газ</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932"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932"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c>
          <w:tcPr>
            <w:tcW w:w="932" w:type="dxa"/>
            <w:vAlign w:val="center"/>
          </w:tcPr>
          <w:p w:rsidR="00952C1E" w:rsidRPr="00952C1E" w:rsidRDefault="00952C1E" w:rsidP="00952C1E">
            <w:pPr>
              <w:widowControl/>
              <w:autoSpaceDE/>
              <w:autoSpaceDN/>
              <w:adjustRightInd/>
              <w:ind w:right="-21"/>
              <w:jc w:val="center"/>
              <w:rPr>
                <w:rFonts w:eastAsia="Times New Roman"/>
                <w:sz w:val="18"/>
                <w:szCs w:val="18"/>
              </w:rPr>
            </w:pPr>
            <w:r w:rsidRPr="00952C1E">
              <w:rPr>
                <w:rFonts w:eastAsia="Times New Roman"/>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73,63</w:t>
            </w:r>
          </w:p>
        </w:tc>
      </w:tr>
      <w:tr w:rsidR="00952C1E" w:rsidRPr="00952C1E" w:rsidTr="00751C08">
        <w:tc>
          <w:tcPr>
            <w:tcW w:w="1079" w:type="dxa"/>
          </w:tcPr>
          <w:p w:rsidR="00952C1E" w:rsidRPr="00952C1E" w:rsidRDefault="00952C1E" w:rsidP="00952C1E">
            <w:pPr>
              <w:widowControl/>
              <w:autoSpaceDE/>
              <w:autoSpaceDN/>
              <w:adjustRightInd/>
              <w:ind w:right="-21"/>
              <w:jc w:val="both"/>
              <w:rPr>
                <w:rFonts w:eastAsia="Times New Roman"/>
                <w:b/>
                <w:sz w:val="18"/>
                <w:szCs w:val="18"/>
              </w:rPr>
            </w:pPr>
            <w:r w:rsidRPr="00952C1E">
              <w:rPr>
                <w:rFonts w:eastAsia="Times New Roman"/>
                <w:b/>
                <w:bCs/>
                <w:sz w:val="18"/>
                <w:szCs w:val="18"/>
              </w:rPr>
              <w:t>Итого:</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932" w:type="dxa"/>
            <w:vAlign w:val="center"/>
          </w:tcPr>
          <w:p w:rsidR="00952C1E" w:rsidRPr="00952C1E" w:rsidRDefault="00952C1E" w:rsidP="00952C1E">
            <w:pPr>
              <w:widowControl/>
              <w:autoSpaceDE/>
              <w:autoSpaceDN/>
              <w:adjustRightInd/>
              <w:ind w:right="-21"/>
              <w:jc w:val="center"/>
              <w:rPr>
                <w:rFonts w:eastAsia="Times New Roman"/>
                <w:b/>
                <w:sz w:val="18"/>
                <w:szCs w:val="18"/>
              </w:rPr>
            </w:pPr>
            <w:r w:rsidRPr="00952C1E">
              <w:rPr>
                <w:rFonts w:eastAsia="Times New Roman"/>
                <w:b/>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932" w:type="dxa"/>
            <w:vAlign w:val="center"/>
          </w:tcPr>
          <w:p w:rsidR="00952C1E" w:rsidRPr="00952C1E" w:rsidRDefault="00952C1E" w:rsidP="00952C1E">
            <w:pPr>
              <w:widowControl/>
              <w:autoSpaceDE/>
              <w:autoSpaceDN/>
              <w:adjustRightInd/>
              <w:ind w:right="-21"/>
              <w:jc w:val="center"/>
              <w:rPr>
                <w:rFonts w:eastAsia="Times New Roman"/>
                <w:b/>
                <w:sz w:val="18"/>
                <w:szCs w:val="18"/>
              </w:rPr>
            </w:pPr>
            <w:r w:rsidRPr="00952C1E">
              <w:rPr>
                <w:rFonts w:eastAsia="Times New Roman"/>
                <w:b/>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994"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c>
          <w:tcPr>
            <w:tcW w:w="932" w:type="dxa"/>
            <w:vAlign w:val="center"/>
          </w:tcPr>
          <w:p w:rsidR="00952C1E" w:rsidRPr="00952C1E" w:rsidRDefault="00952C1E" w:rsidP="00952C1E">
            <w:pPr>
              <w:widowControl/>
              <w:autoSpaceDE/>
              <w:autoSpaceDN/>
              <w:adjustRightInd/>
              <w:ind w:right="-21"/>
              <w:jc w:val="center"/>
              <w:rPr>
                <w:rFonts w:eastAsia="Times New Roman"/>
                <w:b/>
                <w:sz w:val="18"/>
                <w:szCs w:val="18"/>
              </w:rPr>
            </w:pPr>
            <w:r w:rsidRPr="00952C1E">
              <w:rPr>
                <w:rFonts w:eastAsia="Times New Roman"/>
                <w:b/>
                <w:sz w:val="18"/>
                <w:szCs w:val="18"/>
              </w:rPr>
              <w:t>0</w:t>
            </w:r>
          </w:p>
        </w:tc>
        <w:tc>
          <w:tcPr>
            <w:tcW w:w="1083" w:type="dxa"/>
            <w:vAlign w:val="center"/>
          </w:tcPr>
          <w:p w:rsidR="00952C1E" w:rsidRPr="00952C1E" w:rsidRDefault="00952C1E" w:rsidP="00952C1E">
            <w:pPr>
              <w:widowControl/>
              <w:autoSpaceDE/>
              <w:autoSpaceDN/>
              <w:adjustRightInd/>
              <w:ind w:left="-64" w:right="-21"/>
              <w:jc w:val="center"/>
              <w:rPr>
                <w:rFonts w:eastAsia="Times New Roman"/>
                <w:sz w:val="18"/>
                <w:szCs w:val="18"/>
              </w:rPr>
            </w:pPr>
            <w:r w:rsidRPr="00952C1E">
              <w:rPr>
                <w:rFonts w:eastAsia="Times New Roman"/>
                <w:sz w:val="18"/>
                <w:szCs w:val="18"/>
              </w:rPr>
              <w:t>850,71</w:t>
            </w:r>
          </w:p>
        </w:tc>
      </w:tr>
    </w:tbl>
    <w:p w:rsidR="00952C1E" w:rsidRPr="00952C1E" w:rsidRDefault="00952C1E" w:rsidP="00952C1E">
      <w:pPr>
        <w:widowControl/>
        <w:autoSpaceDE/>
        <w:autoSpaceDN/>
        <w:adjustRightInd/>
        <w:ind w:right="-21" w:firstLine="720"/>
        <w:jc w:val="both"/>
        <w:rPr>
          <w:rFonts w:eastAsia="Times New Roman"/>
          <w:b/>
          <w:bCs/>
          <w:color w:val="FF0000"/>
          <w:sz w:val="28"/>
          <w:szCs w:val="28"/>
        </w:rPr>
      </w:pP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соответствии с информацией предоставленной администрацией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на период до 2028 года не планируется строить жилые, общественные и производственные здания, это не потребует увеличения тепловой мощности для систем отопления. </w:t>
      </w:r>
    </w:p>
    <w:p w:rsidR="00952C1E" w:rsidRPr="00952C1E" w:rsidRDefault="00952C1E" w:rsidP="00952C1E">
      <w:pPr>
        <w:widowControl/>
        <w:autoSpaceDE/>
        <w:autoSpaceDN/>
        <w:adjustRightInd/>
        <w:ind w:firstLine="851"/>
        <w:jc w:val="both"/>
        <w:rPr>
          <w:rFonts w:eastAsia="Times New Roman"/>
          <w:sz w:val="28"/>
          <w:szCs w:val="28"/>
        </w:rPr>
      </w:pPr>
      <w:proofErr w:type="gramStart"/>
      <w:r w:rsidRPr="00952C1E">
        <w:rPr>
          <w:rFonts w:eastAsia="Times New Roman"/>
          <w:sz w:val="28"/>
          <w:szCs w:val="28"/>
        </w:rPr>
        <w:t xml:space="preserve">Превышение фактического отпуска тепловой энергии, рассчитанного исходя из израсходованного объема газа котельными, над расчетным </w:t>
      </w:r>
      <w:r w:rsidRPr="00952C1E">
        <w:rPr>
          <w:rFonts w:eastAsia="Times New Roman"/>
          <w:sz w:val="28"/>
          <w:szCs w:val="28"/>
        </w:rPr>
        <w:lastRenderedPageBreak/>
        <w:t>потребным, в котельных по адресам:</w:t>
      </w:r>
      <w:r w:rsidRPr="00952C1E">
        <w:rPr>
          <w:rFonts w:eastAsia="Times New Roman"/>
          <w:color w:val="FF0000"/>
          <w:sz w:val="28"/>
          <w:szCs w:val="28"/>
        </w:rPr>
        <w:t xml:space="preserve"> </w:t>
      </w:r>
      <w:r w:rsidRPr="00952C1E">
        <w:rPr>
          <w:rFonts w:eastAsia="Times New Roman"/>
          <w:sz w:val="28"/>
          <w:szCs w:val="28"/>
        </w:rPr>
        <w:t>с. Елховка, ул. Новая, 9 и</w:t>
      </w:r>
      <w:r w:rsidRPr="00952C1E">
        <w:rPr>
          <w:rFonts w:eastAsia="Times New Roman"/>
          <w:color w:val="FF0000"/>
          <w:sz w:val="28"/>
          <w:szCs w:val="28"/>
        </w:rPr>
        <w:t xml:space="preserve"> </w:t>
      </w:r>
      <w:r w:rsidRPr="00952C1E">
        <w:rPr>
          <w:rFonts w:eastAsia="Times New Roman"/>
          <w:sz w:val="28"/>
          <w:szCs w:val="28"/>
        </w:rPr>
        <w:t xml:space="preserve">с. Воронцовка, ул. Молодежная, 2, указывает на имеющиеся проблемы, устаревшее не </w:t>
      </w:r>
      <w:proofErr w:type="spellStart"/>
      <w:r w:rsidRPr="00952C1E">
        <w:rPr>
          <w:rFonts w:eastAsia="Times New Roman"/>
          <w:sz w:val="28"/>
          <w:szCs w:val="28"/>
        </w:rPr>
        <w:t>энергоэффективное</w:t>
      </w:r>
      <w:proofErr w:type="spellEnd"/>
      <w:r w:rsidRPr="00952C1E">
        <w:rPr>
          <w:rFonts w:eastAsia="Times New Roman"/>
          <w:sz w:val="28"/>
          <w:szCs w:val="28"/>
        </w:rPr>
        <w:t xml:space="preserve"> котельное оборудование, выработавшее свой эксплуатационный срок.</w:t>
      </w:r>
      <w:proofErr w:type="gramEnd"/>
    </w:p>
    <w:p w:rsidR="00952C1E" w:rsidRPr="00952C1E" w:rsidRDefault="00952C1E" w:rsidP="00952C1E">
      <w:pPr>
        <w:widowControl/>
        <w:autoSpaceDE/>
        <w:autoSpaceDN/>
        <w:adjustRightInd/>
        <w:ind w:firstLine="851"/>
        <w:jc w:val="both"/>
        <w:rPr>
          <w:rFonts w:eastAsia="Times New Roman"/>
          <w:b/>
          <w:color w:val="FF0000"/>
          <w:sz w:val="32"/>
          <w:szCs w:val="32"/>
        </w:rPr>
      </w:pPr>
    </w:p>
    <w:p w:rsidR="00952C1E" w:rsidRPr="00952C1E" w:rsidRDefault="00952C1E" w:rsidP="00952C1E">
      <w:pPr>
        <w:widowControl/>
        <w:autoSpaceDE/>
        <w:autoSpaceDN/>
        <w:adjustRightInd/>
        <w:ind w:firstLine="851"/>
        <w:jc w:val="both"/>
        <w:rPr>
          <w:rFonts w:eastAsia="Times New Roman"/>
          <w:b/>
          <w:sz w:val="32"/>
          <w:szCs w:val="32"/>
        </w:rPr>
      </w:pPr>
      <w:r w:rsidRPr="00952C1E">
        <w:rPr>
          <w:rFonts w:eastAsia="Times New Roman"/>
          <w:b/>
          <w:sz w:val="32"/>
          <w:szCs w:val="32"/>
        </w:rPr>
        <w:t xml:space="preserve">Раздел 2. Перспективные балансы тепловой мощности источников тепловой нагрузки потребителей </w:t>
      </w:r>
    </w:p>
    <w:p w:rsidR="00952C1E" w:rsidRPr="00952C1E" w:rsidRDefault="00952C1E" w:rsidP="00952C1E">
      <w:pPr>
        <w:widowControl/>
        <w:autoSpaceDE/>
        <w:autoSpaceDN/>
        <w:adjustRightInd/>
        <w:ind w:firstLine="851"/>
        <w:jc w:val="both"/>
        <w:rPr>
          <w:rFonts w:eastAsia="Times New Roman"/>
          <w:b/>
          <w:color w:val="FF0000"/>
          <w:sz w:val="32"/>
          <w:szCs w:val="32"/>
        </w:rPr>
      </w:pPr>
    </w:p>
    <w:p w:rsidR="00952C1E" w:rsidRPr="00952C1E" w:rsidRDefault="00952C1E" w:rsidP="00952C1E">
      <w:pPr>
        <w:widowControl/>
        <w:autoSpaceDE/>
        <w:autoSpaceDN/>
        <w:adjustRightInd/>
        <w:ind w:firstLine="709"/>
        <w:jc w:val="both"/>
        <w:rPr>
          <w:rFonts w:eastAsia="Times New Roman"/>
          <w:sz w:val="28"/>
          <w:szCs w:val="28"/>
        </w:rPr>
      </w:pPr>
      <w:r w:rsidRPr="00952C1E">
        <w:rPr>
          <w:rFonts w:eastAsia="Times New Roman"/>
          <w:sz w:val="28"/>
          <w:szCs w:val="28"/>
        </w:rPr>
        <w:t xml:space="preserve">Рисунок 1.1 – Схема теплотрассы котельной </w:t>
      </w:r>
      <w:proofErr w:type="gramStart"/>
      <w:r w:rsidRPr="00952C1E">
        <w:rPr>
          <w:rFonts w:eastAsia="Times New Roman"/>
          <w:sz w:val="28"/>
          <w:szCs w:val="28"/>
        </w:rPr>
        <w:t>с</w:t>
      </w:r>
      <w:proofErr w:type="gramEnd"/>
      <w:r w:rsidRPr="00952C1E">
        <w:rPr>
          <w:rFonts w:eastAsia="Times New Roman"/>
          <w:sz w:val="28"/>
          <w:szCs w:val="28"/>
        </w:rPr>
        <w:t>. Елховка, по адресу: ул. Центральная, 35.</w:t>
      </w:r>
    </w:p>
    <w:p w:rsidR="00952C1E" w:rsidRPr="00952C1E" w:rsidRDefault="00952C1E" w:rsidP="00952C1E">
      <w:pPr>
        <w:widowControl/>
        <w:autoSpaceDE/>
        <w:autoSpaceDN/>
        <w:adjustRightInd/>
        <w:ind w:firstLine="709"/>
        <w:jc w:val="both"/>
        <w:rPr>
          <w:rFonts w:eastAsia="Times New Roman"/>
          <w:color w:val="FF0000"/>
          <w:sz w:val="32"/>
          <w:szCs w:val="32"/>
        </w:rPr>
      </w:pPr>
    </w:p>
    <w:p w:rsidR="00952C1E" w:rsidRPr="00952C1E" w:rsidRDefault="00952C1E" w:rsidP="00952C1E">
      <w:pPr>
        <w:widowControl/>
        <w:autoSpaceDE/>
        <w:autoSpaceDN/>
        <w:adjustRightInd/>
        <w:ind w:hanging="851"/>
        <w:jc w:val="both"/>
        <w:rPr>
          <w:rFonts w:eastAsia="Times New Roman"/>
          <w:b/>
          <w:i/>
          <w:color w:val="FF0000"/>
          <w:sz w:val="28"/>
          <w:szCs w:val="28"/>
          <w:highlight w:val="red"/>
          <w:lang w:eastAsia="en-US"/>
        </w:rPr>
      </w:pPr>
      <w:r>
        <w:rPr>
          <w:rFonts w:eastAsia="Times New Roman"/>
          <w:noProof/>
          <w:color w:val="FF0000"/>
          <w:sz w:val="24"/>
          <w:szCs w:val="24"/>
        </w:rPr>
        <w:drawing>
          <wp:inline distT="0" distB="0" distL="0" distR="0">
            <wp:extent cx="6819900" cy="3810000"/>
            <wp:effectExtent l="0" t="0" r="0" b="0"/>
            <wp:docPr id="3" name="Рисунок 3" descr="Схема Елх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Елхов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3810000"/>
                    </a:xfrm>
                    <a:prstGeom prst="rect">
                      <a:avLst/>
                    </a:prstGeom>
                    <a:noFill/>
                    <a:ln>
                      <a:noFill/>
                    </a:ln>
                  </pic:spPr>
                </pic:pic>
              </a:graphicData>
            </a:graphic>
          </wp:inline>
        </w:drawing>
      </w:r>
    </w:p>
    <w:p w:rsidR="00952C1E" w:rsidRPr="00952C1E" w:rsidRDefault="00952C1E" w:rsidP="00952C1E">
      <w:pPr>
        <w:widowControl/>
        <w:autoSpaceDE/>
        <w:autoSpaceDN/>
        <w:adjustRightInd/>
        <w:rPr>
          <w:rFonts w:eastAsia="Times New Roman"/>
          <w:color w:val="FF0000"/>
          <w:sz w:val="28"/>
          <w:szCs w:val="28"/>
        </w:rPr>
      </w:pPr>
    </w:p>
    <w:tbl>
      <w:tblPr>
        <w:tblpPr w:leftFromText="180" w:rightFromText="180" w:vertAnchor="text" w:horzAnchor="margin" w:tblpYSpec="inside"/>
        <w:tblW w:w="0" w:type="auto"/>
        <w:tblLook w:val="04A0" w:firstRow="1" w:lastRow="0" w:firstColumn="1" w:lastColumn="0" w:noHBand="0" w:noVBand="1"/>
      </w:tblPr>
      <w:tblGrid>
        <w:gridCol w:w="655"/>
        <w:gridCol w:w="2476"/>
        <w:gridCol w:w="2298"/>
        <w:gridCol w:w="1881"/>
        <w:gridCol w:w="2544"/>
      </w:tblGrid>
      <w:tr w:rsidR="00952C1E" w:rsidRPr="00952C1E" w:rsidTr="00751C08">
        <w:tc>
          <w:tcPr>
            <w:tcW w:w="675"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 xml:space="preserve">№ </w:t>
            </w:r>
            <w:proofErr w:type="gramStart"/>
            <w:r w:rsidRPr="00952C1E">
              <w:rPr>
                <w:rFonts w:eastAsia="Times New Roman"/>
                <w:sz w:val="24"/>
                <w:szCs w:val="24"/>
                <w:lang w:eastAsia="en-US"/>
              </w:rPr>
              <w:t>п</w:t>
            </w:r>
            <w:proofErr w:type="gramEnd"/>
            <w:r w:rsidRPr="00952C1E">
              <w:rPr>
                <w:rFonts w:eastAsia="Times New Roman"/>
                <w:sz w:val="24"/>
                <w:szCs w:val="24"/>
                <w:lang w:eastAsia="en-US"/>
              </w:rPr>
              <w:t>/п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Участок  теплосети</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 xml:space="preserve">Протяженность, </w:t>
            </w:r>
            <w:proofErr w:type="gramStart"/>
            <w:r w:rsidRPr="00952C1E">
              <w:rPr>
                <w:rFonts w:eastAsia="Times New Roman"/>
                <w:sz w:val="24"/>
                <w:szCs w:val="24"/>
                <w:lang w:eastAsia="en-US"/>
              </w:rPr>
              <w:t>м</w:t>
            </w:r>
            <w:proofErr w:type="gramEnd"/>
            <w:r w:rsidRPr="00952C1E">
              <w:rPr>
                <w:rFonts w:eastAsia="Times New Roman"/>
                <w:sz w:val="24"/>
                <w:szCs w:val="24"/>
                <w:lang w:eastAsia="en-US"/>
              </w:rPr>
              <w:t>, в однотрубном исчислении</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 xml:space="preserve">Диаметр трубопровода, </w:t>
            </w:r>
            <w:proofErr w:type="gramStart"/>
            <w:r w:rsidRPr="00952C1E">
              <w:rPr>
                <w:rFonts w:eastAsia="Times New Roman"/>
                <w:sz w:val="24"/>
                <w:szCs w:val="24"/>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Тип прокладки</w:t>
            </w:r>
          </w:p>
        </w:tc>
      </w:tr>
      <w:tr w:rsidR="00952C1E" w:rsidRPr="00952C1E" w:rsidTr="00751C08">
        <w:tc>
          <w:tcPr>
            <w:tcW w:w="675"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1</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1014</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108</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952C1E" w:rsidRPr="00952C1E" w:rsidRDefault="00952C1E" w:rsidP="00952C1E">
            <w:pPr>
              <w:widowControl/>
              <w:tabs>
                <w:tab w:val="left" w:pos="1908"/>
              </w:tabs>
              <w:autoSpaceDE/>
              <w:autoSpaceDN/>
              <w:adjustRightInd/>
              <w:jc w:val="center"/>
              <w:rPr>
                <w:rFonts w:eastAsia="Times New Roman"/>
                <w:sz w:val="24"/>
                <w:szCs w:val="24"/>
                <w:lang w:eastAsia="en-US"/>
              </w:rPr>
            </w:pPr>
            <w:r w:rsidRPr="00952C1E">
              <w:rPr>
                <w:rFonts w:eastAsia="Times New Roman"/>
                <w:sz w:val="24"/>
                <w:szCs w:val="24"/>
                <w:lang w:eastAsia="en-US"/>
              </w:rPr>
              <w:t>Подземная/Воздушная</w:t>
            </w:r>
          </w:p>
        </w:tc>
      </w:tr>
    </w:tbl>
    <w:p w:rsidR="00952C1E" w:rsidRPr="00952C1E" w:rsidRDefault="00952C1E" w:rsidP="00952C1E">
      <w:pPr>
        <w:widowControl/>
        <w:autoSpaceDE/>
        <w:autoSpaceDN/>
        <w:adjustRightInd/>
        <w:spacing w:line="276" w:lineRule="auto"/>
        <w:ind w:firstLine="709"/>
        <w:rPr>
          <w:rFonts w:eastAsia="Times New Roman"/>
          <w:sz w:val="28"/>
          <w:szCs w:val="28"/>
          <w:lang w:eastAsia="en-US"/>
        </w:rPr>
      </w:pPr>
      <w:r w:rsidRPr="00952C1E">
        <w:rPr>
          <w:rFonts w:eastAsia="Times New Roman"/>
          <w:sz w:val="28"/>
          <w:szCs w:val="28"/>
        </w:rPr>
        <w:t xml:space="preserve">Схема  тепловых сетей    котельной  </w:t>
      </w:r>
      <w:proofErr w:type="gramStart"/>
      <w:r w:rsidRPr="00952C1E">
        <w:rPr>
          <w:rFonts w:eastAsia="Times New Roman"/>
          <w:sz w:val="28"/>
          <w:szCs w:val="28"/>
        </w:rPr>
        <w:t>с</w:t>
      </w:r>
      <w:proofErr w:type="gramEnd"/>
      <w:r w:rsidRPr="00952C1E">
        <w:rPr>
          <w:rFonts w:eastAsia="Times New Roman"/>
          <w:sz w:val="28"/>
          <w:szCs w:val="28"/>
        </w:rPr>
        <w:t>. Елховка, по адресу: ул. Новая, 9</w:t>
      </w:r>
      <w:r w:rsidRPr="00952C1E">
        <w:rPr>
          <w:rFonts w:eastAsia="Times New Roman"/>
          <w:sz w:val="28"/>
          <w:szCs w:val="28"/>
          <w:lang w:eastAsia="en-US"/>
        </w:rPr>
        <w:t xml:space="preserve"> (встроенная).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52C1E" w:rsidRPr="00952C1E" w:rsidTr="00751C08">
        <w:tc>
          <w:tcPr>
            <w:tcW w:w="4785" w:type="dxa"/>
            <w:shd w:val="clear" w:color="auto" w:fill="auto"/>
            <w:vAlign w:val="center"/>
          </w:tcPr>
          <w:p w:rsidR="00952C1E" w:rsidRPr="00952C1E" w:rsidRDefault="00952C1E" w:rsidP="00952C1E">
            <w:pPr>
              <w:widowControl/>
              <w:autoSpaceDE/>
              <w:autoSpaceDN/>
              <w:adjustRightInd/>
              <w:spacing w:line="360" w:lineRule="auto"/>
              <w:jc w:val="center"/>
              <w:rPr>
                <w:rFonts w:eastAsia="Times New Roman"/>
                <w:sz w:val="28"/>
                <w:szCs w:val="28"/>
              </w:rPr>
            </w:pPr>
            <w:r w:rsidRPr="00952C1E">
              <w:rPr>
                <w:rFonts w:eastAsia="Times New Roman"/>
                <w:sz w:val="28"/>
                <w:szCs w:val="28"/>
              </w:rPr>
              <w:t xml:space="preserve">ФАП </w:t>
            </w:r>
          </w:p>
          <w:p w:rsidR="00952C1E" w:rsidRPr="00952C1E" w:rsidRDefault="00952C1E" w:rsidP="00952C1E">
            <w:pPr>
              <w:widowControl/>
              <w:autoSpaceDE/>
              <w:autoSpaceDN/>
              <w:adjustRightInd/>
              <w:spacing w:line="360" w:lineRule="auto"/>
              <w:jc w:val="center"/>
              <w:rPr>
                <w:rFonts w:eastAsia="Times New Roman"/>
                <w:color w:val="FF0000"/>
                <w:sz w:val="28"/>
                <w:szCs w:val="28"/>
              </w:rPr>
            </w:pPr>
            <w:r w:rsidRPr="00952C1E">
              <w:rPr>
                <w:rFonts w:eastAsia="Times New Roman"/>
                <w:sz w:val="28"/>
                <w:szCs w:val="28"/>
                <w:lang w:val="en-US"/>
              </w:rPr>
              <w:t>Q</w:t>
            </w:r>
            <w:proofErr w:type="spellStart"/>
            <w:r w:rsidRPr="00952C1E">
              <w:rPr>
                <w:rFonts w:eastAsia="Times New Roman"/>
                <w:sz w:val="28"/>
                <w:szCs w:val="28"/>
                <w:vertAlign w:val="subscript"/>
              </w:rPr>
              <w:t>прис</w:t>
            </w:r>
            <w:proofErr w:type="spellEnd"/>
            <w:r w:rsidRPr="00952C1E">
              <w:rPr>
                <w:rFonts w:eastAsia="Times New Roman"/>
                <w:sz w:val="28"/>
                <w:szCs w:val="28"/>
              </w:rPr>
              <w:t>-</w:t>
            </w:r>
            <w:r w:rsidRPr="00952C1E">
              <w:rPr>
                <w:rFonts w:eastAsia="Times New Roman"/>
                <w:color w:val="FF0000"/>
                <w:sz w:val="28"/>
                <w:szCs w:val="28"/>
              </w:rPr>
              <w:t xml:space="preserve"> </w:t>
            </w:r>
            <w:r w:rsidRPr="00952C1E">
              <w:rPr>
                <w:rFonts w:eastAsia="Times New Roman"/>
                <w:sz w:val="28"/>
                <w:szCs w:val="28"/>
              </w:rPr>
              <w:t>0,00519</w:t>
            </w:r>
            <w:r w:rsidRPr="00952C1E">
              <w:rPr>
                <w:rFonts w:eastAsia="Times New Roman"/>
                <w:color w:val="FF0000"/>
                <w:sz w:val="28"/>
                <w:szCs w:val="28"/>
              </w:rPr>
              <w:t xml:space="preserve"> </w:t>
            </w:r>
            <w:r w:rsidRPr="00952C1E">
              <w:rPr>
                <w:rFonts w:eastAsia="Times New Roman"/>
                <w:sz w:val="28"/>
                <w:szCs w:val="28"/>
              </w:rPr>
              <w:t>Гкал/ч</w:t>
            </w:r>
          </w:p>
        </w:tc>
        <w:tc>
          <w:tcPr>
            <w:tcW w:w="4786" w:type="dxa"/>
            <w:shd w:val="clear" w:color="auto" w:fill="auto"/>
            <w:vAlign w:val="center"/>
          </w:tcPr>
          <w:p w:rsidR="00952C1E" w:rsidRPr="00952C1E" w:rsidRDefault="00952C1E" w:rsidP="00952C1E">
            <w:pPr>
              <w:widowControl/>
              <w:autoSpaceDE/>
              <w:autoSpaceDN/>
              <w:adjustRightInd/>
              <w:spacing w:line="360" w:lineRule="auto"/>
              <w:jc w:val="center"/>
              <w:rPr>
                <w:rFonts w:eastAsia="Times New Roman"/>
                <w:sz w:val="28"/>
                <w:szCs w:val="28"/>
              </w:rPr>
            </w:pPr>
            <w:r w:rsidRPr="00952C1E">
              <w:rPr>
                <w:rFonts w:eastAsia="Times New Roman"/>
                <w:sz w:val="28"/>
                <w:szCs w:val="28"/>
              </w:rPr>
              <w:t>Котельная</w:t>
            </w:r>
          </w:p>
          <w:p w:rsidR="00952C1E" w:rsidRPr="00952C1E" w:rsidRDefault="00952C1E" w:rsidP="00952C1E">
            <w:pPr>
              <w:widowControl/>
              <w:autoSpaceDE/>
              <w:autoSpaceDN/>
              <w:adjustRightInd/>
              <w:spacing w:line="360" w:lineRule="auto"/>
              <w:jc w:val="center"/>
              <w:rPr>
                <w:rFonts w:eastAsia="Times New Roman"/>
                <w:color w:val="FF0000"/>
                <w:sz w:val="28"/>
                <w:szCs w:val="28"/>
              </w:rPr>
            </w:pPr>
            <w:r w:rsidRPr="00952C1E">
              <w:rPr>
                <w:rFonts w:eastAsia="Times New Roman"/>
                <w:sz w:val="28"/>
                <w:szCs w:val="28"/>
                <w:lang w:val="en-US"/>
              </w:rPr>
              <w:t>Q</w:t>
            </w:r>
            <w:r w:rsidRPr="00952C1E">
              <w:rPr>
                <w:rFonts w:eastAsia="Times New Roman"/>
                <w:sz w:val="28"/>
                <w:szCs w:val="28"/>
              </w:rPr>
              <w:t xml:space="preserve"> </w:t>
            </w:r>
            <w:r w:rsidRPr="00952C1E">
              <w:rPr>
                <w:rFonts w:eastAsia="Times New Roman"/>
                <w:sz w:val="28"/>
                <w:szCs w:val="28"/>
                <w:vertAlign w:val="subscript"/>
              </w:rPr>
              <w:t>уст</w:t>
            </w:r>
            <w:r w:rsidRPr="00952C1E">
              <w:rPr>
                <w:rFonts w:eastAsia="Times New Roman"/>
                <w:sz w:val="28"/>
                <w:szCs w:val="28"/>
              </w:rPr>
              <w:t xml:space="preserve"> –</w:t>
            </w:r>
            <w:r w:rsidRPr="00952C1E">
              <w:rPr>
                <w:rFonts w:eastAsia="Times New Roman"/>
                <w:color w:val="FF0000"/>
                <w:sz w:val="28"/>
                <w:szCs w:val="28"/>
              </w:rPr>
              <w:t xml:space="preserve"> </w:t>
            </w:r>
            <w:r w:rsidRPr="00952C1E">
              <w:rPr>
                <w:rFonts w:eastAsia="Times New Roman"/>
                <w:bCs/>
                <w:sz w:val="28"/>
                <w:szCs w:val="28"/>
              </w:rPr>
              <w:t>0,01376</w:t>
            </w:r>
            <w:r w:rsidRPr="00952C1E">
              <w:rPr>
                <w:rFonts w:ascii="Verdana" w:eastAsia="Times New Roman" w:hAnsi="Verdana"/>
                <w:b/>
                <w:bCs/>
                <w:color w:val="FF0000"/>
              </w:rPr>
              <w:t xml:space="preserve"> </w:t>
            </w:r>
            <w:r w:rsidRPr="00952C1E">
              <w:rPr>
                <w:rFonts w:eastAsia="Times New Roman"/>
                <w:sz w:val="28"/>
                <w:szCs w:val="28"/>
              </w:rPr>
              <w:t>Гкал/час</w:t>
            </w:r>
          </w:p>
        </w:tc>
      </w:tr>
    </w:tbl>
    <w:p w:rsidR="00952C1E" w:rsidRPr="00952C1E" w:rsidRDefault="00952C1E" w:rsidP="00952C1E">
      <w:pPr>
        <w:widowControl/>
        <w:autoSpaceDE/>
        <w:autoSpaceDN/>
        <w:adjustRightInd/>
        <w:ind w:firstLine="709"/>
        <w:jc w:val="both"/>
        <w:rPr>
          <w:rFonts w:eastAsia="Times New Roman"/>
          <w:sz w:val="28"/>
          <w:szCs w:val="28"/>
        </w:rPr>
      </w:pPr>
      <w:r w:rsidRPr="00952C1E">
        <w:rPr>
          <w:rFonts w:eastAsia="Times New Roman"/>
          <w:sz w:val="28"/>
          <w:szCs w:val="28"/>
        </w:rPr>
        <w:t xml:space="preserve">Схема  тепловых сетей    котельной  </w:t>
      </w:r>
      <w:proofErr w:type="gramStart"/>
      <w:r w:rsidRPr="00952C1E">
        <w:rPr>
          <w:rFonts w:eastAsia="Times New Roman"/>
          <w:sz w:val="28"/>
          <w:szCs w:val="28"/>
        </w:rPr>
        <w:t>с</w:t>
      </w:r>
      <w:proofErr w:type="gramEnd"/>
      <w:r w:rsidRPr="00952C1E">
        <w:rPr>
          <w:rFonts w:eastAsia="Times New Roman"/>
          <w:sz w:val="28"/>
          <w:szCs w:val="28"/>
        </w:rPr>
        <w:t>. Воронцовка, по адресу: ул. Молодежная,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52C1E" w:rsidRPr="00952C1E" w:rsidTr="00751C08">
        <w:tc>
          <w:tcPr>
            <w:tcW w:w="4785" w:type="dxa"/>
            <w:shd w:val="clear" w:color="auto" w:fill="auto"/>
            <w:vAlign w:val="center"/>
          </w:tcPr>
          <w:p w:rsidR="00952C1E" w:rsidRPr="00952C1E" w:rsidRDefault="00952C1E" w:rsidP="00952C1E">
            <w:pPr>
              <w:widowControl/>
              <w:autoSpaceDE/>
              <w:autoSpaceDN/>
              <w:adjustRightInd/>
              <w:spacing w:line="360" w:lineRule="auto"/>
              <w:jc w:val="center"/>
              <w:rPr>
                <w:rFonts w:eastAsia="Times New Roman"/>
                <w:sz w:val="28"/>
                <w:szCs w:val="28"/>
              </w:rPr>
            </w:pPr>
            <w:r w:rsidRPr="00952C1E">
              <w:rPr>
                <w:rFonts w:eastAsia="Times New Roman"/>
                <w:sz w:val="28"/>
                <w:szCs w:val="28"/>
              </w:rPr>
              <w:t>Сельский Клуб</w:t>
            </w:r>
          </w:p>
          <w:p w:rsidR="00952C1E" w:rsidRPr="00952C1E" w:rsidRDefault="00952C1E" w:rsidP="00952C1E">
            <w:pPr>
              <w:widowControl/>
              <w:autoSpaceDE/>
              <w:autoSpaceDN/>
              <w:adjustRightInd/>
              <w:spacing w:line="360" w:lineRule="auto"/>
              <w:jc w:val="center"/>
              <w:rPr>
                <w:rFonts w:eastAsia="Times New Roman"/>
                <w:color w:val="FF0000"/>
                <w:sz w:val="28"/>
                <w:szCs w:val="28"/>
              </w:rPr>
            </w:pPr>
            <w:r w:rsidRPr="00952C1E">
              <w:rPr>
                <w:rFonts w:eastAsia="Times New Roman"/>
                <w:sz w:val="28"/>
                <w:szCs w:val="28"/>
                <w:lang w:val="en-US"/>
              </w:rPr>
              <w:lastRenderedPageBreak/>
              <w:t>Q</w:t>
            </w:r>
            <w:proofErr w:type="spellStart"/>
            <w:r w:rsidRPr="00952C1E">
              <w:rPr>
                <w:rFonts w:eastAsia="Times New Roman"/>
                <w:sz w:val="28"/>
                <w:szCs w:val="28"/>
                <w:vertAlign w:val="subscript"/>
              </w:rPr>
              <w:t>прис</w:t>
            </w:r>
            <w:proofErr w:type="spellEnd"/>
            <w:r w:rsidRPr="00952C1E">
              <w:rPr>
                <w:rFonts w:eastAsia="Times New Roman"/>
                <w:sz w:val="28"/>
                <w:szCs w:val="28"/>
              </w:rPr>
              <w:t>-</w:t>
            </w:r>
            <w:r w:rsidRPr="00952C1E">
              <w:rPr>
                <w:rFonts w:eastAsia="Times New Roman"/>
                <w:color w:val="FF0000"/>
                <w:sz w:val="28"/>
                <w:szCs w:val="28"/>
              </w:rPr>
              <w:t xml:space="preserve"> </w:t>
            </w:r>
            <w:r w:rsidRPr="00952C1E">
              <w:rPr>
                <w:rFonts w:eastAsia="Times New Roman"/>
                <w:sz w:val="28"/>
                <w:szCs w:val="28"/>
              </w:rPr>
              <w:t>0,03698</w:t>
            </w:r>
            <w:r w:rsidRPr="00952C1E">
              <w:rPr>
                <w:rFonts w:eastAsia="Times New Roman"/>
                <w:color w:val="FF0000"/>
                <w:sz w:val="28"/>
                <w:szCs w:val="28"/>
              </w:rPr>
              <w:t xml:space="preserve"> </w:t>
            </w:r>
            <w:r w:rsidRPr="00952C1E">
              <w:rPr>
                <w:rFonts w:eastAsia="Times New Roman"/>
                <w:sz w:val="28"/>
                <w:szCs w:val="28"/>
              </w:rPr>
              <w:t>Гкал/ч</w:t>
            </w:r>
          </w:p>
        </w:tc>
        <w:tc>
          <w:tcPr>
            <w:tcW w:w="4786" w:type="dxa"/>
            <w:shd w:val="clear" w:color="auto" w:fill="auto"/>
            <w:vAlign w:val="center"/>
          </w:tcPr>
          <w:p w:rsidR="00952C1E" w:rsidRPr="00952C1E" w:rsidRDefault="00952C1E" w:rsidP="00952C1E">
            <w:pPr>
              <w:widowControl/>
              <w:autoSpaceDE/>
              <w:autoSpaceDN/>
              <w:adjustRightInd/>
              <w:spacing w:line="360" w:lineRule="auto"/>
              <w:jc w:val="center"/>
              <w:rPr>
                <w:rFonts w:eastAsia="Times New Roman"/>
                <w:sz w:val="28"/>
                <w:szCs w:val="28"/>
              </w:rPr>
            </w:pPr>
            <w:r w:rsidRPr="00952C1E">
              <w:rPr>
                <w:rFonts w:eastAsia="Times New Roman"/>
                <w:sz w:val="28"/>
                <w:szCs w:val="28"/>
              </w:rPr>
              <w:lastRenderedPageBreak/>
              <w:t>Котельная</w:t>
            </w:r>
          </w:p>
          <w:p w:rsidR="00952C1E" w:rsidRPr="00952C1E" w:rsidRDefault="00952C1E" w:rsidP="00952C1E">
            <w:pPr>
              <w:widowControl/>
              <w:autoSpaceDE/>
              <w:autoSpaceDN/>
              <w:adjustRightInd/>
              <w:spacing w:line="360" w:lineRule="auto"/>
              <w:jc w:val="center"/>
              <w:rPr>
                <w:rFonts w:eastAsia="Times New Roman"/>
                <w:color w:val="FF0000"/>
                <w:sz w:val="28"/>
                <w:szCs w:val="28"/>
              </w:rPr>
            </w:pPr>
            <w:r w:rsidRPr="00952C1E">
              <w:rPr>
                <w:rFonts w:eastAsia="Times New Roman"/>
                <w:sz w:val="28"/>
                <w:szCs w:val="28"/>
                <w:lang w:val="en-US"/>
              </w:rPr>
              <w:lastRenderedPageBreak/>
              <w:t>Q</w:t>
            </w:r>
            <w:r w:rsidRPr="00952C1E">
              <w:rPr>
                <w:rFonts w:eastAsia="Times New Roman"/>
                <w:sz w:val="28"/>
                <w:szCs w:val="28"/>
              </w:rPr>
              <w:t xml:space="preserve"> </w:t>
            </w:r>
            <w:r w:rsidRPr="00952C1E">
              <w:rPr>
                <w:rFonts w:eastAsia="Times New Roman"/>
                <w:sz w:val="28"/>
                <w:szCs w:val="28"/>
                <w:vertAlign w:val="subscript"/>
              </w:rPr>
              <w:t>уст</w:t>
            </w:r>
            <w:r w:rsidRPr="00952C1E">
              <w:rPr>
                <w:rFonts w:eastAsia="Times New Roman"/>
                <w:sz w:val="28"/>
                <w:szCs w:val="28"/>
              </w:rPr>
              <w:t xml:space="preserve"> –</w:t>
            </w:r>
            <w:r w:rsidRPr="00952C1E">
              <w:rPr>
                <w:rFonts w:eastAsia="Times New Roman"/>
                <w:color w:val="FF0000"/>
                <w:sz w:val="28"/>
                <w:szCs w:val="28"/>
              </w:rPr>
              <w:t xml:space="preserve"> </w:t>
            </w:r>
            <w:r w:rsidRPr="00952C1E">
              <w:rPr>
                <w:rFonts w:eastAsia="Times New Roman"/>
                <w:bCs/>
                <w:sz w:val="28"/>
                <w:szCs w:val="28"/>
              </w:rPr>
              <w:t>0,06148</w:t>
            </w:r>
            <w:r w:rsidRPr="00952C1E">
              <w:rPr>
                <w:rFonts w:ascii="Verdana" w:eastAsia="Times New Roman" w:hAnsi="Verdana"/>
                <w:b/>
                <w:bCs/>
                <w:color w:val="FF0000"/>
              </w:rPr>
              <w:t xml:space="preserve"> </w:t>
            </w:r>
            <w:r w:rsidRPr="00952C1E">
              <w:rPr>
                <w:rFonts w:eastAsia="Times New Roman"/>
                <w:sz w:val="28"/>
                <w:szCs w:val="28"/>
              </w:rPr>
              <w:t>Гкал/час</w:t>
            </w:r>
          </w:p>
        </w:tc>
      </w:tr>
    </w:tbl>
    <w:p w:rsidR="00952C1E" w:rsidRPr="00952C1E" w:rsidRDefault="00952C1E" w:rsidP="00952C1E">
      <w:pPr>
        <w:widowControl/>
        <w:autoSpaceDE/>
        <w:autoSpaceDN/>
        <w:adjustRightInd/>
        <w:rPr>
          <w:rFonts w:eastAsia="Times New Roman"/>
          <w:color w:val="FF0000"/>
          <w:sz w:val="28"/>
          <w:szCs w:val="28"/>
        </w:rPr>
      </w:pPr>
    </w:p>
    <w:p w:rsidR="00952C1E" w:rsidRPr="00952C1E" w:rsidRDefault="00952C1E" w:rsidP="00952C1E">
      <w:pPr>
        <w:widowControl/>
        <w:autoSpaceDE/>
        <w:autoSpaceDN/>
        <w:adjustRightInd/>
        <w:ind w:right="-284" w:firstLine="709"/>
        <w:jc w:val="both"/>
        <w:rPr>
          <w:rFonts w:eastAsia="Times New Roman"/>
          <w:sz w:val="28"/>
          <w:szCs w:val="28"/>
        </w:rPr>
      </w:pPr>
      <w:r w:rsidRPr="00952C1E">
        <w:rPr>
          <w:rFonts w:eastAsia="Times New Roman"/>
          <w:i/>
          <w:sz w:val="28"/>
          <w:szCs w:val="28"/>
        </w:rPr>
        <w:t xml:space="preserve">Описание существующих и перспективных зон действия систем теплоснабжения и источников тепловой энергии.   </w:t>
      </w:r>
      <w:r w:rsidRPr="00952C1E">
        <w:rPr>
          <w:rFonts w:eastAsia="Times New Roman"/>
          <w:sz w:val="28"/>
          <w:szCs w:val="28"/>
        </w:rPr>
        <w:t xml:space="preserve"> </w:t>
      </w:r>
    </w:p>
    <w:p w:rsidR="00952C1E" w:rsidRPr="00952C1E" w:rsidRDefault="00952C1E" w:rsidP="00952C1E">
      <w:pPr>
        <w:widowControl/>
        <w:autoSpaceDE/>
        <w:autoSpaceDN/>
        <w:adjustRightInd/>
        <w:ind w:right="-284" w:firstLine="709"/>
        <w:jc w:val="both"/>
        <w:rPr>
          <w:rFonts w:eastAsia="Times New Roman"/>
          <w:sz w:val="28"/>
          <w:szCs w:val="28"/>
        </w:rPr>
      </w:pPr>
      <w:r w:rsidRPr="00952C1E">
        <w:rPr>
          <w:rFonts w:eastAsia="Times New Roman"/>
          <w:sz w:val="28"/>
          <w:szCs w:val="28"/>
        </w:rPr>
        <w:t xml:space="preserve">Существующие зоны действия систем теплоснабжения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представлены на рисунках 2.1-2.2.</w:t>
      </w:r>
    </w:p>
    <w:p w:rsidR="00952C1E" w:rsidRPr="00952C1E" w:rsidRDefault="00952C1E" w:rsidP="00952C1E">
      <w:pPr>
        <w:widowControl/>
        <w:ind w:firstLine="708"/>
        <w:rPr>
          <w:rFonts w:eastAsia="Times New Roman"/>
          <w:sz w:val="28"/>
          <w:szCs w:val="28"/>
        </w:rPr>
      </w:pPr>
      <w:r w:rsidRPr="00952C1E">
        <w:rPr>
          <w:rFonts w:eastAsia="Times New Roman"/>
          <w:sz w:val="28"/>
          <w:szCs w:val="28"/>
        </w:rPr>
        <w:t xml:space="preserve">Рисунок 2.1 -  Зоны  действия систем теплоснабжения и источников тепловой энергии на территории </w:t>
      </w:r>
      <w:proofErr w:type="gramStart"/>
      <w:r w:rsidRPr="00952C1E">
        <w:rPr>
          <w:rFonts w:eastAsia="Times New Roman"/>
          <w:sz w:val="28"/>
          <w:szCs w:val="28"/>
        </w:rPr>
        <w:t>с</w:t>
      </w:r>
      <w:proofErr w:type="gramEnd"/>
      <w:r w:rsidRPr="00952C1E">
        <w:rPr>
          <w:rFonts w:eastAsia="Times New Roman"/>
          <w:sz w:val="28"/>
          <w:szCs w:val="28"/>
        </w:rPr>
        <w:t>. Елховка.</w:t>
      </w:r>
    </w:p>
    <w:p w:rsidR="00952C1E" w:rsidRPr="00952C1E" w:rsidRDefault="00952C1E" w:rsidP="00952C1E">
      <w:pPr>
        <w:widowControl/>
        <w:autoSpaceDE/>
        <w:autoSpaceDN/>
        <w:adjustRightInd/>
        <w:ind w:left="-284" w:right="-21" w:hanging="283"/>
        <w:jc w:val="center"/>
        <w:rPr>
          <w:rFonts w:eastAsia="Times New Roman"/>
          <w:color w:val="FF0000"/>
          <w:sz w:val="28"/>
          <w:szCs w:val="28"/>
        </w:rPr>
      </w:pPr>
      <w:r>
        <w:rPr>
          <w:rFonts w:eastAsia="Times New Roman"/>
          <w:noProof/>
          <w:color w:val="FF0000"/>
          <w:sz w:val="28"/>
          <w:szCs w:val="28"/>
        </w:rPr>
        <w:drawing>
          <wp:inline distT="0" distB="0" distL="0" distR="0">
            <wp:extent cx="6553200" cy="4591050"/>
            <wp:effectExtent l="0" t="0" r="0" b="0"/>
            <wp:docPr id="2" name="Рисунок 2" descr="Зоны действия Елх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ны действия Елхов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4591050"/>
                    </a:xfrm>
                    <a:prstGeom prst="rect">
                      <a:avLst/>
                    </a:prstGeom>
                    <a:noFill/>
                    <a:ln>
                      <a:noFill/>
                    </a:ln>
                  </pic:spPr>
                </pic:pic>
              </a:graphicData>
            </a:graphic>
          </wp:inline>
        </w:drawing>
      </w:r>
      <w:r w:rsidRPr="00952C1E">
        <w:rPr>
          <w:rFonts w:eastAsia="Times New Roman"/>
          <w:color w:val="FF0000"/>
          <w:sz w:val="28"/>
          <w:szCs w:val="28"/>
        </w:rPr>
        <w:t xml:space="preserve">               </w:t>
      </w:r>
    </w:p>
    <w:p w:rsidR="00952C1E" w:rsidRPr="00952C1E" w:rsidRDefault="00952C1E" w:rsidP="00952C1E">
      <w:pPr>
        <w:widowControl/>
        <w:ind w:firstLine="708"/>
        <w:rPr>
          <w:rFonts w:eastAsia="Times New Roman"/>
          <w:sz w:val="28"/>
          <w:szCs w:val="28"/>
        </w:rPr>
      </w:pPr>
      <w:r w:rsidRPr="00952C1E">
        <w:rPr>
          <w:rFonts w:eastAsia="Times New Roman"/>
          <w:sz w:val="28"/>
          <w:szCs w:val="28"/>
        </w:rPr>
        <w:t xml:space="preserve">Рисунок 2.2 -  Зоны  действия систем теплоснабжения и источников тепловой энергии на территории </w:t>
      </w:r>
      <w:proofErr w:type="gramStart"/>
      <w:r w:rsidRPr="00952C1E">
        <w:rPr>
          <w:rFonts w:eastAsia="Times New Roman"/>
          <w:sz w:val="28"/>
          <w:szCs w:val="28"/>
        </w:rPr>
        <w:t>с</w:t>
      </w:r>
      <w:proofErr w:type="gramEnd"/>
      <w:r w:rsidRPr="00952C1E">
        <w:rPr>
          <w:rFonts w:eastAsia="Times New Roman"/>
          <w:sz w:val="28"/>
          <w:szCs w:val="28"/>
        </w:rPr>
        <w:t>. Воронцовка.</w:t>
      </w:r>
    </w:p>
    <w:p w:rsidR="00952C1E" w:rsidRPr="00952C1E" w:rsidRDefault="00952C1E" w:rsidP="00952C1E">
      <w:pPr>
        <w:widowControl/>
        <w:ind w:left="-567"/>
        <w:jc w:val="center"/>
        <w:rPr>
          <w:rFonts w:eastAsia="Times New Roman"/>
          <w:color w:val="FF0000"/>
          <w:sz w:val="28"/>
          <w:szCs w:val="28"/>
        </w:rPr>
      </w:pPr>
      <w:r>
        <w:rPr>
          <w:rFonts w:eastAsia="Times New Roman"/>
          <w:noProof/>
          <w:color w:val="FF0000"/>
          <w:sz w:val="28"/>
          <w:szCs w:val="28"/>
        </w:rPr>
        <w:lastRenderedPageBreak/>
        <w:drawing>
          <wp:inline distT="0" distB="0" distL="0" distR="0">
            <wp:extent cx="6638925" cy="3848100"/>
            <wp:effectExtent l="0" t="0" r="9525" b="0"/>
            <wp:docPr id="1" name="Рисунок 1" descr="Зоны действия Воронц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ны действия Воронцов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3848100"/>
                    </a:xfrm>
                    <a:prstGeom prst="rect">
                      <a:avLst/>
                    </a:prstGeom>
                    <a:noFill/>
                    <a:ln>
                      <a:noFill/>
                    </a:ln>
                  </pic:spPr>
                </pic:pic>
              </a:graphicData>
            </a:graphic>
          </wp:inline>
        </w:drawing>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Наименьшая часть территории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охвачена централизованным теплоснабжением, оставшаяся часть жилых домов частного сектора отапливается индивидуальными источниками тепловой энергии.</w:t>
      </w:r>
    </w:p>
    <w:p w:rsidR="00952C1E" w:rsidRPr="00952C1E" w:rsidRDefault="00952C1E" w:rsidP="00952C1E">
      <w:pPr>
        <w:widowControl/>
        <w:autoSpaceDE/>
        <w:autoSpaceDN/>
        <w:adjustRightInd/>
        <w:ind w:firstLine="851"/>
        <w:jc w:val="both"/>
        <w:rPr>
          <w:rFonts w:eastAsia="Times New Roman"/>
          <w:i/>
          <w:sz w:val="28"/>
          <w:szCs w:val="28"/>
        </w:rPr>
      </w:pPr>
      <w:r w:rsidRPr="00952C1E">
        <w:rPr>
          <w:rFonts w:eastAsia="Times New Roman"/>
          <w:i/>
          <w:sz w:val="28"/>
          <w:szCs w:val="28"/>
        </w:rPr>
        <w:t>Описание существующих и перспективных зон действия индивидуальных источников тепловой энергии.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соответствии с информацией, полученной от Администрации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увеличения зон расположения жилых домов в перспективе до 2028 года не планируется. В соответствии с этим зона действия индивидуальных источников теплоснабжения так же не изменится относительно существующего положения.</w:t>
      </w:r>
    </w:p>
    <w:p w:rsidR="00952C1E" w:rsidRPr="00952C1E" w:rsidRDefault="00952C1E" w:rsidP="00952C1E">
      <w:pPr>
        <w:widowControl/>
        <w:autoSpaceDE/>
        <w:autoSpaceDN/>
        <w:adjustRightInd/>
        <w:ind w:right="-21" w:firstLine="851"/>
        <w:jc w:val="both"/>
        <w:rPr>
          <w:rFonts w:eastAsia="Times New Roman"/>
          <w:sz w:val="28"/>
          <w:szCs w:val="28"/>
        </w:rPr>
      </w:pPr>
      <w:r w:rsidRPr="00952C1E">
        <w:rPr>
          <w:rFonts w:eastAsia="Times New Roman"/>
          <w:sz w:val="28"/>
          <w:szCs w:val="28"/>
        </w:rPr>
        <w:t xml:space="preserve">В базовом периоде фактическая общая выработка (с учетом собственных нужд) тепловой энергии котельными 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составила</w:t>
      </w:r>
      <w:r w:rsidRPr="00952C1E">
        <w:rPr>
          <w:rFonts w:eastAsia="Times New Roman"/>
          <w:color w:val="FF0000"/>
          <w:sz w:val="28"/>
          <w:szCs w:val="28"/>
        </w:rPr>
        <w:t xml:space="preserve"> </w:t>
      </w:r>
      <w:r w:rsidRPr="00952C1E">
        <w:rPr>
          <w:rFonts w:eastAsia="Times New Roman"/>
          <w:sz w:val="28"/>
          <w:szCs w:val="28"/>
        </w:rPr>
        <w:t>965,85</w:t>
      </w:r>
      <w:r w:rsidRPr="00952C1E">
        <w:rPr>
          <w:rFonts w:eastAsia="Times New Roman"/>
          <w:b/>
          <w:color w:val="FF0000"/>
        </w:rPr>
        <w:t xml:space="preserve"> </w:t>
      </w:r>
      <w:r w:rsidRPr="00952C1E">
        <w:rPr>
          <w:rFonts w:eastAsia="Times New Roman"/>
          <w:sz w:val="28"/>
          <w:szCs w:val="28"/>
        </w:rPr>
        <w:t xml:space="preserve">Гкал/год.  </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Перспективные балансы тепловой нагрузки представлены в таблицах 2.2- 2.4</w:t>
      </w:r>
    </w:p>
    <w:p w:rsidR="00952C1E" w:rsidRPr="00952C1E" w:rsidRDefault="00952C1E" w:rsidP="00952C1E">
      <w:pPr>
        <w:widowControl/>
        <w:autoSpaceDE/>
        <w:autoSpaceDN/>
        <w:adjustRightInd/>
        <w:ind w:firstLine="851"/>
        <w:jc w:val="both"/>
        <w:rPr>
          <w:rFonts w:eastAsia="Times New Roman"/>
          <w:color w:val="FF0000"/>
          <w:sz w:val="28"/>
          <w:szCs w:val="28"/>
        </w:rPr>
      </w:pPr>
    </w:p>
    <w:p w:rsidR="00952C1E" w:rsidRPr="00952C1E" w:rsidRDefault="00952C1E" w:rsidP="00952C1E">
      <w:pPr>
        <w:widowControl/>
        <w:ind w:firstLine="851"/>
        <w:rPr>
          <w:rFonts w:eastAsia="Times New Roman"/>
          <w:sz w:val="28"/>
          <w:szCs w:val="28"/>
        </w:rPr>
      </w:pPr>
      <w:r w:rsidRPr="00952C1E">
        <w:rPr>
          <w:rFonts w:eastAsia="Times New Roman" w:hint="eastAsia"/>
          <w:b/>
          <w:bCs/>
          <w:sz w:val="28"/>
          <w:szCs w:val="28"/>
        </w:rPr>
        <w:t>Таблица</w:t>
      </w:r>
      <w:r w:rsidRPr="00952C1E">
        <w:rPr>
          <w:rFonts w:eastAsia="Times New Roman"/>
          <w:b/>
          <w:bCs/>
          <w:sz w:val="28"/>
          <w:szCs w:val="28"/>
        </w:rPr>
        <w:t xml:space="preserve"> 2.2 </w:t>
      </w:r>
      <w:r w:rsidRPr="00952C1E">
        <w:rPr>
          <w:rFonts w:eastAsia="Times New Roman"/>
          <w:sz w:val="28"/>
          <w:szCs w:val="28"/>
        </w:rPr>
        <w:t>– Нагрузки котельных для расчетного режима (с учетом потерь), Гкал/</w:t>
      </w:r>
      <w:proofErr w:type="gramStart"/>
      <w:r w:rsidRPr="00952C1E">
        <w:rPr>
          <w:rFonts w:eastAsia="Times New Roman"/>
          <w:sz w:val="28"/>
          <w:szCs w:val="28"/>
        </w:rPr>
        <w:t>ч</w:t>
      </w:r>
      <w:proofErr w:type="gramEnd"/>
      <w:r w:rsidRPr="00952C1E">
        <w:rPr>
          <w:rFonts w:eastAsia="Times New Roman"/>
          <w:sz w:val="28"/>
          <w:szCs w:val="28"/>
        </w:rPr>
        <w:t>.</w:t>
      </w:r>
    </w:p>
    <w:p w:rsidR="00952C1E" w:rsidRPr="00952C1E" w:rsidRDefault="00952C1E" w:rsidP="00952C1E">
      <w:pPr>
        <w:widowControl/>
        <w:ind w:firstLine="851"/>
        <w:rPr>
          <w:rFonts w:eastAsia="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1010"/>
        <w:gridCol w:w="1010"/>
        <w:gridCol w:w="1010"/>
        <w:gridCol w:w="1045"/>
        <w:gridCol w:w="1046"/>
        <w:gridCol w:w="1047"/>
        <w:gridCol w:w="1047"/>
      </w:tblGrid>
      <w:tr w:rsidR="00952C1E" w:rsidRPr="00952C1E" w:rsidTr="00751C08">
        <w:tc>
          <w:tcPr>
            <w:tcW w:w="2356" w:type="dxa"/>
          </w:tcPr>
          <w:p w:rsidR="00952C1E" w:rsidRPr="00952C1E" w:rsidRDefault="00952C1E" w:rsidP="00952C1E">
            <w:pPr>
              <w:widowControl/>
              <w:rPr>
                <w:rFonts w:eastAsia="Times New Roman"/>
                <w:sz w:val="22"/>
                <w:szCs w:val="22"/>
              </w:rPr>
            </w:pPr>
            <w:r w:rsidRPr="00952C1E">
              <w:rPr>
                <w:rFonts w:eastAsia="Times New Roman"/>
                <w:b/>
                <w:bCs/>
                <w:sz w:val="22"/>
                <w:szCs w:val="22"/>
              </w:rPr>
              <w:t>котельная</w:t>
            </w:r>
          </w:p>
        </w:tc>
        <w:tc>
          <w:tcPr>
            <w:tcW w:w="1010" w:type="dxa"/>
          </w:tcPr>
          <w:p w:rsidR="00952C1E" w:rsidRPr="00952C1E" w:rsidRDefault="00952C1E" w:rsidP="00952C1E">
            <w:pPr>
              <w:widowControl/>
              <w:rPr>
                <w:rFonts w:eastAsia="Times New Roman"/>
                <w:sz w:val="22"/>
                <w:szCs w:val="22"/>
              </w:rPr>
            </w:pPr>
            <w:r w:rsidRPr="00952C1E">
              <w:rPr>
                <w:rFonts w:eastAsia="Times New Roman"/>
                <w:b/>
                <w:bCs/>
                <w:sz w:val="22"/>
                <w:szCs w:val="22"/>
              </w:rPr>
              <w:t>2014 г.</w:t>
            </w:r>
          </w:p>
        </w:tc>
        <w:tc>
          <w:tcPr>
            <w:tcW w:w="1010" w:type="dxa"/>
          </w:tcPr>
          <w:p w:rsidR="00952C1E" w:rsidRPr="00952C1E" w:rsidRDefault="00952C1E" w:rsidP="00952C1E">
            <w:pPr>
              <w:widowControl/>
              <w:rPr>
                <w:rFonts w:eastAsia="Times New Roman"/>
                <w:sz w:val="22"/>
                <w:szCs w:val="22"/>
              </w:rPr>
            </w:pPr>
            <w:r w:rsidRPr="00952C1E">
              <w:rPr>
                <w:rFonts w:eastAsia="Times New Roman"/>
                <w:b/>
                <w:bCs/>
                <w:sz w:val="22"/>
                <w:szCs w:val="22"/>
              </w:rPr>
              <w:t>2015 г.</w:t>
            </w:r>
          </w:p>
        </w:tc>
        <w:tc>
          <w:tcPr>
            <w:tcW w:w="1010" w:type="dxa"/>
          </w:tcPr>
          <w:p w:rsidR="00952C1E" w:rsidRPr="00952C1E" w:rsidRDefault="00952C1E" w:rsidP="00952C1E">
            <w:pPr>
              <w:widowControl/>
              <w:rPr>
                <w:rFonts w:eastAsia="Times New Roman"/>
                <w:sz w:val="22"/>
                <w:szCs w:val="22"/>
              </w:rPr>
            </w:pPr>
            <w:r w:rsidRPr="00952C1E">
              <w:rPr>
                <w:rFonts w:eastAsia="Times New Roman"/>
                <w:b/>
                <w:bCs/>
                <w:sz w:val="22"/>
                <w:szCs w:val="22"/>
              </w:rPr>
              <w:t>2016 г.</w:t>
            </w:r>
          </w:p>
        </w:tc>
        <w:tc>
          <w:tcPr>
            <w:tcW w:w="1045" w:type="dxa"/>
          </w:tcPr>
          <w:p w:rsidR="00952C1E" w:rsidRPr="00952C1E" w:rsidRDefault="00952C1E" w:rsidP="00952C1E">
            <w:pPr>
              <w:widowControl/>
              <w:rPr>
                <w:rFonts w:eastAsia="Times New Roman"/>
                <w:sz w:val="22"/>
                <w:szCs w:val="22"/>
              </w:rPr>
            </w:pPr>
            <w:r w:rsidRPr="00952C1E">
              <w:rPr>
                <w:rFonts w:eastAsia="Times New Roman"/>
                <w:b/>
                <w:bCs/>
                <w:sz w:val="22"/>
                <w:szCs w:val="22"/>
              </w:rPr>
              <w:t>2017 г.</w:t>
            </w:r>
          </w:p>
        </w:tc>
        <w:tc>
          <w:tcPr>
            <w:tcW w:w="1046" w:type="dxa"/>
          </w:tcPr>
          <w:p w:rsidR="00952C1E" w:rsidRPr="00952C1E" w:rsidRDefault="00952C1E" w:rsidP="00952C1E">
            <w:pPr>
              <w:widowControl/>
              <w:rPr>
                <w:rFonts w:eastAsia="Times New Roman"/>
                <w:sz w:val="22"/>
                <w:szCs w:val="22"/>
              </w:rPr>
            </w:pPr>
            <w:r w:rsidRPr="00952C1E">
              <w:rPr>
                <w:rFonts w:eastAsia="Times New Roman"/>
                <w:b/>
                <w:bCs/>
                <w:sz w:val="22"/>
                <w:szCs w:val="22"/>
              </w:rPr>
              <w:t>2018 г.</w:t>
            </w:r>
          </w:p>
        </w:tc>
        <w:tc>
          <w:tcPr>
            <w:tcW w:w="1047" w:type="dxa"/>
          </w:tcPr>
          <w:p w:rsidR="00952C1E" w:rsidRPr="00952C1E" w:rsidRDefault="00952C1E" w:rsidP="00952C1E">
            <w:pPr>
              <w:widowControl/>
              <w:rPr>
                <w:rFonts w:eastAsia="Times New Roman"/>
                <w:sz w:val="22"/>
                <w:szCs w:val="22"/>
              </w:rPr>
            </w:pPr>
            <w:r w:rsidRPr="00952C1E">
              <w:rPr>
                <w:rFonts w:eastAsia="Times New Roman"/>
                <w:b/>
                <w:bCs/>
                <w:sz w:val="22"/>
                <w:szCs w:val="22"/>
              </w:rPr>
              <w:t>2019-2023 гг.</w:t>
            </w:r>
          </w:p>
        </w:tc>
        <w:tc>
          <w:tcPr>
            <w:tcW w:w="1047" w:type="dxa"/>
          </w:tcPr>
          <w:p w:rsidR="00952C1E" w:rsidRPr="00952C1E" w:rsidRDefault="00952C1E" w:rsidP="00952C1E">
            <w:pPr>
              <w:widowControl/>
              <w:rPr>
                <w:rFonts w:eastAsia="Times New Roman"/>
                <w:sz w:val="22"/>
                <w:szCs w:val="22"/>
              </w:rPr>
            </w:pPr>
            <w:r w:rsidRPr="00952C1E">
              <w:rPr>
                <w:rFonts w:eastAsia="Times New Roman"/>
                <w:b/>
                <w:bCs/>
                <w:sz w:val="22"/>
                <w:szCs w:val="22"/>
              </w:rPr>
              <w:t>2024-2028 гг.</w:t>
            </w:r>
          </w:p>
        </w:tc>
      </w:tr>
      <w:tr w:rsidR="00952C1E" w:rsidRPr="00952C1E" w:rsidTr="00751C08">
        <w:tc>
          <w:tcPr>
            <w:tcW w:w="2356" w:type="dxa"/>
            <w:vAlign w:val="center"/>
          </w:tcPr>
          <w:p w:rsidR="00952C1E" w:rsidRPr="00952C1E" w:rsidRDefault="00952C1E" w:rsidP="00952C1E">
            <w:pPr>
              <w:widowControl/>
              <w:autoSpaceDE/>
              <w:autoSpaceDN/>
              <w:adjustRightInd/>
              <w:ind w:left="-32" w:right="-21" w:firstLine="32"/>
              <w:jc w:val="center"/>
              <w:rPr>
                <w:rFonts w:eastAsia="Times New Roman"/>
                <w:b/>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Елховка</w:t>
            </w:r>
            <w:proofErr w:type="gramEnd"/>
            <w:r w:rsidRPr="00952C1E">
              <w:rPr>
                <w:rFonts w:eastAsia="Times New Roman"/>
                <w:sz w:val="22"/>
                <w:szCs w:val="22"/>
              </w:rPr>
              <w:t>, ул. Центральная, 35, природный газ</w:t>
            </w:r>
          </w:p>
        </w:tc>
        <w:tc>
          <w:tcPr>
            <w:tcW w:w="1010"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0,41901</w:t>
            </w:r>
          </w:p>
        </w:tc>
        <w:tc>
          <w:tcPr>
            <w:tcW w:w="1010"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0,41901</w:t>
            </w:r>
          </w:p>
        </w:tc>
        <w:tc>
          <w:tcPr>
            <w:tcW w:w="1010"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0,40768</w:t>
            </w:r>
          </w:p>
        </w:tc>
        <w:tc>
          <w:tcPr>
            <w:tcW w:w="1045"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0,40768</w:t>
            </w:r>
          </w:p>
        </w:tc>
        <w:tc>
          <w:tcPr>
            <w:tcW w:w="1046"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0,40768</w:t>
            </w:r>
          </w:p>
        </w:tc>
        <w:tc>
          <w:tcPr>
            <w:tcW w:w="1047"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0,40768</w:t>
            </w:r>
          </w:p>
        </w:tc>
        <w:tc>
          <w:tcPr>
            <w:tcW w:w="1047"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0,40768</w:t>
            </w:r>
          </w:p>
        </w:tc>
      </w:tr>
      <w:tr w:rsidR="00952C1E" w:rsidRPr="00952C1E" w:rsidTr="00751C08">
        <w:tc>
          <w:tcPr>
            <w:tcW w:w="2356" w:type="dxa"/>
            <w:vAlign w:val="center"/>
          </w:tcPr>
          <w:p w:rsidR="00952C1E" w:rsidRPr="00952C1E" w:rsidRDefault="00952C1E" w:rsidP="00952C1E">
            <w:pPr>
              <w:widowControl/>
              <w:autoSpaceDE/>
              <w:autoSpaceDN/>
              <w:adjustRightInd/>
              <w:ind w:left="-32" w:right="-21" w:firstLine="32"/>
              <w:jc w:val="center"/>
              <w:rPr>
                <w:rFonts w:eastAsia="Times New Roman"/>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Елховка</w:t>
            </w:r>
            <w:proofErr w:type="gramEnd"/>
            <w:r w:rsidRPr="00952C1E">
              <w:rPr>
                <w:rFonts w:eastAsia="Times New Roman"/>
                <w:sz w:val="22"/>
                <w:szCs w:val="22"/>
              </w:rPr>
              <w:t xml:space="preserve">, ул. Новая, 9, (встроенная) </w:t>
            </w:r>
            <w:r w:rsidRPr="00952C1E">
              <w:rPr>
                <w:rFonts w:eastAsia="Times New Roman"/>
                <w:sz w:val="22"/>
                <w:szCs w:val="22"/>
              </w:rPr>
              <w:lastRenderedPageBreak/>
              <w:t>природный газ</w:t>
            </w:r>
          </w:p>
        </w:tc>
        <w:tc>
          <w:tcPr>
            <w:tcW w:w="1010"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lastRenderedPageBreak/>
              <w:t>0,00535</w:t>
            </w:r>
          </w:p>
        </w:tc>
        <w:tc>
          <w:tcPr>
            <w:tcW w:w="1010"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0,00535</w:t>
            </w:r>
          </w:p>
        </w:tc>
        <w:tc>
          <w:tcPr>
            <w:tcW w:w="1010"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0,00535</w:t>
            </w:r>
          </w:p>
        </w:tc>
        <w:tc>
          <w:tcPr>
            <w:tcW w:w="1045"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0,00535</w:t>
            </w:r>
          </w:p>
        </w:tc>
        <w:tc>
          <w:tcPr>
            <w:tcW w:w="1046"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0,00535</w:t>
            </w:r>
          </w:p>
        </w:tc>
        <w:tc>
          <w:tcPr>
            <w:tcW w:w="1047"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0,00535</w:t>
            </w:r>
          </w:p>
        </w:tc>
        <w:tc>
          <w:tcPr>
            <w:tcW w:w="1047"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0,00535</w:t>
            </w:r>
          </w:p>
        </w:tc>
      </w:tr>
      <w:tr w:rsidR="00952C1E" w:rsidRPr="00952C1E" w:rsidTr="00751C08">
        <w:tc>
          <w:tcPr>
            <w:tcW w:w="2356" w:type="dxa"/>
            <w:vAlign w:val="center"/>
          </w:tcPr>
          <w:p w:rsidR="00952C1E" w:rsidRPr="00952C1E" w:rsidRDefault="00952C1E" w:rsidP="00952C1E">
            <w:pPr>
              <w:widowControl/>
              <w:autoSpaceDE/>
              <w:autoSpaceDN/>
              <w:adjustRightInd/>
              <w:ind w:left="-32" w:right="-21" w:firstLine="32"/>
              <w:jc w:val="center"/>
              <w:rPr>
                <w:rFonts w:eastAsia="Times New Roman"/>
                <w:sz w:val="22"/>
                <w:szCs w:val="22"/>
              </w:rPr>
            </w:pPr>
            <w:r w:rsidRPr="00952C1E">
              <w:rPr>
                <w:rFonts w:eastAsia="Times New Roman"/>
                <w:sz w:val="22"/>
                <w:szCs w:val="22"/>
              </w:rPr>
              <w:lastRenderedPageBreak/>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Воронцовка</w:t>
            </w:r>
            <w:proofErr w:type="gramEnd"/>
            <w:r w:rsidRPr="00952C1E">
              <w:rPr>
                <w:rFonts w:eastAsia="Times New Roman"/>
                <w:sz w:val="22"/>
                <w:szCs w:val="22"/>
              </w:rPr>
              <w:t>, ул. Молодежная, 2, природный газ</w:t>
            </w:r>
          </w:p>
        </w:tc>
        <w:tc>
          <w:tcPr>
            <w:tcW w:w="1010"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0,03809</w:t>
            </w:r>
          </w:p>
        </w:tc>
        <w:tc>
          <w:tcPr>
            <w:tcW w:w="1010"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0,03809</w:t>
            </w:r>
          </w:p>
        </w:tc>
        <w:tc>
          <w:tcPr>
            <w:tcW w:w="1010"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0,03809</w:t>
            </w:r>
          </w:p>
        </w:tc>
        <w:tc>
          <w:tcPr>
            <w:tcW w:w="1045"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0,03809</w:t>
            </w:r>
          </w:p>
        </w:tc>
        <w:tc>
          <w:tcPr>
            <w:tcW w:w="1046"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0,03809</w:t>
            </w:r>
          </w:p>
        </w:tc>
        <w:tc>
          <w:tcPr>
            <w:tcW w:w="1047"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0,03809</w:t>
            </w:r>
          </w:p>
        </w:tc>
        <w:tc>
          <w:tcPr>
            <w:tcW w:w="1047"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0,03809</w:t>
            </w:r>
          </w:p>
        </w:tc>
      </w:tr>
      <w:tr w:rsidR="00952C1E" w:rsidRPr="00952C1E" w:rsidTr="00751C08">
        <w:tc>
          <w:tcPr>
            <w:tcW w:w="2356" w:type="dxa"/>
          </w:tcPr>
          <w:p w:rsidR="00952C1E" w:rsidRPr="00952C1E" w:rsidRDefault="00952C1E" w:rsidP="00952C1E">
            <w:pPr>
              <w:widowControl/>
              <w:rPr>
                <w:rFonts w:eastAsia="Times New Roman"/>
                <w:b/>
                <w:bCs/>
                <w:sz w:val="22"/>
                <w:szCs w:val="22"/>
              </w:rPr>
            </w:pPr>
            <w:r w:rsidRPr="00952C1E">
              <w:rPr>
                <w:rFonts w:eastAsia="Times New Roman"/>
                <w:b/>
                <w:bCs/>
                <w:sz w:val="22"/>
                <w:szCs w:val="22"/>
              </w:rPr>
              <w:t>Итого</w:t>
            </w:r>
          </w:p>
        </w:tc>
        <w:tc>
          <w:tcPr>
            <w:tcW w:w="1010"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0,46245</w:t>
            </w:r>
          </w:p>
        </w:tc>
        <w:tc>
          <w:tcPr>
            <w:tcW w:w="1010"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0,46245</w:t>
            </w:r>
          </w:p>
        </w:tc>
        <w:tc>
          <w:tcPr>
            <w:tcW w:w="1010"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0,45112</w:t>
            </w:r>
          </w:p>
        </w:tc>
        <w:tc>
          <w:tcPr>
            <w:tcW w:w="1045"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0,45112</w:t>
            </w:r>
          </w:p>
        </w:tc>
        <w:tc>
          <w:tcPr>
            <w:tcW w:w="1046"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0,45112</w:t>
            </w:r>
          </w:p>
        </w:tc>
        <w:tc>
          <w:tcPr>
            <w:tcW w:w="1047"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0,45112</w:t>
            </w:r>
          </w:p>
        </w:tc>
        <w:tc>
          <w:tcPr>
            <w:tcW w:w="1047"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0,45112</w:t>
            </w:r>
          </w:p>
        </w:tc>
      </w:tr>
    </w:tbl>
    <w:p w:rsidR="00952C1E" w:rsidRPr="00952C1E" w:rsidRDefault="00952C1E" w:rsidP="00952C1E">
      <w:pPr>
        <w:widowControl/>
        <w:rPr>
          <w:rFonts w:eastAsia="Times New Roman"/>
          <w:color w:val="FF0000"/>
          <w:sz w:val="28"/>
          <w:szCs w:val="28"/>
        </w:rPr>
      </w:pPr>
    </w:p>
    <w:p w:rsidR="00952C1E" w:rsidRPr="00952C1E" w:rsidRDefault="00952C1E" w:rsidP="00952C1E">
      <w:pPr>
        <w:widowControl/>
        <w:ind w:firstLine="709"/>
        <w:rPr>
          <w:rFonts w:eastAsia="Times New Roman"/>
          <w:sz w:val="28"/>
          <w:szCs w:val="28"/>
        </w:rPr>
      </w:pPr>
      <w:r w:rsidRPr="00952C1E">
        <w:rPr>
          <w:rFonts w:eastAsia="Times New Roman"/>
          <w:b/>
          <w:bCs/>
          <w:sz w:val="28"/>
          <w:szCs w:val="28"/>
        </w:rPr>
        <w:t xml:space="preserve">Таблица 2.3 </w:t>
      </w:r>
      <w:r w:rsidRPr="00952C1E">
        <w:rPr>
          <w:rFonts w:eastAsia="Times New Roman"/>
          <w:sz w:val="28"/>
          <w:szCs w:val="28"/>
        </w:rPr>
        <w:t>– Расчетное годовое потребление тепловой энергии потребителями, Гкал.</w:t>
      </w:r>
    </w:p>
    <w:p w:rsidR="00952C1E" w:rsidRPr="00952C1E" w:rsidRDefault="00952C1E" w:rsidP="00952C1E">
      <w:pPr>
        <w:widowControl/>
        <w:ind w:firstLine="709"/>
        <w:rPr>
          <w:rFonts w:eastAsia="Times New Roman"/>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46"/>
        <w:gridCol w:w="1044"/>
        <w:gridCol w:w="1045"/>
        <w:gridCol w:w="1045"/>
        <w:gridCol w:w="1045"/>
        <w:gridCol w:w="1045"/>
        <w:gridCol w:w="1045"/>
      </w:tblGrid>
      <w:tr w:rsidR="00952C1E" w:rsidRPr="00952C1E" w:rsidTr="00751C08">
        <w:tc>
          <w:tcPr>
            <w:tcW w:w="2356" w:type="dxa"/>
          </w:tcPr>
          <w:p w:rsidR="00952C1E" w:rsidRPr="00952C1E" w:rsidRDefault="00952C1E" w:rsidP="00952C1E">
            <w:pPr>
              <w:widowControl/>
              <w:rPr>
                <w:rFonts w:eastAsia="Times New Roman"/>
                <w:b/>
                <w:sz w:val="22"/>
                <w:szCs w:val="22"/>
              </w:rPr>
            </w:pPr>
            <w:r w:rsidRPr="00952C1E">
              <w:rPr>
                <w:rFonts w:eastAsia="Times New Roman"/>
                <w:b/>
                <w:bCs/>
                <w:sz w:val="22"/>
                <w:szCs w:val="22"/>
              </w:rPr>
              <w:t>котельная</w:t>
            </w:r>
          </w:p>
        </w:tc>
        <w:tc>
          <w:tcPr>
            <w:tcW w:w="946" w:type="dxa"/>
          </w:tcPr>
          <w:p w:rsidR="00952C1E" w:rsidRPr="00952C1E" w:rsidRDefault="00952C1E" w:rsidP="00952C1E">
            <w:pPr>
              <w:widowControl/>
              <w:rPr>
                <w:rFonts w:eastAsia="Times New Roman"/>
                <w:sz w:val="22"/>
                <w:szCs w:val="22"/>
              </w:rPr>
            </w:pPr>
            <w:r w:rsidRPr="00952C1E">
              <w:rPr>
                <w:rFonts w:eastAsia="Times New Roman"/>
                <w:b/>
                <w:bCs/>
                <w:sz w:val="22"/>
                <w:szCs w:val="22"/>
              </w:rPr>
              <w:t>2014 г.</w:t>
            </w:r>
          </w:p>
        </w:tc>
        <w:tc>
          <w:tcPr>
            <w:tcW w:w="1044" w:type="dxa"/>
          </w:tcPr>
          <w:p w:rsidR="00952C1E" w:rsidRPr="00952C1E" w:rsidRDefault="00952C1E" w:rsidP="00952C1E">
            <w:pPr>
              <w:widowControl/>
              <w:rPr>
                <w:rFonts w:eastAsia="Times New Roman"/>
                <w:sz w:val="22"/>
                <w:szCs w:val="22"/>
              </w:rPr>
            </w:pPr>
            <w:r w:rsidRPr="00952C1E">
              <w:rPr>
                <w:rFonts w:eastAsia="Times New Roman"/>
                <w:b/>
                <w:bCs/>
                <w:sz w:val="22"/>
                <w:szCs w:val="22"/>
              </w:rPr>
              <w:t>2015 г.</w:t>
            </w:r>
          </w:p>
        </w:tc>
        <w:tc>
          <w:tcPr>
            <w:tcW w:w="1045" w:type="dxa"/>
          </w:tcPr>
          <w:p w:rsidR="00952C1E" w:rsidRPr="00952C1E" w:rsidRDefault="00952C1E" w:rsidP="00952C1E">
            <w:pPr>
              <w:widowControl/>
              <w:rPr>
                <w:rFonts w:eastAsia="Times New Roman"/>
                <w:sz w:val="22"/>
                <w:szCs w:val="22"/>
              </w:rPr>
            </w:pPr>
            <w:r w:rsidRPr="00952C1E">
              <w:rPr>
                <w:rFonts w:eastAsia="Times New Roman"/>
                <w:b/>
                <w:bCs/>
                <w:sz w:val="22"/>
                <w:szCs w:val="22"/>
              </w:rPr>
              <w:t>2016 г.</w:t>
            </w:r>
          </w:p>
        </w:tc>
        <w:tc>
          <w:tcPr>
            <w:tcW w:w="1045" w:type="dxa"/>
          </w:tcPr>
          <w:p w:rsidR="00952C1E" w:rsidRPr="00952C1E" w:rsidRDefault="00952C1E" w:rsidP="00952C1E">
            <w:pPr>
              <w:widowControl/>
              <w:rPr>
                <w:rFonts w:eastAsia="Times New Roman"/>
                <w:sz w:val="22"/>
                <w:szCs w:val="22"/>
              </w:rPr>
            </w:pPr>
            <w:r w:rsidRPr="00952C1E">
              <w:rPr>
                <w:rFonts w:eastAsia="Times New Roman"/>
                <w:b/>
                <w:bCs/>
                <w:sz w:val="22"/>
                <w:szCs w:val="22"/>
              </w:rPr>
              <w:t>2017 г.</w:t>
            </w:r>
          </w:p>
        </w:tc>
        <w:tc>
          <w:tcPr>
            <w:tcW w:w="1045" w:type="dxa"/>
          </w:tcPr>
          <w:p w:rsidR="00952C1E" w:rsidRPr="00952C1E" w:rsidRDefault="00952C1E" w:rsidP="00952C1E">
            <w:pPr>
              <w:widowControl/>
              <w:rPr>
                <w:rFonts w:eastAsia="Times New Roman"/>
                <w:sz w:val="22"/>
                <w:szCs w:val="22"/>
              </w:rPr>
            </w:pPr>
            <w:r w:rsidRPr="00952C1E">
              <w:rPr>
                <w:rFonts w:eastAsia="Times New Roman"/>
                <w:b/>
                <w:bCs/>
                <w:sz w:val="22"/>
                <w:szCs w:val="22"/>
              </w:rPr>
              <w:t>2018 г.</w:t>
            </w:r>
          </w:p>
        </w:tc>
        <w:tc>
          <w:tcPr>
            <w:tcW w:w="1045" w:type="dxa"/>
          </w:tcPr>
          <w:p w:rsidR="00952C1E" w:rsidRPr="00952C1E" w:rsidRDefault="00952C1E" w:rsidP="00952C1E">
            <w:pPr>
              <w:widowControl/>
              <w:rPr>
                <w:rFonts w:eastAsia="Times New Roman"/>
                <w:sz w:val="22"/>
                <w:szCs w:val="22"/>
              </w:rPr>
            </w:pPr>
            <w:r w:rsidRPr="00952C1E">
              <w:rPr>
                <w:rFonts w:eastAsia="Times New Roman"/>
                <w:b/>
                <w:bCs/>
                <w:sz w:val="22"/>
                <w:szCs w:val="22"/>
              </w:rPr>
              <w:t>2019-2023 гг.</w:t>
            </w:r>
          </w:p>
        </w:tc>
        <w:tc>
          <w:tcPr>
            <w:tcW w:w="1045" w:type="dxa"/>
          </w:tcPr>
          <w:p w:rsidR="00952C1E" w:rsidRPr="00952C1E" w:rsidRDefault="00952C1E" w:rsidP="00952C1E">
            <w:pPr>
              <w:widowControl/>
              <w:rPr>
                <w:rFonts w:eastAsia="Times New Roman"/>
                <w:sz w:val="22"/>
                <w:szCs w:val="22"/>
              </w:rPr>
            </w:pPr>
            <w:r w:rsidRPr="00952C1E">
              <w:rPr>
                <w:rFonts w:eastAsia="Times New Roman"/>
                <w:b/>
                <w:bCs/>
                <w:sz w:val="22"/>
                <w:szCs w:val="22"/>
              </w:rPr>
              <w:t>2024-2028 гг.</w:t>
            </w:r>
          </w:p>
        </w:tc>
      </w:tr>
      <w:tr w:rsidR="00952C1E" w:rsidRPr="00952C1E" w:rsidTr="00751C08">
        <w:tc>
          <w:tcPr>
            <w:tcW w:w="2356" w:type="dxa"/>
            <w:vAlign w:val="center"/>
          </w:tcPr>
          <w:p w:rsidR="00952C1E" w:rsidRPr="00952C1E" w:rsidRDefault="00952C1E" w:rsidP="00952C1E">
            <w:pPr>
              <w:widowControl/>
              <w:autoSpaceDE/>
              <w:autoSpaceDN/>
              <w:adjustRightInd/>
              <w:ind w:left="-32" w:right="-21" w:firstLine="32"/>
              <w:jc w:val="center"/>
              <w:rPr>
                <w:rFonts w:eastAsia="Times New Roman"/>
                <w:b/>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Елховка</w:t>
            </w:r>
            <w:proofErr w:type="gramEnd"/>
            <w:r w:rsidRPr="00952C1E">
              <w:rPr>
                <w:rFonts w:eastAsia="Times New Roman"/>
                <w:sz w:val="22"/>
                <w:szCs w:val="22"/>
              </w:rPr>
              <w:t>, ул. Центральная, 35, природный газ</w:t>
            </w:r>
          </w:p>
        </w:tc>
        <w:tc>
          <w:tcPr>
            <w:tcW w:w="946"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765,92</w:t>
            </w:r>
          </w:p>
        </w:tc>
        <w:tc>
          <w:tcPr>
            <w:tcW w:w="1044"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765,92</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765,92</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765,92</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765,92</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765,92</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765,92</w:t>
            </w:r>
          </w:p>
        </w:tc>
      </w:tr>
      <w:tr w:rsidR="00952C1E" w:rsidRPr="00952C1E" w:rsidTr="00751C08">
        <w:tc>
          <w:tcPr>
            <w:tcW w:w="2356" w:type="dxa"/>
            <w:vAlign w:val="center"/>
          </w:tcPr>
          <w:p w:rsidR="00952C1E" w:rsidRPr="00952C1E" w:rsidRDefault="00952C1E" w:rsidP="00952C1E">
            <w:pPr>
              <w:widowControl/>
              <w:autoSpaceDE/>
              <w:autoSpaceDN/>
              <w:adjustRightInd/>
              <w:ind w:left="-32" w:right="-21" w:firstLine="32"/>
              <w:jc w:val="center"/>
              <w:rPr>
                <w:rFonts w:eastAsia="Times New Roman"/>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Елховка</w:t>
            </w:r>
            <w:proofErr w:type="gramEnd"/>
            <w:r w:rsidRPr="00952C1E">
              <w:rPr>
                <w:rFonts w:eastAsia="Times New Roman"/>
                <w:sz w:val="22"/>
                <w:szCs w:val="22"/>
              </w:rPr>
              <w:t>, ул. Новая, 9, (встроенная) природный газ</w:t>
            </w:r>
          </w:p>
        </w:tc>
        <w:tc>
          <w:tcPr>
            <w:tcW w:w="946"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11,16</w:t>
            </w:r>
          </w:p>
        </w:tc>
        <w:tc>
          <w:tcPr>
            <w:tcW w:w="1044"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11,16</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11,16</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11,16</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11,16</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11,16</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11,16</w:t>
            </w:r>
          </w:p>
        </w:tc>
      </w:tr>
      <w:tr w:rsidR="00952C1E" w:rsidRPr="00952C1E" w:rsidTr="00751C08">
        <w:tc>
          <w:tcPr>
            <w:tcW w:w="2356" w:type="dxa"/>
            <w:vAlign w:val="center"/>
          </w:tcPr>
          <w:p w:rsidR="00952C1E" w:rsidRPr="00952C1E" w:rsidRDefault="00952C1E" w:rsidP="00952C1E">
            <w:pPr>
              <w:widowControl/>
              <w:autoSpaceDE/>
              <w:autoSpaceDN/>
              <w:adjustRightInd/>
              <w:ind w:left="-32" w:right="-21" w:firstLine="32"/>
              <w:jc w:val="center"/>
              <w:rPr>
                <w:rFonts w:eastAsia="Times New Roman"/>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Воронцовка</w:t>
            </w:r>
            <w:proofErr w:type="gramEnd"/>
            <w:r w:rsidRPr="00952C1E">
              <w:rPr>
                <w:rFonts w:eastAsia="Times New Roman"/>
                <w:sz w:val="22"/>
                <w:szCs w:val="22"/>
              </w:rPr>
              <w:t>, ул. Молодежная, 2, природный газ</w:t>
            </w:r>
          </w:p>
        </w:tc>
        <w:tc>
          <w:tcPr>
            <w:tcW w:w="946"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73,63</w:t>
            </w:r>
          </w:p>
        </w:tc>
        <w:tc>
          <w:tcPr>
            <w:tcW w:w="1044"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73,63</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73,63</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73,63</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73,63</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73,63</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73,63</w:t>
            </w:r>
          </w:p>
        </w:tc>
      </w:tr>
      <w:tr w:rsidR="00952C1E" w:rsidRPr="00952C1E" w:rsidTr="00751C08">
        <w:tc>
          <w:tcPr>
            <w:tcW w:w="2356" w:type="dxa"/>
          </w:tcPr>
          <w:p w:rsidR="00952C1E" w:rsidRPr="00952C1E" w:rsidRDefault="00952C1E" w:rsidP="00952C1E">
            <w:pPr>
              <w:widowControl/>
              <w:rPr>
                <w:rFonts w:eastAsia="Times New Roman"/>
                <w:b/>
                <w:bCs/>
                <w:sz w:val="22"/>
                <w:szCs w:val="22"/>
              </w:rPr>
            </w:pPr>
            <w:r w:rsidRPr="00952C1E">
              <w:rPr>
                <w:rFonts w:eastAsia="Times New Roman"/>
                <w:b/>
                <w:bCs/>
                <w:sz w:val="22"/>
                <w:szCs w:val="22"/>
              </w:rPr>
              <w:t>Итого</w:t>
            </w:r>
          </w:p>
        </w:tc>
        <w:tc>
          <w:tcPr>
            <w:tcW w:w="946"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850,71</w:t>
            </w:r>
          </w:p>
        </w:tc>
        <w:tc>
          <w:tcPr>
            <w:tcW w:w="1044"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850,71</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850,71</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850,71</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850,71</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850,71</w:t>
            </w:r>
          </w:p>
        </w:tc>
        <w:tc>
          <w:tcPr>
            <w:tcW w:w="1045" w:type="dxa"/>
            <w:vAlign w:val="center"/>
          </w:tcPr>
          <w:p w:rsidR="00952C1E" w:rsidRPr="00952C1E" w:rsidRDefault="00952C1E" w:rsidP="00952C1E">
            <w:pPr>
              <w:widowControl/>
              <w:autoSpaceDE/>
              <w:autoSpaceDN/>
              <w:adjustRightInd/>
              <w:ind w:left="-64" w:right="-21"/>
              <w:jc w:val="center"/>
              <w:rPr>
                <w:rFonts w:eastAsia="Times New Roman"/>
                <w:sz w:val="22"/>
                <w:szCs w:val="22"/>
              </w:rPr>
            </w:pPr>
            <w:r w:rsidRPr="00952C1E">
              <w:rPr>
                <w:rFonts w:eastAsia="Times New Roman"/>
                <w:sz w:val="22"/>
                <w:szCs w:val="22"/>
              </w:rPr>
              <w:t>850,71</w:t>
            </w:r>
          </w:p>
        </w:tc>
      </w:tr>
    </w:tbl>
    <w:p w:rsidR="00952C1E" w:rsidRPr="00952C1E" w:rsidRDefault="00952C1E" w:rsidP="00952C1E">
      <w:pPr>
        <w:widowControl/>
        <w:rPr>
          <w:rFonts w:eastAsia="Times New Roman"/>
          <w:b/>
          <w:bCs/>
          <w:color w:val="FF0000"/>
          <w:sz w:val="28"/>
          <w:szCs w:val="28"/>
        </w:rPr>
      </w:pPr>
    </w:p>
    <w:p w:rsidR="00952C1E" w:rsidRPr="00952C1E" w:rsidRDefault="00952C1E" w:rsidP="00952C1E">
      <w:pPr>
        <w:widowControl/>
        <w:ind w:firstLine="851"/>
        <w:rPr>
          <w:rFonts w:eastAsia="Times New Roman"/>
          <w:b/>
          <w:bCs/>
          <w:sz w:val="28"/>
          <w:szCs w:val="28"/>
        </w:rPr>
      </w:pPr>
    </w:p>
    <w:p w:rsidR="00952C1E" w:rsidRPr="00952C1E" w:rsidRDefault="00952C1E" w:rsidP="00952C1E">
      <w:pPr>
        <w:widowControl/>
        <w:ind w:firstLine="851"/>
        <w:rPr>
          <w:rFonts w:eastAsia="Times New Roman"/>
          <w:b/>
          <w:bCs/>
          <w:sz w:val="28"/>
          <w:szCs w:val="28"/>
        </w:rPr>
      </w:pPr>
    </w:p>
    <w:p w:rsidR="00952C1E" w:rsidRPr="00952C1E" w:rsidRDefault="00952C1E" w:rsidP="00952C1E">
      <w:pPr>
        <w:widowControl/>
        <w:ind w:firstLine="851"/>
        <w:rPr>
          <w:rFonts w:eastAsia="Times New Roman"/>
          <w:sz w:val="28"/>
          <w:szCs w:val="28"/>
        </w:rPr>
      </w:pPr>
      <w:r w:rsidRPr="00952C1E">
        <w:rPr>
          <w:rFonts w:eastAsia="Times New Roman"/>
          <w:b/>
          <w:bCs/>
          <w:sz w:val="28"/>
          <w:szCs w:val="28"/>
        </w:rPr>
        <w:t xml:space="preserve">Таблица 2.4 </w:t>
      </w:r>
      <w:r w:rsidRPr="00952C1E">
        <w:rPr>
          <w:rFonts w:eastAsia="Times New Roman"/>
          <w:sz w:val="28"/>
          <w:szCs w:val="28"/>
        </w:rPr>
        <w:t>– Баланс установленных мощностей котельных, Гкал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89"/>
        <w:gridCol w:w="989"/>
        <w:gridCol w:w="1041"/>
        <w:gridCol w:w="1041"/>
        <w:gridCol w:w="1041"/>
        <w:gridCol w:w="1267"/>
        <w:gridCol w:w="1111"/>
      </w:tblGrid>
      <w:tr w:rsidR="00952C1E" w:rsidRPr="00952C1E" w:rsidTr="00751C08">
        <w:tc>
          <w:tcPr>
            <w:tcW w:w="2268" w:type="dxa"/>
          </w:tcPr>
          <w:p w:rsidR="00952C1E" w:rsidRPr="00952C1E" w:rsidRDefault="00952C1E" w:rsidP="00952C1E">
            <w:pPr>
              <w:widowControl/>
              <w:autoSpaceDE/>
              <w:autoSpaceDN/>
              <w:adjustRightInd/>
              <w:rPr>
                <w:rFonts w:eastAsia="Times New Roman"/>
                <w:sz w:val="22"/>
                <w:szCs w:val="22"/>
              </w:rPr>
            </w:pPr>
            <w:r w:rsidRPr="00952C1E">
              <w:rPr>
                <w:rFonts w:eastAsia="Times New Roman"/>
                <w:sz w:val="22"/>
                <w:szCs w:val="22"/>
              </w:rPr>
              <w:t>котельная</w:t>
            </w:r>
          </w:p>
        </w:tc>
        <w:tc>
          <w:tcPr>
            <w:tcW w:w="989" w:type="dxa"/>
          </w:tcPr>
          <w:p w:rsidR="00952C1E" w:rsidRPr="00952C1E" w:rsidRDefault="00952C1E" w:rsidP="00952C1E">
            <w:pPr>
              <w:widowControl/>
              <w:rPr>
                <w:rFonts w:eastAsia="Times New Roman"/>
                <w:sz w:val="22"/>
                <w:szCs w:val="22"/>
              </w:rPr>
            </w:pPr>
            <w:r w:rsidRPr="00952C1E">
              <w:rPr>
                <w:rFonts w:eastAsia="Times New Roman"/>
                <w:b/>
                <w:bCs/>
                <w:sz w:val="22"/>
                <w:szCs w:val="22"/>
              </w:rPr>
              <w:t>2014 г.</w:t>
            </w:r>
          </w:p>
        </w:tc>
        <w:tc>
          <w:tcPr>
            <w:tcW w:w="989" w:type="dxa"/>
          </w:tcPr>
          <w:p w:rsidR="00952C1E" w:rsidRPr="00952C1E" w:rsidRDefault="00952C1E" w:rsidP="00952C1E">
            <w:pPr>
              <w:widowControl/>
              <w:rPr>
                <w:rFonts w:eastAsia="Times New Roman"/>
                <w:sz w:val="22"/>
                <w:szCs w:val="22"/>
              </w:rPr>
            </w:pPr>
            <w:r w:rsidRPr="00952C1E">
              <w:rPr>
                <w:rFonts w:eastAsia="Times New Roman"/>
                <w:b/>
                <w:bCs/>
                <w:sz w:val="22"/>
                <w:szCs w:val="22"/>
              </w:rPr>
              <w:t>2015 г.</w:t>
            </w:r>
          </w:p>
        </w:tc>
        <w:tc>
          <w:tcPr>
            <w:tcW w:w="1041" w:type="dxa"/>
          </w:tcPr>
          <w:p w:rsidR="00952C1E" w:rsidRPr="00952C1E" w:rsidRDefault="00952C1E" w:rsidP="00952C1E">
            <w:pPr>
              <w:widowControl/>
              <w:rPr>
                <w:rFonts w:eastAsia="Times New Roman"/>
                <w:sz w:val="22"/>
                <w:szCs w:val="22"/>
              </w:rPr>
            </w:pPr>
            <w:r w:rsidRPr="00952C1E">
              <w:rPr>
                <w:rFonts w:eastAsia="Times New Roman"/>
                <w:b/>
                <w:bCs/>
                <w:sz w:val="22"/>
                <w:szCs w:val="22"/>
              </w:rPr>
              <w:t>2016 г.</w:t>
            </w:r>
          </w:p>
        </w:tc>
        <w:tc>
          <w:tcPr>
            <w:tcW w:w="1041" w:type="dxa"/>
          </w:tcPr>
          <w:p w:rsidR="00952C1E" w:rsidRPr="00952C1E" w:rsidRDefault="00952C1E" w:rsidP="00952C1E">
            <w:pPr>
              <w:widowControl/>
              <w:rPr>
                <w:rFonts w:eastAsia="Times New Roman"/>
                <w:sz w:val="22"/>
                <w:szCs w:val="22"/>
              </w:rPr>
            </w:pPr>
            <w:r w:rsidRPr="00952C1E">
              <w:rPr>
                <w:rFonts w:eastAsia="Times New Roman"/>
                <w:b/>
                <w:bCs/>
                <w:sz w:val="22"/>
                <w:szCs w:val="22"/>
              </w:rPr>
              <w:t>2017 г.</w:t>
            </w:r>
          </w:p>
        </w:tc>
        <w:tc>
          <w:tcPr>
            <w:tcW w:w="1041" w:type="dxa"/>
          </w:tcPr>
          <w:p w:rsidR="00952C1E" w:rsidRPr="00952C1E" w:rsidRDefault="00952C1E" w:rsidP="00952C1E">
            <w:pPr>
              <w:widowControl/>
              <w:rPr>
                <w:rFonts w:eastAsia="Times New Roman"/>
                <w:sz w:val="22"/>
                <w:szCs w:val="22"/>
              </w:rPr>
            </w:pPr>
            <w:r w:rsidRPr="00952C1E">
              <w:rPr>
                <w:rFonts w:eastAsia="Times New Roman"/>
                <w:b/>
                <w:bCs/>
                <w:sz w:val="22"/>
                <w:szCs w:val="22"/>
              </w:rPr>
              <w:t>2018 г.</w:t>
            </w:r>
          </w:p>
        </w:tc>
        <w:tc>
          <w:tcPr>
            <w:tcW w:w="1267" w:type="dxa"/>
          </w:tcPr>
          <w:p w:rsidR="00952C1E" w:rsidRPr="00952C1E" w:rsidRDefault="00952C1E" w:rsidP="00952C1E">
            <w:pPr>
              <w:widowControl/>
              <w:rPr>
                <w:rFonts w:eastAsia="Times New Roman"/>
                <w:sz w:val="22"/>
                <w:szCs w:val="22"/>
              </w:rPr>
            </w:pPr>
            <w:r w:rsidRPr="00952C1E">
              <w:rPr>
                <w:rFonts w:eastAsia="Times New Roman"/>
                <w:b/>
                <w:bCs/>
                <w:sz w:val="22"/>
                <w:szCs w:val="22"/>
              </w:rPr>
              <w:t>2019-2023 гг.</w:t>
            </w:r>
          </w:p>
        </w:tc>
        <w:tc>
          <w:tcPr>
            <w:tcW w:w="1111" w:type="dxa"/>
          </w:tcPr>
          <w:p w:rsidR="00952C1E" w:rsidRPr="00952C1E" w:rsidRDefault="00952C1E" w:rsidP="00952C1E">
            <w:pPr>
              <w:widowControl/>
              <w:rPr>
                <w:rFonts w:eastAsia="Times New Roman"/>
                <w:sz w:val="22"/>
                <w:szCs w:val="22"/>
              </w:rPr>
            </w:pPr>
            <w:r w:rsidRPr="00952C1E">
              <w:rPr>
                <w:rFonts w:eastAsia="Times New Roman"/>
                <w:b/>
                <w:bCs/>
                <w:sz w:val="22"/>
                <w:szCs w:val="22"/>
              </w:rPr>
              <w:t>2024-2028 гг.</w:t>
            </w:r>
          </w:p>
        </w:tc>
      </w:tr>
      <w:tr w:rsidR="00952C1E" w:rsidRPr="00952C1E" w:rsidTr="00751C08">
        <w:tc>
          <w:tcPr>
            <w:tcW w:w="2268" w:type="dxa"/>
            <w:vAlign w:val="center"/>
          </w:tcPr>
          <w:p w:rsidR="00952C1E" w:rsidRPr="00952C1E" w:rsidRDefault="00952C1E" w:rsidP="00952C1E">
            <w:pPr>
              <w:widowControl/>
              <w:autoSpaceDE/>
              <w:autoSpaceDN/>
              <w:adjustRightInd/>
              <w:ind w:left="-32" w:right="-21" w:firstLine="32"/>
              <w:jc w:val="center"/>
              <w:rPr>
                <w:rFonts w:eastAsia="Times New Roman"/>
                <w:b/>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Елховка</w:t>
            </w:r>
            <w:proofErr w:type="gramEnd"/>
            <w:r w:rsidRPr="00952C1E">
              <w:rPr>
                <w:rFonts w:eastAsia="Times New Roman"/>
                <w:sz w:val="22"/>
                <w:szCs w:val="22"/>
              </w:rPr>
              <w:t>, ул. Центральная, 35, природный газ</w:t>
            </w:r>
          </w:p>
        </w:tc>
        <w:tc>
          <w:tcPr>
            <w:tcW w:w="989"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1,4618</w:t>
            </w:r>
          </w:p>
        </w:tc>
        <w:tc>
          <w:tcPr>
            <w:tcW w:w="989"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1,4618</w:t>
            </w:r>
          </w:p>
        </w:tc>
        <w:tc>
          <w:tcPr>
            <w:tcW w:w="104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1,4618</w:t>
            </w:r>
          </w:p>
        </w:tc>
        <w:tc>
          <w:tcPr>
            <w:tcW w:w="1041" w:type="dxa"/>
            <w:vAlign w:val="center"/>
          </w:tcPr>
          <w:p w:rsidR="00952C1E" w:rsidRPr="00952C1E" w:rsidRDefault="00952C1E" w:rsidP="00952C1E">
            <w:pPr>
              <w:widowControl/>
              <w:jc w:val="center"/>
              <w:rPr>
                <w:rFonts w:eastAsia="Times New Roman"/>
                <w:sz w:val="22"/>
                <w:szCs w:val="22"/>
              </w:rPr>
            </w:pPr>
            <w:r w:rsidRPr="00952C1E">
              <w:rPr>
                <w:rFonts w:eastAsia="Times New Roman"/>
                <w:bCs/>
                <w:sz w:val="22"/>
                <w:szCs w:val="22"/>
              </w:rPr>
              <w:t>0,8598</w:t>
            </w:r>
          </w:p>
        </w:tc>
        <w:tc>
          <w:tcPr>
            <w:tcW w:w="104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
                <w:bCs/>
                <w:sz w:val="22"/>
                <w:szCs w:val="22"/>
              </w:rPr>
              <w:t>0,8598</w:t>
            </w:r>
          </w:p>
        </w:tc>
        <w:tc>
          <w:tcPr>
            <w:tcW w:w="1267"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
                <w:bCs/>
                <w:sz w:val="22"/>
                <w:szCs w:val="22"/>
              </w:rPr>
              <w:t>0,8598</w:t>
            </w:r>
          </w:p>
        </w:tc>
        <w:tc>
          <w:tcPr>
            <w:tcW w:w="111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
                <w:bCs/>
                <w:sz w:val="22"/>
                <w:szCs w:val="22"/>
              </w:rPr>
              <w:t>0,8598</w:t>
            </w:r>
          </w:p>
        </w:tc>
      </w:tr>
      <w:tr w:rsidR="00952C1E" w:rsidRPr="00952C1E" w:rsidTr="00751C08">
        <w:tc>
          <w:tcPr>
            <w:tcW w:w="2268" w:type="dxa"/>
            <w:vAlign w:val="center"/>
          </w:tcPr>
          <w:p w:rsidR="00952C1E" w:rsidRPr="00952C1E" w:rsidRDefault="00952C1E" w:rsidP="00952C1E">
            <w:pPr>
              <w:widowControl/>
              <w:autoSpaceDE/>
              <w:autoSpaceDN/>
              <w:adjustRightInd/>
              <w:ind w:left="-32" w:right="-21" w:firstLine="32"/>
              <w:jc w:val="center"/>
              <w:rPr>
                <w:rFonts w:eastAsia="Times New Roman"/>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Елховка</w:t>
            </w:r>
            <w:proofErr w:type="gramEnd"/>
            <w:r w:rsidRPr="00952C1E">
              <w:rPr>
                <w:rFonts w:eastAsia="Times New Roman"/>
                <w:sz w:val="22"/>
                <w:szCs w:val="22"/>
              </w:rPr>
              <w:t>, ул. Новая, 9, (встроенная) природный газ</w:t>
            </w:r>
          </w:p>
        </w:tc>
        <w:tc>
          <w:tcPr>
            <w:tcW w:w="989"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0,01376</w:t>
            </w:r>
          </w:p>
        </w:tc>
        <w:tc>
          <w:tcPr>
            <w:tcW w:w="989"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0,01376</w:t>
            </w:r>
          </w:p>
        </w:tc>
        <w:tc>
          <w:tcPr>
            <w:tcW w:w="104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0,01376</w:t>
            </w:r>
          </w:p>
        </w:tc>
        <w:tc>
          <w:tcPr>
            <w:tcW w:w="104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0,01376</w:t>
            </w:r>
          </w:p>
        </w:tc>
        <w:tc>
          <w:tcPr>
            <w:tcW w:w="104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0,01376</w:t>
            </w:r>
          </w:p>
        </w:tc>
        <w:tc>
          <w:tcPr>
            <w:tcW w:w="1267"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0,01376</w:t>
            </w:r>
          </w:p>
        </w:tc>
        <w:tc>
          <w:tcPr>
            <w:tcW w:w="111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0,01376</w:t>
            </w:r>
          </w:p>
        </w:tc>
      </w:tr>
      <w:tr w:rsidR="00952C1E" w:rsidRPr="00952C1E" w:rsidTr="00751C08">
        <w:tc>
          <w:tcPr>
            <w:tcW w:w="2268" w:type="dxa"/>
            <w:vAlign w:val="center"/>
          </w:tcPr>
          <w:p w:rsidR="00952C1E" w:rsidRPr="00952C1E" w:rsidRDefault="00952C1E" w:rsidP="00952C1E">
            <w:pPr>
              <w:widowControl/>
              <w:autoSpaceDE/>
              <w:autoSpaceDN/>
              <w:adjustRightInd/>
              <w:ind w:left="-32" w:right="-21" w:firstLine="32"/>
              <w:jc w:val="center"/>
              <w:rPr>
                <w:rFonts w:eastAsia="Times New Roman"/>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Воронцовка</w:t>
            </w:r>
            <w:proofErr w:type="gramEnd"/>
            <w:r w:rsidRPr="00952C1E">
              <w:rPr>
                <w:rFonts w:eastAsia="Times New Roman"/>
                <w:sz w:val="22"/>
                <w:szCs w:val="22"/>
              </w:rPr>
              <w:t>, ул. Молодежная, 2, природный газ</w:t>
            </w:r>
          </w:p>
        </w:tc>
        <w:tc>
          <w:tcPr>
            <w:tcW w:w="989"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0,06148</w:t>
            </w:r>
          </w:p>
        </w:tc>
        <w:tc>
          <w:tcPr>
            <w:tcW w:w="989" w:type="dxa"/>
            <w:vAlign w:val="center"/>
          </w:tcPr>
          <w:p w:rsidR="00952C1E" w:rsidRPr="00952C1E" w:rsidRDefault="00952C1E" w:rsidP="00952C1E">
            <w:pPr>
              <w:widowControl/>
              <w:jc w:val="center"/>
              <w:rPr>
                <w:rFonts w:eastAsia="Times New Roman"/>
                <w:bCs/>
                <w:color w:val="FF0000"/>
                <w:sz w:val="22"/>
                <w:szCs w:val="22"/>
              </w:rPr>
            </w:pPr>
            <w:r w:rsidRPr="00952C1E">
              <w:rPr>
                <w:rFonts w:eastAsia="Times New Roman,Bold"/>
                <w:sz w:val="22"/>
                <w:szCs w:val="22"/>
              </w:rPr>
              <w:t>0,06148</w:t>
            </w:r>
          </w:p>
        </w:tc>
        <w:tc>
          <w:tcPr>
            <w:tcW w:w="1041" w:type="dxa"/>
            <w:vAlign w:val="center"/>
          </w:tcPr>
          <w:p w:rsidR="00952C1E" w:rsidRPr="00952C1E" w:rsidRDefault="00952C1E" w:rsidP="00952C1E">
            <w:pPr>
              <w:widowControl/>
              <w:jc w:val="center"/>
              <w:rPr>
                <w:rFonts w:eastAsia="Times New Roman"/>
                <w:bCs/>
                <w:color w:val="FF0000"/>
                <w:sz w:val="22"/>
                <w:szCs w:val="22"/>
              </w:rPr>
            </w:pPr>
            <w:r w:rsidRPr="00952C1E">
              <w:rPr>
                <w:rFonts w:eastAsia="Times New Roman,Bold"/>
                <w:sz w:val="22"/>
                <w:szCs w:val="22"/>
              </w:rPr>
              <w:t>0,06148</w:t>
            </w:r>
          </w:p>
        </w:tc>
        <w:tc>
          <w:tcPr>
            <w:tcW w:w="1041" w:type="dxa"/>
            <w:vAlign w:val="center"/>
          </w:tcPr>
          <w:p w:rsidR="00952C1E" w:rsidRPr="00952C1E" w:rsidRDefault="00952C1E" w:rsidP="00952C1E">
            <w:pPr>
              <w:widowControl/>
              <w:jc w:val="center"/>
              <w:rPr>
                <w:rFonts w:eastAsia="Times New Roman"/>
                <w:bCs/>
                <w:color w:val="FF0000"/>
                <w:sz w:val="22"/>
                <w:szCs w:val="22"/>
              </w:rPr>
            </w:pPr>
            <w:r w:rsidRPr="00952C1E">
              <w:rPr>
                <w:rFonts w:eastAsia="Times New Roman,Bold"/>
                <w:sz w:val="22"/>
                <w:szCs w:val="22"/>
              </w:rPr>
              <w:t>0,06148</w:t>
            </w:r>
          </w:p>
        </w:tc>
        <w:tc>
          <w:tcPr>
            <w:tcW w:w="1041" w:type="dxa"/>
            <w:vAlign w:val="center"/>
          </w:tcPr>
          <w:p w:rsidR="00952C1E" w:rsidRPr="00952C1E" w:rsidRDefault="00952C1E" w:rsidP="00952C1E">
            <w:pPr>
              <w:widowControl/>
              <w:jc w:val="center"/>
              <w:rPr>
                <w:rFonts w:eastAsia="Times New Roman"/>
                <w:bCs/>
                <w:color w:val="FF0000"/>
                <w:sz w:val="22"/>
                <w:szCs w:val="22"/>
              </w:rPr>
            </w:pPr>
            <w:r w:rsidRPr="00952C1E">
              <w:rPr>
                <w:rFonts w:eastAsia="Times New Roman,Bold"/>
                <w:sz w:val="22"/>
                <w:szCs w:val="22"/>
              </w:rPr>
              <w:t>0,06148</w:t>
            </w:r>
          </w:p>
        </w:tc>
        <w:tc>
          <w:tcPr>
            <w:tcW w:w="1267" w:type="dxa"/>
            <w:vAlign w:val="center"/>
          </w:tcPr>
          <w:p w:rsidR="00952C1E" w:rsidRPr="00952C1E" w:rsidRDefault="00952C1E" w:rsidP="00952C1E">
            <w:pPr>
              <w:widowControl/>
              <w:jc w:val="center"/>
              <w:rPr>
                <w:rFonts w:eastAsia="Times New Roman"/>
                <w:bCs/>
                <w:color w:val="FF0000"/>
                <w:sz w:val="22"/>
                <w:szCs w:val="22"/>
              </w:rPr>
            </w:pPr>
            <w:r w:rsidRPr="00952C1E">
              <w:rPr>
                <w:rFonts w:eastAsia="Times New Roman,Bold"/>
                <w:sz w:val="22"/>
                <w:szCs w:val="22"/>
              </w:rPr>
              <w:t>0,06148</w:t>
            </w:r>
          </w:p>
        </w:tc>
        <w:tc>
          <w:tcPr>
            <w:tcW w:w="1111" w:type="dxa"/>
            <w:vAlign w:val="center"/>
          </w:tcPr>
          <w:p w:rsidR="00952C1E" w:rsidRPr="00952C1E" w:rsidRDefault="00952C1E" w:rsidP="00952C1E">
            <w:pPr>
              <w:widowControl/>
              <w:jc w:val="center"/>
              <w:rPr>
                <w:rFonts w:eastAsia="Times New Roman"/>
                <w:bCs/>
                <w:color w:val="FF0000"/>
                <w:sz w:val="22"/>
                <w:szCs w:val="22"/>
              </w:rPr>
            </w:pPr>
            <w:r w:rsidRPr="00952C1E">
              <w:rPr>
                <w:rFonts w:eastAsia="Times New Roman,Bold"/>
                <w:sz w:val="22"/>
                <w:szCs w:val="22"/>
              </w:rPr>
              <w:t>0,06148</w:t>
            </w:r>
          </w:p>
        </w:tc>
      </w:tr>
      <w:tr w:rsidR="00952C1E" w:rsidRPr="00952C1E" w:rsidTr="00751C08">
        <w:trPr>
          <w:trHeight w:val="295"/>
        </w:trPr>
        <w:tc>
          <w:tcPr>
            <w:tcW w:w="2268" w:type="dxa"/>
          </w:tcPr>
          <w:p w:rsidR="00952C1E" w:rsidRPr="00952C1E" w:rsidRDefault="00952C1E" w:rsidP="00952C1E">
            <w:pPr>
              <w:widowControl/>
              <w:autoSpaceDE/>
              <w:autoSpaceDN/>
              <w:adjustRightInd/>
              <w:rPr>
                <w:rFonts w:eastAsia="Times New Roman"/>
                <w:sz w:val="22"/>
                <w:szCs w:val="22"/>
              </w:rPr>
            </w:pPr>
            <w:r w:rsidRPr="00952C1E">
              <w:rPr>
                <w:rFonts w:eastAsia="Times New Roman"/>
                <w:sz w:val="22"/>
                <w:szCs w:val="22"/>
              </w:rPr>
              <w:t>Итого</w:t>
            </w:r>
          </w:p>
        </w:tc>
        <w:tc>
          <w:tcPr>
            <w:tcW w:w="989"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1,53704</w:t>
            </w:r>
          </w:p>
        </w:tc>
        <w:tc>
          <w:tcPr>
            <w:tcW w:w="989"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1,53704</w:t>
            </w:r>
          </w:p>
        </w:tc>
        <w:tc>
          <w:tcPr>
            <w:tcW w:w="104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1,53704</w:t>
            </w:r>
          </w:p>
        </w:tc>
        <w:tc>
          <w:tcPr>
            <w:tcW w:w="1041" w:type="dxa"/>
            <w:vAlign w:val="center"/>
          </w:tcPr>
          <w:p w:rsidR="00952C1E" w:rsidRPr="00952C1E" w:rsidRDefault="00952C1E" w:rsidP="00952C1E">
            <w:pPr>
              <w:widowControl/>
              <w:jc w:val="center"/>
              <w:rPr>
                <w:rFonts w:eastAsia="Times New Roman"/>
                <w:sz w:val="22"/>
                <w:szCs w:val="22"/>
              </w:rPr>
            </w:pPr>
            <w:r w:rsidRPr="00952C1E">
              <w:rPr>
                <w:rFonts w:eastAsia="Times New Roman"/>
                <w:bCs/>
                <w:sz w:val="22"/>
                <w:szCs w:val="22"/>
              </w:rPr>
              <w:t>0,93504</w:t>
            </w:r>
          </w:p>
        </w:tc>
        <w:tc>
          <w:tcPr>
            <w:tcW w:w="104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
                <w:bCs/>
                <w:sz w:val="22"/>
                <w:szCs w:val="22"/>
              </w:rPr>
              <w:t>0,93504</w:t>
            </w:r>
          </w:p>
        </w:tc>
        <w:tc>
          <w:tcPr>
            <w:tcW w:w="1267"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
                <w:bCs/>
                <w:sz w:val="22"/>
                <w:szCs w:val="22"/>
              </w:rPr>
              <w:t>0,93504</w:t>
            </w:r>
          </w:p>
        </w:tc>
        <w:tc>
          <w:tcPr>
            <w:tcW w:w="1111"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
                <w:bCs/>
                <w:sz w:val="22"/>
                <w:szCs w:val="22"/>
              </w:rPr>
              <w:t>0,93504</w:t>
            </w:r>
          </w:p>
        </w:tc>
      </w:tr>
    </w:tbl>
    <w:p w:rsidR="00952C1E" w:rsidRPr="00952C1E" w:rsidRDefault="00952C1E" w:rsidP="00952C1E">
      <w:pPr>
        <w:widowControl/>
        <w:autoSpaceDE/>
        <w:autoSpaceDN/>
        <w:adjustRightInd/>
        <w:ind w:firstLine="993"/>
        <w:jc w:val="both"/>
        <w:rPr>
          <w:rFonts w:eastAsia="Times New Roman"/>
          <w:color w:val="FF0000"/>
          <w:sz w:val="28"/>
          <w:szCs w:val="28"/>
        </w:rPr>
      </w:pPr>
    </w:p>
    <w:p w:rsidR="00952C1E" w:rsidRPr="00952C1E" w:rsidRDefault="00952C1E" w:rsidP="00952C1E">
      <w:pPr>
        <w:widowControl/>
        <w:autoSpaceDE/>
        <w:autoSpaceDN/>
        <w:adjustRightInd/>
        <w:ind w:firstLine="993"/>
        <w:jc w:val="both"/>
        <w:rPr>
          <w:rFonts w:eastAsia="Times New Roman"/>
          <w:sz w:val="28"/>
          <w:szCs w:val="28"/>
        </w:rPr>
      </w:pPr>
      <w:proofErr w:type="gramStart"/>
      <w:r w:rsidRPr="00952C1E">
        <w:rPr>
          <w:rFonts w:eastAsia="Times New Roman"/>
          <w:sz w:val="28"/>
          <w:szCs w:val="28"/>
        </w:rPr>
        <w:t xml:space="preserve">В настоящее время на котельных 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имеется достаточный резерв установленной мощности для покрытия имеющихся нагрузок потребителей, однако на котельной по адресу: с. Елховка, ул. Новая, 9 </w:t>
      </w:r>
      <w:r w:rsidRPr="00952C1E">
        <w:rPr>
          <w:rFonts w:eastAsia="Times New Roman"/>
          <w:color w:val="FF0000"/>
          <w:sz w:val="28"/>
          <w:szCs w:val="28"/>
        </w:rPr>
        <w:t xml:space="preserve"> </w:t>
      </w:r>
      <w:r w:rsidRPr="00952C1E">
        <w:rPr>
          <w:rFonts w:eastAsia="Times New Roman"/>
          <w:sz w:val="28"/>
          <w:szCs w:val="28"/>
        </w:rPr>
        <w:t>не соблюдается требуемый   СНиП 41-02-2003 «Тепловые сети» уровень надежности при выходе из строя наибольшего по производительности котла,</w:t>
      </w:r>
      <w:r w:rsidRPr="00952C1E">
        <w:rPr>
          <w:rFonts w:eastAsia="Times New Roman"/>
          <w:color w:val="FF0000"/>
          <w:sz w:val="28"/>
          <w:szCs w:val="28"/>
        </w:rPr>
        <w:t xml:space="preserve"> </w:t>
      </w:r>
      <w:r w:rsidRPr="00952C1E">
        <w:rPr>
          <w:rFonts w:eastAsia="Times New Roman"/>
          <w:sz w:val="28"/>
          <w:szCs w:val="28"/>
        </w:rPr>
        <w:t>резервный котел не установлен.</w:t>
      </w:r>
      <w:proofErr w:type="gramEnd"/>
      <w:r w:rsidRPr="00952C1E">
        <w:rPr>
          <w:rFonts w:eastAsia="Times New Roman"/>
          <w:sz w:val="28"/>
          <w:szCs w:val="28"/>
        </w:rPr>
        <w:t xml:space="preserve"> Аварийный резерв тепловой мощности отсутствует.</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lastRenderedPageBreak/>
        <w:t xml:space="preserve">Резерв установленной мощности по котельным 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исходя из существующих и планируемых нагрузок, представлен в таблице 2.5</w:t>
      </w:r>
    </w:p>
    <w:p w:rsidR="00952C1E" w:rsidRPr="00952C1E" w:rsidRDefault="00952C1E" w:rsidP="00952C1E">
      <w:pPr>
        <w:widowControl/>
        <w:autoSpaceDE/>
        <w:autoSpaceDN/>
        <w:adjustRightInd/>
        <w:ind w:firstLine="851"/>
        <w:jc w:val="both"/>
        <w:rPr>
          <w:rFonts w:eastAsia="Times New Roman"/>
          <w:sz w:val="28"/>
          <w:szCs w:val="28"/>
        </w:rPr>
      </w:pPr>
    </w:p>
    <w:p w:rsidR="00952C1E" w:rsidRPr="00952C1E" w:rsidRDefault="00952C1E" w:rsidP="00952C1E">
      <w:pPr>
        <w:widowControl/>
        <w:ind w:firstLine="284"/>
        <w:rPr>
          <w:rFonts w:eastAsia="Times New Roman"/>
          <w:sz w:val="28"/>
          <w:szCs w:val="28"/>
        </w:rPr>
      </w:pPr>
      <w:r w:rsidRPr="00952C1E">
        <w:rPr>
          <w:rFonts w:eastAsia="Times New Roman"/>
          <w:b/>
          <w:bCs/>
          <w:sz w:val="28"/>
          <w:szCs w:val="28"/>
        </w:rPr>
        <w:t xml:space="preserve">Таблица 2.5  – </w:t>
      </w:r>
      <w:r w:rsidRPr="00952C1E">
        <w:rPr>
          <w:rFonts w:eastAsia="Times New Roman"/>
          <w:sz w:val="28"/>
          <w:szCs w:val="28"/>
        </w:rPr>
        <w:t>Резерв установленной мощности в расчетном режиме, Гкал</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996"/>
        <w:gridCol w:w="996"/>
        <w:gridCol w:w="1116"/>
        <w:gridCol w:w="1116"/>
        <w:gridCol w:w="1116"/>
        <w:gridCol w:w="1235"/>
        <w:gridCol w:w="1235"/>
      </w:tblGrid>
      <w:tr w:rsidR="00952C1E" w:rsidRPr="00952C1E" w:rsidTr="00751C08">
        <w:tc>
          <w:tcPr>
            <w:tcW w:w="2110" w:type="dxa"/>
          </w:tcPr>
          <w:p w:rsidR="00952C1E" w:rsidRPr="00952C1E" w:rsidRDefault="00952C1E" w:rsidP="00952C1E">
            <w:pPr>
              <w:widowControl/>
              <w:rPr>
                <w:rFonts w:eastAsia="Times New Roman"/>
                <w:b/>
                <w:sz w:val="24"/>
                <w:szCs w:val="24"/>
              </w:rPr>
            </w:pPr>
            <w:r w:rsidRPr="00952C1E">
              <w:rPr>
                <w:rFonts w:eastAsia="Times New Roman"/>
                <w:b/>
                <w:bCs/>
                <w:sz w:val="24"/>
                <w:szCs w:val="24"/>
              </w:rPr>
              <w:t>котельная</w:t>
            </w:r>
          </w:p>
        </w:tc>
        <w:tc>
          <w:tcPr>
            <w:tcW w:w="996" w:type="dxa"/>
          </w:tcPr>
          <w:p w:rsidR="00952C1E" w:rsidRPr="00952C1E" w:rsidRDefault="00952C1E" w:rsidP="00952C1E">
            <w:pPr>
              <w:widowControl/>
              <w:rPr>
                <w:rFonts w:eastAsia="Times New Roman"/>
                <w:sz w:val="24"/>
                <w:szCs w:val="24"/>
              </w:rPr>
            </w:pPr>
            <w:r w:rsidRPr="00952C1E">
              <w:rPr>
                <w:rFonts w:eastAsia="Times New Roman"/>
                <w:b/>
                <w:bCs/>
                <w:sz w:val="24"/>
                <w:szCs w:val="24"/>
              </w:rPr>
              <w:t>2014 г.</w:t>
            </w:r>
          </w:p>
        </w:tc>
        <w:tc>
          <w:tcPr>
            <w:tcW w:w="996" w:type="dxa"/>
          </w:tcPr>
          <w:p w:rsidR="00952C1E" w:rsidRPr="00952C1E" w:rsidRDefault="00952C1E" w:rsidP="00952C1E">
            <w:pPr>
              <w:widowControl/>
              <w:rPr>
                <w:rFonts w:eastAsia="Times New Roman"/>
                <w:sz w:val="24"/>
                <w:szCs w:val="24"/>
              </w:rPr>
            </w:pPr>
            <w:r w:rsidRPr="00952C1E">
              <w:rPr>
                <w:rFonts w:eastAsia="Times New Roman"/>
                <w:b/>
                <w:bCs/>
                <w:sz w:val="24"/>
                <w:szCs w:val="24"/>
              </w:rPr>
              <w:t>2015 г.</w:t>
            </w:r>
          </w:p>
        </w:tc>
        <w:tc>
          <w:tcPr>
            <w:tcW w:w="1116" w:type="dxa"/>
          </w:tcPr>
          <w:p w:rsidR="00952C1E" w:rsidRPr="00952C1E" w:rsidRDefault="00952C1E" w:rsidP="00952C1E">
            <w:pPr>
              <w:widowControl/>
              <w:rPr>
                <w:rFonts w:eastAsia="Times New Roman"/>
                <w:sz w:val="24"/>
                <w:szCs w:val="24"/>
              </w:rPr>
            </w:pPr>
            <w:r w:rsidRPr="00952C1E">
              <w:rPr>
                <w:rFonts w:eastAsia="Times New Roman"/>
                <w:b/>
                <w:bCs/>
                <w:sz w:val="24"/>
                <w:szCs w:val="24"/>
              </w:rPr>
              <w:t>2016 г.</w:t>
            </w:r>
          </w:p>
        </w:tc>
        <w:tc>
          <w:tcPr>
            <w:tcW w:w="1116" w:type="dxa"/>
          </w:tcPr>
          <w:p w:rsidR="00952C1E" w:rsidRPr="00952C1E" w:rsidRDefault="00952C1E" w:rsidP="00952C1E">
            <w:pPr>
              <w:widowControl/>
              <w:rPr>
                <w:rFonts w:eastAsia="Times New Roman"/>
                <w:sz w:val="24"/>
                <w:szCs w:val="24"/>
              </w:rPr>
            </w:pPr>
            <w:r w:rsidRPr="00952C1E">
              <w:rPr>
                <w:rFonts w:eastAsia="Times New Roman"/>
                <w:b/>
                <w:bCs/>
                <w:sz w:val="24"/>
                <w:szCs w:val="24"/>
              </w:rPr>
              <w:t>2017 г.</w:t>
            </w:r>
          </w:p>
        </w:tc>
        <w:tc>
          <w:tcPr>
            <w:tcW w:w="1116" w:type="dxa"/>
          </w:tcPr>
          <w:p w:rsidR="00952C1E" w:rsidRPr="00952C1E" w:rsidRDefault="00952C1E" w:rsidP="00952C1E">
            <w:pPr>
              <w:widowControl/>
              <w:rPr>
                <w:rFonts w:eastAsia="Times New Roman"/>
                <w:sz w:val="24"/>
                <w:szCs w:val="24"/>
              </w:rPr>
            </w:pPr>
            <w:r w:rsidRPr="00952C1E">
              <w:rPr>
                <w:rFonts w:eastAsia="Times New Roman"/>
                <w:b/>
                <w:bCs/>
                <w:sz w:val="24"/>
                <w:szCs w:val="24"/>
              </w:rPr>
              <w:t>2018 г.</w:t>
            </w:r>
          </w:p>
        </w:tc>
        <w:tc>
          <w:tcPr>
            <w:tcW w:w="1235" w:type="dxa"/>
          </w:tcPr>
          <w:p w:rsidR="00952C1E" w:rsidRPr="00952C1E" w:rsidRDefault="00952C1E" w:rsidP="00952C1E">
            <w:pPr>
              <w:widowControl/>
              <w:rPr>
                <w:rFonts w:eastAsia="Times New Roman"/>
                <w:sz w:val="24"/>
                <w:szCs w:val="24"/>
              </w:rPr>
            </w:pPr>
            <w:r w:rsidRPr="00952C1E">
              <w:rPr>
                <w:rFonts w:eastAsia="Times New Roman"/>
                <w:b/>
                <w:bCs/>
                <w:sz w:val="24"/>
                <w:szCs w:val="24"/>
              </w:rPr>
              <w:t>2019-2023 гг.</w:t>
            </w:r>
          </w:p>
        </w:tc>
        <w:tc>
          <w:tcPr>
            <w:tcW w:w="1235" w:type="dxa"/>
          </w:tcPr>
          <w:p w:rsidR="00952C1E" w:rsidRPr="00952C1E" w:rsidRDefault="00952C1E" w:rsidP="00952C1E">
            <w:pPr>
              <w:widowControl/>
              <w:rPr>
                <w:rFonts w:eastAsia="Times New Roman"/>
                <w:sz w:val="24"/>
                <w:szCs w:val="24"/>
              </w:rPr>
            </w:pPr>
            <w:r w:rsidRPr="00952C1E">
              <w:rPr>
                <w:rFonts w:eastAsia="Times New Roman"/>
                <w:b/>
                <w:bCs/>
                <w:sz w:val="24"/>
                <w:szCs w:val="24"/>
              </w:rPr>
              <w:t>2024-2028 гг.</w:t>
            </w:r>
          </w:p>
        </w:tc>
      </w:tr>
      <w:tr w:rsidR="00952C1E" w:rsidRPr="00952C1E" w:rsidTr="00751C08">
        <w:tc>
          <w:tcPr>
            <w:tcW w:w="2110" w:type="dxa"/>
            <w:vAlign w:val="center"/>
          </w:tcPr>
          <w:p w:rsidR="00952C1E" w:rsidRPr="00952C1E" w:rsidRDefault="00952C1E" w:rsidP="00952C1E">
            <w:pPr>
              <w:widowControl/>
              <w:autoSpaceDE/>
              <w:autoSpaceDN/>
              <w:adjustRightInd/>
              <w:ind w:left="-32" w:right="-21" w:firstLine="32"/>
              <w:jc w:val="center"/>
              <w:rPr>
                <w:rFonts w:eastAsia="Times New Roman"/>
                <w:b/>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996"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1,04279</w:t>
            </w:r>
          </w:p>
        </w:tc>
        <w:tc>
          <w:tcPr>
            <w:tcW w:w="99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1,04279</w:t>
            </w:r>
          </w:p>
        </w:tc>
        <w:tc>
          <w:tcPr>
            <w:tcW w:w="111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1,04279</w:t>
            </w:r>
          </w:p>
        </w:tc>
        <w:tc>
          <w:tcPr>
            <w:tcW w:w="1116"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0,44079</w:t>
            </w:r>
          </w:p>
        </w:tc>
        <w:tc>
          <w:tcPr>
            <w:tcW w:w="111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0,44079</w:t>
            </w:r>
          </w:p>
        </w:tc>
        <w:tc>
          <w:tcPr>
            <w:tcW w:w="1235"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0,44079</w:t>
            </w:r>
          </w:p>
        </w:tc>
        <w:tc>
          <w:tcPr>
            <w:tcW w:w="1235"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0,44079</w:t>
            </w:r>
          </w:p>
        </w:tc>
      </w:tr>
      <w:tr w:rsidR="00952C1E" w:rsidRPr="00952C1E" w:rsidTr="00751C08">
        <w:tc>
          <w:tcPr>
            <w:tcW w:w="2110"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Новая, 9, (встроенная) природный газ</w:t>
            </w:r>
          </w:p>
        </w:tc>
        <w:tc>
          <w:tcPr>
            <w:tcW w:w="996"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0,00841</w:t>
            </w:r>
          </w:p>
        </w:tc>
        <w:tc>
          <w:tcPr>
            <w:tcW w:w="99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0,00841</w:t>
            </w:r>
          </w:p>
        </w:tc>
        <w:tc>
          <w:tcPr>
            <w:tcW w:w="111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0,00841</w:t>
            </w:r>
          </w:p>
        </w:tc>
        <w:tc>
          <w:tcPr>
            <w:tcW w:w="111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0,00841</w:t>
            </w:r>
          </w:p>
        </w:tc>
        <w:tc>
          <w:tcPr>
            <w:tcW w:w="111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0,00841</w:t>
            </w:r>
          </w:p>
        </w:tc>
        <w:tc>
          <w:tcPr>
            <w:tcW w:w="1235"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0,00841</w:t>
            </w:r>
          </w:p>
        </w:tc>
        <w:tc>
          <w:tcPr>
            <w:tcW w:w="1235"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0,00841</w:t>
            </w:r>
          </w:p>
        </w:tc>
      </w:tr>
      <w:tr w:rsidR="00952C1E" w:rsidRPr="00952C1E" w:rsidTr="00751C08">
        <w:tc>
          <w:tcPr>
            <w:tcW w:w="2110"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Воронцовка</w:t>
            </w:r>
            <w:proofErr w:type="gramEnd"/>
            <w:r w:rsidRPr="00952C1E">
              <w:rPr>
                <w:rFonts w:eastAsia="Times New Roman"/>
                <w:sz w:val="24"/>
                <w:szCs w:val="24"/>
              </w:rPr>
              <w:t>, ул. Молодежная, 2, природный газ</w:t>
            </w:r>
          </w:p>
        </w:tc>
        <w:tc>
          <w:tcPr>
            <w:tcW w:w="996"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0,02339</w:t>
            </w:r>
          </w:p>
        </w:tc>
        <w:tc>
          <w:tcPr>
            <w:tcW w:w="99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0,02339</w:t>
            </w:r>
          </w:p>
        </w:tc>
        <w:tc>
          <w:tcPr>
            <w:tcW w:w="111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0,02339</w:t>
            </w:r>
          </w:p>
        </w:tc>
        <w:tc>
          <w:tcPr>
            <w:tcW w:w="111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0,02339</w:t>
            </w:r>
          </w:p>
        </w:tc>
        <w:tc>
          <w:tcPr>
            <w:tcW w:w="1116"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0,02339</w:t>
            </w:r>
          </w:p>
        </w:tc>
        <w:tc>
          <w:tcPr>
            <w:tcW w:w="1235"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0,02339</w:t>
            </w:r>
          </w:p>
        </w:tc>
        <w:tc>
          <w:tcPr>
            <w:tcW w:w="1235" w:type="dxa"/>
            <w:vAlign w:val="center"/>
          </w:tcPr>
          <w:p w:rsidR="00952C1E" w:rsidRPr="00952C1E" w:rsidRDefault="00952C1E" w:rsidP="00952C1E">
            <w:pPr>
              <w:widowControl/>
              <w:jc w:val="center"/>
              <w:rPr>
                <w:rFonts w:eastAsia="Times New Roman"/>
                <w:color w:val="FF0000"/>
                <w:sz w:val="24"/>
                <w:szCs w:val="24"/>
              </w:rPr>
            </w:pPr>
            <w:r w:rsidRPr="00952C1E">
              <w:rPr>
                <w:rFonts w:eastAsia="Times New Roman"/>
                <w:sz w:val="24"/>
                <w:szCs w:val="24"/>
              </w:rPr>
              <w:t>0,02339</w:t>
            </w:r>
          </w:p>
        </w:tc>
      </w:tr>
    </w:tbl>
    <w:p w:rsidR="00952C1E" w:rsidRPr="00952C1E" w:rsidRDefault="00952C1E" w:rsidP="00952C1E">
      <w:pPr>
        <w:widowControl/>
        <w:autoSpaceDE/>
        <w:autoSpaceDN/>
        <w:adjustRightInd/>
        <w:ind w:firstLine="851"/>
        <w:jc w:val="both"/>
        <w:rPr>
          <w:rFonts w:eastAsia="Times New Roman"/>
          <w:sz w:val="28"/>
          <w:szCs w:val="28"/>
        </w:rPr>
      </w:pP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Значения фактических потерь тепла до 2028 года по котельным 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представлены в таблице 2.6.</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Нормативные потери в тепловых сетях за тот же период представлены в таблице 2.7.</w:t>
      </w:r>
    </w:p>
    <w:p w:rsidR="00952C1E" w:rsidRPr="00952C1E" w:rsidRDefault="00952C1E" w:rsidP="00952C1E">
      <w:pPr>
        <w:widowControl/>
        <w:autoSpaceDE/>
        <w:autoSpaceDN/>
        <w:adjustRightInd/>
        <w:ind w:firstLine="851"/>
        <w:jc w:val="both"/>
        <w:rPr>
          <w:rFonts w:eastAsia="Times New Roman"/>
          <w:sz w:val="28"/>
          <w:szCs w:val="28"/>
        </w:rPr>
      </w:pPr>
    </w:p>
    <w:p w:rsidR="00952C1E" w:rsidRPr="00952C1E" w:rsidRDefault="00952C1E" w:rsidP="00952C1E">
      <w:pPr>
        <w:widowControl/>
        <w:ind w:firstLine="851"/>
        <w:rPr>
          <w:rFonts w:eastAsia="Times New Roman"/>
          <w:sz w:val="28"/>
          <w:szCs w:val="28"/>
        </w:rPr>
      </w:pPr>
      <w:r w:rsidRPr="00952C1E">
        <w:rPr>
          <w:rFonts w:eastAsia="Times New Roman" w:hint="eastAsia"/>
          <w:b/>
          <w:bCs/>
          <w:sz w:val="28"/>
          <w:szCs w:val="28"/>
        </w:rPr>
        <w:t>Таблица</w:t>
      </w:r>
      <w:r w:rsidRPr="00952C1E">
        <w:rPr>
          <w:rFonts w:eastAsia="Times New Roman"/>
          <w:b/>
          <w:bCs/>
          <w:sz w:val="28"/>
          <w:szCs w:val="28"/>
        </w:rPr>
        <w:t xml:space="preserve"> 2.6 </w:t>
      </w:r>
      <w:r w:rsidRPr="00952C1E">
        <w:rPr>
          <w:rFonts w:eastAsia="Times New Roman"/>
          <w:sz w:val="28"/>
          <w:szCs w:val="28"/>
        </w:rPr>
        <w:t>– Доля фактических тепловых потерь,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945"/>
        <w:gridCol w:w="944"/>
        <w:gridCol w:w="944"/>
        <w:gridCol w:w="944"/>
        <w:gridCol w:w="944"/>
        <w:gridCol w:w="1448"/>
        <w:gridCol w:w="1045"/>
      </w:tblGrid>
      <w:tr w:rsidR="00952C1E" w:rsidRPr="00952C1E" w:rsidTr="00751C08">
        <w:tc>
          <w:tcPr>
            <w:tcW w:w="2357" w:type="dxa"/>
          </w:tcPr>
          <w:p w:rsidR="00952C1E" w:rsidRPr="00952C1E" w:rsidRDefault="00952C1E" w:rsidP="00952C1E">
            <w:pPr>
              <w:widowControl/>
              <w:rPr>
                <w:rFonts w:eastAsia="Times New Roman"/>
                <w:b/>
                <w:sz w:val="24"/>
                <w:szCs w:val="24"/>
              </w:rPr>
            </w:pPr>
            <w:r w:rsidRPr="00952C1E">
              <w:rPr>
                <w:rFonts w:eastAsia="Times New Roman"/>
                <w:b/>
                <w:bCs/>
                <w:sz w:val="24"/>
                <w:szCs w:val="24"/>
              </w:rPr>
              <w:t>котельная</w:t>
            </w:r>
          </w:p>
        </w:tc>
        <w:tc>
          <w:tcPr>
            <w:tcW w:w="945" w:type="dxa"/>
          </w:tcPr>
          <w:p w:rsidR="00952C1E" w:rsidRPr="00952C1E" w:rsidRDefault="00952C1E" w:rsidP="00952C1E">
            <w:pPr>
              <w:widowControl/>
              <w:rPr>
                <w:rFonts w:eastAsia="Times New Roman"/>
                <w:sz w:val="24"/>
                <w:szCs w:val="24"/>
              </w:rPr>
            </w:pPr>
            <w:r w:rsidRPr="00952C1E">
              <w:rPr>
                <w:rFonts w:eastAsia="Times New Roman"/>
                <w:b/>
                <w:bCs/>
                <w:sz w:val="24"/>
                <w:szCs w:val="24"/>
              </w:rPr>
              <w:t>2014 г.</w:t>
            </w:r>
          </w:p>
        </w:tc>
        <w:tc>
          <w:tcPr>
            <w:tcW w:w="944" w:type="dxa"/>
          </w:tcPr>
          <w:p w:rsidR="00952C1E" w:rsidRPr="00952C1E" w:rsidRDefault="00952C1E" w:rsidP="00952C1E">
            <w:pPr>
              <w:widowControl/>
              <w:rPr>
                <w:rFonts w:eastAsia="Times New Roman"/>
                <w:sz w:val="24"/>
                <w:szCs w:val="24"/>
              </w:rPr>
            </w:pPr>
            <w:r w:rsidRPr="00952C1E">
              <w:rPr>
                <w:rFonts w:eastAsia="Times New Roman"/>
                <w:b/>
                <w:bCs/>
                <w:sz w:val="24"/>
                <w:szCs w:val="24"/>
              </w:rPr>
              <w:t>2015 г.</w:t>
            </w:r>
          </w:p>
        </w:tc>
        <w:tc>
          <w:tcPr>
            <w:tcW w:w="944" w:type="dxa"/>
          </w:tcPr>
          <w:p w:rsidR="00952C1E" w:rsidRPr="00952C1E" w:rsidRDefault="00952C1E" w:rsidP="00952C1E">
            <w:pPr>
              <w:widowControl/>
              <w:rPr>
                <w:rFonts w:eastAsia="Times New Roman"/>
                <w:sz w:val="24"/>
                <w:szCs w:val="24"/>
              </w:rPr>
            </w:pPr>
            <w:r w:rsidRPr="00952C1E">
              <w:rPr>
                <w:rFonts w:eastAsia="Times New Roman"/>
                <w:b/>
                <w:bCs/>
                <w:sz w:val="24"/>
                <w:szCs w:val="24"/>
              </w:rPr>
              <w:t>2016 г.</w:t>
            </w:r>
          </w:p>
        </w:tc>
        <w:tc>
          <w:tcPr>
            <w:tcW w:w="944" w:type="dxa"/>
          </w:tcPr>
          <w:p w:rsidR="00952C1E" w:rsidRPr="00952C1E" w:rsidRDefault="00952C1E" w:rsidP="00952C1E">
            <w:pPr>
              <w:widowControl/>
              <w:rPr>
                <w:rFonts w:eastAsia="Times New Roman"/>
                <w:sz w:val="24"/>
                <w:szCs w:val="24"/>
              </w:rPr>
            </w:pPr>
            <w:r w:rsidRPr="00952C1E">
              <w:rPr>
                <w:rFonts w:eastAsia="Times New Roman"/>
                <w:b/>
                <w:bCs/>
                <w:sz w:val="24"/>
                <w:szCs w:val="24"/>
              </w:rPr>
              <w:t>2017 г.</w:t>
            </w:r>
          </w:p>
        </w:tc>
        <w:tc>
          <w:tcPr>
            <w:tcW w:w="944" w:type="dxa"/>
          </w:tcPr>
          <w:p w:rsidR="00952C1E" w:rsidRPr="00952C1E" w:rsidRDefault="00952C1E" w:rsidP="00952C1E">
            <w:pPr>
              <w:widowControl/>
              <w:rPr>
                <w:rFonts w:eastAsia="Times New Roman"/>
                <w:sz w:val="24"/>
                <w:szCs w:val="24"/>
              </w:rPr>
            </w:pPr>
            <w:r w:rsidRPr="00952C1E">
              <w:rPr>
                <w:rFonts w:eastAsia="Times New Roman"/>
                <w:b/>
                <w:bCs/>
                <w:sz w:val="24"/>
                <w:szCs w:val="24"/>
              </w:rPr>
              <w:t>2018 г.</w:t>
            </w:r>
          </w:p>
        </w:tc>
        <w:tc>
          <w:tcPr>
            <w:tcW w:w="1448" w:type="dxa"/>
          </w:tcPr>
          <w:p w:rsidR="00952C1E" w:rsidRPr="00952C1E" w:rsidRDefault="00952C1E" w:rsidP="00952C1E">
            <w:pPr>
              <w:widowControl/>
              <w:rPr>
                <w:rFonts w:eastAsia="Times New Roman"/>
                <w:sz w:val="24"/>
                <w:szCs w:val="24"/>
              </w:rPr>
            </w:pPr>
            <w:r w:rsidRPr="00952C1E">
              <w:rPr>
                <w:rFonts w:eastAsia="Times New Roman"/>
                <w:b/>
                <w:bCs/>
                <w:sz w:val="24"/>
                <w:szCs w:val="24"/>
              </w:rPr>
              <w:t>2019-2023 гг.</w:t>
            </w:r>
          </w:p>
        </w:tc>
        <w:tc>
          <w:tcPr>
            <w:tcW w:w="1045" w:type="dxa"/>
          </w:tcPr>
          <w:p w:rsidR="00952C1E" w:rsidRPr="00952C1E" w:rsidRDefault="00952C1E" w:rsidP="00952C1E">
            <w:pPr>
              <w:widowControl/>
              <w:rPr>
                <w:rFonts w:eastAsia="Times New Roman"/>
                <w:sz w:val="24"/>
                <w:szCs w:val="24"/>
              </w:rPr>
            </w:pPr>
            <w:r w:rsidRPr="00952C1E">
              <w:rPr>
                <w:rFonts w:eastAsia="Times New Roman"/>
                <w:b/>
                <w:bCs/>
                <w:sz w:val="24"/>
                <w:szCs w:val="24"/>
              </w:rPr>
              <w:t>2024-2028 гг.</w:t>
            </w:r>
          </w:p>
        </w:tc>
      </w:tr>
      <w:tr w:rsidR="00952C1E" w:rsidRPr="00952C1E" w:rsidTr="00751C08">
        <w:tc>
          <w:tcPr>
            <w:tcW w:w="2357" w:type="dxa"/>
            <w:vAlign w:val="center"/>
          </w:tcPr>
          <w:p w:rsidR="00952C1E" w:rsidRPr="00952C1E" w:rsidRDefault="00952C1E" w:rsidP="00952C1E">
            <w:pPr>
              <w:widowControl/>
              <w:autoSpaceDE/>
              <w:autoSpaceDN/>
              <w:adjustRightInd/>
              <w:ind w:left="-32" w:right="-21" w:firstLine="32"/>
              <w:jc w:val="center"/>
              <w:rPr>
                <w:rFonts w:eastAsia="Times New Roman"/>
                <w:b/>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945"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11</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11</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8</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8</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8</w:t>
            </w:r>
          </w:p>
        </w:tc>
        <w:tc>
          <w:tcPr>
            <w:tcW w:w="1448"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8</w:t>
            </w:r>
          </w:p>
        </w:tc>
        <w:tc>
          <w:tcPr>
            <w:tcW w:w="1045"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8</w:t>
            </w:r>
          </w:p>
        </w:tc>
      </w:tr>
      <w:tr w:rsidR="00952C1E" w:rsidRPr="00952C1E" w:rsidTr="00751C08">
        <w:tc>
          <w:tcPr>
            <w:tcW w:w="2357"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Новая, 9, (встроенная) природный газ</w:t>
            </w:r>
          </w:p>
        </w:tc>
        <w:tc>
          <w:tcPr>
            <w:tcW w:w="945"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448"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45"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r>
      <w:tr w:rsidR="00952C1E" w:rsidRPr="00952C1E" w:rsidTr="00751C08">
        <w:tc>
          <w:tcPr>
            <w:tcW w:w="2357"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Воронцовка</w:t>
            </w:r>
            <w:proofErr w:type="gramEnd"/>
            <w:r w:rsidRPr="00952C1E">
              <w:rPr>
                <w:rFonts w:eastAsia="Times New Roman"/>
                <w:sz w:val="24"/>
                <w:szCs w:val="24"/>
              </w:rPr>
              <w:t>, ул. Молодежная, 2, природный газ</w:t>
            </w:r>
          </w:p>
        </w:tc>
        <w:tc>
          <w:tcPr>
            <w:tcW w:w="945"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4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448"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45"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r>
    </w:tbl>
    <w:p w:rsidR="00952C1E" w:rsidRPr="00952C1E" w:rsidRDefault="00952C1E" w:rsidP="00952C1E">
      <w:pPr>
        <w:widowControl/>
        <w:ind w:firstLine="851"/>
        <w:rPr>
          <w:rFonts w:eastAsia="Times New Roman"/>
          <w:sz w:val="28"/>
          <w:szCs w:val="28"/>
        </w:rPr>
      </w:pPr>
      <w:r w:rsidRPr="00952C1E">
        <w:rPr>
          <w:rFonts w:eastAsia="Times New Roman" w:hint="eastAsia"/>
          <w:b/>
          <w:bCs/>
          <w:sz w:val="28"/>
          <w:szCs w:val="28"/>
        </w:rPr>
        <w:t>Таблица</w:t>
      </w:r>
      <w:r w:rsidRPr="00952C1E">
        <w:rPr>
          <w:rFonts w:eastAsia="Times New Roman"/>
          <w:b/>
          <w:bCs/>
          <w:sz w:val="28"/>
          <w:szCs w:val="28"/>
        </w:rPr>
        <w:t xml:space="preserve"> 2.7 </w:t>
      </w:r>
      <w:r w:rsidRPr="00952C1E">
        <w:rPr>
          <w:rFonts w:eastAsia="Times New Roman"/>
          <w:sz w:val="28"/>
          <w:szCs w:val="28"/>
        </w:rPr>
        <w:t>– Нормативные потери в тепловых сетях и на собственные нужды котельных, Гкал/</w:t>
      </w:r>
      <w:proofErr w:type="gramStart"/>
      <w:r w:rsidRPr="00952C1E">
        <w:rPr>
          <w:rFonts w:eastAsia="Times New Roman"/>
          <w:sz w:val="28"/>
          <w:szCs w:val="28"/>
        </w:rPr>
        <w:t>ч</w:t>
      </w:r>
      <w:proofErr w:type="gramEnd"/>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460"/>
        <w:gridCol w:w="2693"/>
        <w:gridCol w:w="2694"/>
      </w:tblGrid>
      <w:tr w:rsidR="00952C1E" w:rsidRPr="00952C1E" w:rsidTr="00751C08">
        <w:tc>
          <w:tcPr>
            <w:tcW w:w="1793" w:type="dxa"/>
            <w:vAlign w:val="center"/>
          </w:tcPr>
          <w:p w:rsidR="00952C1E" w:rsidRPr="00952C1E" w:rsidRDefault="00952C1E" w:rsidP="00952C1E">
            <w:pPr>
              <w:widowControl/>
              <w:jc w:val="center"/>
              <w:rPr>
                <w:rFonts w:eastAsia="Times New Roman"/>
                <w:sz w:val="22"/>
                <w:szCs w:val="22"/>
              </w:rPr>
            </w:pPr>
            <w:r w:rsidRPr="00952C1E">
              <w:rPr>
                <w:rFonts w:eastAsia="Times New Roman"/>
                <w:bCs/>
                <w:sz w:val="22"/>
                <w:szCs w:val="22"/>
              </w:rPr>
              <w:t>Котельная</w:t>
            </w:r>
          </w:p>
        </w:tc>
        <w:tc>
          <w:tcPr>
            <w:tcW w:w="2460" w:type="dxa"/>
            <w:vAlign w:val="center"/>
          </w:tcPr>
          <w:p w:rsidR="00952C1E" w:rsidRPr="00952C1E" w:rsidRDefault="00952C1E" w:rsidP="00952C1E">
            <w:pPr>
              <w:widowControl/>
              <w:ind w:left="-58" w:right="-65"/>
              <w:jc w:val="center"/>
              <w:rPr>
                <w:rFonts w:eastAsia="Times New Roman"/>
                <w:color w:val="FF0000"/>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Елховка</w:t>
            </w:r>
            <w:proofErr w:type="gramEnd"/>
            <w:r w:rsidRPr="00952C1E">
              <w:rPr>
                <w:rFonts w:eastAsia="Times New Roman"/>
                <w:sz w:val="22"/>
                <w:szCs w:val="22"/>
              </w:rPr>
              <w:t>, ул. Центральная, 35, природный газ</w:t>
            </w:r>
          </w:p>
        </w:tc>
        <w:tc>
          <w:tcPr>
            <w:tcW w:w="2693" w:type="dxa"/>
          </w:tcPr>
          <w:p w:rsidR="00952C1E" w:rsidRPr="00952C1E" w:rsidRDefault="00952C1E" w:rsidP="00952C1E">
            <w:pPr>
              <w:widowControl/>
              <w:jc w:val="center"/>
              <w:rPr>
                <w:rFonts w:eastAsia="Times New Roman"/>
                <w:color w:val="FF0000"/>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Елховка</w:t>
            </w:r>
            <w:proofErr w:type="gramEnd"/>
            <w:r w:rsidRPr="00952C1E">
              <w:rPr>
                <w:rFonts w:eastAsia="Times New Roman"/>
                <w:sz w:val="22"/>
                <w:szCs w:val="22"/>
              </w:rPr>
              <w:t>, ул. Новая, 9, (встроенная) природный газ</w:t>
            </w:r>
          </w:p>
        </w:tc>
        <w:tc>
          <w:tcPr>
            <w:tcW w:w="2694" w:type="dxa"/>
          </w:tcPr>
          <w:p w:rsidR="00952C1E" w:rsidRPr="00952C1E" w:rsidRDefault="00952C1E" w:rsidP="00952C1E">
            <w:pPr>
              <w:widowControl/>
              <w:jc w:val="center"/>
              <w:rPr>
                <w:rFonts w:eastAsia="Times New Roman"/>
                <w:color w:val="FF0000"/>
                <w:sz w:val="22"/>
                <w:szCs w:val="22"/>
              </w:rPr>
            </w:pPr>
            <w:r w:rsidRPr="00952C1E">
              <w:rPr>
                <w:rFonts w:eastAsia="Times New Roman"/>
                <w:sz w:val="22"/>
                <w:szCs w:val="22"/>
              </w:rPr>
              <w:t xml:space="preserve">Котельная </w:t>
            </w:r>
            <w:proofErr w:type="gramStart"/>
            <w:r w:rsidRPr="00952C1E">
              <w:rPr>
                <w:rFonts w:eastAsia="Times New Roman"/>
                <w:sz w:val="22"/>
                <w:szCs w:val="22"/>
              </w:rPr>
              <w:t>с</w:t>
            </w:r>
            <w:proofErr w:type="gramEnd"/>
            <w:r w:rsidRPr="00952C1E">
              <w:rPr>
                <w:rFonts w:eastAsia="Times New Roman"/>
                <w:sz w:val="22"/>
                <w:szCs w:val="22"/>
              </w:rPr>
              <w:t xml:space="preserve">. </w:t>
            </w:r>
            <w:proofErr w:type="gramStart"/>
            <w:r w:rsidRPr="00952C1E">
              <w:rPr>
                <w:rFonts w:eastAsia="Times New Roman"/>
                <w:sz w:val="22"/>
                <w:szCs w:val="22"/>
              </w:rPr>
              <w:t>Воронцовка</w:t>
            </w:r>
            <w:proofErr w:type="gramEnd"/>
            <w:r w:rsidRPr="00952C1E">
              <w:rPr>
                <w:rFonts w:eastAsia="Times New Roman"/>
                <w:sz w:val="22"/>
                <w:szCs w:val="22"/>
              </w:rPr>
              <w:t>, ул. Молодежная, 2, природный газ</w:t>
            </w:r>
          </w:p>
        </w:tc>
      </w:tr>
      <w:tr w:rsidR="00952C1E" w:rsidRPr="00952C1E" w:rsidTr="00751C08">
        <w:tc>
          <w:tcPr>
            <w:tcW w:w="1793" w:type="dxa"/>
            <w:vAlign w:val="center"/>
          </w:tcPr>
          <w:p w:rsidR="00952C1E" w:rsidRPr="00952C1E" w:rsidRDefault="00952C1E" w:rsidP="00952C1E">
            <w:pPr>
              <w:widowControl/>
              <w:jc w:val="center"/>
              <w:rPr>
                <w:rFonts w:eastAsia="Times New Roman"/>
                <w:sz w:val="22"/>
                <w:szCs w:val="22"/>
              </w:rPr>
            </w:pPr>
            <w:r w:rsidRPr="00952C1E">
              <w:rPr>
                <w:rFonts w:eastAsia="Times New Roman"/>
                <w:bCs/>
                <w:sz w:val="22"/>
                <w:szCs w:val="22"/>
              </w:rPr>
              <w:t>Установленная мощность котельной, Гкал/</w:t>
            </w:r>
            <w:proofErr w:type="gramStart"/>
            <w:r w:rsidRPr="00952C1E">
              <w:rPr>
                <w:rFonts w:eastAsia="Times New Roman"/>
                <w:bCs/>
                <w:sz w:val="22"/>
                <w:szCs w:val="22"/>
              </w:rPr>
              <w:t>ч</w:t>
            </w:r>
            <w:proofErr w:type="gramEnd"/>
          </w:p>
        </w:tc>
        <w:tc>
          <w:tcPr>
            <w:tcW w:w="2460"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1,4618</w:t>
            </w:r>
          </w:p>
        </w:tc>
        <w:tc>
          <w:tcPr>
            <w:tcW w:w="2693" w:type="dxa"/>
            <w:vAlign w:val="center"/>
          </w:tcPr>
          <w:p w:rsidR="00952C1E" w:rsidRPr="00952C1E" w:rsidRDefault="00952C1E" w:rsidP="00952C1E">
            <w:pPr>
              <w:widowControl/>
              <w:jc w:val="center"/>
              <w:rPr>
                <w:rFonts w:eastAsia="Times New Roman,Bold"/>
                <w:color w:val="FF0000"/>
                <w:sz w:val="22"/>
                <w:szCs w:val="22"/>
              </w:rPr>
            </w:pPr>
            <w:r w:rsidRPr="00952C1E">
              <w:rPr>
                <w:rFonts w:eastAsia="Times New Roman,Bold"/>
                <w:sz w:val="22"/>
                <w:szCs w:val="22"/>
              </w:rPr>
              <w:t>0,01376</w:t>
            </w:r>
          </w:p>
        </w:tc>
        <w:tc>
          <w:tcPr>
            <w:tcW w:w="2694" w:type="dxa"/>
            <w:vAlign w:val="center"/>
          </w:tcPr>
          <w:p w:rsidR="00952C1E" w:rsidRPr="00952C1E" w:rsidRDefault="00952C1E" w:rsidP="00952C1E">
            <w:pPr>
              <w:widowControl/>
              <w:jc w:val="center"/>
              <w:rPr>
                <w:rFonts w:eastAsia="Times New Roman,Bold"/>
                <w:color w:val="FF0000"/>
                <w:sz w:val="22"/>
                <w:szCs w:val="22"/>
              </w:rPr>
            </w:pPr>
            <w:r w:rsidRPr="00952C1E">
              <w:rPr>
                <w:rFonts w:eastAsia="Times New Roman,Bold"/>
                <w:sz w:val="22"/>
                <w:szCs w:val="22"/>
              </w:rPr>
              <w:t>0,06148</w:t>
            </w:r>
          </w:p>
        </w:tc>
      </w:tr>
      <w:tr w:rsidR="00952C1E" w:rsidRPr="00952C1E" w:rsidTr="00751C08">
        <w:tc>
          <w:tcPr>
            <w:tcW w:w="1793" w:type="dxa"/>
            <w:vAlign w:val="center"/>
          </w:tcPr>
          <w:p w:rsidR="00952C1E" w:rsidRPr="00952C1E" w:rsidRDefault="00952C1E" w:rsidP="00952C1E">
            <w:pPr>
              <w:widowControl/>
              <w:jc w:val="center"/>
              <w:rPr>
                <w:rFonts w:eastAsia="Times New Roman"/>
                <w:sz w:val="22"/>
                <w:szCs w:val="22"/>
              </w:rPr>
            </w:pPr>
            <w:r w:rsidRPr="00952C1E">
              <w:rPr>
                <w:rFonts w:eastAsia="Times New Roman"/>
                <w:bCs/>
                <w:sz w:val="22"/>
                <w:szCs w:val="22"/>
              </w:rPr>
              <w:lastRenderedPageBreak/>
              <w:t>Располагаемая мощность котельной, Гкал/</w:t>
            </w:r>
            <w:proofErr w:type="gramStart"/>
            <w:r w:rsidRPr="00952C1E">
              <w:rPr>
                <w:rFonts w:eastAsia="Times New Roman"/>
                <w:bCs/>
                <w:sz w:val="22"/>
                <w:szCs w:val="22"/>
              </w:rPr>
              <w:t>ч</w:t>
            </w:r>
            <w:proofErr w:type="gramEnd"/>
          </w:p>
        </w:tc>
        <w:tc>
          <w:tcPr>
            <w:tcW w:w="2460" w:type="dxa"/>
            <w:vAlign w:val="center"/>
          </w:tcPr>
          <w:p w:rsidR="00952C1E" w:rsidRPr="00952C1E" w:rsidRDefault="00952C1E" w:rsidP="00952C1E">
            <w:pPr>
              <w:widowControl/>
              <w:jc w:val="center"/>
              <w:rPr>
                <w:rFonts w:eastAsia="Times New Roman"/>
                <w:color w:val="FF0000"/>
                <w:sz w:val="22"/>
                <w:szCs w:val="22"/>
              </w:rPr>
            </w:pPr>
            <w:r w:rsidRPr="00952C1E">
              <w:rPr>
                <w:rFonts w:eastAsia="Times New Roman,Bold"/>
                <w:sz w:val="22"/>
                <w:szCs w:val="22"/>
              </w:rPr>
              <w:t>1,4618</w:t>
            </w:r>
          </w:p>
        </w:tc>
        <w:tc>
          <w:tcPr>
            <w:tcW w:w="2693" w:type="dxa"/>
            <w:vAlign w:val="center"/>
          </w:tcPr>
          <w:p w:rsidR="00952C1E" w:rsidRPr="00952C1E" w:rsidRDefault="00952C1E" w:rsidP="00952C1E">
            <w:pPr>
              <w:widowControl/>
              <w:jc w:val="center"/>
              <w:rPr>
                <w:rFonts w:eastAsia="Times New Roman,Bold"/>
                <w:color w:val="FF0000"/>
                <w:sz w:val="22"/>
                <w:szCs w:val="22"/>
              </w:rPr>
            </w:pPr>
            <w:r w:rsidRPr="00952C1E">
              <w:rPr>
                <w:rFonts w:eastAsia="Times New Roman,Bold"/>
                <w:sz w:val="22"/>
                <w:szCs w:val="22"/>
              </w:rPr>
              <w:t>0,01376</w:t>
            </w:r>
          </w:p>
        </w:tc>
        <w:tc>
          <w:tcPr>
            <w:tcW w:w="2694" w:type="dxa"/>
            <w:vAlign w:val="center"/>
          </w:tcPr>
          <w:p w:rsidR="00952C1E" w:rsidRPr="00952C1E" w:rsidRDefault="00952C1E" w:rsidP="00952C1E">
            <w:pPr>
              <w:widowControl/>
              <w:jc w:val="center"/>
              <w:rPr>
                <w:rFonts w:eastAsia="Times New Roman,Bold"/>
                <w:color w:val="FF0000"/>
                <w:sz w:val="22"/>
                <w:szCs w:val="22"/>
              </w:rPr>
            </w:pPr>
            <w:r w:rsidRPr="00952C1E">
              <w:rPr>
                <w:rFonts w:eastAsia="Times New Roman,Bold"/>
                <w:sz w:val="22"/>
                <w:szCs w:val="22"/>
              </w:rPr>
              <w:t>0,06148</w:t>
            </w:r>
          </w:p>
        </w:tc>
      </w:tr>
      <w:tr w:rsidR="00952C1E" w:rsidRPr="00952C1E" w:rsidTr="00751C08">
        <w:tc>
          <w:tcPr>
            <w:tcW w:w="1793" w:type="dxa"/>
            <w:vAlign w:val="center"/>
          </w:tcPr>
          <w:p w:rsidR="00952C1E" w:rsidRPr="00952C1E" w:rsidRDefault="00952C1E" w:rsidP="00952C1E">
            <w:pPr>
              <w:widowControl/>
              <w:jc w:val="center"/>
              <w:rPr>
                <w:rFonts w:eastAsia="Times New Roman"/>
                <w:bCs/>
                <w:sz w:val="22"/>
                <w:szCs w:val="22"/>
              </w:rPr>
            </w:pPr>
            <w:r w:rsidRPr="00952C1E">
              <w:rPr>
                <w:rFonts w:eastAsia="Times New Roman"/>
                <w:bCs/>
                <w:sz w:val="22"/>
                <w:szCs w:val="22"/>
              </w:rPr>
              <w:t>Потери тепловой мощности на собственные нужды, %</w:t>
            </w:r>
          </w:p>
          <w:p w:rsidR="00952C1E" w:rsidRPr="00952C1E" w:rsidRDefault="00952C1E" w:rsidP="00952C1E">
            <w:pPr>
              <w:widowControl/>
              <w:jc w:val="center"/>
              <w:rPr>
                <w:rFonts w:eastAsia="Times New Roman"/>
                <w:sz w:val="22"/>
                <w:szCs w:val="22"/>
              </w:rPr>
            </w:pPr>
          </w:p>
        </w:tc>
        <w:tc>
          <w:tcPr>
            <w:tcW w:w="2460" w:type="dxa"/>
            <w:vAlign w:val="center"/>
          </w:tcPr>
          <w:p w:rsidR="00952C1E" w:rsidRPr="00952C1E" w:rsidRDefault="00952C1E" w:rsidP="00952C1E">
            <w:pPr>
              <w:widowControl/>
              <w:jc w:val="center"/>
              <w:rPr>
                <w:rFonts w:eastAsia="Times New Roman"/>
                <w:sz w:val="22"/>
                <w:szCs w:val="22"/>
              </w:rPr>
            </w:pPr>
            <w:r w:rsidRPr="00952C1E">
              <w:rPr>
                <w:rFonts w:eastAsia="Times New Roman"/>
                <w:sz w:val="22"/>
                <w:szCs w:val="22"/>
              </w:rPr>
              <w:t>3</w:t>
            </w:r>
          </w:p>
        </w:tc>
        <w:tc>
          <w:tcPr>
            <w:tcW w:w="2693" w:type="dxa"/>
            <w:vAlign w:val="center"/>
          </w:tcPr>
          <w:p w:rsidR="00952C1E" w:rsidRPr="00952C1E" w:rsidRDefault="00952C1E" w:rsidP="00952C1E">
            <w:pPr>
              <w:widowControl/>
              <w:jc w:val="center"/>
              <w:rPr>
                <w:rFonts w:eastAsia="Times New Roman"/>
                <w:sz w:val="22"/>
                <w:szCs w:val="22"/>
              </w:rPr>
            </w:pPr>
            <w:r w:rsidRPr="00952C1E">
              <w:rPr>
                <w:rFonts w:eastAsia="Times New Roman"/>
                <w:sz w:val="22"/>
                <w:szCs w:val="22"/>
              </w:rPr>
              <w:t>3</w:t>
            </w:r>
          </w:p>
        </w:tc>
        <w:tc>
          <w:tcPr>
            <w:tcW w:w="2694" w:type="dxa"/>
            <w:vAlign w:val="center"/>
          </w:tcPr>
          <w:p w:rsidR="00952C1E" w:rsidRPr="00952C1E" w:rsidRDefault="00952C1E" w:rsidP="00952C1E">
            <w:pPr>
              <w:widowControl/>
              <w:jc w:val="center"/>
              <w:rPr>
                <w:rFonts w:eastAsia="Times New Roman"/>
                <w:sz w:val="22"/>
                <w:szCs w:val="22"/>
              </w:rPr>
            </w:pPr>
            <w:r w:rsidRPr="00952C1E">
              <w:rPr>
                <w:rFonts w:eastAsia="Times New Roman"/>
                <w:sz w:val="22"/>
                <w:szCs w:val="22"/>
              </w:rPr>
              <w:t>3</w:t>
            </w:r>
          </w:p>
        </w:tc>
      </w:tr>
      <w:tr w:rsidR="00952C1E" w:rsidRPr="00952C1E" w:rsidTr="00751C08">
        <w:tc>
          <w:tcPr>
            <w:tcW w:w="1793" w:type="dxa"/>
            <w:vAlign w:val="center"/>
          </w:tcPr>
          <w:p w:rsidR="00952C1E" w:rsidRPr="00952C1E" w:rsidRDefault="00952C1E" w:rsidP="00952C1E">
            <w:pPr>
              <w:widowControl/>
              <w:jc w:val="center"/>
              <w:rPr>
                <w:rFonts w:eastAsia="Times New Roman"/>
                <w:sz w:val="22"/>
                <w:szCs w:val="22"/>
              </w:rPr>
            </w:pPr>
            <w:r w:rsidRPr="00952C1E">
              <w:rPr>
                <w:rFonts w:eastAsia="Times New Roman"/>
                <w:bCs/>
                <w:sz w:val="22"/>
                <w:szCs w:val="22"/>
              </w:rPr>
              <w:t>Мощность котельной нетто, Гкал/</w:t>
            </w:r>
            <w:proofErr w:type="gramStart"/>
            <w:r w:rsidRPr="00952C1E">
              <w:rPr>
                <w:rFonts w:eastAsia="Times New Roman"/>
                <w:bCs/>
                <w:sz w:val="22"/>
                <w:szCs w:val="22"/>
              </w:rPr>
              <w:t>ч</w:t>
            </w:r>
            <w:proofErr w:type="gramEnd"/>
          </w:p>
        </w:tc>
        <w:tc>
          <w:tcPr>
            <w:tcW w:w="2460" w:type="dxa"/>
            <w:vAlign w:val="center"/>
          </w:tcPr>
          <w:p w:rsidR="00952C1E" w:rsidRPr="00952C1E" w:rsidRDefault="00952C1E" w:rsidP="00952C1E">
            <w:pPr>
              <w:widowControl/>
              <w:jc w:val="center"/>
              <w:rPr>
                <w:rFonts w:eastAsia="Times New Roman"/>
                <w:bCs/>
                <w:sz w:val="22"/>
                <w:szCs w:val="22"/>
              </w:rPr>
            </w:pPr>
            <w:r w:rsidRPr="00952C1E">
              <w:rPr>
                <w:rFonts w:eastAsia="Times New Roman"/>
                <w:sz w:val="22"/>
                <w:szCs w:val="22"/>
              </w:rPr>
              <w:t>1,41795</w:t>
            </w:r>
          </w:p>
        </w:tc>
        <w:tc>
          <w:tcPr>
            <w:tcW w:w="2693" w:type="dxa"/>
            <w:vAlign w:val="center"/>
          </w:tcPr>
          <w:p w:rsidR="00952C1E" w:rsidRPr="00952C1E" w:rsidRDefault="00952C1E" w:rsidP="00952C1E">
            <w:pPr>
              <w:widowControl/>
              <w:jc w:val="center"/>
              <w:rPr>
                <w:rFonts w:eastAsia="Times New Roman"/>
                <w:sz w:val="22"/>
                <w:szCs w:val="22"/>
              </w:rPr>
            </w:pPr>
            <w:r w:rsidRPr="00952C1E">
              <w:rPr>
                <w:rFonts w:eastAsia="Times New Roman"/>
                <w:sz w:val="22"/>
                <w:szCs w:val="22"/>
              </w:rPr>
              <w:t>0,01335</w:t>
            </w:r>
          </w:p>
        </w:tc>
        <w:tc>
          <w:tcPr>
            <w:tcW w:w="2694" w:type="dxa"/>
            <w:vAlign w:val="center"/>
          </w:tcPr>
          <w:p w:rsidR="00952C1E" w:rsidRPr="00952C1E" w:rsidRDefault="00952C1E" w:rsidP="00952C1E">
            <w:pPr>
              <w:widowControl/>
              <w:jc w:val="center"/>
              <w:rPr>
                <w:rFonts w:eastAsia="Times New Roman"/>
                <w:sz w:val="22"/>
                <w:szCs w:val="22"/>
              </w:rPr>
            </w:pPr>
            <w:r w:rsidRPr="00952C1E">
              <w:rPr>
                <w:rFonts w:eastAsia="Times New Roman"/>
                <w:sz w:val="22"/>
                <w:szCs w:val="22"/>
              </w:rPr>
              <w:t>0,05964</w:t>
            </w:r>
          </w:p>
        </w:tc>
      </w:tr>
      <w:tr w:rsidR="00952C1E" w:rsidRPr="00952C1E" w:rsidTr="00751C08">
        <w:tc>
          <w:tcPr>
            <w:tcW w:w="1793" w:type="dxa"/>
            <w:vAlign w:val="center"/>
          </w:tcPr>
          <w:p w:rsidR="00952C1E" w:rsidRPr="00952C1E" w:rsidRDefault="00952C1E" w:rsidP="00952C1E">
            <w:pPr>
              <w:widowControl/>
              <w:jc w:val="center"/>
              <w:rPr>
                <w:rFonts w:eastAsia="Times New Roman"/>
                <w:bCs/>
                <w:sz w:val="22"/>
                <w:szCs w:val="22"/>
              </w:rPr>
            </w:pPr>
            <w:r w:rsidRPr="00952C1E">
              <w:rPr>
                <w:rFonts w:eastAsia="Times New Roman"/>
                <w:bCs/>
                <w:sz w:val="22"/>
                <w:szCs w:val="22"/>
              </w:rPr>
              <w:t>Нормативные потери в сетях, %</w:t>
            </w:r>
          </w:p>
        </w:tc>
        <w:tc>
          <w:tcPr>
            <w:tcW w:w="2460" w:type="dxa"/>
            <w:vAlign w:val="center"/>
          </w:tcPr>
          <w:p w:rsidR="00952C1E" w:rsidRPr="00952C1E" w:rsidRDefault="00952C1E" w:rsidP="00952C1E">
            <w:pPr>
              <w:widowControl/>
              <w:jc w:val="center"/>
              <w:rPr>
                <w:rFonts w:eastAsia="Times New Roman"/>
                <w:sz w:val="22"/>
                <w:szCs w:val="22"/>
              </w:rPr>
            </w:pPr>
            <w:r w:rsidRPr="00952C1E">
              <w:rPr>
                <w:rFonts w:eastAsia="Times New Roman"/>
                <w:sz w:val="22"/>
                <w:szCs w:val="22"/>
              </w:rPr>
              <w:t>9</w:t>
            </w:r>
          </w:p>
        </w:tc>
        <w:tc>
          <w:tcPr>
            <w:tcW w:w="2693" w:type="dxa"/>
            <w:vAlign w:val="center"/>
          </w:tcPr>
          <w:p w:rsidR="00952C1E" w:rsidRPr="00952C1E" w:rsidRDefault="00952C1E" w:rsidP="00952C1E">
            <w:pPr>
              <w:widowControl/>
              <w:jc w:val="center"/>
              <w:rPr>
                <w:rFonts w:eastAsia="Times New Roman"/>
                <w:sz w:val="22"/>
                <w:szCs w:val="22"/>
              </w:rPr>
            </w:pPr>
            <w:r w:rsidRPr="00952C1E">
              <w:rPr>
                <w:rFonts w:eastAsia="Times New Roman"/>
                <w:sz w:val="22"/>
                <w:szCs w:val="22"/>
              </w:rPr>
              <w:t>0</w:t>
            </w:r>
          </w:p>
        </w:tc>
        <w:tc>
          <w:tcPr>
            <w:tcW w:w="2694" w:type="dxa"/>
            <w:vAlign w:val="center"/>
          </w:tcPr>
          <w:p w:rsidR="00952C1E" w:rsidRPr="00952C1E" w:rsidRDefault="00952C1E" w:rsidP="00952C1E">
            <w:pPr>
              <w:widowControl/>
              <w:jc w:val="center"/>
              <w:rPr>
                <w:rFonts w:eastAsia="Times New Roman"/>
                <w:sz w:val="22"/>
                <w:szCs w:val="22"/>
              </w:rPr>
            </w:pPr>
            <w:r w:rsidRPr="00952C1E">
              <w:rPr>
                <w:rFonts w:eastAsia="Times New Roman"/>
                <w:sz w:val="22"/>
                <w:szCs w:val="22"/>
              </w:rPr>
              <w:t>0</w:t>
            </w:r>
          </w:p>
        </w:tc>
      </w:tr>
      <w:tr w:rsidR="00952C1E" w:rsidRPr="00952C1E" w:rsidTr="00751C08">
        <w:tc>
          <w:tcPr>
            <w:tcW w:w="1793" w:type="dxa"/>
            <w:vAlign w:val="center"/>
          </w:tcPr>
          <w:p w:rsidR="00952C1E" w:rsidRPr="00952C1E" w:rsidRDefault="00952C1E" w:rsidP="00952C1E">
            <w:pPr>
              <w:widowControl/>
              <w:jc w:val="center"/>
              <w:rPr>
                <w:rFonts w:eastAsia="Times New Roman"/>
                <w:bCs/>
                <w:sz w:val="22"/>
                <w:szCs w:val="22"/>
              </w:rPr>
            </w:pPr>
            <w:r w:rsidRPr="00952C1E">
              <w:rPr>
                <w:rFonts w:eastAsia="Times New Roman"/>
                <w:bCs/>
                <w:sz w:val="22"/>
                <w:szCs w:val="22"/>
              </w:rPr>
              <w:t>Расчетная нагрузка потребителей, Гкал/</w:t>
            </w:r>
            <w:proofErr w:type="gramStart"/>
            <w:r w:rsidRPr="00952C1E">
              <w:rPr>
                <w:rFonts w:eastAsia="Times New Roman"/>
                <w:bCs/>
                <w:sz w:val="22"/>
                <w:szCs w:val="22"/>
              </w:rPr>
              <w:t>ч</w:t>
            </w:r>
            <w:proofErr w:type="gramEnd"/>
          </w:p>
        </w:tc>
        <w:tc>
          <w:tcPr>
            <w:tcW w:w="2460" w:type="dxa"/>
            <w:vAlign w:val="center"/>
          </w:tcPr>
          <w:p w:rsidR="00952C1E" w:rsidRPr="00952C1E" w:rsidRDefault="00952C1E" w:rsidP="00952C1E">
            <w:pPr>
              <w:widowControl/>
              <w:jc w:val="center"/>
              <w:rPr>
                <w:rFonts w:eastAsia="Times New Roman"/>
                <w:sz w:val="22"/>
                <w:szCs w:val="22"/>
              </w:rPr>
            </w:pPr>
            <w:r w:rsidRPr="00952C1E">
              <w:rPr>
                <w:rFonts w:eastAsia="Times New Roman,Bold"/>
                <w:sz w:val="22"/>
                <w:szCs w:val="22"/>
              </w:rPr>
              <w:t>0,36649</w:t>
            </w:r>
          </w:p>
        </w:tc>
        <w:tc>
          <w:tcPr>
            <w:tcW w:w="2693"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0,00519</w:t>
            </w:r>
          </w:p>
        </w:tc>
        <w:tc>
          <w:tcPr>
            <w:tcW w:w="2694" w:type="dxa"/>
            <w:vAlign w:val="center"/>
          </w:tcPr>
          <w:p w:rsidR="00952C1E" w:rsidRPr="00952C1E" w:rsidRDefault="00952C1E" w:rsidP="00952C1E">
            <w:pPr>
              <w:widowControl/>
              <w:jc w:val="center"/>
              <w:rPr>
                <w:rFonts w:eastAsia="Times New Roman,Bold"/>
                <w:sz w:val="22"/>
                <w:szCs w:val="22"/>
              </w:rPr>
            </w:pPr>
            <w:r w:rsidRPr="00952C1E">
              <w:rPr>
                <w:rFonts w:eastAsia="Times New Roman,Bold"/>
                <w:sz w:val="22"/>
                <w:szCs w:val="22"/>
              </w:rPr>
              <w:t>0,03698</w:t>
            </w:r>
          </w:p>
        </w:tc>
      </w:tr>
      <w:tr w:rsidR="00952C1E" w:rsidRPr="00952C1E" w:rsidTr="00751C08">
        <w:tc>
          <w:tcPr>
            <w:tcW w:w="1793" w:type="dxa"/>
            <w:vAlign w:val="center"/>
          </w:tcPr>
          <w:p w:rsidR="00952C1E" w:rsidRPr="00952C1E" w:rsidRDefault="00952C1E" w:rsidP="00952C1E">
            <w:pPr>
              <w:widowControl/>
              <w:jc w:val="center"/>
              <w:rPr>
                <w:rFonts w:eastAsia="Times New Roman"/>
                <w:bCs/>
                <w:sz w:val="22"/>
                <w:szCs w:val="22"/>
              </w:rPr>
            </w:pPr>
            <w:r w:rsidRPr="00952C1E">
              <w:rPr>
                <w:rFonts w:eastAsia="Times New Roman"/>
                <w:bCs/>
                <w:sz w:val="22"/>
                <w:szCs w:val="22"/>
              </w:rPr>
              <w:t>Суммарная тепловая нагрузка с фактическими тепловыми потерями, Гкал/</w:t>
            </w:r>
            <w:proofErr w:type="gramStart"/>
            <w:r w:rsidRPr="00952C1E">
              <w:rPr>
                <w:rFonts w:eastAsia="Times New Roman"/>
                <w:bCs/>
                <w:sz w:val="22"/>
                <w:szCs w:val="22"/>
              </w:rPr>
              <w:t>ч</w:t>
            </w:r>
            <w:proofErr w:type="gramEnd"/>
          </w:p>
        </w:tc>
        <w:tc>
          <w:tcPr>
            <w:tcW w:w="2460" w:type="dxa"/>
            <w:vAlign w:val="center"/>
          </w:tcPr>
          <w:p w:rsidR="00952C1E" w:rsidRPr="00952C1E" w:rsidRDefault="00952C1E" w:rsidP="00952C1E">
            <w:pPr>
              <w:widowControl/>
              <w:jc w:val="center"/>
              <w:rPr>
                <w:rFonts w:eastAsia="Times New Roman"/>
                <w:bCs/>
                <w:sz w:val="22"/>
                <w:szCs w:val="22"/>
              </w:rPr>
            </w:pPr>
            <w:r w:rsidRPr="00952C1E">
              <w:rPr>
                <w:rFonts w:eastAsia="Times New Roman,Bold"/>
                <w:sz w:val="22"/>
                <w:szCs w:val="22"/>
              </w:rPr>
              <w:t>0,41901</w:t>
            </w:r>
          </w:p>
        </w:tc>
        <w:tc>
          <w:tcPr>
            <w:tcW w:w="2693" w:type="dxa"/>
            <w:vAlign w:val="center"/>
          </w:tcPr>
          <w:p w:rsidR="00952C1E" w:rsidRPr="00952C1E" w:rsidRDefault="00952C1E" w:rsidP="00952C1E">
            <w:pPr>
              <w:widowControl/>
              <w:jc w:val="center"/>
              <w:rPr>
                <w:rFonts w:eastAsia="Times New Roman"/>
                <w:bCs/>
                <w:sz w:val="22"/>
                <w:szCs w:val="22"/>
              </w:rPr>
            </w:pPr>
            <w:r w:rsidRPr="00952C1E">
              <w:rPr>
                <w:rFonts w:eastAsia="Times New Roman,Bold"/>
                <w:sz w:val="22"/>
                <w:szCs w:val="22"/>
              </w:rPr>
              <w:t>0,00535</w:t>
            </w:r>
          </w:p>
        </w:tc>
        <w:tc>
          <w:tcPr>
            <w:tcW w:w="2694" w:type="dxa"/>
            <w:vAlign w:val="center"/>
          </w:tcPr>
          <w:p w:rsidR="00952C1E" w:rsidRPr="00952C1E" w:rsidRDefault="00952C1E" w:rsidP="00952C1E">
            <w:pPr>
              <w:widowControl/>
              <w:jc w:val="center"/>
              <w:rPr>
                <w:rFonts w:eastAsia="Times New Roman"/>
                <w:bCs/>
                <w:sz w:val="22"/>
                <w:szCs w:val="22"/>
              </w:rPr>
            </w:pPr>
            <w:r w:rsidRPr="00952C1E">
              <w:rPr>
                <w:rFonts w:eastAsia="Times New Roman,Bold"/>
                <w:sz w:val="22"/>
                <w:szCs w:val="22"/>
              </w:rPr>
              <w:t>0,03809</w:t>
            </w:r>
          </w:p>
        </w:tc>
      </w:tr>
    </w:tbl>
    <w:p w:rsidR="00952C1E" w:rsidRPr="00952C1E" w:rsidRDefault="00952C1E" w:rsidP="00952C1E">
      <w:pPr>
        <w:widowControl/>
        <w:autoSpaceDE/>
        <w:autoSpaceDN/>
        <w:adjustRightInd/>
        <w:ind w:firstLine="709"/>
        <w:jc w:val="both"/>
        <w:rPr>
          <w:rFonts w:eastAsia="Times New Roman"/>
          <w:color w:val="FF0000"/>
          <w:sz w:val="28"/>
          <w:szCs w:val="28"/>
        </w:rPr>
      </w:pPr>
    </w:p>
    <w:p w:rsidR="00952C1E" w:rsidRPr="00952C1E" w:rsidRDefault="00952C1E" w:rsidP="00952C1E">
      <w:pPr>
        <w:widowControl/>
        <w:autoSpaceDE/>
        <w:autoSpaceDN/>
        <w:adjustRightInd/>
        <w:ind w:firstLine="851"/>
        <w:jc w:val="both"/>
        <w:rPr>
          <w:rFonts w:eastAsia="Times New Roman"/>
          <w:color w:val="FF0000"/>
          <w:sz w:val="28"/>
          <w:szCs w:val="28"/>
        </w:rPr>
      </w:pPr>
      <w:r w:rsidRPr="00952C1E">
        <w:rPr>
          <w:rFonts w:eastAsia="Times New Roman"/>
          <w:sz w:val="28"/>
          <w:szCs w:val="28"/>
        </w:rPr>
        <w:t xml:space="preserve">Сравнение фактических потерь тепла с </w:t>
      </w:r>
      <w:proofErr w:type="gramStart"/>
      <w:r w:rsidRPr="00952C1E">
        <w:rPr>
          <w:rFonts w:eastAsia="Times New Roman"/>
          <w:sz w:val="28"/>
          <w:szCs w:val="28"/>
        </w:rPr>
        <w:t>нормативными</w:t>
      </w:r>
      <w:proofErr w:type="gramEnd"/>
      <w:r w:rsidRPr="00952C1E">
        <w:rPr>
          <w:rFonts w:eastAsia="Times New Roman"/>
          <w:sz w:val="28"/>
          <w:szCs w:val="28"/>
        </w:rPr>
        <w:t xml:space="preserve"> показывает, что в данный момент на теплотрассе котельной по адресу:</w:t>
      </w:r>
      <w:r w:rsidRPr="00952C1E">
        <w:rPr>
          <w:rFonts w:eastAsia="Times New Roman"/>
          <w:color w:val="FF0000"/>
          <w:sz w:val="28"/>
          <w:szCs w:val="28"/>
        </w:rPr>
        <w:t xml:space="preserve"> </w:t>
      </w:r>
      <w:r w:rsidRPr="00952C1E">
        <w:rPr>
          <w:rFonts w:eastAsia="Times New Roman"/>
          <w:sz w:val="28"/>
          <w:szCs w:val="28"/>
        </w:rPr>
        <w:t>с. Елховка, ул. Центральная, 35</w:t>
      </w:r>
      <w:r w:rsidRPr="00952C1E">
        <w:rPr>
          <w:rFonts w:eastAsia="Times New Roman"/>
          <w:color w:val="FF0000"/>
          <w:sz w:val="28"/>
          <w:szCs w:val="28"/>
        </w:rPr>
        <w:t xml:space="preserve">  </w:t>
      </w:r>
      <w:r w:rsidRPr="00952C1E">
        <w:rPr>
          <w:rFonts w:eastAsia="Times New Roman"/>
          <w:sz w:val="28"/>
          <w:szCs w:val="28"/>
        </w:rPr>
        <w:t xml:space="preserve">фактические потери превышают нормативные, что свидетельствует о не удовлетворительном состоянии труб и запорной арматуры теплотрассы. </w:t>
      </w:r>
      <w:proofErr w:type="gramStart"/>
      <w:r w:rsidRPr="00952C1E">
        <w:rPr>
          <w:rFonts w:eastAsia="Times New Roman"/>
          <w:sz w:val="28"/>
          <w:szCs w:val="28"/>
        </w:rPr>
        <w:t>На основании вышеописанного можно сделать выводы о необходимости замены старых участков труб теплотрассы, находящихся в ограниченно работоспособном состоянии, на новые, кроме участка теплотрассы длинной</w:t>
      </w:r>
      <w:r w:rsidRPr="00952C1E">
        <w:rPr>
          <w:rFonts w:eastAsia="Times New Roman"/>
          <w:color w:val="FF0000"/>
          <w:sz w:val="28"/>
          <w:szCs w:val="28"/>
        </w:rPr>
        <w:t xml:space="preserve"> </w:t>
      </w:r>
      <w:r w:rsidRPr="00952C1E">
        <w:rPr>
          <w:rFonts w:eastAsia="Times New Roman"/>
          <w:sz w:val="28"/>
          <w:szCs w:val="28"/>
        </w:rPr>
        <w:t>20 м (в двухтрубном исчислении),  замена которого производилась в 2010-2011 годах.</w:t>
      </w:r>
      <w:proofErr w:type="gramEnd"/>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настоящее время потребители тепловой энергии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приобретают тепловую энергию у теплоснабжающей организации МУП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w:t>
      </w:r>
      <w:proofErr w:type="spellStart"/>
      <w:r w:rsidRPr="00952C1E">
        <w:rPr>
          <w:rFonts w:eastAsia="Times New Roman"/>
          <w:sz w:val="28"/>
          <w:szCs w:val="28"/>
        </w:rPr>
        <w:t>Елховском</w:t>
      </w:r>
      <w:proofErr w:type="spellEnd"/>
      <w:r w:rsidRPr="00952C1E">
        <w:rPr>
          <w:rFonts w:eastAsia="Times New Roman"/>
          <w:sz w:val="28"/>
          <w:szCs w:val="28"/>
        </w:rPr>
        <w:t xml:space="preserve"> сельсовете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Договора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сельсовете не заключались.</w:t>
      </w:r>
    </w:p>
    <w:p w:rsidR="00952C1E" w:rsidRDefault="00952C1E" w:rsidP="00751C08">
      <w:pPr>
        <w:widowControl/>
        <w:autoSpaceDE/>
        <w:autoSpaceDN/>
        <w:adjustRightInd/>
        <w:ind w:right="-21"/>
        <w:jc w:val="both"/>
        <w:rPr>
          <w:rFonts w:eastAsia="Times New Roman"/>
          <w:b/>
          <w:bCs/>
          <w:color w:val="FF0000"/>
          <w:sz w:val="28"/>
          <w:szCs w:val="28"/>
        </w:rPr>
      </w:pPr>
    </w:p>
    <w:p w:rsidR="00751C08" w:rsidRPr="00952C1E" w:rsidRDefault="00751C08" w:rsidP="00751C08">
      <w:pPr>
        <w:widowControl/>
        <w:autoSpaceDE/>
        <w:autoSpaceDN/>
        <w:adjustRightInd/>
        <w:ind w:right="-21"/>
        <w:jc w:val="both"/>
        <w:rPr>
          <w:rFonts w:eastAsia="Times New Roman"/>
          <w:b/>
          <w:bCs/>
          <w:color w:val="FF0000"/>
          <w:sz w:val="28"/>
          <w:szCs w:val="28"/>
        </w:rPr>
      </w:pPr>
    </w:p>
    <w:p w:rsidR="00952C1E" w:rsidRPr="00952C1E" w:rsidRDefault="00952C1E" w:rsidP="00952C1E">
      <w:pPr>
        <w:widowControl/>
        <w:autoSpaceDE/>
        <w:autoSpaceDN/>
        <w:adjustRightInd/>
        <w:ind w:right="-21" w:firstLine="851"/>
        <w:jc w:val="both"/>
        <w:rPr>
          <w:rFonts w:eastAsia="Times New Roman"/>
          <w:b/>
          <w:bCs/>
          <w:color w:val="FF0000"/>
          <w:sz w:val="28"/>
          <w:szCs w:val="28"/>
        </w:rPr>
      </w:pPr>
    </w:p>
    <w:p w:rsidR="00952C1E" w:rsidRPr="00952C1E" w:rsidRDefault="00952C1E" w:rsidP="00952C1E">
      <w:pPr>
        <w:widowControl/>
        <w:autoSpaceDE/>
        <w:autoSpaceDN/>
        <w:adjustRightInd/>
        <w:ind w:right="-21" w:firstLine="851"/>
        <w:jc w:val="both"/>
        <w:rPr>
          <w:rFonts w:eastAsia="Times New Roman"/>
          <w:b/>
          <w:bCs/>
          <w:sz w:val="28"/>
          <w:szCs w:val="28"/>
        </w:rPr>
      </w:pPr>
      <w:r w:rsidRPr="00952C1E">
        <w:rPr>
          <w:rFonts w:eastAsia="Times New Roman"/>
          <w:b/>
          <w:bCs/>
          <w:sz w:val="28"/>
          <w:szCs w:val="28"/>
        </w:rPr>
        <w:lastRenderedPageBreak/>
        <w:t>Раздел 3. Перспективные балансы теплоносителя</w:t>
      </w:r>
    </w:p>
    <w:p w:rsidR="00952C1E" w:rsidRPr="00952C1E" w:rsidRDefault="00952C1E" w:rsidP="00952C1E">
      <w:pPr>
        <w:widowControl/>
        <w:autoSpaceDE/>
        <w:autoSpaceDN/>
        <w:adjustRightInd/>
        <w:ind w:right="-21" w:firstLine="720"/>
        <w:jc w:val="both"/>
        <w:rPr>
          <w:rFonts w:eastAsia="Times New Roman"/>
          <w:bCs/>
          <w:color w:val="FF0000"/>
          <w:sz w:val="28"/>
          <w:szCs w:val="28"/>
        </w:rPr>
      </w:pPr>
    </w:p>
    <w:p w:rsidR="00952C1E" w:rsidRPr="00952C1E" w:rsidRDefault="00952C1E" w:rsidP="00952C1E">
      <w:pPr>
        <w:widowControl/>
        <w:autoSpaceDE/>
        <w:autoSpaceDN/>
        <w:adjustRightInd/>
        <w:ind w:firstLine="851"/>
        <w:jc w:val="both"/>
        <w:rPr>
          <w:rFonts w:eastAsia="Times New Roman"/>
          <w:i/>
          <w:sz w:val="28"/>
          <w:szCs w:val="28"/>
        </w:rPr>
      </w:pPr>
      <w:r w:rsidRPr="00952C1E">
        <w:rPr>
          <w:rFonts w:eastAsia="Times New Roman"/>
          <w:i/>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952C1E">
        <w:rPr>
          <w:rFonts w:eastAsia="Times New Roman"/>
          <w:i/>
          <w:sz w:val="28"/>
          <w:szCs w:val="28"/>
        </w:rPr>
        <w:t>теплопотребляющими</w:t>
      </w:r>
      <w:proofErr w:type="spellEnd"/>
      <w:r w:rsidRPr="00952C1E">
        <w:rPr>
          <w:rFonts w:eastAsia="Times New Roman"/>
          <w:i/>
          <w:sz w:val="28"/>
          <w:szCs w:val="28"/>
        </w:rPr>
        <w:t xml:space="preserve"> установками потребителей.</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населенных пунктах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запроектированы и действуют закрытые системы теплоснабжения. В системе теплоснабжения возможна утечка сетевой воды из тепловых сетей, в системе теплопотребления, через </w:t>
      </w:r>
      <w:proofErr w:type="spellStart"/>
      <w:r w:rsidRPr="00952C1E">
        <w:rPr>
          <w:rFonts w:eastAsia="Times New Roman"/>
          <w:sz w:val="28"/>
          <w:szCs w:val="28"/>
        </w:rPr>
        <w:t>неплотности</w:t>
      </w:r>
      <w:proofErr w:type="spellEnd"/>
      <w:r w:rsidRPr="00952C1E">
        <w:rPr>
          <w:rFonts w:eastAsia="Times New Roman"/>
          <w:sz w:val="28"/>
          <w:szCs w:val="28"/>
        </w:rPr>
        <w:t xml:space="preserve"> соединений и уплотнений трубопроводной арматуры, насосов.</w:t>
      </w:r>
      <w:r w:rsidRPr="00952C1E">
        <w:rPr>
          <w:rFonts w:eastAsia="Times New Roman"/>
          <w:color w:val="FF0000"/>
          <w:sz w:val="28"/>
          <w:szCs w:val="28"/>
        </w:rPr>
        <w:t xml:space="preserve"> </w:t>
      </w:r>
      <w:r w:rsidRPr="00952C1E">
        <w:rPr>
          <w:rFonts w:eastAsia="Times New Roman"/>
          <w:sz w:val="28"/>
          <w:szCs w:val="28"/>
        </w:rPr>
        <w:t xml:space="preserve">Для устойчивой работы системы теплоснабжения потери должны компенсироваться на котельных </w:t>
      </w:r>
      <w:proofErr w:type="spellStart"/>
      <w:r w:rsidRPr="00952C1E">
        <w:rPr>
          <w:rFonts w:eastAsia="Times New Roman"/>
          <w:sz w:val="28"/>
          <w:szCs w:val="28"/>
        </w:rPr>
        <w:t>подпиточной</w:t>
      </w:r>
      <w:proofErr w:type="spellEnd"/>
      <w:r w:rsidRPr="00952C1E">
        <w:rPr>
          <w:rFonts w:eastAsia="Times New Roman"/>
          <w:sz w:val="28"/>
          <w:szCs w:val="28"/>
        </w:rPr>
        <w:t xml:space="preserve"> водой, которая идет на восполнение утечек теплоносителя. В качестве исходной воды для подпитки теплосетей используется вода из сельского водопровода (скважины, колодца). Перед добавлением воды в тепловую сеть исходная вода должна пройти через систему химической водоочистки (ХВО). Перспективные балансы теплоносителя необходимого для подпитки тепловой сети, расчетная производительность водоподготовительных установок, в номинальном режиме с учетом перспективных нагрузок, а также сравнение значений фактической и нормативной подпитки сведены в таблицу 3.1.</w:t>
      </w:r>
    </w:p>
    <w:p w:rsidR="00952C1E" w:rsidRPr="00952C1E" w:rsidRDefault="00952C1E" w:rsidP="00952C1E">
      <w:pPr>
        <w:widowControl/>
        <w:autoSpaceDE/>
        <w:autoSpaceDN/>
        <w:adjustRightInd/>
        <w:ind w:firstLine="851"/>
        <w:jc w:val="both"/>
        <w:rPr>
          <w:rFonts w:eastAsia="Times New Roman"/>
          <w:color w:val="FF0000"/>
          <w:sz w:val="28"/>
          <w:szCs w:val="28"/>
        </w:rPr>
      </w:pPr>
    </w:p>
    <w:p w:rsidR="00952C1E" w:rsidRPr="00952C1E" w:rsidRDefault="00952C1E" w:rsidP="00952C1E">
      <w:pPr>
        <w:widowControl/>
        <w:ind w:firstLine="851"/>
        <w:rPr>
          <w:rFonts w:eastAsia="Times New Roman"/>
          <w:sz w:val="28"/>
          <w:szCs w:val="28"/>
        </w:rPr>
      </w:pPr>
      <w:r w:rsidRPr="00952C1E">
        <w:rPr>
          <w:rFonts w:eastAsia="Times New Roman,Bold"/>
          <w:b/>
          <w:bCs/>
          <w:sz w:val="28"/>
          <w:szCs w:val="28"/>
        </w:rPr>
        <w:t xml:space="preserve">Таблица 3.1 </w:t>
      </w:r>
      <w:r w:rsidRPr="00952C1E">
        <w:rPr>
          <w:rFonts w:eastAsia="Times New Roman"/>
          <w:sz w:val="28"/>
          <w:szCs w:val="28"/>
        </w:rPr>
        <w:t>– Расчетные нормативные и фактические расходы на подпитку тепловых сетей в номинальном режиме.</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832"/>
        <w:gridCol w:w="1173"/>
        <w:gridCol w:w="1099"/>
        <w:gridCol w:w="902"/>
        <w:gridCol w:w="1522"/>
        <w:gridCol w:w="1257"/>
        <w:gridCol w:w="818"/>
        <w:gridCol w:w="1185"/>
      </w:tblGrid>
      <w:tr w:rsidR="00952C1E" w:rsidRPr="00952C1E" w:rsidTr="00751C08">
        <w:trPr>
          <w:cantSplit/>
          <w:trHeight w:val="1134"/>
        </w:trPr>
        <w:tc>
          <w:tcPr>
            <w:tcW w:w="1135" w:type="dxa"/>
            <w:vAlign w:val="center"/>
          </w:tcPr>
          <w:p w:rsidR="00952C1E" w:rsidRPr="00952C1E" w:rsidRDefault="00952C1E" w:rsidP="00952C1E">
            <w:pPr>
              <w:widowControl/>
              <w:jc w:val="center"/>
              <w:rPr>
                <w:rFonts w:eastAsia="Times New Roman,Bold"/>
                <w:b/>
                <w:bCs/>
              </w:rPr>
            </w:pPr>
            <w:r w:rsidRPr="00952C1E">
              <w:rPr>
                <w:rFonts w:eastAsia="Times New Roman,Bold"/>
                <w:b/>
                <w:bCs/>
              </w:rPr>
              <w:t>Котельная</w:t>
            </w:r>
          </w:p>
          <w:p w:rsidR="00952C1E" w:rsidRPr="00952C1E" w:rsidRDefault="00952C1E" w:rsidP="00952C1E">
            <w:pPr>
              <w:widowControl/>
              <w:jc w:val="center"/>
              <w:rPr>
                <w:rFonts w:eastAsia="Times New Roman"/>
                <w:b/>
              </w:rPr>
            </w:pPr>
          </w:p>
        </w:tc>
        <w:tc>
          <w:tcPr>
            <w:tcW w:w="832" w:type="dxa"/>
            <w:vAlign w:val="center"/>
          </w:tcPr>
          <w:p w:rsidR="00952C1E" w:rsidRPr="00952C1E" w:rsidRDefault="00952C1E" w:rsidP="00952C1E">
            <w:pPr>
              <w:widowControl/>
              <w:jc w:val="center"/>
              <w:rPr>
                <w:rFonts w:eastAsia="Times New Roman"/>
                <w:b/>
              </w:rPr>
            </w:pPr>
            <w:r w:rsidRPr="00952C1E">
              <w:rPr>
                <w:rFonts w:eastAsia="Times New Roman,Bold"/>
                <w:b/>
                <w:bCs/>
              </w:rPr>
              <w:t xml:space="preserve">Объем тепловой сети и систем отопления, </w:t>
            </w:r>
            <w:proofErr w:type="gramStart"/>
            <w:r w:rsidRPr="00952C1E">
              <w:rPr>
                <w:rFonts w:eastAsia="Times New Roman,Bold"/>
                <w:b/>
                <w:bCs/>
              </w:rPr>
              <w:t>м</w:t>
            </w:r>
            <w:proofErr w:type="gramEnd"/>
            <w:r w:rsidRPr="00952C1E">
              <w:rPr>
                <w:rFonts w:eastAsia="Times New Roman,Bold"/>
                <w:b/>
                <w:bCs/>
              </w:rPr>
              <w:t>³</w:t>
            </w:r>
          </w:p>
        </w:tc>
        <w:tc>
          <w:tcPr>
            <w:tcW w:w="1173" w:type="dxa"/>
            <w:vAlign w:val="center"/>
          </w:tcPr>
          <w:p w:rsidR="00952C1E" w:rsidRPr="00952C1E" w:rsidRDefault="00952C1E" w:rsidP="00952C1E">
            <w:pPr>
              <w:widowControl/>
              <w:jc w:val="center"/>
              <w:rPr>
                <w:rFonts w:eastAsia="Times New Roman,Bold"/>
                <w:b/>
                <w:bCs/>
              </w:rPr>
            </w:pPr>
            <w:r w:rsidRPr="00952C1E">
              <w:rPr>
                <w:rFonts w:eastAsia="Times New Roman,Bold"/>
                <w:b/>
                <w:bCs/>
              </w:rPr>
              <w:t xml:space="preserve">Нормативные утечки теплоносителя, </w:t>
            </w:r>
            <w:proofErr w:type="gramStart"/>
            <w:r w:rsidRPr="00952C1E">
              <w:rPr>
                <w:rFonts w:eastAsia="Times New Roman,Bold"/>
                <w:b/>
                <w:bCs/>
              </w:rPr>
              <w:t>м</w:t>
            </w:r>
            <w:proofErr w:type="gramEnd"/>
            <w:r w:rsidRPr="00952C1E">
              <w:rPr>
                <w:rFonts w:eastAsia="Times New Roman,Bold"/>
                <w:b/>
                <w:bCs/>
              </w:rPr>
              <w:t>³/ч</w:t>
            </w:r>
          </w:p>
          <w:p w:rsidR="00952C1E" w:rsidRPr="00952C1E" w:rsidRDefault="00952C1E" w:rsidP="00952C1E">
            <w:pPr>
              <w:widowControl/>
              <w:jc w:val="center"/>
              <w:rPr>
                <w:rFonts w:eastAsia="Times New Roman"/>
                <w:b/>
              </w:rPr>
            </w:pPr>
          </w:p>
        </w:tc>
        <w:tc>
          <w:tcPr>
            <w:tcW w:w="1099" w:type="dxa"/>
            <w:vAlign w:val="center"/>
          </w:tcPr>
          <w:p w:rsidR="00952C1E" w:rsidRPr="00952C1E" w:rsidRDefault="00952C1E" w:rsidP="00952C1E">
            <w:pPr>
              <w:widowControl/>
              <w:jc w:val="center"/>
              <w:rPr>
                <w:rFonts w:eastAsia="Times New Roman,Bold"/>
                <w:b/>
                <w:bCs/>
              </w:rPr>
            </w:pPr>
            <w:r w:rsidRPr="00952C1E">
              <w:rPr>
                <w:rFonts w:eastAsia="Times New Roman,Bold"/>
                <w:b/>
                <w:bCs/>
              </w:rPr>
              <w:t xml:space="preserve">Нормативные утечки в тепловых сетях, </w:t>
            </w:r>
            <w:proofErr w:type="gramStart"/>
            <w:r w:rsidRPr="00952C1E">
              <w:rPr>
                <w:rFonts w:eastAsia="Times New Roman,Bold"/>
                <w:b/>
                <w:bCs/>
              </w:rPr>
              <w:t>м</w:t>
            </w:r>
            <w:proofErr w:type="gramEnd"/>
            <w:r w:rsidRPr="00952C1E">
              <w:rPr>
                <w:rFonts w:eastAsia="Times New Roman,Bold"/>
                <w:b/>
                <w:bCs/>
              </w:rPr>
              <w:t>³/год</w:t>
            </w:r>
          </w:p>
          <w:p w:rsidR="00952C1E" w:rsidRPr="00952C1E" w:rsidRDefault="00952C1E" w:rsidP="00952C1E">
            <w:pPr>
              <w:widowControl/>
              <w:jc w:val="center"/>
              <w:rPr>
                <w:rFonts w:eastAsia="Times New Roman"/>
                <w:b/>
              </w:rPr>
            </w:pPr>
          </w:p>
        </w:tc>
        <w:tc>
          <w:tcPr>
            <w:tcW w:w="902" w:type="dxa"/>
            <w:vAlign w:val="center"/>
          </w:tcPr>
          <w:p w:rsidR="00952C1E" w:rsidRPr="00952C1E" w:rsidRDefault="00952C1E" w:rsidP="00952C1E">
            <w:pPr>
              <w:widowControl/>
              <w:jc w:val="center"/>
              <w:rPr>
                <w:rFonts w:eastAsia="Times New Roman"/>
                <w:b/>
              </w:rPr>
            </w:pPr>
            <w:r w:rsidRPr="00952C1E">
              <w:rPr>
                <w:rFonts w:eastAsia="Times New Roman,Bold"/>
                <w:b/>
                <w:bCs/>
              </w:rPr>
              <w:t xml:space="preserve">Расчетный расход подпитки теплосети, </w:t>
            </w:r>
            <w:proofErr w:type="gramStart"/>
            <w:r w:rsidRPr="00952C1E">
              <w:rPr>
                <w:rFonts w:eastAsia="Times New Roman,Bold"/>
                <w:b/>
                <w:bCs/>
              </w:rPr>
              <w:t>м</w:t>
            </w:r>
            <w:proofErr w:type="gramEnd"/>
            <w:r w:rsidRPr="00952C1E">
              <w:rPr>
                <w:rFonts w:eastAsia="Times New Roman,Bold"/>
                <w:b/>
                <w:bCs/>
              </w:rPr>
              <w:t>³/ч</w:t>
            </w:r>
          </w:p>
        </w:tc>
        <w:tc>
          <w:tcPr>
            <w:tcW w:w="1522" w:type="dxa"/>
            <w:vAlign w:val="center"/>
          </w:tcPr>
          <w:p w:rsidR="00952C1E" w:rsidRPr="00952C1E" w:rsidRDefault="00952C1E" w:rsidP="00952C1E">
            <w:pPr>
              <w:widowControl/>
              <w:jc w:val="center"/>
              <w:rPr>
                <w:rFonts w:eastAsia="Times New Roman,Bold"/>
                <w:b/>
                <w:bCs/>
              </w:rPr>
            </w:pPr>
            <w:r w:rsidRPr="00952C1E">
              <w:rPr>
                <w:rFonts w:eastAsia="Times New Roman,Bold"/>
                <w:b/>
                <w:bCs/>
              </w:rPr>
              <w:t>Производительность ХВО, м³/ч</w:t>
            </w:r>
          </w:p>
          <w:p w:rsidR="00952C1E" w:rsidRPr="00952C1E" w:rsidRDefault="00952C1E" w:rsidP="00952C1E">
            <w:pPr>
              <w:widowControl/>
              <w:jc w:val="center"/>
              <w:rPr>
                <w:rFonts w:eastAsia="Times New Roman"/>
                <w:b/>
              </w:rPr>
            </w:pPr>
          </w:p>
        </w:tc>
        <w:tc>
          <w:tcPr>
            <w:tcW w:w="1257" w:type="dxa"/>
            <w:vAlign w:val="center"/>
          </w:tcPr>
          <w:p w:rsidR="00952C1E" w:rsidRPr="00952C1E" w:rsidRDefault="00952C1E" w:rsidP="00952C1E">
            <w:pPr>
              <w:widowControl/>
              <w:jc w:val="center"/>
              <w:rPr>
                <w:rFonts w:eastAsia="Times New Roman,Bold"/>
                <w:b/>
                <w:bCs/>
              </w:rPr>
            </w:pPr>
            <w:r w:rsidRPr="00952C1E">
              <w:rPr>
                <w:rFonts w:eastAsia="Times New Roman,Bold"/>
                <w:b/>
                <w:bCs/>
              </w:rPr>
              <w:t xml:space="preserve">Максимальный среднемесячный расход подпитки теплосети </w:t>
            </w:r>
            <w:proofErr w:type="gramStart"/>
            <w:r w:rsidRPr="00952C1E">
              <w:rPr>
                <w:rFonts w:eastAsia="Times New Roman,Bold"/>
                <w:b/>
                <w:bCs/>
              </w:rPr>
              <w:t>за</w:t>
            </w:r>
            <w:proofErr w:type="gramEnd"/>
          </w:p>
          <w:p w:rsidR="00952C1E" w:rsidRPr="00952C1E" w:rsidRDefault="00952C1E" w:rsidP="00952C1E">
            <w:pPr>
              <w:widowControl/>
              <w:jc w:val="center"/>
              <w:rPr>
                <w:rFonts w:eastAsia="Times New Roman,Bold"/>
                <w:b/>
                <w:bCs/>
              </w:rPr>
            </w:pPr>
            <w:r w:rsidRPr="00952C1E">
              <w:rPr>
                <w:rFonts w:eastAsia="Times New Roman,Bold"/>
                <w:b/>
                <w:bCs/>
              </w:rPr>
              <w:t xml:space="preserve">2013 год, </w:t>
            </w:r>
            <w:proofErr w:type="gramStart"/>
            <w:r w:rsidRPr="00952C1E">
              <w:rPr>
                <w:rFonts w:eastAsia="Times New Roman,Bold"/>
                <w:b/>
                <w:bCs/>
              </w:rPr>
              <w:t>м</w:t>
            </w:r>
            <w:proofErr w:type="gramEnd"/>
            <w:r w:rsidRPr="00952C1E">
              <w:rPr>
                <w:rFonts w:eastAsia="Times New Roman,Bold"/>
                <w:b/>
                <w:bCs/>
              </w:rPr>
              <w:t>³/ч</w:t>
            </w:r>
          </w:p>
        </w:tc>
        <w:tc>
          <w:tcPr>
            <w:tcW w:w="818" w:type="dxa"/>
            <w:vAlign w:val="center"/>
          </w:tcPr>
          <w:p w:rsidR="00952C1E" w:rsidRPr="00952C1E" w:rsidRDefault="00952C1E" w:rsidP="00952C1E">
            <w:pPr>
              <w:widowControl/>
              <w:jc w:val="center"/>
              <w:rPr>
                <w:rFonts w:eastAsia="Times New Roman,Bold"/>
                <w:b/>
                <w:bCs/>
              </w:rPr>
            </w:pPr>
            <w:r w:rsidRPr="00952C1E">
              <w:rPr>
                <w:rFonts w:eastAsia="Times New Roman,Bold"/>
                <w:b/>
                <w:bCs/>
              </w:rPr>
              <w:t xml:space="preserve">Средний расход подпитки за 2013 год, </w:t>
            </w:r>
            <w:proofErr w:type="gramStart"/>
            <w:r w:rsidRPr="00952C1E">
              <w:rPr>
                <w:rFonts w:eastAsia="Times New Roman,Bold"/>
                <w:b/>
                <w:bCs/>
              </w:rPr>
              <w:t>м</w:t>
            </w:r>
            <w:proofErr w:type="gramEnd"/>
            <w:r w:rsidRPr="00952C1E">
              <w:rPr>
                <w:rFonts w:eastAsia="Times New Roman,Bold"/>
                <w:b/>
                <w:bCs/>
              </w:rPr>
              <w:t>³/ч</w:t>
            </w:r>
          </w:p>
          <w:p w:rsidR="00952C1E" w:rsidRPr="00952C1E" w:rsidRDefault="00952C1E" w:rsidP="00952C1E">
            <w:pPr>
              <w:widowControl/>
              <w:jc w:val="center"/>
              <w:rPr>
                <w:rFonts w:eastAsia="Times New Roman"/>
                <w:b/>
              </w:rPr>
            </w:pPr>
          </w:p>
        </w:tc>
        <w:tc>
          <w:tcPr>
            <w:tcW w:w="1185" w:type="dxa"/>
            <w:vAlign w:val="center"/>
          </w:tcPr>
          <w:p w:rsidR="00952C1E" w:rsidRPr="00952C1E" w:rsidRDefault="00952C1E" w:rsidP="00952C1E">
            <w:pPr>
              <w:widowControl/>
              <w:jc w:val="center"/>
              <w:rPr>
                <w:rFonts w:eastAsia="Times New Roman"/>
                <w:b/>
              </w:rPr>
            </w:pPr>
            <w:r w:rsidRPr="00952C1E">
              <w:rPr>
                <w:rFonts w:eastAsia="Times New Roman,Bold"/>
                <w:b/>
                <w:bCs/>
              </w:rPr>
              <w:t>Сравнение подпитки с нормативом</w:t>
            </w:r>
          </w:p>
          <w:p w:rsidR="00952C1E" w:rsidRPr="00952C1E" w:rsidRDefault="00952C1E" w:rsidP="00952C1E">
            <w:pPr>
              <w:widowControl/>
              <w:jc w:val="center"/>
              <w:rPr>
                <w:rFonts w:eastAsia="Times New Roman"/>
                <w:b/>
              </w:rPr>
            </w:pPr>
          </w:p>
        </w:tc>
      </w:tr>
      <w:tr w:rsidR="00952C1E" w:rsidRPr="00952C1E" w:rsidTr="00751C08">
        <w:tc>
          <w:tcPr>
            <w:tcW w:w="1135" w:type="dxa"/>
            <w:vAlign w:val="center"/>
          </w:tcPr>
          <w:p w:rsidR="00952C1E" w:rsidRPr="00952C1E" w:rsidRDefault="00952C1E" w:rsidP="00952C1E">
            <w:pPr>
              <w:widowControl/>
              <w:autoSpaceDE/>
              <w:autoSpaceDN/>
              <w:adjustRightInd/>
              <w:ind w:left="-32" w:right="-21" w:firstLine="32"/>
              <w:jc w:val="center"/>
              <w:rPr>
                <w:rFonts w:eastAsia="Times New Roman"/>
                <w:b/>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Центральная, 35, природный газ</w:t>
            </w:r>
          </w:p>
        </w:tc>
        <w:tc>
          <w:tcPr>
            <w:tcW w:w="832" w:type="dxa"/>
            <w:vAlign w:val="center"/>
          </w:tcPr>
          <w:p w:rsidR="00952C1E" w:rsidRPr="00952C1E" w:rsidRDefault="00952C1E" w:rsidP="00952C1E">
            <w:pPr>
              <w:widowControl/>
              <w:jc w:val="center"/>
              <w:rPr>
                <w:rFonts w:eastAsia="Times New Roman,Bold"/>
                <w:b/>
                <w:bCs/>
              </w:rPr>
            </w:pPr>
            <w:r w:rsidRPr="00952C1E">
              <w:rPr>
                <w:rFonts w:eastAsia="Times New Roman,Bold"/>
              </w:rPr>
              <w:t>13,7</w:t>
            </w:r>
          </w:p>
        </w:tc>
        <w:tc>
          <w:tcPr>
            <w:tcW w:w="1173"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0,03425</w:t>
            </w:r>
          </w:p>
        </w:tc>
        <w:tc>
          <w:tcPr>
            <w:tcW w:w="1099"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166,04</w:t>
            </w:r>
          </w:p>
        </w:tc>
        <w:tc>
          <w:tcPr>
            <w:tcW w:w="90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0,10275</w:t>
            </w:r>
          </w:p>
        </w:tc>
        <w:tc>
          <w:tcPr>
            <w:tcW w:w="152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w:t>
            </w:r>
          </w:p>
        </w:tc>
        <w:tc>
          <w:tcPr>
            <w:tcW w:w="1257"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0,15</w:t>
            </w:r>
          </w:p>
        </w:tc>
        <w:tc>
          <w:tcPr>
            <w:tcW w:w="818"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0,08</w:t>
            </w:r>
          </w:p>
        </w:tc>
        <w:tc>
          <w:tcPr>
            <w:tcW w:w="1185"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превышает</w:t>
            </w:r>
          </w:p>
        </w:tc>
      </w:tr>
      <w:tr w:rsidR="00952C1E" w:rsidRPr="00952C1E" w:rsidTr="00751C08">
        <w:tc>
          <w:tcPr>
            <w:tcW w:w="1135" w:type="dxa"/>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Новая, 9, (встроенная) природный газ</w:t>
            </w:r>
          </w:p>
        </w:tc>
        <w:tc>
          <w:tcPr>
            <w:tcW w:w="832" w:type="dxa"/>
            <w:vAlign w:val="center"/>
          </w:tcPr>
          <w:p w:rsidR="00952C1E" w:rsidRPr="00952C1E" w:rsidRDefault="00952C1E" w:rsidP="00952C1E">
            <w:pPr>
              <w:widowControl/>
              <w:jc w:val="center"/>
              <w:rPr>
                <w:rFonts w:eastAsia="Times New Roman,Bold"/>
                <w:b/>
                <w:bCs/>
              </w:rPr>
            </w:pPr>
            <w:r w:rsidRPr="00952C1E">
              <w:rPr>
                <w:rFonts w:eastAsia="Times New Roman,Bold"/>
              </w:rPr>
              <w:t>0,1</w:t>
            </w:r>
          </w:p>
        </w:tc>
        <w:tc>
          <w:tcPr>
            <w:tcW w:w="1173"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0,00025</w:t>
            </w:r>
          </w:p>
        </w:tc>
        <w:tc>
          <w:tcPr>
            <w:tcW w:w="1099"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1,21</w:t>
            </w:r>
          </w:p>
        </w:tc>
        <w:tc>
          <w:tcPr>
            <w:tcW w:w="902" w:type="dxa"/>
            <w:vAlign w:val="center"/>
          </w:tcPr>
          <w:p w:rsidR="00952C1E" w:rsidRPr="00952C1E" w:rsidRDefault="00952C1E" w:rsidP="00952C1E">
            <w:pPr>
              <w:widowControl/>
              <w:autoSpaceDE/>
              <w:autoSpaceDN/>
              <w:adjustRightInd/>
              <w:ind w:left="-94"/>
              <w:jc w:val="center"/>
              <w:rPr>
                <w:rFonts w:eastAsia="Times New Roman"/>
              </w:rPr>
            </w:pPr>
            <w:r w:rsidRPr="00952C1E">
              <w:rPr>
                <w:rFonts w:eastAsia="Times New Roman,Bold"/>
              </w:rPr>
              <w:t>0,00075</w:t>
            </w:r>
          </w:p>
        </w:tc>
        <w:tc>
          <w:tcPr>
            <w:tcW w:w="152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w:t>
            </w:r>
          </w:p>
        </w:tc>
        <w:tc>
          <w:tcPr>
            <w:tcW w:w="1257"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0,0005</w:t>
            </w:r>
          </w:p>
        </w:tc>
        <w:tc>
          <w:tcPr>
            <w:tcW w:w="818"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0,0001</w:t>
            </w:r>
          </w:p>
        </w:tc>
        <w:tc>
          <w:tcPr>
            <w:tcW w:w="1185"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норма</w:t>
            </w:r>
          </w:p>
        </w:tc>
      </w:tr>
      <w:tr w:rsidR="00952C1E" w:rsidRPr="00952C1E" w:rsidTr="00751C08">
        <w:tc>
          <w:tcPr>
            <w:tcW w:w="1135" w:type="dxa"/>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Воронцовка</w:t>
            </w:r>
            <w:proofErr w:type="gramEnd"/>
            <w:r w:rsidRPr="00952C1E">
              <w:rPr>
                <w:rFonts w:eastAsia="Times New Roman"/>
              </w:rPr>
              <w:t xml:space="preserve">, ул. Молодежная, 2, природный </w:t>
            </w:r>
            <w:r w:rsidRPr="00952C1E">
              <w:rPr>
                <w:rFonts w:eastAsia="Times New Roman"/>
              </w:rPr>
              <w:lastRenderedPageBreak/>
              <w:t>газ</w:t>
            </w:r>
          </w:p>
        </w:tc>
        <w:tc>
          <w:tcPr>
            <w:tcW w:w="832" w:type="dxa"/>
            <w:vAlign w:val="center"/>
          </w:tcPr>
          <w:p w:rsidR="00952C1E" w:rsidRPr="00952C1E" w:rsidRDefault="00952C1E" w:rsidP="00952C1E">
            <w:pPr>
              <w:widowControl/>
              <w:jc w:val="center"/>
              <w:rPr>
                <w:rFonts w:eastAsia="Times New Roman,Bold"/>
              </w:rPr>
            </w:pPr>
            <w:r w:rsidRPr="00952C1E">
              <w:rPr>
                <w:rFonts w:eastAsia="Times New Roman,Bold"/>
              </w:rPr>
              <w:lastRenderedPageBreak/>
              <w:t>0,8</w:t>
            </w:r>
          </w:p>
        </w:tc>
        <w:tc>
          <w:tcPr>
            <w:tcW w:w="1173"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0,002</w:t>
            </w:r>
          </w:p>
        </w:tc>
        <w:tc>
          <w:tcPr>
            <w:tcW w:w="1099"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9,7</w:t>
            </w:r>
          </w:p>
        </w:tc>
        <w:tc>
          <w:tcPr>
            <w:tcW w:w="902" w:type="dxa"/>
            <w:vAlign w:val="center"/>
          </w:tcPr>
          <w:p w:rsidR="00952C1E" w:rsidRPr="00952C1E" w:rsidRDefault="00952C1E" w:rsidP="00952C1E">
            <w:pPr>
              <w:widowControl/>
              <w:autoSpaceDE/>
              <w:autoSpaceDN/>
              <w:adjustRightInd/>
              <w:ind w:left="-94"/>
              <w:jc w:val="center"/>
              <w:rPr>
                <w:rFonts w:eastAsia="Times New Roman,Bold"/>
              </w:rPr>
            </w:pPr>
            <w:r w:rsidRPr="00952C1E">
              <w:rPr>
                <w:rFonts w:eastAsia="Times New Roman,Bold"/>
              </w:rPr>
              <w:t>0,006</w:t>
            </w:r>
          </w:p>
        </w:tc>
        <w:tc>
          <w:tcPr>
            <w:tcW w:w="1522"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w:t>
            </w:r>
          </w:p>
        </w:tc>
        <w:tc>
          <w:tcPr>
            <w:tcW w:w="1257"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0,003</w:t>
            </w:r>
          </w:p>
        </w:tc>
        <w:tc>
          <w:tcPr>
            <w:tcW w:w="818" w:type="dxa"/>
            <w:vAlign w:val="center"/>
          </w:tcPr>
          <w:p w:rsidR="00952C1E" w:rsidRPr="00952C1E" w:rsidRDefault="00952C1E" w:rsidP="00952C1E">
            <w:pPr>
              <w:widowControl/>
              <w:autoSpaceDE/>
              <w:autoSpaceDN/>
              <w:adjustRightInd/>
              <w:ind w:left="-89" w:right="-159"/>
              <w:jc w:val="center"/>
              <w:rPr>
                <w:rFonts w:eastAsia="Times New Roman,Bold"/>
              </w:rPr>
            </w:pPr>
            <w:r w:rsidRPr="00952C1E">
              <w:rPr>
                <w:rFonts w:eastAsia="Times New Roman,Bold"/>
              </w:rPr>
              <w:t>0,0005</w:t>
            </w:r>
          </w:p>
        </w:tc>
        <w:tc>
          <w:tcPr>
            <w:tcW w:w="1185"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норма</w:t>
            </w:r>
          </w:p>
        </w:tc>
      </w:tr>
      <w:tr w:rsidR="00952C1E" w:rsidRPr="00952C1E" w:rsidTr="00751C08">
        <w:trPr>
          <w:trHeight w:val="349"/>
        </w:trPr>
        <w:tc>
          <w:tcPr>
            <w:tcW w:w="1135" w:type="dxa"/>
            <w:vAlign w:val="center"/>
          </w:tcPr>
          <w:p w:rsidR="00952C1E" w:rsidRPr="00952C1E" w:rsidRDefault="00952C1E" w:rsidP="00952C1E">
            <w:pPr>
              <w:widowControl/>
              <w:autoSpaceDE/>
              <w:autoSpaceDN/>
              <w:adjustRightInd/>
              <w:ind w:right="-21"/>
              <w:jc w:val="center"/>
              <w:rPr>
                <w:rFonts w:eastAsia="Times New Roman"/>
              </w:rPr>
            </w:pPr>
            <w:r w:rsidRPr="00952C1E">
              <w:rPr>
                <w:rFonts w:eastAsia="Times New Roman"/>
              </w:rPr>
              <w:lastRenderedPageBreak/>
              <w:t>Итог:</w:t>
            </w:r>
          </w:p>
        </w:tc>
        <w:tc>
          <w:tcPr>
            <w:tcW w:w="832" w:type="dxa"/>
            <w:vAlign w:val="center"/>
          </w:tcPr>
          <w:p w:rsidR="00952C1E" w:rsidRPr="00952C1E" w:rsidRDefault="00952C1E" w:rsidP="00952C1E">
            <w:pPr>
              <w:widowControl/>
              <w:jc w:val="center"/>
              <w:rPr>
                <w:rFonts w:eastAsia="Times New Roman,Bold"/>
              </w:rPr>
            </w:pPr>
            <w:r w:rsidRPr="00952C1E">
              <w:rPr>
                <w:rFonts w:eastAsia="Times New Roman,Bold"/>
              </w:rPr>
              <w:t>14,6</w:t>
            </w:r>
          </w:p>
        </w:tc>
        <w:tc>
          <w:tcPr>
            <w:tcW w:w="1173"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0,0365</w:t>
            </w:r>
          </w:p>
        </w:tc>
        <w:tc>
          <w:tcPr>
            <w:tcW w:w="1099"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176,95</w:t>
            </w:r>
          </w:p>
        </w:tc>
        <w:tc>
          <w:tcPr>
            <w:tcW w:w="902" w:type="dxa"/>
            <w:vAlign w:val="center"/>
          </w:tcPr>
          <w:p w:rsidR="00952C1E" w:rsidRPr="00952C1E" w:rsidRDefault="00952C1E" w:rsidP="00952C1E">
            <w:pPr>
              <w:widowControl/>
              <w:autoSpaceDE/>
              <w:autoSpaceDN/>
              <w:adjustRightInd/>
              <w:ind w:left="-115" w:right="-72"/>
              <w:jc w:val="center"/>
              <w:rPr>
                <w:rFonts w:eastAsia="Times New Roman,Bold"/>
              </w:rPr>
            </w:pPr>
            <w:r w:rsidRPr="00952C1E">
              <w:rPr>
                <w:rFonts w:eastAsia="Times New Roman,Bold"/>
              </w:rPr>
              <w:t>0,1095</w:t>
            </w:r>
          </w:p>
        </w:tc>
        <w:tc>
          <w:tcPr>
            <w:tcW w:w="1522"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w:t>
            </w:r>
          </w:p>
        </w:tc>
        <w:tc>
          <w:tcPr>
            <w:tcW w:w="1257"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0,1535</w:t>
            </w:r>
          </w:p>
        </w:tc>
        <w:tc>
          <w:tcPr>
            <w:tcW w:w="818" w:type="dxa"/>
            <w:vAlign w:val="center"/>
          </w:tcPr>
          <w:p w:rsidR="00952C1E" w:rsidRPr="00952C1E" w:rsidRDefault="00952C1E" w:rsidP="00952C1E">
            <w:pPr>
              <w:widowControl/>
              <w:autoSpaceDE/>
              <w:autoSpaceDN/>
              <w:adjustRightInd/>
              <w:ind w:left="-150" w:right="-115"/>
              <w:jc w:val="center"/>
              <w:rPr>
                <w:rFonts w:eastAsia="Times New Roman,Bold"/>
              </w:rPr>
            </w:pPr>
            <w:r w:rsidRPr="00952C1E">
              <w:rPr>
                <w:rFonts w:eastAsia="Times New Roman,Bold"/>
              </w:rPr>
              <w:t>0,0806</w:t>
            </w:r>
          </w:p>
        </w:tc>
        <w:tc>
          <w:tcPr>
            <w:tcW w:w="1185"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w:t>
            </w:r>
          </w:p>
        </w:tc>
      </w:tr>
    </w:tbl>
    <w:p w:rsidR="00952C1E" w:rsidRPr="00952C1E" w:rsidRDefault="00952C1E" w:rsidP="00952C1E">
      <w:pPr>
        <w:widowControl/>
        <w:ind w:firstLine="851"/>
        <w:jc w:val="both"/>
        <w:rPr>
          <w:rFonts w:eastAsia="Times New Roman"/>
          <w:color w:val="FF0000"/>
          <w:sz w:val="28"/>
          <w:szCs w:val="28"/>
        </w:rPr>
      </w:pPr>
    </w:p>
    <w:p w:rsidR="00952C1E" w:rsidRPr="00952C1E" w:rsidRDefault="00952C1E" w:rsidP="00952C1E">
      <w:pPr>
        <w:widowControl/>
        <w:ind w:firstLine="851"/>
        <w:jc w:val="both"/>
        <w:rPr>
          <w:rFonts w:eastAsia="Times New Roman"/>
          <w:sz w:val="28"/>
          <w:szCs w:val="28"/>
        </w:rPr>
      </w:pPr>
      <w:r w:rsidRPr="00952C1E">
        <w:rPr>
          <w:rFonts w:eastAsia="Times New Roman"/>
          <w:sz w:val="28"/>
          <w:szCs w:val="28"/>
        </w:rPr>
        <w:t>Из приведенной таблицы видно:</w:t>
      </w:r>
    </w:p>
    <w:p w:rsidR="00952C1E" w:rsidRPr="00952C1E" w:rsidRDefault="00952C1E" w:rsidP="00952C1E">
      <w:pPr>
        <w:widowControl/>
        <w:ind w:firstLine="851"/>
        <w:jc w:val="both"/>
        <w:rPr>
          <w:rFonts w:eastAsia="Times New Roman"/>
          <w:sz w:val="28"/>
          <w:szCs w:val="28"/>
        </w:rPr>
      </w:pPr>
      <w:r w:rsidRPr="00952C1E">
        <w:rPr>
          <w:rFonts w:eastAsia="Times New Roman"/>
          <w:sz w:val="28"/>
          <w:szCs w:val="28"/>
        </w:rPr>
        <w:t>- в котельных отсутствуют установки ХВО.</w:t>
      </w:r>
    </w:p>
    <w:p w:rsidR="00952C1E" w:rsidRPr="00952C1E" w:rsidRDefault="00952C1E" w:rsidP="00952C1E">
      <w:pPr>
        <w:widowControl/>
        <w:ind w:firstLine="851"/>
        <w:jc w:val="both"/>
        <w:rPr>
          <w:rFonts w:eastAsia="Times New Roman"/>
          <w:color w:val="FF0000"/>
          <w:sz w:val="28"/>
          <w:szCs w:val="28"/>
        </w:rPr>
      </w:pPr>
      <w:r w:rsidRPr="00952C1E">
        <w:rPr>
          <w:rFonts w:eastAsia="Times New Roman"/>
          <w:sz w:val="28"/>
          <w:szCs w:val="28"/>
        </w:rPr>
        <w:t xml:space="preserve">- фактическая подпитка в котельной по адресу: с. Елховка, ул. Цен-тральная, 35, превышает </w:t>
      </w:r>
      <w:proofErr w:type="gramStart"/>
      <w:r w:rsidRPr="00952C1E">
        <w:rPr>
          <w:rFonts w:eastAsia="Times New Roman"/>
          <w:sz w:val="28"/>
          <w:szCs w:val="28"/>
        </w:rPr>
        <w:t>нормативную</w:t>
      </w:r>
      <w:proofErr w:type="gramEnd"/>
      <w:r w:rsidRPr="00952C1E">
        <w:rPr>
          <w:rFonts w:eastAsia="Times New Roman"/>
          <w:sz w:val="28"/>
          <w:szCs w:val="28"/>
        </w:rPr>
        <w:t>, что говорит о плохом состоянии тепловых сетей и запорной арматуры.</w:t>
      </w:r>
    </w:p>
    <w:p w:rsidR="00952C1E" w:rsidRPr="00952C1E" w:rsidRDefault="00952C1E" w:rsidP="00952C1E">
      <w:pPr>
        <w:widowControl/>
        <w:ind w:firstLine="709"/>
        <w:jc w:val="both"/>
        <w:rPr>
          <w:rFonts w:eastAsia="Times New Roman"/>
          <w:sz w:val="28"/>
          <w:szCs w:val="28"/>
        </w:rPr>
      </w:pPr>
      <w:r w:rsidRPr="00952C1E">
        <w:rPr>
          <w:rFonts w:eastAsia="Times New Roman"/>
          <w:sz w:val="28"/>
          <w:szCs w:val="28"/>
        </w:rPr>
        <w:t xml:space="preserve">Системы централизованного теплоснабжения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 закрытые, зависимые в них не предусматривается использование сетевой воды потребителями для нужд горячего водоснабжения путем ее санкционированного отбора из тепловых сетей.</w:t>
      </w:r>
    </w:p>
    <w:p w:rsidR="00952C1E" w:rsidRPr="00952C1E" w:rsidRDefault="00952C1E" w:rsidP="00952C1E">
      <w:pPr>
        <w:widowControl/>
        <w:ind w:firstLine="851"/>
        <w:jc w:val="both"/>
        <w:rPr>
          <w:rFonts w:eastAsia="Times New Roman"/>
          <w:sz w:val="28"/>
          <w:szCs w:val="28"/>
        </w:rPr>
      </w:pPr>
      <w:r w:rsidRPr="00952C1E">
        <w:rPr>
          <w:rFonts w:eastAsia="Times New Roman"/>
          <w:sz w:val="28"/>
          <w:szCs w:val="28"/>
        </w:rPr>
        <w:t xml:space="preserve"> Подогрев воды для системы ГВС осуществляется в </w:t>
      </w:r>
      <w:proofErr w:type="spellStart"/>
      <w:r w:rsidRPr="00952C1E">
        <w:rPr>
          <w:rFonts w:eastAsia="Times New Roman"/>
          <w:sz w:val="28"/>
          <w:szCs w:val="28"/>
        </w:rPr>
        <w:t>водоподогревателях</w:t>
      </w:r>
      <w:proofErr w:type="spellEnd"/>
      <w:r w:rsidRPr="00952C1E">
        <w:rPr>
          <w:rFonts w:eastAsia="Times New Roman"/>
          <w:sz w:val="28"/>
          <w:szCs w:val="28"/>
        </w:rPr>
        <w:t>, установленных в индивидуальных тепловых пунктах потребителей.</w:t>
      </w:r>
    </w:p>
    <w:p w:rsidR="00952C1E" w:rsidRPr="00952C1E" w:rsidRDefault="00952C1E" w:rsidP="00952C1E">
      <w:pPr>
        <w:widowControl/>
        <w:autoSpaceDE/>
        <w:autoSpaceDN/>
        <w:adjustRightInd/>
        <w:ind w:firstLine="851"/>
        <w:jc w:val="both"/>
        <w:rPr>
          <w:rFonts w:eastAsia="Times New Roman"/>
          <w:i/>
          <w:sz w:val="28"/>
          <w:szCs w:val="28"/>
        </w:rPr>
      </w:pPr>
      <w:r w:rsidRPr="00952C1E">
        <w:rPr>
          <w:rFonts w:eastAsia="Times New Roman"/>
          <w:i/>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соответствии со СНиП 41-02-2003 «Тепловые сети» (п.6.17) аварийная подпитка в количестве 2 % от объема воды в тепловых сетях и присоединенных к ним систем теплопотребления осуществляется химически необработанной и не </w:t>
      </w:r>
      <w:proofErr w:type="spellStart"/>
      <w:r w:rsidRPr="00952C1E">
        <w:rPr>
          <w:rFonts w:eastAsia="Times New Roman"/>
          <w:sz w:val="28"/>
          <w:szCs w:val="28"/>
        </w:rPr>
        <w:t>деаэрированной</w:t>
      </w:r>
      <w:proofErr w:type="spellEnd"/>
      <w:r w:rsidRPr="00952C1E">
        <w:rPr>
          <w:rFonts w:eastAsia="Times New Roman"/>
          <w:sz w:val="28"/>
          <w:szCs w:val="28"/>
        </w:rPr>
        <w:t xml:space="preserve"> водой. Рассчитанные значения аварийной подпитки представлены в таблице 3.2.</w:t>
      </w:r>
    </w:p>
    <w:p w:rsidR="00952C1E" w:rsidRPr="00952C1E" w:rsidRDefault="00952C1E" w:rsidP="00952C1E">
      <w:pPr>
        <w:widowControl/>
        <w:autoSpaceDE/>
        <w:autoSpaceDN/>
        <w:adjustRightInd/>
        <w:ind w:firstLine="851"/>
        <w:jc w:val="both"/>
        <w:rPr>
          <w:rFonts w:eastAsia="Times New Roman"/>
          <w:sz w:val="28"/>
          <w:szCs w:val="28"/>
        </w:rPr>
      </w:pPr>
    </w:p>
    <w:p w:rsidR="00952C1E" w:rsidRPr="00952C1E" w:rsidRDefault="00952C1E" w:rsidP="00952C1E">
      <w:pPr>
        <w:widowControl/>
        <w:ind w:firstLine="851"/>
        <w:rPr>
          <w:rFonts w:eastAsia="Times New Roman,Bold"/>
          <w:bCs/>
          <w:sz w:val="28"/>
          <w:szCs w:val="28"/>
        </w:rPr>
      </w:pPr>
      <w:r w:rsidRPr="00952C1E">
        <w:rPr>
          <w:rFonts w:eastAsia="Times New Roman,Bold"/>
          <w:b/>
          <w:bCs/>
          <w:sz w:val="28"/>
          <w:szCs w:val="28"/>
        </w:rPr>
        <w:t xml:space="preserve">Таблица 3.2 – </w:t>
      </w:r>
      <w:r w:rsidRPr="00952C1E">
        <w:rPr>
          <w:rFonts w:eastAsia="Times New Roman,Bold"/>
          <w:bCs/>
          <w:sz w:val="28"/>
          <w:szCs w:val="28"/>
        </w:rPr>
        <w:t>Значения аварийной подпитки тепловой сети, м</w:t>
      </w:r>
      <w:r w:rsidRPr="00952C1E">
        <w:rPr>
          <w:rFonts w:eastAsia="Times New Roman,Bold"/>
          <w:bCs/>
          <w:sz w:val="28"/>
          <w:szCs w:val="28"/>
          <w:vertAlign w:val="superscript"/>
        </w:rPr>
        <w:t>3</w:t>
      </w:r>
      <w:r w:rsidRPr="00952C1E">
        <w:rPr>
          <w:rFonts w:eastAsia="Times New Roman,Bold"/>
          <w:bCs/>
          <w:sz w:val="28"/>
          <w:szCs w:val="28"/>
        </w:rPr>
        <w:t>/ч.</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7"/>
        <w:gridCol w:w="1020"/>
        <w:gridCol w:w="1020"/>
        <w:gridCol w:w="1020"/>
        <w:gridCol w:w="1021"/>
        <w:gridCol w:w="1043"/>
        <w:gridCol w:w="1043"/>
      </w:tblGrid>
      <w:tr w:rsidR="00952C1E" w:rsidRPr="00952C1E" w:rsidTr="00751C08">
        <w:tc>
          <w:tcPr>
            <w:tcW w:w="2357" w:type="dxa"/>
          </w:tcPr>
          <w:p w:rsidR="00952C1E" w:rsidRPr="00952C1E" w:rsidRDefault="00952C1E" w:rsidP="00952C1E">
            <w:pPr>
              <w:widowControl/>
              <w:rPr>
                <w:rFonts w:eastAsia="Times New Roman"/>
                <w:b/>
                <w:sz w:val="24"/>
                <w:szCs w:val="24"/>
              </w:rPr>
            </w:pPr>
            <w:r w:rsidRPr="00952C1E">
              <w:rPr>
                <w:rFonts w:eastAsia="Times New Roman"/>
                <w:b/>
                <w:bCs/>
                <w:sz w:val="24"/>
                <w:szCs w:val="24"/>
              </w:rPr>
              <w:t>котельная</w:t>
            </w:r>
          </w:p>
        </w:tc>
        <w:tc>
          <w:tcPr>
            <w:tcW w:w="1047" w:type="dxa"/>
          </w:tcPr>
          <w:p w:rsidR="00952C1E" w:rsidRPr="00952C1E" w:rsidRDefault="00952C1E" w:rsidP="00952C1E">
            <w:pPr>
              <w:widowControl/>
              <w:rPr>
                <w:rFonts w:eastAsia="Times New Roman"/>
                <w:sz w:val="24"/>
                <w:szCs w:val="24"/>
              </w:rPr>
            </w:pPr>
            <w:r w:rsidRPr="00952C1E">
              <w:rPr>
                <w:rFonts w:eastAsia="Times New Roman"/>
                <w:b/>
                <w:bCs/>
                <w:sz w:val="24"/>
                <w:szCs w:val="24"/>
              </w:rPr>
              <w:t>2014 г.</w:t>
            </w:r>
          </w:p>
        </w:tc>
        <w:tc>
          <w:tcPr>
            <w:tcW w:w="1020" w:type="dxa"/>
          </w:tcPr>
          <w:p w:rsidR="00952C1E" w:rsidRPr="00952C1E" w:rsidRDefault="00952C1E" w:rsidP="00952C1E">
            <w:pPr>
              <w:widowControl/>
              <w:rPr>
                <w:rFonts w:eastAsia="Times New Roman"/>
                <w:sz w:val="24"/>
                <w:szCs w:val="24"/>
              </w:rPr>
            </w:pPr>
            <w:r w:rsidRPr="00952C1E">
              <w:rPr>
                <w:rFonts w:eastAsia="Times New Roman"/>
                <w:b/>
                <w:bCs/>
                <w:sz w:val="24"/>
                <w:szCs w:val="24"/>
              </w:rPr>
              <w:t>2015 г.</w:t>
            </w:r>
          </w:p>
        </w:tc>
        <w:tc>
          <w:tcPr>
            <w:tcW w:w="1020" w:type="dxa"/>
          </w:tcPr>
          <w:p w:rsidR="00952C1E" w:rsidRPr="00952C1E" w:rsidRDefault="00952C1E" w:rsidP="00952C1E">
            <w:pPr>
              <w:widowControl/>
              <w:rPr>
                <w:rFonts w:eastAsia="Times New Roman"/>
                <w:sz w:val="24"/>
                <w:szCs w:val="24"/>
              </w:rPr>
            </w:pPr>
            <w:r w:rsidRPr="00952C1E">
              <w:rPr>
                <w:rFonts w:eastAsia="Times New Roman"/>
                <w:b/>
                <w:bCs/>
                <w:sz w:val="24"/>
                <w:szCs w:val="24"/>
              </w:rPr>
              <w:t>2016 г.</w:t>
            </w:r>
          </w:p>
        </w:tc>
        <w:tc>
          <w:tcPr>
            <w:tcW w:w="1020" w:type="dxa"/>
          </w:tcPr>
          <w:p w:rsidR="00952C1E" w:rsidRPr="00952C1E" w:rsidRDefault="00952C1E" w:rsidP="00952C1E">
            <w:pPr>
              <w:widowControl/>
              <w:rPr>
                <w:rFonts w:eastAsia="Times New Roman"/>
                <w:sz w:val="24"/>
                <w:szCs w:val="24"/>
              </w:rPr>
            </w:pPr>
            <w:r w:rsidRPr="00952C1E">
              <w:rPr>
                <w:rFonts w:eastAsia="Times New Roman"/>
                <w:b/>
                <w:bCs/>
                <w:sz w:val="24"/>
                <w:szCs w:val="24"/>
              </w:rPr>
              <w:t>2017 г.</w:t>
            </w:r>
          </w:p>
        </w:tc>
        <w:tc>
          <w:tcPr>
            <w:tcW w:w="1021" w:type="dxa"/>
          </w:tcPr>
          <w:p w:rsidR="00952C1E" w:rsidRPr="00952C1E" w:rsidRDefault="00952C1E" w:rsidP="00952C1E">
            <w:pPr>
              <w:widowControl/>
              <w:rPr>
                <w:rFonts w:eastAsia="Times New Roman"/>
                <w:sz w:val="24"/>
                <w:szCs w:val="24"/>
              </w:rPr>
            </w:pPr>
            <w:r w:rsidRPr="00952C1E">
              <w:rPr>
                <w:rFonts w:eastAsia="Times New Roman"/>
                <w:b/>
                <w:bCs/>
                <w:sz w:val="24"/>
                <w:szCs w:val="24"/>
              </w:rPr>
              <w:t>2018 г.</w:t>
            </w:r>
          </w:p>
        </w:tc>
        <w:tc>
          <w:tcPr>
            <w:tcW w:w="1043" w:type="dxa"/>
          </w:tcPr>
          <w:p w:rsidR="00952C1E" w:rsidRPr="00952C1E" w:rsidRDefault="00952C1E" w:rsidP="00952C1E">
            <w:pPr>
              <w:widowControl/>
              <w:rPr>
                <w:rFonts w:eastAsia="Times New Roman"/>
                <w:sz w:val="24"/>
                <w:szCs w:val="24"/>
              </w:rPr>
            </w:pPr>
            <w:r w:rsidRPr="00952C1E">
              <w:rPr>
                <w:rFonts w:eastAsia="Times New Roman"/>
                <w:b/>
                <w:bCs/>
                <w:sz w:val="24"/>
                <w:szCs w:val="24"/>
              </w:rPr>
              <w:t>2019-2023 гг.</w:t>
            </w:r>
          </w:p>
        </w:tc>
        <w:tc>
          <w:tcPr>
            <w:tcW w:w="1043" w:type="dxa"/>
          </w:tcPr>
          <w:p w:rsidR="00952C1E" w:rsidRPr="00952C1E" w:rsidRDefault="00952C1E" w:rsidP="00952C1E">
            <w:pPr>
              <w:widowControl/>
              <w:rPr>
                <w:rFonts w:eastAsia="Times New Roman"/>
                <w:sz w:val="24"/>
                <w:szCs w:val="24"/>
              </w:rPr>
            </w:pPr>
            <w:r w:rsidRPr="00952C1E">
              <w:rPr>
                <w:rFonts w:eastAsia="Times New Roman"/>
                <w:b/>
                <w:bCs/>
                <w:sz w:val="24"/>
                <w:szCs w:val="24"/>
              </w:rPr>
              <w:t>2024-2028 гг.</w:t>
            </w:r>
          </w:p>
        </w:tc>
      </w:tr>
      <w:tr w:rsidR="00952C1E" w:rsidRPr="00952C1E" w:rsidTr="00751C08">
        <w:tc>
          <w:tcPr>
            <w:tcW w:w="2357" w:type="dxa"/>
            <w:vAlign w:val="center"/>
          </w:tcPr>
          <w:p w:rsidR="00952C1E" w:rsidRPr="00952C1E" w:rsidRDefault="00952C1E" w:rsidP="00952C1E">
            <w:pPr>
              <w:widowControl/>
              <w:autoSpaceDE/>
              <w:autoSpaceDN/>
              <w:adjustRightInd/>
              <w:ind w:left="-32" w:right="-21" w:firstLine="32"/>
              <w:jc w:val="center"/>
              <w:rPr>
                <w:rFonts w:eastAsia="Times New Roman"/>
                <w:b/>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1047"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0,274</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0,274</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0,274</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0,274</w:t>
            </w:r>
          </w:p>
        </w:tc>
        <w:tc>
          <w:tcPr>
            <w:tcW w:w="1021"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0,274</w:t>
            </w:r>
          </w:p>
        </w:tc>
        <w:tc>
          <w:tcPr>
            <w:tcW w:w="1043"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0,274</w:t>
            </w:r>
          </w:p>
        </w:tc>
        <w:tc>
          <w:tcPr>
            <w:tcW w:w="1043"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0,274</w:t>
            </w:r>
          </w:p>
        </w:tc>
      </w:tr>
      <w:tr w:rsidR="00952C1E" w:rsidRPr="00952C1E" w:rsidTr="00751C08">
        <w:tc>
          <w:tcPr>
            <w:tcW w:w="2357"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Новая, 9, (встроенная) природный газ</w:t>
            </w:r>
          </w:p>
        </w:tc>
        <w:tc>
          <w:tcPr>
            <w:tcW w:w="1047"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0,002</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0,002</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0,002</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0,002</w:t>
            </w:r>
          </w:p>
        </w:tc>
        <w:tc>
          <w:tcPr>
            <w:tcW w:w="1021"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0,002</w:t>
            </w:r>
          </w:p>
        </w:tc>
        <w:tc>
          <w:tcPr>
            <w:tcW w:w="1043"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0,002</w:t>
            </w:r>
          </w:p>
        </w:tc>
        <w:tc>
          <w:tcPr>
            <w:tcW w:w="1043"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0,002</w:t>
            </w:r>
          </w:p>
        </w:tc>
      </w:tr>
      <w:tr w:rsidR="00952C1E" w:rsidRPr="00952C1E" w:rsidTr="00751C08">
        <w:tc>
          <w:tcPr>
            <w:tcW w:w="2357"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Воронцовка</w:t>
            </w:r>
            <w:proofErr w:type="gramEnd"/>
            <w:r w:rsidRPr="00952C1E">
              <w:rPr>
                <w:rFonts w:eastAsia="Times New Roman"/>
                <w:sz w:val="24"/>
                <w:szCs w:val="24"/>
              </w:rPr>
              <w:t>, ул. Молодежная, 2, природный газ</w:t>
            </w:r>
          </w:p>
        </w:tc>
        <w:tc>
          <w:tcPr>
            <w:tcW w:w="1047"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0,016</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0,016</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0,016</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0,016</w:t>
            </w:r>
          </w:p>
        </w:tc>
        <w:tc>
          <w:tcPr>
            <w:tcW w:w="1021"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0,016</w:t>
            </w:r>
          </w:p>
        </w:tc>
        <w:tc>
          <w:tcPr>
            <w:tcW w:w="1043"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0,016</w:t>
            </w:r>
          </w:p>
        </w:tc>
        <w:tc>
          <w:tcPr>
            <w:tcW w:w="1043"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0,016</w:t>
            </w:r>
          </w:p>
        </w:tc>
      </w:tr>
      <w:tr w:rsidR="00952C1E" w:rsidRPr="00952C1E" w:rsidTr="00751C08">
        <w:tc>
          <w:tcPr>
            <w:tcW w:w="2357" w:type="dxa"/>
          </w:tcPr>
          <w:p w:rsidR="00952C1E" w:rsidRPr="00952C1E" w:rsidRDefault="00952C1E" w:rsidP="00952C1E">
            <w:pPr>
              <w:widowControl/>
              <w:rPr>
                <w:rFonts w:eastAsia="Times New Roman"/>
                <w:b/>
                <w:bCs/>
                <w:sz w:val="24"/>
                <w:szCs w:val="24"/>
              </w:rPr>
            </w:pPr>
            <w:r w:rsidRPr="00952C1E">
              <w:rPr>
                <w:rFonts w:eastAsia="Times New Roman"/>
                <w:b/>
                <w:bCs/>
                <w:sz w:val="24"/>
                <w:szCs w:val="24"/>
              </w:rPr>
              <w:t>Итого</w:t>
            </w:r>
          </w:p>
        </w:tc>
        <w:tc>
          <w:tcPr>
            <w:tcW w:w="1047"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0,292</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0,292</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0,292</w:t>
            </w:r>
          </w:p>
        </w:tc>
        <w:tc>
          <w:tcPr>
            <w:tcW w:w="1020"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0,292</w:t>
            </w:r>
          </w:p>
        </w:tc>
        <w:tc>
          <w:tcPr>
            <w:tcW w:w="1021"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0,292</w:t>
            </w:r>
          </w:p>
        </w:tc>
        <w:tc>
          <w:tcPr>
            <w:tcW w:w="1043"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0,292</w:t>
            </w:r>
          </w:p>
        </w:tc>
        <w:tc>
          <w:tcPr>
            <w:tcW w:w="1043" w:type="dxa"/>
            <w:vAlign w:val="center"/>
          </w:tcPr>
          <w:p w:rsidR="00952C1E" w:rsidRPr="00952C1E" w:rsidRDefault="00952C1E" w:rsidP="00952C1E">
            <w:pPr>
              <w:widowControl/>
              <w:autoSpaceDE/>
              <w:autoSpaceDN/>
              <w:adjustRightInd/>
              <w:jc w:val="center"/>
              <w:rPr>
                <w:rFonts w:eastAsia="Times New Roman"/>
                <w:sz w:val="24"/>
                <w:szCs w:val="24"/>
              </w:rPr>
            </w:pPr>
            <w:r w:rsidRPr="00952C1E">
              <w:rPr>
                <w:rFonts w:eastAsia="Times New Roman"/>
                <w:sz w:val="24"/>
                <w:szCs w:val="24"/>
              </w:rPr>
              <w:t>0,292</w:t>
            </w:r>
          </w:p>
        </w:tc>
      </w:tr>
    </w:tbl>
    <w:p w:rsidR="00952C1E" w:rsidRPr="00952C1E" w:rsidRDefault="00952C1E" w:rsidP="00952C1E">
      <w:pPr>
        <w:widowControl/>
        <w:autoSpaceDE/>
        <w:autoSpaceDN/>
        <w:adjustRightInd/>
        <w:ind w:firstLine="851"/>
        <w:jc w:val="both"/>
        <w:rPr>
          <w:rFonts w:eastAsia="Times New Roman,Bold"/>
          <w:color w:val="FF0000"/>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аварийном режиме, а также требуемая производительность ХВО на котельных.</w:t>
      </w: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Нормативные утечки теплоносителя на каждом этапе расчетного периода до 2028 года, рассчитанные и сведены в таблицу 3.3.</w:t>
      </w:r>
    </w:p>
    <w:p w:rsidR="00952C1E" w:rsidRPr="00952C1E" w:rsidRDefault="00952C1E" w:rsidP="00952C1E">
      <w:pPr>
        <w:widowControl/>
        <w:autoSpaceDE/>
        <w:autoSpaceDN/>
        <w:adjustRightInd/>
        <w:ind w:firstLine="851"/>
        <w:jc w:val="both"/>
        <w:rPr>
          <w:rFonts w:eastAsia="Times New Roman,Bold"/>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p>
    <w:p w:rsidR="00952C1E" w:rsidRPr="00952C1E" w:rsidRDefault="00952C1E" w:rsidP="00952C1E">
      <w:pPr>
        <w:widowControl/>
        <w:ind w:firstLine="851"/>
        <w:rPr>
          <w:rFonts w:eastAsia="Times New Roman,Bold"/>
          <w:bCs/>
          <w:sz w:val="28"/>
          <w:szCs w:val="28"/>
        </w:rPr>
      </w:pPr>
      <w:r w:rsidRPr="00952C1E">
        <w:rPr>
          <w:rFonts w:eastAsia="Times New Roman,Bold"/>
          <w:b/>
          <w:bCs/>
          <w:sz w:val="28"/>
          <w:szCs w:val="28"/>
        </w:rPr>
        <w:t xml:space="preserve">Таблица 3.3 – </w:t>
      </w:r>
      <w:r w:rsidRPr="00952C1E">
        <w:rPr>
          <w:rFonts w:eastAsia="Times New Roman,Bold"/>
          <w:bCs/>
          <w:sz w:val="28"/>
          <w:szCs w:val="28"/>
        </w:rPr>
        <w:t>Утечки теплоносителя, м</w:t>
      </w:r>
      <w:r w:rsidRPr="00952C1E">
        <w:rPr>
          <w:rFonts w:eastAsia="Times New Roman,Bold"/>
          <w:bCs/>
          <w:sz w:val="28"/>
          <w:szCs w:val="28"/>
          <w:vertAlign w:val="superscript"/>
        </w:rPr>
        <w:t>3</w:t>
      </w:r>
      <w:r w:rsidRPr="00952C1E">
        <w:rPr>
          <w:rFonts w:eastAsia="Times New Roman,Bold"/>
          <w:bCs/>
          <w:sz w:val="28"/>
          <w:szCs w:val="28"/>
        </w:rPr>
        <w:t>/ч.</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1012"/>
        <w:gridCol w:w="993"/>
        <w:gridCol w:w="993"/>
        <w:gridCol w:w="1116"/>
        <w:gridCol w:w="1116"/>
        <w:gridCol w:w="1116"/>
        <w:gridCol w:w="1116"/>
      </w:tblGrid>
      <w:tr w:rsidR="00952C1E" w:rsidRPr="00952C1E" w:rsidTr="00751C08">
        <w:tc>
          <w:tcPr>
            <w:tcW w:w="2109" w:type="dxa"/>
          </w:tcPr>
          <w:p w:rsidR="00952C1E" w:rsidRPr="00952C1E" w:rsidRDefault="00952C1E" w:rsidP="00952C1E">
            <w:pPr>
              <w:widowControl/>
              <w:rPr>
                <w:rFonts w:eastAsia="Times New Roman"/>
                <w:b/>
                <w:sz w:val="24"/>
                <w:szCs w:val="24"/>
              </w:rPr>
            </w:pPr>
            <w:r w:rsidRPr="00952C1E">
              <w:rPr>
                <w:rFonts w:eastAsia="Times New Roman"/>
                <w:b/>
                <w:bCs/>
                <w:sz w:val="24"/>
                <w:szCs w:val="24"/>
              </w:rPr>
              <w:t>котельная</w:t>
            </w:r>
          </w:p>
        </w:tc>
        <w:tc>
          <w:tcPr>
            <w:tcW w:w="1012" w:type="dxa"/>
          </w:tcPr>
          <w:p w:rsidR="00952C1E" w:rsidRPr="00952C1E" w:rsidRDefault="00952C1E" w:rsidP="00952C1E">
            <w:pPr>
              <w:widowControl/>
              <w:rPr>
                <w:rFonts w:eastAsia="Times New Roman"/>
                <w:sz w:val="24"/>
                <w:szCs w:val="24"/>
              </w:rPr>
            </w:pPr>
            <w:r w:rsidRPr="00952C1E">
              <w:rPr>
                <w:rFonts w:eastAsia="Times New Roman"/>
                <w:b/>
                <w:bCs/>
                <w:sz w:val="24"/>
                <w:szCs w:val="24"/>
              </w:rPr>
              <w:t>2014 г.</w:t>
            </w:r>
          </w:p>
        </w:tc>
        <w:tc>
          <w:tcPr>
            <w:tcW w:w="993" w:type="dxa"/>
          </w:tcPr>
          <w:p w:rsidR="00952C1E" w:rsidRPr="00952C1E" w:rsidRDefault="00952C1E" w:rsidP="00952C1E">
            <w:pPr>
              <w:widowControl/>
              <w:rPr>
                <w:rFonts w:eastAsia="Times New Roman"/>
                <w:sz w:val="24"/>
                <w:szCs w:val="24"/>
              </w:rPr>
            </w:pPr>
            <w:r w:rsidRPr="00952C1E">
              <w:rPr>
                <w:rFonts w:eastAsia="Times New Roman"/>
                <w:b/>
                <w:bCs/>
                <w:sz w:val="24"/>
                <w:szCs w:val="24"/>
              </w:rPr>
              <w:t>2015 г.</w:t>
            </w:r>
          </w:p>
        </w:tc>
        <w:tc>
          <w:tcPr>
            <w:tcW w:w="993" w:type="dxa"/>
          </w:tcPr>
          <w:p w:rsidR="00952C1E" w:rsidRPr="00952C1E" w:rsidRDefault="00952C1E" w:rsidP="00952C1E">
            <w:pPr>
              <w:widowControl/>
              <w:rPr>
                <w:rFonts w:eastAsia="Times New Roman"/>
                <w:sz w:val="24"/>
                <w:szCs w:val="24"/>
              </w:rPr>
            </w:pPr>
            <w:r w:rsidRPr="00952C1E">
              <w:rPr>
                <w:rFonts w:eastAsia="Times New Roman"/>
                <w:b/>
                <w:bCs/>
                <w:sz w:val="24"/>
                <w:szCs w:val="24"/>
              </w:rPr>
              <w:t>2016 г.</w:t>
            </w:r>
          </w:p>
        </w:tc>
        <w:tc>
          <w:tcPr>
            <w:tcW w:w="1116" w:type="dxa"/>
          </w:tcPr>
          <w:p w:rsidR="00952C1E" w:rsidRPr="00952C1E" w:rsidRDefault="00952C1E" w:rsidP="00952C1E">
            <w:pPr>
              <w:widowControl/>
              <w:rPr>
                <w:rFonts w:eastAsia="Times New Roman"/>
                <w:sz w:val="24"/>
                <w:szCs w:val="24"/>
              </w:rPr>
            </w:pPr>
            <w:r w:rsidRPr="00952C1E">
              <w:rPr>
                <w:rFonts w:eastAsia="Times New Roman"/>
                <w:b/>
                <w:bCs/>
                <w:sz w:val="24"/>
                <w:szCs w:val="24"/>
              </w:rPr>
              <w:t>2017 г.</w:t>
            </w:r>
          </w:p>
        </w:tc>
        <w:tc>
          <w:tcPr>
            <w:tcW w:w="1116" w:type="dxa"/>
          </w:tcPr>
          <w:p w:rsidR="00952C1E" w:rsidRPr="00952C1E" w:rsidRDefault="00952C1E" w:rsidP="00952C1E">
            <w:pPr>
              <w:widowControl/>
              <w:rPr>
                <w:rFonts w:eastAsia="Times New Roman"/>
                <w:sz w:val="24"/>
                <w:szCs w:val="24"/>
              </w:rPr>
            </w:pPr>
            <w:r w:rsidRPr="00952C1E">
              <w:rPr>
                <w:rFonts w:eastAsia="Times New Roman"/>
                <w:b/>
                <w:bCs/>
                <w:sz w:val="24"/>
                <w:szCs w:val="24"/>
              </w:rPr>
              <w:t>2018 г.</w:t>
            </w:r>
          </w:p>
        </w:tc>
        <w:tc>
          <w:tcPr>
            <w:tcW w:w="1116" w:type="dxa"/>
          </w:tcPr>
          <w:p w:rsidR="00952C1E" w:rsidRPr="00952C1E" w:rsidRDefault="00952C1E" w:rsidP="00952C1E">
            <w:pPr>
              <w:widowControl/>
              <w:rPr>
                <w:rFonts w:eastAsia="Times New Roman"/>
                <w:sz w:val="24"/>
                <w:szCs w:val="24"/>
              </w:rPr>
            </w:pPr>
            <w:r w:rsidRPr="00952C1E">
              <w:rPr>
                <w:rFonts w:eastAsia="Times New Roman"/>
                <w:b/>
                <w:bCs/>
                <w:sz w:val="24"/>
                <w:szCs w:val="24"/>
              </w:rPr>
              <w:t>2019-2023 гг.</w:t>
            </w:r>
          </w:p>
        </w:tc>
        <w:tc>
          <w:tcPr>
            <w:tcW w:w="1116" w:type="dxa"/>
          </w:tcPr>
          <w:p w:rsidR="00952C1E" w:rsidRPr="00952C1E" w:rsidRDefault="00952C1E" w:rsidP="00952C1E">
            <w:pPr>
              <w:widowControl/>
              <w:rPr>
                <w:rFonts w:eastAsia="Times New Roman"/>
                <w:sz w:val="24"/>
                <w:szCs w:val="24"/>
              </w:rPr>
            </w:pPr>
            <w:r w:rsidRPr="00952C1E">
              <w:rPr>
                <w:rFonts w:eastAsia="Times New Roman"/>
                <w:b/>
                <w:bCs/>
                <w:sz w:val="24"/>
                <w:szCs w:val="24"/>
              </w:rPr>
              <w:t>2024-2028 гг.</w:t>
            </w:r>
          </w:p>
        </w:tc>
      </w:tr>
      <w:tr w:rsidR="00952C1E" w:rsidRPr="00952C1E" w:rsidTr="00751C08">
        <w:tc>
          <w:tcPr>
            <w:tcW w:w="2109" w:type="dxa"/>
            <w:vAlign w:val="center"/>
          </w:tcPr>
          <w:p w:rsidR="00952C1E" w:rsidRPr="00952C1E" w:rsidRDefault="00952C1E" w:rsidP="00952C1E">
            <w:pPr>
              <w:widowControl/>
              <w:autoSpaceDE/>
              <w:autoSpaceDN/>
              <w:adjustRightInd/>
              <w:ind w:left="-32" w:right="-21" w:firstLine="32"/>
              <w:jc w:val="center"/>
              <w:rPr>
                <w:rFonts w:eastAsia="Times New Roman"/>
                <w:b/>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101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0,03425</w:t>
            </w:r>
          </w:p>
        </w:tc>
        <w:tc>
          <w:tcPr>
            <w:tcW w:w="993"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0,03425</w:t>
            </w:r>
          </w:p>
        </w:tc>
        <w:tc>
          <w:tcPr>
            <w:tcW w:w="993"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0,03425</w:t>
            </w:r>
          </w:p>
        </w:tc>
        <w:tc>
          <w:tcPr>
            <w:tcW w:w="111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0,03425</w:t>
            </w:r>
          </w:p>
        </w:tc>
        <w:tc>
          <w:tcPr>
            <w:tcW w:w="111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0,03425</w:t>
            </w:r>
          </w:p>
        </w:tc>
        <w:tc>
          <w:tcPr>
            <w:tcW w:w="111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0,03425</w:t>
            </w:r>
          </w:p>
        </w:tc>
        <w:tc>
          <w:tcPr>
            <w:tcW w:w="111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0,03425</w:t>
            </w:r>
          </w:p>
        </w:tc>
      </w:tr>
      <w:tr w:rsidR="00952C1E" w:rsidRPr="00952C1E" w:rsidTr="00751C08">
        <w:tc>
          <w:tcPr>
            <w:tcW w:w="2109"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Новая, 9, (встроенная) природный газ</w:t>
            </w:r>
          </w:p>
        </w:tc>
        <w:tc>
          <w:tcPr>
            <w:tcW w:w="101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0,00025</w:t>
            </w:r>
          </w:p>
        </w:tc>
        <w:tc>
          <w:tcPr>
            <w:tcW w:w="993"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0,00025</w:t>
            </w:r>
          </w:p>
        </w:tc>
        <w:tc>
          <w:tcPr>
            <w:tcW w:w="993"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0,00025</w:t>
            </w:r>
          </w:p>
        </w:tc>
        <w:tc>
          <w:tcPr>
            <w:tcW w:w="111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0,00025</w:t>
            </w:r>
          </w:p>
        </w:tc>
        <w:tc>
          <w:tcPr>
            <w:tcW w:w="111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0,00025</w:t>
            </w:r>
          </w:p>
        </w:tc>
        <w:tc>
          <w:tcPr>
            <w:tcW w:w="111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0,00025</w:t>
            </w:r>
          </w:p>
        </w:tc>
        <w:tc>
          <w:tcPr>
            <w:tcW w:w="111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Bold"/>
              </w:rPr>
              <w:t>0,00025</w:t>
            </w:r>
          </w:p>
        </w:tc>
      </w:tr>
      <w:tr w:rsidR="00952C1E" w:rsidRPr="00952C1E" w:rsidTr="00751C08">
        <w:tc>
          <w:tcPr>
            <w:tcW w:w="2109"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Воронцовка</w:t>
            </w:r>
            <w:proofErr w:type="gramEnd"/>
            <w:r w:rsidRPr="00952C1E">
              <w:rPr>
                <w:rFonts w:eastAsia="Times New Roman"/>
                <w:sz w:val="24"/>
                <w:szCs w:val="24"/>
              </w:rPr>
              <w:t>, ул. Молодежная, 2, природный газ</w:t>
            </w:r>
          </w:p>
        </w:tc>
        <w:tc>
          <w:tcPr>
            <w:tcW w:w="1012"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0,002</w:t>
            </w:r>
          </w:p>
        </w:tc>
        <w:tc>
          <w:tcPr>
            <w:tcW w:w="993"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0,002</w:t>
            </w:r>
          </w:p>
        </w:tc>
        <w:tc>
          <w:tcPr>
            <w:tcW w:w="993"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0,002</w:t>
            </w:r>
          </w:p>
        </w:tc>
        <w:tc>
          <w:tcPr>
            <w:tcW w:w="1116"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0,002</w:t>
            </w:r>
          </w:p>
        </w:tc>
        <w:tc>
          <w:tcPr>
            <w:tcW w:w="1116"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0,002</w:t>
            </w:r>
          </w:p>
        </w:tc>
        <w:tc>
          <w:tcPr>
            <w:tcW w:w="1116"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0,002</w:t>
            </w:r>
          </w:p>
        </w:tc>
        <w:tc>
          <w:tcPr>
            <w:tcW w:w="1116"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0,002</w:t>
            </w:r>
          </w:p>
        </w:tc>
      </w:tr>
      <w:tr w:rsidR="00952C1E" w:rsidRPr="00952C1E" w:rsidTr="00751C08">
        <w:tc>
          <w:tcPr>
            <w:tcW w:w="2109" w:type="dxa"/>
          </w:tcPr>
          <w:p w:rsidR="00952C1E" w:rsidRPr="00952C1E" w:rsidRDefault="00952C1E" w:rsidP="00952C1E">
            <w:pPr>
              <w:widowControl/>
              <w:rPr>
                <w:rFonts w:eastAsia="Times New Roman"/>
                <w:b/>
                <w:bCs/>
                <w:sz w:val="24"/>
                <w:szCs w:val="24"/>
              </w:rPr>
            </w:pPr>
            <w:r w:rsidRPr="00952C1E">
              <w:rPr>
                <w:rFonts w:eastAsia="Times New Roman"/>
                <w:b/>
                <w:bCs/>
                <w:sz w:val="24"/>
                <w:szCs w:val="24"/>
              </w:rPr>
              <w:t>Итого</w:t>
            </w:r>
          </w:p>
        </w:tc>
        <w:tc>
          <w:tcPr>
            <w:tcW w:w="1012"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0,0365</w:t>
            </w:r>
          </w:p>
        </w:tc>
        <w:tc>
          <w:tcPr>
            <w:tcW w:w="993"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0,0365</w:t>
            </w:r>
          </w:p>
        </w:tc>
        <w:tc>
          <w:tcPr>
            <w:tcW w:w="993"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0,0365</w:t>
            </w:r>
          </w:p>
        </w:tc>
        <w:tc>
          <w:tcPr>
            <w:tcW w:w="1116"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0,0365</w:t>
            </w:r>
          </w:p>
        </w:tc>
        <w:tc>
          <w:tcPr>
            <w:tcW w:w="1116"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0,0365</w:t>
            </w:r>
          </w:p>
        </w:tc>
        <w:tc>
          <w:tcPr>
            <w:tcW w:w="1116"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0,0365</w:t>
            </w:r>
          </w:p>
        </w:tc>
        <w:tc>
          <w:tcPr>
            <w:tcW w:w="1116" w:type="dxa"/>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0,0365</w:t>
            </w:r>
          </w:p>
        </w:tc>
      </w:tr>
    </w:tbl>
    <w:p w:rsidR="00952C1E" w:rsidRPr="00952C1E" w:rsidRDefault="00952C1E" w:rsidP="00952C1E">
      <w:pPr>
        <w:widowControl/>
        <w:rPr>
          <w:rFonts w:eastAsia="Times New Roman,Bold"/>
          <w:bCs/>
          <w:color w:val="FF0000"/>
          <w:sz w:val="28"/>
          <w:szCs w:val="28"/>
        </w:rPr>
      </w:pPr>
    </w:p>
    <w:p w:rsidR="00952C1E" w:rsidRPr="00952C1E" w:rsidRDefault="00952C1E" w:rsidP="00952C1E">
      <w:pPr>
        <w:widowControl/>
        <w:autoSpaceDE/>
        <w:autoSpaceDN/>
        <w:adjustRightInd/>
        <w:ind w:firstLine="851"/>
        <w:rPr>
          <w:rFonts w:eastAsia="Times New Roman,Bold"/>
          <w:sz w:val="28"/>
          <w:szCs w:val="28"/>
        </w:rPr>
      </w:pPr>
      <w:r w:rsidRPr="00952C1E">
        <w:rPr>
          <w:rFonts w:eastAsia="Times New Roman,Bold"/>
          <w:sz w:val="28"/>
          <w:szCs w:val="28"/>
        </w:rPr>
        <w:t>С целью компенсации потерь теплоносителя в аварийных режимах работы системы теплоснабжения, при сливе теплоносителя «на грунт» из тепловых сетей котельных, должна быть обеспечена возможность оперативного заполнения системы. При существующем объеме сетей, время заполнения полностью опорожненных тепловых сетей и систем отопления потребителей будет иметь значения, представленные в таблице 3.4.</w:t>
      </w:r>
    </w:p>
    <w:p w:rsidR="00952C1E" w:rsidRPr="00952C1E" w:rsidRDefault="00952C1E" w:rsidP="00952C1E">
      <w:pPr>
        <w:widowControl/>
        <w:autoSpaceDE/>
        <w:autoSpaceDN/>
        <w:adjustRightInd/>
        <w:ind w:firstLine="851"/>
        <w:jc w:val="both"/>
        <w:rPr>
          <w:rFonts w:eastAsia="Times New Roman,Bold"/>
          <w:b/>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b/>
          <w:sz w:val="28"/>
          <w:szCs w:val="28"/>
        </w:rPr>
        <w:t>Таблица 3.4</w:t>
      </w:r>
      <w:r w:rsidRPr="00952C1E">
        <w:rPr>
          <w:rFonts w:eastAsia="Times New Roman,Bold"/>
          <w:sz w:val="28"/>
          <w:szCs w:val="28"/>
        </w:rPr>
        <w:t xml:space="preserve"> – Время заполнения полностью опорожненных тепловых сетей и систем отопления потребителей, сутки.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7"/>
        <w:gridCol w:w="1020"/>
        <w:gridCol w:w="1020"/>
        <w:gridCol w:w="1020"/>
        <w:gridCol w:w="1021"/>
        <w:gridCol w:w="1043"/>
        <w:gridCol w:w="1043"/>
      </w:tblGrid>
      <w:tr w:rsidR="00952C1E" w:rsidRPr="00952C1E" w:rsidTr="00751C08">
        <w:tc>
          <w:tcPr>
            <w:tcW w:w="2357" w:type="dxa"/>
          </w:tcPr>
          <w:p w:rsidR="00952C1E" w:rsidRPr="00952C1E" w:rsidRDefault="00952C1E" w:rsidP="00952C1E">
            <w:pPr>
              <w:widowControl/>
              <w:rPr>
                <w:rFonts w:eastAsia="Times New Roman"/>
                <w:b/>
                <w:sz w:val="24"/>
                <w:szCs w:val="24"/>
              </w:rPr>
            </w:pPr>
            <w:r w:rsidRPr="00952C1E">
              <w:rPr>
                <w:rFonts w:eastAsia="Times New Roman"/>
                <w:b/>
                <w:bCs/>
                <w:sz w:val="24"/>
                <w:szCs w:val="24"/>
              </w:rPr>
              <w:t>котельная</w:t>
            </w:r>
          </w:p>
        </w:tc>
        <w:tc>
          <w:tcPr>
            <w:tcW w:w="1047" w:type="dxa"/>
          </w:tcPr>
          <w:p w:rsidR="00952C1E" w:rsidRPr="00952C1E" w:rsidRDefault="00952C1E" w:rsidP="00952C1E">
            <w:pPr>
              <w:widowControl/>
              <w:rPr>
                <w:rFonts w:eastAsia="Times New Roman"/>
                <w:sz w:val="24"/>
                <w:szCs w:val="24"/>
              </w:rPr>
            </w:pPr>
            <w:r w:rsidRPr="00952C1E">
              <w:rPr>
                <w:rFonts w:eastAsia="Times New Roman"/>
                <w:b/>
                <w:bCs/>
                <w:sz w:val="24"/>
                <w:szCs w:val="24"/>
              </w:rPr>
              <w:t>2014 г.</w:t>
            </w:r>
          </w:p>
        </w:tc>
        <w:tc>
          <w:tcPr>
            <w:tcW w:w="1020" w:type="dxa"/>
          </w:tcPr>
          <w:p w:rsidR="00952C1E" w:rsidRPr="00952C1E" w:rsidRDefault="00952C1E" w:rsidP="00952C1E">
            <w:pPr>
              <w:widowControl/>
              <w:rPr>
                <w:rFonts w:eastAsia="Times New Roman"/>
                <w:sz w:val="24"/>
                <w:szCs w:val="24"/>
              </w:rPr>
            </w:pPr>
            <w:r w:rsidRPr="00952C1E">
              <w:rPr>
                <w:rFonts w:eastAsia="Times New Roman"/>
                <w:b/>
                <w:bCs/>
                <w:sz w:val="24"/>
                <w:szCs w:val="24"/>
              </w:rPr>
              <w:t>2015 г.</w:t>
            </w:r>
          </w:p>
        </w:tc>
        <w:tc>
          <w:tcPr>
            <w:tcW w:w="1020" w:type="dxa"/>
          </w:tcPr>
          <w:p w:rsidR="00952C1E" w:rsidRPr="00952C1E" w:rsidRDefault="00952C1E" w:rsidP="00952C1E">
            <w:pPr>
              <w:widowControl/>
              <w:rPr>
                <w:rFonts w:eastAsia="Times New Roman"/>
                <w:sz w:val="24"/>
                <w:szCs w:val="24"/>
              </w:rPr>
            </w:pPr>
            <w:r w:rsidRPr="00952C1E">
              <w:rPr>
                <w:rFonts w:eastAsia="Times New Roman"/>
                <w:b/>
                <w:bCs/>
                <w:sz w:val="24"/>
                <w:szCs w:val="24"/>
              </w:rPr>
              <w:t>2016 г.</w:t>
            </w:r>
          </w:p>
        </w:tc>
        <w:tc>
          <w:tcPr>
            <w:tcW w:w="1020" w:type="dxa"/>
          </w:tcPr>
          <w:p w:rsidR="00952C1E" w:rsidRPr="00952C1E" w:rsidRDefault="00952C1E" w:rsidP="00952C1E">
            <w:pPr>
              <w:widowControl/>
              <w:rPr>
                <w:rFonts w:eastAsia="Times New Roman"/>
                <w:sz w:val="24"/>
                <w:szCs w:val="24"/>
              </w:rPr>
            </w:pPr>
            <w:r w:rsidRPr="00952C1E">
              <w:rPr>
                <w:rFonts w:eastAsia="Times New Roman"/>
                <w:b/>
                <w:bCs/>
                <w:sz w:val="24"/>
                <w:szCs w:val="24"/>
              </w:rPr>
              <w:t>2017 г.</w:t>
            </w:r>
          </w:p>
        </w:tc>
        <w:tc>
          <w:tcPr>
            <w:tcW w:w="1021" w:type="dxa"/>
          </w:tcPr>
          <w:p w:rsidR="00952C1E" w:rsidRPr="00952C1E" w:rsidRDefault="00952C1E" w:rsidP="00952C1E">
            <w:pPr>
              <w:widowControl/>
              <w:rPr>
                <w:rFonts w:eastAsia="Times New Roman"/>
                <w:sz w:val="24"/>
                <w:szCs w:val="24"/>
              </w:rPr>
            </w:pPr>
            <w:r w:rsidRPr="00952C1E">
              <w:rPr>
                <w:rFonts w:eastAsia="Times New Roman"/>
                <w:b/>
                <w:bCs/>
                <w:sz w:val="24"/>
                <w:szCs w:val="24"/>
              </w:rPr>
              <w:t>2018 г.</w:t>
            </w:r>
          </w:p>
        </w:tc>
        <w:tc>
          <w:tcPr>
            <w:tcW w:w="1043" w:type="dxa"/>
          </w:tcPr>
          <w:p w:rsidR="00952C1E" w:rsidRPr="00952C1E" w:rsidRDefault="00952C1E" w:rsidP="00952C1E">
            <w:pPr>
              <w:widowControl/>
              <w:rPr>
                <w:rFonts w:eastAsia="Times New Roman"/>
                <w:sz w:val="24"/>
                <w:szCs w:val="24"/>
              </w:rPr>
            </w:pPr>
            <w:r w:rsidRPr="00952C1E">
              <w:rPr>
                <w:rFonts w:eastAsia="Times New Roman"/>
                <w:b/>
                <w:bCs/>
                <w:sz w:val="24"/>
                <w:szCs w:val="24"/>
              </w:rPr>
              <w:t>2019-2023 гг.</w:t>
            </w:r>
          </w:p>
        </w:tc>
        <w:tc>
          <w:tcPr>
            <w:tcW w:w="1043" w:type="dxa"/>
          </w:tcPr>
          <w:p w:rsidR="00952C1E" w:rsidRPr="00952C1E" w:rsidRDefault="00952C1E" w:rsidP="00952C1E">
            <w:pPr>
              <w:widowControl/>
              <w:rPr>
                <w:rFonts w:eastAsia="Times New Roman"/>
                <w:sz w:val="24"/>
                <w:szCs w:val="24"/>
              </w:rPr>
            </w:pPr>
            <w:r w:rsidRPr="00952C1E">
              <w:rPr>
                <w:rFonts w:eastAsia="Times New Roman"/>
                <w:b/>
                <w:bCs/>
                <w:sz w:val="24"/>
                <w:szCs w:val="24"/>
              </w:rPr>
              <w:t>2024-2028 гг.</w:t>
            </w:r>
          </w:p>
        </w:tc>
      </w:tr>
      <w:tr w:rsidR="00952C1E" w:rsidRPr="00952C1E" w:rsidTr="00751C08">
        <w:tc>
          <w:tcPr>
            <w:tcW w:w="2357" w:type="dxa"/>
            <w:vAlign w:val="center"/>
          </w:tcPr>
          <w:p w:rsidR="00952C1E" w:rsidRPr="00952C1E" w:rsidRDefault="00952C1E" w:rsidP="00952C1E">
            <w:pPr>
              <w:widowControl/>
              <w:autoSpaceDE/>
              <w:autoSpaceDN/>
              <w:adjustRightInd/>
              <w:ind w:left="-32" w:right="-21" w:firstLine="32"/>
              <w:jc w:val="center"/>
              <w:rPr>
                <w:rFonts w:eastAsia="Times New Roman"/>
                <w:b/>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1047"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0,2</w:t>
            </w:r>
          </w:p>
        </w:tc>
        <w:tc>
          <w:tcPr>
            <w:tcW w:w="1020"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0,2</w:t>
            </w:r>
          </w:p>
        </w:tc>
        <w:tc>
          <w:tcPr>
            <w:tcW w:w="1020"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0,2</w:t>
            </w:r>
          </w:p>
        </w:tc>
        <w:tc>
          <w:tcPr>
            <w:tcW w:w="1020"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0,2</w:t>
            </w:r>
          </w:p>
        </w:tc>
        <w:tc>
          <w:tcPr>
            <w:tcW w:w="1021"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0,2</w:t>
            </w:r>
          </w:p>
        </w:tc>
        <w:tc>
          <w:tcPr>
            <w:tcW w:w="1043"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0,2</w:t>
            </w:r>
          </w:p>
        </w:tc>
        <w:tc>
          <w:tcPr>
            <w:tcW w:w="1043"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0,2</w:t>
            </w:r>
          </w:p>
        </w:tc>
      </w:tr>
      <w:tr w:rsidR="00952C1E" w:rsidRPr="00952C1E" w:rsidTr="00751C08">
        <w:tc>
          <w:tcPr>
            <w:tcW w:w="2357"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Новая, 9, (встроенная) природный газ</w:t>
            </w:r>
          </w:p>
        </w:tc>
        <w:tc>
          <w:tcPr>
            <w:tcW w:w="1047"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0,01</w:t>
            </w:r>
          </w:p>
        </w:tc>
        <w:tc>
          <w:tcPr>
            <w:tcW w:w="1020"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0,01</w:t>
            </w:r>
          </w:p>
        </w:tc>
        <w:tc>
          <w:tcPr>
            <w:tcW w:w="1020"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0,01</w:t>
            </w:r>
          </w:p>
        </w:tc>
        <w:tc>
          <w:tcPr>
            <w:tcW w:w="1020"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0,01</w:t>
            </w:r>
          </w:p>
        </w:tc>
        <w:tc>
          <w:tcPr>
            <w:tcW w:w="1021"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0,01</w:t>
            </w:r>
          </w:p>
        </w:tc>
        <w:tc>
          <w:tcPr>
            <w:tcW w:w="1043"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0,01</w:t>
            </w:r>
          </w:p>
        </w:tc>
        <w:tc>
          <w:tcPr>
            <w:tcW w:w="1043" w:type="dxa"/>
            <w:vAlign w:val="center"/>
          </w:tcPr>
          <w:p w:rsidR="00952C1E" w:rsidRPr="00952C1E" w:rsidRDefault="00952C1E" w:rsidP="00952C1E">
            <w:pPr>
              <w:widowControl/>
              <w:jc w:val="center"/>
              <w:rPr>
                <w:rFonts w:eastAsia="Times New Roman"/>
                <w:sz w:val="24"/>
                <w:szCs w:val="24"/>
              </w:rPr>
            </w:pPr>
            <w:r w:rsidRPr="00952C1E">
              <w:rPr>
                <w:rFonts w:eastAsia="Times New Roman,Bold"/>
                <w:bCs/>
                <w:sz w:val="24"/>
                <w:szCs w:val="24"/>
              </w:rPr>
              <w:t>0,01</w:t>
            </w:r>
          </w:p>
        </w:tc>
      </w:tr>
      <w:tr w:rsidR="00952C1E" w:rsidRPr="00952C1E" w:rsidTr="00751C08">
        <w:tc>
          <w:tcPr>
            <w:tcW w:w="2357"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Воронцовка</w:t>
            </w:r>
            <w:proofErr w:type="gramEnd"/>
            <w:r w:rsidRPr="00952C1E">
              <w:rPr>
                <w:rFonts w:eastAsia="Times New Roman"/>
                <w:sz w:val="24"/>
                <w:szCs w:val="24"/>
              </w:rPr>
              <w:t>, ул. Молодежная, 2, природный газ</w:t>
            </w:r>
          </w:p>
        </w:tc>
        <w:tc>
          <w:tcPr>
            <w:tcW w:w="1047"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0,02</w:t>
            </w:r>
          </w:p>
        </w:tc>
        <w:tc>
          <w:tcPr>
            <w:tcW w:w="1020"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0,02</w:t>
            </w:r>
          </w:p>
        </w:tc>
        <w:tc>
          <w:tcPr>
            <w:tcW w:w="1020"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0,02</w:t>
            </w:r>
          </w:p>
        </w:tc>
        <w:tc>
          <w:tcPr>
            <w:tcW w:w="1020"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0,02</w:t>
            </w:r>
          </w:p>
        </w:tc>
        <w:tc>
          <w:tcPr>
            <w:tcW w:w="1021"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0,02</w:t>
            </w:r>
          </w:p>
        </w:tc>
        <w:tc>
          <w:tcPr>
            <w:tcW w:w="1043"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0,02</w:t>
            </w:r>
          </w:p>
        </w:tc>
        <w:tc>
          <w:tcPr>
            <w:tcW w:w="1043"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0,02</w:t>
            </w:r>
          </w:p>
        </w:tc>
      </w:tr>
    </w:tbl>
    <w:p w:rsidR="00952C1E" w:rsidRPr="00952C1E" w:rsidRDefault="00952C1E" w:rsidP="00952C1E">
      <w:pPr>
        <w:widowControl/>
        <w:jc w:val="both"/>
        <w:rPr>
          <w:rFonts w:eastAsia="Times New Roman,Bold"/>
          <w:b/>
          <w:bCs/>
          <w:color w:val="FF0000"/>
          <w:sz w:val="28"/>
          <w:szCs w:val="28"/>
        </w:rPr>
      </w:pPr>
    </w:p>
    <w:p w:rsidR="00952C1E" w:rsidRPr="00952C1E" w:rsidRDefault="00952C1E" w:rsidP="00952C1E">
      <w:pPr>
        <w:widowControl/>
        <w:jc w:val="both"/>
        <w:rPr>
          <w:rFonts w:eastAsia="Times New Roman,Bold"/>
          <w:b/>
          <w:bCs/>
          <w:color w:val="FF0000"/>
          <w:sz w:val="28"/>
          <w:szCs w:val="28"/>
        </w:rPr>
      </w:pPr>
    </w:p>
    <w:p w:rsidR="00952C1E" w:rsidRPr="00952C1E" w:rsidRDefault="00952C1E" w:rsidP="00952C1E">
      <w:pPr>
        <w:widowControl/>
        <w:jc w:val="both"/>
        <w:rPr>
          <w:rFonts w:eastAsia="Times New Roman,Bold"/>
          <w:b/>
          <w:bCs/>
          <w:color w:val="FF0000"/>
          <w:sz w:val="28"/>
          <w:szCs w:val="28"/>
        </w:rPr>
      </w:pPr>
    </w:p>
    <w:p w:rsidR="00952C1E" w:rsidRPr="00952C1E" w:rsidRDefault="00952C1E" w:rsidP="00952C1E">
      <w:pPr>
        <w:widowControl/>
        <w:jc w:val="both"/>
        <w:rPr>
          <w:rFonts w:eastAsia="Times New Roman,Bold"/>
          <w:b/>
          <w:bCs/>
          <w:color w:val="FF0000"/>
          <w:sz w:val="28"/>
          <w:szCs w:val="28"/>
        </w:rPr>
      </w:pPr>
    </w:p>
    <w:p w:rsidR="00952C1E" w:rsidRPr="00952C1E" w:rsidRDefault="00952C1E" w:rsidP="00952C1E">
      <w:pPr>
        <w:widowControl/>
        <w:jc w:val="both"/>
        <w:rPr>
          <w:rFonts w:eastAsia="Times New Roman,Bold"/>
          <w:b/>
          <w:bCs/>
          <w:color w:val="FF0000"/>
          <w:sz w:val="28"/>
          <w:szCs w:val="28"/>
        </w:rPr>
      </w:pPr>
    </w:p>
    <w:p w:rsidR="00952C1E" w:rsidRPr="00952C1E" w:rsidRDefault="00952C1E" w:rsidP="00952C1E">
      <w:pPr>
        <w:widowControl/>
        <w:autoSpaceDE/>
        <w:autoSpaceDN/>
        <w:adjustRightInd/>
        <w:ind w:firstLine="851"/>
        <w:jc w:val="both"/>
        <w:rPr>
          <w:rFonts w:eastAsia="Times New Roman,Bold"/>
          <w:b/>
          <w:sz w:val="28"/>
          <w:szCs w:val="28"/>
        </w:rPr>
      </w:pPr>
      <w:r w:rsidRPr="00952C1E">
        <w:rPr>
          <w:rFonts w:eastAsia="Times New Roman,Bold"/>
          <w:b/>
          <w:sz w:val="28"/>
          <w:szCs w:val="28"/>
        </w:rPr>
        <w:t>Раздел 4.  Предложения по строительству, реконструкции и техническому перевооружению источников тепловой энергии</w:t>
      </w:r>
    </w:p>
    <w:p w:rsidR="00952C1E" w:rsidRPr="00952C1E" w:rsidRDefault="00952C1E" w:rsidP="00952C1E">
      <w:pPr>
        <w:widowControl/>
        <w:autoSpaceDE/>
        <w:autoSpaceDN/>
        <w:adjustRightInd/>
        <w:ind w:firstLine="851"/>
        <w:jc w:val="both"/>
        <w:rPr>
          <w:rFonts w:eastAsia="Times New Roman,Bold"/>
          <w:color w:val="FF0000"/>
          <w:sz w:val="28"/>
          <w:szCs w:val="28"/>
        </w:rPr>
      </w:pPr>
    </w:p>
    <w:p w:rsidR="00952C1E" w:rsidRPr="00952C1E" w:rsidRDefault="00952C1E" w:rsidP="00952C1E">
      <w:pPr>
        <w:widowControl/>
        <w:autoSpaceDE/>
        <w:autoSpaceDN/>
        <w:adjustRightInd/>
        <w:spacing w:line="228" w:lineRule="auto"/>
        <w:ind w:firstLine="851"/>
        <w:jc w:val="both"/>
        <w:rPr>
          <w:rFonts w:eastAsia="Times New Roman"/>
          <w:sz w:val="28"/>
          <w:szCs w:val="28"/>
        </w:rPr>
      </w:pPr>
      <w:r w:rsidRPr="00952C1E">
        <w:rPr>
          <w:rFonts w:eastAsia="Times New Roman"/>
          <w:sz w:val="28"/>
          <w:szCs w:val="28"/>
        </w:rPr>
        <w:t xml:space="preserve">Центральное отопление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организовано от трех отопительных котельных, зоной действия которых является меньшая часть его территории. Все общественные здания (социального, культурного и бытового назначения)  подключены к центральному отоплению.</w:t>
      </w:r>
    </w:p>
    <w:p w:rsidR="00952C1E" w:rsidRPr="00952C1E" w:rsidRDefault="00952C1E" w:rsidP="00952C1E">
      <w:pPr>
        <w:widowControl/>
        <w:autoSpaceDE/>
        <w:autoSpaceDN/>
        <w:adjustRightInd/>
        <w:spacing w:line="228" w:lineRule="auto"/>
        <w:ind w:firstLine="851"/>
        <w:jc w:val="both"/>
        <w:rPr>
          <w:rFonts w:eastAsia="Times New Roman"/>
          <w:sz w:val="28"/>
          <w:szCs w:val="28"/>
        </w:rPr>
      </w:pPr>
      <w:r w:rsidRPr="00952C1E">
        <w:rPr>
          <w:rFonts w:eastAsia="Times New Roman"/>
          <w:sz w:val="28"/>
          <w:szCs w:val="28"/>
        </w:rPr>
        <w:t>Индивидуальное отопление жилых домов частного сектора производится бытовыми одно- и двухконтурными котлами на газу.</w:t>
      </w:r>
    </w:p>
    <w:p w:rsidR="00952C1E" w:rsidRPr="00952C1E" w:rsidRDefault="00952C1E" w:rsidP="00952C1E">
      <w:pPr>
        <w:widowControl/>
        <w:autoSpaceDE/>
        <w:autoSpaceDN/>
        <w:adjustRightInd/>
        <w:spacing w:line="228" w:lineRule="auto"/>
        <w:ind w:firstLine="851"/>
        <w:jc w:val="both"/>
        <w:rPr>
          <w:rFonts w:eastAsia="Times New Roman,Bold"/>
          <w:sz w:val="28"/>
          <w:szCs w:val="28"/>
        </w:rPr>
      </w:pPr>
      <w:r w:rsidRPr="00952C1E">
        <w:rPr>
          <w:rFonts w:eastAsia="Times New Roman,Bold"/>
          <w:sz w:val="28"/>
          <w:szCs w:val="28"/>
        </w:rPr>
        <w:t>На основании проведенных экономических расчетов и финансового анализа можно сделать вывод, что:</w:t>
      </w:r>
    </w:p>
    <w:p w:rsidR="00952C1E" w:rsidRPr="00952C1E" w:rsidRDefault="00952C1E" w:rsidP="00952C1E">
      <w:pPr>
        <w:widowControl/>
        <w:numPr>
          <w:ilvl w:val="0"/>
          <w:numId w:val="7"/>
        </w:numPr>
        <w:autoSpaceDE/>
        <w:autoSpaceDN/>
        <w:adjustRightInd/>
        <w:spacing w:line="228" w:lineRule="auto"/>
        <w:jc w:val="both"/>
        <w:rPr>
          <w:rFonts w:eastAsia="Times New Roman,Bold"/>
          <w:color w:val="FF0000"/>
          <w:sz w:val="28"/>
          <w:szCs w:val="28"/>
        </w:rPr>
      </w:pPr>
      <w:r w:rsidRPr="00952C1E">
        <w:rPr>
          <w:rFonts w:eastAsia="Times New Roman,Bold"/>
          <w:sz w:val="28"/>
          <w:szCs w:val="28"/>
        </w:rPr>
        <w:t xml:space="preserve">Котельная </w:t>
      </w:r>
      <w:r w:rsidRPr="00952C1E">
        <w:rPr>
          <w:rFonts w:eastAsia="Times New Roman"/>
          <w:sz w:val="28"/>
          <w:szCs w:val="28"/>
        </w:rPr>
        <w:t>с. Елховка</w:t>
      </w:r>
      <w:r w:rsidRPr="00952C1E">
        <w:rPr>
          <w:rFonts w:eastAsia="Times New Roman,Bold"/>
          <w:sz w:val="28"/>
          <w:szCs w:val="28"/>
        </w:rPr>
        <w:t xml:space="preserve">, по адресу: </w:t>
      </w:r>
      <w:r w:rsidRPr="00952C1E">
        <w:rPr>
          <w:rFonts w:eastAsia="Times New Roman"/>
          <w:sz w:val="28"/>
          <w:szCs w:val="28"/>
        </w:rPr>
        <w:t>ул. Центральная, 35</w:t>
      </w:r>
      <w:r w:rsidRPr="00952C1E">
        <w:rPr>
          <w:rFonts w:eastAsia="Times New Roman,Bold"/>
          <w:sz w:val="28"/>
          <w:szCs w:val="28"/>
        </w:rPr>
        <w:t xml:space="preserve"> с установленной мощностью –</w:t>
      </w:r>
      <w:r w:rsidRPr="00952C1E">
        <w:rPr>
          <w:rFonts w:eastAsia="Times New Roman,Bold"/>
          <w:color w:val="FF0000"/>
          <w:sz w:val="28"/>
          <w:szCs w:val="28"/>
        </w:rPr>
        <w:t xml:space="preserve"> </w:t>
      </w:r>
      <w:r w:rsidRPr="00952C1E">
        <w:rPr>
          <w:rFonts w:eastAsia="Times New Roman,Bold"/>
          <w:sz w:val="28"/>
          <w:szCs w:val="28"/>
        </w:rPr>
        <w:t xml:space="preserve">1,4618 Гкал/ч, обеспечена требуемым уровнем надежности теплоснабжения при выходе из строя максимального по производительности котла, в тоже время установленная мощность котельной значительно превосходит потребность в тепле подсоединённых к системе отопления зданий, как в данный </w:t>
      </w:r>
      <w:proofErr w:type="gramStart"/>
      <w:r w:rsidRPr="00952C1E">
        <w:rPr>
          <w:rFonts w:eastAsia="Times New Roman,Bold"/>
          <w:sz w:val="28"/>
          <w:szCs w:val="28"/>
        </w:rPr>
        <w:t>момент</w:t>
      </w:r>
      <w:proofErr w:type="gramEnd"/>
      <w:r w:rsidRPr="00952C1E">
        <w:rPr>
          <w:rFonts w:eastAsia="Times New Roman,Bold"/>
          <w:sz w:val="28"/>
          <w:szCs w:val="28"/>
        </w:rPr>
        <w:t xml:space="preserve"> так и в перспективном периоде, что говорит о низкой </w:t>
      </w:r>
      <w:proofErr w:type="spellStart"/>
      <w:r w:rsidRPr="00952C1E">
        <w:rPr>
          <w:rFonts w:eastAsia="Times New Roman,Bold"/>
          <w:sz w:val="28"/>
          <w:szCs w:val="28"/>
        </w:rPr>
        <w:t>энергоэффективности</w:t>
      </w:r>
      <w:proofErr w:type="spellEnd"/>
      <w:r w:rsidRPr="00952C1E">
        <w:rPr>
          <w:rFonts w:eastAsia="Times New Roman,Bold"/>
          <w:sz w:val="28"/>
          <w:szCs w:val="28"/>
        </w:rPr>
        <w:t xml:space="preserve"> котельной. В то же время износ установленного котельного оборудования превышает 70%. В связи с этим предлагается установить новую модульную котельную, мощностью 0,8598 Гкал/час, вместо существующей на данный момент котельной.</w:t>
      </w:r>
    </w:p>
    <w:p w:rsidR="00952C1E" w:rsidRPr="00952C1E" w:rsidRDefault="00952C1E" w:rsidP="00952C1E">
      <w:pPr>
        <w:widowControl/>
        <w:numPr>
          <w:ilvl w:val="0"/>
          <w:numId w:val="7"/>
        </w:numPr>
        <w:autoSpaceDE/>
        <w:autoSpaceDN/>
        <w:adjustRightInd/>
        <w:spacing w:line="228" w:lineRule="auto"/>
        <w:jc w:val="both"/>
        <w:rPr>
          <w:rFonts w:eastAsia="Times New Roman,Bold"/>
          <w:sz w:val="28"/>
          <w:szCs w:val="28"/>
        </w:rPr>
      </w:pPr>
      <w:proofErr w:type="gramStart"/>
      <w:r w:rsidRPr="00952C1E">
        <w:rPr>
          <w:rFonts w:eastAsia="Times New Roman,Bold"/>
          <w:sz w:val="28"/>
          <w:szCs w:val="28"/>
        </w:rPr>
        <w:t xml:space="preserve">В котельной </w:t>
      </w:r>
      <w:r w:rsidRPr="00952C1E">
        <w:rPr>
          <w:rFonts w:eastAsia="Times New Roman"/>
          <w:sz w:val="28"/>
          <w:szCs w:val="28"/>
        </w:rPr>
        <w:t>с. Елховка</w:t>
      </w:r>
      <w:r w:rsidRPr="00952C1E">
        <w:rPr>
          <w:rFonts w:eastAsia="Times New Roman,Bold"/>
          <w:sz w:val="28"/>
          <w:szCs w:val="28"/>
        </w:rPr>
        <w:t xml:space="preserve"> по адресу:</w:t>
      </w:r>
      <w:r w:rsidRPr="00952C1E">
        <w:rPr>
          <w:rFonts w:eastAsia="Times New Roman,Bold"/>
          <w:color w:val="FF0000"/>
          <w:sz w:val="28"/>
          <w:szCs w:val="28"/>
        </w:rPr>
        <w:t xml:space="preserve"> </w:t>
      </w:r>
      <w:r w:rsidRPr="00952C1E">
        <w:rPr>
          <w:rFonts w:eastAsia="Times New Roman"/>
          <w:sz w:val="28"/>
          <w:szCs w:val="28"/>
        </w:rPr>
        <w:t>ул. Новая, 9</w:t>
      </w:r>
      <w:r w:rsidRPr="00952C1E">
        <w:rPr>
          <w:rFonts w:eastAsia="Times New Roman"/>
          <w:color w:val="FF0000"/>
          <w:sz w:val="28"/>
          <w:szCs w:val="28"/>
        </w:rPr>
        <w:t xml:space="preserve"> </w:t>
      </w:r>
      <w:r w:rsidRPr="00952C1E">
        <w:rPr>
          <w:rFonts w:eastAsia="Times New Roman"/>
          <w:sz w:val="28"/>
          <w:szCs w:val="28"/>
        </w:rPr>
        <w:t>(встроенная)</w:t>
      </w:r>
      <w:r w:rsidRPr="00952C1E">
        <w:rPr>
          <w:rFonts w:eastAsia="Times New Roman,Bold"/>
          <w:sz w:val="28"/>
          <w:szCs w:val="28"/>
        </w:rPr>
        <w:t>, с установленной мощностью –</w:t>
      </w:r>
      <w:r w:rsidRPr="00952C1E">
        <w:rPr>
          <w:rFonts w:eastAsia="Times New Roman,Bold"/>
          <w:color w:val="FF0000"/>
          <w:sz w:val="28"/>
          <w:szCs w:val="28"/>
        </w:rPr>
        <w:t xml:space="preserve"> </w:t>
      </w:r>
      <w:r w:rsidRPr="00952C1E">
        <w:rPr>
          <w:rFonts w:eastAsia="Times New Roman,Bold"/>
          <w:sz w:val="28"/>
          <w:szCs w:val="28"/>
        </w:rPr>
        <w:t>0,01376 Гкал/час, отсутствует аварийный резерв тепловой мощности, котельная не обеспечена требуемым уровнем надежности теплоснабжения при выходе из строя максимального по производительности котла, резервный котел не установлен.</w:t>
      </w:r>
      <w:proofErr w:type="gramEnd"/>
      <w:r w:rsidRPr="00952C1E">
        <w:rPr>
          <w:rFonts w:eastAsia="Times New Roman,Bold"/>
          <w:sz w:val="28"/>
          <w:szCs w:val="28"/>
        </w:rPr>
        <w:t xml:space="preserve"> Износ установленного котельного оборудования превышает 70%, в связи с этим в данной котельной необходимо провести техническое перевооружение с заменой старого котла и установкой резервного.</w:t>
      </w:r>
    </w:p>
    <w:p w:rsidR="00952C1E" w:rsidRPr="00952C1E" w:rsidRDefault="00952C1E" w:rsidP="00952C1E">
      <w:pPr>
        <w:widowControl/>
        <w:numPr>
          <w:ilvl w:val="0"/>
          <w:numId w:val="7"/>
        </w:numPr>
        <w:autoSpaceDE/>
        <w:autoSpaceDN/>
        <w:adjustRightInd/>
        <w:spacing w:line="228" w:lineRule="auto"/>
        <w:jc w:val="both"/>
        <w:rPr>
          <w:rFonts w:eastAsia="Times New Roman,Bold"/>
          <w:sz w:val="28"/>
          <w:szCs w:val="28"/>
        </w:rPr>
      </w:pPr>
      <w:r w:rsidRPr="00952C1E">
        <w:rPr>
          <w:rFonts w:eastAsia="Times New Roman,Bold"/>
          <w:sz w:val="28"/>
          <w:szCs w:val="28"/>
        </w:rPr>
        <w:t xml:space="preserve">В котельной </w:t>
      </w:r>
      <w:r w:rsidRPr="00952C1E">
        <w:rPr>
          <w:rFonts w:eastAsia="Times New Roman"/>
          <w:sz w:val="28"/>
          <w:szCs w:val="28"/>
        </w:rPr>
        <w:t>с. Воронцовка</w:t>
      </w:r>
      <w:r w:rsidRPr="00952C1E">
        <w:rPr>
          <w:rFonts w:eastAsia="Times New Roman,Bold"/>
          <w:sz w:val="28"/>
          <w:szCs w:val="28"/>
        </w:rPr>
        <w:t xml:space="preserve">, по адресу: </w:t>
      </w:r>
      <w:r w:rsidRPr="00952C1E">
        <w:rPr>
          <w:rFonts w:eastAsia="Times New Roman"/>
          <w:sz w:val="28"/>
          <w:szCs w:val="28"/>
        </w:rPr>
        <w:t xml:space="preserve">ул. Молодежная, 2, </w:t>
      </w:r>
      <w:r w:rsidRPr="00952C1E">
        <w:rPr>
          <w:rFonts w:eastAsia="Times New Roman,Bold"/>
          <w:sz w:val="28"/>
          <w:szCs w:val="28"/>
        </w:rPr>
        <w:t xml:space="preserve">с установленной мощностью – 0,06148 Гкал/ч, износ установленного котла ЯИК-40 превышает 70%, в связи с этим в данной котельной необходимо провести техническое перевооружение с заменой данного котла </w:t>
      </w:r>
      <w:proofErr w:type="gramStart"/>
      <w:r w:rsidRPr="00952C1E">
        <w:rPr>
          <w:rFonts w:eastAsia="Times New Roman,Bold"/>
          <w:sz w:val="28"/>
          <w:szCs w:val="28"/>
        </w:rPr>
        <w:t>на</w:t>
      </w:r>
      <w:proofErr w:type="gramEnd"/>
      <w:r w:rsidRPr="00952C1E">
        <w:rPr>
          <w:rFonts w:eastAsia="Times New Roman,Bold"/>
          <w:sz w:val="28"/>
          <w:szCs w:val="28"/>
        </w:rPr>
        <w:t xml:space="preserve"> аналогичный новый.</w:t>
      </w:r>
    </w:p>
    <w:p w:rsidR="00952C1E" w:rsidRPr="00952C1E" w:rsidRDefault="00952C1E" w:rsidP="00952C1E">
      <w:pPr>
        <w:widowControl/>
        <w:autoSpaceDE/>
        <w:autoSpaceDN/>
        <w:adjustRightInd/>
        <w:spacing w:line="228" w:lineRule="auto"/>
        <w:ind w:firstLine="851"/>
        <w:jc w:val="both"/>
        <w:rPr>
          <w:rFonts w:eastAsia="Times New Roman"/>
          <w:sz w:val="28"/>
          <w:szCs w:val="28"/>
        </w:rPr>
      </w:pPr>
      <w:r w:rsidRPr="00952C1E">
        <w:rPr>
          <w:rFonts w:eastAsia="Times New Roman"/>
          <w:sz w:val="28"/>
          <w:szCs w:val="28"/>
        </w:rPr>
        <w:t>В поселении сложилась устойчивая схема теплоснабжения. В то же время имеющиеся технические проблемы требуют проведения работ, удовлетворяющих спрос на тепловую энергию, повышающие надежность теплоснабжения, снижающих тариф на тепло.</w:t>
      </w:r>
    </w:p>
    <w:p w:rsidR="00952C1E" w:rsidRPr="00952C1E" w:rsidRDefault="00952C1E" w:rsidP="00952C1E">
      <w:pPr>
        <w:widowControl/>
        <w:autoSpaceDE/>
        <w:autoSpaceDN/>
        <w:adjustRightInd/>
        <w:spacing w:line="228" w:lineRule="auto"/>
        <w:ind w:firstLine="851"/>
        <w:jc w:val="both"/>
        <w:rPr>
          <w:rFonts w:eastAsia="Times New Roman"/>
          <w:sz w:val="28"/>
          <w:szCs w:val="28"/>
        </w:rPr>
      </w:pPr>
      <w:r w:rsidRPr="00952C1E">
        <w:rPr>
          <w:rFonts w:eastAsia="Times New Roman"/>
          <w:sz w:val="28"/>
          <w:szCs w:val="28"/>
        </w:rPr>
        <w:lastRenderedPageBreak/>
        <w:t xml:space="preserve">Для повышения эффективности работы систем теплоснабжения, населенных пунктов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в составе схемы рассматриваются следующие варианты их развития:</w:t>
      </w:r>
    </w:p>
    <w:p w:rsidR="00952C1E" w:rsidRPr="00952C1E" w:rsidRDefault="00952C1E" w:rsidP="00952C1E">
      <w:pPr>
        <w:widowControl/>
        <w:autoSpaceDE/>
        <w:autoSpaceDN/>
        <w:adjustRightInd/>
        <w:spacing w:line="228" w:lineRule="auto"/>
        <w:ind w:firstLine="851"/>
        <w:jc w:val="both"/>
        <w:rPr>
          <w:rFonts w:eastAsia="Times New Roman"/>
          <w:sz w:val="28"/>
          <w:szCs w:val="28"/>
        </w:rPr>
      </w:pPr>
      <w:r w:rsidRPr="00952C1E">
        <w:rPr>
          <w:rFonts w:eastAsia="Times New Roman"/>
          <w:sz w:val="28"/>
          <w:szCs w:val="28"/>
        </w:rPr>
        <w:t>- установка новой модульной котельной в с. Елховка</w:t>
      </w:r>
      <w:r w:rsidRPr="00952C1E">
        <w:rPr>
          <w:rFonts w:eastAsia="Times New Roman,Bold"/>
          <w:sz w:val="28"/>
          <w:szCs w:val="28"/>
        </w:rPr>
        <w:t xml:space="preserve">, по адресу: </w:t>
      </w:r>
      <w:r w:rsidRPr="00952C1E">
        <w:rPr>
          <w:rFonts w:eastAsia="Times New Roman"/>
          <w:sz w:val="28"/>
          <w:szCs w:val="28"/>
        </w:rPr>
        <w:t>ул. Центральная, 35, с заменой тепловых сетей на новые, что позволит повысить надежность системы теплоснабжения и снизить расходы на содержание котельной;</w:t>
      </w:r>
    </w:p>
    <w:p w:rsidR="00952C1E" w:rsidRPr="00952C1E" w:rsidRDefault="00952C1E" w:rsidP="00952C1E">
      <w:pPr>
        <w:widowControl/>
        <w:autoSpaceDE/>
        <w:autoSpaceDN/>
        <w:adjustRightInd/>
        <w:spacing w:line="228" w:lineRule="auto"/>
        <w:ind w:firstLine="851"/>
        <w:jc w:val="both"/>
        <w:rPr>
          <w:rFonts w:eastAsia="Times New Roman"/>
          <w:color w:val="FF0000"/>
          <w:sz w:val="28"/>
          <w:szCs w:val="28"/>
        </w:rPr>
      </w:pPr>
      <w:r w:rsidRPr="00952C1E">
        <w:rPr>
          <w:rFonts w:eastAsia="Times New Roman"/>
          <w:sz w:val="28"/>
          <w:szCs w:val="28"/>
        </w:rPr>
        <w:t xml:space="preserve">- техническое перевооружение котельной </w:t>
      </w:r>
      <w:proofErr w:type="gramStart"/>
      <w:r w:rsidRPr="00952C1E">
        <w:rPr>
          <w:rFonts w:eastAsia="Times New Roman"/>
          <w:sz w:val="28"/>
          <w:szCs w:val="28"/>
        </w:rPr>
        <w:t>в</w:t>
      </w:r>
      <w:proofErr w:type="gramEnd"/>
      <w:r w:rsidRPr="00952C1E">
        <w:rPr>
          <w:rFonts w:eastAsia="Times New Roman"/>
          <w:sz w:val="28"/>
          <w:szCs w:val="28"/>
        </w:rPr>
        <w:t xml:space="preserve"> с. Елховка</w:t>
      </w:r>
      <w:r w:rsidRPr="00952C1E">
        <w:rPr>
          <w:rFonts w:eastAsia="Times New Roman,Bold"/>
          <w:sz w:val="28"/>
          <w:szCs w:val="28"/>
        </w:rPr>
        <w:t xml:space="preserve"> по адресу:</w:t>
      </w:r>
      <w:r w:rsidRPr="00952C1E">
        <w:rPr>
          <w:rFonts w:eastAsia="Times New Roman,Bold"/>
          <w:color w:val="FF0000"/>
          <w:sz w:val="28"/>
          <w:szCs w:val="28"/>
        </w:rPr>
        <w:t xml:space="preserve"> </w:t>
      </w:r>
      <w:r w:rsidRPr="00952C1E">
        <w:rPr>
          <w:rFonts w:eastAsia="Times New Roman"/>
          <w:sz w:val="28"/>
          <w:szCs w:val="28"/>
        </w:rPr>
        <w:t>ул. Новая, 9</w:t>
      </w:r>
      <w:r w:rsidRPr="00952C1E">
        <w:rPr>
          <w:rFonts w:eastAsia="Times New Roman"/>
          <w:color w:val="FF0000"/>
          <w:sz w:val="28"/>
          <w:szCs w:val="28"/>
        </w:rPr>
        <w:t xml:space="preserve"> </w:t>
      </w:r>
      <w:r w:rsidRPr="00952C1E">
        <w:rPr>
          <w:rFonts w:eastAsia="Times New Roman"/>
          <w:sz w:val="28"/>
          <w:szCs w:val="28"/>
        </w:rPr>
        <w:t>(встроенная), с заменой существующего котла и установкой резервного.</w:t>
      </w:r>
    </w:p>
    <w:p w:rsidR="00952C1E" w:rsidRPr="00952C1E" w:rsidRDefault="00952C1E" w:rsidP="00952C1E">
      <w:pPr>
        <w:widowControl/>
        <w:autoSpaceDE/>
        <w:autoSpaceDN/>
        <w:adjustRightInd/>
        <w:spacing w:line="228" w:lineRule="auto"/>
        <w:ind w:firstLine="851"/>
        <w:jc w:val="both"/>
        <w:rPr>
          <w:rFonts w:eastAsia="Times New Roman"/>
          <w:color w:val="FF0000"/>
          <w:sz w:val="28"/>
          <w:szCs w:val="28"/>
        </w:rPr>
      </w:pPr>
      <w:r w:rsidRPr="00952C1E">
        <w:rPr>
          <w:rFonts w:eastAsia="Times New Roman"/>
          <w:sz w:val="28"/>
          <w:szCs w:val="28"/>
        </w:rPr>
        <w:t>- техническое перевооружение котельной в с. Воронцовка</w:t>
      </w:r>
      <w:r w:rsidRPr="00952C1E">
        <w:rPr>
          <w:rFonts w:eastAsia="Times New Roman,Bold"/>
          <w:sz w:val="28"/>
          <w:szCs w:val="28"/>
        </w:rPr>
        <w:t xml:space="preserve">, по адресу: </w:t>
      </w:r>
      <w:r w:rsidRPr="00952C1E">
        <w:rPr>
          <w:rFonts w:eastAsia="Times New Roman"/>
          <w:sz w:val="28"/>
          <w:szCs w:val="28"/>
        </w:rPr>
        <w:t xml:space="preserve">ул. Молодежная, 2, с заменой существующего котла ЯИК-40 на </w:t>
      </w:r>
      <w:proofErr w:type="gramStart"/>
      <w:r w:rsidRPr="00952C1E">
        <w:rPr>
          <w:rFonts w:eastAsia="Times New Roman"/>
          <w:sz w:val="28"/>
          <w:szCs w:val="28"/>
        </w:rPr>
        <w:t>аналогичный</w:t>
      </w:r>
      <w:proofErr w:type="gramEnd"/>
      <w:r w:rsidRPr="00952C1E">
        <w:rPr>
          <w:rFonts w:eastAsia="Times New Roman"/>
          <w:sz w:val="28"/>
          <w:szCs w:val="28"/>
        </w:rPr>
        <w:t xml:space="preserve"> новый.</w:t>
      </w:r>
    </w:p>
    <w:p w:rsidR="00952C1E" w:rsidRPr="00952C1E" w:rsidRDefault="00952C1E" w:rsidP="00952C1E">
      <w:pPr>
        <w:widowControl/>
        <w:autoSpaceDE/>
        <w:autoSpaceDN/>
        <w:adjustRightInd/>
        <w:spacing w:line="228" w:lineRule="auto"/>
        <w:ind w:firstLine="851"/>
        <w:jc w:val="both"/>
        <w:rPr>
          <w:rFonts w:eastAsia="Times New Roman"/>
          <w:sz w:val="28"/>
          <w:szCs w:val="28"/>
        </w:rPr>
      </w:pPr>
      <w:r w:rsidRPr="00952C1E">
        <w:rPr>
          <w:rFonts w:eastAsia="Times New Roman"/>
          <w:sz w:val="28"/>
          <w:szCs w:val="28"/>
        </w:rPr>
        <w:t xml:space="preserve">Предварительно, на этапе пред проектного исследования, с заинтересованными организациями (Администрация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МУП «Управление ЖКХ  </w:t>
      </w:r>
      <w:proofErr w:type="spellStart"/>
      <w:r w:rsidRPr="00952C1E">
        <w:rPr>
          <w:rFonts w:eastAsia="Times New Roman"/>
          <w:sz w:val="28"/>
          <w:szCs w:val="28"/>
        </w:rPr>
        <w:t>Бузулукского</w:t>
      </w:r>
      <w:proofErr w:type="spellEnd"/>
      <w:r w:rsidRPr="00952C1E">
        <w:rPr>
          <w:rFonts w:eastAsia="Times New Roman"/>
          <w:sz w:val="28"/>
          <w:szCs w:val="28"/>
        </w:rPr>
        <w:t xml:space="preserve"> района») для рассмотрения в Схеме в составе «Акта </w:t>
      </w:r>
      <w:proofErr w:type="gramStart"/>
      <w:r w:rsidRPr="00952C1E">
        <w:rPr>
          <w:rFonts w:eastAsia="Times New Roman"/>
          <w:sz w:val="28"/>
          <w:szCs w:val="28"/>
        </w:rPr>
        <w:t>выбора вариантов разработки схем теплоснабжения</w:t>
      </w:r>
      <w:proofErr w:type="gramEnd"/>
      <w:r w:rsidRPr="00952C1E">
        <w:rPr>
          <w:rFonts w:eastAsia="Times New Roman"/>
          <w:sz w:val="28"/>
          <w:szCs w:val="28"/>
        </w:rPr>
        <w:t xml:space="preserve">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были согласованы три возможных варианта развития системы централизованного теплоснабжения сельского поселения.</w:t>
      </w:r>
    </w:p>
    <w:p w:rsidR="00952C1E" w:rsidRPr="00952C1E" w:rsidRDefault="00952C1E" w:rsidP="00952C1E">
      <w:pPr>
        <w:widowControl/>
        <w:autoSpaceDE/>
        <w:autoSpaceDN/>
        <w:adjustRightInd/>
        <w:spacing w:line="228" w:lineRule="auto"/>
        <w:ind w:firstLine="851"/>
        <w:jc w:val="both"/>
        <w:rPr>
          <w:rFonts w:eastAsia="Times New Roman"/>
          <w:sz w:val="28"/>
          <w:szCs w:val="28"/>
        </w:rPr>
      </w:pPr>
      <w:r w:rsidRPr="00952C1E">
        <w:rPr>
          <w:rFonts w:eastAsia="Times New Roman"/>
          <w:sz w:val="28"/>
          <w:szCs w:val="28"/>
        </w:rPr>
        <w:t>Вариант 1. Частичное изменение существующей схемы теплоснабжения с перераспределением нагрузок между источниками тепловой энергии, закрытие нерентабельных котельных.</w:t>
      </w:r>
    </w:p>
    <w:p w:rsidR="00952C1E" w:rsidRPr="00952C1E" w:rsidRDefault="00952C1E" w:rsidP="00952C1E">
      <w:pPr>
        <w:widowControl/>
        <w:autoSpaceDE/>
        <w:autoSpaceDN/>
        <w:adjustRightInd/>
        <w:spacing w:line="228" w:lineRule="auto"/>
        <w:ind w:firstLine="851"/>
        <w:jc w:val="both"/>
        <w:rPr>
          <w:rFonts w:eastAsia="Times New Roman"/>
          <w:sz w:val="28"/>
          <w:szCs w:val="28"/>
        </w:rPr>
      </w:pPr>
      <w:r w:rsidRPr="00952C1E">
        <w:rPr>
          <w:rFonts w:eastAsia="Times New Roman"/>
          <w:sz w:val="28"/>
          <w:szCs w:val="28"/>
        </w:rPr>
        <w:t xml:space="preserve">Вариант 2. Сохранение существующей схемы теплоснабжения с внедрением на источниках тепловой энергии и у потребителей энергосберегающих мероприятий повышающих </w:t>
      </w:r>
      <w:proofErr w:type="spellStart"/>
      <w:r w:rsidRPr="00952C1E">
        <w:rPr>
          <w:rFonts w:eastAsia="Times New Roman"/>
          <w:sz w:val="28"/>
          <w:szCs w:val="28"/>
        </w:rPr>
        <w:t>энергоэффективность</w:t>
      </w:r>
      <w:proofErr w:type="spellEnd"/>
      <w:r w:rsidRPr="00952C1E">
        <w:rPr>
          <w:rFonts w:eastAsia="Times New Roman"/>
          <w:sz w:val="28"/>
          <w:szCs w:val="28"/>
        </w:rPr>
        <w:t xml:space="preserve"> и снижающих потери тепловой энергии.</w:t>
      </w:r>
    </w:p>
    <w:p w:rsidR="00952C1E" w:rsidRPr="00952C1E" w:rsidRDefault="00952C1E" w:rsidP="00952C1E">
      <w:pPr>
        <w:widowControl/>
        <w:autoSpaceDE/>
        <w:autoSpaceDN/>
        <w:adjustRightInd/>
        <w:spacing w:line="228" w:lineRule="auto"/>
        <w:ind w:firstLine="851"/>
        <w:jc w:val="both"/>
        <w:rPr>
          <w:rFonts w:eastAsia="Times New Roman"/>
          <w:sz w:val="28"/>
          <w:szCs w:val="28"/>
        </w:rPr>
      </w:pPr>
      <w:r w:rsidRPr="00952C1E">
        <w:rPr>
          <w:rFonts w:eastAsia="Times New Roman"/>
          <w:sz w:val="28"/>
          <w:szCs w:val="28"/>
        </w:rPr>
        <w:t>Вариант 3. Строительство новых источников комбинированной выработки энергии, на свободных площадях и площадях существующих котельных.</w:t>
      </w:r>
    </w:p>
    <w:p w:rsidR="00952C1E" w:rsidRPr="00952C1E" w:rsidRDefault="00952C1E" w:rsidP="00952C1E">
      <w:pPr>
        <w:widowControl/>
        <w:autoSpaceDE/>
        <w:autoSpaceDN/>
        <w:adjustRightInd/>
        <w:spacing w:line="228" w:lineRule="auto"/>
        <w:ind w:firstLine="851"/>
        <w:jc w:val="both"/>
        <w:rPr>
          <w:rFonts w:eastAsia="Times New Roman"/>
          <w:color w:val="FF0000"/>
          <w:sz w:val="28"/>
          <w:szCs w:val="28"/>
        </w:rPr>
      </w:pPr>
      <w:r w:rsidRPr="00952C1E">
        <w:rPr>
          <w:rFonts w:eastAsia="Times New Roman"/>
          <w:sz w:val="28"/>
          <w:szCs w:val="28"/>
        </w:rPr>
        <w:t>На основании проведенных экономических расчетов и финансового анализа, к реализации рекомендуется</w:t>
      </w:r>
      <w:r w:rsidRPr="00952C1E">
        <w:rPr>
          <w:rFonts w:eastAsia="Times New Roman"/>
          <w:color w:val="FF0000"/>
          <w:sz w:val="28"/>
          <w:szCs w:val="28"/>
        </w:rPr>
        <w:t xml:space="preserve"> </w:t>
      </w:r>
      <w:r w:rsidRPr="00952C1E">
        <w:rPr>
          <w:rFonts w:eastAsia="Times New Roman"/>
          <w:sz w:val="28"/>
          <w:szCs w:val="28"/>
        </w:rPr>
        <w:t>3</w:t>
      </w:r>
      <w:r w:rsidRPr="00952C1E">
        <w:rPr>
          <w:rFonts w:eastAsia="Times New Roman"/>
          <w:color w:val="FF0000"/>
          <w:sz w:val="28"/>
          <w:szCs w:val="28"/>
        </w:rPr>
        <w:t xml:space="preserve"> </w:t>
      </w:r>
      <w:r w:rsidRPr="00952C1E">
        <w:rPr>
          <w:rFonts w:eastAsia="Times New Roman"/>
          <w:sz w:val="28"/>
          <w:szCs w:val="28"/>
        </w:rPr>
        <w:t xml:space="preserve">вариант  развития систем теплоснабжения населенных пунктов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w:t>
      </w:r>
    </w:p>
    <w:p w:rsidR="00952C1E" w:rsidRPr="00952C1E" w:rsidRDefault="00952C1E" w:rsidP="00952C1E">
      <w:pPr>
        <w:widowControl/>
        <w:autoSpaceDE/>
        <w:autoSpaceDN/>
        <w:adjustRightInd/>
        <w:spacing w:line="228" w:lineRule="auto"/>
        <w:ind w:firstLine="851"/>
        <w:jc w:val="both"/>
        <w:rPr>
          <w:rFonts w:eastAsia="Times New Roman,Bold"/>
          <w:sz w:val="28"/>
          <w:szCs w:val="28"/>
        </w:rPr>
      </w:pPr>
      <w:r w:rsidRPr="00952C1E">
        <w:rPr>
          <w:rFonts w:eastAsia="Times New Roman,Bold"/>
          <w:sz w:val="28"/>
          <w:szCs w:val="28"/>
        </w:rPr>
        <w:t xml:space="preserve">Предложения по техническому перевооружению с целью повышения </w:t>
      </w:r>
      <w:proofErr w:type="spellStart"/>
      <w:r w:rsidRPr="00952C1E">
        <w:rPr>
          <w:rFonts w:eastAsia="Times New Roman,Bold"/>
          <w:sz w:val="28"/>
          <w:szCs w:val="28"/>
        </w:rPr>
        <w:t>энергоэффективности</w:t>
      </w:r>
      <w:proofErr w:type="spellEnd"/>
      <w:r w:rsidRPr="00952C1E">
        <w:rPr>
          <w:rFonts w:eastAsia="Times New Roman,Bold"/>
          <w:sz w:val="28"/>
          <w:szCs w:val="28"/>
        </w:rPr>
        <w:t xml:space="preserve"> и надежности работы систем теплоснабжения и ориентировочный объем капиталовложений сведены в таблицу 4.1.</w:t>
      </w: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color w:val="FF0000"/>
          <w:sz w:val="28"/>
          <w:szCs w:val="28"/>
        </w:rPr>
      </w:pPr>
    </w:p>
    <w:p w:rsidR="00952C1E" w:rsidRPr="00952C1E" w:rsidRDefault="00952C1E" w:rsidP="00952C1E">
      <w:pPr>
        <w:widowControl/>
        <w:autoSpaceDE/>
        <w:autoSpaceDN/>
        <w:adjustRightInd/>
        <w:spacing w:line="228" w:lineRule="auto"/>
        <w:jc w:val="both"/>
        <w:rPr>
          <w:rFonts w:eastAsia="Times New Roman,Bold"/>
          <w:sz w:val="28"/>
          <w:szCs w:val="28"/>
        </w:rPr>
      </w:pPr>
    </w:p>
    <w:p w:rsidR="00952C1E" w:rsidRPr="00952C1E" w:rsidRDefault="00952C1E" w:rsidP="00952C1E">
      <w:pPr>
        <w:widowControl/>
        <w:autoSpaceDE/>
        <w:autoSpaceDN/>
        <w:adjustRightInd/>
        <w:spacing w:line="228" w:lineRule="auto"/>
        <w:ind w:firstLine="851"/>
        <w:jc w:val="both"/>
        <w:rPr>
          <w:rFonts w:eastAsia="Times New Roman,Bold"/>
          <w:sz w:val="28"/>
          <w:szCs w:val="28"/>
        </w:rPr>
      </w:pPr>
      <w:r w:rsidRPr="00952C1E">
        <w:rPr>
          <w:rFonts w:eastAsia="Times New Roman,Bold"/>
          <w:b/>
          <w:sz w:val="28"/>
          <w:szCs w:val="28"/>
        </w:rPr>
        <w:t xml:space="preserve">Таблица 4.1 - </w:t>
      </w:r>
      <w:r w:rsidRPr="00952C1E">
        <w:rPr>
          <w:rFonts w:eastAsia="Times New Roman,Bold"/>
          <w:sz w:val="28"/>
          <w:szCs w:val="28"/>
        </w:rPr>
        <w:t xml:space="preserve">Предложения по техническому перевооружению котельных с целью повышения </w:t>
      </w:r>
      <w:proofErr w:type="spellStart"/>
      <w:r w:rsidRPr="00952C1E">
        <w:rPr>
          <w:rFonts w:eastAsia="Times New Roman,Bold"/>
          <w:sz w:val="28"/>
          <w:szCs w:val="28"/>
        </w:rPr>
        <w:t>энергоэффективности</w:t>
      </w:r>
      <w:proofErr w:type="spellEnd"/>
      <w:r w:rsidRPr="00952C1E">
        <w:rPr>
          <w:rFonts w:eastAsia="Times New Roman,Bold"/>
          <w:sz w:val="28"/>
          <w:szCs w:val="28"/>
        </w:rPr>
        <w:t xml:space="preserve"> и надежности  работы систем теплоснабжения и ориентировочный объем капиталовложений.</w:t>
      </w:r>
    </w:p>
    <w:p w:rsidR="00952C1E" w:rsidRPr="00952C1E" w:rsidRDefault="00952C1E" w:rsidP="00952C1E">
      <w:pPr>
        <w:widowControl/>
        <w:autoSpaceDE/>
        <w:autoSpaceDN/>
        <w:adjustRightInd/>
        <w:spacing w:line="228" w:lineRule="auto"/>
        <w:ind w:firstLine="851"/>
        <w:jc w:val="both"/>
        <w:rPr>
          <w:rFonts w:eastAsia="Times New Roman,Bold"/>
          <w:color w:val="FF0000"/>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9"/>
        <w:gridCol w:w="992"/>
        <w:gridCol w:w="851"/>
        <w:gridCol w:w="708"/>
        <w:gridCol w:w="709"/>
        <w:gridCol w:w="709"/>
        <w:gridCol w:w="709"/>
        <w:gridCol w:w="283"/>
        <w:gridCol w:w="992"/>
        <w:gridCol w:w="851"/>
        <w:gridCol w:w="850"/>
        <w:gridCol w:w="709"/>
      </w:tblGrid>
      <w:tr w:rsidR="00952C1E" w:rsidRPr="00952C1E" w:rsidTr="00751C08">
        <w:trPr>
          <w:cantSplit/>
          <w:trHeight w:val="1134"/>
        </w:trPr>
        <w:tc>
          <w:tcPr>
            <w:tcW w:w="1418" w:type="dxa"/>
            <w:shd w:val="clear" w:color="auto" w:fill="auto"/>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Котельная</w:t>
            </w:r>
          </w:p>
        </w:tc>
        <w:tc>
          <w:tcPr>
            <w:tcW w:w="5387" w:type="dxa"/>
            <w:gridSpan w:val="7"/>
            <w:shd w:val="clear" w:color="auto" w:fill="auto"/>
            <w:vAlign w:val="center"/>
          </w:tcPr>
          <w:p w:rsidR="00952C1E" w:rsidRPr="00952C1E" w:rsidRDefault="00952C1E" w:rsidP="00952C1E">
            <w:pPr>
              <w:widowControl/>
              <w:autoSpaceDE/>
              <w:autoSpaceDN/>
              <w:adjustRightInd/>
              <w:jc w:val="center"/>
              <w:rPr>
                <w:rFonts w:eastAsia="Times New Roman,Bold"/>
                <w:u w:val="single"/>
              </w:rPr>
            </w:pPr>
            <w:r w:rsidRPr="00952C1E">
              <w:rPr>
                <w:rFonts w:eastAsia="Times New Roman,Bold"/>
                <w:u w:val="single"/>
              </w:rPr>
              <w:t>Присоединённая нагрузка котельной, Гкал/час,</w:t>
            </w:r>
          </w:p>
          <w:p w:rsidR="00952C1E" w:rsidRPr="00952C1E" w:rsidRDefault="00952C1E" w:rsidP="00952C1E">
            <w:pPr>
              <w:widowControl/>
              <w:autoSpaceDE/>
              <w:autoSpaceDN/>
              <w:adjustRightInd/>
              <w:jc w:val="center"/>
              <w:rPr>
                <w:rFonts w:eastAsia="Times New Roman,Bold"/>
                <w:u w:val="single"/>
              </w:rPr>
            </w:pPr>
            <w:r w:rsidRPr="00952C1E">
              <w:rPr>
                <w:rFonts w:eastAsia="Times New Roman,Bold"/>
                <w:u w:val="single"/>
              </w:rPr>
              <w:t>Установленная мощность котельной, Гкал/час</w:t>
            </w:r>
          </w:p>
        </w:tc>
        <w:tc>
          <w:tcPr>
            <w:tcW w:w="283"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Вид строительства</w:t>
            </w:r>
          </w:p>
        </w:tc>
        <w:tc>
          <w:tcPr>
            <w:tcW w:w="992" w:type="dxa"/>
            <w:shd w:val="clear" w:color="auto" w:fill="auto"/>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Обоснование</w:t>
            </w:r>
          </w:p>
        </w:tc>
        <w:tc>
          <w:tcPr>
            <w:tcW w:w="851" w:type="dxa"/>
            <w:shd w:val="clear" w:color="auto" w:fill="auto"/>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Количество устанавливаемых котлов, ед., год  ввода в эксплуатацию</w:t>
            </w:r>
          </w:p>
        </w:tc>
        <w:tc>
          <w:tcPr>
            <w:tcW w:w="850" w:type="dxa"/>
            <w:shd w:val="clear" w:color="auto" w:fill="auto"/>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Мощность устанавливаемых котлов, 1 ед. кВт/час</w:t>
            </w:r>
          </w:p>
        </w:tc>
        <w:tc>
          <w:tcPr>
            <w:tcW w:w="709" w:type="dxa"/>
            <w:shd w:val="clear" w:color="auto" w:fill="auto"/>
            <w:vAlign w:val="center"/>
          </w:tcPr>
          <w:p w:rsidR="00952C1E" w:rsidRPr="00952C1E" w:rsidRDefault="00952C1E" w:rsidP="00952C1E">
            <w:pPr>
              <w:widowControl/>
              <w:autoSpaceDE/>
              <w:autoSpaceDN/>
              <w:adjustRightInd/>
              <w:ind w:left="-108"/>
              <w:jc w:val="center"/>
              <w:rPr>
                <w:rFonts w:eastAsia="Times New Roman,Bold"/>
              </w:rPr>
            </w:pPr>
            <w:r w:rsidRPr="00952C1E">
              <w:rPr>
                <w:rFonts w:eastAsia="Times New Roman,Bold"/>
              </w:rPr>
              <w:t>Капиталовложения в строительство, тыс</w:t>
            </w:r>
            <w:proofErr w:type="gramStart"/>
            <w:r w:rsidRPr="00952C1E">
              <w:rPr>
                <w:rFonts w:eastAsia="Times New Roman,Bold"/>
              </w:rPr>
              <w:t xml:space="preserve">.. </w:t>
            </w:r>
            <w:proofErr w:type="gramEnd"/>
            <w:r w:rsidRPr="00952C1E">
              <w:rPr>
                <w:rFonts w:eastAsia="Times New Roman,Bold"/>
              </w:rPr>
              <w:t>руб.</w:t>
            </w:r>
          </w:p>
        </w:tc>
      </w:tr>
      <w:tr w:rsidR="00952C1E" w:rsidRPr="00952C1E" w:rsidTr="00751C08">
        <w:tc>
          <w:tcPr>
            <w:tcW w:w="1418"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5387" w:type="dxa"/>
            <w:gridSpan w:val="7"/>
            <w:shd w:val="clear" w:color="auto" w:fill="auto"/>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Этапы схемы</w:t>
            </w:r>
          </w:p>
        </w:tc>
        <w:tc>
          <w:tcPr>
            <w:tcW w:w="283"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992"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851"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850"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709"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r>
      <w:tr w:rsidR="00952C1E" w:rsidRPr="00952C1E" w:rsidTr="00751C08">
        <w:trPr>
          <w:cantSplit/>
          <w:trHeight w:val="1134"/>
        </w:trPr>
        <w:tc>
          <w:tcPr>
            <w:tcW w:w="1418"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709"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2014 г.</w:t>
            </w:r>
          </w:p>
        </w:tc>
        <w:tc>
          <w:tcPr>
            <w:tcW w:w="992"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2015 г.</w:t>
            </w:r>
          </w:p>
        </w:tc>
        <w:tc>
          <w:tcPr>
            <w:tcW w:w="851"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2016 г.</w:t>
            </w:r>
          </w:p>
        </w:tc>
        <w:tc>
          <w:tcPr>
            <w:tcW w:w="708"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2017 г.</w:t>
            </w:r>
          </w:p>
        </w:tc>
        <w:tc>
          <w:tcPr>
            <w:tcW w:w="709"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2018 г.</w:t>
            </w:r>
          </w:p>
        </w:tc>
        <w:tc>
          <w:tcPr>
            <w:tcW w:w="709"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 xml:space="preserve">2019- 2023 </w:t>
            </w:r>
            <w:proofErr w:type="spellStart"/>
            <w:r w:rsidRPr="00952C1E">
              <w:rPr>
                <w:rFonts w:eastAsia="Times New Roman,Bold"/>
              </w:rPr>
              <w:t>г.</w:t>
            </w:r>
            <w:proofErr w:type="gramStart"/>
            <w:r w:rsidRPr="00952C1E">
              <w:rPr>
                <w:rFonts w:eastAsia="Times New Roman,Bold"/>
              </w:rPr>
              <w:t>г</w:t>
            </w:r>
            <w:proofErr w:type="spellEnd"/>
            <w:proofErr w:type="gramEnd"/>
            <w:r w:rsidRPr="00952C1E">
              <w:rPr>
                <w:rFonts w:eastAsia="Times New Roman,Bold"/>
              </w:rPr>
              <w:t>.</w:t>
            </w:r>
          </w:p>
        </w:tc>
        <w:tc>
          <w:tcPr>
            <w:tcW w:w="709"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 xml:space="preserve">2024 -2028 </w:t>
            </w:r>
            <w:proofErr w:type="spellStart"/>
            <w:r w:rsidRPr="00952C1E">
              <w:rPr>
                <w:rFonts w:eastAsia="Times New Roman,Bold"/>
              </w:rPr>
              <w:t>г.</w:t>
            </w:r>
            <w:proofErr w:type="gramStart"/>
            <w:r w:rsidRPr="00952C1E">
              <w:rPr>
                <w:rFonts w:eastAsia="Times New Roman,Bold"/>
              </w:rPr>
              <w:t>г</w:t>
            </w:r>
            <w:proofErr w:type="spellEnd"/>
            <w:proofErr w:type="gramEnd"/>
            <w:r w:rsidRPr="00952C1E">
              <w:rPr>
                <w:rFonts w:eastAsia="Times New Roman,Bold"/>
              </w:rPr>
              <w:t>.</w:t>
            </w:r>
          </w:p>
        </w:tc>
        <w:tc>
          <w:tcPr>
            <w:tcW w:w="283"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992"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851"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850" w:type="dxa"/>
            <w:shd w:val="clear" w:color="auto" w:fill="auto"/>
            <w:vAlign w:val="center"/>
          </w:tcPr>
          <w:p w:rsidR="00952C1E" w:rsidRPr="00952C1E" w:rsidRDefault="00952C1E" w:rsidP="00952C1E">
            <w:pPr>
              <w:widowControl/>
              <w:autoSpaceDE/>
              <w:autoSpaceDN/>
              <w:adjustRightInd/>
              <w:jc w:val="center"/>
              <w:rPr>
                <w:rFonts w:eastAsia="Times New Roman,Bold"/>
              </w:rPr>
            </w:pPr>
          </w:p>
        </w:tc>
        <w:tc>
          <w:tcPr>
            <w:tcW w:w="709" w:type="dxa"/>
            <w:shd w:val="clear" w:color="auto" w:fill="auto"/>
            <w:vAlign w:val="center"/>
          </w:tcPr>
          <w:p w:rsidR="00952C1E" w:rsidRPr="00952C1E" w:rsidRDefault="00952C1E" w:rsidP="00952C1E">
            <w:pPr>
              <w:widowControl/>
              <w:autoSpaceDE/>
              <w:autoSpaceDN/>
              <w:adjustRightInd/>
              <w:ind w:left="-108" w:right="-143"/>
              <w:jc w:val="center"/>
              <w:rPr>
                <w:rFonts w:eastAsia="Times New Roman,Bold"/>
              </w:rPr>
            </w:pPr>
          </w:p>
        </w:tc>
      </w:tr>
      <w:tr w:rsidR="00952C1E" w:rsidRPr="00952C1E" w:rsidTr="00751C08">
        <w:trPr>
          <w:cantSplit/>
          <w:trHeight w:val="3217"/>
        </w:trPr>
        <w:tc>
          <w:tcPr>
            <w:tcW w:w="1418" w:type="dxa"/>
            <w:shd w:val="clear" w:color="auto" w:fill="auto"/>
            <w:vAlign w:val="center"/>
          </w:tcPr>
          <w:p w:rsidR="00952C1E" w:rsidRPr="00952C1E" w:rsidRDefault="00952C1E" w:rsidP="00952C1E">
            <w:pPr>
              <w:widowControl/>
              <w:autoSpaceDE/>
              <w:autoSpaceDN/>
              <w:adjustRightInd/>
              <w:ind w:left="-32" w:right="-21" w:firstLine="32"/>
              <w:jc w:val="center"/>
              <w:rPr>
                <w:rFonts w:eastAsia="Times New Roman"/>
                <w:b/>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Центральная, 35, природный газ</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0,41901</w:t>
            </w:r>
          </w:p>
          <w:p w:rsidR="00952C1E" w:rsidRPr="00952C1E" w:rsidRDefault="00952C1E" w:rsidP="00952C1E">
            <w:pPr>
              <w:widowControl/>
              <w:autoSpaceDE/>
              <w:autoSpaceDN/>
              <w:adjustRightInd/>
              <w:ind w:left="-130" w:right="-73"/>
              <w:jc w:val="center"/>
              <w:rPr>
                <w:rFonts w:eastAsia="Times New Roman,Bold"/>
                <w:sz w:val="17"/>
                <w:szCs w:val="17"/>
                <w:u w:val="single"/>
              </w:rPr>
            </w:pPr>
            <w:r w:rsidRPr="00952C1E">
              <w:rPr>
                <w:rFonts w:eastAsia="Times New Roman"/>
                <w:sz w:val="17"/>
                <w:szCs w:val="17"/>
              </w:rPr>
              <w:t>1,4618</w:t>
            </w:r>
          </w:p>
        </w:tc>
        <w:tc>
          <w:tcPr>
            <w:tcW w:w="992"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0,41901</w:t>
            </w:r>
          </w:p>
          <w:p w:rsidR="00952C1E" w:rsidRPr="00952C1E" w:rsidRDefault="00952C1E" w:rsidP="00952C1E">
            <w:pPr>
              <w:widowControl/>
              <w:autoSpaceDE/>
              <w:autoSpaceDN/>
              <w:adjustRightInd/>
              <w:ind w:left="-143" w:right="-60"/>
              <w:jc w:val="center"/>
              <w:rPr>
                <w:rFonts w:eastAsia="Times New Roman,Bold"/>
                <w:color w:val="FF0000"/>
                <w:sz w:val="17"/>
                <w:szCs w:val="17"/>
              </w:rPr>
            </w:pPr>
            <w:r w:rsidRPr="00952C1E">
              <w:rPr>
                <w:rFonts w:eastAsia="Times New Roman"/>
                <w:sz w:val="17"/>
                <w:szCs w:val="17"/>
              </w:rPr>
              <w:t>1,4618</w:t>
            </w:r>
          </w:p>
        </w:tc>
        <w:tc>
          <w:tcPr>
            <w:tcW w:w="851"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0,407681</w:t>
            </w:r>
          </w:p>
          <w:p w:rsidR="00952C1E" w:rsidRPr="00952C1E" w:rsidRDefault="00952C1E" w:rsidP="00952C1E">
            <w:pPr>
              <w:widowControl/>
              <w:autoSpaceDE/>
              <w:autoSpaceDN/>
              <w:adjustRightInd/>
              <w:ind w:left="-156" w:right="-47"/>
              <w:jc w:val="center"/>
              <w:rPr>
                <w:rFonts w:eastAsia="Times New Roman,Bold"/>
                <w:color w:val="FF0000"/>
                <w:sz w:val="17"/>
                <w:szCs w:val="17"/>
              </w:rPr>
            </w:pPr>
            <w:r w:rsidRPr="00952C1E">
              <w:rPr>
                <w:rFonts w:eastAsia="Times New Roman"/>
                <w:sz w:val="17"/>
                <w:szCs w:val="17"/>
              </w:rPr>
              <w:t>1,4618</w:t>
            </w:r>
          </w:p>
        </w:tc>
        <w:tc>
          <w:tcPr>
            <w:tcW w:w="708"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 xml:space="preserve"> 0,407681</w:t>
            </w:r>
          </w:p>
          <w:p w:rsidR="00952C1E" w:rsidRPr="00952C1E" w:rsidRDefault="00952C1E" w:rsidP="00952C1E">
            <w:pPr>
              <w:widowControl/>
              <w:autoSpaceDE/>
              <w:autoSpaceDN/>
              <w:adjustRightInd/>
              <w:ind w:left="-169" w:right="-176"/>
              <w:jc w:val="center"/>
              <w:rPr>
                <w:rFonts w:eastAsia="Times New Roman,Bold"/>
                <w:color w:val="FF0000"/>
                <w:sz w:val="17"/>
                <w:szCs w:val="17"/>
              </w:rPr>
            </w:pPr>
            <w:r w:rsidRPr="00952C1E">
              <w:rPr>
                <w:rFonts w:eastAsia="Times New Roman"/>
                <w:sz w:val="17"/>
                <w:szCs w:val="17"/>
              </w:rPr>
              <w:t>0,8598</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 xml:space="preserve"> 0,407681</w:t>
            </w:r>
          </w:p>
          <w:p w:rsidR="00952C1E" w:rsidRPr="00952C1E" w:rsidRDefault="00952C1E" w:rsidP="00952C1E">
            <w:pPr>
              <w:widowControl/>
              <w:autoSpaceDE/>
              <w:autoSpaceDN/>
              <w:adjustRightInd/>
              <w:ind w:left="-182" w:right="-163"/>
              <w:jc w:val="center"/>
              <w:rPr>
                <w:rFonts w:eastAsia="Times New Roman,Bold"/>
                <w:color w:val="FF0000"/>
                <w:sz w:val="17"/>
                <w:szCs w:val="17"/>
              </w:rPr>
            </w:pPr>
            <w:r w:rsidRPr="00952C1E">
              <w:rPr>
                <w:rFonts w:eastAsia="Times New Roman"/>
                <w:sz w:val="17"/>
                <w:szCs w:val="17"/>
              </w:rPr>
              <w:t>0,8598</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 xml:space="preserve"> 0,407681</w:t>
            </w:r>
          </w:p>
          <w:p w:rsidR="00952C1E" w:rsidRPr="00952C1E" w:rsidRDefault="00952C1E" w:rsidP="00952C1E">
            <w:pPr>
              <w:widowControl/>
              <w:autoSpaceDE/>
              <w:autoSpaceDN/>
              <w:adjustRightInd/>
              <w:ind w:left="-195" w:right="-150"/>
              <w:jc w:val="center"/>
              <w:rPr>
                <w:rFonts w:eastAsia="Times New Roman,Bold"/>
                <w:color w:val="FF0000"/>
                <w:sz w:val="17"/>
                <w:szCs w:val="17"/>
              </w:rPr>
            </w:pPr>
            <w:r w:rsidRPr="00952C1E">
              <w:rPr>
                <w:rFonts w:eastAsia="Times New Roman"/>
                <w:sz w:val="17"/>
                <w:szCs w:val="17"/>
              </w:rPr>
              <w:t>0,8598</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 xml:space="preserve"> 0,407681</w:t>
            </w:r>
          </w:p>
          <w:p w:rsidR="00952C1E" w:rsidRPr="00952C1E" w:rsidRDefault="00952C1E" w:rsidP="00952C1E">
            <w:pPr>
              <w:widowControl/>
              <w:autoSpaceDE/>
              <w:autoSpaceDN/>
              <w:adjustRightInd/>
              <w:ind w:left="-208" w:right="-137"/>
              <w:jc w:val="center"/>
              <w:rPr>
                <w:rFonts w:eastAsia="Times New Roman,Bold"/>
                <w:color w:val="FF0000"/>
                <w:sz w:val="17"/>
                <w:szCs w:val="17"/>
              </w:rPr>
            </w:pPr>
            <w:r w:rsidRPr="00952C1E">
              <w:rPr>
                <w:rFonts w:eastAsia="Times New Roman"/>
                <w:sz w:val="17"/>
                <w:szCs w:val="17"/>
              </w:rPr>
              <w:t>0,8598</w:t>
            </w:r>
          </w:p>
        </w:tc>
        <w:tc>
          <w:tcPr>
            <w:tcW w:w="283"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Новое строительство</w:t>
            </w:r>
          </w:p>
        </w:tc>
        <w:tc>
          <w:tcPr>
            <w:tcW w:w="992" w:type="dxa"/>
            <w:shd w:val="clear" w:color="auto" w:fill="auto"/>
            <w:vAlign w:val="center"/>
          </w:tcPr>
          <w:p w:rsidR="00952C1E" w:rsidRPr="00952C1E" w:rsidRDefault="00952C1E" w:rsidP="00952C1E">
            <w:pPr>
              <w:widowControl/>
              <w:autoSpaceDE/>
              <w:autoSpaceDN/>
              <w:adjustRightInd/>
              <w:ind w:left="-108" w:right="-108"/>
              <w:jc w:val="center"/>
              <w:rPr>
                <w:rFonts w:eastAsia="Times New Roman,Bold"/>
              </w:rPr>
            </w:pPr>
            <w:r w:rsidRPr="00952C1E">
              <w:rPr>
                <w:rFonts w:eastAsia="Times New Roman,Bold"/>
              </w:rPr>
              <w:t>Высокий процент износа котельного оборудования, запас мощности котельной значительно превосходит потребность в тепловой энергии</w:t>
            </w:r>
          </w:p>
        </w:tc>
        <w:tc>
          <w:tcPr>
            <w:tcW w:w="851" w:type="dxa"/>
            <w:shd w:val="clear" w:color="auto" w:fill="auto"/>
            <w:vAlign w:val="center"/>
          </w:tcPr>
          <w:p w:rsidR="00952C1E" w:rsidRPr="00952C1E" w:rsidRDefault="00952C1E" w:rsidP="00952C1E">
            <w:pPr>
              <w:widowControl/>
              <w:autoSpaceDE/>
              <w:autoSpaceDN/>
              <w:adjustRightInd/>
              <w:jc w:val="center"/>
              <w:rPr>
                <w:rFonts w:eastAsia="Times New Roman,Bold"/>
                <w:color w:val="FF0000"/>
              </w:rPr>
            </w:pPr>
            <w:r w:rsidRPr="00952C1E">
              <w:rPr>
                <w:rFonts w:eastAsia="Times New Roman,Bold"/>
              </w:rPr>
              <w:t>2/2016</w:t>
            </w:r>
          </w:p>
        </w:tc>
        <w:tc>
          <w:tcPr>
            <w:tcW w:w="850" w:type="dxa"/>
            <w:shd w:val="clear" w:color="auto" w:fill="auto"/>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500</w:t>
            </w:r>
          </w:p>
        </w:tc>
        <w:tc>
          <w:tcPr>
            <w:tcW w:w="709" w:type="dxa"/>
            <w:shd w:val="clear" w:color="auto" w:fill="auto"/>
            <w:vAlign w:val="center"/>
          </w:tcPr>
          <w:p w:rsidR="00952C1E" w:rsidRPr="00952C1E" w:rsidRDefault="00952C1E" w:rsidP="00952C1E">
            <w:pPr>
              <w:widowControl/>
              <w:autoSpaceDE/>
              <w:autoSpaceDN/>
              <w:adjustRightInd/>
              <w:ind w:left="-108" w:right="-143"/>
              <w:jc w:val="center"/>
              <w:rPr>
                <w:rFonts w:eastAsia="Times New Roman,Bold"/>
              </w:rPr>
            </w:pPr>
            <w:r w:rsidRPr="00952C1E">
              <w:rPr>
                <w:rFonts w:eastAsia="Times New Roman,Bold"/>
              </w:rPr>
              <w:t>5400</w:t>
            </w:r>
          </w:p>
        </w:tc>
      </w:tr>
      <w:tr w:rsidR="00952C1E" w:rsidRPr="00952C1E" w:rsidTr="00751C08">
        <w:trPr>
          <w:cantSplit/>
          <w:trHeight w:val="1134"/>
        </w:trPr>
        <w:tc>
          <w:tcPr>
            <w:tcW w:w="1418" w:type="dxa"/>
            <w:shd w:val="clear" w:color="auto" w:fill="auto"/>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Новая, 9, (встроенная) природный газ</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Bold"/>
                <w:sz w:val="17"/>
                <w:szCs w:val="17"/>
                <w:u w:val="single"/>
              </w:rPr>
            </w:pPr>
            <w:r w:rsidRPr="00952C1E">
              <w:rPr>
                <w:rFonts w:eastAsia="Times New Roman"/>
                <w:sz w:val="17"/>
                <w:szCs w:val="17"/>
                <w:u w:val="single"/>
              </w:rPr>
              <w:t>0,00535</w:t>
            </w:r>
            <w:r w:rsidRPr="00952C1E">
              <w:rPr>
                <w:rFonts w:eastAsia="Times New Roman"/>
                <w:sz w:val="17"/>
                <w:szCs w:val="17"/>
              </w:rPr>
              <w:t xml:space="preserve">           0,01376</w:t>
            </w:r>
          </w:p>
        </w:tc>
        <w:tc>
          <w:tcPr>
            <w:tcW w:w="992" w:type="dxa"/>
            <w:shd w:val="clear" w:color="auto" w:fill="auto"/>
            <w:vAlign w:val="center"/>
          </w:tcPr>
          <w:p w:rsidR="00952C1E" w:rsidRPr="00952C1E" w:rsidRDefault="00952C1E" w:rsidP="00952C1E">
            <w:pPr>
              <w:widowControl/>
              <w:autoSpaceDE/>
              <w:autoSpaceDN/>
              <w:adjustRightInd/>
              <w:ind w:left="-130" w:right="-73"/>
              <w:jc w:val="center"/>
              <w:rPr>
                <w:rFonts w:eastAsia="Times New Roman,Bold"/>
                <w:sz w:val="17"/>
                <w:szCs w:val="17"/>
                <w:u w:val="single"/>
              </w:rPr>
            </w:pPr>
            <w:r w:rsidRPr="00952C1E">
              <w:rPr>
                <w:rFonts w:eastAsia="Times New Roman"/>
                <w:sz w:val="17"/>
                <w:szCs w:val="17"/>
                <w:u w:val="single"/>
              </w:rPr>
              <w:t>0,00535</w:t>
            </w:r>
            <w:r w:rsidRPr="00952C1E">
              <w:rPr>
                <w:rFonts w:eastAsia="Times New Roman"/>
                <w:sz w:val="17"/>
                <w:szCs w:val="17"/>
              </w:rPr>
              <w:t xml:space="preserve">           0,01376</w:t>
            </w:r>
          </w:p>
        </w:tc>
        <w:tc>
          <w:tcPr>
            <w:tcW w:w="851" w:type="dxa"/>
            <w:shd w:val="clear" w:color="auto" w:fill="auto"/>
            <w:vAlign w:val="center"/>
          </w:tcPr>
          <w:p w:rsidR="00952C1E" w:rsidRPr="00952C1E" w:rsidRDefault="00952C1E" w:rsidP="00952C1E">
            <w:pPr>
              <w:widowControl/>
              <w:autoSpaceDE/>
              <w:autoSpaceDN/>
              <w:adjustRightInd/>
              <w:ind w:left="-130" w:right="-73"/>
              <w:jc w:val="center"/>
              <w:rPr>
                <w:rFonts w:eastAsia="Times New Roman,Bold"/>
                <w:sz w:val="17"/>
                <w:szCs w:val="17"/>
                <w:u w:val="single"/>
              </w:rPr>
            </w:pPr>
            <w:r w:rsidRPr="00952C1E">
              <w:rPr>
                <w:rFonts w:eastAsia="Times New Roman"/>
                <w:sz w:val="17"/>
                <w:szCs w:val="17"/>
                <w:u w:val="single"/>
              </w:rPr>
              <w:t>0,00535</w:t>
            </w:r>
            <w:r w:rsidRPr="00952C1E">
              <w:rPr>
                <w:rFonts w:eastAsia="Times New Roman"/>
                <w:sz w:val="17"/>
                <w:szCs w:val="17"/>
              </w:rPr>
              <w:t xml:space="preserve">           0,01376</w:t>
            </w:r>
          </w:p>
        </w:tc>
        <w:tc>
          <w:tcPr>
            <w:tcW w:w="708" w:type="dxa"/>
            <w:shd w:val="clear" w:color="auto" w:fill="auto"/>
            <w:vAlign w:val="center"/>
          </w:tcPr>
          <w:p w:rsidR="00952C1E" w:rsidRPr="00952C1E" w:rsidRDefault="00952C1E" w:rsidP="00952C1E">
            <w:pPr>
              <w:widowControl/>
              <w:autoSpaceDE/>
              <w:autoSpaceDN/>
              <w:adjustRightInd/>
              <w:ind w:left="-130" w:right="-73"/>
              <w:jc w:val="center"/>
              <w:rPr>
                <w:rFonts w:eastAsia="Times New Roman,Bold"/>
                <w:sz w:val="17"/>
                <w:szCs w:val="17"/>
                <w:u w:val="single"/>
              </w:rPr>
            </w:pPr>
            <w:r w:rsidRPr="00952C1E">
              <w:rPr>
                <w:rFonts w:eastAsia="Times New Roman"/>
                <w:sz w:val="17"/>
                <w:szCs w:val="17"/>
                <w:u w:val="single"/>
              </w:rPr>
              <w:t>0,00535</w:t>
            </w:r>
            <w:r w:rsidRPr="00952C1E">
              <w:rPr>
                <w:rFonts w:eastAsia="Times New Roman"/>
                <w:sz w:val="17"/>
                <w:szCs w:val="17"/>
              </w:rPr>
              <w:t xml:space="preserve">           0,01376</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Bold"/>
                <w:sz w:val="17"/>
                <w:szCs w:val="17"/>
                <w:u w:val="single"/>
              </w:rPr>
            </w:pPr>
            <w:r w:rsidRPr="00952C1E">
              <w:rPr>
                <w:rFonts w:eastAsia="Times New Roman"/>
                <w:sz w:val="17"/>
                <w:szCs w:val="17"/>
                <w:u w:val="single"/>
              </w:rPr>
              <w:t>0,00535</w:t>
            </w:r>
            <w:r w:rsidRPr="00952C1E">
              <w:rPr>
                <w:rFonts w:eastAsia="Times New Roman"/>
                <w:sz w:val="17"/>
                <w:szCs w:val="17"/>
              </w:rPr>
              <w:t xml:space="preserve">           0,01376</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Bold"/>
                <w:sz w:val="17"/>
                <w:szCs w:val="17"/>
                <w:u w:val="single"/>
              </w:rPr>
            </w:pPr>
            <w:r w:rsidRPr="00952C1E">
              <w:rPr>
                <w:rFonts w:eastAsia="Times New Roman"/>
                <w:sz w:val="17"/>
                <w:szCs w:val="17"/>
                <w:u w:val="single"/>
              </w:rPr>
              <w:t>0,00535</w:t>
            </w:r>
            <w:r w:rsidRPr="00952C1E">
              <w:rPr>
                <w:rFonts w:eastAsia="Times New Roman"/>
                <w:sz w:val="17"/>
                <w:szCs w:val="17"/>
              </w:rPr>
              <w:t xml:space="preserve">           0,01376</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Bold"/>
                <w:sz w:val="17"/>
                <w:szCs w:val="17"/>
                <w:u w:val="single"/>
              </w:rPr>
            </w:pPr>
            <w:r w:rsidRPr="00952C1E">
              <w:rPr>
                <w:rFonts w:eastAsia="Times New Roman"/>
                <w:sz w:val="17"/>
                <w:szCs w:val="17"/>
                <w:u w:val="single"/>
              </w:rPr>
              <w:t>0,00535</w:t>
            </w:r>
            <w:r w:rsidRPr="00952C1E">
              <w:rPr>
                <w:rFonts w:eastAsia="Times New Roman"/>
                <w:sz w:val="17"/>
                <w:szCs w:val="17"/>
              </w:rPr>
              <w:t xml:space="preserve">           0,01376</w:t>
            </w:r>
          </w:p>
        </w:tc>
        <w:tc>
          <w:tcPr>
            <w:tcW w:w="283"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Техническое перевооружение</w:t>
            </w:r>
          </w:p>
        </w:tc>
        <w:tc>
          <w:tcPr>
            <w:tcW w:w="992" w:type="dxa"/>
            <w:shd w:val="clear" w:color="auto" w:fill="auto"/>
            <w:vAlign w:val="center"/>
          </w:tcPr>
          <w:p w:rsidR="00952C1E" w:rsidRPr="00952C1E" w:rsidRDefault="00952C1E" w:rsidP="00952C1E">
            <w:pPr>
              <w:widowControl/>
              <w:autoSpaceDE/>
              <w:autoSpaceDN/>
              <w:adjustRightInd/>
              <w:ind w:left="-108" w:right="-108"/>
              <w:jc w:val="center"/>
              <w:rPr>
                <w:rFonts w:eastAsia="Times New Roman,Bold"/>
              </w:rPr>
            </w:pPr>
            <w:r w:rsidRPr="00952C1E">
              <w:rPr>
                <w:rFonts w:eastAsia="Times New Roman,Bold"/>
              </w:rPr>
              <w:t>Высокий процент износа котельного оборудования, не соблюдение требований по надежности при выходе из строя наибольшего по производительности котла</w:t>
            </w:r>
          </w:p>
        </w:tc>
        <w:tc>
          <w:tcPr>
            <w:tcW w:w="851" w:type="dxa"/>
            <w:shd w:val="clear" w:color="auto" w:fill="auto"/>
            <w:vAlign w:val="center"/>
          </w:tcPr>
          <w:p w:rsidR="00952C1E" w:rsidRPr="00952C1E" w:rsidRDefault="00952C1E" w:rsidP="00952C1E">
            <w:pPr>
              <w:widowControl/>
              <w:autoSpaceDE/>
              <w:autoSpaceDN/>
              <w:adjustRightInd/>
              <w:jc w:val="center"/>
              <w:rPr>
                <w:rFonts w:eastAsia="Times New Roman,Bold"/>
                <w:color w:val="FF0000"/>
              </w:rPr>
            </w:pPr>
            <w:r w:rsidRPr="00952C1E">
              <w:rPr>
                <w:rFonts w:eastAsia="Times New Roman,Bold"/>
              </w:rPr>
              <w:t>2</w:t>
            </w:r>
            <w:r w:rsidRPr="00952C1E">
              <w:rPr>
                <w:rFonts w:eastAsia="Times New Roman,Bold"/>
                <w:color w:val="FF0000"/>
              </w:rPr>
              <w:t>/</w:t>
            </w:r>
            <w:r w:rsidRPr="00952C1E">
              <w:rPr>
                <w:rFonts w:eastAsia="Times New Roman,Bold"/>
              </w:rPr>
              <w:t>2015</w:t>
            </w:r>
          </w:p>
        </w:tc>
        <w:tc>
          <w:tcPr>
            <w:tcW w:w="850" w:type="dxa"/>
            <w:shd w:val="clear" w:color="auto" w:fill="auto"/>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8</w:t>
            </w:r>
          </w:p>
        </w:tc>
        <w:tc>
          <w:tcPr>
            <w:tcW w:w="709" w:type="dxa"/>
            <w:shd w:val="clear" w:color="auto" w:fill="auto"/>
            <w:vAlign w:val="center"/>
          </w:tcPr>
          <w:p w:rsidR="00952C1E" w:rsidRPr="00952C1E" w:rsidRDefault="00952C1E" w:rsidP="00952C1E">
            <w:pPr>
              <w:widowControl/>
              <w:autoSpaceDE/>
              <w:autoSpaceDN/>
              <w:adjustRightInd/>
              <w:ind w:left="-108" w:right="-143"/>
              <w:jc w:val="center"/>
              <w:rPr>
                <w:rFonts w:eastAsia="Times New Roman,Bold"/>
              </w:rPr>
            </w:pPr>
            <w:r w:rsidRPr="00952C1E">
              <w:rPr>
                <w:rFonts w:eastAsia="Times New Roman,Bold"/>
              </w:rPr>
              <w:t>30</w:t>
            </w:r>
          </w:p>
        </w:tc>
      </w:tr>
      <w:tr w:rsidR="00952C1E" w:rsidRPr="00952C1E" w:rsidTr="00751C08">
        <w:trPr>
          <w:cantSplit/>
          <w:trHeight w:val="2973"/>
        </w:trPr>
        <w:tc>
          <w:tcPr>
            <w:tcW w:w="1418" w:type="dxa"/>
            <w:shd w:val="clear" w:color="auto" w:fill="auto"/>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lastRenderedPageBreak/>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Воронцовка</w:t>
            </w:r>
            <w:proofErr w:type="gramEnd"/>
            <w:r w:rsidRPr="00952C1E">
              <w:rPr>
                <w:rFonts w:eastAsia="Times New Roman"/>
              </w:rPr>
              <w:t>, ул. Молодежная, 2, природный газ</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0,03809</w:t>
            </w:r>
          </w:p>
          <w:p w:rsidR="00952C1E" w:rsidRPr="00952C1E" w:rsidRDefault="00952C1E" w:rsidP="00952C1E">
            <w:pPr>
              <w:widowControl/>
              <w:autoSpaceDE/>
              <w:autoSpaceDN/>
              <w:adjustRightInd/>
              <w:ind w:left="-130" w:right="-73"/>
              <w:jc w:val="center"/>
              <w:rPr>
                <w:rFonts w:eastAsia="Times New Roman"/>
                <w:sz w:val="17"/>
                <w:szCs w:val="17"/>
              </w:rPr>
            </w:pPr>
            <w:r w:rsidRPr="00952C1E">
              <w:rPr>
                <w:rFonts w:eastAsia="Times New Roman"/>
                <w:sz w:val="17"/>
                <w:szCs w:val="17"/>
              </w:rPr>
              <w:t>0,06148</w:t>
            </w:r>
          </w:p>
        </w:tc>
        <w:tc>
          <w:tcPr>
            <w:tcW w:w="992"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0,03809</w:t>
            </w:r>
          </w:p>
          <w:p w:rsidR="00952C1E" w:rsidRPr="00952C1E" w:rsidRDefault="00952C1E" w:rsidP="00952C1E">
            <w:pPr>
              <w:widowControl/>
              <w:autoSpaceDE/>
              <w:autoSpaceDN/>
              <w:adjustRightInd/>
              <w:ind w:left="-130" w:right="-73"/>
              <w:jc w:val="center"/>
              <w:rPr>
                <w:rFonts w:eastAsia="Times New Roman"/>
                <w:sz w:val="17"/>
                <w:szCs w:val="17"/>
              </w:rPr>
            </w:pPr>
            <w:r w:rsidRPr="00952C1E">
              <w:rPr>
                <w:rFonts w:eastAsia="Times New Roman"/>
                <w:sz w:val="17"/>
                <w:szCs w:val="17"/>
              </w:rPr>
              <w:t>0,06148</w:t>
            </w:r>
          </w:p>
        </w:tc>
        <w:tc>
          <w:tcPr>
            <w:tcW w:w="851"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0,03809</w:t>
            </w:r>
          </w:p>
          <w:p w:rsidR="00952C1E" w:rsidRPr="00952C1E" w:rsidRDefault="00952C1E" w:rsidP="00952C1E">
            <w:pPr>
              <w:widowControl/>
              <w:autoSpaceDE/>
              <w:autoSpaceDN/>
              <w:adjustRightInd/>
              <w:ind w:left="-130" w:right="-73"/>
              <w:jc w:val="center"/>
              <w:rPr>
                <w:rFonts w:eastAsia="Times New Roman"/>
                <w:sz w:val="17"/>
                <w:szCs w:val="17"/>
              </w:rPr>
            </w:pPr>
            <w:r w:rsidRPr="00952C1E">
              <w:rPr>
                <w:rFonts w:eastAsia="Times New Roman"/>
                <w:sz w:val="17"/>
                <w:szCs w:val="17"/>
              </w:rPr>
              <w:t>0,06148</w:t>
            </w:r>
          </w:p>
        </w:tc>
        <w:tc>
          <w:tcPr>
            <w:tcW w:w="708"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0,03809</w:t>
            </w:r>
          </w:p>
          <w:p w:rsidR="00952C1E" w:rsidRPr="00952C1E" w:rsidRDefault="00952C1E" w:rsidP="00952C1E">
            <w:pPr>
              <w:widowControl/>
              <w:autoSpaceDE/>
              <w:autoSpaceDN/>
              <w:adjustRightInd/>
              <w:ind w:left="-130" w:right="-73"/>
              <w:jc w:val="center"/>
              <w:rPr>
                <w:rFonts w:eastAsia="Times New Roman"/>
                <w:sz w:val="17"/>
                <w:szCs w:val="17"/>
              </w:rPr>
            </w:pPr>
            <w:r w:rsidRPr="00952C1E">
              <w:rPr>
                <w:rFonts w:eastAsia="Times New Roman"/>
                <w:sz w:val="17"/>
                <w:szCs w:val="17"/>
              </w:rPr>
              <w:t>0,06148</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0,03809</w:t>
            </w:r>
          </w:p>
          <w:p w:rsidR="00952C1E" w:rsidRPr="00952C1E" w:rsidRDefault="00952C1E" w:rsidP="00952C1E">
            <w:pPr>
              <w:widowControl/>
              <w:autoSpaceDE/>
              <w:autoSpaceDN/>
              <w:adjustRightInd/>
              <w:ind w:left="-130" w:right="-73"/>
              <w:jc w:val="center"/>
              <w:rPr>
                <w:rFonts w:eastAsia="Times New Roman"/>
                <w:sz w:val="17"/>
                <w:szCs w:val="17"/>
              </w:rPr>
            </w:pPr>
            <w:r w:rsidRPr="00952C1E">
              <w:rPr>
                <w:rFonts w:eastAsia="Times New Roman"/>
                <w:sz w:val="17"/>
                <w:szCs w:val="17"/>
              </w:rPr>
              <w:t>0,06148</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0,03809</w:t>
            </w:r>
          </w:p>
          <w:p w:rsidR="00952C1E" w:rsidRPr="00952C1E" w:rsidRDefault="00952C1E" w:rsidP="00952C1E">
            <w:pPr>
              <w:widowControl/>
              <w:autoSpaceDE/>
              <w:autoSpaceDN/>
              <w:adjustRightInd/>
              <w:ind w:left="-130" w:right="-73"/>
              <w:jc w:val="center"/>
              <w:rPr>
                <w:rFonts w:eastAsia="Times New Roman"/>
                <w:sz w:val="17"/>
                <w:szCs w:val="17"/>
              </w:rPr>
            </w:pPr>
            <w:r w:rsidRPr="00952C1E">
              <w:rPr>
                <w:rFonts w:eastAsia="Times New Roman"/>
                <w:sz w:val="17"/>
                <w:szCs w:val="17"/>
              </w:rPr>
              <w:t>0,06148</w:t>
            </w:r>
          </w:p>
        </w:tc>
        <w:tc>
          <w:tcPr>
            <w:tcW w:w="709" w:type="dxa"/>
            <w:shd w:val="clear" w:color="auto" w:fill="auto"/>
            <w:vAlign w:val="center"/>
          </w:tcPr>
          <w:p w:rsidR="00952C1E" w:rsidRPr="00952C1E" w:rsidRDefault="00952C1E" w:rsidP="00952C1E">
            <w:pPr>
              <w:widowControl/>
              <w:autoSpaceDE/>
              <w:autoSpaceDN/>
              <w:adjustRightInd/>
              <w:ind w:left="-130" w:right="-73"/>
              <w:jc w:val="center"/>
              <w:rPr>
                <w:rFonts w:eastAsia="Times New Roman"/>
                <w:sz w:val="17"/>
                <w:szCs w:val="17"/>
                <w:u w:val="single"/>
              </w:rPr>
            </w:pPr>
            <w:r w:rsidRPr="00952C1E">
              <w:rPr>
                <w:rFonts w:eastAsia="Times New Roman"/>
                <w:sz w:val="17"/>
                <w:szCs w:val="17"/>
                <w:u w:val="single"/>
              </w:rPr>
              <w:t>0,03809</w:t>
            </w:r>
          </w:p>
          <w:p w:rsidR="00952C1E" w:rsidRPr="00952C1E" w:rsidRDefault="00952C1E" w:rsidP="00952C1E">
            <w:pPr>
              <w:widowControl/>
              <w:autoSpaceDE/>
              <w:autoSpaceDN/>
              <w:adjustRightInd/>
              <w:ind w:left="-130" w:right="-73"/>
              <w:jc w:val="center"/>
              <w:rPr>
                <w:rFonts w:eastAsia="Times New Roman"/>
                <w:sz w:val="17"/>
                <w:szCs w:val="17"/>
              </w:rPr>
            </w:pPr>
            <w:r w:rsidRPr="00952C1E">
              <w:rPr>
                <w:rFonts w:eastAsia="Times New Roman"/>
                <w:sz w:val="17"/>
                <w:szCs w:val="17"/>
              </w:rPr>
              <w:t>0,06148</w:t>
            </w:r>
          </w:p>
        </w:tc>
        <w:tc>
          <w:tcPr>
            <w:tcW w:w="283" w:type="dxa"/>
            <w:shd w:val="clear" w:color="auto" w:fill="auto"/>
            <w:textDirection w:val="btLr"/>
            <w:vAlign w:val="center"/>
          </w:tcPr>
          <w:p w:rsidR="00952C1E" w:rsidRPr="00952C1E" w:rsidRDefault="00952C1E" w:rsidP="00952C1E">
            <w:pPr>
              <w:widowControl/>
              <w:autoSpaceDE/>
              <w:autoSpaceDN/>
              <w:adjustRightInd/>
              <w:ind w:left="113" w:right="113"/>
              <w:jc w:val="center"/>
              <w:rPr>
                <w:rFonts w:eastAsia="Times New Roman,Bold"/>
              </w:rPr>
            </w:pPr>
            <w:r w:rsidRPr="00952C1E">
              <w:rPr>
                <w:rFonts w:eastAsia="Times New Roman,Bold"/>
              </w:rPr>
              <w:t>Техническое перевооружение</w:t>
            </w:r>
          </w:p>
        </w:tc>
        <w:tc>
          <w:tcPr>
            <w:tcW w:w="992" w:type="dxa"/>
            <w:shd w:val="clear" w:color="auto" w:fill="auto"/>
            <w:vAlign w:val="center"/>
          </w:tcPr>
          <w:p w:rsidR="00952C1E" w:rsidRPr="00952C1E" w:rsidRDefault="00952C1E" w:rsidP="00952C1E">
            <w:pPr>
              <w:widowControl/>
              <w:autoSpaceDE/>
              <w:autoSpaceDN/>
              <w:adjustRightInd/>
              <w:ind w:left="-108" w:right="-108"/>
              <w:jc w:val="center"/>
              <w:rPr>
                <w:rFonts w:eastAsia="Times New Roman,Bold"/>
                <w:color w:val="FF0000"/>
              </w:rPr>
            </w:pPr>
            <w:r w:rsidRPr="00952C1E">
              <w:rPr>
                <w:rFonts w:eastAsia="Times New Roman,Bold"/>
              </w:rPr>
              <w:t>Высокий процент износа котельного оборудования</w:t>
            </w:r>
          </w:p>
        </w:tc>
        <w:tc>
          <w:tcPr>
            <w:tcW w:w="851" w:type="dxa"/>
            <w:shd w:val="clear" w:color="auto" w:fill="auto"/>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1/2016</w:t>
            </w:r>
          </w:p>
        </w:tc>
        <w:tc>
          <w:tcPr>
            <w:tcW w:w="850" w:type="dxa"/>
            <w:shd w:val="clear" w:color="auto" w:fill="auto"/>
            <w:vAlign w:val="center"/>
          </w:tcPr>
          <w:p w:rsidR="00952C1E" w:rsidRPr="00952C1E" w:rsidRDefault="00952C1E" w:rsidP="00952C1E">
            <w:pPr>
              <w:widowControl/>
              <w:autoSpaceDE/>
              <w:autoSpaceDN/>
              <w:adjustRightInd/>
              <w:jc w:val="center"/>
              <w:rPr>
                <w:rFonts w:eastAsia="Times New Roman,Bold"/>
              </w:rPr>
            </w:pPr>
            <w:r w:rsidRPr="00952C1E">
              <w:rPr>
                <w:rFonts w:eastAsia="Times New Roman,Bold"/>
              </w:rPr>
              <w:t>40</w:t>
            </w:r>
          </w:p>
        </w:tc>
        <w:tc>
          <w:tcPr>
            <w:tcW w:w="709" w:type="dxa"/>
            <w:shd w:val="clear" w:color="auto" w:fill="auto"/>
            <w:vAlign w:val="center"/>
          </w:tcPr>
          <w:p w:rsidR="00952C1E" w:rsidRPr="00952C1E" w:rsidRDefault="00952C1E" w:rsidP="00952C1E">
            <w:pPr>
              <w:widowControl/>
              <w:autoSpaceDE/>
              <w:autoSpaceDN/>
              <w:adjustRightInd/>
              <w:ind w:left="-108" w:right="-143"/>
              <w:jc w:val="center"/>
              <w:rPr>
                <w:rFonts w:eastAsia="Times New Roman,Bold"/>
              </w:rPr>
            </w:pPr>
            <w:r w:rsidRPr="00952C1E">
              <w:rPr>
                <w:rFonts w:eastAsia="Times New Roman,Bold"/>
              </w:rPr>
              <w:t>70</w:t>
            </w:r>
          </w:p>
        </w:tc>
      </w:tr>
    </w:tbl>
    <w:p w:rsidR="00952C1E" w:rsidRPr="00952C1E" w:rsidRDefault="00952C1E" w:rsidP="00952C1E">
      <w:pPr>
        <w:widowControl/>
        <w:autoSpaceDE/>
        <w:autoSpaceDN/>
        <w:adjustRightInd/>
        <w:ind w:left="-142" w:firstLine="284"/>
        <w:jc w:val="both"/>
        <w:rPr>
          <w:rFonts w:eastAsia="Times New Roman,Bold"/>
          <w:sz w:val="28"/>
          <w:szCs w:val="28"/>
        </w:rPr>
      </w:pPr>
      <w:r w:rsidRPr="00952C1E">
        <w:rPr>
          <w:rFonts w:eastAsia="Times New Roman,Bold"/>
          <w:sz w:val="28"/>
          <w:szCs w:val="28"/>
        </w:rPr>
        <w:t>*Ориентировочный объем капиталовложений определен в ценах 2014 года и должен быть уточнен при разработке проектно-сметной документации.</w:t>
      </w:r>
    </w:p>
    <w:p w:rsidR="00952C1E" w:rsidRPr="00952C1E" w:rsidRDefault="00952C1E" w:rsidP="00952C1E">
      <w:pPr>
        <w:widowControl/>
        <w:autoSpaceDE/>
        <w:autoSpaceDN/>
        <w:adjustRightInd/>
        <w:ind w:firstLine="851"/>
        <w:jc w:val="both"/>
        <w:rPr>
          <w:rFonts w:eastAsia="Times New Roman,Bold"/>
          <w:b/>
          <w:color w:val="FF0000"/>
          <w:sz w:val="28"/>
          <w:szCs w:val="28"/>
        </w:rPr>
      </w:pPr>
    </w:p>
    <w:p w:rsidR="00952C1E" w:rsidRPr="00952C1E" w:rsidRDefault="00952C1E" w:rsidP="00952C1E">
      <w:pPr>
        <w:widowControl/>
        <w:autoSpaceDE/>
        <w:autoSpaceDN/>
        <w:adjustRightInd/>
        <w:ind w:firstLine="851"/>
        <w:jc w:val="both"/>
        <w:rPr>
          <w:rFonts w:eastAsia="Times New Roman,Bold"/>
          <w:b/>
          <w:sz w:val="28"/>
          <w:szCs w:val="28"/>
        </w:rPr>
      </w:pPr>
      <w:r w:rsidRPr="00952C1E">
        <w:rPr>
          <w:rFonts w:eastAsia="Times New Roman,Bold"/>
          <w:b/>
          <w:sz w:val="28"/>
          <w:szCs w:val="28"/>
        </w:rPr>
        <w:t xml:space="preserve">Раздел 5. Предложения по строительству и реконструкции тепловых сетей. </w:t>
      </w:r>
    </w:p>
    <w:p w:rsidR="00952C1E" w:rsidRPr="00952C1E" w:rsidRDefault="00952C1E" w:rsidP="00952C1E">
      <w:pPr>
        <w:widowControl/>
        <w:ind w:firstLine="708"/>
        <w:rPr>
          <w:rFonts w:eastAsia="Times New Roman,Bold"/>
          <w:bCs/>
          <w:color w:val="FF0000"/>
          <w:sz w:val="28"/>
          <w:szCs w:val="28"/>
        </w:rPr>
      </w:pPr>
    </w:p>
    <w:p w:rsidR="00952C1E" w:rsidRPr="00952C1E" w:rsidRDefault="00952C1E" w:rsidP="00952C1E">
      <w:pPr>
        <w:widowControl/>
        <w:autoSpaceDE/>
        <w:autoSpaceDN/>
        <w:adjustRightInd/>
        <w:ind w:firstLine="851"/>
        <w:jc w:val="both"/>
        <w:rPr>
          <w:rFonts w:eastAsia="Times New Roman,Bold"/>
          <w:color w:val="FF0000"/>
          <w:sz w:val="28"/>
          <w:szCs w:val="28"/>
        </w:rPr>
      </w:pPr>
      <w:r w:rsidRPr="00952C1E">
        <w:rPr>
          <w:rFonts w:eastAsia="Times New Roman,Bold"/>
          <w:sz w:val="28"/>
          <w:szCs w:val="28"/>
        </w:rPr>
        <w:t xml:space="preserve">Тепловые сети  населенных пунктов </w:t>
      </w:r>
      <w:proofErr w:type="spellStart"/>
      <w:r w:rsidRPr="00952C1E">
        <w:rPr>
          <w:rFonts w:eastAsia="Times New Roman,Bold"/>
          <w:sz w:val="28"/>
          <w:szCs w:val="28"/>
        </w:rPr>
        <w:t>Елховского</w:t>
      </w:r>
      <w:proofErr w:type="spellEnd"/>
      <w:r w:rsidRPr="00952C1E">
        <w:rPr>
          <w:rFonts w:eastAsia="Times New Roman,Bold"/>
          <w:sz w:val="28"/>
          <w:szCs w:val="28"/>
        </w:rPr>
        <w:t xml:space="preserve"> сельского поселения, находящиеся в ведении 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выполнены в соответствии с проектной документацией, однако износ сетей местами достигает 70%, вследствие чего образуются утечки сетевой воды из стыков трубопроводов и запорной арматуры, а тепловые потери превышают нормативные.</w:t>
      </w:r>
      <w:r w:rsidRPr="00952C1E">
        <w:rPr>
          <w:rFonts w:eastAsia="Times New Roman,Bold"/>
          <w:color w:val="FF0000"/>
          <w:sz w:val="28"/>
          <w:szCs w:val="28"/>
        </w:rPr>
        <w:t xml:space="preserve"> </w:t>
      </w:r>
      <w:r w:rsidRPr="00952C1E">
        <w:rPr>
          <w:rFonts w:eastAsia="Times New Roman,Bold"/>
          <w:sz w:val="28"/>
          <w:szCs w:val="28"/>
        </w:rPr>
        <w:t>Для устранения указанных проблем необходимо выполнить полную замену  трубопроводов теплотрассы котельной по адресу:</w:t>
      </w:r>
      <w:r w:rsidRPr="00952C1E">
        <w:rPr>
          <w:rFonts w:eastAsia="Times New Roman,Bold"/>
          <w:color w:val="FF0000"/>
          <w:sz w:val="28"/>
          <w:szCs w:val="28"/>
        </w:rPr>
        <w:t xml:space="preserve"> </w:t>
      </w:r>
      <w:proofErr w:type="gramStart"/>
      <w:r w:rsidRPr="00952C1E">
        <w:rPr>
          <w:rFonts w:eastAsia="Times New Roman"/>
          <w:sz w:val="28"/>
          <w:szCs w:val="28"/>
        </w:rPr>
        <w:t>с</w:t>
      </w:r>
      <w:proofErr w:type="gramEnd"/>
      <w:r w:rsidRPr="00952C1E">
        <w:rPr>
          <w:rFonts w:eastAsia="Times New Roman"/>
          <w:sz w:val="28"/>
          <w:szCs w:val="28"/>
        </w:rPr>
        <w:t>. Елховка, ул. Центральная, 35</w:t>
      </w:r>
      <w:r w:rsidRPr="00952C1E">
        <w:rPr>
          <w:rFonts w:eastAsia="Times New Roman,Bold"/>
          <w:color w:val="FF0000"/>
          <w:sz w:val="28"/>
          <w:szCs w:val="28"/>
        </w:rPr>
        <w:t xml:space="preserve">. </w:t>
      </w:r>
      <w:r w:rsidRPr="00952C1E">
        <w:rPr>
          <w:rFonts w:eastAsia="Times New Roman,Bold"/>
          <w:sz w:val="28"/>
          <w:szCs w:val="28"/>
        </w:rPr>
        <w:t xml:space="preserve">Существующие трубопроводы системы центрального теплоснабжения предлагается </w:t>
      </w:r>
      <w:proofErr w:type="gramStart"/>
      <w:r w:rsidRPr="00952C1E">
        <w:rPr>
          <w:rFonts w:eastAsia="Times New Roman,Bold"/>
          <w:sz w:val="28"/>
          <w:szCs w:val="28"/>
        </w:rPr>
        <w:t>заменить на новые</w:t>
      </w:r>
      <w:proofErr w:type="gramEnd"/>
      <w:r w:rsidRPr="00952C1E">
        <w:rPr>
          <w:rFonts w:eastAsia="Times New Roman,Bold"/>
          <w:sz w:val="28"/>
          <w:szCs w:val="28"/>
        </w:rPr>
        <w:t xml:space="preserve"> трубопроводы из стальных труб с пенополиуретановой изоляцией и полиэтиленовой оболочкой (ППУ), имеющих достаточно низкие (на уровне 2%) тепловые потери.</w:t>
      </w:r>
    </w:p>
    <w:p w:rsidR="00952C1E" w:rsidRPr="00952C1E" w:rsidRDefault="00952C1E" w:rsidP="00952C1E">
      <w:pPr>
        <w:widowControl/>
        <w:autoSpaceDE/>
        <w:autoSpaceDN/>
        <w:adjustRightInd/>
        <w:ind w:firstLine="720"/>
        <w:rPr>
          <w:rFonts w:eastAsia="Times New Roman"/>
          <w:sz w:val="28"/>
          <w:szCs w:val="28"/>
        </w:rPr>
      </w:pPr>
      <w:r w:rsidRPr="00952C1E">
        <w:rPr>
          <w:rFonts w:eastAsia="Times New Roman"/>
          <w:sz w:val="28"/>
          <w:szCs w:val="28"/>
        </w:rPr>
        <w:t xml:space="preserve">Размер необходимых инвестиций в капитальный ремонт  тепловых сетей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на каждом этапе рассматриваемого периода представлен в таблице 5.1.</w:t>
      </w:r>
    </w:p>
    <w:p w:rsidR="00952C1E" w:rsidRPr="00952C1E" w:rsidRDefault="00952C1E" w:rsidP="00952C1E">
      <w:pPr>
        <w:widowControl/>
        <w:autoSpaceDE/>
        <w:autoSpaceDN/>
        <w:adjustRightInd/>
        <w:ind w:firstLine="720"/>
        <w:rPr>
          <w:rFonts w:eastAsia="Times New Roman"/>
          <w:sz w:val="28"/>
          <w:szCs w:val="28"/>
        </w:rPr>
      </w:pPr>
      <w:r w:rsidRPr="00952C1E">
        <w:rPr>
          <w:rFonts w:eastAsia="Times New Roman"/>
          <w:b/>
          <w:bCs/>
          <w:sz w:val="28"/>
          <w:szCs w:val="28"/>
        </w:rPr>
        <w:t xml:space="preserve">Таблица 5.1 </w:t>
      </w:r>
      <w:r w:rsidRPr="00952C1E">
        <w:rPr>
          <w:rFonts w:eastAsia="Times New Roman"/>
          <w:sz w:val="28"/>
          <w:szCs w:val="28"/>
        </w:rPr>
        <w:t>–Инвестиции в капитальный ремонт тепловых сетей, тыс. руб.*</w:t>
      </w:r>
    </w:p>
    <w:p w:rsidR="00952C1E" w:rsidRPr="00952C1E" w:rsidRDefault="00952C1E" w:rsidP="00952C1E">
      <w:pPr>
        <w:widowControl/>
        <w:autoSpaceDE/>
        <w:autoSpaceDN/>
        <w:adjustRightInd/>
        <w:ind w:firstLine="720"/>
        <w:rPr>
          <w:rFonts w:eastAsia="Times New Roman"/>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014"/>
        <w:gridCol w:w="992"/>
        <w:gridCol w:w="992"/>
        <w:gridCol w:w="992"/>
        <w:gridCol w:w="992"/>
        <w:gridCol w:w="1030"/>
        <w:gridCol w:w="1045"/>
        <w:gridCol w:w="954"/>
      </w:tblGrid>
      <w:tr w:rsidR="00952C1E" w:rsidRPr="00952C1E" w:rsidTr="00751C08">
        <w:tc>
          <w:tcPr>
            <w:tcW w:w="1560"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Котельная</w:t>
            </w:r>
          </w:p>
        </w:tc>
        <w:tc>
          <w:tcPr>
            <w:tcW w:w="1014"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2014 г.</w:t>
            </w:r>
          </w:p>
        </w:tc>
        <w:tc>
          <w:tcPr>
            <w:tcW w:w="992"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2015 г.</w:t>
            </w:r>
          </w:p>
        </w:tc>
        <w:tc>
          <w:tcPr>
            <w:tcW w:w="992"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2016 г.</w:t>
            </w:r>
          </w:p>
        </w:tc>
        <w:tc>
          <w:tcPr>
            <w:tcW w:w="992"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2017 г.</w:t>
            </w:r>
          </w:p>
        </w:tc>
        <w:tc>
          <w:tcPr>
            <w:tcW w:w="992"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2018 г.</w:t>
            </w:r>
          </w:p>
        </w:tc>
        <w:tc>
          <w:tcPr>
            <w:tcW w:w="1030"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2019-2023 гг.</w:t>
            </w:r>
          </w:p>
        </w:tc>
        <w:tc>
          <w:tcPr>
            <w:tcW w:w="1045"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2024-2028 гг.</w:t>
            </w:r>
          </w:p>
        </w:tc>
        <w:tc>
          <w:tcPr>
            <w:tcW w:w="954" w:type="dxa"/>
            <w:vAlign w:val="center"/>
          </w:tcPr>
          <w:p w:rsidR="00952C1E" w:rsidRPr="00952C1E" w:rsidRDefault="00952C1E" w:rsidP="00952C1E">
            <w:pPr>
              <w:widowControl/>
              <w:jc w:val="center"/>
              <w:rPr>
                <w:rFonts w:eastAsia="Times New Roman"/>
                <w:bCs/>
                <w:sz w:val="24"/>
                <w:szCs w:val="24"/>
              </w:rPr>
            </w:pPr>
            <w:r w:rsidRPr="00952C1E">
              <w:rPr>
                <w:rFonts w:eastAsia="Times New Roman"/>
                <w:bCs/>
                <w:sz w:val="24"/>
                <w:szCs w:val="24"/>
              </w:rPr>
              <w:t>Общий итог</w:t>
            </w:r>
          </w:p>
        </w:tc>
      </w:tr>
      <w:tr w:rsidR="00952C1E" w:rsidRPr="00952C1E" w:rsidTr="00751C08">
        <w:tc>
          <w:tcPr>
            <w:tcW w:w="1560" w:type="dxa"/>
            <w:vAlign w:val="center"/>
          </w:tcPr>
          <w:p w:rsidR="00952C1E" w:rsidRPr="00952C1E" w:rsidRDefault="00952C1E" w:rsidP="00952C1E">
            <w:pPr>
              <w:widowControl/>
              <w:autoSpaceDE/>
              <w:autoSpaceDN/>
              <w:adjustRightInd/>
              <w:ind w:right="-21"/>
              <w:jc w:val="center"/>
              <w:rPr>
                <w:rFonts w:eastAsia="Times New Roman"/>
                <w:b/>
                <w:color w:val="FF0000"/>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101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9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2500</w:t>
            </w:r>
          </w:p>
        </w:tc>
        <w:tc>
          <w:tcPr>
            <w:tcW w:w="99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9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9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30"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45"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54"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2500</w:t>
            </w:r>
          </w:p>
        </w:tc>
      </w:tr>
    </w:tbl>
    <w:p w:rsidR="00952C1E" w:rsidRPr="00952C1E" w:rsidRDefault="00952C1E" w:rsidP="00952C1E">
      <w:pPr>
        <w:widowControl/>
        <w:autoSpaceDE/>
        <w:autoSpaceDN/>
        <w:adjustRightInd/>
        <w:ind w:firstLine="720"/>
        <w:rPr>
          <w:rFonts w:eastAsia="Times New Roman"/>
          <w:color w:val="FF0000"/>
          <w:sz w:val="28"/>
          <w:szCs w:val="28"/>
        </w:rPr>
      </w:pPr>
    </w:p>
    <w:p w:rsidR="00952C1E" w:rsidRPr="00751C08" w:rsidRDefault="00952C1E" w:rsidP="00751C08">
      <w:pPr>
        <w:widowControl/>
        <w:autoSpaceDE/>
        <w:autoSpaceDN/>
        <w:adjustRightInd/>
        <w:ind w:firstLine="720"/>
        <w:rPr>
          <w:rFonts w:eastAsia="Times New Roman"/>
          <w:sz w:val="28"/>
          <w:szCs w:val="28"/>
        </w:rPr>
      </w:pPr>
      <w:r w:rsidRPr="00952C1E">
        <w:rPr>
          <w:rFonts w:eastAsia="Times New Roman"/>
          <w:sz w:val="28"/>
          <w:szCs w:val="28"/>
        </w:rPr>
        <w:t>* Ориентировочный объем инвестиций определен в ценах 2014 года при помощи укрупненных показателей  и должен быть уточнен при разработк</w:t>
      </w:r>
      <w:r w:rsidR="00751C08">
        <w:rPr>
          <w:rFonts w:eastAsia="Times New Roman"/>
          <w:sz w:val="28"/>
          <w:szCs w:val="28"/>
        </w:rPr>
        <w:t>е проектно-сметной документации.</w:t>
      </w:r>
    </w:p>
    <w:p w:rsidR="00952C1E" w:rsidRPr="00952C1E" w:rsidRDefault="00952C1E" w:rsidP="00952C1E">
      <w:pPr>
        <w:widowControl/>
        <w:rPr>
          <w:rFonts w:eastAsia="Times New Roman,Bold"/>
          <w:bCs/>
          <w:color w:val="FF0000"/>
          <w:sz w:val="28"/>
          <w:szCs w:val="28"/>
        </w:rPr>
      </w:pPr>
    </w:p>
    <w:p w:rsidR="00952C1E" w:rsidRPr="00952C1E" w:rsidRDefault="00952C1E" w:rsidP="00952C1E">
      <w:pPr>
        <w:widowControl/>
        <w:rPr>
          <w:rFonts w:eastAsia="Times New Roman,Bold"/>
          <w:bCs/>
          <w:color w:val="FF0000"/>
          <w:sz w:val="28"/>
          <w:szCs w:val="28"/>
        </w:rPr>
      </w:pPr>
    </w:p>
    <w:p w:rsidR="00952C1E" w:rsidRPr="00952C1E" w:rsidRDefault="00952C1E" w:rsidP="00952C1E">
      <w:pPr>
        <w:widowControl/>
        <w:rPr>
          <w:rFonts w:eastAsia="Times New Roman,Bold"/>
          <w:bCs/>
          <w:color w:val="FF0000"/>
          <w:sz w:val="28"/>
          <w:szCs w:val="28"/>
        </w:rPr>
      </w:pPr>
    </w:p>
    <w:p w:rsidR="00952C1E" w:rsidRPr="00952C1E" w:rsidRDefault="00952C1E" w:rsidP="00952C1E">
      <w:pPr>
        <w:widowControl/>
        <w:autoSpaceDE/>
        <w:autoSpaceDN/>
        <w:adjustRightInd/>
        <w:ind w:firstLine="851"/>
        <w:jc w:val="both"/>
        <w:rPr>
          <w:rFonts w:eastAsia="Times New Roman,Bold"/>
          <w:b/>
          <w:sz w:val="28"/>
          <w:szCs w:val="28"/>
        </w:rPr>
      </w:pPr>
      <w:r w:rsidRPr="00952C1E">
        <w:rPr>
          <w:rFonts w:eastAsia="Times New Roman,Bold"/>
          <w:b/>
          <w:sz w:val="28"/>
          <w:szCs w:val="28"/>
        </w:rPr>
        <w:t>Раздел 6.  Перспективные топливные балансы</w:t>
      </w:r>
    </w:p>
    <w:p w:rsidR="00952C1E" w:rsidRPr="00952C1E" w:rsidRDefault="00952C1E" w:rsidP="00952C1E">
      <w:pPr>
        <w:widowControl/>
        <w:autoSpaceDE/>
        <w:autoSpaceDN/>
        <w:adjustRightInd/>
        <w:ind w:firstLine="851"/>
        <w:jc w:val="both"/>
        <w:rPr>
          <w:rFonts w:eastAsia="Times New Roman,Bold"/>
          <w:b/>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 xml:space="preserve">В соответствии с пунктом 4.1 СНиП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w:t>
      </w:r>
      <w:proofErr w:type="spellStart"/>
      <w:r w:rsidRPr="00952C1E">
        <w:rPr>
          <w:rFonts w:eastAsia="Times New Roman,Bold"/>
          <w:sz w:val="28"/>
          <w:szCs w:val="28"/>
        </w:rPr>
        <w:t>топливоснабжающими</w:t>
      </w:r>
      <w:proofErr w:type="spellEnd"/>
      <w:r w:rsidRPr="00952C1E">
        <w:rPr>
          <w:rFonts w:eastAsia="Times New Roman,Bold"/>
          <w:sz w:val="28"/>
          <w:szCs w:val="28"/>
        </w:rPr>
        <w:t xml:space="preserve"> организациями.</w:t>
      </w: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В соответствии с пунктом 1.12 СНиП II-35-76 «Котельные установки» котельные по надежности отпуска потребителям относятся:</w:t>
      </w: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 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 ко второй категории – остальные котельные.</w:t>
      </w: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 xml:space="preserve">В соответствии с приведенной классификацией к котельным 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в основном подключены потребители первой категории.</w:t>
      </w: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 xml:space="preserve">На момент разработки схемы теплоснабжения на котельных 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в качестве основного топлива используется природный газ, резервное топливо – не предусмотрено. По данным предоставленным 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за 2012 год фактическое потребление природного газа котельными, используемого на теплоснабжение</w:t>
      </w:r>
      <w:r w:rsidRPr="00952C1E">
        <w:rPr>
          <w:rFonts w:eastAsia="Times New Roman,Bold"/>
          <w:color w:val="FF0000"/>
          <w:sz w:val="28"/>
          <w:szCs w:val="28"/>
        </w:rPr>
        <w:t xml:space="preserve"> </w:t>
      </w:r>
      <w:r w:rsidRPr="00952C1E">
        <w:rPr>
          <w:rFonts w:eastAsia="Times New Roman,Bold"/>
          <w:sz w:val="28"/>
          <w:szCs w:val="28"/>
        </w:rPr>
        <w:t xml:space="preserve">общественных зданий </w:t>
      </w:r>
      <w:proofErr w:type="spellStart"/>
      <w:r w:rsidRPr="00952C1E">
        <w:rPr>
          <w:rFonts w:eastAsia="Times New Roman,Bold"/>
          <w:sz w:val="28"/>
          <w:szCs w:val="28"/>
        </w:rPr>
        <w:t>Елховского</w:t>
      </w:r>
      <w:proofErr w:type="spellEnd"/>
      <w:r w:rsidRPr="00952C1E">
        <w:rPr>
          <w:rFonts w:eastAsia="Times New Roman,Bold"/>
          <w:sz w:val="28"/>
          <w:szCs w:val="28"/>
        </w:rPr>
        <w:t xml:space="preserve"> сельского поселения, составило</w:t>
      </w:r>
      <w:r w:rsidRPr="00952C1E">
        <w:rPr>
          <w:rFonts w:eastAsia="Times New Roman,Bold"/>
          <w:color w:val="FF0000"/>
          <w:sz w:val="28"/>
          <w:szCs w:val="28"/>
        </w:rPr>
        <w:t xml:space="preserve"> </w:t>
      </w:r>
      <w:r w:rsidRPr="00952C1E">
        <w:rPr>
          <w:rFonts w:eastAsia="Times New Roman"/>
          <w:sz w:val="28"/>
          <w:szCs w:val="28"/>
        </w:rPr>
        <w:t>150805</w:t>
      </w:r>
      <w:r w:rsidRPr="00952C1E">
        <w:rPr>
          <w:rFonts w:eastAsia="Times New Roman,Bold"/>
          <w:sz w:val="28"/>
          <w:szCs w:val="28"/>
        </w:rPr>
        <w:t xml:space="preserve"> м</w:t>
      </w:r>
      <w:r w:rsidRPr="00952C1E">
        <w:rPr>
          <w:rFonts w:eastAsia="Times New Roman,Bold"/>
          <w:sz w:val="28"/>
          <w:szCs w:val="28"/>
          <w:vertAlign w:val="superscript"/>
        </w:rPr>
        <w:t>3</w:t>
      </w:r>
      <w:r w:rsidRPr="00952C1E">
        <w:rPr>
          <w:rFonts w:eastAsia="Times New Roman,Bold"/>
          <w:sz w:val="28"/>
          <w:szCs w:val="28"/>
        </w:rPr>
        <w:t>.</w:t>
      </w:r>
      <w:r w:rsidRPr="00952C1E">
        <w:rPr>
          <w:rFonts w:eastAsia="Times New Roman,Bold"/>
          <w:color w:val="FF0000"/>
          <w:sz w:val="28"/>
          <w:szCs w:val="28"/>
        </w:rPr>
        <w:t xml:space="preserve"> </w:t>
      </w:r>
      <w:r w:rsidRPr="00952C1E">
        <w:rPr>
          <w:rFonts w:eastAsia="Times New Roman,Bold"/>
          <w:sz w:val="28"/>
          <w:szCs w:val="28"/>
        </w:rPr>
        <w:t xml:space="preserve">Фактические объемы потребления газа 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по месяцам 2012г. представлены в таблице 6.1.</w:t>
      </w:r>
    </w:p>
    <w:p w:rsidR="00952C1E" w:rsidRPr="00952C1E" w:rsidRDefault="00952C1E" w:rsidP="00952C1E">
      <w:pPr>
        <w:widowControl/>
        <w:autoSpaceDE/>
        <w:autoSpaceDN/>
        <w:adjustRightInd/>
        <w:ind w:firstLine="851"/>
        <w:jc w:val="both"/>
        <w:rPr>
          <w:rFonts w:eastAsia="Times New Roman,Bold"/>
          <w:color w:val="FF0000"/>
          <w:sz w:val="28"/>
          <w:szCs w:val="28"/>
        </w:rPr>
      </w:pPr>
    </w:p>
    <w:p w:rsidR="00952C1E" w:rsidRPr="00952C1E" w:rsidRDefault="00952C1E" w:rsidP="00952C1E">
      <w:pPr>
        <w:widowControl/>
        <w:ind w:firstLine="851"/>
        <w:rPr>
          <w:rFonts w:eastAsia="Times New Roman,Bold"/>
          <w:bCs/>
          <w:sz w:val="28"/>
          <w:szCs w:val="28"/>
          <w:vertAlign w:val="superscript"/>
        </w:rPr>
      </w:pPr>
      <w:r w:rsidRPr="00952C1E">
        <w:rPr>
          <w:rFonts w:eastAsia="Times New Roman,Bold"/>
          <w:b/>
          <w:bCs/>
          <w:sz w:val="28"/>
          <w:szCs w:val="28"/>
        </w:rPr>
        <w:t xml:space="preserve">Таблица 6.1 </w:t>
      </w:r>
      <w:r w:rsidRPr="00952C1E">
        <w:rPr>
          <w:rFonts w:eastAsia="Times New Roman,Bold"/>
          <w:bCs/>
          <w:sz w:val="28"/>
          <w:szCs w:val="28"/>
        </w:rPr>
        <w:t xml:space="preserve">– Фактические объемы потребления газа  </w:t>
      </w:r>
      <w:r w:rsidRPr="00952C1E">
        <w:rPr>
          <w:rFonts w:eastAsia="Times New Roman,Bold"/>
          <w:sz w:val="28"/>
          <w:szCs w:val="28"/>
        </w:rPr>
        <w:t xml:space="preserve">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w:t>
      </w:r>
      <w:r w:rsidRPr="00952C1E">
        <w:rPr>
          <w:rFonts w:eastAsia="Times New Roman,Bold"/>
          <w:bCs/>
          <w:sz w:val="28"/>
          <w:szCs w:val="28"/>
        </w:rPr>
        <w:t xml:space="preserve"> в 2012 г., м</w:t>
      </w:r>
      <w:r w:rsidRPr="00952C1E">
        <w:rPr>
          <w:rFonts w:eastAsia="Times New Roman,Bold"/>
          <w:bCs/>
          <w:sz w:val="28"/>
          <w:szCs w:val="28"/>
          <w:vertAlign w:val="superscript"/>
        </w:rPr>
        <w:t>3</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5"/>
        <w:gridCol w:w="828"/>
        <w:gridCol w:w="776"/>
        <w:gridCol w:w="723"/>
        <w:gridCol w:w="584"/>
        <w:gridCol w:w="608"/>
        <w:gridCol w:w="638"/>
        <w:gridCol w:w="685"/>
        <w:gridCol w:w="869"/>
        <w:gridCol w:w="807"/>
        <w:gridCol w:w="776"/>
        <w:gridCol w:w="932"/>
        <w:gridCol w:w="850"/>
      </w:tblGrid>
      <w:tr w:rsidR="00952C1E" w:rsidRPr="00952C1E" w:rsidTr="00751C08">
        <w:tc>
          <w:tcPr>
            <w:tcW w:w="1134" w:type="dxa"/>
            <w:vAlign w:val="center"/>
          </w:tcPr>
          <w:p w:rsidR="00952C1E" w:rsidRPr="00952C1E" w:rsidRDefault="00952C1E" w:rsidP="00952C1E">
            <w:pPr>
              <w:widowControl/>
              <w:ind w:left="-108" w:right="-37"/>
              <w:jc w:val="center"/>
              <w:rPr>
                <w:rFonts w:eastAsia="Times New Roman"/>
                <w:b/>
              </w:rPr>
            </w:pPr>
            <w:r w:rsidRPr="00952C1E">
              <w:rPr>
                <w:rFonts w:eastAsia="Times New Roman,Bold"/>
                <w:b/>
                <w:bCs/>
              </w:rPr>
              <w:t>котельная</w:t>
            </w:r>
          </w:p>
        </w:tc>
        <w:tc>
          <w:tcPr>
            <w:tcW w:w="705" w:type="dxa"/>
            <w:vAlign w:val="center"/>
          </w:tcPr>
          <w:p w:rsidR="00952C1E" w:rsidRPr="00952C1E" w:rsidRDefault="00952C1E" w:rsidP="00952C1E">
            <w:pPr>
              <w:widowControl/>
              <w:ind w:left="-37" w:right="-112"/>
              <w:jc w:val="center"/>
              <w:rPr>
                <w:rFonts w:eastAsia="Times New Roman"/>
                <w:b/>
              </w:rPr>
            </w:pPr>
            <w:r w:rsidRPr="00952C1E">
              <w:rPr>
                <w:rFonts w:eastAsia="Times New Roman"/>
                <w:b/>
                <w:bCs/>
              </w:rPr>
              <w:t>январь</w:t>
            </w:r>
          </w:p>
        </w:tc>
        <w:tc>
          <w:tcPr>
            <w:tcW w:w="828" w:type="dxa"/>
            <w:vAlign w:val="center"/>
          </w:tcPr>
          <w:p w:rsidR="00952C1E" w:rsidRPr="00952C1E" w:rsidRDefault="00952C1E" w:rsidP="00952C1E">
            <w:pPr>
              <w:widowControl/>
              <w:ind w:left="-104" w:right="-135"/>
              <w:jc w:val="center"/>
              <w:rPr>
                <w:rFonts w:eastAsia="Times New Roman"/>
                <w:b/>
              </w:rPr>
            </w:pPr>
            <w:r w:rsidRPr="00952C1E">
              <w:rPr>
                <w:rFonts w:eastAsia="Times New Roman,Bold"/>
                <w:b/>
                <w:bCs/>
              </w:rPr>
              <w:t>февраль</w:t>
            </w:r>
          </w:p>
        </w:tc>
        <w:tc>
          <w:tcPr>
            <w:tcW w:w="776" w:type="dxa"/>
            <w:vAlign w:val="center"/>
          </w:tcPr>
          <w:p w:rsidR="00952C1E" w:rsidRPr="00952C1E" w:rsidRDefault="00952C1E" w:rsidP="00952C1E">
            <w:pPr>
              <w:widowControl/>
              <w:jc w:val="center"/>
              <w:rPr>
                <w:rFonts w:eastAsia="Times New Roman"/>
                <w:b/>
              </w:rPr>
            </w:pPr>
            <w:r w:rsidRPr="00952C1E">
              <w:rPr>
                <w:rFonts w:eastAsia="Times New Roman,Bold"/>
                <w:b/>
                <w:bCs/>
              </w:rPr>
              <w:t>март</w:t>
            </w:r>
          </w:p>
        </w:tc>
        <w:tc>
          <w:tcPr>
            <w:tcW w:w="723" w:type="dxa"/>
            <w:vAlign w:val="center"/>
          </w:tcPr>
          <w:p w:rsidR="00952C1E" w:rsidRPr="00952C1E" w:rsidRDefault="00952C1E" w:rsidP="00952C1E">
            <w:pPr>
              <w:widowControl/>
              <w:ind w:left="-149" w:right="-53"/>
              <w:jc w:val="center"/>
              <w:rPr>
                <w:rFonts w:eastAsia="Times New Roman"/>
                <w:b/>
              </w:rPr>
            </w:pPr>
            <w:r w:rsidRPr="00952C1E">
              <w:rPr>
                <w:rFonts w:eastAsia="Times New Roman,Bold"/>
                <w:b/>
                <w:bCs/>
              </w:rPr>
              <w:t>апрель</w:t>
            </w:r>
          </w:p>
        </w:tc>
        <w:tc>
          <w:tcPr>
            <w:tcW w:w="584" w:type="dxa"/>
            <w:vAlign w:val="center"/>
          </w:tcPr>
          <w:p w:rsidR="00952C1E" w:rsidRPr="00952C1E" w:rsidRDefault="00952C1E" w:rsidP="00952C1E">
            <w:pPr>
              <w:widowControl/>
              <w:jc w:val="center"/>
              <w:rPr>
                <w:rFonts w:eastAsia="Times New Roman"/>
                <w:b/>
              </w:rPr>
            </w:pPr>
            <w:r w:rsidRPr="00952C1E">
              <w:rPr>
                <w:rFonts w:eastAsia="Times New Roman,Bold"/>
                <w:b/>
                <w:bCs/>
              </w:rPr>
              <w:t>май</w:t>
            </w:r>
          </w:p>
        </w:tc>
        <w:tc>
          <w:tcPr>
            <w:tcW w:w="608" w:type="dxa"/>
            <w:vAlign w:val="center"/>
          </w:tcPr>
          <w:p w:rsidR="00952C1E" w:rsidRPr="00952C1E" w:rsidRDefault="00952C1E" w:rsidP="00952C1E">
            <w:pPr>
              <w:widowControl/>
              <w:ind w:left="-38" w:right="-137"/>
              <w:jc w:val="center"/>
              <w:rPr>
                <w:rFonts w:eastAsia="Times New Roman"/>
                <w:b/>
              </w:rPr>
            </w:pPr>
            <w:r w:rsidRPr="00952C1E">
              <w:rPr>
                <w:rFonts w:eastAsia="Times New Roman,Bold"/>
                <w:b/>
                <w:bCs/>
              </w:rPr>
              <w:t>июнь</w:t>
            </w:r>
          </w:p>
        </w:tc>
        <w:tc>
          <w:tcPr>
            <w:tcW w:w="638" w:type="dxa"/>
            <w:vAlign w:val="center"/>
          </w:tcPr>
          <w:p w:rsidR="00952C1E" w:rsidRPr="00952C1E" w:rsidRDefault="00952C1E" w:rsidP="00952C1E">
            <w:pPr>
              <w:widowControl/>
              <w:ind w:left="-79" w:right="-66"/>
              <w:jc w:val="center"/>
              <w:rPr>
                <w:rFonts w:eastAsia="Times New Roman"/>
                <w:b/>
              </w:rPr>
            </w:pPr>
            <w:r w:rsidRPr="00952C1E">
              <w:rPr>
                <w:rFonts w:eastAsia="Times New Roman,Bold"/>
                <w:b/>
                <w:bCs/>
              </w:rPr>
              <w:t>июль</w:t>
            </w:r>
          </w:p>
        </w:tc>
        <w:tc>
          <w:tcPr>
            <w:tcW w:w="685" w:type="dxa"/>
            <w:vAlign w:val="center"/>
          </w:tcPr>
          <w:p w:rsidR="00952C1E" w:rsidRPr="00952C1E" w:rsidRDefault="00952C1E" w:rsidP="00952C1E">
            <w:pPr>
              <w:widowControl/>
              <w:ind w:left="-8" w:right="-90" w:hanging="15"/>
              <w:jc w:val="center"/>
              <w:rPr>
                <w:rFonts w:eastAsia="Times New Roman"/>
                <w:b/>
              </w:rPr>
            </w:pPr>
            <w:r w:rsidRPr="00952C1E">
              <w:rPr>
                <w:rFonts w:eastAsia="Times New Roman,Bold"/>
                <w:b/>
                <w:bCs/>
              </w:rPr>
              <w:t>август</w:t>
            </w:r>
          </w:p>
        </w:tc>
        <w:tc>
          <w:tcPr>
            <w:tcW w:w="869" w:type="dxa"/>
            <w:vAlign w:val="center"/>
          </w:tcPr>
          <w:p w:rsidR="00952C1E" w:rsidRPr="00952C1E" w:rsidRDefault="00952C1E" w:rsidP="00952C1E">
            <w:pPr>
              <w:widowControl/>
              <w:ind w:left="-126" w:right="-71"/>
              <w:jc w:val="center"/>
              <w:rPr>
                <w:rFonts w:eastAsia="Times New Roman"/>
                <w:b/>
              </w:rPr>
            </w:pPr>
            <w:r w:rsidRPr="00952C1E">
              <w:rPr>
                <w:rFonts w:eastAsia="Times New Roman,Bold"/>
                <w:b/>
                <w:bCs/>
              </w:rPr>
              <w:t>сентябрь</w:t>
            </w:r>
          </w:p>
        </w:tc>
        <w:tc>
          <w:tcPr>
            <w:tcW w:w="807" w:type="dxa"/>
            <w:vAlign w:val="center"/>
          </w:tcPr>
          <w:p w:rsidR="00952C1E" w:rsidRPr="00952C1E" w:rsidRDefault="00952C1E" w:rsidP="00952C1E">
            <w:pPr>
              <w:widowControl/>
              <w:ind w:left="-145" w:right="-115"/>
              <w:jc w:val="center"/>
              <w:rPr>
                <w:rFonts w:eastAsia="Times New Roman"/>
                <w:b/>
              </w:rPr>
            </w:pPr>
            <w:r w:rsidRPr="00952C1E">
              <w:rPr>
                <w:rFonts w:eastAsia="Times New Roman,Bold"/>
                <w:b/>
                <w:bCs/>
              </w:rPr>
              <w:t>октябрь</w:t>
            </w:r>
          </w:p>
        </w:tc>
        <w:tc>
          <w:tcPr>
            <w:tcW w:w="776" w:type="dxa"/>
            <w:vAlign w:val="center"/>
          </w:tcPr>
          <w:p w:rsidR="00952C1E" w:rsidRPr="00952C1E" w:rsidRDefault="00952C1E" w:rsidP="00952C1E">
            <w:pPr>
              <w:widowControl/>
              <w:ind w:left="-101" w:right="-47"/>
              <w:jc w:val="center"/>
              <w:rPr>
                <w:rFonts w:eastAsia="Times New Roman"/>
                <w:b/>
              </w:rPr>
            </w:pPr>
            <w:r w:rsidRPr="00952C1E">
              <w:rPr>
                <w:rFonts w:eastAsia="Times New Roman,Bold"/>
                <w:b/>
                <w:bCs/>
              </w:rPr>
              <w:t>ноябрь</w:t>
            </w:r>
          </w:p>
        </w:tc>
        <w:tc>
          <w:tcPr>
            <w:tcW w:w="932" w:type="dxa"/>
            <w:vAlign w:val="center"/>
          </w:tcPr>
          <w:p w:rsidR="00952C1E" w:rsidRPr="00952C1E" w:rsidRDefault="00952C1E" w:rsidP="00952C1E">
            <w:pPr>
              <w:widowControl/>
              <w:jc w:val="center"/>
              <w:rPr>
                <w:rFonts w:eastAsia="Times New Roman"/>
                <w:b/>
              </w:rPr>
            </w:pPr>
            <w:r w:rsidRPr="00952C1E">
              <w:rPr>
                <w:rFonts w:eastAsia="Times New Roman,Bold"/>
                <w:b/>
                <w:bCs/>
              </w:rPr>
              <w:t>декабрь</w:t>
            </w:r>
          </w:p>
        </w:tc>
        <w:tc>
          <w:tcPr>
            <w:tcW w:w="850" w:type="dxa"/>
            <w:vAlign w:val="center"/>
          </w:tcPr>
          <w:p w:rsidR="00952C1E" w:rsidRPr="00952C1E" w:rsidRDefault="00952C1E" w:rsidP="00952C1E">
            <w:pPr>
              <w:widowControl/>
              <w:jc w:val="center"/>
              <w:rPr>
                <w:rFonts w:eastAsia="Times New Roman"/>
                <w:b/>
              </w:rPr>
            </w:pPr>
            <w:r w:rsidRPr="00952C1E">
              <w:rPr>
                <w:rFonts w:eastAsia="Times New Roman,Bold"/>
              </w:rPr>
              <w:t>Итого</w:t>
            </w:r>
          </w:p>
        </w:tc>
      </w:tr>
      <w:tr w:rsidR="00952C1E" w:rsidRPr="00952C1E" w:rsidTr="00751C08">
        <w:tc>
          <w:tcPr>
            <w:tcW w:w="1134" w:type="dxa"/>
            <w:vAlign w:val="center"/>
          </w:tcPr>
          <w:p w:rsidR="00952C1E" w:rsidRPr="00952C1E" w:rsidRDefault="00952C1E" w:rsidP="00952C1E">
            <w:pPr>
              <w:widowControl/>
              <w:autoSpaceDE/>
              <w:autoSpaceDN/>
              <w:adjustRightInd/>
              <w:ind w:left="-32" w:right="-21" w:firstLine="32"/>
              <w:jc w:val="center"/>
              <w:rPr>
                <w:rFonts w:eastAsia="Times New Roman"/>
                <w:b/>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Центральная, 35, природный газ</w:t>
            </w:r>
          </w:p>
        </w:tc>
        <w:tc>
          <w:tcPr>
            <w:tcW w:w="705" w:type="dxa"/>
            <w:vAlign w:val="center"/>
          </w:tcPr>
          <w:p w:rsidR="00952C1E" w:rsidRPr="00952C1E" w:rsidRDefault="00952C1E" w:rsidP="00952C1E">
            <w:pPr>
              <w:widowControl/>
              <w:autoSpaceDE/>
              <w:autoSpaceDN/>
              <w:adjustRightInd/>
              <w:ind w:left="-37" w:right="-112"/>
              <w:jc w:val="center"/>
              <w:rPr>
                <w:rFonts w:eastAsia="Times New Roman"/>
              </w:rPr>
            </w:pPr>
            <w:r w:rsidRPr="00952C1E">
              <w:rPr>
                <w:rFonts w:eastAsia="Times New Roman"/>
              </w:rPr>
              <w:t>23280</w:t>
            </w:r>
          </w:p>
        </w:tc>
        <w:tc>
          <w:tcPr>
            <w:tcW w:w="828" w:type="dxa"/>
            <w:vAlign w:val="center"/>
          </w:tcPr>
          <w:p w:rsidR="00952C1E" w:rsidRPr="00952C1E" w:rsidRDefault="00952C1E" w:rsidP="00952C1E">
            <w:pPr>
              <w:widowControl/>
              <w:autoSpaceDE/>
              <w:autoSpaceDN/>
              <w:adjustRightInd/>
              <w:ind w:left="-104" w:right="-135"/>
              <w:jc w:val="center"/>
              <w:rPr>
                <w:rFonts w:eastAsia="Times New Roman"/>
              </w:rPr>
            </w:pPr>
            <w:r w:rsidRPr="00952C1E">
              <w:rPr>
                <w:rFonts w:eastAsia="Times New Roman"/>
              </w:rPr>
              <w:t>23470</w:t>
            </w:r>
          </w:p>
        </w:tc>
        <w:tc>
          <w:tcPr>
            <w:tcW w:w="77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23790</w:t>
            </w:r>
          </w:p>
        </w:tc>
        <w:tc>
          <w:tcPr>
            <w:tcW w:w="723" w:type="dxa"/>
            <w:vAlign w:val="center"/>
          </w:tcPr>
          <w:p w:rsidR="00952C1E" w:rsidRPr="00952C1E" w:rsidRDefault="00952C1E" w:rsidP="00952C1E">
            <w:pPr>
              <w:widowControl/>
              <w:autoSpaceDE/>
              <w:autoSpaceDN/>
              <w:adjustRightInd/>
              <w:ind w:left="-149" w:right="-53"/>
              <w:jc w:val="center"/>
              <w:rPr>
                <w:rFonts w:eastAsia="Times New Roman"/>
              </w:rPr>
            </w:pPr>
            <w:r w:rsidRPr="00952C1E">
              <w:rPr>
                <w:rFonts w:eastAsia="Times New Roman"/>
              </w:rPr>
              <w:t>13090</w:t>
            </w:r>
          </w:p>
        </w:tc>
        <w:tc>
          <w:tcPr>
            <w:tcW w:w="584"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0</w:t>
            </w:r>
          </w:p>
        </w:tc>
        <w:tc>
          <w:tcPr>
            <w:tcW w:w="608" w:type="dxa"/>
            <w:vAlign w:val="center"/>
          </w:tcPr>
          <w:p w:rsidR="00952C1E" w:rsidRPr="00952C1E" w:rsidRDefault="00952C1E" w:rsidP="00952C1E">
            <w:pPr>
              <w:widowControl/>
              <w:autoSpaceDE/>
              <w:autoSpaceDN/>
              <w:adjustRightInd/>
              <w:ind w:left="-38" w:right="-137"/>
              <w:jc w:val="center"/>
              <w:rPr>
                <w:rFonts w:eastAsia="Times New Roman"/>
              </w:rPr>
            </w:pPr>
            <w:r w:rsidRPr="00952C1E">
              <w:rPr>
                <w:rFonts w:eastAsia="Times New Roman"/>
              </w:rPr>
              <w:t>0</w:t>
            </w:r>
          </w:p>
        </w:tc>
        <w:tc>
          <w:tcPr>
            <w:tcW w:w="638" w:type="dxa"/>
            <w:vAlign w:val="center"/>
          </w:tcPr>
          <w:p w:rsidR="00952C1E" w:rsidRPr="00952C1E" w:rsidRDefault="00952C1E" w:rsidP="00952C1E">
            <w:pPr>
              <w:widowControl/>
              <w:autoSpaceDE/>
              <w:autoSpaceDN/>
              <w:adjustRightInd/>
              <w:ind w:left="-79" w:right="-66"/>
              <w:jc w:val="center"/>
              <w:rPr>
                <w:rFonts w:eastAsia="Times New Roman"/>
              </w:rPr>
            </w:pPr>
            <w:r w:rsidRPr="00952C1E">
              <w:rPr>
                <w:rFonts w:eastAsia="Times New Roman"/>
              </w:rPr>
              <w:t>0</w:t>
            </w:r>
          </w:p>
        </w:tc>
        <w:tc>
          <w:tcPr>
            <w:tcW w:w="685" w:type="dxa"/>
            <w:vAlign w:val="center"/>
          </w:tcPr>
          <w:p w:rsidR="00952C1E" w:rsidRPr="00952C1E" w:rsidRDefault="00952C1E" w:rsidP="00952C1E">
            <w:pPr>
              <w:widowControl/>
              <w:autoSpaceDE/>
              <w:autoSpaceDN/>
              <w:adjustRightInd/>
              <w:ind w:left="-8" w:right="-90" w:hanging="15"/>
              <w:jc w:val="center"/>
              <w:rPr>
                <w:rFonts w:eastAsia="Times New Roman"/>
              </w:rPr>
            </w:pPr>
            <w:r w:rsidRPr="00952C1E">
              <w:rPr>
                <w:rFonts w:eastAsia="Times New Roman"/>
              </w:rPr>
              <w:t>0</w:t>
            </w:r>
          </w:p>
        </w:tc>
        <w:tc>
          <w:tcPr>
            <w:tcW w:w="869" w:type="dxa"/>
            <w:vAlign w:val="center"/>
          </w:tcPr>
          <w:p w:rsidR="00952C1E" w:rsidRPr="00952C1E" w:rsidRDefault="00952C1E" w:rsidP="00952C1E">
            <w:pPr>
              <w:widowControl/>
              <w:autoSpaceDE/>
              <w:autoSpaceDN/>
              <w:adjustRightInd/>
              <w:ind w:left="-126" w:right="-71"/>
              <w:jc w:val="center"/>
              <w:rPr>
                <w:rFonts w:eastAsia="Times New Roman"/>
              </w:rPr>
            </w:pPr>
            <w:r w:rsidRPr="00952C1E">
              <w:rPr>
                <w:rFonts w:eastAsia="Times New Roman"/>
              </w:rPr>
              <w:t>0</w:t>
            </w:r>
          </w:p>
        </w:tc>
        <w:tc>
          <w:tcPr>
            <w:tcW w:w="807" w:type="dxa"/>
            <w:vAlign w:val="center"/>
          </w:tcPr>
          <w:p w:rsidR="00952C1E" w:rsidRPr="00952C1E" w:rsidRDefault="00952C1E" w:rsidP="00952C1E">
            <w:pPr>
              <w:widowControl/>
              <w:autoSpaceDE/>
              <w:autoSpaceDN/>
              <w:adjustRightInd/>
              <w:ind w:left="-145" w:right="-115"/>
              <w:jc w:val="center"/>
              <w:rPr>
                <w:rFonts w:eastAsia="Times New Roman"/>
              </w:rPr>
            </w:pPr>
            <w:r w:rsidRPr="00952C1E">
              <w:rPr>
                <w:rFonts w:eastAsia="Times New Roman"/>
              </w:rPr>
              <w:t>5193</w:t>
            </w:r>
          </w:p>
        </w:tc>
        <w:tc>
          <w:tcPr>
            <w:tcW w:w="776" w:type="dxa"/>
            <w:vAlign w:val="center"/>
          </w:tcPr>
          <w:p w:rsidR="00952C1E" w:rsidRPr="00952C1E" w:rsidRDefault="00952C1E" w:rsidP="00952C1E">
            <w:pPr>
              <w:widowControl/>
              <w:autoSpaceDE/>
              <w:autoSpaceDN/>
              <w:adjustRightInd/>
              <w:ind w:left="-101" w:right="-47"/>
              <w:jc w:val="center"/>
              <w:rPr>
                <w:rFonts w:eastAsia="Times New Roman"/>
              </w:rPr>
            </w:pPr>
            <w:r w:rsidRPr="00952C1E">
              <w:rPr>
                <w:rFonts w:eastAsia="Times New Roman"/>
              </w:rPr>
              <w:t>12710</w:t>
            </w:r>
          </w:p>
        </w:tc>
        <w:tc>
          <w:tcPr>
            <w:tcW w:w="93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20267</w:t>
            </w:r>
          </w:p>
        </w:tc>
        <w:tc>
          <w:tcPr>
            <w:tcW w:w="850" w:type="dxa"/>
            <w:vAlign w:val="center"/>
          </w:tcPr>
          <w:p w:rsidR="00952C1E" w:rsidRPr="00952C1E" w:rsidRDefault="00952C1E" w:rsidP="00952C1E">
            <w:pPr>
              <w:widowControl/>
              <w:autoSpaceDE/>
              <w:autoSpaceDN/>
              <w:adjustRightInd/>
              <w:ind w:left="-108" w:right="-108"/>
              <w:jc w:val="center"/>
              <w:rPr>
                <w:rFonts w:eastAsia="Times New Roman"/>
              </w:rPr>
            </w:pPr>
            <w:r w:rsidRPr="00952C1E">
              <w:rPr>
                <w:rFonts w:eastAsia="Times New Roman"/>
              </w:rPr>
              <w:t>121 800</w:t>
            </w:r>
          </w:p>
        </w:tc>
      </w:tr>
      <w:tr w:rsidR="00952C1E" w:rsidRPr="00952C1E" w:rsidTr="00751C08">
        <w:tc>
          <w:tcPr>
            <w:tcW w:w="1134" w:type="dxa"/>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Новая, 9, (встроенная) природный газ</w:t>
            </w:r>
          </w:p>
        </w:tc>
        <w:tc>
          <w:tcPr>
            <w:tcW w:w="705" w:type="dxa"/>
            <w:vAlign w:val="center"/>
          </w:tcPr>
          <w:p w:rsidR="00952C1E" w:rsidRPr="00952C1E" w:rsidRDefault="00952C1E" w:rsidP="00952C1E">
            <w:pPr>
              <w:widowControl/>
              <w:autoSpaceDE/>
              <w:autoSpaceDN/>
              <w:adjustRightInd/>
              <w:ind w:left="-37" w:right="-112"/>
              <w:jc w:val="center"/>
              <w:rPr>
                <w:rFonts w:eastAsia="Times New Roman"/>
              </w:rPr>
            </w:pPr>
            <w:r w:rsidRPr="00952C1E">
              <w:rPr>
                <w:rFonts w:eastAsia="Times New Roman"/>
              </w:rPr>
              <w:t>894</w:t>
            </w:r>
          </w:p>
        </w:tc>
        <w:tc>
          <w:tcPr>
            <w:tcW w:w="828" w:type="dxa"/>
            <w:vAlign w:val="center"/>
          </w:tcPr>
          <w:p w:rsidR="00952C1E" w:rsidRPr="00952C1E" w:rsidRDefault="00952C1E" w:rsidP="00952C1E">
            <w:pPr>
              <w:widowControl/>
              <w:autoSpaceDE/>
              <w:autoSpaceDN/>
              <w:adjustRightInd/>
              <w:ind w:left="-104" w:right="-135"/>
              <w:jc w:val="center"/>
              <w:rPr>
                <w:rFonts w:eastAsia="Times New Roman"/>
              </w:rPr>
            </w:pPr>
            <w:r w:rsidRPr="00952C1E">
              <w:rPr>
                <w:rFonts w:eastAsia="Times New Roman"/>
              </w:rPr>
              <w:t>826</w:t>
            </w:r>
          </w:p>
        </w:tc>
        <w:tc>
          <w:tcPr>
            <w:tcW w:w="77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877</w:t>
            </w:r>
          </w:p>
        </w:tc>
        <w:tc>
          <w:tcPr>
            <w:tcW w:w="723" w:type="dxa"/>
            <w:vAlign w:val="center"/>
          </w:tcPr>
          <w:p w:rsidR="00952C1E" w:rsidRPr="00952C1E" w:rsidRDefault="00952C1E" w:rsidP="00952C1E">
            <w:pPr>
              <w:widowControl/>
              <w:autoSpaceDE/>
              <w:autoSpaceDN/>
              <w:adjustRightInd/>
              <w:ind w:left="-149" w:right="-53"/>
              <w:jc w:val="center"/>
              <w:rPr>
                <w:rFonts w:eastAsia="Times New Roman"/>
              </w:rPr>
            </w:pPr>
            <w:r w:rsidRPr="00952C1E">
              <w:rPr>
                <w:rFonts w:eastAsia="Times New Roman"/>
              </w:rPr>
              <w:t>333</w:t>
            </w:r>
          </w:p>
        </w:tc>
        <w:tc>
          <w:tcPr>
            <w:tcW w:w="584"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0</w:t>
            </w:r>
          </w:p>
        </w:tc>
        <w:tc>
          <w:tcPr>
            <w:tcW w:w="608" w:type="dxa"/>
            <w:vAlign w:val="center"/>
          </w:tcPr>
          <w:p w:rsidR="00952C1E" w:rsidRPr="00952C1E" w:rsidRDefault="00952C1E" w:rsidP="00952C1E">
            <w:pPr>
              <w:widowControl/>
              <w:autoSpaceDE/>
              <w:autoSpaceDN/>
              <w:adjustRightInd/>
              <w:ind w:left="-38" w:right="-137"/>
              <w:jc w:val="center"/>
              <w:rPr>
                <w:rFonts w:eastAsia="Times New Roman"/>
              </w:rPr>
            </w:pPr>
            <w:r w:rsidRPr="00952C1E">
              <w:rPr>
                <w:rFonts w:eastAsia="Times New Roman"/>
              </w:rPr>
              <w:t>0</w:t>
            </w:r>
          </w:p>
        </w:tc>
        <w:tc>
          <w:tcPr>
            <w:tcW w:w="638" w:type="dxa"/>
            <w:vAlign w:val="center"/>
          </w:tcPr>
          <w:p w:rsidR="00952C1E" w:rsidRPr="00952C1E" w:rsidRDefault="00952C1E" w:rsidP="00952C1E">
            <w:pPr>
              <w:widowControl/>
              <w:autoSpaceDE/>
              <w:autoSpaceDN/>
              <w:adjustRightInd/>
              <w:ind w:left="-79" w:right="-66"/>
              <w:jc w:val="center"/>
              <w:rPr>
                <w:rFonts w:eastAsia="Times New Roman"/>
              </w:rPr>
            </w:pPr>
            <w:r w:rsidRPr="00952C1E">
              <w:rPr>
                <w:rFonts w:eastAsia="Times New Roman"/>
              </w:rPr>
              <w:t>0</w:t>
            </w:r>
          </w:p>
        </w:tc>
        <w:tc>
          <w:tcPr>
            <w:tcW w:w="685" w:type="dxa"/>
            <w:vAlign w:val="center"/>
          </w:tcPr>
          <w:p w:rsidR="00952C1E" w:rsidRPr="00952C1E" w:rsidRDefault="00952C1E" w:rsidP="00952C1E">
            <w:pPr>
              <w:widowControl/>
              <w:autoSpaceDE/>
              <w:autoSpaceDN/>
              <w:adjustRightInd/>
              <w:ind w:left="-8" w:right="-90" w:hanging="15"/>
              <w:jc w:val="center"/>
              <w:rPr>
                <w:rFonts w:eastAsia="Times New Roman"/>
              </w:rPr>
            </w:pPr>
            <w:r w:rsidRPr="00952C1E">
              <w:rPr>
                <w:rFonts w:eastAsia="Times New Roman"/>
              </w:rPr>
              <w:t>0</w:t>
            </w:r>
          </w:p>
        </w:tc>
        <w:tc>
          <w:tcPr>
            <w:tcW w:w="869" w:type="dxa"/>
            <w:vAlign w:val="center"/>
          </w:tcPr>
          <w:p w:rsidR="00952C1E" w:rsidRPr="00952C1E" w:rsidRDefault="00952C1E" w:rsidP="00952C1E">
            <w:pPr>
              <w:widowControl/>
              <w:autoSpaceDE/>
              <w:autoSpaceDN/>
              <w:adjustRightInd/>
              <w:ind w:left="-126" w:right="-71"/>
              <w:jc w:val="center"/>
              <w:rPr>
                <w:rFonts w:eastAsia="Times New Roman"/>
              </w:rPr>
            </w:pPr>
            <w:r w:rsidRPr="00952C1E">
              <w:rPr>
                <w:rFonts w:eastAsia="Times New Roman"/>
              </w:rPr>
              <w:t>0</w:t>
            </w:r>
          </w:p>
        </w:tc>
        <w:tc>
          <w:tcPr>
            <w:tcW w:w="807" w:type="dxa"/>
            <w:vAlign w:val="center"/>
          </w:tcPr>
          <w:p w:rsidR="00952C1E" w:rsidRPr="00952C1E" w:rsidRDefault="00952C1E" w:rsidP="00952C1E">
            <w:pPr>
              <w:widowControl/>
              <w:autoSpaceDE/>
              <w:autoSpaceDN/>
              <w:adjustRightInd/>
              <w:ind w:left="-145" w:right="-115"/>
              <w:jc w:val="center"/>
              <w:rPr>
                <w:rFonts w:eastAsia="Times New Roman"/>
              </w:rPr>
            </w:pPr>
            <w:r w:rsidRPr="00952C1E">
              <w:rPr>
                <w:rFonts w:eastAsia="Times New Roman"/>
              </w:rPr>
              <w:t>515</w:t>
            </w:r>
          </w:p>
        </w:tc>
        <w:tc>
          <w:tcPr>
            <w:tcW w:w="776" w:type="dxa"/>
            <w:vAlign w:val="center"/>
          </w:tcPr>
          <w:p w:rsidR="00952C1E" w:rsidRPr="00952C1E" w:rsidRDefault="00952C1E" w:rsidP="00952C1E">
            <w:pPr>
              <w:widowControl/>
              <w:autoSpaceDE/>
              <w:autoSpaceDN/>
              <w:adjustRightInd/>
              <w:ind w:left="-101" w:right="-47"/>
              <w:jc w:val="center"/>
              <w:rPr>
                <w:rFonts w:eastAsia="Times New Roman"/>
              </w:rPr>
            </w:pPr>
            <w:r w:rsidRPr="00952C1E">
              <w:rPr>
                <w:rFonts w:eastAsia="Times New Roman"/>
              </w:rPr>
              <w:t>324</w:t>
            </w:r>
          </w:p>
        </w:tc>
        <w:tc>
          <w:tcPr>
            <w:tcW w:w="93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701</w:t>
            </w:r>
          </w:p>
        </w:tc>
        <w:tc>
          <w:tcPr>
            <w:tcW w:w="850" w:type="dxa"/>
            <w:vAlign w:val="center"/>
          </w:tcPr>
          <w:p w:rsidR="00952C1E" w:rsidRPr="00952C1E" w:rsidRDefault="00952C1E" w:rsidP="00952C1E">
            <w:pPr>
              <w:widowControl/>
              <w:autoSpaceDE/>
              <w:autoSpaceDN/>
              <w:adjustRightInd/>
              <w:ind w:left="-108" w:right="-108"/>
              <w:jc w:val="center"/>
              <w:rPr>
                <w:rFonts w:eastAsia="Times New Roman"/>
              </w:rPr>
            </w:pPr>
            <w:r w:rsidRPr="00952C1E">
              <w:rPr>
                <w:rFonts w:eastAsia="Times New Roman"/>
              </w:rPr>
              <w:t>4470</w:t>
            </w:r>
          </w:p>
        </w:tc>
      </w:tr>
      <w:tr w:rsidR="00952C1E" w:rsidRPr="00952C1E" w:rsidTr="00751C08">
        <w:tc>
          <w:tcPr>
            <w:tcW w:w="1134" w:type="dxa"/>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Воронцовка</w:t>
            </w:r>
            <w:proofErr w:type="gramEnd"/>
            <w:r w:rsidRPr="00952C1E">
              <w:rPr>
                <w:rFonts w:eastAsia="Times New Roman"/>
              </w:rPr>
              <w:t xml:space="preserve">, ул. Молодежная, 2, </w:t>
            </w:r>
            <w:r w:rsidRPr="00952C1E">
              <w:rPr>
                <w:rFonts w:eastAsia="Times New Roman"/>
              </w:rPr>
              <w:lastRenderedPageBreak/>
              <w:t>природный газ</w:t>
            </w:r>
          </w:p>
        </w:tc>
        <w:tc>
          <w:tcPr>
            <w:tcW w:w="705" w:type="dxa"/>
            <w:vAlign w:val="center"/>
          </w:tcPr>
          <w:p w:rsidR="00952C1E" w:rsidRPr="00952C1E" w:rsidRDefault="00952C1E" w:rsidP="00952C1E">
            <w:pPr>
              <w:widowControl/>
              <w:autoSpaceDE/>
              <w:autoSpaceDN/>
              <w:adjustRightInd/>
              <w:ind w:left="-37" w:right="-112"/>
              <w:jc w:val="center"/>
              <w:rPr>
                <w:rFonts w:eastAsia="Times New Roman"/>
              </w:rPr>
            </w:pPr>
            <w:r w:rsidRPr="00952C1E">
              <w:rPr>
                <w:rFonts w:eastAsia="Times New Roman"/>
              </w:rPr>
              <w:lastRenderedPageBreak/>
              <w:t>4887</w:t>
            </w:r>
          </w:p>
        </w:tc>
        <w:tc>
          <w:tcPr>
            <w:tcW w:w="828" w:type="dxa"/>
            <w:vAlign w:val="center"/>
          </w:tcPr>
          <w:p w:rsidR="00952C1E" w:rsidRPr="00952C1E" w:rsidRDefault="00952C1E" w:rsidP="00952C1E">
            <w:pPr>
              <w:widowControl/>
              <w:autoSpaceDE/>
              <w:autoSpaceDN/>
              <w:adjustRightInd/>
              <w:ind w:left="-104" w:right="-135"/>
              <w:jc w:val="center"/>
              <w:rPr>
                <w:rFonts w:eastAsia="Times New Roman"/>
              </w:rPr>
            </w:pPr>
            <w:r w:rsidRPr="00952C1E">
              <w:rPr>
                <w:rFonts w:eastAsia="Times New Roman"/>
              </w:rPr>
              <w:t>10722</w:t>
            </w:r>
          </w:p>
        </w:tc>
        <w:tc>
          <w:tcPr>
            <w:tcW w:w="77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3004</w:t>
            </w:r>
          </w:p>
        </w:tc>
        <w:tc>
          <w:tcPr>
            <w:tcW w:w="723" w:type="dxa"/>
            <w:vAlign w:val="center"/>
          </w:tcPr>
          <w:p w:rsidR="00952C1E" w:rsidRPr="00952C1E" w:rsidRDefault="00952C1E" w:rsidP="00952C1E">
            <w:pPr>
              <w:widowControl/>
              <w:autoSpaceDE/>
              <w:autoSpaceDN/>
              <w:adjustRightInd/>
              <w:ind w:left="-149" w:right="-53"/>
              <w:jc w:val="center"/>
              <w:rPr>
                <w:rFonts w:eastAsia="Times New Roman"/>
              </w:rPr>
            </w:pPr>
            <w:r w:rsidRPr="00952C1E">
              <w:rPr>
                <w:rFonts w:eastAsia="Times New Roman"/>
              </w:rPr>
              <w:t>1085</w:t>
            </w:r>
          </w:p>
        </w:tc>
        <w:tc>
          <w:tcPr>
            <w:tcW w:w="584"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0</w:t>
            </w:r>
          </w:p>
        </w:tc>
        <w:tc>
          <w:tcPr>
            <w:tcW w:w="608" w:type="dxa"/>
            <w:vAlign w:val="center"/>
          </w:tcPr>
          <w:p w:rsidR="00952C1E" w:rsidRPr="00952C1E" w:rsidRDefault="00952C1E" w:rsidP="00952C1E">
            <w:pPr>
              <w:widowControl/>
              <w:autoSpaceDE/>
              <w:autoSpaceDN/>
              <w:adjustRightInd/>
              <w:ind w:left="-38" w:right="-137"/>
              <w:jc w:val="center"/>
              <w:rPr>
                <w:rFonts w:eastAsia="Times New Roman"/>
              </w:rPr>
            </w:pPr>
            <w:r w:rsidRPr="00952C1E">
              <w:rPr>
                <w:rFonts w:eastAsia="Times New Roman"/>
              </w:rPr>
              <w:t>0</w:t>
            </w:r>
          </w:p>
        </w:tc>
        <w:tc>
          <w:tcPr>
            <w:tcW w:w="638" w:type="dxa"/>
            <w:vAlign w:val="center"/>
          </w:tcPr>
          <w:p w:rsidR="00952C1E" w:rsidRPr="00952C1E" w:rsidRDefault="00952C1E" w:rsidP="00952C1E">
            <w:pPr>
              <w:widowControl/>
              <w:autoSpaceDE/>
              <w:autoSpaceDN/>
              <w:adjustRightInd/>
              <w:ind w:left="-79" w:right="-66"/>
              <w:jc w:val="center"/>
              <w:rPr>
                <w:rFonts w:eastAsia="Times New Roman"/>
              </w:rPr>
            </w:pPr>
            <w:r w:rsidRPr="00952C1E">
              <w:rPr>
                <w:rFonts w:eastAsia="Times New Roman"/>
              </w:rPr>
              <w:t>0</w:t>
            </w:r>
          </w:p>
        </w:tc>
        <w:tc>
          <w:tcPr>
            <w:tcW w:w="685" w:type="dxa"/>
            <w:vAlign w:val="center"/>
          </w:tcPr>
          <w:p w:rsidR="00952C1E" w:rsidRPr="00952C1E" w:rsidRDefault="00952C1E" w:rsidP="00952C1E">
            <w:pPr>
              <w:widowControl/>
              <w:autoSpaceDE/>
              <w:autoSpaceDN/>
              <w:adjustRightInd/>
              <w:ind w:left="-8" w:right="-90" w:hanging="15"/>
              <w:jc w:val="center"/>
              <w:rPr>
                <w:rFonts w:eastAsia="Times New Roman"/>
              </w:rPr>
            </w:pPr>
            <w:r w:rsidRPr="00952C1E">
              <w:rPr>
                <w:rFonts w:eastAsia="Times New Roman"/>
              </w:rPr>
              <w:t>0</w:t>
            </w:r>
          </w:p>
        </w:tc>
        <w:tc>
          <w:tcPr>
            <w:tcW w:w="869"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0</w:t>
            </w:r>
          </w:p>
        </w:tc>
        <w:tc>
          <w:tcPr>
            <w:tcW w:w="807" w:type="dxa"/>
            <w:vAlign w:val="center"/>
          </w:tcPr>
          <w:p w:rsidR="00952C1E" w:rsidRPr="00952C1E" w:rsidRDefault="00952C1E" w:rsidP="00952C1E">
            <w:pPr>
              <w:widowControl/>
              <w:autoSpaceDE/>
              <w:autoSpaceDN/>
              <w:adjustRightInd/>
              <w:ind w:left="-145" w:right="-115"/>
              <w:jc w:val="center"/>
              <w:rPr>
                <w:rFonts w:eastAsia="Times New Roman"/>
              </w:rPr>
            </w:pPr>
            <w:r w:rsidRPr="00952C1E">
              <w:rPr>
                <w:rFonts w:eastAsia="Times New Roman"/>
              </w:rPr>
              <w:t>1086</w:t>
            </w:r>
          </w:p>
        </w:tc>
        <w:tc>
          <w:tcPr>
            <w:tcW w:w="776" w:type="dxa"/>
            <w:vAlign w:val="center"/>
          </w:tcPr>
          <w:p w:rsidR="00952C1E" w:rsidRPr="00952C1E" w:rsidRDefault="00952C1E" w:rsidP="00952C1E">
            <w:pPr>
              <w:widowControl/>
              <w:autoSpaceDE/>
              <w:autoSpaceDN/>
              <w:adjustRightInd/>
              <w:ind w:left="-101" w:right="-47"/>
              <w:jc w:val="center"/>
              <w:rPr>
                <w:rFonts w:eastAsia="Times New Roman"/>
              </w:rPr>
            </w:pPr>
            <w:r w:rsidRPr="00952C1E">
              <w:rPr>
                <w:rFonts w:eastAsia="Times New Roman"/>
              </w:rPr>
              <w:t>1539</w:t>
            </w:r>
          </w:p>
        </w:tc>
        <w:tc>
          <w:tcPr>
            <w:tcW w:w="93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2212</w:t>
            </w:r>
          </w:p>
        </w:tc>
        <w:tc>
          <w:tcPr>
            <w:tcW w:w="850" w:type="dxa"/>
            <w:vAlign w:val="center"/>
          </w:tcPr>
          <w:p w:rsidR="00952C1E" w:rsidRPr="00952C1E" w:rsidRDefault="00952C1E" w:rsidP="00952C1E">
            <w:pPr>
              <w:widowControl/>
              <w:autoSpaceDE/>
              <w:autoSpaceDN/>
              <w:adjustRightInd/>
              <w:ind w:left="-108" w:right="-108"/>
              <w:jc w:val="center"/>
              <w:rPr>
                <w:rFonts w:eastAsia="Times New Roman"/>
              </w:rPr>
            </w:pPr>
            <w:r w:rsidRPr="00952C1E">
              <w:rPr>
                <w:rFonts w:eastAsia="Times New Roman"/>
              </w:rPr>
              <w:t>24535</w:t>
            </w:r>
          </w:p>
        </w:tc>
      </w:tr>
      <w:tr w:rsidR="00952C1E" w:rsidRPr="00952C1E" w:rsidTr="00751C08">
        <w:tc>
          <w:tcPr>
            <w:tcW w:w="1134" w:type="dxa"/>
            <w:vAlign w:val="center"/>
          </w:tcPr>
          <w:p w:rsidR="00952C1E" w:rsidRPr="00952C1E" w:rsidRDefault="00952C1E" w:rsidP="00952C1E">
            <w:pPr>
              <w:widowControl/>
              <w:ind w:left="-108" w:right="-37"/>
              <w:jc w:val="center"/>
              <w:rPr>
                <w:rFonts w:eastAsia="Times New Roman"/>
                <w:b/>
              </w:rPr>
            </w:pPr>
            <w:r w:rsidRPr="00952C1E">
              <w:rPr>
                <w:rFonts w:eastAsia="Times New Roman"/>
                <w:b/>
              </w:rPr>
              <w:lastRenderedPageBreak/>
              <w:t>Итого</w:t>
            </w:r>
          </w:p>
        </w:tc>
        <w:tc>
          <w:tcPr>
            <w:tcW w:w="705" w:type="dxa"/>
            <w:vAlign w:val="center"/>
          </w:tcPr>
          <w:p w:rsidR="00952C1E" w:rsidRPr="00952C1E" w:rsidRDefault="00952C1E" w:rsidP="00952C1E">
            <w:pPr>
              <w:widowControl/>
              <w:autoSpaceDE/>
              <w:autoSpaceDN/>
              <w:adjustRightInd/>
              <w:ind w:left="-37" w:right="-112"/>
              <w:jc w:val="center"/>
              <w:rPr>
                <w:rFonts w:eastAsia="Times New Roman"/>
              </w:rPr>
            </w:pPr>
            <w:r w:rsidRPr="00952C1E">
              <w:rPr>
                <w:rFonts w:eastAsia="Times New Roman"/>
              </w:rPr>
              <w:t>29 061</w:t>
            </w:r>
          </w:p>
        </w:tc>
        <w:tc>
          <w:tcPr>
            <w:tcW w:w="828" w:type="dxa"/>
            <w:vAlign w:val="center"/>
          </w:tcPr>
          <w:p w:rsidR="00952C1E" w:rsidRPr="00952C1E" w:rsidRDefault="00952C1E" w:rsidP="00952C1E">
            <w:pPr>
              <w:widowControl/>
              <w:autoSpaceDE/>
              <w:autoSpaceDN/>
              <w:adjustRightInd/>
              <w:ind w:left="-104" w:right="-135"/>
              <w:jc w:val="center"/>
              <w:rPr>
                <w:rFonts w:eastAsia="Times New Roman"/>
              </w:rPr>
            </w:pPr>
            <w:r w:rsidRPr="00952C1E">
              <w:rPr>
                <w:rFonts w:eastAsia="Times New Roman"/>
              </w:rPr>
              <w:t>35018</w:t>
            </w:r>
          </w:p>
        </w:tc>
        <w:tc>
          <w:tcPr>
            <w:tcW w:w="77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27671</w:t>
            </w:r>
          </w:p>
        </w:tc>
        <w:tc>
          <w:tcPr>
            <w:tcW w:w="723" w:type="dxa"/>
            <w:vAlign w:val="center"/>
          </w:tcPr>
          <w:p w:rsidR="00952C1E" w:rsidRPr="00952C1E" w:rsidRDefault="00952C1E" w:rsidP="00952C1E">
            <w:pPr>
              <w:widowControl/>
              <w:autoSpaceDE/>
              <w:autoSpaceDN/>
              <w:adjustRightInd/>
              <w:ind w:left="-149" w:right="-53"/>
              <w:jc w:val="center"/>
              <w:rPr>
                <w:rFonts w:eastAsia="Times New Roman"/>
              </w:rPr>
            </w:pPr>
            <w:r w:rsidRPr="00952C1E">
              <w:rPr>
                <w:rFonts w:eastAsia="Times New Roman"/>
              </w:rPr>
              <w:t>14508</w:t>
            </w:r>
          </w:p>
        </w:tc>
        <w:tc>
          <w:tcPr>
            <w:tcW w:w="584"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0</w:t>
            </w:r>
          </w:p>
        </w:tc>
        <w:tc>
          <w:tcPr>
            <w:tcW w:w="608" w:type="dxa"/>
            <w:vAlign w:val="center"/>
          </w:tcPr>
          <w:p w:rsidR="00952C1E" w:rsidRPr="00952C1E" w:rsidRDefault="00952C1E" w:rsidP="00952C1E">
            <w:pPr>
              <w:widowControl/>
              <w:autoSpaceDE/>
              <w:autoSpaceDN/>
              <w:adjustRightInd/>
              <w:ind w:left="-38" w:right="-137"/>
              <w:jc w:val="center"/>
              <w:rPr>
                <w:rFonts w:eastAsia="Times New Roman"/>
              </w:rPr>
            </w:pPr>
            <w:r w:rsidRPr="00952C1E">
              <w:rPr>
                <w:rFonts w:eastAsia="Times New Roman"/>
              </w:rPr>
              <w:t>0</w:t>
            </w:r>
          </w:p>
        </w:tc>
        <w:tc>
          <w:tcPr>
            <w:tcW w:w="638" w:type="dxa"/>
            <w:vAlign w:val="center"/>
          </w:tcPr>
          <w:p w:rsidR="00952C1E" w:rsidRPr="00952C1E" w:rsidRDefault="00952C1E" w:rsidP="00952C1E">
            <w:pPr>
              <w:widowControl/>
              <w:autoSpaceDE/>
              <w:autoSpaceDN/>
              <w:adjustRightInd/>
              <w:ind w:left="-79" w:right="-66"/>
              <w:jc w:val="center"/>
              <w:rPr>
                <w:rFonts w:eastAsia="Times New Roman"/>
              </w:rPr>
            </w:pPr>
            <w:r w:rsidRPr="00952C1E">
              <w:rPr>
                <w:rFonts w:eastAsia="Times New Roman"/>
              </w:rPr>
              <w:t>0</w:t>
            </w:r>
          </w:p>
        </w:tc>
        <w:tc>
          <w:tcPr>
            <w:tcW w:w="685" w:type="dxa"/>
            <w:vAlign w:val="center"/>
          </w:tcPr>
          <w:p w:rsidR="00952C1E" w:rsidRPr="00952C1E" w:rsidRDefault="00952C1E" w:rsidP="00952C1E">
            <w:pPr>
              <w:widowControl/>
              <w:autoSpaceDE/>
              <w:autoSpaceDN/>
              <w:adjustRightInd/>
              <w:ind w:left="-8" w:right="-90" w:hanging="15"/>
              <w:jc w:val="center"/>
              <w:rPr>
                <w:rFonts w:eastAsia="Times New Roman"/>
              </w:rPr>
            </w:pPr>
            <w:r w:rsidRPr="00952C1E">
              <w:rPr>
                <w:rFonts w:eastAsia="Times New Roman"/>
              </w:rPr>
              <w:t>0</w:t>
            </w:r>
          </w:p>
        </w:tc>
        <w:tc>
          <w:tcPr>
            <w:tcW w:w="869"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0</w:t>
            </w:r>
          </w:p>
        </w:tc>
        <w:tc>
          <w:tcPr>
            <w:tcW w:w="807" w:type="dxa"/>
            <w:vAlign w:val="center"/>
          </w:tcPr>
          <w:p w:rsidR="00952C1E" w:rsidRPr="00952C1E" w:rsidRDefault="00952C1E" w:rsidP="00952C1E">
            <w:pPr>
              <w:widowControl/>
              <w:autoSpaceDE/>
              <w:autoSpaceDN/>
              <w:adjustRightInd/>
              <w:ind w:left="-145" w:right="-115"/>
              <w:jc w:val="center"/>
              <w:rPr>
                <w:rFonts w:eastAsia="Times New Roman"/>
              </w:rPr>
            </w:pPr>
            <w:r w:rsidRPr="00952C1E">
              <w:rPr>
                <w:rFonts w:eastAsia="Times New Roman"/>
              </w:rPr>
              <w:t>6794</w:t>
            </w:r>
          </w:p>
        </w:tc>
        <w:tc>
          <w:tcPr>
            <w:tcW w:w="776" w:type="dxa"/>
            <w:vAlign w:val="center"/>
          </w:tcPr>
          <w:p w:rsidR="00952C1E" w:rsidRPr="00952C1E" w:rsidRDefault="00952C1E" w:rsidP="00952C1E">
            <w:pPr>
              <w:widowControl/>
              <w:autoSpaceDE/>
              <w:autoSpaceDN/>
              <w:adjustRightInd/>
              <w:ind w:left="-101" w:right="-47"/>
              <w:jc w:val="center"/>
              <w:rPr>
                <w:rFonts w:eastAsia="Times New Roman"/>
              </w:rPr>
            </w:pPr>
            <w:r w:rsidRPr="00952C1E">
              <w:rPr>
                <w:rFonts w:eastAsia="Times New Roman"/>
              </w:rPr>
              <w:t>14573</w:t>
            </w:r>
          </w:p>
        </w:tc>
        <w:tc>
          <w:tcPr>
            <w:tcW w:w="93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23180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rPr>
            </w:pPr>
            <w:r w:rsidRPr="00952C1E">
              <w:rPr>
                <w:rFonts w:eastAsia="Times New Roman"/>
              </w:rPr>
              <w:t>150 805</w:t>
            </w:r>
          </w:p>
        </w:tc>
      </w:tr>
    </w:tbl>
    <w:p w:rsidR="00952C1E" w:rsidRPr="00952C1E" w:rsidRDefault="00952C1E" w:rsidP="00952C1E">
      <w:pPr>
        <w:widowControl/>
        <w:autoSpaceDE/>
        <w:autoSpaceDN/>
        <w:adjustRightInd/>
        <w:ind w:firstLine="851"/>
        <w:jc w:val="both"/>
        <w:rPr>
          <w:rFonts w:eastAsia="Times New Roman,Bold"/>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 xml:space="preserve">По данным предоставленным 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за 2013 год фактическое потребление природного газа котельными, используемого на теплоснабжение</w:t>
      </w:r>
      <w:r w:rsidRPr="00952C1E">
        <w:rPr>
          <w:rFonts w:eastAsia="Times New Roman,Bold"/>
          <w:color w:val="FF0000"/>
          <w:sz w:val="28"/>
          <w:szCs w:val="28"/>
        </w:rPr>
        <w:t xml:space="preserve"> </w:t>
      </w:r>
      <w:r w:rsidRPr="00952C1E">
        <w:rPr>
          <w:rFonts w:eastAsia="Times New Roman,Bold"/>
          <w:sz w:val="28"/>
          <w:szCs w:val="28"/>
        </w:rPr>
        <w:t xml:space="preserve">общественных зданий </w:t>
      </w:r>
      <w:proofErr w:type="spellStart"/>
      <w:r w:rsidRPr="00952C1E">
        <w:rPr>
          <w:rFonts w:eastAsia="Times New Roman,Bold"/>
          <w:sz w:val="28"/>
          <w:szCs w:val="28"/>
        </w:rPr>
        <w:t>Елховского</w:t>
      </w:r>
      <w:proofErr w:type="spellEnd"/>
      <w:r w:rsidRPr="00952C1E">
        <w:rPr>
          <w:rFonts w:eastAsia="Times New Roman,Bold"/>
          <w:sz w:val="28"/>
          <w:szCs w:val="28"/>
        </w:rPr>
        <w:t xml:space="preserve"> сельского поселения, составило </w:t>
      </w:r>
      <w:r w:rsidRPr="00952C1E">
        <w:rPr>
          <w:rFonts w:eastAsia="Times New Roman"/>
          <w:sz w:val="28"/>
          <w:szCs w:val="28"/>
        </w:rPr>
        <w:t>138 156</w:t>
      </w:r>
      <w:r w:rsidRPr="00952C1E">
        <w:rPr>
          <w:rFonts w:eastAsia="Times New Roman"/>
        </w:rPr>
        <w:t xml:space="preserve"> </w:t>
      </w:r>
      <w:r w:rsidRPr="00952C1E">
        <w:rPr>
          <w:rFonts w:eastAsia="Times New Roman,Bold"/>
          <w:sz w:val="28"/>
          <w:szCs w:val="28"/>
        </w:rPr>
        <w:t>м</w:t>
      </w:r>
      <w:r w:rsidRPr="00952C1E">
        <w:rPr>
          <w:rFonts w:eastAsia="Times New Roman,Bold"/>
          <w:sz w:val="28"/>
          <w:szCs w:val="28"/>
          <w:vertAlign w:val="superscript"/>
        </w:rPr>
        <w:t>3</w:t>
      </w:r>
      <w:r w:rsidRPr="00952C1E">
        <w:rPr>
          <w:rFonts w:eastAsia="Times New Roman,Bold"/>
          <w:sz w:val="28"/>
          <w:szCs w:val="28"/>
        </w:rPr>
        <w:t>.</w:t>
      </w:r>
      <w:r w:rsidRPr="00952C1E">
        <w:rPr>
          <w:rFonts w:eastAsia="Times New Roman,Bold"/>
          <w:color w:val="FF0000"/>
          <w:sz w:val="28"/>
          <w:szCs w:val="28"/>
        </w:rPr>
        <w:t xml:space="preserve"> </w:t>
      </w:r>
      <w:r w:rsidRPr="00952C1E">
        <w:rPr>
          <w:rFonts w:eastAsia="Times New Roman,Bold"/>
          <w:sz w:val="28"/>
          <w:szCs w:val="28"/>
        </w:rPr>
        <w:t xml:space="preserve">Фактические объемы потребления газа 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по месяцам 2013г. представлены в таблице 6.2.</w:t>
      </w:r>
    </w:p>
    <w:p w:rsidR="00952C1E" w:rsidRPr="00952C1E" w:rsidRDefault="00952C1E" w:rsidP="00952C1E">
      <w:pPr>
        <w:widowControl/>
        <w:rPr>
          <w:rFonts w:eastAsia="Times New Roman,Bold"/>
          <w:bCs/>
          <w:color w:val="FF0000"/>
          <w:sz w:val="28"/>
          <w:szCs w:val="28"/>
        </w:rPr>
      </w:pPr>
    </w:p>
    <w:p w:rsidR="00952C1E" w:rsidRPr="00952C1E" w:rsidRDefault="00952C1E" w:rsidP="00952C1E">
      <w:pPr>
        <w:widowControl/>
        <w:ind w:firstLine="851"/>
        <w:rPr>
          <w:rFonts w:eastAsia="Times New Roman,Bold"/>
          <w:bCs/>
          <w:sz w:val="28"/>
          <w:szCs w:val="28"/>
          <w:vertAlign w:val="superscript"/>
        </w:rPr>
      </w:pPr>
      <w:r w:rsidRPr="00952C1E">
        <w:rPr>
          <w:rFonts w:eastAsia="Times New Roman,Bold"/>
          <w:b/>
          <w:bCs/>
          <w:sz w:val="28"/>
          <w:szCs w:val="28"/>
        </w:rPr>
        <w:t xml:space="preserve">Таблица 6.2 </w:t>
      </w:r>
      <w:r w:rsidRPr="00952C1E">
        <w:rPr>
          <w:rFonts w:eastAsia="Times New Roman,Bold"/>
          <w:bCs/>
          <w:sz w:val="28"/>
          <w:szCs w:val="28"/>
        </w:rPr>
        <w:t xml:space="preserve">– Фактические объемы потребления газа  </w:t>
      </w:r>
      <w:r w:rsidRPr="00952C1E">
        <w:rPr>
          <w:rFonts w:eastAsia="Times New Roman,Bold"/>
          <w:sz w:val="28"/>
          <w:szCs w:val="28"/>
        </w:rPr>
        <w:t xml:space="preserve">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w:t>
      </w:r>
      <w:r w:rsidRPr="00952C1E">
        <w:rPr>
          <w:rFonts w:eastAsia="Times New Roman,Bold"/>
          <w:bCs/>
          <w:sz w:val="28"/>
          <w:szCs w:val="28"/>
        </w:rPr>
        <w:t xml:space="preserve"> в 2013 г., м</w:t>
      </w:r>
      <w:r w:rsidRPr="00952C1E">
        <w:rPr>
          <w:rFonts w:eastAsia="Times New Roman,Bold"/>
          <w:bCs/>
          <w:sz w:val="28"/>
          <w:szCs w:val="28"/>
          <w:vertAlign w:val="superscript"/>
        </w:rPr>
        <w:t>3</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776"/>
        <w:gridCol w:w="828"/>
        <w:gridCol w:w="776"/>
        <w:gridCol w:w="723"/>
        <w:gridCol w:w="584"/>
        <w:gridCol w:w="608"/>
        <w:gridCol w:w="638"/>
        <w:gridCol w:w="685"/>
        <w:gridCol w:w="869"/>
        <w:gridCol w:w="807"/>
        <w:gridCol w:w="776"/>
        <w:gridCol w:w="932"/>
        <w:gridCol w:w="850"/>
      </w:tblGrid>
      <w:tr w:rsidR="00952C1E" w:rsidRPr="00952C1E" w:rsidTr="00751C08">
        <w:tc>
          <w:tcPr>
            <w:tcW w:w="1063" w:type="dxa"/>
          </w:tcPr>
          <w:p w:rsidR="00952C1E" w:rsidRPr="00952C1E" w:rsidRDefault="00952C1E" w:rsidP="00952C1E">
            <w:pPr>
              <w:widowControl/>
              <w:ind w:left="-108" w:right="-37"/>
              <w:jc w:val="center"/>
              <w:rPr>
                <w:rFonts w:eastAsia="Times New Roman"/>
                <w:b/>
                <w:sz w:val="18"/>
                <w:szCs w:val="18"/>
              </w:rPr>
            </w:pPr>
            <w:r w:rsidRPr="00952C1E">
              <w:rPr>
                <w:rFonts w:eastAsia="Times New Roman,Bold"/>
                <w:b/>
                <w:bCs/>
                <w:sz w:val="18"/>
                <w:szCs w:val="18"/>
              </w:rPr>
              <w:t>котельная</w:t>
            </w:r>
          </w:p>
        </w:tc>
        <w:tc>
          <w:tcPr>
            <w:tcW w:w="776" w:type="dxa"/>
          </w:tcPr>
          <w:p w:rsidR="00952C1E" w:rsidRPr="00952C1E" w:rsidRDefault="00952C1E" w:rsidP="00952C1E">
            <w:pPr>
              <w:widowControl/>
              <w:ind w:left="-37" w:right="-112"/>
              <w:rPr>
                <w:rFonts w:eastAsia="Times New Roman"/>
                <w:b/>
                <w:sz w:val="18"/>
                <w:szCs w:val="18"/>
              </w:rPr>
            </w:pPr>
            <w:r w:rsidRPr="00952C1E">
              <w:rPr>
                <w:rFonts w:eastAsia="Times New Roman"/>
                <w:b/>
                <w:bCs/>
                <w:sz w:val="18"/>
                <w:szCs w:val="18"/>
              </w:rPr>
              <w:t>январь</w:t>
            </w:r>
          </w:p>
        </w:tc>
        <w:tc>
          <w:tcPr>
            <w:tcW w:w="828" w:type="dxa"/>
          </w:tcPr>
          <w:p w:rsidR="00952C1E" w:rsidRPr="00952C1E" w:rsidRDefault="00952C1E" w:rsidP="00952C1E">
            <w:pPr>
              <w:widowControl/>
              <w:ind w:left="-104" w:right="-135"/>
              <w:rPr>
                <w:rFonts w:eastAsia="Times New Roman"/>
                <w:b/>
                <w:sz w:val="18"/>
                <w:szCs w:val="18"/>
              </w:rPr>
            </w:pPr>
            <w:r w:rsidRPr="00952C1E">
              <w:rPr>
                <w:rFonts w:eastAsia="Times New Roman,Bold"/>
                <w:b/>
                <w:bCs/>
                <w:sz w:val="18"/>
                <w:szCs w:val="18"/>
              </w:rPr>
              <w:t xml:space="preserve"> февраль</w:t>
            </w:r>
          </w:p>
        </w:tc>
        <w:tc>
          <w:tcPr>
            <w:tcW w:w="776" w:type="dxa"/>
          </w:tcPr>
          <w:p w:rsidR="00952C1E" w:rsidRPr="00952C1E" w:rsidRDefault="00952C1E" w:rsidP="00952C1E">
            <w:pPr>
              <w:widowControl/>
              <w:rPr>
                <w:rFonts w:eastAsia="Times New Roman"/>
                <w:b/>
                <w:sz w:val="18"/>
                <w:szCs w:val="18"/>
              </w:rPr>
            </w:pPr>
            <w:r w:rsidRPr="00952C1E">
              <w:rPr>
                <w:rFonts w:eastAsia="Times New Roman,Bold"/>
                <w:b/>
                <w:bCs/>
                <w:sz w:val="18"/>
                <w:szCs w:val="18"/>
              </w:rPr>
              <w:t>март</w:t>
            </w:r>
          </w:p>
        </w:tc>
        <w:tc>
          <w:tcPr>
            <w:tcW w:w="723" w:type="dxa"/>
          </w:tcPr>
          <w:p w:rsidR="00952C1E" w:rsidRPr="00952C1E" w:rsidRDefault="00952C1E" w:rsidP="00952C1E">
            <w:pPr>
              <w:widowControl/>
              <w:ind w:left="-149" w:right="-53"/>
              <w:jc w:val="center"/>
              <w:rPr>
                <w:rFonts w:eastAsia="Times New Roman"/>
                <w:b/>
                <w:sz w:val="18"/>
                <w:szCs w:val="18"/>
              </w:rPr>
            </w:pPr>
            <w:r w:rsidRPr="00952C1E">
              <w:rPr>
                <w:rFonts w:eastAsia="Times New Roman,Bold"/>
                <w:b/>
                <w:bCs/>
                <w:sz w:val="18"/>
                <w:szCs w:val="18"/>
              </w:rPr>
              <w:t>апрель</w:t>
            </w:r>
          </w:p>
        </w:tc>
        <w:tc>
          <w:tcPr>
            <w:tcW w:w="584" w:type="dxa"/>
          </w:tcPr>
          <w:p w:rsidR="00952C1E" w:rsidRPr="00952C1E" w:rsidRDefault="00952C1E" w:rsidP="00952C1E">
            <w:pPr>
              <w:widowControl/>
              <w:rPr>
                <w:rFonts w:eastAsia="Times New Roman"/>
                <w:b/>
                <w:sz w:val="18"/>
                <w:szCs w:val="18"/>
              </w:rPr>
            </w:pPr>
            <w:r w:rsidRPr="00952C1E">
              <w:rPr>
                <w:rFonts w:eastAsia="Times New Roman,Bold"/>
                <w:b/>
                <w:bCs/>
                <w:sz w:val="18"/>
                <w:szCs w:val="18"/>
              </w:rPr>
              <w:t>май</w:t>
            </w:r>
          </w:p>
        </w:tc>
        <w:tc>
          <w:tcPr>
            <w:tcW w:w="608" w:type="dxa"/>
          </w:tcPr>
          <w:p w:rsidR="00952C1E" w:rsidRPr="00952C1E" w:rsidRDefault="00952C1E" w:rsidP="00952C1E">
            <w:pPr>
              <w:widowControl/>
              <w:ind w:left="-38" w:right="-137"/>
              <w:jc w:val="center"/>
              <w:rPr>
                <w:rFonts w:eastAsia="Times New Roman"/>
                <w:b/>
                <w:sz w:val="18"/>
                <w:szCs w:val="18"/>
              </w:rPr>
            </w:pPr>
            <w:r w:rsidRPr="00952C1E">
              <w:rPr>
                <w:rFonts w:eastAsia="Times New Roman,Bold"/>
                <w:b/>
                <w:bCs/>
                <w:sz w:val="18"/>
                <w:szCs w:val="18"/>
              </w:rPr>
              <w:t>июнь</w:t>
            </w:r>
          </w:p>
        </w:tc>
        <w:tc>
          <w:tcPr>
            <w:tcW w:w="638" w:type="dxa"/>
          </w:tcPr>
          <w:p w:rsidR="00952C1E" w:rsidRPr="00952C1E" w:rsidRDefault="00952C1E" w:rsidP="00952C1E">
            <w:pPr>
              <w:widowControl/>
              <w:ind w:left="-79" w:right="-66"/>
              <w:jc w:val="center"/>
              <w:rPr>
                <w:rFonts w:eastAsia="Times New Roman"/>
                <w:b/>
                <w:sz w:val="18"/>
                <w:szCs w:val="18"/>
              </w:rPr>
            </w:pPr>
            <w:r w:rsidRPr="00952C1E">
              <w:rPr>
                <w:rFonts w:eastAsia="Times New Roman,Bold"/>
                <w:b/>
                <w:bCs/>
                <w:sz w:val="18"/>
                <w:szCs w:val="18"/>
              </w:rPr>
              <w:t>июль</w:t>
            </w:r>
          </w:p>
        </w:tc>
        <w:tc>
          <w:tcPr>
            <w:tcW w:w="685" w:type="dxa"/>
          </w:tcPr>
          <w:p w:rsidR="00952C1E" w:rsidRPr="00952C1E" w:rsidRDefault="00952C1E" w:rsidP="00952C1E">
            <w:pPr>
              <w:widowControl/>
              <w:ind w:left="-8" w:right="-90" w:hanging="15"/>
              <w:jc w:val="center"/>
              <w:rPr>
                <w:rFonts w:eastAsia="Times New Roman"/>
                <w:b/>
                <w:sz w:val="18"/>
                <w:szCs w:val="18"/>
              </w:rPr>
            </w:pPr>
            <w:r w:rsidRPr="00952C1E">
              <w:rPr>
                <w:rFonts w:eastAsia="Times New Roman,Bold"/>
                <w:b/>
                <w:bCs/>
                <w:sz w:val="18"/>
                <w:szCs w:val="18"/>
              </w:rPr>
              <w:t>август</w:t>
            </w:r>
          </w:p>
        </w:tc>
        <w:tc>
          <w:tcPr>
            <w:tcW w:w="869" w:type="dxa"/>
          </w:tcPr>
          <w:p w:rsidR="00952C1E" w:rsidRPr="00952C1E" w:rsidRDefault="00952C1E" w:rsidP="00952C1E">
            <w:pPr>
              <w:widowControl/>
              <w:ind w:left="-126" w:right="-71"/>
              <w:jc w:val="center"/>
              <w:rPr>
                <w:rFonts w:eastAsia="Times New Roman"/>
                <w:b/>
                <w:sz w:val="18"/>
                <w:szCs w:val="18"/>
              </w:rPr>
            </w:pPr>
            <w:r w:rsidRPr="00952C1E">
              <w:rPr>
                <w:rFonts w:eastAsia="Times New Roman,Bold"/>
                <w:b/>
                <w:bCs/>
                <w:sz w:val="18"/>
                <w:szCs w:val="18"/>
              </w:rPr>
              <w:t>сентябрь</w:t>
            </w:r>
          </w:p>
        </w:tc>
        <w:tc>
          <w:tcPr>
            <w:tcW w:w="807" w:type="dxa"/>
          </w:tcPr>
          <w:p w:rsidR="00952C1E" w:rsidRPr="00952C1E" w:rsidRDefault="00952C1E" w:rsidP="00952C1E">
            <w:pPr>
              <w:widowControl/>
              <w:ind w:left="-145" w:right="-115"/>
              <w:jc w:val="center"/>
              <w:rPr>
                <w:rFonts w:eastAsia="Times New Roman"/>
                <w:b/>
                <w:sz w:val="18"/>
                <w:szCs w:val="18"/>
              </w:rPr>
            </w:pPr>
            <w:r w:rsidRPr="00952C1E">
              <w:rPr>
                <w:rFonts w:eastAsia="Times New Roman,Bold"/>
                <w:b/>
                <w:bCs/>
                <w:sz w:val="18"/>
                <w:szCs w:val="18"/>
              </w:rPr>
              <w:t>октябрь</w:t>
            </w:r>
          </w:p>
        </w:tc>
        <w:tc>
          <w:tcPr>
            <w:tcW w:w="776" w:type="dxa"/>
          </w:tcPr>
          <w:p w:rsidR="00952C1E" w:rsidRPr="00952C1E" w:rsidRDefault="00952C1E" w:rsidP="00952C1E">
            <w:pPr>
              <w:widowControl/>
              <w:ind w:left="-101" w:right="-47"/>
              <w:jc w:val="center"/>
              <w:rPr>
                <w:rFonts w:eastAsia="Times New Roman"/>
                <w:b/>
                <w:sz w:val="18"/>
                <w:szCs w:val="18"/>
              </w:rPr>
            </w:pPr>
            <w:r w:rsidRPr="00952C1E">
              <w:rPr>
                <w:rFonts w:eastAsia="Times New Roman,Bold"/>
                <w:b/>
                <w:bCs/>
                <w:sz w:val="18"/>
                <w:szCs w:val="18"/>
              </w:rPr>
              <w:t>ноябрь</w:t>
            </w:r>
          </w:p>
        </w:tc>
        <w:tc>
          <w:tcPr>
            <w:tcW w:w="932" w:type="dxa"/>
          </w:tcPr>
          <w:p w:rsidR="00952C1E" w:rsidRPr="00952C1E" w:rsidRDefault="00952C1E" w:rsidP="00952C1E">
            <w:pPr>
              <w:widowControl/>
              <w:rPr>
                <w:rFonts w:eastAsia="Times New Roman"/>
                <w:b/>
                <w:sz w:val="18"/>
                <w:szCs w:val="18"/>
              </w:rPr>
            </w:pPr>
            <w:r w:rsidRPr="00952C1E">
              <w:rPr>
                <w:rFonts w:eastAsia="Times New Roman,Bold"/>
                <w:b/>
                <w:bCs/>
                <w:sz w:val="18"/>
                <w:szCs w:val="18"/>
              </w:rPr>
              <w:t>декабрь</w:t>
            </w:r>
          </w:p>
        </w:tc>
        <w:tc>
          <w:tcPr>
            <w:tcW w:w="850" w:type="dxa"/>
          </w:tcPr>
          <w:p w:rsidR="00952C1E" w:rsidRPr="00952C1E" w:rsidRDefault="00952C1E" w:rsidP="00952C1E">
            <w:pPr>
              <w:widowControl/>
              <w:rPr>
                <w:rFonts w:eastAsia="Times New Roman"/>
                <w:b/>
                <w:sz w:val="18"/>
                <w:szCs w:val="18"/>
              </w:rPr>
            </w:pPr>
            <w:r w:rsidRPr="00952C1E">
              <w:rPr>
                <w:rFonts w:eastAsia="Times New Roman,Bold"/>
                <w:sz w:val="18"/>
                <w:szCs w:val="18"/>
              </w:rPr>
              <w:t>Итого</w:t>
            </w:r>
          </w:p>
        </w:tc>
      </w:tr>
      <w:tr w:rsidR="00952C1E" w:rsidRPr="00952C1E" w:rsidTr="00751C08">
        <w:tc>
          <w:tcPr>
            <w:tcW w:w="1063" w:type="dxa"/>
            <w:vAlign w:val="center"/>
          </w:tcPr>
          <w:p w:rsidR="00952C1E" w:rsidRPr="00952C1E" w:rsidRDefault="00952C1E" w:rsidP="00952C1E">
            <w:pPr>
              <w:widowControl/>
              <w:autoSpaceDE/>
              <w:autoSpaceDN/>
              <w:adjustRightInd/>
              <w:ind w:left="-32" w:right="-21" w:firstLine="32"/>
              <w:jc w:val="center"/>
              <w:rPr>
                <w:rFonts w:eastAsia="Times New Roman"/>
                <w:b/>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Центральная, 35, природный газ</w:t>
            </w:r>
          </w:p>
        </w:tc>
        <w:tc>
          <w:tcPr>
            <w:tcW w:w="776" w:type="dxa"/>
            <w:vAlign w:val="center"/>
          </w:tcPr>
          <w:p w:rsidR="00952C1E" w:rsidRPr="00952C1E" w:rsidRDefault="00952C1E" w:rsidP="00952C1E">
            <w:pPr>
              <w:widowControl/>
              <w:autoSpaceDE/>
              <w:autoSpaceDN/>
              <w:adjustRightInd/>
              <w:ind w:left="-37" w:right="-112"/>
              <w:jc w:val="center"/>
              <w:rPr>
                <w:rFonts w:eastAsia="Times New Roman"/>
              </w:rPr>
            </w:pPr>
            <w:r w:rsidRPr="00952C1E">
              <w:rPr>
                <w:rFonts w:eastAsia="Times New Roman"/>
              </w:rPr>
              <w:t>24130</w:t>
            </w:r>
          </w:p>
        </w:tc>
        <w:tc>
          <w:tcPr>
            <w:tcW w:w="828" w:type="dxa"/>
            <w:vAlign w:val="center"/>
          </w:tcPr>
          <w:p w:rsidR="00952C1E" w:rsidRPr="00952C1E" w:rsidRDefault="00952C1E" w:rsidP="00952C1E">
            <w:pPr>
              <w:widowControl/>
              <w:autoSpaceDE/>
              <w:autoSpaceDN/>
              <w:adjustRightInd/>
              <w:ind w:left="-104" w:right="-135"/>
              <w:jc w:val="center"/>
              <w:rPr>
                <w:rFonts w:eastAsia="Times New Roman"/>
              </w:rPr>
            </w:pPr>
            <w:r w:rsidRPr="00952C1E">
              <w:rPr>
                <w:rFonts w:eastAsia="Times New Roman"/>
              </w:rPr>
              <w:t>22790</w:t>
            </w:r>
          </w:p>
        </w:tc>
        <w:tc>
          <w:tcPr>
            <w:tcW w:w="77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18020</w:t>
            </w:r>
          </w:p>
        </w:tc>
        <w:tc>
          <w:tcPr>
            <w:tcW w:w="723" w:type="dxa"/>
            <w:vAlign w:val="center"/>
          </w:tcPr>
          <w:p w:rsidR="00952C1E" w:rsidRPr="00952C1E" w:rsidRDefault="00952C1E" w:rsidP="00952C1E">
            <w:pPr>
              <w:widowControl/>
              <w:autoSpaceDE/>
              <w:autoSpaceDN/>
              <w:adjustRightInd/>
              <w:ind w:left="-149" w:right="-53"/>
              <w:jc w:val="center"/>
              <w:rPr>
                <w:rFonts w:eastAsia="Times New Roman"/>
              </w:rPr>
            </w:pPr>
            <w:r w:rsidRPr="00952C1E">
              <w:rPr>
                <w:rFonts w:eastAsia="Times New Roman"/>
              </w:rPr>
              <w:t>12070</w:t>
            </w:r>
          </w:p>
        </w:tc>
        <w:tc>
          <w:tcPr>
            <w:tcW w:w="584"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0</w:t>
            </w:r>
          </w:p>
        </w:tc>
        <w:tc>
          <w:tcPr>
            <w:tcW w:w="608" w:type="dxa"/>
            <w:vAlign w:val="center"/>
          </w:tcPr>
          <w:p w:rsidR="00952C1E" w:rsidRPr="00952C1E" w:rsidRDefault="00952C1E" w:rsidP="00952C1E">
            <w:pPr>
              <w:widowControl/>
              <w:autoSpaceDE/>
              <w:autoSpaceDN/>
              <w:adjustRightInd/>
              <w:ind w:left="-38" w:right="-137"/>
              <w:jc w:val="center"/>
              <w:rPr>
                <w:rFonts w:eastAsia="Times New Roman"/>
              </w:rPr>
            </w:pPr>
            <w:r w:rsidRPr="00952C1E">
              <w:rPr>
                <w:rFonts w:eastAsia="Times New Roman"/>
              </w:rPr>
              <w:t>0</w:t>
            </w:r>
          </w:p>
        </w:tc>
        <w:tc>
          <w:tcPr>
            <w:tcW w:w="638" w:type="dxa"/>
            <w:vAlign w:val="center"/>
          </w:tcPr>
          <w:p w:rsidR="00952C1E" w:rsidRPr="00952C1E" w:rsidRDefault="00952C1E" w:rsidP="00952C1E">
            <w:pPr>
              <w:widowControl/>
              <w:autoSpaceDE/>
              <w:autoSpaceDN/>
              <w:adjustRightInd/>
              <w:ind w:left="-79" w:right="-66"/>
              <w:jc w:val="center"/>
              <w:rPr>
                <w:rFonts w:eastAsia="Times New Roman"/>
              </w:rPr>
            </w:pPr>
            <w:r w:rsidRPr="00952C1E">
              <w:rPr>
                <w:rFonts w:eastAsia="Times New Roman"/>
              </w:rPr>
              <w:t>0</w:t>
            </w:r>
          </w:p>
        </w:tc>
        <w:tc>
          <w:tcPr>
            <w:tcW w:w="685" w:type="dxa"/>
            <w:vAlign w:val="center"/>
          </w:tcPr>
          <w:p w:rsidR="00952C1E" w:rsidRPr="00952C1E" w:rsidRDefault="00952C1E" w:rsidP="00952C1E">
            <w:pPr>
              <w:widowControl/>
              <w:autoSpaceDE/>
              <w:autoSpaceDN/>
              <w:adjustRightInd/>
              <w:ind w:left="-8" w:right="-90" w:hanging="15"/>
              <w:jc w:val="center"/>
              <w:rPr>
                <w:rFonts w:eastAsia="Times New Roman"/>
              </w:rPr>
            </w:pPr>
            <w:r w:rsidRPr="00952C1E">
              <w:rPr>
                <w:rFonts w:eastAsia="Times New Roman"/>
              </w:rPr>
              <w:t>0</w:t>
            </w:r>
          </w:p>
        </w:tc>
        <w:tc>
          <w:tcPr>
            <w:tcW w:w="869" w:type="dxa"/>
            <w:vAlign w:val="center"/>
          </w:tcPr>
          <w:p w:rsidR="00952C1E" w:rsidRPr="00952C1E" w:rsidRDefault="00952C1E" w:rsidP="00952C1E">
            <w:pPr>
              <w:widowControl/>
              <w:autoSpaceDE/>
              <w:autoSpaceDN/>
              <w:adjustRightInd/>
              <w:ind w:left="-126" w:right="-71"/>
              <w:jc w:val="center"/>
              <w:rPr>
                <w:rFonts w:eastAsia="Times New Roman"/>
              </w:rPr>
            </w:pPr>
            <w:r w:rsidRPr="00952C1E">
              <w:rPr>
                <w:rFonts w:eastAsia="Times New Roman"/>
              </w:rPr>
              <w:t>0</w:t>
            </w:r>
          </w:p>
        </w:tc>
        <w:tc>
          <w:tcPr>
            <w:tcW w:w="807" w:type="dxa"/>
            <w:vAlign w:val="center"/>
          </w:tcPr>
          <w:p w:rsidR="00952C1E" w:rsidRPr="00952C1E" w:rsidRDefault="00952C1E" w:rsidP="00952C1E">
            <w:pPr>
              <w:widowControl/>
              <w:autoSpaceDE/>
              <w:autoSpaceDN/>
              <w:adjustRightInd/>
              <w:ind w:left="-145" w:right="-115"/>
              <w:jc w:val="center"/>
              <w:rPr>
                <w:rFonts w:eastAsia="Times New Roman"/>
              </w:rPr>
            </w:pPr>
            <w:r w:rsidRPr="00952C1E">
              <w:rPr>
                <w:rFonts w:eastAsia="Times New Roman"/>
              </w:rPr>
              <w:t>14320</w:t>
            </w:r>
          </w:p>
        </w:tc>
        <w:tc>
          <w:tcPr>
            <w:tcW w:w="776" w:type="dxa"/>
            <w:vAlign w:val="center"/>
          </w:tcPr>
          <w:p w:rsidR="00952C1E" w:rsidRPr="00952C1E" w:rsidRDefault="00952C1E" w:rsidP="00952C1E">
            <w:pPr>
              <w:widowControl/>
              <w:autoSpaceDE/>
              <w:autoSpaceDN/>
              <w:adjustRightInd/>
              <w:ind w:left="-101" w:right="-47"/>
              <w:jc w:val="center"/>
              <w:rPr>
                <w:rFonts w:eastAsia="Times New Roman"/>
              </w:rPr>
            </w:pPr>
            <w:r w:rsidRPr="00952C1E">
              <w:rPr>
                <w:rFonts w:eastAsia="Times New Roman"/>
              </w:rPr>
              <w:t>12860</w:t>
            </w:r>
          </w:p>
        </w:tc>
        <w:tc>
          <w:tcPr>
            <w:tcW w:w="93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16150</w:t>
            </w:r>
          </w:p>
        </w:tc>
        <w:tc>
          <w:tcPr>
            <w:tcW w:w="850" w:type="dxa"/>
            <w:vAlign w:val="center"/>
          </w:tcPr>
          <w:p w:rsidR="00952C1E" w:rsidRPr="00952C1E" w:rsidRDefault="00952C1E" w:rsidP="00952C1E">
            <w:pPr>
              <w:widowControl/>
              <w:autoSpaceDE/>
              <w:autoSpaceDN/>
              <w:adjustRightInd/>
              <w:ind w:left="-108" w:right="-108"/>
              <w:jc w:val="center"/>
              <w:rPr>
                <w:rFonts w:eastAsia="Times New Roman"/>
              </w:rPr>
            </w:pPr>
            <w:r w:rsidRPr="00952C1E">
              <w:rPr>
                <w:rFonts w:eastAsia="Times New Roman"/>
              </w:rPr>
              <w:t>120340</w:t>
            </w:r>
          </w:p>
        </w:tc>
      </w:tr>
      <w:tr w:rsidR="00952C1E" w:rsidRPr="00952C1E" w:rsidTr="00751C08">
        <w:tc>
          <w:tcPr>
            <w:tcW w:w="1063" w:type="dxa"/>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Новая, 9, (встроенная) природный газ</w:t>
            </w:r>
          </w:p>
        </w:tc>
        <w:tc>
          <w:tcPr>
            <w:tcW w:w="776" w:type="dxa"/>
            <w:vAlign w:val="center"/>
          </w:tcPr>
          <w:p w:rsidR="00952C1E" w:rsidRPr="00952C1E" w:rsidRDefault="00952C1E" w:rsidP="00952C1E">
            <w:pPr>
              <w:widowControl/>
              <w:autoSpaceDE/>
              <w:autoSpaceDN/>
              <w:adjustRightInd/>
              <w:ind w:left="-37" w:right="-112"/>
              <w:jc w:val="center"/>
              <w:rPr>
                <w:rFonts w:eastAsia="Times New Roman"/>
              </w:rPr>
            </w:pPr>
            <w:r w:rsidRPr="00952C1E">
              <w:rPr>
                <w:rFonts w:eastAsia="Times New Roman"/>
              </w:rPr>
              <w:t>1028</w:t>
            </w:r>
          </w:p>
        </w:tc>
        <w:tc>
          <w:tcPr>
            <w:tcW w:w="828" w:type="dxa"/>
            <w:vAlign w:val="center"/>
          </w:tcPr>
          <w:p w:rsidR="00952C1E" w:rsidRPr="00952C1E" w:rsidRDefault="00952C1E" w:rsidP="00952C1E">
            <w:pPr>
              <w:widowControl/>
              <w:autoSpaceDE/>
              <w:autoSpaceDN/>
              <w:adjustRightInd/>
              <w:ind w:left="-104" w:right="-135"/>
              <w:jc w:val="center"/>
              <w:rPr>
                <w:rFonts w:eastAsia="Times New Roman"/>
              </w:rPr>
            </w:pPr>
            <w:r w:rsidRPr="00952C1E">
              <w:rPr>
                <w:rFonts w:eastAsia="Times New Roman"/>
              </w:rPr>
              <w:t>666</w:t>
            </w:r>
          </w:p>
        </w:tc>
        <w:tc>
          <w:tcPr>
            <w:tcW w:w="77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691</w:t>
            </w:r>
          </w:p>
        </w:tc>
        <w:tc>
          <w:tcPr>
            <w:tcW w:w="723" w:type="dxa"/>
            <w:vAlign w:val="center"/>
          </w:tcPr>
          <w:p w:rsidR="00952C1E" w:rsidRPr="00952C1E" w:rsidRDefault="00952C1E" w:rsidP="00952C1E">
            <w:pPr>
              <w:widowControl/>
              <w:autoSpaceDE/>
              <w:autoSpaceDN/>
              <w:adjustRightInd/>
              <w:ind w:left="-149" w:right="-53"/>
              <w:jc w:val="center"/>
              <w:rPr>
                <w:rFonts w:eastAsia="Times New Roman"/>
              </w:rPr>
            </w:pPr>
            <w:r w:rsidRPr="00952C1E">
              <w:rPr>
                <w:rFonts w:eastAsia="Times New Roman"/>
              </w:rPr>
              <w:t>118</w:t>
            </w:r>
          </w:p>
        </w:tc>
        <w:tc>
          <w:tcPr>
            <w:tcW w:w="584" w:type="dxa"/>
            <w:vAlign w:val="center"/>
          </w:tcPr>
          <w:p w:rsidR="00952C1E" w:rsidRPr="00952C1E" w:rsidRDefault="00952C1E" w:rsidP="00952C1E">
            <w:pPr>
              <w:widowControl/>
              <w:autoSpaceDE/>
              <w:autoSpaceDN/>
              <w:adjustRightInd/>
              <w:ind w:left="-21" w:right="-36"/>
              <w:jc w:val="center"/>
              <w:rPr>
                <w:rFonts w:eastAsia="Times New Roman"/>
              </w:rPr>
            </w:pPr>
            <w:r w:rsidRPr="00952C1E">
              <w:rPr>
                <w:rFonts w:eastAsia="Times New Roman"/>
              </w:rPr>
              <w:t>0</w:t>
            </w:r>
          </w:p>
        </w:tc>
        <w:tc>
          <w:tcPr>
            <w:tcW w:w="608" w:type="dxa"/>
            <w:vAlign w:val="center"/>
          </w:tcPr>
          <w:p w:rsidR="00952C1E" w:rsidRPr="00952C1E" w:rsidRDefault="00952C1E" w:rsidP="00952C1E">
            <w:pPr>
              <w:widowControl/>
              <w:autoSpaceDE/>
              <w:autoSpaceDN/>
              <w:adjustRightInd/>
              <w:ind w:left="-38" w:right="-137"/>
              <w:jc w:val="center"/>
              <w:rPr>
                <w:rFonts w:eastAsia="Times New Roman"/>
              </w:rPr>
            </w:pPr>
            <w:r w:rsidRPr="00952C1E">
              <w:rPr>
                <w:rFonts w:eastAsia="Times New Roman"/>
              </w:rPr>
              <w:t>0</w:t>
            </w:r>
          </w:p>
        </w:tc>
        <w:tc>
          <w:tcPr>
            <w:tcW w:w="638" w:type="dxa"/>
            <w:vAlign w:val="center"/>
          </w:tcPr>
          <w:p w:rsidR="00952C1E" w:rsidRPr="00952C1E" w:rsidRDefault="00952C1E" w:rsidP="00952C1E">
            <w:pPr>
              <w:widowControl/>
              <w:autoSpaceDE/>
              <w:autoSpaceDN/>
              <w:adjustRightInd/>
              <w:ind w:left="-79" w:right="-66"/>
              <w:jc w:val="center"/>
              <w:rPr>
                <w:rFonts w:eastAsia="Times New Roman"/>
              </w:rPr>
            </w:pPr>
            <w:r w:rsidRPr="00952C1E">
              <w:rPr>
                <w:rFonts w:eastAsia="Times New Roman"/>
              </w:rPr>
              <w:t>0</w:t>
            </w:r>
          </w:p>
        </w:tc>
        <w:tc>
          <w:tcPr>
            <w:tcW w:w="685" w:type="dxa"/>
            <w:vAlign w:val="center"/>
          </w:tcPr>
          <w:p w:rsidR="00952C1E" w:rsidRPr="00952C1E" w:rsidRDefault="00952C1E" w:rsidP="00952C1E">
            <w:pPr>
              <w:widowControl/>
              <w:autoSpaceDE/>
              <w:autoSpaceDN/>
              <w:adjustRightInd/>
              <w:ind w:left="-8" w:right="-90" w:hanging="15"/>
              <w:jc w:val="center"/>
              <w:rPr>
                <w:rFonts w:eastAsia="Times New Roman"/>
              </w:rPr>
            </w:pPr>
            <w:r w:rsidRPr="00952C1E">
              <w:rPr>
                <w:rFonts w:eastAsia="Times New Roman"/>
              </w:rPr>
              <w:t>0</w:t>
            </w:r>
          </w:p>
        </w:tc>
        <w:tc>
          <w:tcPr>
            <w:tcW w:w="869" w:type="dxa"/>
            <w:vAlign w:val="center"/>
          </w:tcPr>
          <w:p w:rsidR="00952C1E" w:rsidRPr="00952C1E" w:rsidRDefault="00952C1E" w:rsidP="00952C1E">
            <w:pPr>
              <w:widowControl/>
              <w:autoSpaceDE/>
              <w:autoSpaceDN/>
              <w:adjustRightInd/>
              <w:ind w:left="-126" w:right="-71"/>
              <w:jc w:val="center"/>
              <w:rPr>
                <w:rFonts w:eastAsia="Times New Roman"/>
              </w:rPr>
            </w:pPr>
            <w:r w:rsidRPr="00952C1E">
              <w:rPr>
                <w:rFonts w:eastAsia="Times New Roman"/>
              </w:rPr>
              <w:t>0</w:t>
            </w:r>
          </w:p>
        </w:tc>
        <w:tc>
          <w:tcPr>
            <w:tcW w:w="807" w:type="dxa"/>
            <w:vAlign w:val="center"/>
          </w:tcPr>
          <w:p w:rsidR="00952C1E" w:rsidRPr="00952C1E" w:rsidRDefault="00952C1E" w:rsidP="00952C1E">
            <w:pPr>
              <w:widowControl/>
              <w:autoSpaceDE/>
              <w:autoSpaceDN/>
              <w:adjustRightInd/>
              <w:ind w:left="-145" w:right="-115"/>
              <w:jc w:val="center"/>
              <w:rPr>
                <w:rFonts w:eastAsia="Times New Roman"/>
              </w:rPr>
            </w:pPr>
            <w:r w:rsidRPr="00952C1E">
              <w:rPr>
                <w:rFonts w:eastAsia="Times New Roman"/>
              </w:rPr>
              <w:t>833</w:t>
            </w:r>
          </w:p>
        </w:tc>
        <w:tc>
          <w:tcPr>
            <w:tcW w:w="776" w:type="dxa"/>
            <w:vAlign w:val="center"/>
          </w:tcPr>
          <w:p w:rsidR="00952C1E" w:rsidRPr="00952C1E" w:rsidRDefault="00952C1E" w:rsidP="00952C1E">
            <w:pPr>
              <w:widowControl/>
              <w:autoSpaceDE/>
              <w:autoSpaceDN/>
              <w:adjustRightInd/>
              <w:ind w:left="-101" w:right="-47"/>
              <w:jc w:val="center"/>
              <w:rPr>
                <w:rFonts w:eastAsia="Times New Roman"/>
              </w:rPr>
            </w:pPr>
            <w:r w:rsidRPr="00952C1E">
              <w:rPr>
                <w:rFonts w:eastAsia="Times New Roman"/>
              </w:rPr>
              <w:t>460</w:t>
            </w:r>
          </w:p>
        </w:tc>
        <w:tc>
          <w:tcPr>
            <w:tcW w:w="93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624</w:t>
            </w:r>
          </w:p>
        </w:tc>
        <w:tc>
          <w:tcPr>
            <w:tcW w:w="850" w:type="dxa"/>
            <w:vAlign w:val="center"/>
          </w:tcPr>
          <w:p w:rsidR="00952C1E" w:rsidRPr="00952C1E" w:rsidRDefault="00952C1E" w:rsidP="00952C1E">
            <w:pPr>
              <w:widowControl/>
              <w:autoSpaceDE/>
              <w:autoSpaceDN/>
              <w:adjustRightInd/>
              <w:ind w:left="-108" w:right="-108"/>
              <w:jc w:val="center"/>
              <w:rPr>
                <w:rFonts w:eastAsia="Times New Roman"/>
              </w:rPr>
            </w:pPr>
            <w:r w:rsidRPr="00952C1E">
              <w:rPr>
                <w:rFonts w:eastAsia="Times New Roman"/>
              </w:rPr>
              <w:t>4420</w:t>
            </w:r>
          </w:p>
        </w:tc>
      </w:tr>
      <w:tr w:rsidR="00952C1E" w:rsidRPr="00952C1E" w:rsidTr="00751C08">
        <w:tc>
          <w:tcPr>
            <w:tcW w:w="1063" w:type="dxa"/>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Воронцовка</w:t>
            </w:r>
            <w:proofErr w:type="gramEnd"/>
            <w:r w:rsidRPr="00952C1E">
              <w:rPr>
                <w:rFonts w:eastAsia="Times New Roman"/>
              </w:rPr>
              <w:t>, ул. Молодежная, 2, природный газ</w:t>
            </w:r>
          </w:p>
        </w:tc>
        <w:tc>
          <w:tcPr>
            <w:tcW w:w="776" w:type="dxa"/>
            <w:vAlign w:val="center"/>
          </w:tcPr>
          <w:p w:rsidR="00952C1E" w:rsidRPr="00952C1E" w:rsidRDefault="00952C1E" w:rsidP="00952C1E">
            <w:pPr>
              <w:widowControl/>
              <w:autoSpaceDE/>
              <w:autoSpaceDN/>
              <w:adjustRightInd/>
              <w:ind w:left="-37" w:right="-112"/>
              <w:jc w:val="center"/>
              <w:rPr>
                <w:rFonts w:eastAsia="Times New Roman"/>
              </w:rPr>
            </w:pPr>
            <w:r w:rsidRPr="00952C1E">
              <w:rPr>
                <w:rFonts w:eastAsia="Times New Roman"/>
              </w:rPr>
              <w:t>3308</w:t>
            </w:r>
          </w:p>
        </w:tc>
        <w:tc>
          <w:tcPr>
            <w:tcW w:w="828" w:type="dxa"/>
            <w:vAlign w:val="center"/>
          </w:tcPr>
          <w:p w:rsidR="00952C1E" w:rsidRPr="00952C1E" w:rsidRDefault="00952C1E" w:rsidP="00952C1E">
            <w:pPr>
              <w:widowControl/>
              <w:autoSpaceDE/>
              <w:autoSpaceDN/>
              <w:adjustRightInd/>
              <w:ind w:left="-104" w:right="-135"/>
              <w:jc w:val="center"/>
              <w:rPr>
                <w:rFonts w:eastAsia="Times New Roman"/>
              </w:rPr>
            </w:pPr>
            <w:r w:rsidRPr="00952C1E">
              <w:rPr>
                <w:rFonts w:eastAsia="Times New Roman"/>
              </w:rPr>
              <w:t>2593</w:t>
            </w:r>
          </w:p>
        </w:tc>
        <w:tc>
          <w:tcPr>
            <w:tcW w:w="77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2046</w:t>
            </w:r>
          </w:p>
        </w:tc>
        <w:tc>
          <w:tcPr>
            <w:tcW w:w="723" w:type="dxa"/>
            <w:vAlign w:val="center"/>
          </w:tcPr>
          <w:p w:rsidR="00952C1E" w:rsidRPr="00952C1E" w:rsidRDefault="00952C1E" w:rsidP="00952C1E">
            <w:pPr>
              <w:widowControl/>
              <w:autoSpaceDE/>
              <w:autoSpaceDN/>
              <w:adjustRightInd/>
              <w:ind w:left="-149" w:right="-53"/>
              <w:jc w:val="center"/>
              <w:rPr>
                <w:rFonts w:eastAsia="Times New Roman"/>
              </w:rPr>
            </w:pPr>
            <w:r w:rsidRPr="00952C1E">
              <w:rPr>
                <w:rFonts w:eastAsia="Times New Roman"/>
              </w:rPr>
              <w:t>1041</w:t>
            </w:r>
          </w:p>
        </w:tc>
        <w:tc>
          <w:tcPr>
            <w:tcW w:w="584" w:type="dxa"/>
            <w:vAlign w:val="center"/>
          </w:tcPr>
          <w:p w:rsidR="00952C1E" w:rsidRPr="00952C1E" w:rsidRDefault="00952C1E" w:rsidP="00952C1E">
            <w:pPr>
              <w:widowControl/>
              <w:autoSpaceDE/>
              <w:autoSpaceDN/>
              <w:adjustRightInd/>
              <w:ind w:right="-36"/>
              <w:jc w:val="center"/>
              <w:rPr>
                <w:rFonts w:eastAsia="Times New Roman"/>
              </w:rPr>
            </w:pPr>
            <w:r w:rsidRPr="00952C1E">
              <w:rPr>
                <w:rFonts w:eastAsia="Times New Roman"/>
              </w:rPr>
              <w:t>0</w:t>
            </w:r>
          </w:p>
        </w:tc>
        <w:tc>
          <w:tcPr>
            <w:tcW w:w="608" w:type="dxa"/>
            <w:vAlign w:val="center"/>
          </w:tcPr>
          <w:p w:rsidR="00952C1E" w:rsidRPr="00952C1E" w:rsidRDefault="00952C1E" w:rsidP="00952C1E">
            <w:pPr>
              <w:widowControl/>
              <w:autoSpaceDE/>
              <w:autoSpaceDN/>
              <w:adjustRightInd/>
              <w:ind w:left="-38" w:right="-137"/>
              <w:jc w:val="center"/>
              <w:rPr>
                <w:rFonts w:eastAsia="Times New Roman"/>
              </w:rPr>
            </w:pPr>
            <w:r w:rsidRPr="00952C1E">
              <w:rPr>
                <w:rFonts w:eastAsia="Times New Roman"/>
              </w:rPr>
              <w:t>0</w:t>
            </w:r>
          </w:p>
        </w:tc>
        <w:tc>
          <w:tcPr>
            <w:tcW w:w="638" w:type="dxa"/>
            <w:vAlign w:val="center"/>
          </w:tcPr>
          <w:p w:rsidR="00952C1E" w:rsidRPr="00952C1E" w:rsidRDefault="00952C1E" w:rsidP="00952C1E">
            <w:pPr>
              <w:widowControl/>
              <w:autoSpaceDE/>
              <w:autoSpaceDN/>
              <w:adjustRightInd/>
              <w:ind w:left="-79" w:right="-66"/>
              <w:jc w:val="center"/>
              <w:rPr>
                <w:rFonts w:eastAsia="Times New Roman"/>
              </w:rPr>
            </w:pPr>
            <w:r w:rsidRPr="00952C1E">
              <w:rPr>
                <w:rFonts w:eastAsia="Times New Roman"/>
              </w:rPr>
              <w:t>0</w:t>
            </w:r>
          </w:p>
        </w:tc>
        <w:tc>
          <w:tcPr>
            <w:tcW w:w="685" w:type="dxa"/>
            <w:vAlign w:val="center"/>
          </w:tcPr>
          <w:p w:rsidR="00952C1E" w:rsidRPr="00952C1E" w:rsidRDefault="00952C1E" w:rsidP="00952C1E">
            <w:pPr>
              <w:widowControl/>
              <w:autoSpaceDE/>
              <w:autoSpaceDN/>
              <w:adjustRightInd/>
              <w:ind w:left="-8" w:right="-90" w:hanging="15"/>
              <w:jc w:val="center"/>
              <w:rPr>
                <w:rFonts w:eastAsia="Times New Roman"/>
              </w:rPr>
            </w:pPr>
            <w:r w:rsidRPr="00952C1E">
              <w:rPr>
                <w:rFonts w:eastAsia="Times New Roman"/>
              </w:rPr>
              <w:t>0</w:t>
            </w:r>
          </w:p>
        </w:tc>
        <w:tc>
          <w:tcPr>
            <w:tcW w:w="869" w:type="dxa"/>
            <w:vAlign w:val="center"/>
          </w:tcPr>
          <w:p w:rsidR="00952C1E" w:rsidRPr="00952C1E" w:rsidRDefault="00952C1E" w:rsidP="00952C1E">
            <w:pPr>
              <w:widowControl/>
              <w:autoSpaceDE/>
              <w:autoSpaceDN/>
              <w:adjustRightInd/>
              <w:ind w:left="-126" w:right="-71"/>
              <w:jc w:val="center"/>
              <w:rPr>
                <w:rFonts w:eastAsia="Times New Roman"/>
              </w:rPr>
            </w:pPr>
            <w:r w:rsidRPr="00952C1E">
              <w:rPr>
                <w:rFonts w:eastAsia="Times New Roman"/>
              </w:rPr>
              <w:t>0</w:t>
            </w:r>
          </w:p>
        </w:tc>
        <w:tc>
          <w:tcPr>
            <w:tcW w:w="807" w:type="dxa"/>
            <w:vAlign w:val="center"/>
          </w:tcPr>
          <w:p w:rsidR="00952C1E" w:rsidRPr="00952C1E" w:rsidRDefault="00952C1E" w:rsidP="00952C1E">
            <w:pPr>
              <w:widowControl/>
              <w:autoSpaceDE/>
              <w:autoSpaceDN/>
              <w:adjustRightInd/>
              <w:ind w:left="-145" w:right="-115"/>
              <w:jc w:val="center"/>
              <w:rPr>
                <w:rFonts w:eastAsia="Times New Roman"/>
              </w:rPr>
            </w:pPr>
            <w:r w:rsidRPr="00952C1E">
              <w:rPr>
                <w:rFonts w:eastAsia="Times New Roman"/>
              </w:rPr>
              <w:t>1032</w:t>
            </w:r>
          </w:p>
        </w:tc>
        <w:tc>
          <w:tcPr>
            <w:tcW w:w="776" w:type="dxa"/>
            <w:vAlign w:val="center"/>
          </w:tcPr>
          <w:p w:rsidR="00952C1E" w:rsidRPr="00952C1E" w:rsidRDefault="00952C1E" w:rsidP="00952C1E">
            <w:pPr>
              <w:widowControl/>
              <w:autoSpaceDE/>
              <w:autoSpaceDN/>
              <w:adjustRightInd/>
              <w:ind w:left="-101" w:right="-47"/>
              <w:jc w:val="center"/>
              <w:rPr>
                <w:rFonts w:eastAsia="Times New Roman"/>
              </w:rPr>
            </w:pPr>
            <w:r w:rsidRPr="00952C1E">
              <w:rPr>
                <w:rFonts w:eastAsia="Times New Roman"/>
              </w:rPr>
              <w:t>1535</w:t>
            </w:r>
          </w:p>
        </w:tc>
        <w:tc>
          <w:tcPr>
            <w:tcW w:w="93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1841</w:t>
            </w:r>
          </w:p>
        </w:tc>
        <w:tc>
          <w:tcPr>
            <w:tcW w:w="850" w:type="dxa"/>
            <w:vAlign w:val="center"/>
          </w:tcPr>
          <w:p w:rsidR="00952C1E" w:rsidRPr="00952C1E" w:rsidRDefault="00952C1E" w:rsidP="00952C1E">
            <w:pPr>
              <w:widowControl/>
              <w:autoSpaceDE/>
              <w:autoSpaceDN/>
              <w:adjustRightInd/>
              <w:ind w:left="-108" w:right="-108"/>
              <w:jc w:val="center"/>
              <w:rPr>
                <w:rFonts w:eastAsia="Times New Roman"/>
              </w:rPr>
            </w:pPr>
            <w:r w:rsidRPr="00952C1E">
              <w:rPr>
                <w:rFonts w:eastAsia="Times New Roman"/>
              </w:rPr>
              <w:t>13396</w:t>
            </w:r>
          </w:p>
        </w:tc>
      </w:tr>
      <w:tr w:rsidR="00952C1E" w:rsidRPr="00952C1E" w:rsidTr="00751C08">
        <w:tc>
          <w:tcPr>
            <w:tcW w:w="1063" w:type="dxa"/>
          </w:tcPr>
          <w:p w:rsidR="00952C1E" w:rsidRPr="00952C1E" w:rsidRDefault="00952C1E" w:rsidP="00952C1E">
            <w:pPr>
              <w:widowControl/>
              <w:ind w:left="-108" w:right="-37"/>
              <w:jc w:val="center"/>
              <w:rPr>
                <w:rFonts w:eastAsia="Times New Roman"/>
                <w:b/>
                <w:sz w:val="18"/>
                <w:szCs w:val="18"/>
              </w:rPr>
            </w:pPr>
            <w:r w:rsidRPr="00952C1E">
              <w:rPr>
                <w:rFonts w:eastAsia="Times New Roman"/>
                <w:b/>
                <w:sz w:val="18"/>
                <w:szCs w:val="18"/>
              </w:rPr>
              <w:t>Итого</w:t>
            </w:r>
          </w:p>
        </w:tc>
        <w:tc>
          <w:tcPr>
            <w:tcW w:w="776" w:type="dxa"/>
            <w:vAlign w:val="center"/>
          </w:tcPr>
          <w:p w:rsidR="00952C1E" w:rsidRPr="00952C1E" w:rsidRDefault="00952C1E" w:rsidP="00952C1E">
            <w:pPr>
              <w:widowControl/>
              <w:autoSpaceDE/>
              <w:autoSpaceDN/>
              <w:adjustRightInd/>
              <w:ind w:left="-37" w:right="-112"/>
              <w:jc w:val="center"/>
              <w:rPr>
                <w:rFonts w:eastAsia="Times New Roman"/>
              </w:rPr>
            </w:pPr>
            <w:r w:rsidRPr="00952C1E">
              <w:rPr>
                <w:rFonts w:eastAsia="Times New Roman"/>
              </w:rPr>
              <w:t>28466</w:t>
            </w:r>
          </w:p>
        </w:tc>
        <w:tc>
          <w:tcPr>
            <w:tcW w:w="828" w:type="dxa"/>
            <w:vAlign w:val="center"/>
          </w:tcPr>
          <w:p w:rsidR="00952C1E" w:rsidRPr="00952C1E" w:rsidRDefault="00952C1E" w:rsidP="00952C1E">
            <w:pPr>
              <w:widowControl/>
              <w:autoSpaceDE/>
              <w:autoSpaceDN/>
              <w:adjustRightInd/>
              <w:ind w:left="-104" w:right="-135"/>
              <w:jc w:val="center"/>
              <w:rPr>
                <w:rFonts w:eastAsia="Times New Roman"/>
              </w:rPr>
            </w:pPr>
            <w:r w:rsidRPr="00952C1E">
              <w:rPr>
                <w:rFonts w:eastAsia="Times New Roman"/>
              </w:rPr>
              <w:t>26049</w:t>
            </w:r>
          </w:p>
        </w:tc>
        <w:tc>
          <w:tcPr>
            <w:tcW w:w="776"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20757</w:t>
            </w:r>
          </w:p>
        </w:tc>
        <w:tc>
          <w:tcPr>
            <w:tcW w:w="723" w:type="dxa"/>
            <w:vAlign w:val="center"/>
          </w:tcPr>
          <w:p w:rsidR="00952C1E" w:rsidRPr="00952C1E" w:rsidRDefault="00952C1E" w:rsidP="00952C1E">
            <w:pPr>
              <w:widowControl/>
              <w:autoSpaceDE/>
              <w:autoSpaceDN/>
              <w:adjustRightInd/>
              <w:ind w:left="-149" w:right="-53"/>
              <w:jc w:val="center"/>
              <w:rPr>
                <w:rFonts w:eastAsia="Times New Roman"/>
              </w:rPr>
            </w:pPr>
            <w:r w:rsidRPr="00952C1E">
              <w:rPr>
                <w:rFonts w:eastAsia="Times New Roman"/>
              </w:rPr>
              <w:t>13229</w:t>
            </w:r>
          </w:p>
        </w:tc>
        <w:tc>
          <w:tcPr>
            <w:tcW w:w="584" w:type="dxa"/>
            <w:vAlign w:val="center"/>
          </w:tcPr>
          <w:p w:rsidR="00952C1E" w:rsidRPr="00952C1E" w:rsidRDefault="00952C1E" w:rsidP="00952C1E">
            <w:pPr>
              <w:widowControl/>
              <w:autoSpaceDE/>
              <w:autoSpaceDN/>
              <w:adjustRightInd/>
              <w:ind w:right="-36"/>
              <w:jc w:val="center"/>
              <w:rPr>
                <w:rFonts w:eastAsia="Times New Roman"/>
              </w:rPr>
            </w:pPr>
            <w:r w:rsidRPr="00952C1E">
              <w:rPr>
                <w:rFonts w:eastAsia="Times New Roman"/>
              </w:rPr>
              <w:t>0</w:t>
            </w:r>
          </w:p>
        </w:tc>
        <w:tc>
          <w:tcPr>
            <w:tcW w:w="608" w:type="dxa"/>
            <w:vAlign w:val="center"/>
          </w:tcPr>
          <w:p w:rsidR="00952C1E" w:rsidRPr="00952C1E" w:rsidRDefault="00952C1E" w:rsidP="00952C1E">
            <w:pPr>
              <w:widowControl/>
              <w:autoSpaceDE/>
              <w:autoSpaceDN/>
              <w:adjustRightInd/>
              <w:ind w:left="-38" w:right="-137"/>
              <w:jc w:val="center"/>
              <w:rPr>
                <w:rFonts w:eastAsia="Times New Roman"/>
              </w:rPr>
            </w:pPr>
            <w:r w:rsidRPr="00952C1E">
              <w:rPr>
                <w:rFonts w:eastAsia="Times New Roman"/>
              </w:rPr>
              <w:t>0</w:t>
            </w:r>
          </w:p>
        </w:tc>
        <w:tc>
          <w:tcPr>
            <w:tcW w:w="638" w:type="dxa"/>
            <w:vAlign w:val="center"/>
          </w:tcPr>
          <w:p w:rsidR="00952C1E" w:rsidRPr="00952C1E" w:rsidRDefault="00952C1E" w:rsidP="00952C1E">
            <w:pPr>
              <w:widowControl/>
              <w:autoSpaceDE/>
              <w:autoSpaceDN/>
              <w:adjustRightInd/>
              <w:ind w:left="-79" w:right="-66"/>
              <w:jc w:val="center"/>
              <w:rPr>
                <w:rFonts w:eastAsia="Times New Roman"/>
              </w:rPr>
            </w:pPr>
            <w:r w:rsidRPr="00952C1E">
              <w:rPr>
                <w:rFonts w:eastAsia="Times New Roman"/>
              </w:rPr>
              <w:t>0</w:t>
            </w:r>
          </w:p>
        </w:tc>
        <w:tc>
          <w:tcPr>
            <w:tcW w:w="685" w:type="dxa"/>
            <w:vAlign w:val="center"/>
          </w:tcPr>
          <w:p w:rsidR="00952C1E" w:rsidRPr="00952C1E" w:rsidRDefault="00952C1E" w:rsidP="00952C1E">
            <w:pPr>
              <w:widowControl/>
              <w:autoSpaceDE/>
              <w:autoSpaceDN/>
              <w:adjustRightInd/>
              <w:ind w:left="-8" w:right="-90" w:hanging="15"/>
              <w:jc w:val="center"/>
              <w:rPr>
                <w:rFonts w:eastAsia="Times New Roman"/>
              </w:rPr>
            </w:pPr>
            <w:r w:rsidRPr="00952C1E">
              <w:rPr>
                <w:rFonts w:eastAsia="Times New Roman"/>
              </w:rPr>
              <w:t>0</w:t>
            </w:r>
          </w:p>
        </w:tc>
        <w:tc>
          <w:tcPr>
            <w:tcW w:w="869"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0</w:t>
            </w:r>
          </w:p>
        </w:tc>
        <w:tc>
          <w:tcPr>
            <w:tcW w:w="807" w:type="dxa"/>
            <w:vAlign w:val="center"/>
          </w:tcPr>
          <w:p w:rsidR="00952C1E" w:rsidRPr="00952C1E" w:rsidRDefault="00952C1E" w:rsidP="00952C1E">
            <w:pPr>
              <w:widowControl/>
              <w:autoSpaceDE/>
              <w:autoSpaceDN/>
              <w:adjustRightInd/>
              <w:ind w:left="-145" w:right="-115"/>
              <w:jc w:val="center"/>
              <w:rPr>
                <w:rFonts w:eastAsia="Times New Roman"/>
              </w:rPr>
            </w:pPr>
            <w:r w:rsidRPr="00952C1E">
              <w:rPr>
                <w:rFonts w:eastAsia="Times New Roman"/>
              </w:rPr>
              <w:t>16185</w:t>
            </w:r>
          </w:p>
        </w:tc>
        <w:tc>
          <w:tcPr>
            <w:tcW w:w="776" w:type="dxa"/>
            <w:vAlign w:val="center"/>
          </w:tcPr>
          <w:p w:rsidR="00952C1E" w:rsidRPr="00952C1E" w:rsidRDefault="00952C1E" w:rsidP="00952C1E">
            <w:pPr>
              <w:widowControl/>
              <w:autoSpaceDE/>
              <w:autoSpaceDN/>
              <w:adjustRightInd/>
              <w:ind w:left="-101" w:right="-47"/>
              <w:jc w:val="center"/>
              <w:rPr>
                <w:rFonts w:eastAsia="Times New Roman"/>
              </w:rPr>
            </w:pPr>
            <w:r w:rsidRPr="00952C1E">
              <w:rPr>
                <w:rFonts w:eastAsia="Times New Roman"/>
              </w:rPr>
              <w:t>14855</w:t>
            </w:r>
          </w:p>
        </w:tc>
        <w:tc>
          <w:tcPr>
            <w:tcW w:w="932" w:type="dxa"/>
            <w:vAlign w:val="center"/>
          </w:tcPr>
          <w:p w:rsidR="00952C1E" w:rsidRPr="00952C1E" w:rsidRDefault="00952C1E" w:rsidP="00952C1E">
            <w:pPr>
              <w:widowControl/>
              <w:autoSpaceDE/>
              <w:autoSpaceDN/>
              <w:adjustRightInd/>
              <w:jc w:val="center"/>
              <w:rPr>
                <w:rFonts w:eastAsia="Times New Roman"/>
              </w:rPr>
            </w:pPr>
            <w:r w:rsidRPr="00952C1E">
              <w:rPr>
                <w:rFonts w:eastAsia="Times New Roman"/>
              </w:rPr>
              <w:t>18615</w:t>
            </w:r>
          </w:p>
        </w:tc>
        <w:tc>
          <w:tcPr>
            <w:tcW w:w="850" w:type="dxa"/>
            <w:vAlign w:val="center"/>
          </w:tcPr>
          <w:p w:rsidR="00952C1E" w:rsidRPr="00952C1E" w:rsidRDefault="00952C1E" w:rsidP="00952C1E">
            <w:pPr>
              <w:widowControl/>
              <w:autoSpaceDE/>
              <w:autoSpaceDN/>
              <w:adjustRightInd/>
              <w:ind w:left="-108" w:right="-108"/>
              <w:jc w:val="center"/>
              <w:rPr>
                <w:rFonts w:eastAsia="Times New Roman"/>
              </w:rPr>
            </w:pPr>
            <w:r w:rsidRPr="00952C1E">
              <w:rPr>
                <w:rFonts w:eastAsia="Times New Roman"/>
              </w:rPr>
              <w:t>138 156</w:t>
            </w:r>
          </w:p>
        </w:tc>
      </w:tr>
    </w:tbl>
    <w:p w:rsidR="00952C1E" w:rsidRPr="00952C1E" w:rsidRDefault="00952C1E" w:rsidP="00952C1E">
      <w:pPr>
        <w:widowControl/>
        <w:autoSpaceDE/>
        <w:autoSpaceDN/>
        <w:adjustRightInd/>
        <w:ind w:firstLine="851"/>
        <w:jc w:val="both"/>
        <w:rPr>
          <w:rFonts w:eastAsia="Times New Roman,Bold"/>
          <w:color w:val="FF0000"/>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 xml:space="preserve">Для составления перспективного топливного баланса в качестве </w:t>
      </w:r>
      <w:proofErr w:type="gramStart"/>
      <w:r w:rsidRPr="00952C1E">
        <w:rPr>
          <w:rFonts w:eastAsia="Times New Roman,Bold"/>
          <w:sz w:val="28"/>
          <w:szCs w:val="28"/>
        </w:rPr>
        <w:t>характерных</w:t>
      </w:r>
      <w:proofErr w:type="gramEnd"/>
      <w:r w:rsidRPr="00952C1E">
        <w:rPr>
          <w:rFonts w:eastAsia="Times New Roman,Bold"/>
          <w:sz w:val="28"/>
          <w:szCs w:val="28"/>
        </w:rPr>
        <w:t xml:space="preserve"> в отопительном периоде приняты: средняя температура наружного воздуха и температура наиболее холодной пятидневки обеспеченностью 0,92. В соответствии со СНиП 23-01-99* «Строительная климатология» для  </w:t>
      </w:r>
      <w:r w:rsidRPr="00952C1E">
        <w:rPr>
          <w:rFonts w:eastAsia="Times New Roman"/>
          <w:sz w:val="28"/>
          <w:szCs w:val="28"/>
        </w:rPr>
        <w:t xml:space="preserve">населенных пунктов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w:t>
      </w:r>
      <w:r w:rsidRPr="00952C1E">
        <w:rPr>
          <w:rFonts w:eastAsia="Times New Roman,Bold"/>
          <w:sz w:val="28"/>
          <w:szCs w:val="28"/>
        </w:rPr>
        <w:t xml:space="preserve"> их значения составляют -6,3</w:t>
      </w:r>
      <w:proofErr w:type="gramStart"/>
      <w:r w:rsidRPr="00952C1E">
        <w:rPr>
          <w:rFonts w:eastAsia="Times New Roman,Bold"/>
          <w:sz w:val="28"/>
          <w:szCs w:val="28"/>
        </w:rPr>
        <w:t xml:space="preserve"> °С</w:t>
      </w:r>
      <w:proofErr w:type="gramEnd"/>
      <w:r w:rsidRPr="00952C1E">
        <w:rPr>
          <w:rFonts w:eastAsia="Times New Roman,Bold"/>
          <w:sz w:val="28"/>
          <w:szCs w:val="28"/>
        </w:rPr>
        <w:t xml:space="preserve"> и -31 °С соответственно. Годовой расход природного газа используемого на выработку тепловой энергии котельными 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рассчитанный с учетом перспективной нагрузки по этапам представлен в таблице 6.3.</w:t>
      </w:r>
    </w:p>
    <w:p w:rsidR="00952C1E" w:rsidRPr="00952C1E" w:rsidRDefault="00952C1E" w:rsidP="00952C1E">
      <w:pPr>
        <w:widowControl/>
        <w:ind w:firstLine="851"/>
        <w:rPr>
          <w:rFonts w:eastAsia="Times New Roman,Bold"/>
          <w:b/>
          <w:bCs/>
          <w:sz w:val="28"/>
          <w:szCs w:val="28"/>
        </w:rPr>
      </w:pPr>
    </w:p>
    <w:p w:rsidR="00952C1E" w:rsidRPr="00952C1E" w:rsidRDefault="00952C1E" w:rsidP="00952C1E">
      <w:pPr>
        <w:widowControl/>
        <w:ind w:firstLine="851"/>
        <w:rPr>
          <w:rFonts w:eastAsia="Times New Roman,Bold"/>
          <w:bCs/>
          <w:sz w:val="28"/>
          <w:szCs w:val="28"/>
        </w:rPr>
      </w:pPr>
      <w:r w:rsidRPr="00952C1E">
        <w:rPr>
          <w:rFonts w:eastAsia="Times New Roman,Bold"/>
          <w:b/>
          <w:bCs/>
          <w:sz w:val="28"/>
          <w:szCs w:val="28"/>
        </w:rPr>
        <w:t xml:space="preserve">Таблица 6.3 </w:t>
      </w:r>
      <w:r w:rsidRPr="00952C1E">
        <w:rPr>
          <w:rFonts w:eastAsia="Times New Roman,Bold"/>
          <w:bCs/>
          <w:sz w:val="28"/>
          <w:szCs w:val="28"/>
        </w:rPr>
        <w:t>– Годовой расчетный потребный расход топлива (природный газ) на выработку тепловой энергии, тыс. м³/год</w:t>
      </w:r>
    </w:p>
    <w:p w:rsidR="00952C1E" w:rsidRPr="00952C1E" w:rsidRDefault="00952C1E" w:rsidP="00952C1E">
      <w:pPr>
        <w:widowControl/>
        <w:ind w:firstLine="851"/>
        <w:rPr>
          <w:rFonts w:eastAsia="Times New Roman,Bold"/>
          <w:bCs/>
          <w:color w:val="FF0000"/>
          <w:sz w:val="28"/>
          <w:szCs w:val="28"/>
        </w:rPr>
      </w:pPr>
    </w:p>
    <w:tbl>
      <w:tblPr>
        <w:tblW w:w="1104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996"/>
        <w:gridCol w:w="1133"/>
        <w:gridCol w:w="1133"/>
        <w:gridCol w:w="1133"/>
        <w:gridCol w:w="1094"/>
        <w:gridCol w:w="1094"/>
        <w:gridCol w:w="1112"/>
        <w:gridCol w:w="1112"/>
      </w:tblGrid>
      <w:tr w:rsidR="00952C1E" w:rsidRPr="00952C1E" w:rsidTr="00751C08">
        <w:tc>
          <w:tcPr>
            <w:tcW w:w="2233" w:type="dxa"/>
          </w:tcPr>
          <w:p w:rsidR="00952C1E" w:rsidRPr="00952C1E" w:rsidRDefault="00952C1E" w:rsidP="00952C1E">
            <w:pPr>
              <w:widowControl/>
              <w:ind w:left="-108" w:right="-37"/>
              <w:jc w:val="center"/>
              <w:rPr>
                <w:rFonts w:eastAsia="Times New Roman"/>
                <w:b/>
                <w:sz w:val="24"/>
                <w:szCs w:val="24"/>
              </w:rPr>
            </w:pPr>
            <w:r w:rsidRPr="00952C1E">
              <w:rPr>
                <w:rFonts w:eastAsia="Times New Roman,Bold"/>
                <w:b/>
                <w:bCs/>
                <w:sz w:val="24"/>
                <w:szCs w:val="24"/>
              </w:rPr>
              <w:lastRenderedPageBreak/>
              <w:t>котельная</w:t>
            </w:r>
          </w:p>
        </w:tc>
        <w:tc>
          <w:tcPr>
            <w:tcW w:w="996" w:type="dxa"/>
          </w:tcPr>
          <w:p w:rsidR="00952C1E" w:rsidRPr="00952C1E" w:rsidRDefault="00952C1E" w:rsidP="00952C1E">
            <w:pPr>
              <w:widowControl/>
              <w:rPr>
                <w:rFonts w:eastAsia="Times New Roman"/>
                <w:b/>
                <w:bCs/>
                <w:sz w:val="24"/>
                <w:szCs w:val="24"/>
              </w:rPr>
            </w:pPr>
            <w:r w:rsidRPr="00952C1E">
              <w:rPr>
                <w:rFonts w:eastAsia="Times New Roman"/>
                <w:b/>
                <w:bCs/>
                <w:sz w:val="24"/>
                <w:szCs w:val="24"/>
              </w:rPr>
              <w:t xml:space="preserve">2013 г. </w:t>
            </w:r>
          </w:p>
          <w:p w:rsidR="00952C1E" w:rsidRPr="00952C1E" w:rsidRDefault="00952C1E" w:rsidP="00952C1E">
            <w:pPr>
              <w:widowControl/>
              <w:rPr>
                <w:rFonts w:eastAsia="Times New Roman"/>
                <w:b/>
                <w:bCs/>
                <w:sz w:val="24"/>
                <w:szCs w:val="24"/>
              </w:rPr>
            </w:pPr>
            <w:r w:rsidRPr="00952C1E">
              <w:rPr>
                <w:rFonts w:eastAsia="Times New Roman"/>
                <w:b/>
                <w:bCs/>
                <w:sz w:val="24"/>
                <w:szCs w:val="24"/>
              </w:rPr>
              <w:t>факт</w:t>
            </w:r>
          </w:p>
        </w:tc>
        <w:tc>
          <w:tcPr>
            <w:tcW w:w="1133" w:type="dxa"/>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2014 г.</w:t>
            </w:r>
          </w:p>
        </w:tc>
        <w:tc>
          <w:tcPr>
            <w:tcW w:w="1133" w:type="dxa"/>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2015 г.</w:t>
            </w:r>
          </w:p>
        </w:tc>
        <w:tc>
          <w:tcPr>
            <w:tcW w:w="1133" w:type="dxa"/>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2016 г.</w:t>
            </w:r>
          </w:p>
        </w:tc>
        <w:tc>
          <w:tcPr>
            <w:tcW w:w="1094" w:type="dxa"/>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2017 г.</w:t>
            </w:r>
          </w:p>
        </w:tc>
        <w:tc>
          <w:tcPr>
            <w:tcW w:w="1094" w:type="dxa"/>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2018 г.</w:t>
            </w:r>
          </w:p>
        </w:tc>
        <w:tc>
          <w:tcPr>
            <w:tcW w:w="1112" w:type="dxa"/>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2019-2023 гг.</w:t>
            </w:r>
          </w:p>
        </w:tc>
        <w:tc>
          <w:tcPr>
            <w:tcW w:w="1112" w:type="dxa"/>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2024-2028 гг.</w:t>
            </w:r>
          </w:p>
        </w:tc>
      </w:tr>
      <w:tr w:rsidR="00952C1E" w:rsidRPr="00952C1E" w:rsidTr="00751C08">
        <w:tc>
          <w:tcPr>
            <w:tcW w:w="2233" w:type="dxa"/>
            <w:vAlign w:val="center"/>
          </w:tcPr>
          <w:p w:rsidR="00952C1E" w:rsidRPr="00952C1E" w:rsidRDefault="00952C1E" w:rsidP="00952C1E">
            <w:pPr>
              <w:widowControl/>
              <w:autoSpaceDE/>
              <w:autoSpaceDN/>
              <w:adjustRightInd/>
              <w:ind w:left="-32" w:right="-21" w:firstLine="32"/>
              <w:jc w:val="center"/>
              <w:rPr>
                <w:rFonts w:eastAsia="Times New Roman"/>
                <w:b/>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996" w:type="dxa"/>
            <w:vAlign w:val="center"/>
          </w:tcPr>
          <w:p w:rsidR="00952C1E" w:rsidRPr="00952C1E" w:rsidRDefault="00952C1E" w:rsidP="00952C1E">
            <w:pPr>
              <w:widowControl/>
              <w:autoSpaceDE/>
              <w:autoSpaceDN/>
              <w:adjustRightInd/>
              <w:ind w:left="-108" w:right="-108"/>
              <w:jc w:val="center"/>
              <w:rPr>
                <w:rFonts w:eastAsia="Times New Roman"/>
                <w:sz w:val="22"/>
                <w:szCs w:val="22"/>
              </w:rPr>
            </w:pPr>
            <w:r w:rsidRPr="00952C1E">
              <w:rPr>
                <w:rFonts w:eastAsia="Times New Roman"/>
                <w:sz w:val="22"/>
                <w:szCs w:val="22"/>
              </w:rPr>
              <w:t>120,340</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125,816</w:t>
            </w:r>
          </w:p>
        </w:tc>
        <w:tc>
          <w:tcPr>
            <w:tcW w:w="1133"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125,816</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122,415</w:t>
            </w:r>
          </w:p>
        </w:tc>
        <w:tc>
          <w:tcPr>
            <w:tcW w:w="109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114,518</w:t>
            </w:r>
          </w:p>
        </w:tc>
        <w:tc>
          <w:tcPr>
            <w:tcW w:w="1094"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114,518</w:t>
            </w:r>
          </w:p>
        </w:tc>
        <w:tc>
          <w:tcPr>
            <w:tcW w:w="1112"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114,518</w:t>
            </w:r>
          </w:p>
        </w:tc>
        <w:tc>
          <w:tcPr>
            <w:tcW w:w="1112"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114,518</w:t>
            </w:r>
          </w:p>
        </w:tc>
      </w:tr>
      <w:tr w:rsidR="00952C1E" w:rsidRPr="00952C1E" w:rsidTr="00751C08">
        <w:tc>
          <w:tcPr>
            <w:tcW w:w="2233"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Новая, 9, (встроенная) природный газ</w:t>
            </w:r>
          </w:p>
        </w:tc>
        <w:tc>
          <w:tcPr>
            <w:tcW w:w="996" w:type="dxa"/>
            <w:vAlign w:val="center"/>
          </w:tcPr>
          <w:p w:rsidR="00952C1E" w:rsidRPr="00952C1E" w:rsidRDefault="00952C1E" w:rsidP="00952C1E">
            <w:pPr>
              <w:widowControl/>
              <w:autoSpaceDE/>
              <w:autoSpaceDN/>
              <w:adjustRightInd/>
              <w:ind w:left="-108" w:right="-108"/>
              <w:jc w:val="center"/>
              <w:rPr>
                <w:rFonts w:eastAsia="Times New Roman"/>
                <w:sz w:val="22"/>
                <w:szCs w:val="22"/>
              </w:rPr>
            </w:pPr>
            <w:r w:rsidRPr="00952C1E">
              <w:rPr>
                <w:rFonts w:eastAsia="Times New Roman"/>
                <w:sz w:val="22"/>
                <w:szCs w:val="22"/>
              </w:rPr>
              <w:t>4,420</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1,597</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1,597</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1,597</w:t>
            </w:r>
          </w:p>
        </w:tc>
        <w:tc>
          <w:tcPr>
            <w:tcW w:w="109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1,597</w:t>
            </w:r>
          </w:p>
        </w:tc>
        <w:tc>
          <w:tcPr>
            <w:tcW w:w="109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1,597</w:t>
            </w:r>
          </w:p>
        </w:tc>
        <w:tc>
          <w:tcPr>
            <w:tcW w:w="111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1,597</w:t>
            </w:r>
          </w:p>
        </w:tc>
        <w:tc>
          <w:tcPr>
            <w:tcW w:w="111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1,597</w:t>
            </w:r>
          </w:p>
        </w:tc>
      </w:tr>
      <w:tr w:rsidR="00952C1E" w:rsidRPr="00952C1E" w:rsidTr="00751C08">
        <w:tc>
          <w:tcPr>
            <w:tcW w:w="2233"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Воронцовка</w:t>
            </w:r>
            <w:proofErr w:type="gramEnd"/>
            <w:r w:rsidRPr="00952C1E">
              <w:rPr>
                <w:rFonts w:eastAsia="Times New Roman"/>
                <w:sz w:val="24"/>
                <w:szCs w:val="24"/>
              </w:rPr>
              <w:t>, ул. Молодежная, 2, природный газ</w:t>
            </w:r>
          </w:p>
        </w:tc>
        <w:tc>
          <w:tcPr>
            <w:tcW w:w="996" w:type="dxa"/>
            <w:vAlign w:val="center"/>
          </w:tcPr>
          <w:p w:rsidR="00952C1E" w:rsidRPr="00952C1E" w:rsidRDefault="00952C1E" w:rsidP="00952C1E">
            <w:pPr>
              <w:widowControl/>
              <w:autoSpaceDE/>
              <w:autoSpaceDN/>
              <w:adjustRightInd/>
              <w:ind w:left="-108" w:right="-108"/>
              <w:jc w:val="center"/>
              <w:rPr>
                <w:rFonts w:eastAsia="Times New Roman"/>
                <w:sz w:val="22"/>
                <w:szCs w:val="22"/>
              </w:rPr>
            </w:pPr>
            <w:r w:rsidRPr="00952C1E">
              <w:rPr>
                <w:rFonts w:eastAsia="Times New Roman"/>
                <w:sz w:val="22"/>
                <w:szCs w:val="22"/>
              </w:rPr>
              <w:t>13,396</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10,533</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10,533</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10,533</w:t>
            </w:r>
          </w:p>
        </w:tc>
        <w:tc>
          <w:tcPr>
            <w:tcW w:w="109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10,533</w:t>
            </w:r>
          </w:p>
        </w:tc>
        <w:tc>
          <w:tcPr>
            <w:tcW w:w="109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10,533</w:t>
            </w:r>
          </w:p>
        </w:tc>
        <w:tc>
          <w:tcPr>
            <w:tcW w:w="111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10,533</w:t>
            </w:r>
          </w:p>
        </w:tc>
        <w:tc>
          <w:tcPr>
            <w:tcW w:w="1112"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10,533</w:t>
            </w:r>
          </w:p>
        </w:tc>
      </w:tr>
      <w:tr w:rsidR="00952C1E" w:rsidRPr="00952C1E" w:rsidTr="00751C08">
        <w:tc>
          <w:tcPr>
            <w:tcW w:w="2233" w:type="dxa"/>
          </w:tcPr>
          <w:p w:rsidR="00952C1E" w:rsidRPr="00952C1E" w:rsidRDefault="00952C1E" w:rsidP="00952C1E">
            <w:pPr>
              <w:widowControl/>
              <w:ind w:left="-108" w:right="-37"/>
              <w:jc w:val="center"/>
              <w:rPr>
                <w:rFonts w:eastAsia="Times New Roman"/>
                <w:b/>
                <w:sz w:val="24"/>
                <w:szCs w:val="24"/>
              </w:rPr>
            </w:pPr>
            <w:r w:rsidRPr="00952C1E">
              <w:rPr>
                <w:rFonts w:eastAsia="Times New Roman"/>
                <w:b/>
                <w:sz w:val="24"/>
                <w:szCs w:val="24"/>
              </w:rPr>
              <w:t>Итого</w:t>
            </w:r>
          </w:p>
        </w:tc>
        <w:tc>
          <w:tcPr>
            <w:tcW w:w="996" w:type="dxa"/>
            <w:vAlign w:val="center"/>
          </w:tcPr>
          <w:p w:rsidR="00952C1E" w:rsidRPr="00952C1E" w:rsidRDefault="00952C1E" w:rsidP="00952C1E">
            <w:pPr>
              <w:widowControl/>
              <w:autoSpaceDE/>
              <w:autoSpaceDN/>
              <w:adjustRightInd/>
              <w:ind w:left="-108" w:right="-108"/>
              <w:jc w:val="center"/>
              <w:rPr>
                <w:rFonts w:eastAsia="Times New Roman"/>
                <w:sz w:val="22"/>
                <w:szCs w:val="22"/>
              </w:rPr>
            </w:pPr>
            <w:r w:rsidRPr="00952C1E">
              <w:rPr>
                <w:rFonts w:eastAsia="Times New Roman"/>
                <w:sz w:val="22"/>
                <w:szCs w:val="22"/>
              </w:rPr>
              <w:t>138, 156</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137,946</w:t>
            </w:r>
          </w:p>
        </w:tc>
        <w:tc>
          <w:tcPr>
            <w:tcW w:w="1133"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137,946</w:t>
            </w:r>
          </w:p>
        </w:tc>
        <w:tc>
          <w:tcPr>
            <w:tcW w:w="1133"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134,545</w:t>
            </w:r>
          </w:p>
        </w:tc>
        <w:tc>
          <w:tcPr>
            <w:tcW w:w="1094" w:type="dxa"/>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126,648</w:t>
            </w:r>
          </w:p>
        </w:tc>
        <w:tc>
          <w:tcPr>
            <w:tcW w:w="1094"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126,648</w:t>
            </w:r>
          </w:p>
        </w:tc>
        <w:tc>
          <w:tcPr>
            <w:tcW w:w="1112"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126,648</w:t>
            </w:r>
          </w:p>
        </w:tc>
        <w:tc>
          <w:tcPr>
            <w:tcW w:w="1112" w:type="dxa"/>
            <w:vAlign w:val="center"/>
          </w:tcPr>
          <w:p w:rsidR="00952C1E" w:rsidRPr="00952C1E" w:rsidRDefault="00952C1E" w:rsidP="00952C1E">
            <w:pPr>
              <w:widowControl/>
              <w:autoSpaceDE/>
              <w:autoSpaceDN/>
              <w:adjustRightInd/>
              <w:ind w:right="-21"/>
              <w:jc w:val="center"/>
              <w:rPr>
                <w:rFonts w:eastAsia="Times New Roman"/>
                <w:color w:val="FF0000"/>
                <w:sz w:val="22"/>
                <w:szCs w:val="22"/>
              </w:rPr>
            </w:pPr>
            <w:r w:rsidRPr="00952C1E">
              <w:rPr>
                <w:rFonts w:eastAsia="Times New Roman"/>
                <w:sz w:val="22"/>
                <w:szCs w:val="22"/>
              </w:rPr>
              <w:t>126,648</w:t>
            </w:r>
          </w:p>
        </w:tc>
      </w:tr>
    </w:tbl>
    <w:p w:rsidR="00952C1E" w:rsidRPr="00952C1E" w:rsidRDefault="00952C1E" w:rsidP="00952C1E">
      <w:pPr>
        <w:widowControl/>
        <w:autoSpaceDE/>
        <w:autoSpaceDN/>
        <w:adjustRightInd/>
        <w:ind w:firstLine="851"/>
        <w:jc w:val="both"/>
        <w:rPr>
          <w:rFonts w:eastAsia="Times New Roman,Bold"/>
          <w:color w:val="FF0000"/>
          <w:sz w:val="28"/>
          <w:szCs w:val="28"/>
        </w:rPr>
      </w:pPr>
    </w:p>
    <w:p w:rsidR="00952C1E" w:rsidRPr="00952C1E" w:rsidRDefault="00952C1E" w:rsidP="00952C1E">
      <w:pPr>
        <w:widowControl/>
        <w:autoSpaceDE/>
        <w:autoSpaceDN/>
        <w:adjustRightInd/>
        <w:ind w:firstLine="851"/>
        <w:jc w:val="both"/>
        <w:rPr>
          <w:rFonts w:eastAsia="Times New Roman,Bold"/>
          <w:sz w:val="28"/>
          <w:szCs w:val="28"/>
        </w:rPr>
      </w:pPr>
      <w:r w:rsidRPr="00952C1E">
        <w:rPr>
          <w:rFonts w:eastAsia="Times New Roman,Bold"/>
          <w:sz w:val="28"/>
          <w:szCs w:val="28"/>
        </w:rPr>
        <w:t xml:space="preserve">Составленные перспективные топливные балансы (основное топливо) по котельным 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  при характерных температурах наружного воздуха представлены в таблицах 6.4 и 6.5.</w:t>
      </w:r>
    </w:p>
    <w:p w:rsidR="00952C1E" w:rsidRPr="00952C1E" w:rsidRDefault="00952C1E" w:rsidP="00952C1E">
      <w:pPr>
        <w:widowControl/>
        <w:rPr>
          <w:rFonts w:eastAsia="Times New Roman,Bold"/>
          <w:bCs/>
          <w:color w:val="FF0000"/>
          <w:sz w:val="28"/>
          <w:szCs w:val="28"/>
        </w:rPr>
      </w:pPr>
    </w:p>
    <w:p w:rsidR="00952C1E" w:rsidRPr="00952C1E" w:rsidRDefault="00952C1E" w:rsidP="00952C1E">
      <w:pPr>
        <w:widowControl/>
        <w:rPr>
          <w:rFonts w:eastAsia="Times New Roman,Bold"/>
          <w:sz w:val="28"/>
          <w:szCs w:val="28"/>
        </w:rPr>
      </w:pPr>
      <w:r w:rsidRPr="00952C1E">
        <w:rPr>
          <w:rFonts w:eastAsia="Times New Roman,Bold"/>
          <w:b/>
          <w:bCs/>
          <w:sz w:val="28"/>
          <w:szCs w:val="28"/>
        </w:rPr>
        <w:t xml:space="preserve">Таблица 6.4 </w:t>
      </w:r>
      <w:r w:rsidRPr="00952C1E">
        <w:rPr>
          <w:rFonts w:eastAsia="Times New Roman,Bold"/>
          <w:sz w:val="28"/>
          <w:szCs w:val="28"/>
        </w:rPr>
        <w:t>– Расчетный расход топлива (природный газ) для режима при температуре -6,3</w:t>
      </w:r>
      <w:proofErr w:type="gramStart"/>
      <w:r w:rsidRPr="00952C1E">
        <w:rPr>
          <w:rFonts w:eastAsia="Times New Roman,Bold"/>
          <w:sz w:val="28"/>
          <w:szCs w:val="28"/>
        </w:rPr>
        <w:t xml:space="preserve"> °С</w:t>
      </w:r>
      <w:proofErr w:type="gramEnd"/>
      <w:r w:rsidRPr="00952C1E">
        <w:rPr>
          <w:rFonts w:eastAsia="Times New Roman,Bold"/>
          <w:sz w:val="28"/>
          <w:szCs w:val="28"/>
        </w:rPr>
        <w:t>, тыс. м</w:t>
      </w:r>
      <w:r w:rsidRPr="00952C1E">
        <w:rPr>
          <w:rFonts w:eastAsia="Times New Roman,Bold"/>
          <w:sz w:val="22"/>
          <w:szCs w:val="22"/>
        </w:rPr>
        <w:t>³</w:t>
      </w:r>
      <w:r w:rsidRPr="00952C1E">
        <w:rPr>
          <w:rFonts w:eastAsia="Times New Roman,Bold"/>
          <w:sz w:val="28"/>
          <w:szCs w:val="28"/>
        </w:rPr>
        <w:t>/час.</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938"/>
        <w:gridCol w:w="938"/>
        <w:gridCol w:w="938"/>
        <w:gridCol w:w="938"/>
        <w:gridCol w:w="938"/>
        <w:gridCol w:w="1152"/>
        <w:gridCol w:w="1152"/>
      </w:tblGrid>
      <w:tr w:rsidR="00952C1E" w:rsidRPr="00952C1E" w:rsidTr="00751C08">
        <w:tc>
          <w:tcPr>
            <w:tcW w:w="0" w:type="auto"/>
          </w:tcPr>
          <w:p w:rsidR="00952C1E" w:rsidRPr="00952C1E" w:rsidRDefault="00952C1E" w:rsidP="00952C1E">
            <w:pPr>
              <w:widowControl/>
              <w:ind w:left="-108" w:right="-37"/>
              <w:jc w:val="center"/>
              <w:rPr>
                <w:rFonts w:eastAsia="Times New Roman"/>
                <w:b/>
                <w:sz w:val="24"/>
                <w:szCs w:val="24"/>
              </w:rPr>
            </w:pPr>
            <w:r w:rsidRPr="00952C1E">
              <w:rPr>
                <w:rFonts w:eastAsia="Times New Roman,Bold"/>
                <w:b/>
                <w:bCs/>
                <w:sz w:val="24"/>
                <w:szCs w:val="24"/>
              </w:rPr>
              <w:t>котельная</w:t>
            </w:r>
          </w:p>
        </w:tc>
        <w:tc>
          <w:tcPr>
            <w:tcW w:w="0" w:type="auto"/>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2014г.</w:t>
            </w:r>
          </w:p>
        </w:tc>
        <w:tc>
          <w:tcPr>
            <w:tcW w:w="0" w:type="auto"/>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2015г.</w:t>
            </w:r>
          </w:p>
        </w:tc>
        <w:tc>
          <w:tcPr>
            <w:tcW w:w="0" w:type="auto"/>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2016г.</w:t>
            </w:r>
          </w:p>
        </w:tc>
        <w:tc>
          <w:tcPr>
            <w:tcW w:w="0" w:type="auto"/>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2017г.</w:t>
            </w:r>
          </w:p>
        </w:tc>
        <w:tc>
          <w:tcPr>
            <w:tcW w:w="0" w:type="auto"/>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2018г.</w:t>
            </w:r>
          </w:p>
        </w:tc>
        <w:tc>
          <w:tcPr>
            <w:tcW w:w="0" w:type="auto"/>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2019-2023гг.</w:t>
            </w:r>
          </w:p>
        </w:tc>
        <w:tc>
          <w:tcPr>
            <w:tcW w:w="0" w:type="auto"/>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2024-2028гг.</w:t>
            </w:r>
          </w:p>
        </w:tc>
      </w:tr>
      <w:tr w:rsidR="00952C1E" w:rsidRPr="00952C1E" w:rsidTr="00751C08">
        <w:tc>
          <w:tcPr>
            <w:tcW w:w="0" w:type="auto"/>
            <w:vAlign w:val="center"/>
          </w:tcPr>
          <w:p w:rsidR="00952C1E" w:rsidRPr="00952C1E" w:rsidRDefault="00952C1E" w:rsidP="00952C1E">
            <w:pPr>
              <w:widowControl/>
              <w:autoSpaceDE/>
              <w:autoSpaceDN/>
              <w:adjustRightInd/>
              <w:ind w:left="-32" w:right="-21" w:firstLine="32"/>
              <w:jc w:val="center"/>
              <w:rPr>
                <w:rFonts w:eastAsia="Times New Roman"/>
                <w:b/>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0,0289</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0,0289</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0,02813</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0,02631</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0,02631</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0,02631</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0,02631</w:t>
            </w:r>
          </w:p>
        </w:tc>
      </w:tr>
      <w:tr w:rsidR="00952C1E" w:rsidRPr="00952C1E" w:rsidTr="00751C08">
        <w:tc>
          <w:tcPr>
            <w:tcW w:w="0" w:type="auto"/>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Новая, 9, (встроенная) природный газ</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0,00038</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0,00038</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0,00038</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0,00038</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0,00038</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0,00038</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0,00038</w:t>
            </w:r>
          </w:p>
        </w:tc>
      </w:tr>
      <w:tr w:rsidR="00952C1E" w:rsidRPr="00952C1E" w:rsidTr="00751C08">
        <w:tc>
          <w:tcPr>
            <w:tcW w:w="0" w:type="auto"/>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Воронцовка</w:t>
            </w:r>
            <w:proofErr w:type="gramEnd"/>
            <w:r w:rsidRPr="00952C1E">
              <w:rPr>
                <w:rFonts w:eastAsia="Times New Roman"/>
                <w:sz w:val="24"/>
                <w:szCs w:val="24"/>
              </w:rPr>
              <w:t>, ул. Молодежная, 2, природный газ</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0,00251</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0,00251</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0,00251</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0,00251</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0,00251</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0,00251</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0,00251</w:t>
            </w:r>
          </w:p>
        </w:tc>
      </w:tr>
      <w:tr w:rsidR="00952C1E" w:rsidRPr="00952C1E" w:rsidTr="00751C08">
        <w:tc>
          <w:tcPr>
            <w:tcW w:w="0" w:type="auto"/>
          </w:tcPr>
          <w:p w:rsidR="00952C1E" w:rsidRPr="00952C1E" w:rsidRDefault="00952C1E" w:rsidP="00952C1E">
            <w:pPr>
              <w:widowControl/>
              <w:ind w:left="-108" w:right="-37"/>
              <w:jc w:val="center"/>
              <w:rPr>
                <w:rFonts w:eastAsia="Times New Roman"/>
                <w:b/>
                <w:sz w:val="24"/>
                <w:szCs w:val="24"/>
              </w:rPr>
            </w:pPr>
            <w:r w:rsidRPr="00952C1E">
              <w:rPr>
                <w:rFonts w:eastAsia="Times New Roman"/>
                <w:b/>
                <w:sz w:val="24"/>
                <w:szCs w:val="24"/>
              </w:rPr>
              <w:t>Итого</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0,03179</w:t>
            </w:r>
          </w:p>
        </w:tc>
        <w:tc>
          <w:tcPr>
            <w:tcW w:w="0" w:type="auto"/>
            <w:vAlign w:val="center"/>
          </w:tcPr>
          <w:p w:rsidR="00952C1E" w:rsidRPr="00952C1E" w:rsidRDefault="00952C1E" w:rsidP="00952C1E">
            <w:pPr>
              <w:widowControl/>
              <w:ind w:left="-58"/>
              <w:jc w:val="center"/>
              <w:rPr>
                <w:rFonts w:eastAsia="Times New Roman"/>
                <w:color w:val="FF0000"/>
                <w:sz w:val="24"/>
                <w:szCs w:val="24"/>
              </w:rPr>
            </w:pPr>
            <w:r w:rsidRPr="00952C1E">
              <w:rPr>
                <w:rFonts w:eastAsia="Times New Roman"/>
                <w:sz w:val="24"/>
                <w:szCs w:val="24"/>
              </w:rPr>
              <w:t>0,03179</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0,03102</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0,0292</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0,0292</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0,0292</w:t>
            </w:r>
          </w:p>
        </w:tc>
        <w:tc>
          <w:tcPr>
            <w:tcW w:w="0" w:type="auto"/>
            <w:vAlign w:val="center"/>
          </w:tcPr>
          <w:p w:rsidR="00952C1E" w:rsidRPr="00952C1E" w:rsidRDefault="00952C1E" w:rsidP="00952C1E">
            <w:pPr>
              <w:widowControl/>
              <w:ind w:left="-58"/>
              <w:jc w:val="center"/>
              <w:rPr>
                <w:rFonts w:eastAsia="Times New Roman"/>
                <w:sz w:val="24"/>
                <w:szCs w:val="24"/>
              </w:rPr>
            </w:pPr>
            <w:r w:rsidRPr="00952C1E">
              <w:rPr>
                <w:rFonts w:eastAsia="Times New Roman"/>
                <w:sz w:val="24"/>
                <w:szCs w:val="24"/>
              </w:rPr>
              <w:t>0,0292</w:t>
            </w:r>
          </w:p>
        </w:tc>
      </w:tr>
    </w:tbl>
    <w:p w:rsidR="00952C1E" w:rsidRPr="00952C1E" w:rsidRDefault="00952C1E" w:rsidP="00952C1E">
      <w:pPr>
        <w:widowControl/>
        <w:rPr>
          <w:rFonts w:eastAsia="Times New Roman,Bold"/>
          <w:color w:val="FF0000"/>
          <w:sz w:val="28"/>
          <w:szCs w:val="28"/>
        </w:rPr>
      </w:pPr>
    </w:p>
    <w:p w:rsidR="00952C1E" w:rsidRPr="00952C1E" w:rsidRDefault="00952C1E" w:rsidP="00952C1E">
      <w:pPr>
        <w:widowControl/>
        <w:ind w:firstLine="851"/>
        <w:jc w:val="both"/>
        <w:rPr>
          <w:rFonts w:eastAsia="Times New Roman,Bold"/>
          <w:sz w:val="28"/>
          <w:szCs w:val="28"/>
        </w:rPr>
      </w:pPr>
      <w:r w:rsidRPr="00952C1E">
        <w:rPr>
          <w:rFonts w:eastAsia="Times New Roman,Bold"/>
          <w:b/>
          <w:bCs/>
          <w:sz w:val="28"/>
          <w:szCs w:val="28"/>
        </w:rPr>
        <w:t xml:space="preserve">Таблица 6.5 </w:t>
      </w:r>
      <w:r w:rsidRPr="00952C1E">
        <w:rPr>
          <w:rFonts w:eastAsia="Times New Roman,Bold"/>
          <w:sz w:val="28"/>
          <w:szCs w:val="28"/>
        </w:rPr>
        <w:t>– Расчетный расход топлива (природный газ) при температуре   -31</w:t>
      </w:r>
      <w:proofErr w:type="gramStart"/>
      <w:r w:rsidRPr="00952C1E">
        <w:rPr>
          <w:rFonts w:eastAsia="Times New Roman,Bold"/>
          <w:sz w:val="28"/>
          <w:szCs w:val="28"/>
        </w:rPr>
        <w:t xml:space="preserve"> °С</w:t>
      </w:r>
      <w:proofErr w:type="gramEnd"/>
      <w:r w:rsidRPr="00952C1E">
        <w:rPr>
          <w:rFonts w:eastAsia="Times New Roman,Bold"/>
          <w:sz w:val="28"/>
          <w:szCs w:val="28"/>
        </w:rPr>
        <w:t>, тыс. м</w:t>
      </w:r>
      <w:r w:rsidRPr="00952C1E">
        <w:rPr>
          <w:rFonts w:eastAsia="Times New Roman,Bold"/>
          <w:sz w:val="22"/>
          <w:szCs w:val="22"/>
        </w:rPr>
        <w:t>³</w:t>
      </w:r>
      <w:r w:rsidRPr="00952C1E">
        <w:rPr>
          <w:rFonts w:eastAsia="Times New Roman,Bold"/>
          <w:sz w:val="28"/>
          <w:szCs w:val="28"/>
        </w:rPr>
        <w:t>/час</w:t>
      </w:r>
    </w:p>
    <w:tbl>
      <w:tblPr>
        <w:tblW w:w="518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022"/>
        <w:gridCol w:w="1022"/>
        <w:gridCol w:w="891"/>
        <w:gridCol w:w="958"/>
        <w:gridCol w:w="891"/>
        <w:gridCol w:w="1202"/>
        <w:gridCol w:w="1146"/>
      </w:tblGrid>
      <w:tr w:rsidR="00952C1E" w:rsidRPr="00952C1E" w:rsidTr="00751C08">
        <w:tc>
          <w:tcPr>
            <w:tcW w:w="1510" w:type="pct"/>
          </w:tcPr>
          <w:p w:rsidR="00952C1E" w:rsidRPr="00952C1E" w:rsidRDefault="00952C1E" w:rsidP="00952C1E">
            <w:pPr>
              <w:widowControl/>
              <w:ind w:left="-108" w:right="-37"/>
              <w:jc w:val="center"/>
              <w:rPr>
                <w:rFonts w:eastAsia="Times New Roman"/>
                <w:b/>
                <w:sz w:val="24"/>
                <w:szCs w:val="24"/>
              </w:rPr>
            </w:pPr>
            <w:r w:rsidRPr="00952C1E">
              <w:rPr>
                <w:rFonts w:eastAsia="Times New Roman,Bold"/>
                <w:b/>
                <w:bCs/>
                <w:sz w:val="24"/>
                <w:szCs w:val="24"/>
              </w:rPr>
              <w:t>котельная</w:t>
            </w:r>
          </w:p>
        </w:tc>
        <w:tc>
          <w:tcPr>
            <w:tcW w:w="500" w:type="pct"/>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2014г.</w:t>
            </w:r>
          </w:p>
        </w:tc>
        <w:tc>
          <w:tcPr>
            <w:tcW w:w="500" w:type="pct"/>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2015г.</w:t>
            </w:r>
          </w:p>
        </w:tc>
        <w:tc>
          <w:tcPr>
            <w:tcW w:w="436" w:type="pct"/>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2016г.</w:t>
            </w:r>
          </w:p>
        </w:tc>
        <w:tc>
          <w:tcPr>
            <w:tcW w:w="469" w:type="pct"/>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2017г.</w:t>
            </w:r>
          </w:p>
        </w:tc>
        <w:tc>
          <w:tcPr>
            <w:tcW w:w="436" w:type="pct"/>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2018г.</w:t>
            </w:r>
          </w:p>
        </w:tc>
        <w:tc>
          <w:tcPr>
            <w:tcW w:w="588" w:type="pct"/>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2019-2023гг.</w:t>
            </w:r>
          </w:p>
        </w:tc>
        <w:tc>
          <w:tcPr>
            <w:tcW w:w="562" w:type="pct"/>
          </w:tcPr>
          <w:p w:rsidR="00952C1E" w:rsidRPr="00952C1E" w:rsidRDefault="00952C1E" w:rsidP="00952C1E">
            <w:pPr>
              <w:widowControl/>
              <w:autoSpaceDE/>
              <w:autoSpaceDN/>
              <w:adjustRightInd/>
              <w:rPr>
                <w:rFonts w:eastAsia="Times New Roman"/>
                <w:b/>
                <w:sz w:val="24"/>
                <w:szCs w:val="24"/>
              </w:rPr>
            </w:pPr>
            <w:r w:rsidRPr="00952C1E">
              <w:rPr>
                <w:rFonts w:eastAsia="Times New Roman"/>
                <w:b/>
                <w:sz w:val="24"/>
                <w:szCs w:val="24"/>
              </w:rPr>
              <w:t>2024-2028гг.</w:t>
            </w:r>
          </w:p>
        </w:tc>
      </w:tr>
      <w:tr w:rsidR="00952C1E" w:rsidRPr="00952C1E" w:rsidTr="00751C08">
        <w:tc>
          <w:tcPr>
            <w:tcW w:w="1510" w:type="pct"/>
            <w:vAlign w:val="center"/>
          </w:tcPr>
          <w:p w:rsidR="00952C1E" w:rsidRPr="00952C1E" w:rsidRDefault="00952C1E" w:rsidP="00952C1E">
            <w:pPr>
              <w:widowControl/>
              <w:autoSpaceDE/>
              <w:autoSpaceDN/>
              <w:adjustRightInd/>
              <w:ind w:left="-32" w:right="-21" w:firstLine="32"/>
              <w:jc w:val="center"/>
              <w:rPr>
                <w:rFonts w:eastAsia="Times New Roman"/>
                <w:b/>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500"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0,0602</w:t>
            </w:r>
          </w:p>
        </w:tc>
        <w:tc>
          <w:tcPr>
            <w:tcW w:w="500" w:type="pct"/>
            <w:vAlign w:val="center"/>
          </w:tcPr>
          <w:p w:rsidR="00952C1E" w:rsidRPr="00952C1E" w:rsidRDefault="00952C1E" w:rsidP="00952C1E">
            <w:pPr>
              <w:widowControl/>
              <w:ind w:left="-74" w:right="-57"/>
              <w:jc w:val="center"/>
              <w:rPr>
                <w:rFonts w:eastAsia="Times New Roman"/>
                <w:color w:val="FF0000"/>
                <w:sz w:val="24"/>
                <w:szCs w:val="24"/>
              </w:rPr>
            </w:pPr>
            <w:r w:rsidRPr="00952C1E">
              <w:rPr>
                <w:rFonts w:eastAsia="Times New Roman"/>
                <w:sz w:val="24"/>
                <w:szCs w:val="24"/>
              </w:rPr>
              <w:t>0,0602</w:t>
            </w:r>
          </w:p>
        </w:tc>
        <w:tc>
          <w:tcPr>
            <w:tcW w:w="436"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0,0586</w:t>
            </w:r>
          </w:p>
        </w:tc>
        <w:tc>
          <w:tcPr>
            <w:tcW w:w="469"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0,0548</w:t>
            </w:r>
          </w:p>
        </w:tc>
        <w:tc>
          <w:tcPr>
            <w:tcW w:w="436"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0,0548</w:t>
            </w:r>
          </w:p>
        </w:tc>
        <w:tc>
          <w:tcPr>
            <w:tcW w:w="588"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0,0548</w:t>
            </w:r>
          </w:p>
        </w:tc>
        <w:tc>
          <w:tcPr>
            <w:tcW w:w="562"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0,0548</w:t>
            </w:r>
          </w:p>
        </w:tc>
      </w:tr>
      <w:tr w:rsidR="00952C1E" w:rsidRPr="00952C1E" w:rsidTr="00751C08">
        <w:tc>
          <w:tcPr>
            <w:tcW w:w="1510" w:type="pct"/>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Новая, 9, (встроенная) природный газ</w:t>
            </w:r>
          </w:p>
        </w:tc>
        <w:tc>
          <w:tcPr>
            <w:tcW w:w="500"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0,00074</w:t>
            </w:r>
          </w:p>
        </w:tc>
        <w:tc>
          <w:tcPr>
            <w:tcW w:w="500"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0,00074</w:t>
            </w:r>
          </w:p>
        </w:tc>
        <w:tc>
          <w:tcPr>
            <w:tcW w:w="436"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0,00074</w:t>
            </w:r>
          </w:p>
        </w:tc>
        <w:tc>
          <w:tcPr>
            <w:tcW w:w="469"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0,00074</w:t>
            </w:r>
          </w:p>
        </w:tc>
        <w:tc>
          <w:tcPr>
            <w:tcW w:w="436"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0,00074</w:t>
            </w:r>
          </w:p>
        </w:tc>
        <w:tc>
          <w:tcPr>
            <w:tcW w:w="588"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0,00074</w:t>
            </w:r>
          </w:p>
        </w:tc>
        <w:tc>
          <w:tcPr>
            <w:tcW w:w="562"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0,00074</w:t>
            </w:r>
          </w:p>
        </w:tc>
      </w:tr>
      <w:tr w:rsidR="00952C1E" w:rsidRPr="00952C1E" w:rsidTr="00751C08">
        <w:tc>
          <w:tcPr>
            <w:tcW w:w="1510" w:type="pct"/>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Воронцовка</w:t>
            </w:r>
            <w:proofErr w:type="gramEnd"/>
            <w:r w:rsidRPr="00952C1E">
              <w:rPr>
                <w:rFonts w:eastAsia="Times New Roman"/>
                <w:sz w:val="24"/>
                <w:szCs w:val="24"/>
              </w:rPr>
              <w:t>, ул. Молодежная, 2, природный газ</w:t>
            </w:r>
          </w:p>
        </w:tc>
        <w:tc>
          <w:tcPr>
            <w:tcW w:w="500"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0,0053</w:t>
            </w:r>
          </w:p>
        </w:tc>
        <w:tc>
          <w:tcPr>
            <w:tcW w:w="500"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0,0053</w:t>
            </w:r>
          </w:p>
        </w:tc>
        <w:tc>
          <w:tcPr>
            <w:tcW w:w="436"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0,0053</w:t>
            </w:r>
          </w:p>
        </w:tc>
        <w:tc>
          <w:tcPr>
            <w:tcW w:w="469"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0,0053</w:t>
            </w:r>
          </w:p>
        </w:tc>
        <w:tc>
          <w:tcPr>
            <w:tcW w:w="436"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0,0053</w:t>
            </w:r>
          </w:p>
        </w:tc>
        <w:tc>
          <w:tcPr>
            <w:tcW w:w="588"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0,0053</w:t>
            </w:r>
          </w:p>
        </w:tc>
        <w:tc>
          <w:tcPr>
            <w:tcW w:w="562"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0,0053</w:t>
            </w:r>
          </w:p>
        </w:tc>
      </w:tr>
      <w:tr w:rsidR="00952C1E" w:rsidRPr="00952C1E" w:rsidTr="00751C08">
        <w:tc>
          <w:tcPr>
            <w:tcW w:w="1510" w:type="pct"/>
          </w:tcPr>
          <w:p w:rsidR="00952C1E" w:rsidRPr="00952C1E" w:rsidRDefault="00952C1E" w:rsidP="00952C1E">
            <w:pPr>
              <w:widowControl/>
              <w:ind w:left="-108" w:right="-37"/>
              <w:jc w:val="center"/>
              <w:rPr>
                <w:rFonts w:eastAsia="Times New Roman"/>
                <w:b/>
                <w:sz w:val="24"/>
                <w:szCs w:val="24"/>
              </w:rPr>
            </w:pPr>
            <w:r w:rsidRPr="00952C1E">
              <w:rPr>
                <w:rFonts w:eastAsia="Times New Roman"/>
                <w:b/>
                <w:sz w:val="24"/>
                <w:szCs w:val="24"/>
              </w:rPr>
              <w:t>Итого</w:t>
            </w:r>
          </w:p>
        </w:tc>
        <w:tc>
          <w:tcPr>
            <w:tcW w:w="500"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0,06624</w:t>
            </w:r>
          </w:p>
        </w:tc>
        <w:tc>
          <w:tcPr>
            <w:tcW w:w="500" w:type="pct"/>
            <w:vAlign w:val="center"/>
          </w:tcPr>
          <w:p w:rsidR="00952C1E" w:rsidRPr="00952C1E" w:rsidRDefault="00952C1E" w:rsidP="00952C1E">
            <w:pPr>
              <w:widowControl/>
              <w:ind w:left="-74" w:right="-57"/>
              <w:jc w:val="center"/>
              <w:rPr>
                <w:rFonts w:eastAsia="Times New Roman"/>
                <w:color w:val="FF0000"/>
                <w:sz w:val="24"/>
                <w:szCs w:val="24"/>
              </w:rPr>
            </w:pPr>
            <w:r w:rsidRPr="00952C1E">
              <w:rPr>
                <w:rFonts w:eastAsia="Times New Roman"/>
                <w:sz w:val="24"/>
                <w:szCs w:val="24"/>
              </w:rPr>
              <w:t>0,06624</w:t>
            </w:r>
          </w:p>
        </w:tc>
        <w:tc>
          <w:tcPr>
            <w:tcW w:w="436"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0,06464</w:t>
            </w:r>
          </w:p>
        </w:tc>
        <w:tc>
          <w:tcPr>
            <w:tcW w:w="469"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0,06084</w:t>
            </w:r>
          </w:p>
        </w:tc>
        <w:tc>
          <w:tcPr>
            <w:tcW w:w="436"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0,06084</w:t>
            </w:r>
          </w:p>
        </w:tc>
        <w:tc>
          <w:tcPr>
            <w:tcW w:w="588"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0,06084</w:t>
            </w:r>
          </w:p>
        </w:tc>
        <w:tc>
          <w:tcPr>
            <w:tcW w:w="562" w:type="pct"/>
            <w:vAlign w:val="center"/>
          </w:tcPr>
          <w:p w:rsidR="00952C1E" w:rsidRPr="00952C1E" w:rsidRDefault="00952C1E" w:rsidP="00952C1E">
            <w:pPr>
              <w:widowControl/>
              <w:ind w:left="-74" w:right="-57"/>
              <w:jc w:val="center"/>
              <w:rPr>
                <w:rFonts w:eastAsia="Times New Roman"/>
                <w:sz w:val="24"/>
                <w:szCs w:val="24"/>
              </w:rPr>
            </w:pPr>
            <w:r w:rsidRPr="00952C1E">
              <w:rPr>
                <w:rFonts w:eastAsia="Times New Roman"/>
                <w:sz w:val="24"/>
                <w:szCs w:val="24"/>
              </w:rPr>
              <w:t>0,06084</w:t>
            </w:r>
          </w:p>
        </w:tc>
      </w:tr>
    </w:tbl>
    <w:p w:rsidR="00952C1E" w:rsidRPr="00952C1E" w:rsidRDefault="00952C1E" w:rsidP="00952C1E">
      <w:pPr>
        <w:widowControl/>
        <w:ind w:firstLine="851"/>
        <w:jc w:val="both"/>
        <w:rPr>
          <w:rFonts w:eastAsia="Times New Roman"/>
          <w:sz w:val="28"/>
          <w:szCs w:val="28"/>
        </w:rPr>
      </w:pPr>
    </w:p>
    <w:p w:rsidR="00952C1E" w:rsidRPr="00952C1E" w:rsidRDefault="00952C1E" w:rsidP="00952C1E">
      <w:pPr>
        <w:widowControl/>
        <w:ind w:firstLine="851"/>
        <w:jc w:val="both"/>
        <w:rPr>
          <w:rFonts w:eastAsia="Times New Roman"/>
          <w:b/>
          <w:bCs/>
          <w:sz w:val="28"/>
          <w:szCs w:val="28"/>
        </w:rPr>
      </w:pPr>
      <w:r w:rsidRPr="00952C1E">
        <w:rPr>
          <w:rFonts w:eastAsia="Times New Roman"/>
          <w:sz w:val="28"/>
          <w:szCs w:val="28"/>
        </w:rPr>
        <w:lastRenderedPageBreak/>
        <w:t>Перспективные топливные балансы для каждого источника тепловой энергии</w:t>
      </w:r>
      <w:r w:rsidRPr="00952C1E">
        <w:rPr>
          <w:rFonts w:eastAsia="Times New Roman"/>
          <w:b/>
          <w:bCs/>
          <w:sz w:val="28"/>
          <w:szCs w:val="28"/>
        </w:rPr>
        <w:t xml:space="preserve">, </w:t>
      </w:r>
      <w:r w:rsidRPr="00952C1E">
        <w:rPr>
          <w:rFonts w:eastAsia="Times New Roman"/>
          <w:sz w:val="28"/>
          <w:szCs w:val="28"/>
        </w:rPr>
        <w:t>расположенного в границах поселения</w:t>
      </w:r>
      <w:r w:rsidRPr="00952C1E">
        <w:rPr>
          <w:rFonts w:eastAsia="Times New Roman"/>
          <w:b/>
          <w:bCs/>
          <w:sz w:val="28"/>
          <w:szCs w:val="28"/>
        </w:rPr>
        <w:t xml:space="preserve">, </w:t>
      </w:r>
      <w:r w:rsidRPr="00952C1E">
        <w:rPr>
          <w:rFonts w:eastAsia="Times New Roman"/>
          <w:sz w:val="28"/>
          <w:szCs w:val="28"/>
        </w:rPr>
        <w:t xml:space="preserve">по видам основного и резервного топлива на каждом этапе планируемого периода представлены в таблице </w:t>
      </w:r>
      <w:r w:rsidRPr="00952C1E">
        <w:rPr>
          <w:rFonts w:eastAsia="Times New Roman"/>
          <w:b/>
          <w:bCs/>
          <w:sz w:val="28"/>
          <w:szCs w:val="28"/>
        </w:rPr>
        <w:t>6.6.</w:t>
      </w:r>
    </w:p>
    <w:p w:rsidR="00952C1E" w:rsidRPr="00952C1E" w:rsidRDefault="00952C1E" w:rsidP="00952C1E">
      <w:pPr>
        <w:widowControl/>
        <w:ind w:firstLine="851"/>
        <w:jc w:val="both"/>
        <w:rPr>
          <w:rFonts w:eastAsia="Times New Roman"/>
          <w:b/>
          <w:bCs/>
          <w:sz w:val="28"/>
          <w:szCs w:val="28"/>
        </w:rPr>
      </w:pPr>
    </w:p>
    <w:p w:rsidR="00952C1E" w:rsidRPr="00952C1E" w:rsidRDefault="00952C1E" w:rsidP="00952C1E">
      <w:pPr>
        <w:widowControl/>
        <w:ind w:firstLine="851"/>
        <w:rPr>
          <w:rFonts w:eastAsia="Times New Roman"/>
          <w:bCs/>
          <w:sz w:val="28"/>
          <w:szCs w:val="28"/>
        </w:rPr>
      </w:pPr>
      <w:r w:rsidRPr="00952C1E">
        <w:rPr>
          <w:rFonts w:eastAsia="Times New Roman"/>
          <w:b/>
          <w:bCs/>
          <w:sz w:val="28"/>
          <w:szCs w:val="28"/>
        </w:rPr>
        <w:t xml:space="preserve">Таблица 6.6 - </w:t>
      </w:r>
      <w:r w:rsidRPr="00952C1E">
        <w:rPr>
          <w:rFonts w:eastAsia="Times New Roman"/>
          <w:bCs/>
          <w:sz w:val="28"/>
          <w:szCs w:val="28"/>
        </w:rPr>
        <w:t>Перспективные топливные балансы для каждого источника тепловой энергии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289"/>
        <w:gridCol w:w="1134"/>
        <w:gridCol w:w="1036"/>
        <w:gridCol w:w="1327"/>
        <w:gridCol w:w="874"/>
        <w:gridCol w:w="1013"/>
        <w:gridCol w:w="924"/>
        <w:gridCol w:w="779"/>
      </w:tblGrid>
      <w:tr w:rsidR="00952C1E" w:rsidRPr="00952C1E" w:rsidTr="00751C08">
        <w:tc>
          <w:tcPr>
            <w:tcW w:w="748" w:type="pct"/>
            <w:vMerge w:val="restart"/>
            <w:vAlign w:val="center"/>
          </w:tcPr>
          <w:p w:rsidR="00952C1E" w:rsidRPr="00952C1E" w:rsidRDefault="00952C1E" w:rsidP="00952C1E">
            <w:pPr>
              <w:widowControl/>
              <w:jc w:val="center"/>
              <w:rPr>
                <w:rFonts w:eastAsia="Times New Roman"/>
                <w:b/>
              </w:rPr>
            </w:pPr>
            <w:r w:rsidRPr="00952C1E">
              <w:rPr>
                <w:rFonts w:eastAsia="Times New Roman"/>
                <w:b/>
              </w:rPr>
              <w:t>Наименование</w:t>
            </w:r>
          </w:p>
          <w:p w:rsidR="00952C1E" w:rsidRPr="00952C1E" w:rsidRDefault="00952C1E" w:rsidP="00952C1E">
            <w:pPr>
              <w:widowControl/>
              <w:jc w:val="center"/>
              <w:rPr>
                <w:rFonts w:eastAsia="Times New Roman"/>
                <w:b/>
              </w:rPr>
            </w:pPr>
            <w:r w:rsidRPr="00952C1E">
              <w:rPr>
                <w:rFonts w:eastAsia="Times New Roman"/>
                <w:b/>
              </w:rPr>
              <w:t>источника</w:t>
            </w:r>
          </w:p>
          <w:p w:rsidR="00952C1E" w:rsidRPr="00952C1E" w:rsidRDefault="00952C1E" w:rsidP="00952C1E">
            <w:pPr>
              <w:widowControl/>
              <w:jc w:val="center"/>
              <w:rPr>
                <w:rFonts w:eastAsia="Times New Roman"/>
                <w:b/>
              </w:rPr>
            </w:pPr>
            <w:r w:rsidRPr="00952C1E">
              <w:rPr>
                <w:rFonts w:eastAsia="Times New Roman"/>
                <w:b/>
              </w:rPr>
              <w:t>теплоснабжения</w:t>
            </w:r>
          </w:p>
        </w:tc>
        <w:tc>
          <w:tcPr>
            <w:tcW w:w="654" w:type="pct"/>
            <w:vMerge w:val="restart"/>
            <w:vAlign w:val="center"/>
          </w:tcPr>
          <w:p w:rsidR="00952C1E" w:rsidRPr="00952C1E" w:rsidRDefault="00952C1E" w:rsidP="00952C1E">
            <w:pPr>
              <w:widowControl/>
              <w:ind w:left="-48" w:right="-23" w:firstLine="48"/>
              <w:jc w:val="center"/>
              <w:rPr>
                <w:rFonts w:eastAsia="Times New Roman"/>
                <w:b/>
              </w:rPr>
            </w:pPr>
            <w:r w:rsidRPr="00952C1E">
              <w:rPr>
                <w:rFonts w:eastAsia="Times New Roman"/>
                <w:b/>
              </w:rPr>
              <w:t>Наименование</w:t>
            </w:r>
          </w:p>
          <w:p w:rsidR="00952C1E" w:rsidRPr="00952C1E" w:rsidRDefault="00952C1E" w:rsidP="00952C1E">
            <w:pPr>
              <w:widowControl/>
              <w:ind w:left="-48" w:right="-23" w:firstLine="48"/>
              <w:jc w:val="center"/>
              <w:rPr>
                <w:rFonts w:eastAsia="Times New Roman"/>
                <w:b/>
              </w:rPr>
            </w:pPr>
            <w:r w:rsidRPr="00952C1E">
              <w:rPr>
                <w:rFonts w:eastAsia="Times New Roman"/>
                <w:b/>
              </w:rPr>
              <w:t>основного</w:t>
            </w:r>
          </w:p>
          <w:p w:rsidR="00952C1E" w:rsidRPr="00952C1E" w:rsidRDefault="00952C1E" w:rsidP="00952C1E">
            <w:pPr>
              <w:widowControl/>
              <w:ind w:left="-48" w:right="-23" w:firstLine="48"/>
              <w:jc w:val="center"/>
              <w:rPr>
                <w:rFonts w:eastAsia="Times New Roman"/>
                <w:b/>
              </w:rPr>
            </w:pPr>
            <w:r w:rsidRPr="00952C1E">
              <w:rPr>
                <w:rFonts w:eastAsia="Times New Roman"/>
                <w:b/>
              </w:rPr>
              <w:t>оборудования</w:t>
            </w:r>
          </w:p>
          <w:p w:rsidR="00952C1E" w:rsidRPr="00952C1E" w:rsidRDefault="00952C1E" w:rsidP="00952C1E">
            <w:pPr>
              <w:widowControl/>
              <w:ind w:left="-48" w:right="-23" w:firstLine="48"/>
              <w:jc w:val="center"/>
              <w:rPr>
                <w:rFonts w:eastAsia="Times New Roman"/>
                <w:b/>
              </w:rPr>
            </w:pPr>
            <w:r w:rsidRPr="00952C1E">
              <w:rPr>
                <w:rFonts w:eastAsia="Times New Roman"/>
                <w:b/>
              </w:rPr>
              <w:t>котельной</w:t>
            </w:r>
          </w:p>
          <w:p w:rsidR="00952C1E" w:rsidRPr="00952C1E" w:rsidRDefault="00952C1E" w:rsidP="00952C1E">
            <w:pPr>
              <w:widowControl/>
              <w:ind w:left="-48" w:right="-23" w:firstLine="48"/>
              <w:jc w:val="center"/>
              <w:rPr>
                <w:rFonts w:eastAsia="Times New Roman"/>
                <w:b/>
              </w:rPr>
            </w:pPr>
          </w:p>
        </w:tc>
        <w:tc>
          <w:tcPr>
            <w:tcW w:w="576" w:type="pct"/>
            <w:vMerge w:val="restart"/>
            <w:vAlign w:val="center"/>
          </w:tcPr>
          <w:p w:rsidR="00952C1E" w:rsidRPr="00952C1E" w:rsidRDefault="00952C1E" w:rsidP="00952C1E">
            <w:pPr>
              <w:widowControl/>
              <w:ind w:left="-122" w:right="-25"/>
              <w:jc w:val="center"/>
              <w:rPr>
                <w:rFonts w:eastAsia="Times New Roman"/>
                <w:b/>
              </w:rPr>
            </w:pPr>
            <w:r w:rsidRPr="00952C1E">
              <w:rPr>
                <w:rFonts w:eastAsia="Times New Roman"/>
                <w:b/>
              </w:rPr>
              <w:t>Нагрузка потребителей (с учётом фактических потерь мощности в тепловых сетях),</w:t>
            </w:r>
          </w:p>
          <w:p w:rsidR="00952C1E" w:rsidRPr="00952C1E" w:rsidRDefault="00952C1E" w:rsidP="00952C1E">
            <w:pPr>
              <w:widowControl/>
              <w:ind w:left="-122" w:right="-25"/>
              <w:jc w:val="center"/>
              <w:rPr>
                <w:rFonts w:eastAsia="Times New Roman"/>
                <w:b/>
              </w:rPr>
            </w:pPr>
            <w:r w:rsidRPr="00952C1E">
              <w:rPr>
                <w:rFonts w:eastAsia="Times New Roman"/>
                <w:b/>
              </w:rPr>
              <w:t>Гкал/</w:t>
            </w:r>
            <w:proofErr w:type="gramStart"/>
            <w:r w:rsidRPr="00952C1E">
              <w:rPr>
                <w:rFonts w:eastAsia="Times New Roman"/>
                <w:b/>
              </w:rPr>
              <w:t>ч</w:t>
            </w:r>
            <w:proofErr w:type="gramEnd"/>
          </w:p>
        </w:tc>
        <w:tc>
          <w:tcPr>
            <w:tcW w:w="526" w:type="pct"/>
            <w:vMerge w:val="restart"/>
            <w:vAlign w:val="center"/>
          </w:tcPr>
          <w:p w:rsidR="00952C1E" w:rsidRPr="00952C1E" w:rsidRDefault="00952C1E" w:rsidP="00952C1E">
            <w:pPr>
              <w:widowControl/>
              <w:ind w:left="-25" w:right="-17"/>
              <w:jc w:val="center"/>
              <w:rPr>
                <w:rFonts w:eastAsia="Times New Roman"/>
                <w:b/>
              </w:rPr>
            </w:pPr>
            <w:r w:rsidRPr="00952C1E">
              <w:rPr>
                <w:rFonts w:eastAsia="Times New Roman"/>
                <w:b/>
              </w:rPr>
              <w:t>Отпуск тепловой энергии от источника,</w:t>
            </w:r>
          </w:p>
          <w:p w:rsidR="00952C1E" w:rsidRPr="00952C1E" w:rsidRDefault="00952C1E" w:rsidP="00952C1E">
            <w:pPr>
              <w:widowControl/>
              <w:ind w:left="-25" w:right="-17"/>
              <w:jc w:val="center"/>
              <w:rPr>
                <w:rFonts w:eastAsia="Times New Roman"/>
                <w:b/>
              </w:rPr>
            </w:pPr>
            <w:r w:rsidRPr="00952C1E">
              <w:rPr>
                <w:rFonts w:eastAsia="Times New Roman"/>
                <w:b/>
              </w:rPr>
              <w:t>Гкал/год</w:t>
            </w:r>
          </w:p>
        </w:tc>
        <w:tc>
          <w:tcPr>
            <w:tcW w:w="672" w:type="pct"/>
            <w:vMerge w:val="restart"/>
            <w:vAlign w:val="center"/>
          </w:tcPr>
          <w:p w:rsidR="00952C1E" w:rsidRPr="00952C1E" w:rsidRDefault="00952C1E" w:rsidP="00952C1E">
            <w:pPr>
              <w:widowControl/>
              <w:jc w:val="center"/>
              <w:rPr>
                <w:rFonts w:eastAsia="Times New Roman"/>
                <w:b/>
              </w:rPr>
            </w:pPr>
            <w:r w:rsidRPr="00952C1E">
              <w:rPr>
                <w:rFonts w:eastAsia="Times New Roman"/>
                <w:b/>
              </w:rPr>
              <w:t>Нормативный удельный расход условного топлива на отпуск тепловой энергии,</w:t>
            </w:r>
          </w:p>
          <w:p w:rsidR="00952C1E" w:rsidRPr="00952C1E" w:rsidRDefault="00952C1E" w:rsidP="00952C1E">
            <w:pPr>
              <w:widowControl/>
              <w:jc w:val="center"/>
              <w:rPr>
                <w:rFonts w:eastAsia="Times New Roman"/>
                <w:b/>
              </w:rPr>
            </w:pPr>
            <w:r w:rsidRPr="00952C1E">
              <w:rPr>
                <w:rFonts w:eastAsia="Times New Roman"/>
                <w:b/>
              </w:rPr>
              <w:t xml:space="preserve">т </w:t>
            </w:r>
            <w:proofErr w:type="spellStart"/>
            <w:r w:rsidRPr="00952C1E">
              <w:rPr>
                <w:rFonts w:eastAsia="Times New Roman"/>
                <w:b/>
              </w:rPr>
              <w:t>у.т</w:t>
            </w:r>
            <w:proofErr w:type="spellEnd"/>
            <w:r w:rsidRPr="00952C1E">
              <w:rPr>
                <w:rFonts w:eastAsia="Times New Roman"/>
                <w:b/>
              </w:rPr>
              <w:t>./Гкал</w:t>
            </w:r>
          </w:p>
        </w:tc>
        <w:tc>
          <w:tcPr>
            <w:tcW w:w="959" w:type="pct"/>
            <w:gridSpan w:val="2"/>
            <w:vAlign w:val="center"/>
          </w:tcPr>
          <w:p w:rsidR="00952C1E" w:rsidRPr="00952C1E" w:rsidRDefault="00952C1E" w:rsidP="00952C1E">
            <w:pPr>
              <w:widowControl/>
              <w:jc w:val="center"/>
              <w:rPr>
                <w:rFonts w:eastAsia="Times New Roman"/>
                <w:b/>
              </w:rPr>
            </w:pPr>
            <w:r w:rsidRPr="00952C1E">
              <w:rPr>
                <w:rFonts w:eastAsia="Times New Roman"/>
                <w:b/>
              </w:rPr>
              <w:t>Расчётный годовой</w:t>
            </w:r>
          </w:p>
          <w:p w:rsidR="00952C1E" w:rsidRPr="00952C1E" w:rsidRDefault="00952C1E" w:rsidP="00952C1E">
            <w:pPr>
              <w:widowControl/>
              <w:jc w:val="center"/>
              <w:rPr>
                <w:rFonts w:eastAsia="Times New Roman"/>
                <w:b/>
              </w:rPr>
            </w:pPr>
            <w:r w:rsidRPr="00952C1E">
              <w:rPr>
                <w:rFonts w:eastAsia="Times New Roman"/>
                <w:b/>
              </w:rPr>
              <w:t>расход основного</w:t>
            </w:r>
          </w:p>
          <w:p w:rsidR="00952C1E" w:rsidRPr="00952C1E" w:rsidRDefault="00952C1E" w:rsidP="00952C1E">
            <w:pPr>
              <w:widowControl/>
              <w:jc w:val="center"/>
              <w:rPr>
                <w:rFonts w:eastAsia="Times New Roman"/>
                <w:b/>
              </w:rPr>
            </w:pPr>
            <w:r w:rsidRPr="00952C1E">
              <w:rPr>
                <w:rFonts w:eastAsia="Times New Roman"/>
                <w:b/>
              </w:rPr>
              <w:t>топлива</w:t>
            </w:r>
          </w:p>
          <w:p w:rsidR="00952C1E" w:rsidRPr="00952C1E" w:rsidRDefault="00952C1E" w:rsidP="00952C1E">
            <w:pPr>
              <w:widowControl/>
              <w:jc w:val="center"/>
              <w:rPr>
                <w:rFonts w:eastAsia="Times New Roman"/>
                <w:b/>
              </w:rPr>
            </w:pPr>
          </w:p>
        </w:tc>
        <w:tc>
          <w:tcPr>
            <w:tcW w:w="866" w:type="pct"/>
            <w:gridSpan w:val="2"/>
            <w:vAlign w:val="center"/>
          </w:tcPr>
          <w:p w:rsidR="00952C1E" w:rsidRPr="00952C1E" w:rsidRDefault="00952C1E" w:rsidP="00952C1E">
            <w:pPr>
              <w:widowControl/>
              <w:jc w:val="center"/>
              <w:rPr>
                <w:rFonts w:eastAsia="Times New Roman"/>
                <w:b/>
              </w:rPr>
            </w:pPr>
            <w:r w:rsidRPr="00952C1E">
              <w:rPr>
                <w:rFonts w:eastAsia="Times New Roman"/>
                <w:b/>
              </w:rPr>
              <w:t>Расчётный годовой</w:t>
            </w:r>
          </w:p>
          <w:p w:rsidR="00952C1E" w:rsidRPr="00952C1E" w:rsidRDefault="00952C1E" w:rsidP="00952C1E">
            <w:pPr>
              <w:widowControl/>
              <w:jc w:val="center"/>
              <w:rPr>
                <w:rFonts w:eastAsia="Times New Roman"/>
                <w:b/>
              </w:rPr>
            </w:pPr>
            <w:r w:rsidRPr="00952C1E">
              <w:rPr>
                <w:rFonts w:eastAsia="Times New Roman"/>
                <w:b/>
              </w:rPr>
              <w:t xml:space="preserve">запас </w:t>
            </w:r>
            <w:proofErr w:type="gramStart"/>
            <w:r w:rsidRPr="00952C1E">
              <w:rPr>
                <w:rFonts w:eastAsia="Times New Roman"/>
                <w:b/>
              </w:rPr>
              <w:t>резервного</w:t>
            </w:r>
            <w:proofErr w:type="gramEnd"/>
          </w:p>
          <w:p w:rsidR="00952C1E" w:rsidRPr="00952C1E" w:rsidRDefault="00952C1E" w:rsidP="00952C1E">
            <w:pPr>
              <w:widowControl/>
              <w:jc w:val="center"/>
              <w:rPr>
                <w:rFonts w:eastAsia="Times New Roman"/>
                <w:b/>
              </w:rPr>
            </w:pPr>
            <w:r w:rsidRPr="00952C1E">
              <w:rPr>
                <w:rFonts w:eastAsia="Times New Roman"/>
                <w:b/>
              </w:rPr>
              <w:t>топлива</w:t>
            </w:r>
          </w:p>
        </w:tc>
      </w:tr>
      <w:tr w:rsidR="00952C1E" w:rsidRPr="00952C1E" w:rsidTr="00751C08">
        <w:tc>
          <w:tcPr>
            <w:tcW w:w="748" w:type="pct"/>
            <w:vMerge/>
            <w:vAlign w:val="center"/>
          </w:tcPr>
          <w:p w:rsidR="00952C1E" w:rsidRPr="00952C1E" w:rsidRDefault="00952C1E" w:rsidP="00952C1E">
            <w:pPr>
              <w:widowControl/>
              <w:jc w:val="center"/>
              <w:rPr>
                <w:rFonts w:eastAsia="Times New Roman"/>
                <w:b/>
              </w:rPr>
            </w:pPr>
          </w:p>
        </w:tc>
        <w:tc>
          <w:tcPr>
            <w:tcW w:w="654" w:type="pct"/>
            <w:vMerge/>
            <w:vAlign w:val="center"/>
          </w:tcPr>
          <w:p w:rsidR="00952C1E" w:rsidRPr="00952C1E" w:rsidRDefault="00952C1E" w:rsidP="00952C1E">
            <w:pPr>
              <w:widowControl/>
              <w:ind w:left="-48" w:right="-23" w:firstLine="48"/>
              <w:jc w:val="center"/>
              <w:rPr>
                <w:rFonts w:eastAsia="Times New Roman"/>
                <w:b/>
              </w:rPr>
            </w:pPr>
          </w:p>
        </w:tc>
        <w:tc>
          <w:tcPr>
            <w:tcW w:w="576" w:type="pct"/>
            <w:vMerge/>
            <w:vAlign w:val="center"/>
          </w:tcPr>
          <w:p w:rsidR="00952C1E" w:rsidRPr="00952C1E" w:rsidRDefault="00952C1E" w:rsidP="00952C1E">
            <w:pPr>
              <w:widowControl/>
              <w:ind w:left="-122" w:right="-25"/>
              <w:jc w:val="center"/>
              <w:rPr>
                <w:rFonts w:eastAsia="Times New Roman"/>
                <w:b/>
              </w:rPr>
            </w:pPr>
          </w:p>
        </w:tc>
        <w:tc>
          <w:tcPr>
            <w:tcW w:w="526" w:type="pct"/>
            <w:vMerge/>
            <w:vAlign w:val="center"/>
          </w:tcPr>
          <w:p w:rsidR="00952C1E" w:rsidRPr="00952C1E" w:rsidRDefault="00952C1E" w:rsidP="00952C1E">
            <w:pPr>
              <w:widowControl/>
              <w:ind w:left="-25" w:right="-17"/>
              <w:jc w:val="center"/>
              <w:rPr>
                <w:rFonts w:eastAsia="Times New Roman"/>
                <w:b/>
              </w:rPr>
            </w:pPr>
          </w:p>
        </w:tc>
        <w:tc>
          <w:tcPr>
            <w:tcW w:w="672" w:type="pct"/>
            <w:vMerge/>
            <w:vAlign w:val="center"/>
          </w:tcPr>
          <w:p w:rsidR="00952C1E" w:rsidRPr="00952C1E" w:rsidRDefault="00952C1E" w:rsidP="00952C1E">
            <w:pPr>
              <w:widowControl/>
              <w:jc w:val="center"/>
              <w:rPr>
                <w:rFonts w:eastAsia="Times New Roman"/>
                <w:b/>
              </w:rPr>
            </w:pPr>
          </w:p>
        </w:tc>
        <w:tc>
          <w:tcPr>
            <w:tcW w:w="444" w:type="pct"/>
            <w:vAlign w:val="center"/>
          </w:tcPr>
          <w:p w:rsidR="00952C1E" w:rsidRPr="00952C1E" w:rsidRDefault="00952C1E" w:rsidP="00952C1E">
            <w:pPr>
              <w:widowControl/>
              <w:ind w:left="-96" w:right="-89"/>
              <w:jc w:val="center"/>
              <w:rPr>
                <w:rFonts w:eastAsia="Times New Roman"/>
                <w:b/>
              </w:rPr>
            </w:pPr>
            <w:r w:rsidRPr="00952C1E">
              <w:rPr>
                <w:rFonts w:eastAsia="Times New Roman"/>
                <w:b/>
              </w:rPr>
              <w:t>Условного топлива,</w:t>
            </w:r>
          </w:p>
          <w:p w:rsidR="00952C1E" w:rsidRPr="00952C1E" w:rsidRDefault="00952C1E" w:rsidP="00952C1E">
            <w:pPr>
              <w:widowControl/>
              <w:ind w:left="-96" w:right="-89"/>
              <w:jc w:val="center"/>
              <w:rPr>
                <w:rFonts w:eastAsia="Times New Roman"/>
                <w:b/>
              </w:rPr>
            </w:pPr>
            <w:r w:rsidRPr="00952C1E">
              <w:rPr>
                <w:rFonts w:eastAsia="Times New Roman"/>
                <w:b/>
              </w:rPr>
              <w:t xml:space="preserve">т </w:t>
            </w:r>
            <w:proofErr w:type="spellStart"/>
            <w:r w:rsidRPr="00952C1E">
              <w:rPr>
                <w:rFonts w:eastAsia="Times New Roman"/>
                <w:b/>
              </w:rPr>
              <w:t>у.</w:t>
            </w:r>
            <w:proofErr w:type="gramStart"/>
            <w:r w:rsidRPr="00952C1E">
              <w:rPr>
                <w:rFonts w:eastAsia="Times New Roman"/>
                <w:b/>
              </w:rPr>
              <w:t>т</w:t>
            </w:r>
            <w:proofErr w:type="spellEnd"/>
            <w:proofErr w:type="gramEnd"/>
            <w:r w:rsidRPr="00952C1E">
              <w:rPr>
                <w:rFonts w:eastAsia="Times New Roman"/>
                <w:b/>
              </w:rPr>
              <w:t>.</w:t>
            </w:r>
          </w:p>
        </w:tc>
        <w:tc>
          <w:tcPr>
            <w:tcW w:w="515" w:type="pct"/>
            <w:vAlign w:val="center"/>
          </w:tcPr>
          <w:p w:rsidR="00952C1E" w:rsidRPr="00952C1E" w:rsidRDefault="00952C1E" w:rsidP="00952C1E">
            <w:pPr>
              <w:widowControl/>
              <w:ind w:left="-143" w:right="-16"/>
              <w:jc w:val="center"/>
              <w:rPr>
                <w:rFonts w:eastAsia="Times New Roman"/>
                <w:b/>
              </w:rPr>
            </w:pPr>
            <w:r w:rsidRPr="00952C1E">
              <w:rPr>
                <w:rFonts w:eastAsia="Times New Roman"/>
                <w:b/>
              </w:rPr>
              <w:t xml:space="preserve"> Природного газа,</w:t>
            </w:r>
          </w:p>
          <w:p w:rsidR="00952C1E" w:rsidRPr="00952C1E" w:rsidRDefault="00952C1E" w:rsidP="00952C1E">
            <w:pPr>
              <w:widowControl/>
              <w:ind w:left="-143" w:right="-16"/>
              <w:jc w:val="center"/>
              <w:rPr>
                <w:rFonts w:eastAsia="Times New Roman"/>
                <w:b/>
              </w:rPr>
            </w:pPr>
            <w:r w:rsidRPr="00952C1E">
              <w:rPr>
                <w:rFonts w:eastAsia="Times New Roman"/>
                <w:b/>
              </w:rPr>
              <w:t>тыс. м3</w:t>
            </w:r>
          </w:p>
        </w:tc>
        <w:tc>
          <w:tcPr>
            <w:tcW w:w="469" w:type="pct"/>
            <w:vAlign w:val="center"/>
          </w:tcPr>
          <w:p w:rsidR="00952C1E" w:rsidRPr="00952C1E" w:rsidRDefault="00952C1E" w:rsidP="00952C1E">
            <w:pPr>
              <w:widowControl/>
              <w:ind w:left="-58" w:right="-68"/>
              <w:jc w:val="center"/>
              <w:rPr>
                <w:rFonts w:eastAsia="Times New Roman"/>
                <w:b/>
              </w:rPr>
            </w:pPr>
            <w:r w:rsidRPr="00952C1E">
              <w:rPr>
                <w:rFonts w:eastAsia="Times New Roman"/>
                <w:b/>
              </w:rPr>
              <w:t>Условного топлива,</w:t>
            </w:r>
          </w:p>
          <w:p w:rsidR="00952C1E" w:rsidRPr="00952C1E" w:rsidRDefault="00952C1E" w:rsidP="00952C1E">
            <w:pPr>
              <w:widowControl/>
              <w:ind w:left="-58" w:right="-68"/>
              <w:jc w:val="center"/>
              <w:rPr>
                <w:rFonts w:eastAsia="Times New Roman"/>
                <w:b/>
              </w:rPr>
            </w:pPr>
            <w:r w:rsidRPr="00952C1E">
              <w:rPr>
                <w:rFonts w:eastAsia="Times New Roman"/>
                <w:b/>
              </w:rPr>
              <w:t xml:space="preserve">т </w:t>
            </w:r>
            <w:proofErr w:type="spellStart"/>
            <w:r w:rsidRPr="00952C1E">
              <w:rPr>
                <w:rFonts w:eastAsia="Times New Roman"/>
                <w:b/>
              </w:rPr>
              <w:t>у.</w:t>
            </w:r>
            <w:proofErr w:type="gramStart"/>
            <w:r w:rsidRPr="00952C1E">
              <w:rPr>
                <w:rFonts w:eastAsia="Times New Roman"/>
                <w:b/>
              </w:rPr>
              <w:t>т</w:t>
            </w:r>
            <w:proofErr w:type="spellEnd"/>
            <w:proofErr w:type="gramEnd"/>
            <w:r w:rsidRPr="00952C1E">
              <w:rPr>
                <w:rFonts w:eastAsia="Times New Roman"/>
                <w:b/>
              </w:rPr>
              <w:t>.</w:t>
            </w:r>
          </w:p>
        </w:tc>
        <w:tc>
          <w:tcPr>
            <w:tcW w:w="397" w:type="pct"/>
            <w:vAlign w:val="center"/>
          </w:tcPr>
          <w:p w:rsidR="00952C1E" w:rsidRPr="00952C1E" w:rsidRDefault="00952C1E" w:rsidP="00952C1E">
            <w:pPr>
              <w:widowControl/>
              <w:jc w:val="center"/>
              <w:rPr>
                <w:rFonts w:eastAsia="Times New Roman"/>
                <w:b/>
              </w:rPr>
            </w:pPr>
            <w:r w:rsidRPr="00952C1E">
              <w:rPr>
                <w:rFonts w:eastAsia="Times New Roman"/>
                <w:b/>
              </w:rPr>
              <w:t>мазута,</w:t>
            </w:r>
          </w:p>
          <w:p w:rsidR="00952C1E" w:rsidRPr="00952C1E" w:rsidRDefault="00952C1E" w:rsidP="00952C1E">
            <w:pPr>
              <w:widowControl/>
              <w:jc w:val="center"/>
              <w:rPr>
                <w:rFonts w:eastAsia="Times New Roman"/>
                <w:b/>
              </w:rPr>
            </w:pPr>
            <w:r w:rsidRPr="00952C1E">
              <w:rPr>
                <w:rFonts w:eastAsia="Times New Roman"/>
                <w:b/>
              </w:rPr>
              <w:t>тонн</w:t>
            </w:r>
          </w:p>
        </w:tc>
      </w:tr>
      <w:tr w:rsidR="00952C1E" w:rsidRPr="00952C1E" w:rsidTr="00751C08">
        <w:tc>
          <w:tcPr>
            <w:tcW w:w="748" w:type="pct"/>
            <w:vAlign w:val="center"/>
          </w:tcPr>
          <w:p w:rsidR="00952C1E" w:rsidRPr="00952C1E" w:rsidRDefault="00952C1E" w:rsidP="00952C1E">
            <w:pPr>
              <w:widowControl/>
              <w:autoSpaceDE/>
              <w:autoSpaceDN/>
              <w:adjustRightInd/>
              <w:ind w:left="-32" w:right="-21" w:firstLine="32"/>
              <w:jc w:val="center"/>
              <w:rPr>
                <w:rFonts w:eastAsia="Times New Roman"/>
                <w:b/>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Центральная, 35, природный газ</w:t>
            </w:r>
          </w:p>
        </w:tc>
        <w:tc>
          <w:tcPr>
            <w:tcW w:w="654" w:type="pct"/>
            <w:vAlign w:val="center"/>
          </w:tcPr>
          <w:p w:rsidR="00952C1E" w:rsidRPr="00952C1E" w:rsidRDefault="00952C1E" w:rsidP="00952C1E">
            <w:pPr>
              <w:widowControl/>
              <w:ind w:left="-48" w:right="-23" w:firstLine="48"/>
              <w:jc w:val="center"/>
              <w:rPr>
                <w:rFonts w:eastAsia="Times New Roman"/>
                <w:color w:val="FF0000"/>
              </w:rPr>
            </w:pPr>
          </w:p>
          <w:p w:rsidR="00952C1E" w:rsidRPr="00952C1E" w:rsidRDefault="00952C1E" w:rsidP="00952C1E">
            <w:pPr>
              <w:widowControl/>
              <w:ind w:left="-48" w:right="-23" w:firstLine="48"/>
              <w:jc w:val="center"/>
              <w:rPr>
                <w:rFonts w:eastAsia="Times New Roman"/>
              </w:rPr>
            </w:pPr>
            <w:r w:rsidRPr="00952C1E">
              <w:rPr>
                <w:rFonts w:eastAsia="Times New Roman"/>
              </w:rPr>
              <w:t>Котел «Факел-Г» - 2 шт.</w:t>
            </w:r>
          </w:p>
          <w:p w:rsidR="00952C1E" w:rsidRPr="00952C1E" w:rsidRDefault="00952C1E" w:rsidP="00952C1E">
            <w:pPr>
              <w:widowControl/>
              <w:ind w:left="-48" w:right="-23" w:firstLine="48"/>
              <w:jc w:val="center"/>
              <w:rPr>
                <w:rFonts w:eastAsia="Times New Roman"/>
                <w:color w:val="FF0000"/>
              </w:rPr>
            </w:pPr>
          </w:p>
        </w:tc>
        <w:tc>
          <w:tcPr>
            <w:tcW w:w="576" w:type="pct"/>
            <w:vAlign w:val="center"/>
          </w:tcPr>
          <w:p w:rsidR="00952C1E" w:rsidRPr="00952C1E" w:rsidRDefault="00952C1E" w:rsidP="00952C1E">
            <w:pPr>
              <w:widowControl/>
              <w:ind w:left="-122" w:right="-25"/>
              <w:jc w:val="center"/>
              <w:rPr>
                <w:rFonts w:eastAsia="Times New Roman"/>
                <w:lang w:val="en-US"/>
              </w:rPr>
            </w:pPr>
            <w:r w:rsidRPr="00952C1E">
              <w:rPr>
                <w:rFonts w:eastAsia="Times New Roman"/>
                <w:bCs/>
              </w:rPr>
              <w:t>0,41901</w:t>
            </w:r>
          </w:p>
        </w:tc>
        <w:tc>
          <w:tcPr>
            <w:tcW w:w="526" w:type="pct"/>
            <w:vAlign w:val="center"/>
          </w:tcPr>
          <w:p w:rsidR="00952C1E" w:rsidRPr="00952C1E" w:rsidRDefault="00952C1E" w:rsidP="00952C1E">
            <w:pPr>
              <w:widowControl/>
              <w:ind w:left="-25" w:right="-17"/>
              <w:jc w:val="center"/>
              <w:rPr>
                <w:rFonts w:eastAsia="Times New Roman"/>
              </w:rPr>
            </w:pPr>
            <w:r w:rsidRPr="00952C1E">
              <w:rPr>
                <w:rFonts w:eastAsia="Times New Roman"/>
              </w:rPr>
              <w:t>875,68</w:t>
            </w:r>
          </w:p>
        </w:tc>
        <w:tc>
          <w:tcPr>
            <w:tcW w:w="672" w:type="pct"/>
            <w:vAlign w:val="center"/>
          </w:tcPr>
          <w:p w:rsidR="00952C1E" w:rsidRPr="00952C1E" w:rsidRDefault="00952C1E" w:rsidP="00952C1E">
            <w:pPr>
              <w:widowControl/>
              <w:jc w:val="center"/>
              <w:rPr>
                <w:rFonts w:eastAsia="Times New Roman"/>
              </w:rPr>
            </w:pPr>
            <w:r w:rsidRPr="00952C1E">
              <w:rPr>
                <w:rFonts w:eastAsia="Times New Roman"/>
              </w:rPr>
              <w:t>0,164</w:t>
            </w:r>
          </w:p>
        </w:tc>
        <w:tc>
          <w:tcPr>
            <w:tcW w:w="444" w:type="pct"/>
            <w:vAlign w:val="center"/>
          </w:tcPr>
          <w:p w:rsidR="00952C1E" w:rsidRPr="00952C1E" w:rsidRDefault="00952C1E" w:rsidP="00952C1E">
            <w:pPr>
              <w:widowControl/>
              <w:ind w:left="-96" w:right="-89"/>
              <w:jc w:val="center"/>
              <w:rPr>
                <w:rFonts w:eastAsia="Times New Roman"/>
              </w:rPr>
            </w:pPr>
            <w:r w:rsidRPr="00952C1E">
              <w:rPr>
                <w:rFonts w:eastAsia="Times New Roman"/>
              </w:rPr>
              <w:t>143,43</w:t>
            </w:r>
          </w:p>
        </w:tc>
        <w:tc>
          <w:tcPr>
            <w:tcW w:w="515" w:type="pct"/>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125,816</w:t>
            </w:r>
          </w:p>
        </w:tc>
        <w:tc>
          <w:tcPr>
            <w:tcW w:w="469" w:type="pct"/>
            <w:vAlign w:val="center"/>
          </w:tcPr>
          <w:p w:rsidR="00952C1E" w:rsidRPr="00952C1E" w:rsidRDefault="00952C1E" w:rsidP="00952C1E">
            <w:pPr>
              <w:widowControl/>
              <w:ind w:left="-58" w:right="-68"/>
              <w:jc w:val="center"/>
              <w:rPr>
                <w:rFonts w:eastAsia="Times New Roman"/>
              </w:rPr>
            </w:pPr>
            <w:r w:rsidRPr="00952C1E">
              <w:rPr>
                <w:rFonts w:eastAsia="Times New Roman"/>
              </w:rPr>
              <w:t>нет</w:t>
            </w:r>
          </w:p>
        </w:tc>
        <w:tc>
          <w:tcPr>
            <w:tcW w:w="397" w:type="pct"/>
            <w:vAlign w:val="center"/>
          </w:tcPr>
          <w:p w:rsidR="00952C1E" w:rsidRPr="00952C1E" w:rsidRDefault="00952C1E" w:rsidP="00952C1E">
            <w:pPr>
              <w:widowControl/>
              <w:jc w:val="center"/>
              <w:rPr>
                <w:rFonts w:eastAsia="Times New Roman"/>
              </w:rPr>
            </w:pPr>
            <w:r w:rsidRPr="00952C1E">
              <w:rPr>
                <w:rFonts w:eastAsia="Times New Roman"/>
              </w:rPr>
              <w:t>нет</w:t>
            </w:r>
          </w:p>
        </w:tc>
      </w:tr>
      <w:tr w:rsidR="00952C1E" w:rsidRPr="00952C1E" w:rsidTr="00751C08">
        <w:tc>
          <w:tcPr>
            <w:tcW w:w="748" w:type="pct"/>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Елховка</w:t>
            </w:r>
            <w:proofErr w:type="gramEnd"/>
            <w:r w:rsidRPr="00952C1E">
              <w:rPr>
                <w:rFonts w:eastAsia="Times New Roman"/>
              </w:rPr>
              <w:t>, ул. Новая, 9, (встроенная) природный газ</w:t>
            </w:r>
          </w:p>
        </w:tc>
        <w:tc>
          <w:tcPr>
            <w:tcW w:w="654" w:type="pct"/>
            <w:vAlign w:val="center"/>
          </w:tcPr>
          <w:p w:rsidR="00952C1E" w:rsidRPr="00952C1E" w:rsidRDefault="00952C1E" w:rsidP="00952C1E">
            <w:pPr>
              <w:widowControl/>
              <w:ind w:left="-48" w:right="-23" w:firstLine="48"/>
              <w:jc w:val="center"/>
              <w:rPr>
                <w:rFonts w:eastAsia="Times New Roman"/>
                <w:color w:val="FF0000"/>
              </w:rPr>
            </w:pPr>
          </w:p>
          <w:p w:rsidR="00952C1E" w:rsidRPr="00952C1E" w:rsidRDefault="00952C1E" w:rsidP="00952C1E">
            <w:pPr>
              <w:widowControl/>
              <w:ind w:left="-48" w:right="-23" w:firstLine="48"/>
              <w:jc w:val="center"/>
              <w:rPr>
                <w:rFonts w:eastAsia="Times New Roman"/>
              </w:rPr>
            </w:pPr>
            <w:r w:rsidRPr="00952C1E">
              <w:rPr>
                <w:rFonts w:eastAsia="Times New Roman"/>
              </w:rPr>
              <w:t>Котел «ДОН-16» - 1 шт.</w:t>
            </w:r>
          </w:p>
          <w:p w:rsidR="00952C1E" w:rsidRPr="00952C1E" w:rsidRDefault="00952C1E" w:rsidP="00952C1E">
            <w:pPr>
              <w:widowControl/>
              <w:ind w:left="-48" w:right="-23" w:firstLine="48"/>
              <w:jc w:val="center"/>
              <w:rPr>
                <w:rFonts w:eastAsia="Times New Roman"/>
                <w:color w:val="FF0000"/>
              </w:rPr>
            </w:pPr>
          </w:p>
        </w:tc>
        <w:tc>
          <w:tcPr>
            <w:tcW w:w="576" w:type="pct"/>
            <w:vAlign w:val="center"/>
          </w:tcPr>
          <w:p w:rsidR="00952C1E" w:rsidRPr="00952C1E" w:rsidRDefault="00952C1E" w:rsidP="00952C1E">
            <w:pPr>
              <w:widowControl/>
              <w:ind w:left="-122" w:right="-25"/>
              <w:jc w:val="center"/>
              <w:rPr>
                <w:rFonts w:eastAsia="Times New Roman"/>
                <w:lang w:val="en-US"/>
              </w:rPr>
            </w:pPr>
            <w:r w:rsidRPr="00952C1E">
              <w:rPr>
                <w:rFonts w:eastAsia="Times New Roman"/>
                <w:bCs/>
              </w:rPr>
              <w:t>0,00535</w:t>
            </w:r>
          </w:p>
        </w:tc>
        <w:tc>
          <w:tcPr>
            <w:tcW w:w="526" w:type="pct"/>
            <w:vAlign w:val="center"/>
          </w:tcPr>
          <w:p w:rsidR="00952C1E" w:rsidRPr="00952C1E" w:rsidRDefault="00952C1E" w:rsidP="00952C1E">
            <w:pPr>
              <w:widowControl/>
              <w:ind w:left="-25" w:right="-17"/>
              <w:jc w:val="center"/>
              <w:rPr>
                <w:rFonts w:eastAsia="Times New Roman"/>
              </w:rPr>
            </w:pPr>
            <w:r w:rsidRPr="00952C1E">
              <w:rPr>
                <w:rFonts w:eastAsia="Times New Roman"/>
              </w:rPr>
              <w:t>11,5</w:t>
            </w:r>
          </w:p>
        </w:tc>
        <w:tc>
          <w:tcPr>
            <w:tcW w:w="672" w:type="pct"/>
            <w:vAlign w:val="center"/>
          </w:tcPr>
          <w:p w:rsidR="00952C1E" w:rsidRPr="00952C1E" w:rsidRDefault="00952C1E" w:rsidP="00952C1E">
            <w:pPr>
              <w:widowControl/>
              <w:jc w:val="center"/>
              <w:rPr>
                <w:rFonts w:eastAsia="Times New Roman"/>
              </w:rPr>
            </w:pPr>
            <w:r w:rsidRPr="00952C1E">
              <w:rPr>
                <w:rFonts w:eastAsia="Times New Roman"/>
              </w:rPr>
              <w:t>0,158</w:t>
            </w:r>
          </w:p>
        </w:tc>
        <w:tc>
          <w:tcPr>
            <w:tcW w:w="444" w:type="pct"/>
            <w:vAlign w:val="center"/>
          </w:tcPr>
          <w:p w:rsidR="00952C1E" w:rsidRPr="00952C1E" w:rsidRDefault="00952C1E" w:rsidP="00952C1E">
            <w:pPr>
              <w:widowControl/>
              <w:ind w:left="-96" w:right="-89"/>
              <w:jc w:val="center"/>
              <w:rPr>
                <w:rFonts w:eastAsia="Times New Roman"/>
              </w:rPr>
            </w:pPr>
            <w:r w:rsidRPr="00952C1E">
              <w:rPr>
                <w:rFonts w:eastAsia="Times New Roman"/>
              </w:rPr>
              <w:t>1,821</w:t>
            </w:r>
          </w:p>
        </w:tc>
        <w:tc>
          <w:tcPr>
            <w:tcW w:w="515" w:type="pct"/>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1,597</w:t>
            </w:r>
          </w:p>
        </w:tc>
        <w:tc>
          <w:tcPr>
            <w:tcW w:w="469" w:type="pct"/>
            <w:vAlign w:val="center"/>
          </w:tcPr>
          <w:p w:rsidR="00952C1E" w:rsidRPr="00952C1E" w:rsidRDefault="00952C1E" w:rsidP="00952C1E">
            <w:pPr>
              <w:widowControl/>
              <w:ind w:left="-58" w:right="-68"/>
              <w:jc w:val="center"/>
              <w:rPr>
                <w:rFonts w:eastAsia="Times New Roman"/>
              </w:rPr>
            </w:pPr>
            <w:r w:rsidRPr="00952C1E">
              <w:rPr>
                <w:rFonts w:eastAsia="Times New Roman"/>
              </w:rPr>
              <w:t>нет</w:t>
            </w:r>
          </w:p>
        </w:tc>
        <w:tc>
          <w:tcPr>
            <w:tcW w:w="397" w:type="pct"/>
            <w:vAlign w:val="center"/>
          </w:tcPr>
          <w:p w:rsidR="00952C1E" w:rsidRPr="00952C1E" w:rsidRDefault="00952C1E" w:rsidP="00952C1E">
            <w:pPr>
              <w:widowControl/>
              <w:jc w:val="center"/>
              <w:rPr>
                <w:rFonts w:eastAsia="Times New Roman"/>
              </w:rPr>
            </w:pPr>
            <w:r w:rsidRPr="00952C1E">
              <w:rPr>
                <w:rFonts w:eastAsia="Times New Roman"/>
              </w:rPr>
              <w:t>нет</w:t>
            </w:r>
          </w:p>
        </w:tc>
      </w:tr>
      <w:tr w:rsidR="00952C1E" w:rsidRPr="00952C1E" w:rsidTr="00751C08">
        <w:tc>
          <w:tcPr>
            <w:tcW w:w="748" w:type="pct"/>
            <w:vAlign w:val="center"/>
          </w:tcPr>
          <w:p w:rsidR="00952C1E" w:rsidRPr="00952C1E" w:rsidRDefault="00952C1E" w:rsidP="00952C1E">
            <w:pPr>
              <w:widowControl/>
              <w:autoSpaceDE/>
              <w:autoSpaceDN/>
              <w:adjustRightInd/>
              <w:ind w:left="-32" w:right="-21" w:firstLine="32"/>
              <w:jc w:val="center"/>
              <w:rPr>
                <w:rFonts w:eastAsia="Times New Roman"/>
              </w:rPr>
            </w:pPr>
            <w:r w:rsidRPr="00952C1E">
              <w:rPr>
                <w:rFonts w:eastAsia="Times New Roman"/>
              </w:rPr>
              <w:t xml:space="preserve">Котельная </w:t>
            </w:r>
            <w:proofErr w:type="gramStart"/>
            <w:r w:rsidRPr="00952C1E">
              <w:rPr>
                <w:rFonts w:eastAsia="Times New Roman"/>
              </w:rPr>
              <w:t>с</w:t>
            </w:r>
            <w:proofErr w:type="gramEnd"/>
            <w:r w:rsidRPr="00952C1E">
              <w:rPr>
                <w:rFonts w:eastAsia="Times New Roman"/>
              </w:rPr>
              <w:t xml:space="preserve">. </w:t>
            </w:r>
            <w:proofErr w:type="gramStart"/>
            <w:r w:rsidRPr="00952C1E">
              <w:rPr>
                <w:rFonts w:eastAsia="Times New Roman"/>
              </w:rPr>
              <w:t>Воронцовка</w:t>
            </w:r>
            <w:proofErr w:type="gramEnd"/>
            <w:r w:rsidRPr="00952C1E">
              <w:rPr>
                <w:rFonts w:eastAsia="Times New Roman"/>
              </w:rPr>
              <w:t>, ул. Молодежная, 2, природный газ</w:t>
            </w:r>
          </w:p>
        </w:tc>
        <w:tc>
          <w:tcPr>
            <w:tcW w:w="654" w:type="pct"/>
            <w:vAlign w:val="center"/>
          </w:tcPr>
          <w:p w:rsidR="00952C1E" w:rsidRPr="00952C1E" w:rsidRDefault="00952C1E" w:rsidP="00952C1E">
            <w:pPr>
              <w:widowControl/>
              <w:ind w:left="-48" w:right="-23" w:firstLine="48"/>
              <w:jc w:val="center"/>
              <w:rPr>
                <w:rFonts w:eastAsia="Times New Roman"/>
              </w:rPr>
            </w:pPr>
            <w:r w:rsidRPr="00952C1E">
              <w:rPr>
                <w:rFonts w:eastAsia="Times New Roman"/>
              </w:rPr>
              <w:t>Котел «ЯИК-40» -1шт.</w:t>
            </w:r>
          </w:p>
          <w:p w:rsidR="00952C1E" w:rsidRPr="00952C1E" w:rsidRDefault="00952C1E" w:rsidP="00952C1E">
            <w:pPr>
              <w:widowControl/>
              <w:ind w:left="-48" w:right="-23" w:firstLine="48"/>
              <w:jc w:val="center"/>
              <w:rPr>
                <w:rFonts w:eastAsia="Times New Roman"/>
              </w:rPr>
            </w:pPr>
            <w:r w:rsidRPr="00952C1E">
              <w:rPr>
                <w:rFonts w:eastAsia="Times New Roman"/>
              </w:rPr>
              <w:t xml:space="preserve">Котел </w:t>
            </w:r>
          </w:p>
          <w:p w:rsidR="00952C1E" w:rsidRPr="00952C1E" w:rsidRDefault="00952C1E" w:rsidP="00952C1E">
            <w:pPr>
              <w:widowControl/>
              <w:ind w:left="-48" w:right="-23" w:firstLine="48"/>
              <w:jc w:val="center"/>
              <w:rPr>
                <w:rFonts w:eastAsia="Times New Roman"/>
                <w:color w:val="FF0000"/>
              </w:rPr>
            </w:pPr>
            <w:r w:rsidRPr="00952C1E">
              <w:rPr>
                <w:rFonts w:eastAsia="Times New Roman"/>
              </w:rPr>
              <w:t>«КЕБЕР» - 31,5 кВт-1 шт.</w:t>
            </w:r>
          </w:p>
        </w:tc>
        <w:tc>
          <w:tcPr>
            <w:tcW w:w="576" w:type="pct"/>
            <w:vAlign w:val="center"/>
          </w:tcPr>
          <w:p w:rsidR="00952C1E" w:rsidRPr="00952C1E" w:rsidRDefault="00952C1E" w:rsidP="00952C1E">
            <w:pPr>
              <w:widowControl/>
              <w:ind w:left="-122" w:right="-25"/>
              <w:jc w:val="center"/>
              <w:rPr>
                <w:rFonts w:eastAsia="Times New Roman"/>
                <w:bCs/>
              </w:rPr>
            </w:pPr>
            <w:r w:rsidRPr="00952C1E">
              <w:rPr>
                <w:rFonts w:eastAsia="Times New Roman"/>
                <w:bCs/>
              </w:rPr>
              <w:t>0,03809</w:t>
            </w:r>
          </w:p>
        </w:tc>
        <w:tc>
          <w:tcPr>
            <w:tcW w:w="526" w:type="pct"/>
            <w:vAlign w:val="center"/>
          </w:tcPr>
          <w:p w:rsidR="00952C1E" w:rsidRPr="00952C1E" w:rsidRDefault="00952C1E" w:rsidP="00952C1E">
            <w:pPr>
              <w:widowControl/>
              <w:ind w:left="-25" w:right="-17"/>
              <w:jc w:val="center"/>
              <w:rPr>
                <w:rFonts w:eastAsia="Times New Roman"/>
              </w:rPr>
            </w:pPr>
            <w:r w:rsidRPr="00952C1E">
              <w:rPr>
                <w:rFonts w:eastAsia="Times New Roman"/>
              </w:rPr>
              <w:t>75,84</w:t>
            </w:r>
          </w:p>
        </w:tc>
        <w:tc>
          <w:tcPr>
            <w:tcW w:w="672" w:type="pct"/>
            <w:vAlign w:val="center"/>
          </w:tcPr>
          <w:p w:rsidR="00952C1E" w:rsidRPr="00952C1E" w:rsidRDefault="00952C1E" w:rsidP="00952C1E">
            <w:pPr>
              <w:widowControl/>
              <w:jc w:val="center"/>
              <w:rPr>
                <w:rFonts w:eastAsia="Times New Roman"/>
              </w:rPr>
            </w:pPr>
            <w:r w:rsidRPr="00952C1E">
              <w:rPr>
                <w:rFonts w:eastAsia="Times New Roman"/>
              </w:rPr>
              <w:t>0,158</w:t>
            </w:r>
          </w:p>
        </w:tc>
        <w:tc>
          <w:tcPr>
            <w:tcW w:w="444" w:type="pct"/>
            <w:vAlign w:val="center"/>
          </w:tcPr>
          <w:p w:rsidR="00952C1E" w:rsidRPr="00952C1E" w:rsidRDefault="00952C1E" w:rsidP="00952C1E">
            <w:pPr>
              <w:widowControl/>
              <w:ind w:left="-96" w:right="-89"/>
              <w:jc w:val="center"/>
              <w:rPr>
                <w:rFonts w:eastAsia="Times New Roman"/>
              </w:rPr>
            </w:pPr>
            <w:r w:rsidRPr="00952C1E">
              <w:rPr>
                <w:rFonts w:eastAsia="Times New Roman"/>
              </w:rPr>
              <w:t>12,008</w:t>
            </w:r>
          </w:p>
        </w:tc>
        <w:tc>
          <w:tcPr>
            <w:tcW w:w="515" w:type="pct"/>
            <w:vAlign w:val="center"/>
          </w:tcPr>
          <w:p w:rsidR="00952C1E" w:rsidRPr="00952C1E" w:rsidRDefault="00952C1E" w:rsidP="00952C1E">
            <w:pPr>
              <w:widowControl/>
              <w:autoSpaceDE/>
              <w:autoSpaceDN/>
              <w:adjustRightInd/>
              <w:ind w:right="-21"/>
              <w:jc w:val="center"/>
              <w:rPr>
                <w:rFonts w:eastAsia="Times New Roman"/>
                <w:sz w:val="22"/>
                <w:szCs w:val="22"/>
              </w:rPr>
            </w:pPr>
            <w:r w:rsidRPr="00952C1E">
              <w:rPr>
                <w:rFonts w:eastAsia="Times New Roman"/>
                <w:sz w:val="22"/>
                <w:szCs w:val="22"/>
              </w:rPr>
              <w:t>10,533</w:t>
            </w:r>
          </w:p>
        </w:tc>
        <w:tc>
          <w:tcPr>
            <w:tcW w:w="469" w:type="pct"/>
            <w:vAlign w:val="center"/>
          </w:tcPr>
          <w:p w:rsidR="00952C1E" w:rsidRPr="00952C1E" w:rsidRDefault="00952C1E" w:rsidP="00952C1E">
            <w:pPr>
              <w:widowControl/>
              <w:ind w:left="-58" w:right="-68"/>
              <w:jc w:val="center"/>
              <w:rPr>
                <w:rFonts w:eastAsia="Times New Roman"/>
              </w:rPr>
            </w:pPr>
            <w:r w:rsidRPr="00952C1E">
              <w:rPr>
                <w:rFonts w:eastAsia="Times New Roman"/>
              </w:rPr>
              <w:t>нет</w:t>
            </w:r>
          </w:p>
        </w:tc>
        <w:tc>
          <w:tcPr>
            <w:tcW w:w="397" w:type="pct"/>
            <w:vAlign w:val="center"/>
          </w:tcPr>
          <w:p w:rsidR="00952C1E" w:rsidRPr="00952C1E" w:rsidRDefault="00952C1E" w:rsidP="00952C1E">
            <w:pPr>
              <w:widowControl/>
              <w:jc w:val="center"/>
              <w:rPr>
                <w:rFonts w:eastAsia="Times New Roman"/>
              </w:rPr>
            </w:pPr>
            <w:r w:rsidRPr="00952C1E">
              <w:rPr>
                <w:rFonts w:eastAsia="Times New Roman"/>
              </w:rPr>
              <w:t>нет</w:t>
            </w:r>
          </w:p>
        </w:tc>
      </w:tr>
    </w:tbl>
    <w:p w:rsidR="00952C1E" w:rsidRPr="00952C1E" w:rsidRDefault="00952C1E" w:rsidP="00952C1E">
      <w:pPr>
        <w:widowControl/>
        <w:rPr>
          <w:rFonts w:eastAsia="Times New Roman"/>
          <w:color w:val="FF0000"/>
        </w:rPr>
      </w:pPr>
    </w:p>
    <w:p w:rsidR="00952C1E" w:rsidRPr="00952C1E" w:rsidRDefault="00952C1E" w:rsidP="00952C1E">
      <w:pPr>
        <w:widowControl/>
        <w:rPr>
          <w:rFonts w:eastAsia="Times New Roman"/>
          <w:color w:val="FF0000"/>
        </w:rPr>
      </w:pPr>
    </w:p>
    <w:p w:rsidR="00952C1E" w:rsidRPr="00952C1E" w:rsidRDefault="00952C1E" w:rsidP="00952C1E">
      <w:pPr>
        <w:widowControl/>
        <w:rPr>
          <w:rFonts w:eastAsia="Times New Roman"/>
          <w:color w:val="FF0000"/>
        </w:rPr>
      </w:pPr>
    </w:p>
    <w:p w:rsidR="00952C1E" w:rsidRPr="00952C1E" w:rsidRDefault="00952C1E" w:rsidP="00952C1E">
      <w:pPr>
        <w:widowControl/>
        <w:ind w:firstLine="851"/>
        <w:jc w:val="both"/>
        <w:rPr>
          <w:rFonts w:eastAsia="Times New Roman"/>
          <w:b/>
          <w:bCs/>
          <w:sz w:val="28"/>
          <w:szCs w:val="28"/>
        </w:rPr>
      </w:pPr>
      <w:r w:rsidRPr="00952C1E">
        <w:rPr>
          <w:rFonts w:eastAsia="Times New Roman"/>
          <w:b/>
          <w:bCs/>
          <w:sz w:val="28"/>
          <w:szCs w:val="28"/>
        </w:rPr>
        <w:t>Раздел 7. Инвестиции в строительство, реконструкцию и техническое перевооружение</w:t>
      </w:r>
    </w:p>
    <w:p w:rsidR="00952C1E" w:rsidRPr="00952C1E" w:rsidRDefault="00952C1E" w:rsidP="00952C1E">
      <w:pPr>
        <w:widowControl/>
        <w:ind w:firstLine="708"/>
        <w:rPr>
          <w:rFonts w:eastAsia="Times New Roman"/>
          <w:b/>
          <w:bCs/>
          <w:sz w:val="28"/>
          <w:szCs w:val="28"/>
        </w:rPr>
      </w:pPr>
    </w:p>
    <w:p w:rsidR="00952C1E" w:rsidRPr="00952C1E" w:rsidRDefault="00952C1E" w:rsidP="00952C1E">
      <w:pPr>
        <w:widowControl/>
        <w:autoSpaceDE/>
        <w:autoSpaceDN/>
        <w:adjustRightInd/>
        <w:ind w:firstLine="851"/>
        <w:jc w:val="both"/>
        <w:rPr>
          <w:rFonts w:eastAsia="Times New Roman"/>
          <w:i/>
          <w:sz w:val="28"/>
          <w:szCs w:val="28"/>
        </w:rPr>
      </w:pPr>
      <w:r w:rsidRPr="00952C1E">
        <w:rPr>
          <w:rFonts w:eastAsia="Times New Roman"/>
          <w:i/>
          <w:sz w:val="28"/>
          <w:szCs w:val="28"/>
        </w:rPr>
        <w:t>Предложения по величине необходимых инвестиций в строительство, реконструкцию и техническое перевооружение котельных, тепловых сетей, насосных станций и тепловых пунктов на каждом этапе.</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Насосные станции и тепловые пункты для передачи тепла в системе теплоснабжения поселения не используются.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Размер необходимых инвестиций в техническое перевооружение котельных и капитальный ремонт тепловых сетей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на каждом этапе рассматриваемого периода представлен в таблице 7.1.</w:t>
      </w:r>
    </w:p>
    <w:p w:rsidR="00952C1E" w:rsidRPr="00952C1E" w:rsidRDefault="00952C1E" w:rsidP="00952C1E">
      <w:pPr>
        <w:widowControl/>
        <w:autoSpaceDE/>
        <w:autoSpaceDN/>
        <w:adjustRightInd/>
        <w:ind w:firstLine="851"/>
        <w:jc w:val="both"/>
        <w:rPr>
          <w:rFonts w:eastAsia="Times New Roman"/>
          <w:i/>
          <w:color w:val="FF0000"/>
          <w:sz w:val="28"/>
          <w:szCs w:val="28"/>
        </w:rPr>
      </w:pP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b/>
          <w:sz w:val="28"/>
          <w:szCs w:val="28"/>
        </w:rPr>
        <w:t>Таблица 7.1</w:t>
      </w:r>
      <w:r w:rsidRPr="00952C1E">
        <w:rPr>
          <w:rFonts w:eastAsia="Times New Roman"/>
          <w:sz w:val="28"/>
          <w:szCs w:val="28"/>
        </w:rPr>
        <w:t xml:space="preserve"> Инвестиции в техническое перевооружение котельных и капитальный ремонт тепловых сетей, тыс. руб.*</w:t>
      </w:r>
    </w:p>
    <w:p w:rsidR="00952C1E" w:rsidRPr="00952C1E" w:rsidRDefault="00952C1E" w:rsidP="00952C1E">
      <w:pPr>
        <w:widowControl/>
        <w:autoSpaceDE/>
        <w:autoSpaceDN/>
        <w:adjustRightInd/>
        <w:ind w:firstLine="851"/>
        <w:jc w:val="both"/>
        <w:rPr>
          <w:rFonts w:eastAsia="Times New Roman"/>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22"/>
        <w:gridCol w:w="1038"/>
        <w:gridCol w:w="970"/>
        <w:gridCol w:w="979"/>
        <w:gridCol w:w="970"/>
        <w:gridCol w:w="1009"/>
        <w:gridCol w:w="1022"/>
        <w:gridCol w:w="993"/>
      </w:tblGrid>
      <w:tr w:rsidR="00952C1E" w:rsidRPr="00952C1E" w:rsidTr="00751C08">
        <w:tc>
          <w:tcPr>
            <w:tcW w:w="1668"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lastRenderedPageBreak/>
              <w:t>Котельная</w:t>
            </w:r>
          </w:p>
        </w:tc>
        <w:tc>
          <w:tcPr>
            <w:tcW w:w="922"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2014 г.</w:t>
            </w:r>
          </w:p>
        </w:tc>
        <w:tc>
          <w:tcPr>
            <w:tcW w:w="1038"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2015 г.</w:t>
            </w:r>
          </w:p>
        </w:tc>
        <w:tc>
          <w:tcPr>
            <w:tcW w:w="970"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2016 г.</w:t>
            </w:r>
          </w:p>
        </w:tc>
        <w:tc>
          <w:tcPr>
            <w:tcW w:w="979"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2017г.</w:t>
            </w:r>
          </w:p>
        </w:tc>
        <w:tc>
          <w:tcPr>
            <w:tcW w:w="970"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2018 г.</w:t>
            </w:r>
          </w:p>
        </w:tc>
        <w:tc>
          <w:tcPr>
            <w:tcW w:w="1009"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2019-2023 гг.</w:t>
            </w:r>
          </w:p>
        </w:tc>
        <w:tc>
          <w:tcPr>
            <w:tcW w:w="1022" w:type="dxa"/>
            <w:vAlign w:val="center"/>
          </w:tcPr>
          <w:p w:rsidR="00952C1E" w:rsidRPr="00952C1E" w:rsidRDefault="00952C1E" w:rsidP="00952C1E">
            <w:pPr>
              <w:widowControl/>
              <w:jc w:val="center"/>
              <w:rPr>
                <w:rFonts w:eastAsia="Times New Roman"/>
                <w:sz w:val="24"/>
                <w:szCs w:val="24"/>
              </w:rPr>
            </w:pPr>
            <w:r w:rsidRPr="00952C1E">
              <w:rPr>
                <w:rFonts w:eastAsia="Times New Roman"/>
                <w:bCs/>
                <w:sz w:val="24"/>
                <w:szCs w:val="24"/>
              </w:rPr>
              <w:t>2024-2028 гг.</w:t>
            </w:r>
          </w:p>
        </w:tc>
        <w:tc>
          <w:tcPr>
            <w:tcW w:w="993" w:type="dxa"/>
            <w:vAlign w:val="center"/>
          </w:tcPr>
          <w:p w:rsidR="00952C1E" w:rsidRPr="00952C1E" w:rsidRDefault="00952C1E" w:rsidP="00952C1E">
            <w:pPr>
              <w:widowControl/>
              <w:jc w:val="center"/>
              <w:rPr>
                <w:rFonts w:eastAsia="Times New Roman"/>
                <w:bCs/>
                <w:sz w:val="24"/>
                <w:szCs w:val="24"/>
              </w:rPr>
            </w:pPr>
            <w:r w:rsidRPr="00952C1E">
              <w:rPr>
                <w:rFonts w:eastAsia="Times New Roman"/>
                <w:bCs/>
                <w:sz w:val="24"/>
                <w:szCs w:val="24"/>
              </w:rPr>
              <w:t>Общий итог</w:t>
            </w:r>
          </w:p>
        </w:tc>
      </w:tr>
      <w:tr w:rsidR="00952C1E" w:rsidRPr="00952C1E" w:rsidTr="00751C08">
        <w:tc>
          <w:tcPr>
            <w:tcW w:w="1668" w:type="dxa"/>
            <w:vAlign w:val="center"/>
          </w:tcPr>
          <w:p w:rsidR="00952C1E" w:rsidRPr="00952C1E" w:rsidRDefault="00952C1E" w:rsidP="00952C1E">
            <w:pPr>
              <w:widowControl/>
              <w:autoSpaceDE/>
              <w:autoSpaceDN/>
              <w:adjustRightInd/>
              <w:ind w:left="-32" w:right="-21" w:firstLine="32"/>
              <w:jc w:val="center"/>
              <w:rPr>
                <w:rFonts w:eastAsia="Times New Roman"/>
                <w:b/>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Центральная, 35, природный газ</w:t>
            </w:r>
          </w:p>
        </w:tc>
        <w:tc>
          <w:tcPr>
            <w:tcW w:w="92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38"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2500</w:t>
            </w:r>
          </w:p>
        </w:tc>
        <w:tc>
          <w:tcPr>
            <w:tcW w:w="970"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5400</w:t>
            </w:r>
          </w:p>
        </w:tc>
        <w:tc>
          <w:tcPr>
            <w:tcW w:w="979"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70"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09"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2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93"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7900</w:t>
            </w:r>
          </w:p>
        </w:tc>
      </w:tr>
      <w:tr w:rsidR="00952C1E" w:rsidRPr="00952C1E" w:rsidTr="00751C08">
        <w:tc>
          <w:tcPr>
            <w:tcW w:w="1668"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Елховка</w:t>
            </w:r>
            <w:proofErr w:type="gramEnd"/>
            <w:r w:rsidRPr="00952C1E">
              <w:rPr>
                <w:rFonts w:eastAsia="Times New Roman"/>
                <w:sz w:val="24"/>
                <w:szCs w:val="24"/>
              </w:rPr>
              <w:t>, ул. Новая, 9, (встроенная) природный газ</w:t>
            </w:r>
          </w:p>
        </w:tc>
        <w:tc>
          <w:tcPr>
            <w:tcW w:w="92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38"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30</w:t>
            </w:r>
          </w:p>
        </w:tc>
        <w:tc>
          <w:tcPr>
            <w:tcW w:w="970"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79"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70"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09"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2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93"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30</w:t>
            </w:r>
          </w:p>
        </w:tc>
      </w:tr>
      <w:tr w:rsidR="00952C1E" w:rsidRPr="00952C1E" w:rsidTr="00751C08">
        <w:tc>
          <w:tcPr>
            <w:tcW w:w="1668" w:type="dxa"/>
            <w:vAlign w:val="center"/>
          </w:tcPr>
          <w:p w:rsidR="00952C1E" w:rsidRPr="00952C1E" w:rsidRDefault="00952C1E" w:rsidP="00952C1E">
            <w:pPr>
              <w:widowControl/>
              <w:autoSpaceDE/>
              <w:autoSpaceDN/>
              <w:adjustRightInd/>
              <w:ind w:left="-32" w:right="-21" w:firstLine="32"/>
              <w:jc w:val="center"/>
              <w:rPr>
                <w:rFonts w:eastAsia="Times New Roman"/>
                <w:sz w:val="24"/>
                <w:szCs w:val="24"/>
              </w:rPr>
            </w:pPr>
            <w:r w:rsidRPr="00952C1E">
              <w:rPr>
                <w:rFonts w:eastAsia="Times New Roman"/>
                <w:sz w:val="24"/>
                <w:szCs w:val="24"/>
              </w:rPr>
              <w:t xml:space="preserve">Котельная </w:t>
            </w:r>
            <w:proofErr w:type="gramStart"/>
            <w:r w:rsidRPr="00952C1E">
              <w:rPr>
                <w:rFonts w:eastAsia="Times New Roman"/>
                <w:sz w:val="24"/>
                <w:szCs w:val="24"/>
              </w:rPr>
              <w:t>с</w:t>
            </w:r>
            <w:proofErr w:type="gramEnd"/>
            <w:r w:rsidRPr="00952C1E">
              <w:rPr>
                <w:rFonts w:eastAsia="Times New Roman"/>
                <w:sz w:val="24"/>
                <w:szCs w:val="24"/>
              </w:rPr>
              <w:t xml:space="preserve">. </w:t>
            </w:r>
            <w:proofErr w:type="gramStart"/>
            <w:r w:rsidRPr="00952C1E">
              <w:rPr>
                <w:rFonts w:eastAsia="Times New Roman"/>
                <w:sz w:val="24"/>
                <w:szCs w:val="24"/>
              </w:rPr>
              <w:t>Воронцовка</w:t>
            </w:r>
            <w:proofErr w:type="gramEnd"/>
            <w:r w:rsidRPr="00952C1E">
              <w:rPr>
                <w:rFonts w:eastAsia="Times New Roman"/>
                <w:sz w:val="24"/>
                <w:szCs w:val="24"/>
              </w:rPr>
              <w:t>, ул. Молодежная, 2, природный газ</w:t>
            </w:r>
          </w:p>
        </w:tc>
        <w:tc>
          <w:tcPr>
            <w:tcW w:w="92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38"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70"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70</w:t>
            </w:r>
          </w:p>
        </w:tc>
        <w:tc>
          <w:tcPr>
            <w:tcW w:w="979"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70"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09"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2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993"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70</w:t>
            </w:r>
          </w:p>
        </w:tc>
      </w:tr>
      <w:tr w:rsidR="00952C1E" w:rsidRPr="00952C1E" w:rsidTr="00751C08">
        <w:tc>
          <w:tcPr>
            <w:tcW w:w="1668" w:type="dxa"/>
            <w:vAlign w:val="center"/>
          </w:tcPr>
          <w:p w:rsidR="00952C1E" w:rsidRPr="00952C1E" w:rsidRDefault="00952C1E" w:rsidP="00952C1E">
            <w:pPr>
              <w:widowControl/>
              <w:autoSpaceDE/>
              <w:autoSpaceDN/>
              <w:adjustRightInd/>
              <w:jc w:val="center"/>
              <w:rPr>
                <w:rFonts w:eastAsia="Times New Roman"/>
                <w:bCs/>
                <w:sz w:val="24"/>
                <w:szCs w:val="24"/>
              </w:rPr>
            </w:pPr>
            <w:r w:rsidRPr="00952C1E">
              <w:rPr>
                <w:rFonts w:eastAsia="Times New Roman"/>
                <w:bCs/>
                <w:sz w:val="24"/>
                <w:szCs w:val="24"/>
              </w:rPr>
              <w:t>Общий итог</w:t>
            </w:r>
          </w:p>
        </w:tc>
        <w:tc>
          <w:tcPr>
            <w:tcW w:w="922"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0</w:t>
            </w:r>
          </w:p>
        </w:tc>
        <w:tc>
          <w:tcPr>
            <w:tcW w:w="1038"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2530</w:t>
            </w:r>
          </w:p>
        </w:tc>
        <w:tc>
          <w:tcPr>
            <w:tcW w:w="970"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5470</w:t>
            </w:r>
          </w:p>
        </w:tc>
        <w:tc>
          <w:tcPr>
            <w:tcW w:w="979"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w:t>
            </w:r>
          </w:p>
        </w:tc>
        <w:tc>
          <w:tcPr>
            <w:tcW w:w="970"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w:t>
            </w:r>
          </w:p>
        </w:tc>
        <w:tc>
          <w:tcPr>
            <w:tcW w:w="1009"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w:t>
            </w:r>
          </w:p>
        </w:tc>
        <w:tc>
          <w:tcPr>
            <w:tcW w:w="1022" w:type="dxa"/>
            <w:vAlign w:val="center"/>
          </w:tcPr>
          <w:p w:rsidR="00952C1E" w:rsidRPr="00952C1E" w:rsidRDefault="00952C1E" w:rsidP="00952C1E">
            <w:pPr>
              <w:widowControl/>
              <w:jc w:val="center"/>
              <w:rPr>
                <w:rFonts w:eastAsia="Times New Roman,Bold"/>
                <w:bCs/>
                <w:sz w:val="24"/>
                <w:szCs w:val="24"/>
              </w:rPr>
            </w:pPr>
            <w:r w:rsidRPr="00952C1E">
              <w:rPr>
                <w:rFonts w:eastAsia="Times New Roman,Bold"/>
                <w:bCs/>
                <w:sz w:val="24"/>
                <w:szCs w:val="24"/>
              </w:rPr>
              <w:t>0</w:t>
            </w:r>
          </w:p>
        </w:tc>
        <w:tc>
          <w:tcPr>
            <w:tcW w:w="993" w:type="dxa"/>
            <w:vAlign w:val="center"/>
          </w:tcPr>
          <w:p w:rsidR="00952C1E" w:rsidRPr="00952C1E" w:rsidRDefault="00952C1E" w:rsidP="00952C1E">
            <w:pPr>
              <w:widowControl/>
              <w:jc w:val="center"/>
              <w:rPr>
                <w:rFonts w:eastAsia="Times New Roman"/>
                <w:sz w:val="24"/>
                <w:szCs w:val="24"/>
              </w:rPr>
            </w:pPr>
            <w:r w:rsidRPr="00952C1E">
              <w:rPr>
                <w:rFonts w:eastAsia="Times New Roman"/>
                <w:sz w:val="24"/>
                <w:szCs w:val="24"/>
              </w:rPr>
              <w:t>8000</w:t>
            </w:r>
          </w:p>
        </w:tc>
      </w:tr>
    </w:tbl>
    <w:p w:rsidR="00952C1E" w:rsidRPr="00952C1E" w:rsidRDefault="00952C1E" w:rsidP="00952C1E">
      <w:pPr>
        <w:widowControl/>
        <w:autoSpaceDE/>
        <w:autoSpaceDN/>
        <w:adjustRightInd/>
        <w:rPr>
          <w:rFonts w:eastAsia="Times New Roman"/>
          <w:color w:val="FF0000"/>
          <w:sz w:val="28"/>
          <w:szCs w:val="28"/>
        </w:rPr>
      </w:pP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Ориентировочный объем инвестиций определен в ценах 2014 года по укрупненным показателям и должен быть уточнен при разработке проектно-сметной документации.</w:t>
      </w:r>
    </w:p>
    <w:p w:rsidR="00952C1E" w:rsidRPr="00952C1E" w:rsidRDefault="00952C1E" w:rsidP="00952C1E">
      <w:pPr>
        <w:widowControl/>
        <w:autoSpaceDE/>
        <w:autoSpaceDN/>
        <w:adjustRightInd/>
        <w:jc w:val="both"/>
        <w:rPr>
          <w:rFonts w:eastAsia="Times New Roman"/>
          <w:b/>
          <w:bCs/>
          <w:color w:val="FF0000"/>
          <w:sz w:val="28"/>
          <w:szCs w:val="28"/>
        </w:rPr>
      </w:pPr>
    </w:p>
    <w:p w:rsidR="00952C1E" w:rsidRPr="00952C1E" w:rsidRDefault="00952C1E" w:rsidP="00952C1E">
      <w:pPr>
        <w:widowControl/>
        <w:autoSpaceDE/>
        <w:autoSpaceDN/>
        <w:adjustRightInd/>
        <w:jc w:val="both"/>
        <w:rPr>
          <w:rFonts w:eastAsia="Times New Roman"/>
          <w:b/>
          <w:bCs/>
          <w:color w:val="FF0000"/>
          <w:sz w:val="28"/>
          <w:szCs w:val="28"/>
        </w:rPr>
      </w:pPr>
    </w:p>
    <w:p w:rsidR="00952C1E" w:rsidRPr="00952C1E" w:rsidRDefault="00952C1E" w:rsidP="00952C1E">
      <w:pPr>
        <w:widowControl/>
        <w:autoSpaceDE/>
        <w:autoSpaceDN/>
        <w:adjustRightInd/>
        <w:ind w:firstLine="720"/>
        <w:jc w:val="both"/>
        <w:rPr>
          <w:rFonts w:eastAsia="Times New Roman"/>
          <w:b/>
          <w:bCs/>
          <w:sz w:val="28"/>
          <w:szCs w:val="28"/>
        </w:rPr>
      </w:pPr>
      <w:r w:rsidRPr="00952C1E">
        <w:rPr>
          <w:rFonts w:eastAsia="Times New Roman"/>
          <w:b/>
          <w:bCs/>
          <w:sz w:val="28"/>
          <w:szCs w:val="28"/>
        </w:rPr>
        <w:t xml:space="preserve">Раздел 8. Решение об определении </w:t>
      </w:r>
      <w:proofErr w:type="gramStart"/>
      <w:r w:rsidRPr="00952C1E">
        <w:rPr>
          <w:rFonts w:eastAsia="Times New Roman"/>
          <w:b/>
          <w:bCs/>
          <w:sz w:val="28"/>
          <w:szCs w:val="28"/>
        </w:rPr>
        <w:t>единой</w:t>
      </w:r>
      <w:proofErr w:type="gramEnd"/>
      <w:r w:rsidRPr="00952C1E">
        <w:rPr>
          <w:rFonts w:eastAsia="Times New Roman"/>
          <w:b/>
          <w:bCs/>
          <w:sz w:val="28"/>
          <w:szCs w:val="28"/>
        </w:rPr>
        <w:t xml:space="preserve"> теплоснабжающей</w:t>
      </w:r>
    </w:p>
    <w:p w:rsidR="00952C1E" w:rsidRPr="00952C1E" w:rsidRDefault="00952C1E" w:rsidP="00952C1E">
      <w:pPr>
        <w:widowControl/>
        <w:autoSpaceDE/>
        <w:autoSpaceDN/>
        <w:adjustRightInd/>
        <w:ind w:firstLine="720"/>
        <w:jc w:val="both"/>
        <w:rPr>
          <w:rFonts w:eastAsia="Times New Roman"/>
          <w:b/>
          <w:bCs/>
          <w:sz w:val="28"/>
          <w:szCs w:val="28"/>
        </w:rPr>
      </w:pPr>
      <w:r w:rsidRPr="00952C1E">
        <w:rPr>
          <w:rFonts w:eastAsia="Times New Roman"/>
          <w:b/>
          <w:bCs/>
          <w:sz w:val="28"/>
          <w:szCs w:val="28"/>
        </w:rPr>
        <w:t>организации</w:t>
      </w:r>
    </w:p>
    <w:p w:rsidR="00952C1E" w:rsidRPr="00952C1E" w:rsidRDefault="00952C1E" w:rsidP="00952C1E">
      <w:pPr>
        <w:widowControl/>
        <w:autoSpaceDE/>
        <w:autoSpaceDN/>
        <w:adjustRightInd/>
        <w:ind w:firstLine="720"/>
        <w:jc w:val="both"/>
        <w:rPr>
          <w:rFonts w:eastAsia="Times New Roman"/>
          <w:b/>
          <w:bCs/>
          <w:color w:val="FF0000"/>
          <w:sz w:val="28"/>
          <w:szCs w:val="28"/>
        </w:rPr>
      </w:pP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В соответствии со статьей 2 п. 28 Федерального закона от 27 июля 2010 года №190-ФЗ «О теплоснабжении»:</w:t>
      </w:r>
    </w:p>
    <w:p w:rsidR="00952C1E" w:rsidRPr="00952C1E" w:rsidRDefault="00952C1E" w:rsidP="00952C1E">
      <w:pPr>
        <w:widowControl/>
        <w:autoSpaceDE/>
        <w:autoSpaceDN/>
        <w:adjustRightInd/>
        <w:ind w:firstLine="851"/>
        <w:jc w:val="both"/>
        <w:rPr>
          <w:rFonts w:eastAsia="Times New Roman"/>
          <w:sz w:val="28"/>
          <w:szCs w:val="28"/>
        </w:rPr>
      </w:pPr>
      <w:proofErr w:type="gramStart"/>
      <w:r w:rsidRPr="00952C1E">
        <w:rPr>
          <w:rFonts w:eastAsia="Times New Roman"/>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roofErr w:type="gramEnd"/>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lastRenderedPageBreak/>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В соответствии с требованиями документа:</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Статус единой теплоснабжающей организации присваивается теплоснабжающей и (или) </w:t>
      </w:r>
      <w:proofErr w:type="spellStart"/>
      <w:r w:rsidRPr="00952C1E">
        <w:rPr>
          <w:rFonts w:eastAsia="Times New Roman"/>
          <w:sz w:val="28"/>
          <w:szCs w:val="28"/>
        </w:rPr>
        <w:t>теплосетевой</w:t>
      </w:r>
      <w:proofErr w:type="spellEnd"/>
      <w:r w:rsidRPr="00952C1E">
        <w:rPr>
          <w:rFonts w:eastAsia="Times New Roman"/>
          <w:sz w:val="28"/>
          <w:szCs w:val="28"/>
        </w:rP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952C1E" w:rsidRPr="00952C1E" w:rsidRDefault="00952C1E" w:rsidP="00952C1E">
      <w:pPr>
        <w:widowControl/>
        <w:autoSpaceDE/>
        <w:autoSpaceDN/>
        <w:adjustRightInd/>
        <w:ind w:firstLine="851"/>
        <w:jc w:val="both"/>
        <w:rPr>
          <w:rFonts w:eastAsia="Times New Roman"/>
          <w:sz w:val="28"/>
          <w:szCs w:val="28"/>
        </w:rPr>
      </w:pPr>
      <w:proofErr w:type="gramStart"/>
      <w:r w:rsidRPr="00952C1E">
        <w:rPr>
          <w:rFonts w:eastAsia="Times New Roman"/>
          <w:sz w:val="28"/>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w:t>
      </w:r>
      <w:proofErr w:type="gramEnd"/>
      <w:r w:rsidRPr="00952C1E">
        <w:rPr>
          <w:rFonts w:eastAsia="Times New Roman"/>
          <w:sz w:val="28"/>
          <w:szCs w:val="28"/>
        </w:rP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952C1E">
        <w:rPr>
          <w:rFonts w:eastAsia="Times New Roman"/>
          <w:sz w:val="28"/>
          <w:szCs w:val="28"/>
        </w:rPr>
        <w:t>а о ее</w:t>
      </w:r>
      <w:proofErr w:type="gramEnd"/>
      <w:r w:rsidRPr="00952C1E">
        <w:rPr>
          <w:rFonts w:eastAsia="Times New Roman"/>
          <w:sz w:val="28"/>
          <w:szCs w:val="28"/>
        </w:rPr>
        <w:t xml:space="preserve"> принятии.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Уполномоченные органы обязаны в течение 3 рабочих дней </w:t>
      </w:r>
      <w:proofErr w:type="gramStart"/>
      <w:r w:rsidRPr="00952C1E">
        <w:rPr>
          <w:rFonts w:eastAsia="Times New Roman"/>
          <w:sz w:val="28"/>
          <w:szCs w:val="28"/>
        </w:rPr>
        <w:t>с даты окончания</w:t>
      </w:r>
      <w:proofErr w:type="gramEnd"/>
      <w:r w:rsidRPr="00952C1E">
        <w:rPr>
          <w:rFonts w:eastAsia="Times New Roman"/>
          <w:sz w:val="28"/>
          <w:szCs w:val="28"/>
        </w:rPr>
        <w:t xml:space="preserve"> срока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w:t>
      </w:r>
      <w:r w:rsidRPr="00952C1E">
        <w:rPr>
          <w:rFonts w:eastAsia="Times New Roman"/>
          <w:sz w:val="28"/>
          <w:szCs w:val="28"/>
        </w:rPr>
        <w:lastRenderedPageBreak/>
        <w:t>теплоснабжения, то статус единой теплоснабжающей организации присваивается указанному лицу.</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В случае если в отношении одной зоны деятельности единой теплоснабжающей организации подано несколько заявок от </w:t>
      </w:r>
      <w:proofErr w:type="gramStart"/>
      <w:r w:rsidRPr="00952C1E">
        <w:rPr>
          <w:rFonts w:eastAsia="Times New Roman"/>
          <w:sz w:val="28"/>
          <w:szCs w:val="28"/>
        </w:rPr>
        <w:t>лиц</w:t>
      </w:r>
      <w:proofErr w:type="gramEnd"/>
      <w:r w:rsidRPr="00952C1E">
        <w:rPr>
          <w:rFonts w:eastAsia="Times New Roman"/>
          <w:sz w:val="28"/>
          <w:szCs w:val="28"/>
        </w:rPr>
        <w:t xml:space="preserve">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Критерии определения единой теплоснабжающей организации: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размер собственного капитала;</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способность в лучшей мере обеспечить надежность теплоснабжения в соответствующей системе теплоснабжения.</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w:t>
      </w:r>
      <w:proofErr w:type="gramStart"/>
      <w:r w:rsidRPr="00952C1E">
        <w:rPr>
          <w:rFonts w:eastAsia="Times New Roman"/>
          <w:sz w:val="28"/>
          <w:szCs w:val="28"/>
        </w:rPr>
        <w:t>а о ее</w:t>
      </w:r>
      <w:proofErr w:type="gramEnd"/>
      <w:r w:rsidRPr="00952C1E">
        <w:rPr>
          <w:rFonts w:eastAsia="Times New Roman"/>
          <w:sz w:val="28"/>
          <w:szCs w:val="28"/>
        </w:rPr>
        <w:t xml:space="preserve"> принятии;</w:t>
      </w:r>
    </w:p>
    <w:p w:rsidR="00952C1E" w:rsidRPr="00952C1E" w:rsidRDefault="00952C1E" w:rsidP="00952C1E">
      <w:pPr>
        <w:widowControl/>
        <w:autoSpaceDE/>
        <w:autoSpaceDN/>
        <w:adjustRightInd/>
        <w:ind w:firstLine="851"/>
        <w:jc w:val="both"/>
        <w:rPr>
          <w:rFonts w:eastAsia="Times New Roman"/>
          <w:sz w:val="28"/>
          <w:szCs w:val="28"/>
        </w:rPr>
      </w:pP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Единая теплоснабжающая организация обязана:</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надлежащим образом исполнять обязательства перед иными теплоснабжающими и </w:t>
      </w:r>
      <w:proofErr w:type="spellStart"/>
      <w:r w:rsidRPr="00952C1E">
        <w:rPr>
          <w:rFonts w:eastAsia="Times New Roman"/>
          <w:sz w:val="28"/>
          <w:szCs w:val="28"/>
        </w:rPr>
        <w:t>теплосетевыми</w:t>
      </w:r>
      <w:proofErr w:type="spellEnd"/>
      <w:r w:rsidRPr="00952C1E">
        <w:rPr>
          <w:rFonts w:eastAsia="Times New Roman"/>
          <w:sz w:val="28"/>
          <w:szCs w:val="28"/>
        </w:rPr>
        <w:t xml:space="preserve"> организациями в зоне своей деятельности;</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осуществлять контроль режимов потребления тепловой энергии в зоне своей деятельности.</w:t>
      </w:r>
    </w:p>
    <w:p w:rsidR="00952C1E" w:rsidRPr="00952C1E" w:rsidRDefault="00952C1E" w:rsidP="00952C1E">
      <w:pPr>
        <w:widowControl/>
        <w:autoSpaceDE/>
        <w:autoSpaceDN/>
        <w:adjustRightInd/>
        <w:ind w:firstLine="851"/>
        <w:jc w:val="both"/>
        <w:rPr>
          <w:rFonts w:eastAsia="Times New Roman"/>
          <w:sz w:val="28"/>
          <w:szCs w:val="28"/>
        </w:rPr>
      </w:pPr>
      <w:proofErr w:type="gramStart"/>
      <w:r w:rsidRPr="00952C1E">
        <w:rPr>
          <w:rFonts w:eastAsia="Times New Roman"/>
          <w:sz w:val="28"/>
          <w:szCs w:val="28"/>
        </w:rPr>
        <w:t xml:space="preserve">Рассмотрев и проанализировав, при разработке Схемы теплоснабжения, информацию по организациям осуществляющим выработку тепла в населенных пунктах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и проведя оценку их деятельности на соответствие критериям, установленным для единой теплоснабжающей организации, предлагаем Администрации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рассмотреть и </w:t>
      </w:r>
      <w:r w:rsidRPr="00952C1E">
        <w:rPr>
          <w:rFonts w:eastAsia="Times New Roman"/>
          <w:sz w:val="28"/>
          <w:szCs w:val="28"/>
        </w:rPr>
        <w:lastRenderedPageBreak/>
        <w:t xml:space="preserve">утвердить в качестве единой теплоснабжающей организации на территории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 </w:t>
      </w:r>
      <w:r w:rsidRPr="00952C1E">
        <w:rPr>
          <w:rFonts w:eastAsia="Times New Roman,Bold"/>
          <w:sz w:val="28"/>
          <w:szCs w:val="28"/>
        </w:rPr>
        <w:t xml:space="preserve">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w:t>
      </w:r>
      <w:r w:rsidRPr="00952C1E">
        <w:rPr>
          <w:rFonts w:eastAsia="Times New Roman"/>
          <w:sz w:val="28"/>
          <w:szCs w:val="28"/>
        </w:rPr>
        <w:t xml:space="preserve">, </w:t>
      </w:r>
      <w:proofErr w:type="gramEnd"/>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w:t>
      </w:r>
      <w:r w:rsidRPr="00952C1E">
        <w:rPr>
          <w:rFonts w:eastAsia="Times New Roman,Bold"/>
          <w:sz w:val="28"/>
          <w:szCs w:val="28"/>
        </w:rPr>
        <w:t xml:space="preserve">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w:t>
      </w:r>
      <w:r w:rsidRPr="00952C1E">
        <w:rPr>
          <w:rFonts w:eastAsia="Times New Roman"/>
          <w:sz w:val="28"/>
          <w:szCs w:val="28"/>
        </w:rPr>
        <w:t xml:space="preserve"> в полном объеме отвечает критериям, установленным для организации, претендующей на статус единой теплоснабжающей организации, а именно:</w:t>
      </w:r>
    </w:p>
    <w:p w:rsidR="00952C1E" w:rsidRPr="00952C1E" w:rsidRDefault="00952C1E" w:rsidP="00952C1E">
      <w:pPr>
        <w:widowControl/>
        <w:autoSpaceDE/>
        <w:autoSpaceDN/>
        <w:adjustRightInd/>
        <w:ind w:firstLine="851"/>
        <w:jc w:val="both"/>
        <w:rPr>
          <w:rFonts w:eastAsia="Times New Roman"/>
          <w:sz w:val="28"/>
          <w:szCs w:val="28"/>
        </w:rPr>
      </w:pPr>
      <w:r w:rsidRPr="00952C1E">
        <w:rPr>
          <w:rFonts w:eastAsia="Times New Roman"/>
          <w:sz w:val="28"/>
          <w:szCs w:val="28"/>
        </w:rPr>
        <w:t xml:space="preserve">- </w:t>
      </w:r>
      <w:r w:rsidRPr="00952C1E">
        <w:rPr>
          <w:rFonts w:eastAsia="Times New Roman,Bold"/>
          <w:sz w:val="28"/>
          <w:szCs w:val="28"/>
        </w:rPr>
        <w:t xml:space="preserve">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w:t>
      </w:r>
      <w:r w:rsidRPr="00952C1E">
        <w:rPr>
          <w:rFonts w:eastAsia="Times New Roman"/>
          <w:sz w:val="28"/>
          <w:szCs w:val="28"/>
        </w:rPr>
        <w:t xml:space="preserve"> владеет на законном основании источниками тепла с наибольшей рабочей тепловой мощностью и тепловыми сетями с наибольшей емкостью в границах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w:t>
      </w:r>
    </w:p>
    <w:p w:rsidR="00952C1E" w:rsidRPr="00952C1E" w:rsidRDefault="00952C1E" w:rsidP="00952C1E">
      <w:pPr>
        <w:widowControl/>
        <w:autoSpaceDE/>
        <w:autoSpaceDN/>
        <w:adjustRightInd/>
        <w:ind w:firstLine="851"/>
        <w:jc w:val="both"/>
        <w:rPr>
          <w:rFonts w:eastAsia="Times New Roman"/>
          <w:b/>
          <w:bCs/>
          <w:sz w:val="28"/>
          <w:szCs w:val="28"/>
        </w:rPr>
      </w:pPr>
      <w:r w:rsidRPr="00952C1E">
        <w:rPr>
          <w:rFonts w:eastAsia="Times New Roman"/>
          <w:sz w:val="28"/>
          <w:szCs w:val="28"/>
        </w:rPr>
        <w:t xml:space="preserve">- </w:t>
      </w:r>
      <w:r w:rsidRPr="00952C1E">
        <w:rPr>
          <w:rFonts w:eastAsia="Times New Roman,Bold"/>
          <w:sz w:val="28"/>
          <w:szCs w:val="28"/>
        </w:rPr>
        <w:t xml:space="preserve">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w:t>
      </w:r>
      <w:r w:rsidRPr="00952C1E">
        <w:rPr>
          <w:rFonts w:eastAsia="Times New Roman"/>
          <w:sz w:val="28"/>
          <w:szCs w:val="28"/>
        </w:rPr>
        <w:t xml:space="preserve"> имеет способность в лучшей мере обеспечить надежность теплоснабжения в системе теплоснабжения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У данной организации имеется квалифицированный персонал для ремонта и обслуживания котельного оборудования и тепловых сетей, техника необходимая для проведения ремонтно-строительных работ на источниках тепла и </w:t>
      </w:r>
      <w:proofErr w:type="spellStart"/>
      <w:r w:rsidRPr="00952C1E">
        <w:rPr>
          <w:rFonts w:eastAsia="Times New Roman"/>
          <w:sz w:val="28"/>
          <w:szCs w:val="28"/>
        </w:rPr>
        <w:t>теплосетевых</w:t>
      </w:r>
      <w:proofErr w:type="spellEnd"/>
      <w:r w:rsidRPr="00952C1E">
        <w:rPr>
          <w:rFonts w:eastAsia="Times New Roman"/>
          <w:sz w:val="28"/>
          <w:szCs w:val="28"/>
        </w:rPr>
        <w:t xml:space="preserve"> объектах.</w:t>
      </w:r>
      <w:r w:rsidRPr="00952C1E">
        <w:rPr>
          <w:rFonts w:eastAsia="Times New Roman" w:hint="eastAsia"/>
          <w:b/>
          <w:bCs/>
          <w:sz w:val="28"/>
          <w:szCs w:val="28"/>
        </w:rPr>
        <w:t xml:space="preserve"> </w:t>
      </w:r>
    </w:p>
    <w:p w:rsidR="00952C1E" w:rsidRPr="00952C1E" w:rsidRDefault="00952C1E" w:rsidP="00751C08">
      <w:pPr>
        <w:widowControl/>
        <w:autoSpaceDE/>
        <w:autoSpaceDN/>
        <w:adjustRightInd/>
        <w:rPr>
          <w:rFonts w:eastAsia="Times New Roman"/>
          <w:b/>
          <w:bCs/>
          <w:color w:val="FF0000"/>
          <w:sz w:val="28"/>
          <w:szCs w:val="28"/>
        </w:rPr>
      </w:pPr>
    </w:p>
    <w:p w:rsidR="00952C1E" w:rsidRPr="00952C1E" w:rsidRDefault="00952C1E" w:rsidP="00952C1E">
      <w:pPr>
        <w:widowControl/>
        <w:autoSpaceDE/>
        <w:autoSpaceDN/>
        <w:adjustRightInd/>
        <w:rPr>
          <w:rFonts w:eastAsia="Times New Roman"/>
          <w:b/>
          <w:bCs/>
          <w:color w:val="FF0000"/>
          <w:sz w:val="28"/>
          <w:szCs w:val="28"/>
        </w:rPr>
      </w:pPr>
    </w:p>
    <w:p w:rsidR="00952C1E" w:rsidRPr="00952C1E" w:rsidRDefault="00952C1E" w:rsidP="00952C1E">
      <w:pPr>
        <w:widowControl/>
        <w:autoSpaceDE/>
        <w:autoSpaceDN/>
        <w:adjustRightInd/>
        <w:spacing w:line="235" w:lineRule="auto"/>
        <w:ind w:firstLine="851"/>
        <w:jc w:val="both"/>
        <w:rPr>
          <w:rFonts w:eastAsia="Times New Roman"/>
          <w:b/>
          <w:bCs/>
          <w:sz w:val="28"/>
          <w:szCs w:val="28"/>
        </w:rPr>
      </w:pPr>
      <w:r w:rsidRPr="00952C1E">
        <w:rPr>
          <w:rFonts w:eastAsia="Times New Roman"/>
          <w:b/>
          <w:bCs/>
          <w:sz w:val="28"/>
          <w:szCs w:val="28"/>
        </w:rPr>
        <w:t>Раздел 9.   Решения по бесхозяйным тепловым сетям</w:t>
      </w:r>
    </w:p>
    <w:p w:rsidR="00952C1E" w:rsidRPr="00952C1E" w:rsidRDefault="00952C1E" w:rsidP="00952C1E">
      <w:pPr>
        <w:widowControl/>
        <w:autoSpaceDE/>
        <w:autoSpaceDN/>
        <w:adjustRightInd/>
        <w:spacing w:line="235" w:lineRule="auto"/>
        <w:ind w:firstLine="720"/>
        <w:jc w:val="both"/>
        <w:rPr>
          <w:rFonts w:eastAsia="Times New Roman"/>
          <w:sz w:val="28"/>
          <w:szCs w:val="28"/>
        </w:rPr>
      </w:pP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xml:space="preserve">В соответствии с информацией предоставленной Администрацией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бесхозяйные тепловые сети, на территории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отсутствуют.</w:t>
      </w:r>
    </w:p>
    <w:p w:rsidR="00952C1E" w:rsidRPr="00952C1E" w:rsidRDefault="00952C1E" w:rsidP="00952C1E">
      <w:pPr>
        <w:widowControl/>
        <w:autoSpaceDE/>
        <w:autoSpaceDN/>
        <w:adjustRightInd/>
        <w:spacing w:line="235" w:lineRule="auto"/>
        <w:ind w:firstLine="720"/>
        <w:rPr>
          <w:rFonts w:eastAsia="Times New Roman"/>
          <w:sz w:val="28"/>
          <w:szCs w:val="28"/>
        </w:rPr>
      </w:pPr>
    </w:p>
    <w:p w:rsidR="00952C1E" w:rsidRPr="00952C1E" w:rsidRDefault="00952C1E" w:rsidP="00952C1E">
      <w:pPr>
        <w:widowControl/>
        <w:autoSpaceDE/>
        <w:autoSpaceDN/>
        <w:adjustRightInd/>
        <w:spacing w:line="235" w:lineRule="auto"/>
        <w:ind w:firstLine="851"/>
        <w:jc w:val="center"/>
        <w:rPr>
          <w:rFonts w:eastAsia="Times New Roman"/>
          <w:b/>
          <w:bCs/>
          <w:sz w:val="28"/>
          <w:szCs w:val="28"/>
        </w:rPr>
      </w:pPr>
      <w:r w:rsidRPr="00952C1E">
        <w:rPr>
          <w:rFonts w:eastAsia="Times New Roman"/>
          <w:b/>
          <w:bCs/>
          <w:sz w:val="28"/>
          <w:szCs w:val="28"/>
        </w:rPr>
        <w:t>Заключение</w:t>
      </w:r>
    </w:p>
    <w:p w:rsidR="00952C1E" w:rsidRPr="00952C1E" w:rsidRDefault="00952C1E" w:rsidP="00952C1E">
      <w:pPr>
        <w:widowControl/>
        <w:autoSpaceDE/>
        <w:autoSpaceDN/>
        <w:adjustRightInd/>
        <w:spacing w:line="235" w:lineRule="auto"/>
        <w:ind w:firstLine="720"/>
        <w:rPr>
          <w:rFonts w:eastAsia="Times New Roman"/>
          <w:b/>
          <w:bCs/>
          <w:color w:val="FF0000"/>
          <w:sz w:val="28"/>
          <w:szCs w:val="28"/>
        </w:rPr>
      </w:pP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В государственной стратегии Российской Федерации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обеспечение надежности теплоснабжения потребителей;</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минимизация затрат на теплоснабжения в расчете на каждого потребителя в долгосрочной перспективе;</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приоритет комбинированной выработки электрической и тепловой энергии с учетом экономической обоснованности;</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согласование схем теплоснабжения с иными программами развития сетей инженерно-технического обеспечения, а также программами газификации.</w:t>
      </w:r>
    </w:p>
    <w:p w:rsidR="00952C1E" w:rsidRPr="00952C1E" w:rsidRDefault="00952C1E" w:rsidP="00952C1E">
      <w:pPr>
        <w:widowControl/>
        <w:shd w:val="clear" w:color="auto" w:fill="FFFFFF"/>
        <w:autoSpaceDE/>
        <w:autoSpaceDN/>
        <w:adjustRightInd/>
        <w:spacing w:before="10"/>
        <w:ind w:right="101"/>
        <w:jc w:val="both"/>
        <w:rPr>
          <w:rFonts w:eastAsia="Times New Roman"/>
          <w:b/>
          <w:sz w:val="28"/>
          <w:szCs w:val="28"/>
          <w:shd w:val="clear" w:color="auto" w:fill="FFFFFF"/>
        </w:rPr>
      </w:pPr>
      <w:r w:rsidRPr="00952C1E">
        <w:rPr>
          <w:rFonts w:eastAsia="Times New Roman"/>
          <w:sz w:val="28"/>
          <w:szCs w:val="28"/>
        </w:rPr>
        <w:lastRenderedPageBreak/>
        <w:t xml:space="preserve">Возможные и оптимальные пути решения этих задач в системе теплоснабжения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 а также объем необходимых для реализации данного варианта инвестиций отражены в разработанном документе - «Схема теплоснабжения</w:t>
      </w:r>
      <w:r w:rsidRPr="00952C1E">
        <w:rPr>
          <w:rFonts w:eastAsia="Times New Roman"/>
          <w:color w:val="FF0000"/>
          <w:sz w:val="28"/>
          <w:szCs w:val="28"/>
        </w:rPr>
        <w:t xml:space="preserve"> </w:t>
      </w:r>
      <w:r w:rsidRPr="00952C1E">
        <w:rPr>
          <w:rFonts w:eastAsia="Times New Roman"/>
          <w:sz w:val="28"/>
          <w:szCs w:val="28"/>
          <w:shd w:val="clear" w:color="auto" w:fill="FFFFFF"/>
        </w:rPr>
        <w:t xml:space="preserve">села Елховка, села Воронцовка и поселка Алексеевка,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сельсовета».</w:t>
      </w:r>
    </w:p>
    <w:p w:rsidR="00952C1E" w:rsidRPr="00952C1E" w:rsidRDefault="00952C1E" w:rsidP="00952C1E">
      <w:pPr>
        <w:widowControl/>
        <w:autoSpaceDE/>
        <w:autoSpaceDN/>
        <w:adjustRightInd/>
        <w:spacing w:line="235" w:lineRule="auto"/>
        <w:ind w:firstLine="851"/>
        <w:jc w:val="both"/>
        <w:rPr>
          <w:rFonts w:eastAsia="Times New Roman"/>
          <w:color w:val="FF0000"/>
          <w:sz w:val="28"/>
          <w:szCs w:val="28"/>
        </w:rPr>
      </w:pPr>
      <w:r w:rsidRPr="00952C1E">
        <w:rPr>
          <w:rFonts w:eastAsia="Times New Roman"/>
          <w:sz w:val="28"/>
          <w:szCs w:val="28"/>
        </w:rPr>
        <w:t xml:space="preserve">Уровень централизованного теплоснабжения в </w:t>
      </w:r>
      <w:proofErr w:type="spellStart"/>
      <w:r w:rsidRPr="00952C1E">
        <w:rPr>
          <w:rFonts w:eastAsia="Times New Roman"/>
          <w:sz w:val="28"/>
          <w:szCs w:val="28"/>
        </w:rPr>
        <w:t>Елховском</w:t>
      </w:r>
      <w:proofErr w:type="spellEnd"/>
      <w:r w:rsidRPr="00952C1E">
        <w:rPr>
          <w:rFonts w:eastAsia="Times New Roman"/>
          <w:sz w:val="28"/>
          <w:szCs w:val="28"/>
        </w:rPr>
        <w:t xml:space="preserve"> сельском поселении не достаточно высок – к тепловым сетям от котельных подключены лишь  общественные здания.</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xml:space="preserve">Развитие системы теплоснабжения </w:t>
      </w:r>
      <w:proofErr w:type="spellStart"/>
      <w:r w:rsidRPr="00952C1E">
        <w:rPr>
          <w:rFonts w:eastAsia="Times New Roman"/>
          <w:sz w:val="28"/>
          <w:szCs w:val="28"/>
        </w:rPr>
        <w:t>Елховского</w:t>
      </w:r>
      <w:proofErr w:type="spellEnd"/>
      <w:r w:rsidRPr="00952C1E">
        <w:rPr>
          <w:rFonts w:eastAsia="Times New Roman"/>
          <w:sz w:val="28"/>
          <w:szCs w:val="28"/>
        </w:rPr>
        <w:t xml:space="preserve"> сельского поселения предлагается базировать на преимущественном использовании существующих муниципальных котельных находящихся в ведении </w:t>
      </w:r>
      <w:r w:rsidRPr="00952C1E">
        <w:rPr>
          <w:rFonts w:eastAsia="Times New Roman,Bold"/>
          <w:sz w:val="28"/>
          <w:szCs w:val="28"/>
        </w:rPr>
        <w:t xml:space="preserve">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w:t>
      </w:r>
      <w:r w:rsidRPr="00952C1E">
        <w:rPr>
          <w:rFonts w:eastAsia="Times New Roman"/>
          <w:sz w:val="28"/>
          <w:szCs w:val="28"/>
        </w:rPr>
        <w:t xml:space="preserve">. При этом в схеме теплоснабжения предлагается оптимальный вариант развития системы теплоснабжения на рассматриваемый период. </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xml:space="preserve">Удовлетворение спроса на теплоснабжение и устойчивую работу </w:t>
      </w:r>
      <w:r w:rsidRPr="00952C1E">
        <w:rPr>
          <w:rFonts w:eastAsia="Times New Roman,Bold"/>
          <w:sz w:val="28"/>
          <w:szCs w:val="28"/>
        </w:rPr>
        <w:t xml:space="preserve">МУП «ЖКХ </w:t>
      </w:r>
      <w:proofErr w:type="spellStart"/>
      <w:r w:rsidRPr="00952C1E">
        <w:rPr>
          <w:rFonts w:eastAsia="Times New Roman,Bold"/>
          <w:sz w:val="28"/>
          <w:szCs w:val="28"/>
        </w:rPr>
        <w:t>Бузулукского</w:t>
      </w:r>
      <w:proofErr w:type="spellEnd"/>
      <w:r w:rsidRPr="00952C1E">
        <w:rPr>
          <w:rFonts w:eastAsia="Times New Roman,Bold"/>
          <w:sz w:val="28"/>
          <w:szCs w:val="28"/>
        </w:rPr>
        <w:t xml:space="preserve"> района»</w:t>
      </w:r>
      <w:r w:rsidRPr="00952C1E">
        <w:rPr>
          <w:rFonts w:eastAsia="Times New Roman"/>
          <w:sz w:val="28"/>
          <w:szCs w:val="28"/>
        </w:rPr>
        <w:t xml:space="preserve"> определит предлагаемое органам местного самоуправления установление для этой организации статуса единой теплоснабжающей организации.</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xml:space="preserve">а) распределение тепловой нагрузки между источниками тепловой энергии, на </w:t>
      </w:r>
      <w:proofErr w:type="gramStart"/>
      <w:r w:rsidRPr="00952C1E">
        <w:rPr>
          <w:rFonts w:eastAsia="Times New Roman"/>
          <w:sz w:val="28"/>
          <w:szCs w:val="28"/>
        </w:rPr>
        <w:t>который</w:t>
      </w:r>
      <w:proofErr w:type="gramEnd"/>
      <w:r w:rsidRPr="00952C1E">
        <w:rPr>
          <w:rFonts w:eastAsia="Times New Roman"/>
          <w:sz w:val="28"/>
          <w:szCs w:val="28"/>
        </w:rPr>
        <w:t xml:space="preserve"> распределяются нагрузки;</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системы теплоснабжения;</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д) переключение тепловой нагрузки от котельных на источники с 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е) мероприятия по переоборудованию котельных в источники комбинированной выработки тепловой и электрической энергии;</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з) строительство и реконструкция тепловых сетей, включая их реконструкцию в связи с исчерпанием установленного и продленного ресурсов;</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lastRenderedPageBreak/>
        <w:t>и) баланс топливно-энергетических ресурсов для обеспечения теплоснабжения, в том числе расходов аварийных запасов топлива;</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к) финансовые потребности при изменении схемы теплоснабжения и источники их покрытия.</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Актуализация схем теплоснабжения осуществляется в соответствии с требованиями к порядку разработки и утверждения схем теплоснабжения.</w:t>
      </w:r>
    </w:p>
    <w:p w:rsidR="00952C1E" w:rsidRPr="00952C1E" w:rsidRDefault="00952C1E" w:rsidP="00952C1E">
      <w:pPr>
        <w:widowControl/>
        <w:autoSpaceDE/>
        <w:autoSpaceDN/>
        <w:adjustRightInd/>
        <w:spacing w:line="235" w:lineRule="auto"/>
        <w:ind w:firstLine="851"/>
        <w:jc w:val="both"/>
        <w:rPr>
          <w:rFonts w:eastAsia="Times New Roman"/>
          <w:sz w:val="28"/>
          <w:szCs w:val="28"/>
        </w:rPr>
      </w:pPr>
      <w:r w:rsidRPr="00952C1E">
        <w:rPr>
          <w:rFonts w:eastAsia="Times New Roman"/>
          <w:sz w:val="28"/>
          <w:szCs w:val="28"/>
        </w:rPr>
        <w:t xml:space="preserve">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w:t>
      </w:r>
      <w:proofErr w:type="spellStart"/>
      <w:r w:rsidRPr="00952C1E">
        <w:rPr>
          <w:rFonts w:eastAsia="Times New Roman"/>
          <w:sz w:val="28"/>
          <w:szCs w:val="28"/>
        </w:rPr>
        <w:t>теплосетевых</w:t>
      </w:r>
      <w:proofErr w:type="spellEnd"/>
      <w:r w:rsidRPr="00952C1E">
        <w:rPr>
          <w:rFonts w:eastAsia="Times New Roman"/>
          <w:sz w:val="28"/>
          <w:szCs w:val="28"/>
        </w:rPr>
        <w:t xml:space="preserve"> организаций и иных лиц по актуализации схемы теплоснабжения принимается до 1 марта.</w:t>
      </w:r>
    </w:p>
    <w:p w:rsidR="00952C1E" w:rsidRDefault="00952C1E" w:rsidP="00952C1E">
      <w:pPr>
        <w:shd w:val="clear" w:color="auto" w:fill="FFFFFF"/>
        <w:tabs>
          <w:tab w:val="left" w:pos="6624"/>
        </w:tabs>
        <w:rPr>
          <w:rFonts w:eastAsia="Times New Roman"/>
          <w:color w:val="000000"/>
          <w:spacing w:val="17"/>
          <w:sz w:val="28"/>
          <w:szCs w:val="28"/>
        </w:rPr>
      </w:pPr>
    </w:p>
    <w:p w:rsidR="00952C1E" w:rsidRDefault="00952C1E" w:rsidP="00952C1E">
      <w:pPr>
        <w:shd w:val="clear" w:color="auto" w:fill="FFFFFF"/>
        <w:tabs>
          <w:tab w:val="left" w:pos="6624"/>
        </w:tabs>
        <w:rPr>
          <w:rFonts w:eastAsia="Times New Roman"/>
          <w:color w:val="000000"/>
          <w:spacing w:val="17"/>
          <w:sz w:val="28"/>
          <w:szCs w:val="28"/>
        </w:rPr>
      </w:pPr>
    </w:p>
    <w:p w:rsidR="00952C1E" w:rsidRDefault="00952C1E" w:rsidP="00952C1E">
      <w:pPr>
        <w:shd w:val="clear" w:color="auto" w:fill="FFFFFF"/>
        <w:tabs>
          <w:tab w:val="left" w:pos="6624"/>
        </w:tabs>
        <w:rPr>
          <w:rFonts w:eastAsia="Times New Roman"/>
          <w:color w:val="000000"/>
          <w:spacing w:val="17"/>
          <w:sz w:val="28"/>
          <w:szCs w:val="28"/>
        </w:rPr>
      </w:pPr>
    </w:p>
    <w:p w:rsidR="00BC6297" w:rsidRDefault="00BC6297"/>
    <w:sectPr w:rsidR="00BC6297" w:rsidSect="00751C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Bold">
    <w:altName w:val="Meiry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E2C4540"/>
    <w:multiLevelType w:val="singleLevel"/>
    <w:tmpl w:val="D74AB536"/>
    <w:lvl w:ilvl="0">
      <w:start w:val="3"/>
      <w:numFmt w:val="decimal"/>
      <w:lvlText w:val="%1."/>
      <w:legacy w:legacy="1" w:legacySpace="0" w:legacyIndent="302"/>
      <w:lvlJc w:val="left"/>
      <w:rPr>
        <w:rFonts w:ascii="Times New Roman" w:hAnsi="Times New Roman" w:cs="Times New Roman" w:hint="default"/>
      </w:rPr>
    </w:lvl>
  </w:abstractNum>
  <w:abstractNum w:abstractNumId="3">
    <w:nsid w:val="309D4258"/>
    <w:multiLevelType w:val="hybridMultilevel"/>
    <w:tmpl w:val="50566298"/>
    <w:lvl w:ilvl="0" w:tplc="BB3688DE">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73537B0C"/>
    <w:multiLevelType w:val="hybridMultilevel"/>
    <w:tmpl w:val="B6624640"/>
    <w:lvl w:ilvl="0" w:tplc="ACE69118">
      <w:start w:val="1"/>
      <w:numFmt w:val="decimal"/>
      <w:lvlText w:val="%1)"/>
      <w:lvlJc w:val="left"/>
      <w:pPr>
        <w:ind w:left="2006" w:hanging="115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6"/>
    <w:rsid w:val="00061638"/>
    <w:rsid w:val="00116FC2"/>
    <w:rsid w:val="005609C6"/>
    <w:rsid w:val="00751C08"/>
    <w:rsid w:val="00890791"/>
    <w:rsid w:val="00952C1E"/>
    <w:rsid w:val="00BC6297"/>
    <w:rsid w:val="00CF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1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C1E"/>
    <w:pPr>
      <w:ind w:left="720"/>
      <w:contextualSpacing/>
    </w:pPr>
  </w:style>
  <w:style w:type="paragraph" w:customStyle="1" w:styleId="31">
    <w:name w:val="Основной текст 31"/>
    <w:basedOn w:val="a"/>
    <w:semiHidden/>
    <w:rsid w:val="00952C1E"/>
    <w:pPr>
      <w:widowControl/>
      <w:suppressAutoHyphens/>
      <w:autoSpaceDE/>
      <w:autoSpaceDN/>
      <w:adjustRightInd/>
      <w:spacing w:after="120" w:line="276" w:lineRule="auto"/>
    </w:pPr>
    <w:rPr>
      <w:rFonts w:ascii="Calibri" w:eastAsia="Times New Roman" w:hAnsi="Calibri"/>
      <w:sz w:val="16"/>
      <w:szCs w:val="16"/>
      <w:lang w:eastAsia="ar-SA"/>
    </w:rPr>
  </w:style>
  <w:style w:type="numbering" w:customStyle="1" w:styleId="1">
    <w:name w:val="Нет списка1"/>
    <w:next w:val="a2"/>
    <w:uiPriority w:val="99"/>
    <w:semiHidden/>
    <w:unhideWhenUsed/>
    <w:rsid w:val="00952C1E"/>
  </w:style>
  <w:style w:type="character" w:styleId="a4">
    <w:name w:val="Hyperlink"/>
    <w:uiPriority w:val="99"/>
    <w:unhideWhenUsed/>
    <w:rsid w:val="00952C1E"/>
    <w:rPr>
      <w:rFonts w:ascii="Times New Roman" w:hAnsi="Times New Roman" w:cs="Times New Roman"/>
      <w:color w:val="0000FF"/>
      <w:u w:val="single"/>
    </w:rPr>
  </w:style>
  <w:style w:type="paragraph" w:styleId="a5">
    <w:name w:val="Normal (Web)"/>
    <w:basedOn w:val="a"/>
    <w:uiPriority w:val="99"/>
    <w:unhideWhenUsed/>
    <w:rsid w:val="00952C1E"/>
    <w:pPr>
      <w:widowControl/>
      <w:autoSpaceDE/>
      <w:autoSpaceDN/>
      <w:adjustRightInd/>
      <w:spacing w:before="100" w:beforeAutospacing="1" w:after="100" w:afterAutospacing="1"/>
    </w:pPr>
    <w:rPr>
      <w:rFonts w:eastAsia="Times New Roman"/>
      <w:sz w:val="24"/>
      <w:szCs w:val="24"/>
    </w:rPr>
  </w:style>
  <w:style w:type="paragraph" w:styleId="a6">
    <w:name w:val="Body Text Indent"/>
    <w:basedOn w:val="a"/>
    <w:link w:val="a7"/>
    <w:uiPriority w:val="99"/>
    <w:semiHidden/>
    <w:unhideWhenUsed/>
    <w:rsid w:val="00952C1E"/>
    <w:pPr>
      <w:ind w:firstLine="567"/>
    </w:pPr>
    <w:rPr>
      <w:rFonts w:ascii="Arial" w:eastAsia="Times New Roman" w:hAnsi="Arial"/>
      <w:sz w:val="24"/>
      <w:szCs w:val="24"/>
      <w:lang w:val="x-none"/>
    </w:rPr>
  </w:style>
  <w:style w:type="character" w:customStyle="1" w:styleId="a7">
    <w:name w:val="Основной текст с отступом Знак"/>
    <w:basedOn w:val="a0"/>
    <w:link w:val="a6"/>
    <w:uiPriority w:val="99"/>
    <w:semiHidden/>
    <w:rsid w:val="00952C1E"/>
    <w:rPr>
      <w:rFonts w:ascii="Arial" w:eastAsia="Times New Roman" w:hAnsi="Arial" w:cs="Times New Roman"/>
      <w:sz w:val="24"/>
      <w:szCs w:val="24"/>
      <w:lang w:val="x-none" w:eastAsia="ru-RU"/>
    </w:rPr>
  </w:style>
  <w:style w:type="table" w:styleId="a8">
    <w:name w:val="Table Grid"/>
    <w:basedOn w:val="a1"/>
    <w:uiPriority w:val="59"/>
    <w:rsid w:val="00952C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52C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uiPriority w:val="99"/>
    <w:rsid w:val="00952C1E"/>
    <w:pPr>
      <w:jc w:val="both"/>
    </w:pPr>
    <w:rPr>
      <w:rFonts w:eastAsia="Times New Roman"/>
      <w:sz w:val="24"/>
      <w:szCs w:val="24"/>
    </w:rPr>
  </w:style>
  <w:style w:type="character" w:customStyle="1" w:styleId="FontStyle219">
    <w:name w:val="Font Style219"/>
    <w:uiPriority w:val="99"/>
    <w:rsid w:val="00952C1E"/>
    <w:rPr>
      <w:rFonts w:ascii="Times New Roman" w:hAnsi="Times New Roman" w:cs="Times New Roman"/>
      <w:b/>
      <w:bCs/>
      <w:sz w:val="26"/>
      <w:szCs w:val="26"/>
    </w:rPr>
  </w:style>
  <w:style w:type="character" w:customStyle="1" w:styleId="FontStyle223">
    <w:name w:val="Font Style223"/>
    <w:uiPriority w:val="99"/>
    <w:rsid w:val="00952C1E"/>
    <w:rPr>
      <w:rFonts w:ascii="Times New Roman" w:hAnsi="Times New Roman" w:cs="Times New Roman"/>
      <w:sz w:val="26"/>
      <w:szCs w:val="26"/>
    </w:rPr>
  </w:style>
  <w:style w:type="paragraph" w:customStyle="1" w:styleId="Style93">
    <w:name w:val="Style93"/>
    <w:basedOn w:val="a"/>
    <w:uiPriority w:val="99"/>
    <w:rsid w:val="00952C1E"/>
    <w:pPr>
      <w:spacing w:line="144" w:lineRule="exact"/>
      <w:jc w:val="both"/>
    </w:pPr>
    <w:rPr>
      <w:rFonts w:eastAsia="Times New Roman"/>
      <w:sz w:val="24"/>
      <w:szCs w:val="24"/>
    </w:rPr>
  </w:style>
  <w:style w:type="character" w:customStyle="1" w:styleId="FontStyle216">
    <w:name w:val="Font Style216"/>
    <w:uiPriority w:val="99"/>
    <w:rsid w:val="00952C1E"/>
    <w:rPr>
      <w:rFonts w:ascii="Times New Roman" w:hAnsi="Times New Roman" w:cs="Times New Roman"/>
      <w:b/>
      <w:bCs/>
      <w:sz w:val="20"/>
      <w:szCs w:val="20"/>
    </w:rPr>
  </w:style>
  <w:style w:type="paragraph" w:customStyle="1" w:styleId="Style20">
    <w:name w:val="Style20"/>
    <w:basedOn w:val="a"/>
    <w:uiPriority w:val="99"/>
    <w:rsid w:val="00952C1E"/>
    <w:pPr>
      <w:spacing w:line="482" w:lineRule="exact"/>
      <w:ind w:firstLine="566"/>
      <w:jc w:val="both"/>
    </w:pPr>
    <w:rPr>
      <w:rFonts w:eastAsia="Times New Roman"/>
      <w:sz w:val="24"/>
      <w:szCs w:val="24"/>
    </w:rPr>
  </w:style>
  <w:style w:type="paragraph" w:customStyle="1" w:styleId="Style75">
    <w:name w:val="Style75"/>
    <w:basedOn w:val="a"/>
    <w:uiPriority w:val="99"/>
    <w:rsid w:val="00952C1E"/>
    <w:pPr>
      <w:spacing w:line="106" w:lineRule="exact"/>
      <w:jc w:val="both"/>
    </w:pPr>
    <w:rPr>
      <w:rFonts w:eastAsia="Times New Roman"/>
      <w:sz w:val="24"/>
      <w:szCs w:val="24"/>
    </w:rPr>
  </w:style>
  <w:style w:type="character" w:customStyle="1" w:styleId="FontStyle210">
    <w:name w:val="Font Style210"/>
    <w:uiPriority w:val="99"/>
    <w:rsid w:val="00952C1E"/>
    <w:rPr>
      <w:rFonts w:ascii="Franklin Gothic Medium" w:hAnsi="Franklin Gothic Medium" w:cs="Franklin Gothic Medium"/>
      <w:b/>
      <w:bCs/>
      <w:sz w:val="18"/>
      <w:szCs w:val="18"/>
    </w:rPr>
  </w:style>
  <w:style w:type="paragraph" w:styleId="a9">
    <w:name w:val="Balloon Text"/>
    <w:basedOn w:val="a"/>
    <w:link w:val="aa"/>
    <w:uiPriority w:val="99"/>
    <w:semiHidden/>
    <w:unhideWhenUsed/>
    <w:rsid w:val="00952C1E"/>
    <w:pPr>
      <w:widowControl/>
      <w:autoSpaceDE/>
      <w:autoSpaceDN/>
      <w:adjustRightInd/>
    </w:pPr>
    <w:rPr>
      <w:rFonts w:ascii="Tahoma" w:eastAsia="Times New Roman" w:hAnsi="Tahoma"/>
      <w:sz w:val="16"/>
      <w:szCs w:val="16"/>
      <w:lang w:val="x-none" w:eastAsia="x-none"/>
    </w:rPr>
  </w:style>
  <w:style w:type="character" w:customStyle="1" w:styleId="aa">
    <w:name w:val="Текст выноски Знак"/>
    <w:basedOn w:val="a0"/>
    <w:link w:val="a9"/>
    <w:uiPriority w:val="99"/>
    <w:semiHidden/>
    <w:rsid w:val="00952C1E"/>
    <w:rPr>
      <w:rFonts w:ascii="Tahoma" w:eastAsia="Times New Roman" w:hAnsi="Tahoma" w:cs="Times New Roman"/>
      <w:sz w:val="16"/>
      <w:szCs w:val="16"/>
      <w:lang w:val="x-none" w:eastAsia="x-none"/>
    </w:rPr>
  </w:style>
  <w:style w:type="paragraph" w:styleId="ab">
    <w:name w:val="header"/>
    <w:basedOn w:val="a"/>
    <w:link w:val="ac"/>
    <w:uiPriority w:val="99"/>
    <w:unhideWhenUsed/>
    <w:rsid w:val="00952C1E"/>
    <w:pPr>
      <w:widowControl/>
      <w:tabs>
        <w:tab w:val="center" w:pos="4677"/>
        <w:tab w:val="right" w:pos="9355"/>
      </w:tabs>
      <w:autoSpaceDE/>
      <w:autoSpaceDN/>
      <w:adjustRightInd/>
    </w:pPr>
    <w:rPr>
      <w:rFonts w:eastAsia="Times New Roman"/>
      <w:sz w:val="24"/>
      <w:szCs w:val="24"/>
      <w:lang w:val="x-none" w:eastAsia="x-none"/>
    </w:rPr>
  </w:style>
  <w:style w:type="character" w:customStyle="1" w:styleId="ac">
    <w:name w:val="Верхний колонтитул Знак"/>
    <w:basedOn w:val="a0"/>
    <w:link w:val="ab"/>
    <w:uiPriority w:val="99"/>
    <w:rsid w:val="00952C1E"/>
    <w:rPr>
      <w:rFonts w:ascii="Times New Roman" w:eastAsia="Times New Roman" w:hAnsi="Times New Roman" w:cs="Times New Roman"/>
      <w:sz w:val="24"/>
      <w:szCs w:val="24"/>
      <w:lang w:val="x-none" w:eastAsia="x-none"/>
    </w:rPr>
  </w:style>
  <w:style w:type="paragraph" w:styleId="ad">
    <w:name w:val="footer"/>
    <w:basedOn w:val="a"/>
    <w:link w:val="ae"/>
    <w:uiPriority w:val="99"/>
    <w:unhideWhenUsed/>
    <w:rsid w:val="00952C1E"/>
    <w:pPr>
      <w:widowControl/>
      <w:tabs>
        <w:tab w:val="center" w:pos="4677"/>
        <w:tab w:val="right" w:pos="9355"/>
      </w:tabs>
      <w:autoSpaceDE/>
      <w:autoSpaceDN/>
      <w:adjustRightInd/>
    </w:pPr>
    <w:rPr>
      <w:rFonts w:eastAsia="Times New Roman"/>
      <w:sz w:val="24"/>
      <w:szCs w:val="24"/>
      <w:lang w:val="x-none" w:eastAsia="x-none"/>
    </w:rPr>
  </w:style>
  <w:style w:type="character" w:customStyle="1" w:styleId="ae">
    <w:name w:val="Нижний колонтитул Знак"/>
    <w:basedOn w:val="a0"/>
    <w:link w:val="ad"/>
    <w:uiPriority w:val="99"/>
    <w:rsid w:val="00952C1E"/>
    <w:rPr>
      <w:rFonts w:ascii="Times New Roman" w:eastAsia="Times New Roman" w:hAnsi="Times New Roman" w:cs="Times New Roman"/>
      <w:sz w:val="24"/>
      <w:szCs w:val="24"/>
      <w:lang w:val="x-none" w:eastAsia="x-none"/>
    </w:rPr>
  </w:style>
  <w:style w:type="paragraph" w:customStyle="1" w:styleId="af">
    <w:name w:val="Знак Знак Знак Знак"/>
    <w:basedOn w:val="a"/>
    <w:rsid w:val="00952C1E"/>
    <w:pPr>
      <w:autoSpaceDE/>
      <w:autoSpaceDN/>
      <w:spacing w:after="160" w:line="240" w:lineRule="exact"/>
      <w:jc w:val="right"/>
    </w:pPr>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1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C1E"/>
    <w:pPr>
      <w:ind w:left="720"/>
      <w:contextualSpacing/>
    </w:pPr>
  </w:style>
  <w:style w:type="paragraph" w:customStyle="1" w:styleId="31">
    <w:name w:val="Основной текст 31"/>
    <w:basedOn w:val="a"/>
    <w:semiHidden/>
    <w:rsid w:val="00952C1E"/>
    <w:pPr>
      <w:widowControl/>
      <w:suppressAutoHyphens/>
      <w:autoSpaceDE/>
      <w:autoSpaceDN/>
      <w:adjustRightInd/>
      <w:spacing w:after="120" w:line="276" w:lineRule="auto"/>
    </w:pPr>
    <w:rPr>
      <w:rFonts w:ascii="Calibri" w:eastAsia="Times New Roman" w:hAnsi="Calibri"/>
      <w:sz w:val="16"/>
      <w:szCs w:val="16"/>
      <w:lang w:eastAsia="ar-SA"/>
    </w:rPr>
  </w:style>
  <w:style w:type="numbering" w:customStyle="1" w:styleId="1">
    <w:name w:val="Нет списка1"/>
    <w:next w:val="a2"/>
    <w:uiPriority w:val="99"/>
    <w:semiHidden/>
    <w:unhideWhenUsed/>
    <w:rsid w:val="00952C1E"/>
  </w:style>
  <w:style w:type="character" w:styleId="a4">
    <w:name w:val="Hyperlink"/>
    <w:uiPriority w:val="99"/>
    <w:unhideWhenUsed/>
    <w:rsid w:val="00952C1E"/>
    <w:rPr>
      <w:rFonts w:ascii="Times New Roman" w:hAnsi="Times New Roman" w:cs="Times New Roman"/>
      <w:color w:val="0000FF"/>
      <w:u w:val="single"/>
    </w:rPr>
  </w:style>
  <w:style w:type="paragraph" w:styleId="a5">
    <w:name w:val="Normal (Web)"/>
    <w:basedOn w:val="a"/>
    <w:uiPriority w:val="99"/>
    <w:unhideWhenUsed/>
    <w:rsid w:val="00952C1E"/>
    <w:pPr>
      <w:widowControl/>
      <w:autoSpaceDE/>
      <w:autoSpaceDN/>
      <w:adjustRightInd/>
      <w:spacing w:before="100" w:beforeAutospacing="1" w:after="100" w:afterAutospacing="1"/>
    </w:pPr>
    <w:rPr>
      <w:rFonts w:eastAsia="Times New Roman"/>
      <w:sz w:val="24"/>
      <w:szCs w:val="24"/>
    </w:rPr>
  </w:style>
  <w:style w:type="paragraph" w:styleId="a6">
    <w:name w:val="Body Text Indent"/>
    <w:basedOn w:val="a"/>
    <w:link w:val="a7"/>
    <w:uiPriority w:val="99"/>
    <w:semiHidden/>
    <w:unhideWhenUsed/>
    <w:rsid w:val="00952C1E"/>
    <w:pPr>
      <w:ind w:firstLine="567"/>
    </w:pPr>
    <w:rPr>
      <w:rFonts w:ascii="Arial" w:eastAsia="Times New Roman" w:hAnsi="Arial"/>
      <w:sz w:val="24"/>
      <w:szCs w:val="24"/>
      <w:lang w:val="x-none"/>
    </w:rPr>
  </w:style>
  <w:style w:type="character" w:customStyle="1" w:styleId="a7">
    <w:name w:val="Основной текст с отступом Знак"/>
    <w:basedOn w:val="a0"/>
    <w:link w:val="a6"/>
    <w:uiPriority w:val="99"/>
    <w:semiHidden/>
    <w:rsid w:val="00952C1E"/>
    <w:rPr>
      <w:rFonts w:ascii="Arial" w:eastAsia="Times New Roman" w:hAnsi="Arial" w:cs="Times New Roman"/>
      <w:sz w:val="24"/>
      <w:szCs w:val="24"/>
      <w:lang w:val="x-none" w:eastAsia="ru-RU"/>
    </w:rPr>
  </w:style>
  <w:style w:type="table" w:styleId="a8">
    <w:name w:val="Table Grid"/>
    <w:basedOn w:val="a1"/>
    <w:uiPriority w:val="59"/>
    <w:rsid w:val="00952C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52C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uiPriority w:val="99"/>
    <w:rsid w:val="00952C1E"/>
    <w:pPr>
      <w:jc w:val="both"/>
    </w:pPr>
    <w:rPr>
      <w:rFonts w:eastAsia="Times New Roman"/>
      <w:sz w:val="24"/>
      <w:szCs w:val="24"/>
    </w:rPr>
  </w:style>
  <w:style w:type="character" w:customStyle="1" w:styleId="FontStyle219">
    <w:name w:val="Font Style219"/>
    <w:uiPriority w:val="99"/>
    <w:rsid w:val="00952C1E"/>
    <w:rPr>
      <w:rFonts w:ascii="Times New Roman" w:hAnsi="Times New Roman" w:cs="Times New Roman"/>
      <w:b/>
      <w:bCs/>
      <w:sz w:val="26"/>
      <w:szCs w:val="26"/>
    </w:rPr>
  </w:style>
  <w:style w:type="character" w:customStyle="1" w:styleId="FontStyle223">
    <w:name w:val="Font Style223"/>
    <w:uiPriority w:val="99"/>
    <w:rsid w:val="00952C1E"/>
    <w:rPr>
      <w:rFonts w:ascii="Times New Roman" w:hAnsi="Times New Roman" w:cs="Times New Roman"/>
      <w:sz w:val="26"/>
      <w:szCs w:val="26"/>
    </w:rPr>
  </w:style>
  <w:style w:type="paragraph" w:customStyle="1" w:styleId="Style93">
    <w:name w:val="Style93"/>
    <w:basedOn w:val="a"/>
    <w:uiPriority w:val="99"/>
    <w:rsid w:val="00952C1E"/>
    <w:pPr>
      <w:spacing w:line="144" w:lineRule="exact"/>
      <w:jc w:val="both"/>
    </w:pPr>
    <w:rPr>
      <w:rFonts w:eastAsia="Times New Roman"/>
      <w:sz w:val="24"/>
      <w:szCs w:val="24"/>
    </w:rPr>
  </w:style>
  <w:style w:type="character" w:customStyle="1" w:styleId="FontStyle216">
    <w:name w:val="Font Style216"/>
    <w:uiPriority w:val="99"/>
    <w:rsid w:val="00952C1E"/>
    <w:rPr>
      <w:rFonts w:ascii="Times New Roman" w:hAnsi="Times New Roman" w:cs="Times New Roman"/>
      <w:b/>
      <w:bCs/>
      <w:sz w:val="20"/>
      <w:szCs w:val="20"/>
    </w:rPr>
  </w:style>
  <w:style w:type="paragraph" w:customStyle="1" w:styleId="Style20">
    <w:name w:val="Style20"/>
    <w:basedOn w:val="a"/>
    <w:uiPriority w:val="99"/>
    <w:rsid w:val="00952C1E"/>
    <w:pPr>
      <w:spacing w:line="482" w:lineRule="exact"/>
      <w:ind w:firstLine="566"/>
      <w:jc w:val="both"/>
    </w:pPr>
    <w:rPr>
      <w:rFonts w:eastAsia="Times New Roman"/>
      <w:sz w:val="24"/>
      <w:szCs w:val="24"/>
    </w:rPr>
  </w:style>
  <w:style w:type="paragraph" w:customStyle="1" w:styleId="Style75">
    <w:name w:val="Style75"/>
    <w:basedOn w:val="a"/>
    <w:uiPriority w:val="99"/>
    <w:rsid w:val="00952C1E"/>
    <w:pPr>
      <w:spacing w:line="106" w:lineRule="exact"/>
      <w:jc w:val="both"/>
    </w:pPr>
    <w:rPr>
      <w:rFonts w:eastAsia="Times New Roman"/>
      <w:sz w:val="24"/>
      <w:szCs w:val="24"/>
    </w:rPr>
  </w:style>
  <w:style w:type="character" w:customStyle="1" w:styleId="FontStyle210">
    <w:name w:val="Font Style210"/>
    <w:uiPriority w:val="99"/>
    <w:rsid w:val="00952C1E"/>
    <w:rPr>
      <w:rFonts w:ascii="Franklin Gothic Medium" w:hAnsi="Franklin Gothic Medium" w:cs="Franklin Gothic Medium"/>
      <w:b/>
      <w:bCs/>
      <w:sz w:val="18"/>
      <w:szCs w:val="18"/>
    </w:rPr>
  </w:style>
  <w:style w:type="paragraph" w:styleId="a9">
    <w:name w:val="Balloon Text"/>
    <w:basedOn w:val="a"/>
    <w:link w:val="aa"/>
    <w:uiPriority w:val="99"/>
    <w:semiHidden/>
    <w:unhideWhenUsed/>
    <w:rsid w:val="00952C1E"/>
    <w:pPr>
      <w:widowControl/>
      <w:autoSpaceDE/>
      <w:autoSpaceDN/>
      <w:adjustRightInd/>
    </w:pPr>
    <w:rPr>
      <w:rFonts w:ascii="Tahoma" w:eastAsia="Times New Roman" w:hAnsi="Tahoma"/>
      <w:sz w:val="16"/>
      <w:szCs w:val="16"/>
      <w:lang w:val="x-none" w:eastAsia="x-none"/>
    </w:rPr>
  </w:style>
  <w:style w:type="character" w:customStyle="1" w:styleId="aa">
    <w:name w:val="Текст выноски Знак"/>
    <w:basedOn w:val="a0"/>
    <w:link w:val="a9"/>
    <w:uiPriority w:val="99"/>
    <w:semiHidden/>
    <w:rsid w:val="00952C1E"/>
    <w:rPr>
      <w:rFonts w:ascii="Tahoma" w:eastAsia="Times New Roman" w:hAnsi="Tahoma" w:cs="Times New Roman"/>
      <w:sz w:val="16"/>
      <w:szCs w:val="16"/>
      <w:lang w:val="x-none" w:eastAsia="x-none"/>
    </w:rPr>
  </w:style>
  <w:style w:type="paragraph" w:styleId="ab">
    <w:name w:val="header"/>
    <w:basedOn w:val="a"/>
    <w:link w:val="ac"/>
    <w:uiPriority w:val="99"/>
    <w:unhideWhenUsed/>
    <w:rsid w:val="00952C1E"/>
    <w:pPr>
      <w:widowControl/>
      <w:tabs>
        <w:tab w:val="center" w:pos="4677"/>
        <w:tab w:val="right" w:pos="9355"/>
      </w:tabs>
      <w:autoSpaceDE/>
      <w:autoSpaceDN/>
      <w:adjustRightInd/>
    </w:pPr>
    <w:rPr>
      <w:rFonts w:eastAsia="Times New Roman"/>
      <w:sz w:val="24"/>
      <w:szCs w:val="24"/>
      <w:lang w:val="x-none" w:eastAsia="x-none"/>
    </w:rPr>
  </w:style>
  <w:style w:type="character" w:customStyle="1" w:styleId="ac">
    <w:name w:val="Верхний колонтитул Знак"/>
    <w:basedOn w:val="a0"/>
    <w:link w:val="ab"/>
    <w:uiPriority w:val="99"/>
    <w:rsid w:val="00952C1E"/>
    <w:rPr>
      <w:rFonts w:ascii="Times New Roman" w:eastAsia="Times New Roman" w:hAnsi="Times New Roman" w:cs="Times New Roman"/>
      <w:sz w:val="24"/>
      <w:szCs w:val="24"/>
      <w:lang w:val="x-none" w:eastAsia="x-none"/>
    </w:rPr>
  </w:style>
  <w:style w:type="paragraph" w:styleId="ad">
    <w:name w:val="footer"/>
    <w:basedOn w:val="a"/>
    <w:link w:val="ae"/>
    <w:uiPriority w:val="99"/>
    <w:unhideWhenUsed/>
    <w:rsid w:val="00952C1E"/>
    <w:pPr>
      <w:widowControl/>
      <w:tabs>
        <w:tab w:val="center" w:pos="4677"/>
        <w:tab w:val="right" w:pos="9355"/>
      </w:tabs>
      <w:autoSpaceDE/>
      <w:autoSpaceDN/>
      <w:adjustRightInd/>
    </w:pPr>
    <w:rPr>
      <w:rFonts w:eastAsia="Times New Roman"/>
      <w:sz w:val="24"/>
      <w:szCs w:val="24"/>
      <w:lang w:val="x-none" w:eastAsia="x-none"/>
    </w:rPr>
  </w:style>
  <w:style w:type="character" w:customStyle="1" w:styleId="ae">
    <w:name w:val="Нижний колонтитул Знак"/>
    <w:basedOn w:val="a0"/>
    <w:link w:val="ad"/>
    <w:uiPriority w:val="99"/>
    <w:rsid w:val="00952C1E"/>
    <w:rPr>
      <w:rFonts w:ascii="Times New Roman" w:eastAsia="Times New Roman" w:hAnsi="Times New Roman" w:cs="Times New Roman"/>
      <w:sz w:val="24"/>
      <w:szCs w:val="24"/>
      <w:lang w:val="x-none" w:eastAsia="x-none"/>
    </w:rPr>
  </w:style>
  <w:style w:type="paragraph" w:customStyle="1" w:styleId="af">
    <w:name w:val="Знак Знак Знак Знак"/>
    <w:basedOn w:val="a"/>
    <w:rsid w:val="00952C1E"/>
    <w:pPr>
      <w:autoSpaceDE/>
      <w:autoSpaceDN/>
      <w:spacing w:after="160" w:line="240" w:lineRule="exact"/>
      <w:jc w:val="right"/>
    </w:pPr>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E185-C7D3-4CA6-981C-E6A25710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8860</Words>
  <Characters>50502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МФЦ</cp:lastModifiedBy>
  <cp:revision>6</cp:revision>
  <cp:lastPrinted>2018-02-27T04:26:00Z</cp:lastPrinted>
  <dcterms:created xsi:type="dcterms:W3CDTF">2016-08-31T11:18:00Z</dcterms:created>
  <dcterms:modified xsi:type="dcterms:W3CDTF">2018-02-27T04:43:00Z</dcterms:modified>
</cp:coreProperties>
</file>