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AE" w:rsidRPr="00E441E1" w:rsidRDefault="001F0FAE" w:rsidP="001F0FAE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441E1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1F0FAE" w:rsidRDefault="001F0FAE" w:rsidP="001F0FAE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441E1">
        <w:rPr>
          <w:rFonts w:ascii="Times New Roman" w:hAnsi="Times New Roman" w:cs="Times New Roman"/>
          <w:sz w:val="28"/>
          <w:szCs w:val="28"/>
          <w:lang w:val="ru-RU"/>
        </w:rPr>
        <w:t xml:space="preserve">к Административному регламенту по </w:t>
      </w:r>
    </w:p>
    <w:p w:rsidR="001F0FAE" w:rsidRDefault="001F0FAE" w:rsidP="001F0FAE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441E1">
        <w:rPr>
          <w:rFonts w:ascii="Times New Roman" w:hAnsi="Times New Roman" w:cs="Times New Roman"/>
          <w:sz w:val="28"/>
          <w:szCs w:val="28"/>
          <w:lang w:val="ru-RU"/>
        </w:rPr>
        <w:t>предоставлен</w:t>
      </w:r>
      <w:bookmarkStart w:id="0" w:name="_GoBack"/>
      <w:bookmarkEnd w:id="0"/>
      <w:r w:rsidRPr="00E441E1">
        <w:rPr>
          <w:rFonts w:ascii="Times New Roman" w:hAnsi="Times New Roman" w:cs="Times New Roman"/>
          <w:sz w:val="28"/>
          <w:szCs w:val="28"/>
          <w:lang w:val="ru-RU"/>
        </w:rPr>
        <w:t>ию муниципальной услуги</w:t>
      </w:r>
    </w:p>
    <w:p w:rsidR="001F0FAE" w:rsidRDefault="001F0FAE" w:rsidP="001F0FAE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F0FAE" w:rsidRDefault="001F0FAE" w:rsidP="001F0FAE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образовательных учреждений, реализующих образовательные программы дошкольного образования</w:t>
      </w:r>
    </w:p>
    <w:p w:rsidR="001F0FAE" w:rsidRDefault="001F0FAE" w:rsidP="001F0FAE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5245"/>
      </w:tblGrid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1F0FAE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Наименование </w:t>
            </w:r>
          </w:p>
        </w:tc>
        <w:tc>
          <w:tcPr>
            <w:tcW w:w="5245" w:type="dxa"/>
          </w:tcPr>
          <w:p w:rsidR="001F0FAE" w:rsidRPr="001F0FAE" w:rsidRDefault="001F0FAE" w:rsidP="001F0FAE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Адрес</w:t>
            </w:r>
          </w:p>
        </w:tc>
      </w:tr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МДОБУ «Детский сад «Радуга» с. Верхняя Вязовка</w:t>
            </w:r>
          </w:p>
        </w:tc>
        <w:tc>
          <w:tcPr>
            <w:tcW w:w="5245" w:type="dxa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461033, Оренбургская область, Бузулукский район, с. Верхняя Вязовка, ул. </w:t>
            </w:r>
            <w:proofErr w:type="spellStart"/>
            <w:r w:rsidRPr="001F0FAE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proofErr w:type="spellEnd"/>
            <w:r w:rsidRPr="001F0FAE">
              <w:rPr>
                <w:rFonts w:ascii="Times New Roman" w:hAnsi="Times New Roman" w:cs="Times New Roman"/>
                <w:sz w:val="28"/>
                <w:szCs w:val="28"/>
              </w:rPr>
              <w:t>, 6-а</w:t>
            </w:r>
          </w:p>
        </w:tc>
      </w:tr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МДОБУ «Детский сад «Колосок» с. Елшанка Первая</w:t>
            </w:r>
          </w:p>
        </w:tc>
        <w:tc>
          <w:tcPr>
            <w:tcW w:w="5245" w:type="dxa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461031, Оренбургская область, Бузулукский район, с. Елшанка Первая, ул. </w:t>
            </w:r>
            <w:proofErr w:type="spellStart"/>
            <w:r w:rsidRPr="001F0FA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Pr="001F0FAE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МДОБУ «Детский сад «Колокольчик» п. Искра</w:t>
            </w:r>
          </w:p>
        </w:tc>
        <w:tc>
          <w:tcPr>
            <w:tcW w:w="5245" w:type="dxa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461019, Оренбургская область, Бузулукский район, п. Искра, ул. Центральная, д. 15</w:t>
            </w:r>
          </w:p>
        </w:tc>
      </w:tr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МДОБУ «Детский сад «Боровичок» п. Колтубановский</w:t>
            </w:r>
          </w:p>
        </w:tc>
        <w:tc>
          <w:tcPr>
            <w:tcW w:w="5245" w:type="dxa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461045, Оренбургская область, Бузулукский район, п. Колтубановский, ул. </w:t>
            </w:r>
            <w:proofErr w:type="spellStart"/>
            <w:r w:rsidRPr="001F0FAE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  <w:proofErr w:type="spellEnd"/>
            <w:r w:rsidRPr="001F0FAE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</w:tr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МДОУ «Детский сад «Теремок» п. Красногвардеец</w:t>
            </w:r>
          </w:p>
        </w:tc>
        <w:tc>
          <w:tcPr>
            <w:tcW w:w="5245" w:type="dxa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461035, Оренбургская область, Бузулукский район, п. Красногвардеец, ул. Рабочая, д. 4</w:t>
            </w:r>
          </w:p>
        </w:tc>
      </w:tr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МДОБУ «Детский сад «Боровичок» п. Колтубановский</w:t>
            </w:r>
          </w:p>
        </w:tc>
        <w:tc>
          <w:tcPr>
            <w:tcW w:w="5245" w:type="dxa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461000, Оренбургская область, Бузулукский район, п. Колтубановский, ул. Фрунзе, д. 45</w:t>
            </w:r>
          </w:p>
        </w:tc>
      </w:tr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МДОБУ «Детский сад «Улыбка» с. Новоалександровка</w:t>
            </w:r>
          </w:p>
        </w:tc>
        <w:tc>
          <w:tcPr>
            <w:tcW w:w="5245" w:type="dxa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461037, Оренбургская области, Бузулукский район, с. Новоалександровка, Центральна, д. 47</w:t>
            </w:r>
          </w:p>
        </w:tc>
      </w:tr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МДОБУ «Детский сад «Петушок» с. </w:t>
            </w:r>
            <w:proofErr w:type="spellStart"/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Палимовка</w:t>
            </w:r>
            <w:proofErr w:type="spellEnd"/>
          </w:p>
        </w:tc>
        <w:tc>
          <w:tcPr>
            <w:tcW w:w="5245" w:type="dxa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461011, Оренбургская область, Бузулукский район, с. </w:t>
            </w:r>
            <w:proofErr w:type="spellStart"/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Палимовка</w:t>
            </w:r>
            <w:proofErr w:type="spellEnd"/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ул. Школьная, д. 39</w:t>
            </w:r>
          </w:p>
        </w:tc>
      </w:tr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МДОБУ «Детский сад «Колосок» с. Подколки</w:t>
            </w:r>
          </w:p>
        </w:tc>
        <w:tc>
          <w:tcPr>
            <w:tcW w:w="5245" w:type="dxa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461014, Оренбургская область, Бузулукский район, с. Подколки, ул. </w:t>
            </w:r>
            <w:proofErr w:type="spellStart"/>
            <w:r w:rsidRPr="001F0FAE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Pr="001F0FAE">
              <w:rPr>
                <w:rFonts w:ascii="Times New Roman" w:eastAsia="Calibri" w:hAnsi="Times New Roman" w:cs="Times New Roman"/>
                <w:sz w:val="28"/>
                <w:szCs w:val="28"/>
              </w:rPr>
              <w:t>, 3</w:t>
            </w:r>
          </w:p>
        </w:tc>
      </w:tr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МДОБУ «Детский сад «Чебурашка» с. Сухоречка</w:t>
            </w:r>
          </w:p>
        </w:tc>
        <w:tc>
          <w:tcPr>
            <w:tcW w:w="5245" w:type="dxa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461017, Оренбургская область, Бузулукский район, с. Сухоречка, ул. Новая, д. 2</w:t>
            </w:r>
          </w:p>
        </w:tc>
      </w:tr>
      <w:tr w:rsidR="001F0FAE" w:rsidRPr="00E441E1" w:rsidTr="00FA5B94">
        <w:tc>
          <w:tcPr>
            <w:tcW w:w="596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МДОБУ «Детский сад «Радуга» </w:t>
            </w:r>
            <w:r w:rsidRPr="001F0FAE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  </w:t>
            </w:r>
            <w:r w:rsidRPr="001F0FAE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с.</w:t>
            </w:r>
            <w:r w:rsidRPr="001F0FAE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F0FAE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Троицкое</w:t>
            </w:r>
          </w:p>
        </w:tc>
        <w:tc>
          <w:tcPr>
            <w:tcW w:w="5245" w:type="dxa"/>
          </w:tcPr>
          <w:p w:rsidR="001F0FAE" w:rsidRPr="001F0FAE" w:rsidRDefault="001F0FAE" w:rsidP="00FA5B9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F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461024, Оренбургская область, Бузулукский район, с. Троицкое, ул. </w:t>
            </w:r>
            <w:proofErr w:type="spellStart"/>
            <w:r w:rsidRPr="001F0FAE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</w:t>
            </w:r>
            <w:proofErr w:type="spellEnd"/>
            <w:r w:rsidRPr="001F0FAE">
              <w:rPr>
                <w:rFonts w:ascii="Times New Roman" w:eastAsia="Calibri" w:hAnsi="Times New Roman" w:cs="Times New Roman"/>
                <w:sz w:val="28"/>
                <w:szCs w:val="28"/>
              </w:rPr>
              <w:t>, 29</w:t>
            </w:r>
          </w:p>
        </w:tc>
      </w:tr>
    </w:tbl>
    <w:p w:rsidR="00277273" w:rsidRDefault="00277273"/>
    <w:sectPr w:rsidR="0027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75"/>
    <w:rsid w:val="001F0FAE"/>
    <w:rsid w:val="00277273"/>
    <w:rsid w:val="00A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B8E5"/>
  <w15:chartTrackingRefBased/>
  <w15:docId w15:val="{C6010073-684E-4299-8A18-14C7DA4C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0FAE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A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Шестакова</cp:lastModifiedBy>
  <cp:revision>2</cp:revision>
  <cp:lastPrinted>2023-06-21T04:34:00Z</cp:lastPrinted>
  <dcterms:created xsi:type="dcterms:W3CDTF">2023-06-21T04:29:00Z</dcterms:created>
  <dcterms:modified xsi:type="dcterms:W3CDTF">2023-06-21T04:34:00Z</dcterms:modified>
</cp:coreProperties>
</file>