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54FF9" w14:textId="77777777" w:rsidR="00C11B3F" w:rsidRPr="00C11B3F" w:rsidRDefault="00C11B3F" w:rsidP="000E20E2">
      <w:pPr>
        <w:pStyle w:val="6"/>
        <w:numPr>
          <w:ilvl w:val="0"/>
          <w:numId w:val="0"/>
        </w:numPr>
        <w:ind w:left="6021"/>
      </w:pPr>
    </w:p>
    <w:p w14:paraId="5769B2E3" w14:textId="77777777" w:rsidR="00C11B3F" w:rsidRDefault="00C11B3F" w:rsidP="00C677EA">
      <w:pPr>
        <w:pStyle w:val="a8"/>
        <w:spacing w:before="0" w:after="0"/>
        <w:ind w:firstLine="720"/>
        <w:jc w:val="center"/>
        <w:rPr>
          <w:rFonts w:ascii="Times New Roman" w:hAnsi="Times New Roman"/>
        </w:rPr>
      </w:pPr>
    </w:p>
    <w:p w14:paraId="0D00877C" w14:textId="77777777" w:rsidR="004C5F0A" w:rsidRDefault="004C5F0A" w:rsidP="004C5F0A"/>
    <w:p w14:paraId="685A4B6E" w14:textId="77777777" w:rsidR="004C5F0A" w:rsidRDefault="004C5F0A" w:rsidP="004C5F0A"/>
    <w:p w14:paraId="6B0C9B51" w14:textId="77777777" w:rsidR="004C5F0A" w:rsidRDefault="004C5F0A" w:rsidP="004C5F0A"/>
    <w:p w14:paraId="5DAF62E4" w14:textId="77777777" w:rsidR="004C5F0A" w:rsidRDefault="004C5F0A" w:rsidP="004C5F0A"/>
    <w:p w14:paraId="2C71B765" w14:textId="77777777" w:rsidR="004C5F0A" w:rsidRDefault="004C5F0A" w:rsidP="004C5F0A"/>
    <w:p w14:paraId="21956D1E" w14:textId="77777777" w:rsidR="004C5F0A" w:rsidRDefault="004C5F0A" w:rsidP="004C5F0A"/>
    <w:p w14:paraId="7C87E00D" w14:textId="77777777" w:rsidR="002C1480" w:rsidRDefault="002C1480" w:rsidP="004C5F0A"/>
    <w:p w14:paraId="03AB4FDB" w14:textId="77777777" w:rsidR="002C1480" w:rsidRDefault="002C1480" w:rsidP="004C5F0A"/>
    <w:p w14:paraId="5E234538" w14:textId="77777777" w:rsidR="002C1480" w:rsidRDefault="002C1480" w:rsidP="004C5F0A"/>
    <w:p w14:paraId="0A236C2F" w14:textId="77777777" w:rsidR="002C1480" w:rsidRPr="004C5F0A" w:rsidRDefault="002C1480" w:rsidP="004C5F0A"/>
    <w:p w14:paraId="0BF9FDB3" w14:textId="77777777" w:rsidR="00C11B3F" w:rsidRPr="00C11B3F" w:rsidRDefault="00C11B3F" w:rsidP="00C677EA">
      <w:pPr>
        <w:pStyle w:val="a8"/>
        <w:spacing w:before="0" w:after="0"/>
        <w:ind w:firstLine="720"/>
        <w:jc w:val="center"/>
        <w:rPr>
          <w:rFonts w:ascii="Times New Roman" w:hAnsi="Times New Roman"/>
        </w:rPr>
      </w:pPr>
    </w:p>
    <w:p w14:paraId="10867F77" w14:textId="77777777" w:rsidR="0088296E" w:rsidRDefault="001A69E6" w:rsidP="0088296E">
      <w:pPr>
        <w:pStyle w:val="a8"/>
        <w:spacing w:before="0" w:after="0" w:line="360" w:lineRule="auto"/>
        <w:ind w:firstLine="720"/>
        <w:jc w:val="center"/>
        <w:rPr>
          <w:rFonts w:ascii="Times New Roman" w:hAnsi="Times New Roman"/>
        </w:rPr>
      </w:pPr>
      <w:r w:rsidRPr="00C11B3F">
        <w:rPr>
          <w:rFonts w:ascii="Times New Roman" w:hAnsi="Times New Roman"/>
        </w:rPr>
        <w:t>Оценка качества финансового менеджмента</w:t>
      </w:r>
      <w:r w:rsidR="002C1480">
        <w:rPr>
          <w:rFonts w:ascii="Times New Roman" w:hAnsi="Times New Roman"/>
        </w:rPr>
        <w:t xml:space="preserve"> главными распорядителями средств</w:t>
      </w:r>
    </w:p>
    <w:p w14:paraId="12D4BDFE" w14:textId="77777777" w:rsidR="0088296E" w:rsidRDefault="00F06BE2" w:rsidP="0088296E">
      <w:pPr>
        <w:pStyle w:val="a8"/>
        <w:spacing w:before="0" w:after="0" w:line="360" w:lineRule="auto"/>
        <w:ind w:firstLine="720"/>
        <w:jc w:val="center"/>
        <w:rPr>
          <w:rFonts w:ascii="Times New Roman" w:hAnsi="Times New Roman"/>
          <w:szCs w:val="40"/>
        </w:rPr>
      </w:pPr>
      <w:r w:rsidRPr="00F06BE2">
        <w:rPr>
          <w:rFonts w:ascii="Times New Roman" w:hAnsi="Times New Roman"/>
          <w:color w:val="000000"/>
          <w:szCs w:val="40"/>
        </w:rPr>
        <w:t xml:space="preserve">бюджета </w:t>
      </w:r>
      <w:r w:rsidRPr="00F06BE2">
        <w:rPr>
          <w:rFonts w:ascii="Times New Roman" w:hAnsi="Times New Roman"/>
          <w:szCs w:val="40"/>
        </w:rPr>
        <w:t xml:space="preserve">муниципального образования </w:t>
      </w:r>
      <w:r w:rsidR="00BE4185">
        <w:rPr>
          <w:rFonts w:ascii="Times New Roman" w:hAnsi="Times New Roman"/>
          <w:szCs w:val="40"/>
        </w:rPr>
        <w:t>Колтубановский поссовет</w:t>
      </w:r>
      <w:r w:rsidRPr="00F06BE2">
        <w:rPr>
          <w:rFonts w:ascii="Times New Roman" w:hAnsi="Times New Roman"/>
          <w:szCs w:val="40"/>
        </w:rPr>
        <w:t xml:space="preserve"> </w:t>
      </w:r>
    </w:p>
    <w:p w14:paraId="068970E0" w14:textId="77777777" w:rsidR="0088296E" w:rsidRDefault="00F06BE2" w:rsidP="0088296E">
      <w:pPr>
        <w:pStyle w:val="a8"/>
        <w:spacing w:before="0" w:after="0" w:line="360" w:lineRule="auto"/>
        <w:ind w:firstLine="720"/>
        <w:jc w:val="center"/>
        <w:rPr>
          <w:rFonts w:ascii="Times New Roman" w:hAnsi="Times New Roman"/>
          <w:szCs w:val="40"/>
        </w:rPr>
      </w:pPr>
      <w:r w:rsidRPr="00F06BE2">
        <w:rPr>
          <w:rFonts w:ascii="Times New Roman" w:hAnsi="Times New Roman"/>
          <w:szCs w:val="40"/>
        </w:rPr>
        <w:t>Бузулукского района Оренбургской области</w:t>
      </w:r>
    </w:p>
    <w:p w14:paraId="61BBEC4F" w14:textId="77777777" w:rsidR="0088296E" w:rsidRDefault="0088296E" w:rsidP="0088296E">
      <w:pPr>
        <w:pStyle w:val="a8"/>
        <w:spacing w:before="0" w:after="0" w:line="360" w:lineRule="auto"/>
        <w:ind w:firstLine="720"/>
        <w:jc w:val="center"/>
        <w:rPr>
          <w:rFonts w:ascii="Times New Roman" w:hAnsi="Times New Roman"/>
          <w:szCs w:val="40"/>
        </w:rPr>
      </w:pPr>
    </w:p>
    <w:p w14:paraId="01656F9D" w14:textId="2208E7A3" w:rsidR="0034706A" w:rsidRPr="00F06BE2" w:rsidRDefault="001A69E6" w:rsidP="0088296E">
      <w:pPr>
        <w:pStyle w:val="a8"/>
        <w:spacing w:before="0" w:after="0" w:line="360" w:lineRule="auto"/>
        <w:ind w:firstLine="720"/>
        <w:jc w:val="center"/>
        <w:rPr>
          <w:rFonts w:ascii="Times New Roman" w:hAnsi="Times New Roman"/>
          <w:szCs w:val="40"/>
        </w:rPr>
      </w:pPr>
      <w:r w:rsidRPr="00F06BE2">
        <w:rPr>
          <w:rFonts w:ascii="Times New Roman" w:hAnsi="Times New Roman"/>
          <w:szCs w:val="40"/>
        </w:rPr>
        <w:t>за 20</w:t>
      </w:r>
      <w:r w:rsidR="006B5C3C">
        <w:rPr>
          <w:rFonts w:ascii="Times New Roman" w:hAnsi="Times New Roman"/>
          <w:szCs w:val="40"/>
        </w:rPr>
        <w:t>2</w:t>
      </w:r>
      <w:r w:rsidR="007B1B56">
        <w:rPr>
          <w:rFonts w:ascii="Times New Roman" w:hAnsi="Times New Roman"/>
          <w:szCs w:val="40"/>
        </w:rPr>
        <w:t>4</w:t>
      </w:r>
      <w:r w:rsidRPr="00F06BE2">
        <w:rPr>
          <w:rFonts w:ascii="Times New Roman" w:hAnsi="Times New Roman"/>
          <w:szCs w:val="40"/>
        </w:rPr>
        <w:t xml:space="preserve"> год</w:t>
      </w:r>
    </w:p>
    <w:p w14:paraId="2B779681" w14:textId="77777777" w:rsidR="0034706A" w:rsidRPr="00C11B3F" w:rsidRDefault="0034706A" w:rsidP="00C677EA">
      <w:pPr>
        <w:pStyle w:val="ae"/>
        <w:framePr w:h="1702" w:hRule="exact" w:wrap="around"/>
        <w:spacing w:after="0"/>
        <w:ind w:firstLine="720"/>
        <w:rPr>
          <w:rFonts w:ascii="Times New Roman" w:hAnsi="Times New Roman"/>
        </w:rPr>
        <w:sectPr w:rsidR="0034706A" w:rsidRPr="00C11B3F" w:rsidSect="00C677EA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 w:code="9"/>
          <w:pgMar w:top="1134" w:right="851" w:bottom="1134" w:left="1701" w:header="0" w:footer="0" w:gutter="0"/>
          <w:cols w:space="720"/>
          <w:titlePg/>
        </w:sectPr>
      </w:pPr>
    </w:p>
    <w:p w14:paraId="25D59CBF" w14:textId="77777777" w:rsidR="007C0FD6" w:rsidRDefault="007C0FD6" w:rsidP="00C677EA">
      <w:pPr>
        <w:pStyle w:val="1"/>
        <w:spacing w:before="0" w:after="0"/>
        <w:ind w:firstLine="720"/>
        <w:rPr>
          <w:rFonts w:ascii="Times New Roman" w:hAnsi="Times New Roman"/>
        </w:rPr>
      </w:pPr>
      <w:bookmarkStart w:id="0" w:name="_Toc270933563"/>
      <w:bookmarkStart w:id="1" w:name="_Toc361346456"/>
      <w:bookmarkStart w:id="2" w:name="_Toc446241795"/>
      <w:bookmarkStart w:id="3" w:name="_Toc491084090"/>
      <w:bookmarkStart w:id="4" w:name="_Toc491084132"/>
      <w:r w:rsidRPr="00C11B3F">
        <w:rPr>
          <w:rFonts w:ascii="Times New Roman" w:hAnsi="Times New Roman"/>
        </w:rPr>
        <w:lastRenderedPageBreak/>
        <w:t>Подходы к проведению анализа</w:t>
      </w:r>
      <w:bookmarkEnd w:id="0"/>
      <w:bookmarkEnd w:id="1"/>
    </w:p>
    <w:p w14:paraId="0EEB0E1D" w14:textId="77777777" w:rsidR="00A456C1" w:rsidRPr="00A456C1" w:rsidRDefault="00A456C1" w:rsidP="00A456C1"/>
    <w:p w14:paraId="6A892BA3" w14:textId="77777777" w:rsidR="007C0FD6" w:rsidRPr="00C11B3F" w:rsidRDefault="007C0FD6" w:rsidP="002C1480">
      <w:pPr>
        <w:pStyle w:val="2"/>
        <w:spacing w:before="0" w:after="0"/>
        <w:ind w:left="0" w:firstLine="720"/>
        <w:jc w:val="both"/>
        <w:rPr>
          <w:rFonts w:ascii="Times New Roman" w:hAnsi="Times New Roman"/>
        </w:rPr>
      </w:pPr>
      <w:bookmarkStart w:id="5" w:name="_Toc270933564"/>
      <w:bookmarkStart w:id="6" w:name="_Toc361346457"/>
      <w:r w:rsidRPr="00C11B3F">
        <w:rPr>
          <w:rFonts w:ascii="Times New Roman" w:hAnsi="Times New Roman"/>
        </w:rPr>
        <w:t>Цель проведения анализа</w:t>
      </w:r>
      <w:bookmarkEnd w:id="5"/>
      <w:bookmarkEnd w:id="6"/>
    </w:p>
    <w:p w14:paraId="2B5BFE25" w14:textId="77777777" w:rsidR="007C0FD6" w:rsidRPr="00C11B3F" w:rsidRDefault="007C0FD6" w:rsidP="00C422CF">
      <w:pPr>
        <w:spacing w:before="0" w:after="0"/>
      </w:pPr>
      <w:r w:rsidRPr="00C11B3F">
        <w:t>Целями проведения настоящего анализа являются:</w:t>
      </w:r>
    </w:p>
    <w:p w14:paraId="03319F39" w14:textId="2347A4CC" w:rsidR="007C0FD6" w:rsidRPr="00C11B3F" w:rsidRDefault="00460FE7" w:rsidP="00C422CF">
      <w:pPr>
        <w:pStyle w:val="a"/>
        <w:numPr>
          <w:ilvl w:val="0"/>
          <w:numId w:val="0"/>
        </w:numPr>
        <w:spacing w:before="0" w:after="0"/>
        <w:ind w:firstLine="720"/>
      </w:pPr>
      <w:r>
        <w:t xml:space="preserve">- </w:t>
      </w:r>
      <w:r w:rsidR="007C0FD6" w:rsidRPr="00C11B3F">
        <w:t xml:space="preserve">оценка качества финансового менеджмента главных распорядителей </w:t>
      </w:r>
      <w:proofErr w:type="gramStart"/>
      <w:r w:rsidR="007C0FD6" w:rsidRPr="00C11B3F">
        <w:t>средств</w:t>
      </w:r>
      <w:r w:rsidR="0023127A">
        <w:t xml:space="preserve">  бюджета</w:t>
      </w:r>
      <w:proofErr w:type="gramEnd"/>
      <w:r w:rsidR="0023127A">
        <w:t xml:space="preserve"> </w:t>
      </w:r>
      <w:r w:rsidR="00F06BE2" w:rsidRPr="00F06BE2">
        <w:rPr>
          <w:szCs w:val="28"/>
        </w:rPr>
        <w:t xml:space="preserve">муниципального образования </w:t>
      </w:r>
      <w:r w:rsidR="00BE4185">
        <w:rPr>
          <w:szCs w:val="28"/>
        </w:rPr>
        <w:t>Колтубановский поссовет</w:t>
      </w:r>
      <w:r w:rsidR="00F06BE2" w:rsidRPr="00F06BE2">
        <w:rPr>
          <w:szCs w:val="28"/>
        </w:rPr>
        <w:t xml:space="preserve"> Бузулукского района Оренбургской области</w:t>
      </w:r>
      <w:r w:rsidR="00F06BE2">
        <w:t xml:space="preserve"> </w:t>
      </w:r>
      <w:r w:rsidR="0023127A">
        <w:t>(далее</w:t>
      </w:r>
      <w:r w:rsidR="007C0FD6" w:rsidRPr="00C11B3F">
        <w:t xml:space="preserve"> – ГРБС) по утвержденному перечню показателей за 20</w:t>
      </w:r>
      <w:r w:rsidR="006B5C3C">
        <w:t>2</w:t>
      </w:r>
      <w:r w:rsidR="007B1B56">
        <w:t>4</w:t>
      </w:r>
      <w:r w:rsidR="007C0FD6" w:rsidRPr="00C11B3F">
        <w:t xml:space="preserve"> год;</w:t>
      </w:r>
    </w:p>
    <w:p w14:paraId="21B5EFA7" w14:textId="5B334CBB" w:rsidR="007C0FD6" w:rsidRPr="00C11B3F" w:rsidRDefault="00460FE7" w:rsidP="00C422CF">
      <w:pPr>
        <w:pStyle w:val="a"/>
        <w:numPr>
          <w:ilvl w:val="0"/>
          <w:numId w:val="0"/>
        </w:numPr>
        <w:spacing w:before="0" w:after="0"/>
        <w:ind w:firstLine="720"/>
      </w:pPr>
      <w:r>
        <w:t xml:space="preserve">- </w:t>
      </w:r>
      <w:r w:rsidR="007C0FD6" w:rsidRPr="00C11B3F">
        <w:t>расчет средних оценок качества финансового менеджмента ГРБС</w:t>
      </w:r>
      <w:r w:rsidR="00795A94">
        <w:t xml:space="preserve"> </w:t>
      </w:r>
      <w:r w:rsidR="007C0FD6" w:rsidRPr="00C11B3F">
        <w:t>за 20</w:t>
      </w:r>
      <w:r w:rsidR="006B5C3C">
        <w:t>2</w:t>
      </w:r>
      <w:r w:rsidR="007B1B56">
        <w:t>4</w:t>
      </w:r>
      <w:r w:rsidR="00C34E9F">
        <w:t xml:space="preserve"> год.</w:t>
      </w:r>
    </w:p>
    <w:p w14:paraId="5BB79802" w14:textId="77777777" w:rsidR="007C0FD6" w:rsidRPr="00C11B3F" w:rsidRDefault="007C0FD6" w:rsidP="002C1480">
      <w:pPr>
        <w:pStyle w:val="2"/>
        <w:spacing w:before="0" w:after="0"/>
        <w:ind w:left="0" w:firstLine="720"/>
        <w:jc w:val="both"/>
        <w:rPr>
          <w:rFonts w:ascii="Times New Roman" w:hAnsi="Times New Roman"/>
        </w:rPr>
      </w:pPr>
      <w:bookmarkStart w:id="7" w:name="_Toc270933565"/>
      <w:bookmarkStart w:id="8" w:name="_Toc361346458"/>
      <w:r w:rsidRPr="00C11B3F">
        <w:rPr>
          <w:rFonts w:ascii="Times New Roman" w:hAnsi="Times New Roman"/>
        </w:rPr>
        <w:t>Основание для проведения анализа</w:t>
      </w:r>
      <w:bookmarkEnd w:id="7"/>
      <w:bookmarkEnd w:id="8"/>
    </w:p>
    <w:p w14:paraId="2D4F7A5E" w14:textId="77777777" w:rsidR="004161E1" w:rsidRPr="004161E1" w:rsidRDefault="007C0FD6" w:rsidP="004161E1">
      <w:pPr>
        <w:rPr>
          <w:szCs w:val="24"/>
        </w:rPr>
      </w:pPr>
      <w:r w:rsidRPr="00C11B3F">
        <w:t xml:space="preserve">Оценка качества финансового менеджмента ГРБС осуществляется в соответствии с методикой, утвержденной постановлением </w:t>
      </w:r>
      <w:r w:rsidR="002C1480">
        <w:t xml:space="preserve">администрации </w:t>
      </w:r>
      <w:r w:rsidR="00F06BE2" w:rsidRPr="00F12147">
        <w:t xml:space="preserve">сельского </w:t>
      </w:r>
      <w:proofErr w:type="gramStart"/>
      <w:r w:rsidR="00F06BE2" w:rsidRPr="00F12147">
        <w:t>поселения</w:t>
      </w:r>
      <w:r w:rsidR="002C1480">
        <w:t xml:space="preserve"> </w:t>
      </w:r>
      <w:r w:rsidR="00795A94">
        <w:t xml:space="preserve"> от</w:t>
      </w:r>
      <w:proofErr w:type="gramEnd"/>
      <w:r w:rsidR="00795A94">
        <w:t xml:space="preserve"> </w:t>
      </w:r>
      <w:r w:rsidR="00BE4185">
        <w:t>04.06.</w:t>
      </w:r>
      <w:r w:rsidR="004161E1">
        <w:t xml:space="preserve"> </w:t>
      </w:r>
      <w:r w:rsidR="00795A94">
        <w:t>20</w:t>
      </w:r>
      <w:r w:rsidR="00F06BE2">
        <w:t>20</w:t>
      </w:r>
      <w:r w:rsidR="00795A94">
        <w:t xml:space="preserve"> года №</w:t>
      </w:r>
      <w:r w:rsidR="00BE4185">
        <w:t>151</w:t>
      </w:r>
      <w:r w:rsidR="00795A94">
        <w:t xml:space="preserve"> «</w:t>
      </w:r>
      <w:r w:rsidR="004161E1" w:rsidRPr="004161E1">
        <w:rPr>
          <w:szCs w:val="24"/>
        </w:rPr>
        <w:t xml:space="preserve">Об утверждении методики бальной оценки качества </w:t>
      </w:r>
      <w:r w:rsidR="00F06BE2" w:rsidRPr="00B73755">
        <w:t>финансового менеджмента главных распорядителей средств бюджета</w:t>
      </w:r>
      <w:r w:rsidR="00F06BE2" w:rsidRPr="00F12147">
        <w:t xml:space="preserve"> сельского поселения</w:t>
      </w:r>
      <w:r w:rsidR="004161E1">
        <w:rPr>
          <w:szCs w:val="24"/>
        </w:rPr>
        <w:t>».</w:t>
      </w:r>
    </w:p>
    <w:p w14:paraId="5D16225E" w14:textId="77777777" w:rsidR="00A04EFB" w:rsidRDefault="00A04EFB" w:rsidP="00130492">
      <w:pPr>
        <w:pStyle w:val="1"/>
        <w:numPr>
          <w:ilvl w:val="0"/>
          <w:numId w:val="0"/>
        </w:numPr>
        <w:spacing w:before="0" w:after="0"/>
        <w:ind w:left="-851" w:firstLine="1560"/>
        <w:rPr>
          <w:rFonts w:ascii="Times New Roman" w:hAnsi="Times New Roman"/>
        </w:rPr>
      </w:pPr>
      <w:bookmarkStart w:id="9" w:name="_Toc270933567"/>
      <w:bookmarkStart w:id="10" w:name="_Toc361346460"/>
    </w:p>
    <w:p w14:paraId="35314F29" w14:textId="77777777" w:rsidR="007C0FD6" w:rsidRDefault="00130492" w:rsidP="00130492">
      <w:pPr>
        <w:pStyle w:val="1"/>
        <w:numPr>
          <w:ilvl w:val="0"/>
          <w:numId w:val="0"/>
        </w:numPr>
        <w:spacing w:before="0" w:after="0"/>
        <w:ind w:left="-851" w:firstLine="156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7C0FD6" w:rsidRPr="00A27D74">
        <w:rPr>
          <w:rFonts w:ascii="Times New Roman" w:hAnsi="Times New Roman"/>
        </w:rPr>
        <w:t>Методика проведения оценки</w:t>
      </w:r>
      <w:bookmarkEnd w:id="9"/>
      <w:bookmarkEnd w:id="10"/>
    </w:p>
    <w:p w14:paraId="3FB697A9" w14:textId="77777777" w:rsidR="00E61EC1" w:rsidRDefault="00E61EC1" w:rsidP="00C81967">
      <w:pPr>
        <w:pStyle w:val="2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</w:rPr>
      </w:pPr>
      <w:bookmarkStart w:id="11" w:name="_Toc270933568"/>
      <w:bookmarkStart w:id="12" w:name="_Toc361346461"/>
    </w:p>
    <w:p w14:paraId="5AE4F7F9" w14:textId="77777777" w:rsidR="007C0FD6" w:rsidRPr="00C11B3F" w:rsidRDefault="00C81967" w:rsidP="00C81967">
      <w:pPr>
        <w:pStyle w:val="2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</w:t>
      </w:r>
      <w:r w:rsidR="007C0FD6" w:rsidRPr="00C11B3F">
        <w:rPr>
          <w:rFonts w:ascii="Times New Roman" w:hAnsi="Times New Roman"/>
        </w:rPr>
        <w:t>Принципы проведения оценки</w:t>
      </w:r>
      <w:bookmarkEnd w:id="11"/>
      <w:bookmarkEnd w:id="12"/>
    </w:p>
    <w:p w14:paraId="1D09F389" w14:textId="77777777" w:rsidR="007C0FD6" w:rsidRPr="00C11B3F" w:rsidRDefault="007C0FD6" w:rsidP="00C677EA">
      <w:pPr>
        <w:spacing w:before="0" w:after="0"/>
        <w:ind w:firstLine="720"/>
      </w:pPr>
      <w:r w:rsidRPr="00C11B3F">
        <w:t>В соответствии с Постановлением оценка качества финансового менеджмента ГРБС осуществляется в соответствии с утверждаемым перечнем показателей.</w:t>
      </w:r>
    </w:p>
    <w:p w14:paraId="21D08DB6" w14:textId="77777777" w:rsidR="007C0FD6" w:rsidRPr="00C11B3F" w:rsidRDefault="007C0FD6" w:rsidP="004C5F0A">
      <w:pPr>
        <w:spacing w:before="0" w:after="0"/>
        <w:ind w:firstLine="720"/>
      </w:pPr>
      <w:r w:rsidRPr="00C11B3F">
        <w:t>Основными принципами оценки являются:</w:t>
      </w:r>
    </w:p>
    <w:p w14:paraId="58D948C5" w14:textId="77777777" w:rsidR="007C0FD6" w:rsidRPr="00C11B3F" w:rsidRDefault="007C0FD6" w:rsidP="004C5F0A">
      <w:pPr>
        <w:pStyle w:val="a"/>
        <w:numPr>
          <w:ilvl w:val="0"/>
          <w:numId w:val="0"/>
        </w:numPr>
        <w:spacing w:before="0" w:after="0"/>
        <w:ind w:firstLine="720"/>
        <w:rPr>
          <w:szCs w:val="28"/>
        </w:rPr>
      </w:pPr>
      <w:r w:rsidRPr="00C11B3F">
        <w:t xml:space="preserve">оценка осуществляется в разрезе каждого показателя посредством присвоения баллов от 0 до 5 по каждому из них, присвоение баллов осуществляется в зависимости от пороговых значений соответствующих показателей, устанавливаемых </w:t>
      </w:r>
      <w:r w:rsidRPr="00C11B3F">
        <w:rPr>
          <w:szCs w:val="28"/>
        </w:rPr>
        <w:t>министерством финансов Оренбургской области;</w:t>
      </w:r>
    </w:p>
    <w:p w14:paraId="22C99C9D" w14:textId="77777777" w:rsidR="007C0FD6" w:rsidRPr="00C11B3F" w:rsidRDefault="007C0FD6" w:rsidP="004C5F0A">
      <w:pPr>
        <w:pStyle w:val="a"/>
        <w:numPr>
          <w:ilvl w:val="0"/>
          <w:numId w:val="0"/>
        </w:numPr>
        <w:spacing w:before="0" w:after="0"/>
        <w:ind w:firstLine="720"/>
        <w:rPr>
          <w:szCs w:val="28"/>
        </w:rPr>
      </w:pPr>
      <w:r w:rsidRPr="00C11B3F">
        <w:rPr>
          <w:szCs w:val="28"/>
        </w:rPr>
        <w:t xml:space="preserve">итоговая оценка качества финансового менеджмента каждого </w:t>
      </w:r>
      <w:r w:rsidRPr="00C11B3F">
        <w:t>ГРБС</w:t>
      </w:r>
      <w:r w:rsidRPr="00C11B3F">
        <w:rPr>
          <w:szCs w:val="28"/>
        </w:rPr>
        <w:t xml:space="preserve"> определяется как сумма баллов по каждому показателю</w:t>
      </w:r>
      <w:r w:rsidR="00E61EC1">
        <w:rPr>
          <w:szCs w:val="28"/>
        </w:rPr>
        <w:t>.</w:t>
      </w:r>
    </w:p>
    <w:p w14:paraId="2B89EDDB" w14:textId="77777777" w:rsidR="007C0FD6" w:rsidRPr="00C11B3F" w:rsidRDefault="00C81967" w:rsidP="00C81967">
      <w:pPr>
        <w:pStyle w:val="2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</w:rPr>
      </w:pPr>
      <w:bookmarkStart w:id="13" w:name="_Toc270933569"/>
      <w:bookmarkStart w:id="14" w:name="_Toc361346462"/>
      <w:r>
        <w:rPr>
          <w:rFonts w:ascii="Times New Roman" w:hAnsi="Times New Roman"/>
        </w:rPr>
        <w:t>2.</w:t>
      </w:r>
      <w:proofErr w:type="gramStart"/>
      <w:r>
        <w:rPr>
          <w:rFonts w:ascii="Times New Roman" w:hAnsi="Times New Roman"/>
        </w:rPr>
        <w:t>2.</w:t>
      </w:r>
      <w:r w:rsidR="007C0FD6" w:rsidRPr="00C11B3F">
        <w:rPr>
          <w:rFonts w:ascii="Times New Roman" w:hAnsi="Times New Roman"/>
        </w:rPr>
        <w:t>Перечень</w:t>
      </w:r>
      <w:proofErr w:type="gramEnd"/>
      <w:r w:rsidR="007C0FD6" w:rsidRPr="00C11B3F">
        <w:rPr>
          <w:rFonts w:ascii="Times New Roman" w:hAnsi="Times New Roman"/>
        </w:rPr>
        <w:t xml:space="preserve"> показателей</w:t>
      </w:r>
      <w:bookmarkEnd w:id="13"/>
      <w:bookmarkEnd w:id="14"/>
    </w:p>
    <w:p w14:paraId="6576B496" w14:textId="77777777" w:rsidR="007C0FD6" w:rsidRDefault="007C0FD6" w:rsidP="00C677EA">
      <w:pPr>
        <w:spacing w:before="0" w:after="0"/>
        <w:ind w:firstLine="720"/>
      </w:pPr>
      <w:r w:rsidRPr="00C11B3F">
        <w:t xml:space="preserve">Оценка проводится по следующему перечню показателей, установленному </w:t>
      </w:r>
      <w:r w:rsidR="00FE4BE2" w:rsidRPr="00C11B3F">
        <w:t>Постановлением</w:t>
      </w:r>
      <w:r w:rsidRPr="00C11B3F">
        <w:t>:</w:t>
      </w:r>
    </w:p>
    <w:p w14:paraId="15FACA04" w14:textId="77777777" w:rsidR="004C5F0A" w:rsidRPr="00C11B3F" w:rsidRDefault="004C5F0A" w:rsidP="00C677EA">
      <w:pPr>
        <w:spacing w:before="0" w:after="0"/>
        <w:ind w:firstLine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8271"/>
      </w:tblGrid>
      <w:tr w:rsidR="00B05F96" w:rsidRPr="00C11B3F" w14:paraId="187E2D1E" w14:textId="77777777" w:rsidTr="00E358E2">
        <w:trPr>
          <w:tblHeader/>
        </w:trPr>
        <w:tc>
          <w:tcPr>
            <w:tcW w:w="768" w:type="dxa"/>
            <w:vAlign w:val="center"/>
          </w:tcPr>
          <w:p w14:paraId="5124C807" w14:textId="77777777" w:rsidR="00B05F96" w:rsidRPr="00C11B3F" w:rsidRDefault="00B05F96" w:rsidP="004C5F0A">
            <w:pPr>
              <w:keepNext/>
              <w:spacing w:before="0" w:after="0"/>
              <w:jc w:val="center"/>
            </w:pPr>
            <w:r w:rsidRPr="00C11B3F">
              <w:t>К</w:t>
            </w:r>
            <w:r w:rsidR="00A456C1">
              <w:t>№</w:t>
            </w:r>
          </w:p>
        </w:tc>
        <w:tc>
          <w:tcPr>
            <w:tcW w:w="8271" w:type="dxa"/>
            <w:vAlign w:val="center"/>
          </w:tcPr>
          <w:p w14:paraId="0B1AA6D0" w14:textId="77777777" w:rsidR="00B05F96" w:rsidRPr="00C11B3F" w:rsidRDefault="00B05F96" w:rsidP="004C5F0A">
            <w:pPr>
              <w:keepNext/>
              <w:spacing w:before="0" w:after="0"/>
              <w:jc w:val="center"/>
            </w:pPr>
            <w:r w:rsidRPr="00C11B3F">
              <w:t>Наименование</w:t>
            </w:r>
          </w:p>
        </w:tc>
      </w:tr>
      <w:tr w:rsidR="008F27E4" w:rsidRPr="00C11B3F" w14:paraId="7E5E3CFF" w14:textId="77777777" w:rsidTr="00E358E2">
        <w:tc>
          <w:tcPr>
            <w:tcW w:w="768" w:type="dxa"/>
          </w:tcPr>
          <w:p w14:paraId="3B958A2D" w14:textId="77777777"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П1</w:t>
            </w:r>
          </w:p>
        </w:tc>
        <w:tc>
          <w:tcPr>
            <w:tcW w:w="8271" w:type="dxa"/>
          </w:tcPr>
          <w:p w14:paraId="72E2B59D" w14:textId="77777777"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Наличие бюджета муниципального образования на трехлетний период (очередной финансовый год и плановый период)</w:t>
            </w:r>
          </w:p>
        </w:tc>
      </w:tr>
      <w:tr w:rsidR="008F27E4" w:rsidRPr="00C11B3F" w14:paraId="5C4D9823" w14:textId="77777777" w:rsidTr="00E358E2">
        <w:trPr>
          <w:trHeight w:val="263"/>
        </w:trPr>
        <w:tc>
          <w:tcPr>
            <w:tcW w:w="768" w:type="dxa"/>
          </w:tcPr>
          <w:p w14:paraId="0056F14F" w14:textId="77777777"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П2</w:t>
            </w:r>
          </w:p>
        </w:tc>
        <w:tc>
          <w:tcPr>
            <w:tcW w:w="8271" w:type="dxa"/>
          </w:tcPr>
          <w:p w14:paraId="2274221E" w14:textId="77777777"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официальных сайтах органов местного самоуправления и (или) в средствах массовой информации решения о местном бюджете и годового отчета об исполнении местного бюджета</w:t>
            </w:r>
          </w:p>
        </w:tc>
      </w:tr>
      <w:tr w:rsidR="008F27E4" w:rsidRPr="00C11B3F" w14:paraId="27189452" w14:textId="77777777" w:rsidTr="00E358E2">
        <w:tc>
          <w:tcPr>
            <w:tcW w:w="768" w:type="dxa"/>
          </w:tcPr>
          <w:p w14:paraId="27D26AA1" w14:textId="77777777"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П3</w:t>
            </w:r>
          </w:p>
        </w:tc>
        <w:tc>
          <w:tcPr>
            <w:tcW w:w="8271" w:type="dxa"/>
          </w:tcPr>
          <w:p w14:paraId="4E517C40" w14:textId="77777777"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Своевременность представления планового реестра расходных обязательств</w:t>
            </w:r>
          </w:p>
        </w:tc>
      </w:tr>
      <w:tr w:rsidR="008F27E4" w:rsidRPr="00C11B3F" w14:paraId="67BFC3FB" w14:textId="77777777" w:rsidTr="00E358E2">
        <w:tc>
          <w:tcPr>
            <w:tcW w:w="768" w:type="dxa"/>
          </w:tcPr>
          <w:p w14:paraId="74FEC4EF" w14:textId="77777777"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П4</w:t>
            </w:r>
          </w:p>
        </w:tc>
        <w:tc>
          <w:tcPr>
            <w:tcW w:w="8271" w:type="dxa"/>
          </w:tcPr>
          <w:p w14:paraId="6CD5F909" w14:textId="77777777"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Качество правового акта ГРБС, регулирующего внутренние процедуры подготовки бюджетных проектировок на очередной финансовый год и плановый период</w:t>
            </w:r>
          </w:p>
        </w:tc>
      </w:tr>
      <w:tr w:rsidR="008F27E4" w:rsidRPr="00C11B3F" w14:paraId="30805978" w14:textId="77777777" w:rsidTr="00E358E2">
        <w:tc>
          <w:tcPr>
            <w:tcW w:w="768" w:type="dxa"/>
          </w:tcPr>
          <w:p w14:paraId="42CE5BCF" w14:textId="77777777"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П5</w:t>
            </w:r>
          </w:p>
        </w:tc>
        <w:tc>
          <w:tcPr>
            <w:tcW w:w="8271" w:type="dxa"/>
          </w:tcPr>
          <w:p w14:paraId="01A4F60F" w14:textId="77777777"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Наличие правового акта ГРБС об организации внутреннего финансового аудита (контроля)</w:t>
            </w:r>
          </w:p>
        </w:tc>
      </w:tr>
      <w:tr w:rsidR="008F27E4" w:rsidRPr="00C11B3F" w14:paraId="50F3EB88" w14:textId="77777777" w:rsidTr="00E358E2">
        <w:tc>
          <w:tcPr>
            <w:tcW w:w="768" w:type="dxa"/>
          </w:tcPr>
          <w:p w14:paraId="46F51707" w14:textId="77777777" w:rsidR="008F27E4" w:rsidRPr="008F27E4" w:rsidRDefault="008F27E4" w:rsidP="00B634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П6</w:t>
            </w:r>
          </w:p>
        </w:tc>
        <w:tc>
          <w:tcPr>
            <w:tcW w:w="8271" w:type="dxa"/>
          </w:tcPr>
          <w:p w14:paraId="438142FE" w14:textId="77777777" w:rsidR="008F27E4" w:rsidRPr="008F27E4" w:rsidRDefault="008F27E4" w:rsidP="00B634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 xml:space="preserve">Раскрытие информации о реализуемых </w:t>
            </w:r>
            <w:proofErr w:type="gramStart"/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муниципальных  программах</w:t>
            </w:r>
            <w:proofErr w:type="gramEnd"/>
            <w:r w:rsidRPr="008F27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F27E4" w:rsidRPr="00C11B3F" w14:paraId="1B915C3E" w14:textId="77777777" w:rsidTr="00E358E2">
        <w:tc>
          <w:tcPr>
            <w:tcW w:w="768" w:type="dxa"/>
          </w:tcPr>
          <w:p w14:paraId="389F9168" w14:textId="77777777" w:rsidR="008F27E4" w:rsidRPr="008F27E4" w:rsidRDefault="008F27E4" w:rsidP="00B634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П7</w:t>
            </w:r>
          </w:p>
        </w:tc>
        <w:tc>
          <w:tcPr>
            <w:tcW w:w="8271" w:type="dxa"/>
          </w:tcPr>
          <w:p w14:paraId="5C9A03D1" w14:textId="77777777" w:rsidR="008F27E4" w:rsidRPr="008F27E4" w:rsidRDefault="008F27E4" w:rsidP="00B6341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Реализация на территории муниципального образования проектов поддержки местных инициатив, направленных на решение вопросов местного значения, при непосредственном участии граждан</w:t>
            </w:r>
          </w:p>
        </w:tc>
      </w:tr>
      <w:tr w:rsidR="008F27E4" w:rsidRPr="00C11B3F" w14:paraId="75132E5E" w14:textId="77777777" w:rsidTr="00E358E2">
        <w:tc>
          <w:tcPr>
            <w:tcW w:w="768" w:type="dxa"/>
          </w:tcPr>
          <w:p w14:paraId="328C7EE8" w14:textId="77777777" w:rsidR="008F27E4" w:rsidRPr="008F27E4" w:rsidRDefault="008F27E4" w:rsidP="00B634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П8</w:t>
            </w:r>
          </w:p>
        </w:tc>
        <w:tc>
          <w:tcPr>
            <w:tcW w:w="8271" w:type="dxa"/>
          </w:tcPr>
          <w:p w14:paraId="52ED4F97" w14:textId="77777777" w:rsidR="008F27E4" w:rsidRPr="008F27E4" w:rsidRDefault="008F27E4" w:rsidP="00B634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случаев несвоевременного предоставления годовой отчетности об исполнении бюджета</w:t>
            </w:r>
          </w:p>
        </w:tc>
      </w:tr>
      <w:tr w:rsidR="008F27E4" w:rsidRPr="00C11B3F" w14:paraId="3AA7E1D9" w14:textId="77777777" w:rsidTr="00E358E2">
        <w:trPr>
          <w:trHeight w:val="183"/>
        </w:trPr>
        <w:tc>
          <w:tcPr>
            <w:tcW w:w="768" w:type="dxa"/>
          </w:tcPr>
          <w:p w14:paraId="7BE6B62B" w14:textId="77777777" w:rsidR="008F27E4" w:rsidRPr="008F27E4" w:rsidRDefault="008F27E4" w:rsidP="00B634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П9</w:t>
            </w:r>
          </w:p>
        </w:tc>
        <w:tc>
          <w:tcPr>
            <w:tcW w:w="8271" w:type="dxa"/>
          </w:tcPr>
          <w:p w14:paraId="5CE790B9" w14:textId="77777777" w:rsidR="008F27E4" w:rsidRPr="008F27E4" w:rsidRDefault="008F27E4" w:rsidP="00B63416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eastAsia="Calibri" w:hAnsi="Times New Roman" w:cs="Times New Roman"/>
                <w:sz w:val="28"/>
                <w:szCs w:val="28"/>
              </w:rPr>
              <w:t>Наличие за отчетный финансовый год случаев нарушений бюджетного законодательства, выявленных в ходе проведения контрольных мероприятий органами муниципального (государственного) финансового контроля или органами внутреннего финансового контроля</w:t>
            </w:r>
          </w:p>
        </w:tc>
      </w:tr>
      <w:tr w:rsidR="008F27E4" w:rsidRPr="00C11B3F" w14:paraId="22F50798" w14:textId="77777777" w:rsidTr="00E358E2">
        <w:tc>
          <w:tcPr>
            <w:tcW w:w="768" w:type="dxa"/>
          </w:tcPr>
          <w:p w14:paraId="55901719" w14:textId="77777777"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П10</w:t>
            </w:r>
          </w:p>
        </w:tc>
        <w:tc>
          <w:tcPr>
            <w:tcW w:w="8271" w:type="dxa"/>
          </w:tcPr>
          <w:p w14:paraId="13D30F0C" w14:textId="77777777"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Доля бюджетных ассигнований ГРБС, формируемых в рамках муниципальных программ, в общем объеме расходов ГРБС</w:t>
            </w:r>
          </w:p>
        </w:tc>
      </w:tr>
      <w:tr w:rsidR="008F27E4" w:rsidRPr="00C11B3F" w14:paraId="22A1F1F3" w14:textId="77777777" w:rsidTr="00E358E2">
        <w:tc>
          <w:tcPr>
            <w:tcW w:w="768" w:type="dxa"/>
          </w:tcPr>
          <w:p w14:paraId="2D310998" w14:textId="77777777"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П11</w:t>
            </w:r>
          </w:p>
        </w:tc>
        <w:tc>
          <w:tcPr>
            <w:tcW w:w="8271" w:type="dxa"/>
          </w:tcPr>
          <w:p w14:paraId="4D49C89C" w14:textId="77777777"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Равномерность расходов</w:t>
            </w:r>
          </w:p>
        </w:tc>
      </w:tr>
      <w:tr w:rsidR="008F27E4" w:rsidRPr="00C11B3F" w14:paraId="79AE89ED" w14:textId="77777777" w:rsidTr="00E358E2">
        <w:tc>
          <w:tcPr>
            <w:tcW w:w="768" w:type="dxa"/>
          </w:tcPr>
          <w:p w14:paraId="39CBB29F" w14:textId="77777777"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П12</w:t>
            </w:r>
          </w:p>
        </w:tc>
        <w:tc>
          <w:tcPr>
            <w:tcW w:w="8271" w:type="dxa"/>
          </w:tcPr>
          <w:p w14:paraId="56905234" w14:textId="77777777"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Эффективность управления кредиторской задолженностью</w:t>
            </w:r>
          </w:p>
        </w:tc>
      </w:tr>
      <w:tr w:rsidR="008F27E4" w:rsidRPr="00C11B3F" w14:paraId="327116BB" w14:textId="77777777" w:rsidTr="00E358E2">
        <w:tc>
          <w:tcPr>
            <w:tcW w:w="768" w:type="dxa"/>
          </w:tcPr>
          <w:p w14:paraId="37EE3EA9" w14:textId="77777777"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П13</w:t>
            </w:r>
          </w:p>
        </w:tc>
        <w:tc>
          <w:tcPr>
            <w:tcW w:w="8271" w:type="dxa"/>
          </w:tcPr>
          <w:p w14:paraId="49E6B315" w14:textId="77777777"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Эффективность управления дебиторской задолженностью</w:t>
            </w:r>
          </w:p>
        </w:tc>
      </w:tr>
      <w:tr w:rsidR="008F27E4" w:rsidRPr="00C11B3F" w14:paraId="600817F1" w14:textId="77777777" w:rsidTr="00E358E2">
        <w:tc>
          <w:tcPr>
            <w:tcW w:w="768" w:type="dxa"/>
          </w:tcPr>
          <w:p w14:paraId="3781BF34" w14:textId="77777777"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П14</w:t>
            </w:r>
          </w:p>
        </w:tc>
        <w:tc>
          <w:tcPr>
            <w:tcW w:w="8271" w:type="dxa"/>
          </w:tcPr>
          <w:p w14:paraId="0790FB5F" w14:textId="77777777" w:rsidR="008F27E4" w:rsidRPr="008F27E4" w:rsidRDefault="008F27E4" w:rsidP="00B63416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Сумма, подлежащая взысканию по исполнительным документам</w:t>
            </w:r>
          </w:p>
        </w:tc>
      </w:tr>
    </w:tbl>
    <w:p w14:paraId="318B6DBD" w14:textId="77777777" w:rsidR="00B05F96" w:rsidRPr="00C11B3F" w:rsidRDefault="00B05F96" w:rsidP="00C677EA">
      <w:pPr>
        <w:spacing w:before="0" w:after="0"/>
        <w:ind w:firstLine="720"/>
      </w:pPr>
    </w:p>
    <w:p w14:paraId="4CFDC8CC" w14:textId="77777777" w:rsidR="00152B38" w:rsidRPr="00C11B3F" w:rsidRDefault="00152B38" w:rsidP="00C677EA">
      <w:pPr>
        <w:spacing w:before="0" w:after="0"/>
        <w:ind w:firstLine="720"/>
        <w:rPr>
          <w:szCs w:val="28"/>
        </w:rPr>
      </w:pPr>
    </w:p>
    <w:p w14:paraId="3F0D0B7B" w14:textId="77777777" w:rsidR="0064432E" w:rsidRPr="00C11B3F" w:rsidRDefault="0064432E" w:rsidP="00C677EA">
      <w:pPr>
        <w:spacing w:before="0" w:after="0"/>
        <w:ind w:firstLine="720"/>
        <w:rPr>
          <w:szCs w:val="28"/>
        </w:rPr>
        <w:sectPr w:rsidR="0064432E" w:rsidRPr="00C11B3F" w:rsidSect="00C677EA">
          <w:headerReference w:type="default" r:id="rId12"/>
          <w:footerReference w:type="default" r:id="rId13"/>
          <w:pgSz w:w="11906" w:h="16838" w:code="9"/>
          <w:pgMar w:top="1134" w:right="851" w:bottom="1134" w:left="1701" w:header="0" w:footer="232" w:gutter="0"/>
          <w:cols w:space="720"/>
          <w:docGrid w:linePitch="381"/>
        </w:sectPr>
      </w:pPr>
    </w:p>
    <w:p w14:paraId="727E518F" w14:textId="23C1A15F" w:rsidR="00D87AA3" w:rsidRPr="007B1B56" w:rsidRDefault="008F27E4" w:rsidP="007B1B56">
      <w:pPr>
        <w:spacing w:before="0" w:after="200" w:line="276" w:lineRule="auto"/>
        <w:jc w:val="center"/>
        <w:rPr>
          <w:b/>
          <w:bCs/>
          <w:szCs w:val="28"/>
        </w:rPr>
      </w:pPr>
      <w:r w:rsidRPr="002A5A03">
        <w:rPr>
          <w:b/>
          <w:bCs/>
          <w:szCs w:val="28"/>
        </w:rPr>
        <w:lastRenderedPageBreak/>
        <w:t xml:space="preserve">Таблица показателей мониторинга качества финансового менеджмента, осуществляемого главным распорядителем </w:t>
      </w:r>
      <w:proofErr w:type="gramStart"/>
      <w:r w:rsidRPr="002A5A03">
        <w:rPr>
          <w:b/>
          <w:bCs/>
          <w:szCs w:val="28"/>
        </w:rPr>
        <w:t>средств  бюджета</w:t>
      </w:r>
      <w:proofErr w:type="gramEnd"/>
      <w:r w:rsidRPr="002A5A03">
        <w:rPr>
          <w:b/>
          <w:bCs/>
          <w:szCs w:val="28"/>
        </w:rPr>
        <w:t xml:space="preserve"> муниципального </w:t>
      </w:r>
      <w:r w:rsidR="00BE4185">
        <w:rPr>
          <w:b/>
          <w:bCs/>
          <w:szCs w:val="28"/>
        </w:rPr>
        <w:t>образования Колтубановский поссовет</w:t>
      </w:r>
      <w:r w:rsidRPr="002A5A03">
        <w:rPr>
          <w:b/>
          <w:bCs/>
          <w:szCs w:val="28"/>
        </w:rPr>
        <w:t xml:space="preserve"> Бузулукского рай</w:t>
      </w:r>
      <w:r w:rsidR="006B5C3C">
        <w:rPr>
          <w:b/>
          <w:bCs/>
          <w:szCs w:val="28"/>
        </w:rPr>
        <w:t>она Оренбургской области за 202</w:t>
      </w:r>
      <w:r w:rsidR="007B1B56">
        <w:rPr>
          <w:b/>
          <w:bCs/>
          <w:szCs w:val="28"/>
        </w:rPr>
        <w:t>4</w:t>
      </w:r>
      <w:r w:rsidRPr="002A5A03">
        <w:rPr>
          <w:b/>
          <w:bCs/>
          <w:szCs w:val="28"/>
        </w:rPr>
        <w:t xml:space="preserve"> год</w:t>
      </w:r>
    </w:p>
    <w:tbl>
      <w:tblPr>
        <w:tblW w:w="1544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76"/>
        <w:gridCol w:w="4061"/>
        <w:gridCol w:w="673"/>
        <w:gridCol w:w="603"/>
        <w:gridCol w:w="673"/>
        <w:gridCol w:w="523"/>
        <w:gridCol w:w="673"/>
        <w:gridCol w:w="458"/>
        <w:gridCol w:w="740"/>
        <w:gridCol w:w="394"/>
        <w:gridCol w:w="673"/>
        <w:gridCol w:w="461"/>
        <w:gridCol w:w="673"/>
        <w:gridCol w:w="461"/>
        <w:gridCol w:w="709"/>
        <w:gridCol w:w="567"/>
        <w:gridCol w:w="763"/>
        <w:gridCol w:w="516"/>
        <w:gridCol w:w="747"/>
        <w:gridCol w:w="598"/>
      </w:tblGrid>
      <w:tr w:rsidR="00B21FE9" w:rsidRPr="00B21FE9" w14:paraId="66FEA715" w14:textId="77777777" w:rsidTr="002A5A03">
        <w:trPr>
          <w:trHeight w:val="90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E005" w14:textId="77777777"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№</w:t>
            </w: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106F" w14:textId="77777777"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Наименование ГРБС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4C77" w14:textId="77777777"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П1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386A" w14:textId="77777777"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П2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036B" w14:textId="77777777"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C93B" w14:textId="77777777"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3C077" w14:textId="77777777"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5B84" w14:textId="77777777"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98F7" w14:textId="77777777"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П7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168B" w14:textId="77777777"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П8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B207" w14:textId="77777777"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П9</w:t>
            </w:r>
          </w:p>
        </w:tc>
      </w:tr>
      <w:tr w:rsidR="00B21FE9" w:rsidRPr="00B21FE9" w14:paraId="6AD6312B" w14:textId="77777777" w:rsidTr="002A5A03">
        <w:trPr>
          <w:trHeight w:val="1995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CA16" w14:textId="77777777" w:rsidR="00B21FE9" w:rsidRPr="00B21FE9" w:rsidRDefault="00B21FE9" w:rsidP="00B21FE9"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4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98B1" w14:textId="77777777" w:rsidR="00B21FE9" w:rsidRPr="00B21FE9" w:rsidRDefault="00B21FE9" w:rsidP="00B21FE9"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0B8AF4" w14:textId="77777777" w:rsidR="00B21FE9" w:rsidRDefault="00B21FE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знач</w:t>
            </w:r>
            <w:proofErr w:type="spellEnd"/>
            <w:r>
              <w:rPr>
                <w:szCs w:val="28"/>
              </w:rPr>
              <w:t>, да/ нет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DE8582" w14:textId="77777777"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B4C862" w14:textId="77777777" w:rsidR="00B21FE9" w:rsidRDefault="00B21FE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знач</w:t>
            </w:r>
            <w:proofErr w:type="spellEnd"/>
            <w:r>
              <w:rPr>
                <w:szCs w:val="28"/>
              </w:rPr>
              <w:t>, да/ нет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78309D" w14:textId="77777777"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EDEF26" w14:textId="77777777" w:rsidR="00B21FE9" w:rsidRDefault="00B21FE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знач</w:t>
            </w:r>
            <w:proofErr w:type="spellEnd"/>
            <w:r>
              <w:rPr>
                <w:szCs w:val="28"/>
              </w:rPr>
              <w:t>, да/ нет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FC3ECC" w14:textId="77777777"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020893" w14:textId="77777777" w:rsidR="00B21FE9" w:rsidRDefault="00B21FE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знач</w:t>
            </w:r>
            <w:proofErr w:type="spellEnd"/>
            <w:r>
              <w:rPr>
                <w:szCs w:val="28"/>
              </w:rPr>
              <w:t>, да/ нет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0FE1E4" w14:textId="77777777"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59D6A6" w14:textId="77777777" w:rsidR="00B21FE9" w:rsidRDefault="00B21FE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знач</w:t>
            </w:r>
            <w:proofErr w:type="spellEnd"/>
            <w:r>
              <w:rPr>
                <w:szCs w:val="28"/>
              </w:rPr>
              <w:t>, да/ нет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8C6AA8" w14:textId="77777777"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E48C64" w14:textId="77777777" w:rsidR="00B21FE9" w:rsidRDefault="00B21FE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знач</w:t>
            </w:r>
            <w:proofErr w:type="spellEnd"/>
            <w:r>
              <w:rPr>
                <w:szCs w:val="28"/>
              </w:rPr>
              <w:t>, да/ нет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EABE9B" w14:textId="77777777"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9F17D4" w14:textId="77777777" w:rsidR="00B21FE9" w:rsidRDefault="00B21FE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знач</w:t>
            </w:r>
            <w:proofErr w:type="spellEnd"/>
            <w:r>
              <w:rPr>
                <w:szCs w:val="28"/>
              </w:rPr>
              <w:t>, да/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61D97D" w14:textId="77777777"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E15019" w14:textId="77777777" w:rsidR="00B21FE9" w:rsidRDefault="00B21FE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знач</w:t>
            </w:r>
            <w:proofErr w:type="spellEnd"/>
            <w:r>
              <w:rPr>
                <w:szCs w:val="28"/>
              </w:rPr>
              <w:t>, да/ нет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CAB80E" w14:textId="77777777"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03DD49" w14:textId="77777777" w:rsidR="00B21FE9" w:rsidRDefault="00B21FE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знач</w:t>
            </w:r>
            <w:proofErr w:type="spellEnd"/>
            <w:r>
              <w:rPr>
                <w:szCs w:val="28"/>
              </w:rPr>
              <w:t>, да/ нет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4CF815" w14:textId="77777777"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</w:tr>
      <w:tr w:rsidR="000E20E2" w:rsidRPr="00B21FE9" w14:paraId="16DE6794" w14:textId="77777777" w:rsidTr="002A5A03">
        <w:trPr>
          <w:trHeight w:val="1196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91C0F" w14:textId="77777777" w:rsidR="000E20E2" w:rsidRPr="00B21FE9" w:rsidRDefault="000E20E2" w:rsidP="000E20E2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1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63268" w14:textId="77777777" w:rsidR="000E20E2" w:rsidRPr="00B21FE9" w:rsidRDefault="000E20E2" w:rsidP="000E20E2">
            <w:pPr>
              <w:spacing w:before="0" w:after="0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Администрация муниципального об</w:t>
            </w:r>
            <w:r>
              <w:rPr>
                <w:sz w:val="24"/>
                <w:szCs w:val="24"/>
              </w:rPr>
              <w:t>разования Колтубановский поссовет</w:t>
            </w:r>
            <w:r w:rsidRPr="00B21FE9">
              <w:rPr>
                <w:sz w:val="24"/>
                <w:szCs w:val="24"/>
              </w:rPr>
              <w:t xml:space="preserve"> Бузулукского района Оренбургской области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89A24" w14:textId="4BD8F9C3" w:rsidR="000E20E2" w:rsidRPr="00B21FE9" w:rsidRDefault="000E20E2" w:rsidP="000E20E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да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5987" w14:textId="3E7F5689" w:rsidR="000E20E2" w:rsidRPr="00B21FE9" w:rsidRDefault="000E20E2" w:rsidP="000E20E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D7305" w14:textId="28C139BE" w:rsidR="000E20E2" w:rsidRPr="00B21FE9" w:rsidRDefault="000E20E2" w:rsidP="000E20E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да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84FE" w14:textId="471692C1" w:rsidR="000E20E2" w:rsidRPr="00B21FE9" w:rsidRDefault="000E20E2" w:rsidP="000E20E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4FFFA" w14:textId="13B4659C" w:rsidR="000E20E2" w:rsidRPr="00B21FE9" w:rsidRDefault="000E20E2" w:rsidP="000E20E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да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15C1" w14:textId="575C71D1" w:rsidR="000E20E2" w:rsidRPr="00B21FE9" w:rsidRDefault="000E20E2" w:rsidP="000E20E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85139" w14:textId="2FBEBBAF" w:rsidR="000E20E2" w:rsidRPr="00B21FE9" w:rsidRDefault="000E20E2" w:rsidP="000E20E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да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D5D1" w14:textId="171E6C1D" w:rsidR="000E20E2" w:rsidRPr="00B21FE9" w:rsidRDefault="000E20E2" w:rsidP="000E20E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79228" w14:textId="2A321AEB" w:rsidR="000E20E2" w:rsidRPr="00B21FE9" w:rsidRDefault="000E20E2" w:rsidP="000E20E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да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0391" w14:textId="1DCB37A5" w:rsidR="000E20E2" w:rsidRPr="00B21FE9" w:rsidRDefault="000E20E2" w:rsidP="000E20E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88F0A" w14:textId="7AD8E4DE" w:rsidR="000E20E2" w:rsidRPr="00B21FE9" w:rsidRDefault="000E20E2" w:rsidP="000E20E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да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69C6" w14:textId="09403A1E" w:rsidR="000E20E2" w:rsidRPr="00B21FE9" w:rsidRDefault="000E20E2" w:rsidP="000E20E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A7D37" w14:textId="74B7C981" w:rsidR="000E20E2" w:rsidRPr="00B21FE9" w:rsidRDefault="000E20E2" w:rsidP="000E20E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67DF" w14:textId="0E4ED001" w:rsidR="000E20E2" w:rsidRPr="00B21FE9" w:rsidRDefault="000E20E2" w:rsidP="000E20E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79506" w14:textId="73AD0132" w:rsidR="000E20E2" w:rsidRPr="00B21FE9" w:rsidRDefault="000E20E2" w:rsidP="000E20E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да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FE2A" w14:textId="462735A1" w:rsidR="000E20E2" w:rsidRPr="00B21FE9" w:rsidRDefault="000E20E2" w:rsidP="000E20E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F7C2E" w14:textId="065CF964" w:rsidR="000E20E2" w:rsidRPr="00B21FE9" w:rsidRDefault="000E20E2" w:rsidP="000E20E2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н/р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D245" w14:textId="78F7B0CA" w:rsidR="000E20E2" w:rsidRPr="00B21FE9" w:rsidRDefault="000E20E2" w:rsidP="000E20E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0E20E2" w:rsidRPr="00B21FE9" w14:paraId="0E73D512" w14:textId="77777777" w:rsidTr="00E358E2">
        <w:trPr>
          <w:trHeight w:val="511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84951" w14:textId="77777777" w:rsidR="000E20E2" w:rsidRPr="00B21FE9" w:rsidRDefault="000E20E2" w:rsidP="000E20E2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19D3E" w14:textId="77777777" w:rsidR="000E20E2" w:rsidRPr="00B21FE9" w:rsidRDefault="000E20E2" w:rsidP="000E20E2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Итого среднее значение показателя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0DE4" w14:textId="0E9F2084" w:rsidR="000E20E2" w:rsidRPr="00B21FE9" w:rsidRDefault="000E20E2" w:rsidP="000E20E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D0C6" w14:textId="1C1B4F63" w:rsidR="000E20E2" w:rsidRPr="00B21FE9" w:rsidRDefault="000E20E2" w:rsidP="000E20E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19F7" w14:textId="39774759" w:rsidR="000E20E2" w:rsidRPr="00B21FE9" w:rsidRDefault="000E20E2" w:rsidP="000E20E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F0FF" w14:textId="7D753C67" w:rsidR="000E20E2" w:rsidRPr="00B21FE9" w:rsidRDefault="000E20E2" w:rsidP="000E20E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3F6D" w14:textId="7FE36D93" w:rsidR="000E20E2" w:rsidRPr="00B21FE9" w:rsidRDefault="000E20E2" w:rsidP="000E20E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1BCE" w14:textId="4FA3389A" w:rsidR="000E20E2" w:rsidRPr="00B21FE9" w:rsidRDefault="000E20E2" w:rsidP="000E20E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7431" w14:textId="1CA59907" w:rsidR="000E20E2" w:rsidRPr="00B21FE9" w:rsidRDefault="000E20E2" w:rsidP="000E20E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6B26" w14:textId="65129E1C" w:rsidR="000E20E2" w:rsidRPr="00B21FE9" w:rsidRDefault="000E20E2" w:rsidP="000E20E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4149" w14:textId="7710AED1" w:rsidR="000E20E2" w:rsidRPr="00B21FE9" w:rsidRDefault="000E20E2" w:rsidP="000E20E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5500" w14:textId="29C42FBE" w:rsidR="000E20E2" w:rsidRPr="00B21FE9" w:rsidRDefault="000E20E2" w:rsidP="000E20E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C5C8" w14:textId="4DDC43AC" w:rsidR="000E20E2" w:rsidRPr="00B21FE9" w:rsidRDefault="000E20E2" w:rsidP="000E20E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48E6" w14:textId="71B04CA8" w:rsidR="000E20E2" w:rsidRPr="00B21FE9" w:rsidRDefault="000E20E2" w:rsidP="000E20E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5EB9" w14:textId="3FA311B8" w:rsidR="000E20E2" w:rsidRPr="00B21FE9" w:rsidRDefault="000E20E2" w:rsidP="000E20E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9768" w14:textId="7FB35FED" w:rsidR="000E20E2" w:rsidRPr="00B21FE9" w:rsidRDefault="000E20E2" w:rsidP="000E20E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2D19" w14:textId="430F1249" w:rsidR="000E20E2" w:rsidRPr="00B21FE9" w:rsidRDefault="000E20E2" w:rsidP="000E20E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8DCC" w14:textId="343D5BED" w:rsidR="000E20E2" w:rsidRPr="00B21FE9" w:rsidRDefault="000E20E2" w:rsidP="000E20E2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78D1" w14:textId="5FAF7C10" w:rsidR="000E20E2" w:rsidRPr="00B21FE9" w:rsidRDefault="000E20E2" w:rsidP="000E20E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BC20" w14:textId="6A4C2A13" w:rsidR="000E20E2" w:rsidRPr="00B21FE9" w:rsidRDefault="000E20E2" w:rsidP="000E20E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0E20E2" w:rsidRPr="00B21FE9" w14:paraId="02D61855" w14:textId="77777777" w:rsidTr="00E358E2">
        <w:trPr>
          <w:trHeight w:val="46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1C4EC" w14:textId="77777777" w:rsidR="000E20E2" w:rsidRPr="00B21FE9" w:rsidRDefault="000E20E2" w:rsidP="000E20E2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C39C0" w14:textId="77777777" w:rsidR="000E20E2" w:rsidRPr="00B21FE9" w:rsidRDefault="000E20E2" w:rsidP="000E20E2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Максимальное значение показателя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2E13" w14:textId="4D56D4D4" w:rsidR="000E20E2" w:rsidRPr="00B21FE9" w:rsidRDefault="000E20E2" w:rsidP="000E20E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7900" w14:textId="1C6D1BDE" w:rsidR="000E20E2" w:rsidRPr="00B21FE9" w:rsidRDefault="000E20E2" w:rsidP="000E20E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E219" w14:textId="52C05631" w:rsidR="000E20E2" w:rsidRPr="00B21FE9" w:rsidRDefault="000E20E2" w:rsidP="000E20E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9E8A" w14:textId="12F7FB9E" w:rsidR="000E20E2" w:rsidRPr="00B21FE9" w:rsidRDefault="000E20E2" w:rsidP="000E20E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FC95" w14:textId="1A666489" w:rsidR="000E20E2" w:rsidRPr="00B21FE9" w:rsidRDefault="000E20E2" w:rsidP="000E20E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C1EA" w14:textId="533FF444" w:rsidR="000E20E2" w:rsidRPr="00B21FE9" w:rsidRDefault="000E20E2" w:rsidP="000E20E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E30E" w14:textId="7DD861DB" w:rsidR="000E20E2" w:rsidRPr="00B21FE9" w:rsidRDefault="000E20E2" w:rsidP="000E20E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8102" w14:textId="33B27378" w:rsidR="000E20E2" w:rsidRPr="00B21FE9" w:rsidRDefault="000E20E2" w:rsidP="000E20E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D303" w14:textId="2B1D6991" w:rsidR="000E20E2" w:rsidRPr="00B21FE9" w:rsidRDefault="000E20E2" w:rsidP="000E20E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F727" w14:textId="7FE8D2C3" w:rsidR="000E20E2" w:rsidRPr="00B21FE9" w:rsidRDefault="000E20E2" w:rsidP="000E20E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5D92" w14:textId="3964F4C4" w:rsidR="000E20E2" w:rsidRPr="00B21FE9" w:rsidRDefault="000E20E2" w:rsidP="000E20E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920A" w14:textId="60D5B117" w:rsidR="000E20E2" w:rsidRPr="00B21FE9" w:rsidRDefault="000E20E2" w:rsidP="000E20E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67F8" w14:textId="39603AEF" w:rsidR="000E20E2" w:rsidRPr="00B21FE9" w:rsidRDefault="000E20E2" w:rsidP="000E20E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62DF" w14:textId="137DD6BD" w:rsidR="000E20E2" w:rsidRPr="00B21FE9" w:rsidRDefault="000E20E2" w:rsidP="000E20E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CD51" w14:textId="72937740" w:rsidR="000E20E2" w:rsidRPr="00B21FE9" w:rsidRDefault="000E20E2" w:rsidP="000E20E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8122" w14:textId="677DBF32" w:rsidR="000E20E2" w:rsidRPr="00B21FE9" w:rsidRDefault="000E20E2" w:rsidP="000E20E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ADA0" w14:textId="14C2478A" w:rsidR="000E20E2" w:rsidRPr="00B21FE9" w:rsidRDefault="000E20E2" w:rsidP="000E20E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966A" w14:textId="20067E2E" w:rsidR="000E20E2" w:rsidRPr="00B21FE9" w:rsidRDefault="000E20E2" w:rsidP="000E20E2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</w:tbl>
    <w:p w14:paraId="6A7034B7" w14:textId="77777777" w:rsidR="00AF0AB2" w:rsidRDefault="00AF0AB2" w:rsidP="00FC03C3">
      <w:pPr>
        <w:pStyle w:val="a"/>
        <w:numPr>
          <w:ilvl w:val="0"/>
          <w:numId w:val="0"/>
        </w:numPr>
        <w:spacing w:before="0" w:after="0"/>
      </w:pPr>
    </w:p>
    <w:p w14:paraId="6DA34764" w14:textId="77777777" w:rsidR="00B21FE9" w:rsidRDefault="00B21FE9" w:rsidP="00FC03C3">
      <w:pPr>
        <w:pStyle w:val="a"/>
        <w:numPr>
          <w:ilvl w:val="0"/>
          <w:numId w:val="0"/>
        </w:numPr>
        <w:spacing w:before="0" w:after="0"/>
      </w:pPr>
    </w:p>
    <w:p w14:paraId="2BF6C249" w14:textId="77777777" w:rsidR="00B21FE9" w:rsidRDefault="00B21FE9" w:rsidP="00FC03C3">
      <w:pPr>
        <w:pStyle w:val="a"/>
        <w:numPr>
          <w:ilvl w:val="0"/>
          <w:numId w:val="0"/>
        </w:numPr>
        <w:spacing w:before="0" w:after="0"/>
      </w:pPr>
    </w:p>
    <w:p w14:paraId="34884735" w14:textId="77777777" w:rsidR="002A5A03" w:rsidRDefault="002A5A03" w:rsidP="00FC03C3">
      <w:pPr>
        <w:pStyle w:val="a"/>
        <w:numPr>
          <w:ilvl w:val="0"/>
          <w:numId w:val="0"/>
        </w:numPr>
        <w:spacing w:before="0" w:after="0"/>
      </w:pPr>
    </w:p>
    <w:p w14:paraId="6B208A2D" w14:textId="77777777" w:rsidR="002A5A03" w:rsidRDefault="002A5A03" w:rsidP="00FC03C3">
      <w:pPr>
        <w:pStyle w:val="a"/>
        <w:numPr>
          <w:ilvl w:val="0"/>
          <w:numId w:val="0"/>
        </w:numPr>
        <w:spacing w:before="0" w:after="0"/>
      </w:pPr>
    </w:p>
    <w:tbl>
      <w:tblPr>
        <w:tblpPr w:leftFromText="180" w:rightFromText="180" w:vertAnchor="text" w:tblpX="93" w:tblpY="1"/>
        <w:tblOverlap w:val="never"/>
        <w:tblW w:w="14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3902"/>
        <w:gridCol w:w="751"/>
        <w:gridCol w:w="626"/>
        <w:gridCol w:w="1033"/>
        <w:gridCol w:w="708"/>
        <w:gridCol w:w="567"/>
        <w:gridCol w:w="670"/>
        <w:gridCol w:w="889"/>
        <w:gridCol w:w="620"/>
        <w:gridCol w:w="6"/>
        <w:gridCol w:w="860"/>
        <w:gridCol w:w="650"/>
        <w:gridCol w:w="1394"/>
        <w:gridCol w:w="1648"/>
      </w:tblGrid>
      <w:tr w:rsidR="002A5A03" w:rsidRPr="00B21FE9" w14:paraId="375BC0D0" w14:textId="77777777" w:rsidTr="00987D55">
        <w:trPr>
          <w:trHeight w:val="900"/>
        </w:trPr>
        <w:tc>
          <w:tcPr>
            <w:tcW w:w="459" w:type="dxa"/>
            <w:vMerge w:val="restart"/>
            <w:shd w:val="clear" w:color="auto" w:fill="auto"/>
            <w:vAlign w:val="center"/>
            <w:hideMark/>
          </w:tcPr>
          <w:p w14:paraId="5A61DCF4" w14:textId="77777777" w:rsidR="002A5A03" w:rsidRPr="00B21FE9" w:rsidRDefault="002A5A03" w:rsidP="002A5A03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3902" w:type="dxa"/>
            <w:vMerge w:val="restart"/>
            <w:shd w:val="clear" w:color="auto" w:fill="auto"/>
            <w:vAlign w:val="center"/>
            <w:hideMark/>
          </w:tcPr>
          <w:p w14:paraId="7766592D" w14:textId="77777777" w:rsidR="002A5A03" w:rsidRPr="00B21FE9" w:rsidRDefault="002A5A03" w:rsidP="002A5A03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Наименование ГРБС</w:t>
            </w:r>
          </w:p>
        </w:tc>
        <w:tc>
          <w:tcPr>
            <w:tcW w:w="1377" w:type="dxa"/>
            <w:gridSpan w:val="2"/>
            <w:vAlign w:val="center"/>
          </w:tcPr>
          <w:p w14:paraId="2C77F9B4" w14:textId="77777777" w:rsidR="002A5A03" w:rsidRDefault="002A5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П10</w:t>
            </w:r>
          </w:p>
        </w:tc>
        <w:tc>
          <w:tcPr>
            <w:tcW w:w="1741" w:type="dxa"/>
            <w:gridSpan w:val="2"/>
            <w:vAlign w:val="center"/>
          </w:tcPr>
          <w:p w14:paraId="11B326AA" w14:textId="77777777" w:rsidR="002A5A03" w:rsidRDefault="002A5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П11</w:t>
            </w:r>
          </w:p>
        </w:tc>
        <w:tc>
          <w:tcPr>
            <w:tcW w:w="1237" w:type="dxa"/>
            <w:gridSpan w:val="2"/>
            <w:vAlign w:val="center"/>
          </w:tcPr>
          <w:p w14:paraId="20DF0B0C" w14:textId="77777777" w:rsidR="002A5A03" w:rsidRDefault="002A5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П12</w:t>
            </w:r>
          </w:p>
        </w:tc>
        <w:tc>
          <w:tcPr>
            <w:tcW w:w="1509" w:type="dxa"/>
            <w:gridSpan w:val="2"/>
            <w:vAlign w:val="center"/>
          </w:tcPr>
          <w:p w14:paraId="27B7832F" w14:textId="77777777" w:rsidR="002A5A03" w:rsidRDefault="002A5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П13</w:t>
            </w:r>
          </w:p>
        </w:tc>
        <w:tc>
          <w:tcPr>
            <w:tcW w:w="1516" w:type="dxa"/>
            <w:gridSpan w:val="3"/>
            <w:shd w:val="clear" w:color="auto" w:fill="auto"/>
            <w:vAlign w:val="center"/>
          </w:tcPr>
          <w:p w14:paraId="463061EA" w14:textId="77777777" w:rsidR="002A5A03" w:rsidRDefault="002A5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П14</w:t>
            </w:r>
          </w:p>
        </w:tc>
        <w:tc>
          <w:tcPr>
            <w:tcW w:w="1394" w:type="dxa"/>
            <w:tcBorders>
              <w:bottom w:val="nil"/>
            </w:tcBorders>
            <w:shd w:val="clear" w:color="auto" w:fill="auto"/>
          </w:tcPr>
          <w:p w14:paraId="49291E8E" w14:textId="77777777" w:rsidR="002A5A03" w:rsidRPr="00B21FE9" w:rsidRDefault="002A5A03" w:rsidP="002A5A03"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bottom w:val="nil"/>
            </w:tcBorders>
            <w:shd w:val="clear" w:color="auto" w:fill="auto"/>
          </w:tcPr>
          <w:p w14:paraId="4986118A" w14:textId="77777777" w:rsidR="002A5A03" w:rsidRPr="00B21FE9" w:rsidRDefault="002A5A03" w:rsidP="002A5A03"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</w:tr>
      <w:tr w:rsidR="002A5A03" w:rsidRPr="00B21FE9" w14:paraId="7A5CBEAA" w14:textId="77777777" w:rsidTr="00987D55">
        <w:trPr>
          <w:trHeight w:val="1995"/>
        </w:trPr>
        <w:tc>
          <w:tcPr>
            <w:tcW w:w="459" w:type="dxa"/>
            <w:vMerge/>
            <w:vAlign w:val="center"/>
            <w:hideMark/>
          </w:tcPr>
          <w:p w14:paraId="5600B1B2" w14:textId="77777777" w:rsidR="002A5A03" w:rsidRPr="00B21FE9" w:rsidRDefault="002A5A03" w:rsidP="002A5A03"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3902" w:type="dxa"/>
            <w:vMerge/>
            <w:vAlign w:val="center"/>
            <w:hideMark/>
          </w:tcPr>
          <w:p w14:paraId="73ADD41A" w14:textId="77777777" w:rsidR="002A5A03" w:rsidRPr="00B21FE9" w:rsidRDefault="002A5A03" w:rsidP="002A5A03"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751" w:type="dxa"/>
            <w:textDirection w:val="btLr"/>
            <w:vAlign w:val="center"/>
          </w:tcPr>
          <w:p w14:paraId="6EAECC7F" w14:textId="77777777"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proofErr w:type="spellStart"/>
            <w:r w:rsidRPr="002A5A03">
              <w:rPr>
                <w:sz w:val="24"/>
                <w:szCs w:val="24"/>
              </w:rPr>
              <w:t>знач</w:t>
            </w:r>
            <w:proofErr w:type="spellEnd"/>
            <w:r w:rsidRPr="002A5A03">
              <w:rPr>
                <w:sz w:val="24"/>
                <w:szCs w:val="24"/>
              </w:rPr>
              <w:t>, %</w:t>
            </w:r>
          </w:p>
        </w:tc>
        <w:tc>
          <w:tcPr>
            <w:tcW w:w="626" w:type="dxa"/>
            <w:textDirection w:val="btLr"/>
            <w:vAlign w:val="center"/>
          </w:tcPr>
          <w:p w14:paraId="42E8296F" w14:textId="77777777"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r w:rsidRPr="002A5A03">
              <w:rPr>
                <w:sz w:val="24"/>
                <w:szCs w:val="24"/>
              </w:rPr>
              <w:t>балл</w:t>
            </w:r>
          </w:p>
        </w:tc>
        <w:tc>
          <w:tcPr>
            <w:tcW w:w="1033" w:type="dxa"/>
            <w:textDirection w:val="btLr"/>
            <w:vAlign w:val="center"/>
          </w:tcPr>
          <w:p w14:paraId="5F8A668E" w14:textId="77777777"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proofErr w:type="spellStart"/>
            <w:r w:rsidRPr="002A5A03">
              <w:rPr>
                <w:sz w:val="24"/>
                <w:szCs w:val="24"/>
              </w:rPr>
              <w:t>знач</w:t>
            </w:r>
            <w:proofErr w:type="spellEnd"/>
            <w:r w:rsidRPr="002A5A03">
              <w:rPr>
                <w:sz w:val="24"/>
                <w:szCs w:val="24"/>
              </w:rPr>
              <w:t>, %</w:t>
            </w:r>
          </w:p>
        </w:tc>
        <w:tc>
          <w:tcPr>
            <w:tcW w:w="708" w:type="dxa"/>
            <w:textDirection w:val="btLr"/>
            <w:vAlign w:val="center"/>
          </w:tcPr>
          <w:p w14:paraId="5B8D509E" w14:textId="77777777"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r w:rsidRPr="002A5A03">
              <w:rPr>
                <w:sz w:val="24"/>
                <w:szCs w:val="24"/>
              </w:rPr>
              <w:t>балл</w:t>
            </w:r>
          </w:p>
        </w:tc>
        <w:tc>
          <w:tcPr>
            <w:tcW w:w="567" w:type="dxa"/>
            <w:textDirection w:val="btLr"/>
            <w:vAlign w:val="center"/>
          </w:tcPr>
          <w:p w14:paraId="575AA0FA" w14:textId="77777777"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proofErr w:type="spellStart"/>
            <w:r w:rsidRPr="002A5A03">
              <w:rPr>
                <w:sz w:val="24"/>
                <w:szCs w:val="24"/>
              </w:rPr>
              <w:t>знач</w:t>
            </w:r>
            <w:proofErr w:type="spellEnd"/>
            <w:r w:rsidRPr="002A5A03">
              <w:rPr>
                <w:sz w:val="24"/>
                <w:szCs w:val="24"/>
              </w:rPr>
              <w:t>, %</w:t>
            </w:r>
          </w:p>
        </w:tc>
        <w:tc>
          <w:tcPr>
            <w:tcW w:w="670" w:type="dxa"/>
            <w:textDirection w:val="btLr"/>
            <w:vAlign w:val="center"/>
          </w:tcPr>
          <w:p w14:paraId="4ADE8005" w14:textId="77777777"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r w:rsidRPr="002A5A03">
              <w:rPr>
                <w:sz w:val="24"/>
                <w:szCs w:val="24"/>
              </w:rPr>
              <w:t>балл</w:t>
            </w:r>
          </w:p>
        </w:tc>
        <w:tc>
          <w:tcPr>
            <w:tcW w:w="889" w:type="dxa"/>
            <w:textDirection w:val="btLr"/>
            <w:vAlign w:val="center"/>
          </w:tcPr>
          <w:p w14:paraId="54E21A8E" w14:textId="77777777"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proofErr w:type="spellStart"/>
            <w:r w:rsidRPr="002A5A03">
              <w:rPr>
                <w:sz w:val="24"/>
                <w:szCs w:val="24"/>
              </w:rPr>
              <w:t>знач</w:t>
            </w:r>
            <w:proofErr w:type="spellEnd"/>
            <w:r w:rsidRPr="002A5A03">
              <w:rPr>
                <w:sz w:val="24"/>
                <w:szCs w:val="24"/>
              </w:rPr>
              <w:t>, %</w:t>
            </w:r>
          </w:p>
        </w:tc>
        <w:tc>
          <w:tcPr>
            <w:tcW w:w="626" w:type="dxa"/>
            <w:gridSpan w:val="2"/>
            <w:textDirection w:val="btLr"/>
            <w:vAlign w:val="center"/>
          </w:tcPr>
          <w:p w14:paraId="01219228" w14:textId="77777777"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r w:rsidRPr="002A5A03">
              <w:rPr>
                <w:sz w:val="24"/>
                <w:szCs w:val="24"/>
              </w:rPr>
              <w:t>балл</w:t>
            </w:r>
          </w:p>
        </w:tc>
        <w:tc>
          <w:tcPr>
            <w:tcW w:w="860" w:type="dxa"/>
            <w:textDirection w:val="btLr"/>
            <w:vAlign w:val="center"/>
          </w:tcPr>
          <w:p w14:paraId="7FF0B077" w14:textId="77777777"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proofErr w:type="spellStart"/>
            <w:r w:rsidRPr="002A5A03">
              <w:rPr>
                <w:sz w:val="24"/>
                <w:szCs w:val="24"/>
              </w:rPr>
              <w:t>знач</w:t>
            </w:r>
            <w:proofErr w:type="spellEnd"/>
            <w:r w:rsidRPr="002A5A03">
              <w:rPr>
                <w:sz w:val="24"/>
                <w:szCs w:val="24"/>
              </w:rPr>
              <w:t>, %</w:t>
            </w:r>
          </w:p>
        </w:tc>
        <w:tc>
          <w:tcPr>
            <w:tcW w:w="650" w:type="dxa"/>
            <w:textDirection w:val="btLr"/>
            <w:vAlign w:val="center"/>
          </w:tcPr>
          <w:p w14:paraId="4FAEBE51" w14:textId="77777777"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r w:rsidRPr="002A5A03">
              <w:rPr>
                <w:sz w:val="24"/>
                <w:szCs w:val="24"/>
              </w:rPr>
              <w:t>балл</w:t>
            </w:r>
          </w:p>
        </w:tc>
        <w:tc>
          <w:tcPr>
            <w:tcW w:w="1394" w:type="dxa"/>
            <w:tcBorders>
              <w:top w:val="nil"/>
            </w:tcBorders>
            <w:vAlign w:val="center"/>
          </w:tcPr>
          <w:p w14:paraId="7DC7FCD1" w14:textId="77777777" w:rsidR="002A5A03" w:rsidRDefault="002A5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Итоговая оценка, балл</w:t>
            </w:r>
          </w:p>
        </w:tc>
        <w:tc>
          <w:tcPr>
            <w:tcW w:w="1648" w:type="dxa"/>
            <w:tcBorders>
              <w:top w:val="nil"/>
            </w:tcBorders>
            <w:vAlign w:val="center"/>
          </w:tcPr>
          <w:p w14:paraId="7C3AE47E" w14:textId="77777777" w:rsidR="002A5A03" w:rsidRDefault="002A5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Занимаемое место в рейтинге</w:t>
            </w:r>
          </w:p>
        </w:tc>
      </w:tr>
      <w:tr w:rsidR="000E20E2" w:rsidRPr="00B21FE9" w14:paraId="3ED58604" w14:textId="77777777" w:rsidTr="00987D55">
        <w:trPr>
          <w:trHeight w:val="1333"/>
        </w:trPr>
        <w:tc>
          <w:tcPr>
            <w:tcW w:w="459" w:type="dxa"/>
            <w:shd w:val="clear" w:color="auto" w:fill="auto"/>
            <w:hideMark/>
          </w:tcPr>
          <w:p w14:paraId="530B7A90" w14:textId="77777777" w:rsidR="000E20E2" w:rsidRPr="00B21FE9" w:rsidRDefault="000E20E2" w:rsidP="000E20E2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1</w:t>
            </w:r>
          </w:p>
        </w:tc>
        <w:tc>
          <w:tcPr>
            <w:tcW w:w="3902" w:type="dxa"/>
            <w:shd w:val="clear" w:color="000000" w:fill="FFFFFF"/>
            <w:hideMark/>
          </w:tcPr>
          <w:p w14:paraId="7A69DB6C" w14:textId="77777777" w:rsidR="000E20E2" w:rsidRPr="00B21FE9" w:rsidRDefault="000E20E2" w:rsidP="000E20E2">
            <w:pPr>
              <w:spacing w:before="0" w:after="0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r>
              <w:rPr>
                <w:sz w:val="24"/>
                <w:szCs w:val="24"/>
              </w:rPr>
              <w:t xml:space="preserve">Колтубановский поссовет </w:t>
            </w:r>
            <w:r w:rsidRPr="00B21FE9">
              <w:rPr>
                <w:sz w:val="24"/>
                <w:szCs w:val="24"/>
              </w:rPr>
              <w:t>Бузулукского района Оренбургской области</w:t>
            </w:r>
          </w:p>
        </w:tc>
        <w:tc>
          <w:tcPr>
            <w:tcW w:w="751" w:type="dxa"/>
            <w:vAlign w:val="bottom"/>
          </w:tcPr>
          <w:p w14:paraId="4A13BAC4" w14:textId="1986E3BF" w:rsidR="000E20E2" w:rsidRDefault="000E20E2" w:rsidP="000E20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98,6</w:t>
            </w:r>
          </w:p>
        </w:tc>
        <w:tc>
          <w:tcPr>
            <w:tcW w:w="626" w:type="dxa"/>
            <w:vAlign w:val="center"/>
          </w:tcPr>
          <w:p w14:paraId="71F0C6D8" w14:textId="1A5D23A1" w:rsidR="000E20E2" w:rsidRDefault="000E20E2" w:rsidP="000E20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033" w:type="dxa"/>
            <w:vAlign w:val="bottom"/>
          </w:tcPr>
          <w:p w14:paraId="3D093DE9" w14:textId="0545D017" w:rsidR="000E20E2" w:rsidRDefault="000E20E2" w:rsidP="000E20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2,7</w:t>
            </w:r>
          </w:p>
        </w:tc>
        <w:tc>
          <w:tcPr>
            <w:tcW w:w="708" w:type="dxa"/>
            <w:vAlign w:val="center"/>
          </w:tcPr>
          <w:p w14:paraId="2698EDC9" w14:textId="35D13F0F" w:rsidR="000E20E2" w:rsidRDefault="000E20E2" w:rsidP="000E20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14:paraId="53E6FF33" w14:textId="6B9E8E79" w:rsidR="000E20E2" w:rsidRDefault="000E20E2" w:rsidP="000E20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670" w:type="dxa"/>
            <w:vAlign w:val="center"/>
          </w:tcPr>
          <w:p w14:paraId="5FD936CB" w14:textId="1468B294" w:rsidR="000E20E2" w:rsidRDefault="000E20E2" w:rsidP="000E20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89" w:type="dxa"/>
            <w:vAlign w:val="bottom"/>
          </w:tcPr>
          <w:p w14:paraId="2B17FFD6" w14:textId="459A261D" w:rsidR="000E20E2" w:rsidRDefault="000E20E2" w:rsidP="000E20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1,5</w:t>
            </w:r>
          </w:p>
        </w:tc>
        <w:tc>
          <w:tcPr>
            <w:tcW w:w="626" w:type="dxa"/>
            <w:gridSpan w:val="2"/>
            <w:vAlign w:val="center"/>
          </w:tcPr>
          <w:p w14:paraId="52BE7268" w14:textId="4E9C74DD" w:rsidR="000E20E2" w:rsidRDefault="000E20E2" w:rsidP="000E20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60" w:type="dxa"/>
            <w:vAlign w:val="bottom"/>
          </w:tcPr>
          <w:p w14:paraId="6F37EC6D" w14:textId="1229FF28" w:rsidR="000E20E2" w:rsidRDefault="000E20E2" w:rsidP="000E20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650" w:type="dxa"/>
            <w:vAlign w:val="center"/>
          </w:tcPr>
          <w:p w14:paraId="4F75F9F9" w14:textId="3D51D5F5" w:rsidR="000E20E2" w:rsidRDefault="000E20E2" w:rsidP="000E20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394" w:type="dxa"/>
            <w:vAlign w:val="center"/>
          </w:tcPr>
          <w:p w14:paraId="7C03A057" w14:textId="52EA3350" w:rsidR="000E20E2" w:rsidRDefault="000E20E2" w:rsidP="000E20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  <w:tc>
          <w:tcPr>
            <w:tcW w:w="1648" w:type="dxa"/>
            <w:vAlign w:val="center"/>
          </w:tcPr>
          <w:p w14:paraId="322B3679" w14:textId="77777777" w:rsidR="000E20E2" w:rsidRPr="00AD0D95" w:rsidRDefault="000E20E2" w:rsidP="000E20E2">
            <w:pPr>
              <w:jc w:val="center"/>
              <w:rPr>
                <w:szCs w:val="28"/>
              </w:rPr>
            </w:pPr>
            <w:r w:rsidRPr="00AD0D95">
              <w:rPr>
                <w:szCs w:val="28"/>
              </w:rPr>
              <w:t>4</w:t>
            </w:r>
          </w:p>
        </w:tc>
      </w:tr>
      <w:tr w:rsidR="000E20E2" w:rsidRPr="00B21FE9" w14:paraId="0A66D3C6" w14:textId="77777777" w:rsidTr="00987D55">
        <w:trPr>
          <w:trHeight w:val="558"/>
        </w:trPr>
        <w:tc>
          <w:tcPr>
            <w:tcW w:w="459" w:type="dxa"/>
            <w:shd w:val="clear" w:color="auto" w:fill="auto"/>
            <w:hideMark/>
          </w:tcPr>
          <w:p w14:paraId="20831AED" w14:textId="77777777" w:rsidR="000E20E2" w:rsidRPr="00B21FE9" w:rsidRDefault="000E20E2" w:rsidP="000E20E2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 </w:t>
            </w:r>
          </w:p>
        </w:tc>
        <w:tc>
          <w:tcPr>
            <w:tcW w:w="3902" w:type="dxa"/>
            <w:shd w:val="clear" w:color="auto" w:fill="auto"/>
            <w:hideMark/>
          </w:tcPr>
          <w:p w14:paraId="60ACB6E9" w14:textId="77777777" w:rsidR="000E20E2" w:rsidRPr="00B21FE9" w:rsidRDefault="000E20E2" w:rsidP="000E20E2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Итого среднее значение показателя</w:t>
            </w:r>
          </w:p>
        </w:tc>
        <w:tc>
          <w:tcPr>
            <w:tcW w:w="751" w:type="dxa"/>
            <w:vAlign w:val="center"/>
          </w:tcPr>
          <w:p w14:paraId="5CF1E70E" w14:textId="307F843B" w:rsidR="000E20E2" w:rsidRDefault="000E20E2" w:rsidP="000E20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26" w:type="dxa"/>
            <w:vAlign w:val="center"/>
          </w:tcPr>
          <w:p w14:paraId="4739D8D4" w14:textId="5CD756DD" w:rsidR="000E20E2" w:rsidRDefault="000E20E2" w:rsidP="000E20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033" w:type="dxa"/>
            <w:vAlign w:val="center"/>
          </w:tcPr>
          <w:p w14:paraId="11402791" w14:textId="568A0248" w:rsidR="000E20E2" w:rsidRDefault="000E20E2" w:rsidP="000E20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708" w:type="dxa"/>
            <w:vAlign w:val="center"/>
          </w:tcPr>
          <w:p w14:paraId="653AA464" w14:textId="479A5F47" w:rsidR="000E20E2" w:rsidRDefault="000E20E2" w:rsidP="000E20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14:paraId="15C16B72" w14:textId="7E3773AE" w:rsidR="000E20E2" w:rsidRDefault="000E20E2" w:rsidP="000E20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70" w:type="dxa"/>
            <w:vAlign w:val="center"/>
          </w:tcPr>
          <w:p w14:paraId="3843A318" w14:textId="18F60443" w:rsidR="000E20E2" w:rsidRDefault="000E20E2" w:rsidP="000E20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89" w:type="dxa"/>
            <w:vAlign w:val="center"/>
          </w:tcPr>
          <w:p w14:paraId="15D4AFC8" w14:textId="09210A86" w:rsidR="000E20E2" w:rsidRDefault="000E20E2" w:rsidP="000E20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26" w:type="dxa"/>
            <w:gridSpan w:val="2"/>
            <w:vAlign w:val="center"/>
          </w:tcPr>
          <w:p w14:paraId="1B6839E4" w14:textId="58A53636" w:rsidR="000E20E2" w:rsidRDefault="000E20E2" w:rsidP="000E20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60" w:type="dxa"/>
            <w:vAlign w:val="center"/>
          </w:tcPr>
          <w:p w14:paraId="08819614" w14:textId="6BE9D818" w:rsidR="000E20E2" w:rsidRDefault="000E20E2" w:rsidP="000E20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50" w:type="dxa"/>
            <w:vAlign w:val="center"/>
          </w:tcPr>
          <w:p w14:paraId="6E674438" w14:textId="6ADA81EF" w:rsidR="000E20E2" w:rsidRDefault="000E20E2" w:rsidP="000E20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394" w:type="dxa"/>
            <w:vAlign w:val="center"/>
          </w:tcPr>
          <w:p w14:paraId="0AB11913" w14:textId="2EB64A39" w:rsidR="000E20E2" w:rsidRDefault="000E20E2" w:rsidP="000E20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  <w:tc>
          <w:tcPr>
            <w:tcW w:w="1648" w:type="dxa"/>
            <w:vMerge w:val="restart"/>
            <w:tcBorders>
              <w:right w:val="nil"/>
            </w:tcBorders>
            <w:vAlign w:val="center"/>
          </w:tcPr>
          <w:p w14:paraId="471BA3C7" w14:textId="77777777" w:rsidR="000E20E2" w:rsidRPr="002A5A03" w:rsidRDefault="000E20E2" w:rsidP="000E20E2">
            <w:pPr>
              <w:jc w:val="center"/>
              <w:rPr>
                <w:sz w:val="24"/>
                <w:szCs w:val="24"/>
              </w:rPr>
            </w:pPr>
          </w:p>
        </w:tc>
      </w:tr>
      <w:tr w:rsidR="000E20E2" w:rsidRPr="00B21FE9" w14:paraId="66D35848" w14:textId="77777777" w:rsidTr="00987D55">
        <w:trPr>
          <w:trHeight w:val="370"/>
        </w:trPr>
        <w:tc>
          <w:tcPr>
            <w:tcW w:w="459" w:type="dxa"/>
            <w:shd w:val="clear" w:color="auto" w:fill="auto"/>
            <w:hideMark/>
          </w:tcPr>
          <w:p w14:paraId="25D71B8A" w14:textId="77777777" w:rsidR="000E20E2" w:rsidRPr="00B21FE9" w:rsidRDefault="000E20E2" w:rsidP="000E20E2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 </w:t>
            </w:r>
          </w:p>
        </w:tc>
        <w:tc>
          <w:tcPr>
            <w:tcW w:w="3902" w:type="dxa"/>
            <w:shd w:val="clear" w:color="auto" w:fill="auto"/>
            <w:hideMark/>
          </w:tcPr>
          <w:p w14:paraId="484830FC" w14:textId="77777777" w:rsidR="000E20E2" w:rsidRPr="00B21FE9" w:rsidRDefault="000E20E2" w:rsidP="000E20E2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Максимальное значение показателя</w:t>
            </w:r>
          </w:p>
        </w:tc>
        <w:tc>
          <w:tcPr>
            <w:tcW w:w="751" w:type="dxa"/>
            <w:vAlign w:val="center"/>
          </w:tcPr>
          <w:p w14:paraId="148C01B3" w14:textId="13A9FB41" w:rsidR="000E20E2" w:rsidRDefault="000E20E2" w:rsidP="000E20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26" w:type="dxa"/>
            <w:vAlign w:val="center"/>
          </w:tcPr>
          <w:p w14:paraId="5A29F4CF" w14:textId="7BB6B908" w:rsidR="000E20E2" w:rsidRDefault="000E20E2" w:rsidP="000E20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033" w:type="dxa"/>
            <w:vAlign w:val="center"/>
          </w:tcPr>
          <w:p w14:paraId="16A19FAA" w14:textId="1A08D53C" w:rsidR="000E20E2" w:rsidRDefault="000E20E2" w:rsidP="000E20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708" w:type="dxa"/>
            <w:vAlign w:val="center"/>
          </w:tcPr>
          <w:p w14:paraId="5176F6E7" w14:textId="0AE1FF71" w:rsidR="000E20E2" w:rsidRDefault="000E20E2" w:rsidP="000E20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14:paraId="5BEAD3F5" w14:textId="0217ED09" w:rsidR="000E20E2" w:rsidRDefault="000E20E2" w:rsidP="000E20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70" w:type="dxa"/>
            <w:vAlign w:val="center"/>
          </w:tcPr>
          <w:p w14:paraId="5AD24840" w14:textId="278E7966" w:rsidR="000E20E2" w:rsidRDefault="000E20E2" w:rsidP="000E20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89" w:type="dxa"/>
            <w:vAlign w:val="center"/>
          </w:tcPr>
          <w:p w14:paraId="502AAED1" w14:textId="2324A637" w:rsidR="000E20E2" w:rsidRDefault="000E20E2" w:rsidP="000E20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26" w:type="dxa"/>
            <w:gridSpan w:val="2"/>
            <w:vAlign w:val="center"/>
          </w:tcPr>
          <w:p w14:paraId="10817387" w14:textId="10B9DBD0" w:rsidR="000E20E2" w:rsidRDefault="000E20E2" w:rsidP="000E20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60" w:type="dxa"/>
            <w:vAlign w:val="center"/>
          </w:tcPr>
          <w:p w14:paraId="5139AF39" w14:textId="3C46B533" w:rsidR="000E20E2" w:rsidRDefault="000E20E2" w:rsidP="000E20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50" w:type="dxa"/>
            <w:vAlign w:val="center"/>
          </w:tcPr>
          <w:p w14:paraId="2D040BDA" w14:textId="0E1B0E30" w:rsidR="000E20E2" w:rsidRDefault="000E20E2" w:rsidP="000E20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394" w:type="dxa"/>
            <w:vAlign w:val="center"/>
          </w:tcPr>
          <w:p w14:paraId="0F47847D" w14:textId="6293C32A" w:rsidR="000E20E2" w:rsidRDefault="000E20E2" w:rsidP="000E20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</w:p>
        </w:tc>
        <w:tc>
          <w:tcPr>
            <w:tcW w:w="1648" w:type="dxa"/>
            <w:vMerge/>
            <w:tcBorders>
              <w:bottom w:val="nil"/>
              <w:right w:val="nil"/>
            </w:tcBorders>
            <w:vAlign w:val="center"/>
          </w:tcPr>
          <w:p w14:paraId="45B25E2A" w14:textId="77777777" w:rsidR="000E20E2" w:rsidRPr="002A5A03" w:rsidRDefault="000E20E2" w:rsidP="000E20E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4EEB8FE" w14:textId="77777777" w:rsidR="00E358E2" w:rsidRDefault="00E358E2" w:rsidP="00E358E2">
      <w:pPr>
        <w:pStyle w:val="a"/>
        <w:numPr>
          <w:ilvl w:val="0"/>
          <w:numId w:val="0"/>
        </w:numPr>
        <w:spacing w:before="0" w:after="0"/>
        <w:jc w:val="center"/>
      </w:pPr>
    </w:p>
    <w:p w14:paraId="653BC542" w14:textId="77777777" w:rsidR="00E358E2" w:rsidRDefault="00E358E2" w:rsidP="00E358E2">
      <w:pPr>
        <w:pStyle w:val="a"/>
        <w:numPr>
          <w:ilvl w:val="0"/>
          <w:numId w:val="0"/>
        </w:numPr>
        <w:spacing w:before="0" w:after="0"/>
        <w:jc w:val="center"/>
        <w:rPr>
          <w:b/>
        </w:rPr>
      </w:pPr>
      <w:r w:rsidRPr="00E358E2">
        <w:rPr>
          <w:b/>
        </w:rPr>
        <w:t>Ранжирование ГРБС</w:t>
      </w:r>
      <w:r w:rsidRPr="00E358E2">
        <w:rPr>
          <w:b/>
          <w:szCs w:val="28"/>
        </w:rPr>
        <w:t>, не имеющи</w:t>
      </w:r>
      <w:r>
        <w:rPr>
          <w:b/>
          <w:szCs w:val="28"/>
        </w:rPr>
        <w:t>х</w:t>
      </w:r>
      <w:r w:rsidRPr="00E358E2">
        <w:rPr>
          <w:b/>
          <w:szCs w:val="28"/>
        </w:rPr>
        <w:t xml:space="preserve"> подведомственных учреждений, </w:t>
      </w:r>
      <w:r w:rsidRPr="00E358E2">
        <w:rPr>
          <w:b/>
        </w:rPr>
        <w:t xml:space="preserve">по результатам </w:t>
      </w:r>
    </w:p>
    <w:p w14:paraId="410B5EC7" w14:textId="6FC3B9DB" w:rsidR="00E358E2" w:rsidRPr="00E358E2" w:rsidRDefault="00E358E2" w:rsidP="00E358E2">
      <w:pPr>
        <w:pStyle w:val="a"/>
        <w:numPr>
          <w:ilvl w:val="0"/>
          <w:numId w:val="0"/>
        </w:numPr>
        <w:spacing w:before="0" w:after="0"/>
        <w:jc w:val="center"/>
        <w:rPr>
          <w:b/>
        </w:rPr>
      </w:pPr>
      <w:r w:rsidRPr="00E358E2">
        <w:rPr>
          <w:b/>
        </w:rPr>
        <w:t>оценки качества фи</w:t>
      </w:r>
      <w:r w:rsidR="00A66AFE">
        <w:rPr>
          <w:b/>
        </w:rPr>
        <w:t>нансового менеджмента за 202</w:t>
      </w:r>
      <w:r w:rsidR="00915B74">
        <w:rPr>
          <w:b/>
        </w:rPr>
        <w:t>4</w:t>
      </w:r>
      <w:r>
        <w:rPr>
          <w:b/>
        </w:rPr>
        <w:t xml:space="preserve"> год</w:t>
      </w:r>
    </w:p>
    <w:tbl>
      <w:tblPr>
        <w:tblW w:w="12562" w:type="dxa"/>
        <w:tblInd w:w="93" w:type="dxa"/>
        <w:tblLook w:val="04A0" w:firstRow="1" w:lastRow="0" w:firstColumn="1" w:lastColumn="0" w:noHBand="0" w:noVBand="1"/>
      </w:tblPr>
      <w:tblGrid>
        <w:gridCol w:w="680"/>
        <w:gridCol w:w="7982"/>
        <w:gridCol w:w="1196"/>
        <w:gridCol w:w="1196"/>
        <w:gridCol w:w="1508"/>
      </w:tblGrid>
      <w:tr w:rsidR="00E358E2" w:rsidRPr="00E358E2" w14:paraId="1F65E780" w14:textId="77777777" w:rsidTr="00E358E2">
        <w:trPr>
          <w:trHeight w:val="43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BE0D" w14:textId="77777777" w:rsidR="00E358E2" w:rsidRPr="00E358E2" w:rsidRDefault="00E358E2" w:rsidP="00E358E2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E358E2">
              <w:rPr>
                <w:bCs/>
                <w:sz w:val="24"/>
                <w:szCs w:val="24"/>
              </w:rPr>
              <w:t>Код</w:t>
            </w:r>
          </w:p>
        </w:tc>
        <w:tc>
          <w:tcPr>
            <w:tcW w:w="7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D6AE" w14:textId="77777777" w:rsidR="00E358E2" w:rsidRPr="00E358E2" w:rsidRDefault="00E358E2" w:rsidP="00E358E2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E358E2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C905" w14:textId="77777777" w:rsidR="00E358E2" w:rsidRPr="00E358E2" w:rsidRDefault="00E358E2" w:rsidP="00E358E2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E358E2">
              <w:rPr>
                <w:bCs/>
                <w:sz w:val="24"/>
                <w:szCs w:val="24"/>
              </w:rPr>
              <w:t>Max значение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EAFAB" w14:textId="77777777" w:rsidR="00E358E2" w:rsidRPr="00E358E2" w:rsidRDefault="00A66AFE" w:rsidP="00E358E2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 2023</w:t>
            </w:r>
            <w:r w:rsidR="00E358E2" w:rsidRPr="00E358E2">
              <w:rPr>
                <w:bCs/>
                <w:sz w:val="24"/>
                <w:szCs w:val="24"/>
              </w:rPr>
              <w:t>год</w:t>
            </w:r>
          </w:p>
        </w:tc>
      </w:tr>
      <w:tr w:rsidR="00E358E2" w:rsidRPr="00E358E2" w14:paraId="069BBEEA" w14:textId="77777777" w:rsidTr="00E358E2">
        <w:trPr>
          <w:trHeight w:val="94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ECBB4" w14:textId="77777777" w:rsidR="00E358E2" w:rsidRPr="00E358E2" w:rsidRDefault="00E358E2" w:rsidP="00E358E2">
            <w:pPr>
              <w:spacing w:before="0" w:after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7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986B0" w14:textId="77777777" w:rsidR="00E358E2" w:rsidRPr="00E358E2" w:rsidRDefault="00E358E2" w:rsidP="00E358E2">
            <w:pPr>
              <w:spacing w:before="0" w:after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10705" w14:textId="77777777" w:rsidR="00E358E2" w:rsidRPr="00E358E2" w:rsidRDefault="00E358E2" w:rsidP="00E358E2">
            <w:pPr>
              <w:spacing w:before="0" w:after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390A" w14:textId="77777777" w:rsidR="00E358E2" w:rsidRPr="00E358E2" w:rsidRDefault="00E358E2" w:rsidP="00E358E2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E358E2">
              <w:rPr>
                <w:bCs/>
                <w:sz w:val="24"/>
                <w:szCs w:val="24"/>
              </w:rPr>
              <w:t>Среднее значение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EF9A" w14:textId="77777777" w:rsidR="00E358E2" w:rsidRPr="00E358E2" w:rsidRDefault="00E358E2" w:rsidP="00E358E2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E358E2">
              <w:rPr>
                <w:bCs/>
                <w:sz w:val="24"/>
                <w:szCs w:val="24"/>
              </w:rPr>
              <w:t xml:space="preserve">% достижения </w:t>
            </w:r>
          </w:p>
        </w:tc>
      </w:tr>
      <w:tr w:rsidR="00E358E2" w:rsidRPr="00E358E2" w14:paraId="2ECBA433" w14:textId="77777777" w:rsidTr="00E358E2">
        <w:trPr>
          <w:trHeight w:val="67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F7D3ED" w14:textId="77777777" w:rsidR="00E358E2" w:rsidRPr="00B21FE9" w:rsidRDefault="00E358E2" w:rsidP="00E358E2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1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89F86E" w14:textId="77777777" w:rsidR="00E358E2" w:rsidRPr="00B21FE9" w:rsidRDefault="00E358E2" w:rsidP="00E358E2">
            <w:pPr>
              <w:spacing w:before="0" w:after="0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Администрация муниципального об</w:t>
            </w:r>
            <w:r w:rsidR="002D6CAA">
              <w:rPr>
                <w:sz w:val="24"/>
                <w:szCs w:val="24"/>
              </w:rPr>
              <w:t>разования Колтубановский поссовет</w:t>
            </w:r>
            <w:r w:rsidRPr="00B21FE9">
              <w:rPr>
                <w:sz w:val="24"/>
                <w:szCs w:val="24"/>
              </w:rPr>
              <w:t xml:space="preserve"> Бузулукского района Оренбургской области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0C3275" w14:textId="77777777" w:rsidR="00E358E2" w:rsidRDefault="00E358E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88992" w14:textId="77777777" w:rsidR="00E358E2" w:rsidRDefault="0015754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38</w:t>
            </w:r>
            <w:r w:rsidR="003C75D8">
              <w:rPr>
                <w:b/>
                <w:bCs/>
                <w:szCs w:val="28"/>
              </w:rPr>
              <w:t>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28DED" w14:textId="77777777" w:rsidR="00E358E2" w:rsidRDefault="0015754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84,44</w:t>
            </w:r>
          </w:p>
        </w:tc>
      </w:tr>
    </w:tbl>
    <w:p w14:paraId="55670FF8" w14:textId="77777777" w:rsidR="00E358E2" w:rsidRDefault="00E358E2" w:rsidP="00E358E2"/>
    <w:p w14:paraId="6DDC75F5" w14:textId="77777777" w:rsidR="00B21FE9" w:rsidRPr="00E358E2" w:rsidRDefault="00B21FE9" w:rsidP="00E358E2">
      <w:pPr>
        <w:sectPr w:rsidR="00B21FE9" w:rsidRPr="00E358E2" w:rsidSect="00E15215">
          <w:pgSz w:w="16838" w:h="11906" w:orient="landscape" w:code="9"/>
          <w:pgMar w:top="1701" w:right="395" w:bottom="567" w:left="1134" w:header="142" w:footer="964" w:gutter="0"/>
          <w:cols w:space="720"/>
          <w:docGrid w:linePitch="381"/>
        </w:sectPr>
      </w:pPr>
    </w:p>
    <w:p w14:paraId="3DA6222E" w14:textId="77777777" w:rsidR="002150A3" w:rsidRDefault="002150A3" w:rsidP="00860E07">
      <w:pPr>
        <w:spacing w:before="0" w:after="0"/>
        <w:ind w:firstLine="720"/>
      </w:pPr>
      <w:bookmarkStart w:id="15" w:name="_Toc270933572"/>
      <w:bookmarkStart w:id="16" w:name="_Toc361346471"/>
    </w:p>
    <w:p w14:paraId="297A0106" w14:textId="77777777" w:rsidR="007C0FD6" w:rsidRDefault="00EC6477" w:rsidP="00860E07">
      <w:pPr>
        <w:spacing w:before="0" w:after="0"/>
        <w:ind w:firstLine="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3</w:t>
      </w:r>
      <w:r w:rsidR="00860E07" w:rsidRPr="00860E07">
        <w:rPr>
          <w:b/>
          <w:sz w:val="36"/>
          <w:szCs w:val="36"/>
        </w:rPr>
        <w:t xml:space="preserve">. </w:t>
      </w:r>
      <w:r w:rsidR="00F407A0">
        <w:rPr>
          <w:b/>
          <w:sz w:val="36"/>
          <w:szCs w:val="36"/>
        </w:rPr>
        <w:t>Рекомендации</w:t>
      </w:r>
      <w:r w:rsidR="007C0FD6" w:rsidRPr="00860E07">
        <w:rPr>
          <w:b/>
          <w:sz w:val="36"/>
          <w:szCs w:val="36"/>
        </w:rPr>
        <w:t xml:space="preserve"> по результатам оценки</w:t>
      </w:r>
      <w:bookmarkEnd w:id="15"/>
      <w:bookmarkEnd w:id="16"/>
    </w:p>
    <w:p w14:paraId="48861381" w14:textId="77777777" w:rsidR="00F407A0" w:rsidRPr="00860E07" w:rsidRDefault="00F407A0" w:rsidP="00860E07">
      <w:pPr>
        <w:spacing w:before="0" w:after="0"/>
        <w:ind w:firstLine="720"/>
        <w:jc w:val="center"/>
        <w:rPr>
          <w:b/>
          <w:sz w:val="36"/>
          <w:szCs w:val="36"/>
        </w:rPr>
      </w:pPr>
    </w:p>
    <w:p w14:paraId="5AA70AE9" w14:textId="77777777" w:rsidR="00A4193D" w:rsidRPr="009E7373" w:rsidRDefault="00F407A0" w:rsidP="00C677EA">
      <w:pPr>
        <w:spacing w:before="0" w:after="0"/>
        <w:ind w:firstLine="720"/>
      </w:pPr>
      <w:r>
        <w:t>Г</w:t>
      </w:r>
      <w:r w:rsidR="00A4193D" w:rsidRPr="009E7373">
        <w:t xml:space="preserve">лавным </w:t>
      </w:r>
      <w:proofErr w:type="gramStart"/>
      <w:r w:rsidR="00A4193D" w:rsidRPr="009E7373">
        <w:t>распорядителям</w:t>
      </w:r>
      <w:r>
        <w:t xml:space="preserve">  средств</w:t>
      </w:r>
      <w:proofErr w:type="gramEnd"/>
      <w:r w:rsidR="00A4193D" w:rsidRPr="009E7373">
        <w:t xml:space="preserve"> </w:t>
      </w:r>
      <w:r w:rsidR="0013475E">
        <w:t xml:space="preserve">бюджета </w:t>
      </w:r>
      <w:r w:rsidR="00EC6477" w:rsidRPr="00F12147">
        <w:t>сельского поселения</w:t>
      </w:r>
      <w:r w:rsidR="00EC6477">
        <w:t xml:space="preserve">  </w:t>
      </w:r>
      <w:r w:rsidR="0013475E">
        <w:t xml:space="preserve"> </w:t>
      </w:r>
      <w:r w:rsidR="00A4193D" w:rsidRPr="009E7373">
        <w:t xml:space="preserve"> целесообразно сосредоточить внимание </w:t>
      </w:r>
      <w:proofErr w:type="gramStart"/>
      <w:r w:rsidR="00A4193D" w:rsidRPr="009E7373">
        <w:t>на следующих</w:t>
      </w:r>
      <w:proofErr w:type="gramEnd"/>
      <w:r w:rsidR="00A4193D" w:rsidRPr="009E7373">
        <w:t xml:space="preserve"> составляющих качества финансового менеджмента:</w:t>
      </w:r>
    </w:p>
    <w:p w14:paraId="555A7EAF" w14:textId="77777777" w:rsidR="00373CB4" w:rsidRDefault="00373CB4" w:rsidP="009E7373">
      <w:pPr>
        <w:pStyle w:val="a"/>
        <w:numPr>
          <w:ilvl w:val="0"/>
          <w:numId w:val="14"/>
        </w:numPr>
        <w:spacing w:before="0" w:after="0"/>
        <w:ind w:left="0" w:firstLine="720"/>
      </w:pPr>
      <w:r w:rsidRPr="009E7373">
        <w:t>нормативное п</w:t>
      </w:r>
      <w:r w:rsidR="00F92256">
        <w:t>равовое регулирование внутренних процедур</w:t>
      </w:r>
      <w:r w:rsidRPr="009E7373">
        <w:t xml:space="preserve"> подготовки бюджетных проектировок на очередной финансовый год и плановый период</w:t>
      </w:r>
      <w:r w:rsidR="00F407A0">
        <w:t>;</w:t>
      </w:r>
      <w:r w:rsidRPr="009E7373">
        <w:t xml:space="preserve"> </w:t>
      </w:r>
    </w:p>
    <w:p w14:paraId="0BBAEAF3" w14:textId="77777777" w:rsidR="00130492" w:rsidRDefault="00130492" w:rsidP="009E7373">
      <w:pPr>
        <w:pStyle w:val="a"/>
        <w:numPr>
          <w:ilvl w:val="0"/>
          <w:numId w:val="14"/>
        </w:numPr>
        <w:spacing w:before="0" w:after="0"/>
        <w:ind w:left="0" w:firstLine="720"/>
      </w:pPr>
      <w:r w:rsidRPr="009E7373">
        <w:t>нормативное п</w:t>
      </w:r>
      <w:r>
        <w:t xml:space="preserve">равовое регулирование </w:t>
      </w:r>
      <w:r w:rsidRPr="00130492">
        <w:t>организации внутреннего финансового аудита (контроля</w:t>
      </w:r>
      <w:r w:rsidR="00F407A0">
        <w:t>)</w:t>
      </w:r>
      <w:r>
        <w:t>;</w:t>
      </w:r>
    </w:p>
    <w:p w14:paraId="1CD42AEB" w14:textId="77777777" w:rsidR="00D0571E" w:rsidRPr="00D0571E" w:rsidRDefault="00C677EA" w:rsidP="00EC6477">
      <w:pPr>
        <w:pStyle w:val="a"/>
        <w:numPr>
          <w:ilvl w:val="0"/>
          <w:numId w:val="14"/>
        </w:numPr>
        <w:spacing w:before="0" w:after="0"/>
        <w:ind w:left="0" w:firstLine="720"/>
      </w:pPr>
      <w:r w:rsidRPr="009E7373">
        <w:t>равномерно</w:t>
      </w:r>
      <w:r w:rsidR="00F407A0">
        <w:t>е</w:t>
      </w:r>
      <w:r w:rsidRPr="009E7373">
        <w:t xml:space="preserve"> расходов</w:t>
      </w:r>
      <w:r w:rsidR="00F407A0">
        <w:t>ание средств</w:t>
      </w:r>
      <w:r w:rsidR="00216B1D">
        <w:t>,</w:t>
      </w:r>
      <w:r w:rsidR="00F407A0">
        <w:t xml:space="preserve"> в течение финансового года.</w:t>
      </w:r>
      <w:bookmarkEnd w:id="2"/>
      <w:bookmarkEnd w:id="3"/>
      <w:bookmarkEnd w:id="4"/>
      <w:r w:rsidR="00EC6477" w:rsidRPr="00D0571E">
        <w:t xml:space="preserve"> </w:t>
      </w:r>
    </w:p>
    <w:p w14:paraId="127F4D85" w14:textId="77777777" w:rsidR="00D0571E" w:rsidRPr="00D0571E" w:rsidRDefault="00D0571E" w:rsidP="00D0571E"/>
    <w:p w14:paraId="38CD9A1E" w14:textId="77777777" w:rsidR="00D0571E" w:rsidRPr="00D0571E" w:rsidRDefault="00D0571E" w:rsidP="00D0571E"/>
    <w:p w14:paraId="429E5095" w14:textId="77777777" w:rsidR="00EC6477" w:rsidRDefault="00EC6477" w:rsidP="00D0571E">
      <w:pPr>
        <w:tabs>
          <w:tab w:val="left" w:pos="6794"/>
        </w:tabs>
      </w:pPr>
    </w:p>
    <w:p w14:paraId="4E863C3E" w14:textId="77777777" w:rsidR="00EC6477" w:rsidRDefault="00EC6477" w:rsidP="00D0571E">
      <w:pPr>
        <w:tabs>
          <w:tab w:val="left" w:pos="6794"/>
        </w:tabs>
      </w:pPr>
    </w:p>
    <w:p w14:paraId="0EC207BE" w14:textId="77777777" w:rsidR="0087101D" w:rsidRDefault="0087101D" w:rsidP="00D0571E">
      <w:pPr>
        <w:tabs>
          <w:tab w:val="left" w:pos="6794"/>
        </w:tabs>
      </w:pPr>
      <w:r>
        <w:t xml:space="preserve">Специалист 1 категории                                  </w:t>
      </w:r>
      <w:r w:rsidR="002D6CAA">
        <w:t xml:space="preserve">                          Франчук С.В.</w:t>
      </w:r>
    </w:p>
    <w:p w14:paraId="44AFC91B" w14:textId="77777777" w:rsidR="003D2862" w:rsidRPr="00D0571E" w:rsidRDefault="0087101D" w:rsidP="00D0571E">
      <w:pPr>
        <w:tabs>
          <w:tab w:val="left" w:pos="6794"/>
        </w:tabs>
      </w:pPr>
      <w:r>
        <w:t xml:space="preserve"> по учету и отчетности</w:t>
      </w:r>
    </w:p>
    <w:sectPr w:rsidR="003D2862" w:rsidRPr="00D0571E" w:rsidSect="005E2967">
      <w:headerReference w:type="default" r:id="rId14"/>
      <w:footerReference w:type="default" r:id="rId15"/>
      <w:pgSz w:w="11906" w:h="16838" w:code="9"/>
      <w:pgMar w:top="851" w:right="1134" w:bottom="1701" w:left="1134" w:header="1134" w:footer="9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23514" w14:textId="77777777" w:rsidR="002F5B09" w:rsidRDefault="002F5B09">
      <w:r>
        <w:separator/>
      </w:r>
    </w:p>
  </w:endnote>
  <w:endnote w:type="continuationSeparator" w:id="0">
    <w:p w14:paraId="0C457F3F" w14:textId="77777777" w:rsidR="002F5B09" w:rsidRDefault="002F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altName w:val="Helvetica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9C55C" w14:textId="77777777" w:rsidR="00F06BE2" w:rsidRDefault="00F06BE2">
    <w:pPr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14:paraId="0C4548F2" w14:textId="77777777" w:rsidR="00F06BE2" w:rsidRDefault="00F06BE2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A162C" w14:textId="77777777" w:rsidR="00F06BE2" w:rsidRDefault="00F06BE2">
    <w:pPr>
      <w:tabs>
        <w:tab w:val="right" w:pos="6521"/>
      </w:tabs>
      <w:ind w:left="-1418" w:right="-2"/>
      <w:rPr>
        <w:rStyle w:val="ac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F7072" w14:textId="77777777" w:rsidR="00F06BE2" w:rsidRDefault="00F06BE2" w:rsidP="00ED76D8">
    <w:pPr>
      <w:ind w:left="-2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6FA66" w14:textId="77777777" w:rsidR="00F06BE2" w:rsidRDefault="00F06BE2" w:rsidP="003C1B99">
    <w:pPr>
      <w:pStyle w:val="af4"/>
      <w:ind w:left="0"/>
      <w:rPr>
        <w:rStyle w:val="ac"/>
      </w:rPr>
    </w:pPr>
    <w:r>
      <w:tab/>
    </w: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 w:rsidR="003524CB">
      <w:rPr>
        <w:rStyle w:val="ac"/>
        <w:noProof/>
      </w:rPr>
      <w:t>5</w:t>
    </w:r>
    <w:r>
      <w:rPr>
        <w:rStyle w:val="ac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08400"/>
      <w:docPartObj>
        <w:docPartGallery w:val="Page Numbers (Bottom of Page)"/>
        <w:docPartUnique/>
      </w:docPartObj>
    </w:sdtPr>
    <w:sdtContent>
      <w:p w14:paraId="55103446" w14:textId="77777777" w:rsidR="00F06BE2" w:rsidRDefault="00F06BE2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24C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9B2562A" w14:textId="77777777" w:rsidR="00F06BE2" w:rsidRDefault="00F06BE2" w:rsidP="00962445">
    <w:pPr>
      <w:pStyle w:val="af4"/>
      <w:rPr>
        <w:rStyle w:val="a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B670D" w14:textId="77777777" w:rsidR="002F5B09" w:rsidRDefault="002F5B09">
      <w:r>
        <w:separator/>
      </w:r>
    </w:p>
  </w:footnote>
  <w:footnote w:type="continuationSeparator" w:id="0">
    <w:p w14:paraId="1E703471" w14:textId="77777777" w:rsidR="002F5B09" w:rsidRDefault="002F5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D2CAC" w14:textId="77777777" w:rsidR="00F06BE2" w:rsidRDefault="00F06BE2" w:rsidP="00E24C10">
    <w:pPr>
      <w:pStyle w:val="aa"/>
    </w:pPr>
    <w:r>
      <w:fldChar w:fldCharType="begin"/>
    </w:r>
    <w:r>
      <w:instrText xml:space="preserve"> STYLEREF  "Название документа"  \* MERGEFORMAT </w:instrTex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00054" w14:textId="77777777" w:rsidR="00F06BE2" w:rsidRPr="00F03AB2" w:rsidRDefault="00F06BE2" w:rsidP="00970BFA">
    <w:pPr>
      <w:pStyle w:val="aa"/>
      <w:rPr>
        <w:sz w:val="8"/>
      </w:rPr>
    </w:pPr>
  </w:p>
  <w:p w14:paraId="7B3952D4" w14:textId="77777777" w:rsidR="00F06BE2" w:rsidRPr="00F03AB2" w:rsidRDefault="00F06BE2" w:rsidP="00970BFA">
    <w:pPr>
      <w:pStyle w:val="aa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22E9B" w14:textId="77777777" w:rsidR="00F06BE2" w:rsidRPr="00650D79" w:rsidRDefault="00F06BE2" w:rsidP="00650D7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44C47156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0207"/>
        </w:tabs>
        <w:ind w:left="10207" w:hanging="851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0"/>
        </w:tabs>
        <w:ind w:left="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5301" w:hanging="720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1701"/>
        </w:tabs>
        <w:ind w:left="6021" w:hanging="720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1701"/>
        </w:tabs>
        <w:ind w:left="6741" w:hanging="720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1701"/>
        </w:tabs>
        <w:ind w:left="7461" w:hanging="72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1701"/>
        </w:tabs>
        <w:ind w:left="8181" w:hanging="720"/>
      </w:pPr>
      <w:rPr>
        <w:rFonts w:hint="default"/>
      </w:rPr>
    </w:lvl>
  </w:abstractNum>
  <w:abstractNum w:abstractNumId="1" w15:restartNumberingAfterBreak="0">
    <w:nsid w:val="19022A4C"/>
    <w:multiLevelType w:val="hybridMultilevel"/>
    <w:tmpl w:val="C1EACE74"/>
    <w:lvl w:ilvl="0" w:tplc="DA069CD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38643B"/>
    <w:multiLevelType w:val="hybridMultilevel"/>
    <w:tmpl w:val="E8DCBE96"/>
    <w:lvl w:ilvl="0" w:tplc="7ADE04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B974069"/>
    <w:multiLevelType w:val="hybridMultilevel"/>
    <w:tmpl w:val="A1888272"/>
    <w:lvl w:ilvl="0" w:tplc="0986D9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15710A"/>
    <w:multiLevelType w:val="singleLevel"/>
    <w:tmpl w:val="6E1CA80C"/>
    <w:lvl w:ilvl="0">
      <w:start w:val="1"/>
      <w:numFmt w:val="bullet"/>
      <w:pStyle w:val="30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AAC7EED"/>
    <w:multiLevelType w:val="hybridMultilevel"/>
    <w:tmpl w:val="40E889E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4FD07C3"/>
    <w:multiLevelType w:val="singleLevel"/>
    <w:tmpl w:val="9AE49168"/>
    <w:lvl w:ilvl="0">
      <w:start w:val="1"/>
      <w:numFmt w:val="bullet"/>
      <w:pStyle w:val="20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79D387F"/>
    <w:multiLevelType w:val="multilevel"/>
    <w:tmpl w:val="B632220E"/>
    <w:lvl w:ilvl="0">
      <w:start w:val="1"/>
      <w:numFmt w:val="none"/>
      <w:pStyle w:val="10"/>
      <w:suff w:val="nothing"/>
      <w:lvlText w:val="%1"/>
      <w:lvlJc w:val="left"/>
      <w:pPr>
        <w:ind w:left="0" w:hanging="851"/>
      </w:pPr>
      <w:rPr>
        <w:rFonts w:hint="default"/>
      </w:rPr>
    </w:lvl>
    <w:lvl w:ilvl="1">
      <w:start w:val="1"/>
      <w:numFmt w:val="none"/>
      <w:pStyle w:val="21"/>
      <w:suff w:val="nothing"/>
      <w:lvlText w:val="%1"/>
      <w:lvlJc w:val="left"/>
      <w:pPr>
        <w:ind w:left="1418" w:hanging="851"/>
      </w:pPr>
      <w:rPr>
        <w:rFonts w:hint="default"/>
      </w:rPr>
    </w:lvl>
    <w:lvl w:ilvl="2">
      <w:start w:val="1"/>
      <w:numFmt w:val="none"/>
      <w:pStyle w:val="31"/>
      <w:suff w:val="nothing"/>
      <w:lvlText w:val="%1"/>
      <w:lvlJc w:val="left"/>
      <w:pPr>
        <w:ind w:left="1701" w:hanging="851"/>
      </w:pPr>
      <w:rPr>
        <w:rFonts w:hint="default"/>
      </w:rPr>
    </w:lvl>
    <w:lvl w:ilvl="3">
      <w:start w:val="1"/>
      <w:numFmt w:val="none"/>
      <w:pStyle w:val="40"/>
      <w:suff w:val="nothing"/>
      <w:lvlText w:val="%1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5301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01"/>
        </w:tabs>
        <w:ind w:left="6021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6741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7461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01"/>
        </w:tabs>
        <w:ind w:left="8181" w:hanging="720"/>
      </w:pPr>
      <w:rPr>
        <w:rFonts w:hint="default"/>
      </w:rPr>
    </w:lvl>
  </w:abstractNum>
  <w:abstractNum w:abstractNumId="9" w15:restartNumberingAfterBreak="0">
    <w:nsid w:val="687C1B7A"/>
    <w:multiLevelType w:val="hybridMultilevel"/>
    <w:tmpl w:val="7AC4583C"/>
    <w:lvl w:ilvl="0" w:tplc="48DEFB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BD1E61"/>
    <w:multiLevelType w:val="hybridMultilevel"/>
    <w:tmpl w:val="C8EEC5E0"/>
    <w:lvl w:ilvl="0" w:tplc="68EA321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A512B8"/>
    <w:multiLevelType w:val="hybridMultilevel"/>
    <w:tmpl w:val="950A3FDE"/>
    <w:lvl w:ilvl="0" w:tplc="57969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E01554"/>
    <w:multiLevelType w:val="multilevel"/>
    <w:tmpl w:val="0A56E1CC"/>
    <w:lvl w:ilvl="0">
      <w:start w:val="1"/>
      <w:numFmt w:val="decimal"/>
      <w:pStyle w:val="a0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11"/>
      <w:lvlText w:val="%1%2."/>
      <w:lvlJc w:val="left"/>
      <w:pPr>
        <w:tabs>
          <w:tab w:val="num" w:pos="1160"/>
        </w:tabs>
        <w:ind w:left="797" w:hanging="357"/>
      </w:pPr>
      <w:rPr>
        <w:rFonts w:hint="default"/>
      </w:rPr>
    </w:lvl>
    <w:lvl w:ilvl="2">
      <w:start w:val="1"/>
      <w:numFmt w:val="decimal"/>
      <w:pStyle w:val="22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 w16cid:durableId="1989244427">
    <w:abstractNumId w:val="0"/>
  </w:num>
  <w:num w:numId="2" w16cid:durableId="1878348162">
    <w:abstractNumId w:val="7"/>
  </w:num>
  <w:num w:numId="3" w16cid:durableId="156045774">
    <w:abstractNumId w:val="5"/>
  </w:num>
  <w:num w:numId="4" w16cid:durableId="1399279815">
    <w:abstractNumId w:val="0"/>
  </w:num>
  <w:num w:numId="5" w16cid:durableId="398753506">
    <w:abstractNumId w:val="3"/>
  </w:num>
  <w:num w:numId="6" w16cid:durableId="1674794995">
    <w:abstractNumId w:val="12"/>
  </w:num>
  <w:num w:numId="7" w16cid:durableId="1389451471">
    <w:abstractNumId w:val="8"/>
  </w:num>
  <w:num w:numId="8" w16cid:durableId="949043445">
    <w:abstractNumId w:val="1"/>
  </w:num>
  <w:num w:numId="9" w16cid:durableId="1883787165">
    <w:abstractNumId w:val="6"/>
  </w:num>
  <w:num w:numId="10" w16cid:durableId="1416584213">
    <w:abstractNumId w:val="10"/>
  </w:num>
  <w:num w:numId="11" w16cid:durableId="1933736931">
    <w:abstractNumId w:val="11"/>
  </w:num>
  <w:num w:numId="12" w16cid:durableId="107897895">
    <w:abstractNumId w:val="9"/>
  </w:num>
  <w:num w:numId="13" w16cid:durableId="1752040776">
    <w:abstractNumId w:val="2"/>
  </w:num>
  <w:num w:numId="14" w16cid:durableId="184485441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40"/>
  <w:drawingGridVerticalSpacing w:val="7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0D79"/>
    <w:rsid w:val="00001F32"/>
    <w:rsid w:val="00003B6D"/>
    <w:rsid w:val="00014B68"/>
    <w:rsid w:val="000245B0"/>
    <w:rsid w:val="00024A7E"/>
    <w:rsid w:val="000279A5"/>
    <w:rsid w:val="00032F53"/>
    <w:rsid w:val="00040080"/>
    <w:rsid w:val="00040EC4"/>
    <w:rsid w:val="00042FE7"/>
    <w:rsid w:val="00043D25"/>
    <w:rsid w:val="000459E8"/>
    <w:rsid w:val="00050ABA"/>
    <w:rsid w:val="0005127D"/>
    <w:rsid w:val="00054A57"/>
    <w:rsid w:val="00060AF2"/>
    <w:rsid w:val="000614E4"/>
    <w:rsid w:val="00062D57"/>
    <w:rsid w:val="000652D9"/>
    <w:rsid w:val="00066014"/>
    <w:rsid w:val="000707E9"/>
    <w:rsid w:val="0007188F"/>
    <w:rsid w:val="000763E1"/>
    <w:rsid w:val="000818D7"/>
    <w:rsid w:val="000849B3"/>
    <w:rsid w:val="00093EE2"/>
    <w:rsid w:val="000A03F4"/>
    <w:rsid w:val="000A1CE4"/>
    <w:rsid w:val="000A4DA9"/>
    <w:rsid w:val="000A5529"/>
    <w:rsid w:val="000B218C"/>
    <w:rsid w:val="000B31BB"/>
    <w:rsid w:val="000C1AAD"/>
    <w:rsid w:val="000C2415"/>
    <w:rsid w:val="000C39AF"/>
    <w:rsid w:val="000C4354"/>
    <w:rsid w:val="000C4521"/>
    <w:rsid w:val="000D180C"/>
    <w:rsid w:val="000D4A6C"/>
    <w:rsid w:val="000D6554"/>
    <w:rsid w:val="000E0B11"/>
    <w:rsid w:val="000E20E2"/>
    <w:rsid w:val="000E614B"/>
    <w:rsid w:val="000F0944"/>
    <w:rsid w:val="000F1640"/>
    <w:rsid w:val="000F77B7"/>
    <w:rsid w:val="00100A24"/>
    <w:rsid w:val="001025E9"/>
    <w:rsid w:val="00107082"/>
    <w:rsid w:val="001119F8"/>
    <w:rsid w:val="00116A0D"/>
    <w:rsid w:val="00117CD0"/>
    <w:rsid w:val="001248EC"/>
    <w:rsid w:val="001259FA"/>
    <w:rsid w:val="001273EB"/>
    <w:rsid w:val="00130492"/>
    <w:rsid w:val="0013475E"/>
    <w:rsid w:val="00143AE5"/>
    <w:rsid w:val="00146438"/>
    <w:rsid w:val="00150647"/>
    <w:rsid w:val="00152B38"/>
    <w:rsid w:val="00153CE0"/>
    <w:rsid w:val="001544E2"/>
    <w:rsid w:val="00156F61"/>
    <w:rsid w:val="00157545"/>
    <w:rsid w:val="001656CB"/>
    <w:rsid w:val="001709CB"/>
    <w:rsid w:val="00171593"/>
    <w:rsid w:val="00171FE8"/>
    <w:rsid w:val="00172C74"/>
    <w:rsid w:val="001815FE"/>
    <w:rsid w:val="001905B2"/>
    <w:rsid w:val="0019126E"/>
    <w:rsid w:val="00195D04"/>
    <w:rsid w:val="001A0AF1"/>
    <w:rsid w:val="001A167F"/>
    <w:rsid w:val="001A69E6"/>
    <w:rsid w:val="001A6A6C"/>
    <w:rsid w:val="001B63A8"/>
    <w:rsid w:val="001B698E"/>
    <w:rsid w:val="001C31C9"/>
    <w:rsid w:val="001C3432"/>
    <w:rsid w:val="001C3A91"/>
    <w:rsid w:val="001C56E2"/>
    <w:rsid w:val="001C71AE"/>
    <w:rsid w:val="001D06F7"/>
    <w:rsid w:val="001D112C"/>
    <w:rsid w:val="001D3FAD"/>
    <w:rsid w:val="001E0DD7"/>
    <w:rsid w:val="001E1652"/>
    <w:rsid w:val="001E32E5"/>
    <w:rsid w:val="001E346B"/>
    <w:rsid w:val="001E3767"/>
    <w:rsid w:val="001E414C"/>
    <w:rsid w:val="001E6CA8"/>
    <w:rsid w:val="001F178A"/>
    <w:rsid w:val="001F19D6"/>
    <w:rsid w:val="001F2021"/>
    <w:rsid w:val="001F28F2"/>
    <w:rsid w:val="001F4E89"/>
    <w:rsid w:val="001F5065"/>
    <w:rsid w:val="001F5EEB"/>
    <w:rsid w:val="00200ADF"/>
    <w:rsid w:val="002069C7"/>
    <w:rsid w:val="002071D9"/>
    <w:rsid w:val="00211284"/>
    <w:rsid w:val="00212EC7"/>
    <w:rsid w:val="002150A3"/>
    <w:rsid w:val="00216B1D"/>
    <w:rsid w:val="002176BD"/>
    <w:rsid w:val="00221E37"/>
    <w:rsid w:val="0023127A"/>
    <w:rsid w:val="002447A8"/>
    <w:rsid w:val="00245858"/>
    <w:rsid w:val="00247E73"/>
    <w:rsid w:val="00252AA6"/>
    <w:rsid w:val="0025312C"/>
    <w:rsid w:val="00254A95"/>
    <w:rsid w:val="00255CCA"/>
    <w:rsid w:val="0025658F"/>
    <w:rsid w:val="00263A34"/>
    <w:rsid w:val="00263E92"/>
    <w:rsid w:val="0026562F"/>
    <w:rsid w:val="00265F7C"/>
    <w:rsid w:val="00270ABF"/>
    <w:rsid w:val="00276542"/>
    <w:rsid w:val="0027755F"/>
    <w:rsid w:val="00284BCD"/>
    <w:rsid w:val="00285612"/>
    <w:rsid w:val="0028701E"/>
    <w:rsid w:val="0029205E"/>
    <w:rsid w:val="002926AC"/>
    <w:rsid w:val="00296418"/>
    <w:rsid w:val="00296604"/>
    <w:rsid w:val="00296CE9"/>
    <w:rsid w:val="002971CD"/>
    <w:rsid w:val="002A0221"/>
    <w:rsid w:val="002A5A03"/>
    <w:rsid w:val="002B0006"/>
    <w:rsid w:val="002B2F85"/>
    <w:rsid w:val="002C1480"/>
    <w:rsid w:val="002C2B00"/>
    <w:rsid w:val="002D645D"/>
    <w:rsid w:val="002D6CAA"/>
    <w:rsid w:val="002E5E4E"/>
    <w:rsid w:val="002E6199"/>
    <w:rsid w:val="002E7037"/>
    <w:rsid w:val="002E7142"/>
    <w:rsid w:val="002F55DE"/>
    <w:rsid w:val="002F5B09"/>
    <w:rsid w:val="00306FF5"/>
    <w:rsid w:val="00313338"/>
    <w:rsid w:val="0031335C"/>
    <w:rsid w:val="00324350"/>
    <w:rsid w:val="00326D54"/>
    <w:rsid w:val="0033357F"/>
    <w:rsid w:val="00336B00"/>
    <w:rsid w:val="0034068F"/>
    <w:rsid w:val="00345DDA"/>
    <w:rsid w:val="0034706A"/>
    <w:rsid w:val="00347762"/>
    <w:rsid w:val="00350572"/>
    <w:rsid w:val="00350808"/>
    <w:rsid w:val="00351378"/>
    <w:rsid w:val="003524CB"/>
    <w:rsid w:val="0035326E"/>
    <w:rsid w:val="00353F67"/>
    <w:rsid w:val="0036142D"/>
    <w:rsid w:val="003636C9"/>
    <w:rsid w:val="0036715E"/>
    <w:rsid w:val="003675D3"/>
    <w:rsid w:val="00371B70"/>
    <w:rsid w:val="00373AEF"/>
    <w:rsid w:val="00373CB4"/>
    <w:rsid w:val="0037584B"/>
    <w:rsid w:val="00375976"/>
    <w:rsid w:val="00376CF8"/>
    <w:rsid w:val="0038401C"/>
    <w:rsid w:val="003875CB"/>
    <w:rsid w:val="00391D3D"/>
    <w:rsid w:val="00393A48"/>
    <w:rsid w:val="00394349"/>
    <w:rsid w:val="00394EF3"/>
    <w:rsid w:val="003A1BAE"/>
    <w:rsid w:val="003A3ECD"/>
    <w:rsid w:val="003A6CD0"/>
    <w:rsid w:val="003A7B81"/>
    <w:rsid w:val="003A7BC3"/>
    <w:rsid w:val="003B2FDF"/>
    <w:rsid w:val="003B7CF9"/>
    <w:rsid w:val="003B7D84"/>
    <w:rsid w:val="003C1B99"/>
    <w:rsid w:val="003C56B5"/>
    <w:rsid w:val="003C75D8"/>
    <w:rsid w:val="003D0F68"/>
    <w:rsid w:val="003D10AB"/>
    <w:rsid w:val="003D2862"/>
    <w:rsid w:val="003E06C5"/>
    <w:rsid w:val="003E10C2"/>
    <w:rsid w:val="003E4741"/>
    <w:rsid w:val="003F21AB"/>
    <w:rsid w:val="00401386"/>
    <w:rsid w:val="00407566"/>
    <w:rsid w:val="004078C1"/>
    <w:rsid w:val="0041101E"/>
    <w:rsid w:val="0041136A"/>
    <w:rsid w:val="00413818"/>
    <w:rsid w:val="00414024"/>
    <w:rsid w:val="004161E1"/>
    <w:rsid w:val="00417AC3"/>
    <w:rsid w:val="00433019"/>
    <w:rsid w:val="004350E1"/>
    <w:rsid w:val="00436020"/>
    <w:rsid w:val="00446B5F"/>
    <w:rsid w:val="004532FD"/>
    <w:rsid w:val="0045529A"/>
    <w:rsid w:val="00455DE7"/>
    <w:rsid w:val="00456ADD"/>
    <w:rsid w:val="004571E7"/>
    <w:rsid w:val="00460FE7"/>
    <w:rsid w:val="0046357F"/>
    <w:rsid w:val="004674F5"/>
    <w:rsid w:val="00467721"/>
    <w:rsid w:val="004716C7"/>
    <w:rsid w:val="0047309B"/>
    <w:rsid w:val="0047401A"/>
    <w:rsid w:val="004808E8"/>
    <w:rsid w:val="00482ABD"/>
    <w:rsid w:val="00482E5B"/>
    <w:rsid w:val="00483866"/>
    <w:rsid w:val="0049441E"/>
    <w:rsid w:val="00497704"/>
    <w:rsid w:val="00497A0D"/>
    <w:rsid w:val="004A2154"/>
    <w:rsid w:val="004A3313"/>
    <w:rsid w:val="004A591A"/>
    <w:rsid w:val="004A5B1C"/>
    <w:rsid w:val="004B1BDD"/>
    <w:rsid w:val="004C541A"/>
    <w:rsid w:val="004C55BA"/>
    <w:rsid w:val="004C5F0A"/>
    <w:rsid w:val="004E2206"/>
    <w:rsid w:val="004E784A"/>
    <w:rsid w:val="004F25AB"/>
    <w:rsid w:val="004F43B5"/>
    <w:rsid w:val="0050350D"/>
    <w:rsid w:val="00503ADD"/>
    <w:rsid w:val="00517692"/>
    <w:rsid w:val="00517720"/>
    <w:rsid w:val="0052171E"/>
    <w:rsid w:val="00525A13"/>
    <w:rsid w:val="00525ABF"/>
    <w:rsid w:val="00527B84"/>
    <w:rsid w:val="00527D61"/>
    <w:rsid w:val="00530834"/>
    <w:rsid w:val="00530BBE"/>
    <w:rsid w:val="005325BC"/>
    <w:rsid w:val="00533E31"/>
    <w:rsid w:val="00545D2E"/>
    <w:rsid w:val="00551D5C"/>
    <w:rsid w:val="00554BC3"/>
    <w:rsid w:val="005566FE"/>
    <w:rsid w:val="0055752F"/>
    <w:rsid w:val="00580F09"/>
    <w:rsid w:val="00582838"/>
    <w:rsid w:val="00586BA0"/>
    <w:rsid w:val="005871D0"/>
    <w:rsid w:val="005A05E7"/>
    <w:rsid w:val="005A46DC"/>
    <w:rsid w:val="005A6419"/>
    <w:rsid w:val="005B1D10"/>
    <w:rsid w:val="005B3CA6"/>
    <w:rsid w:val="005C07CD"/>
    <w:rsid w:val="005C6C58"/>
    <w:rsid w:val="005D310A"/>
    <w:rsid w:val="005D4BD2"/>
    <w:rsid w:val="005D5A9D"/>
    <w:rsid w:val="005E2967"/>
    <w:rsid w:val="005E40C5"/>
    <w:rsid w:val="005E5DDA"/>
    <w:rsid w:val="005F0472"/>
    <w:rsid w:val="005F0C6B"/>
    <w:rsid w:val="005F1330"/>
    <w:rsid w:val="005F2644"/>
    <w:rsid w:val="005F4CC7"/>
    <w:rsid w:val="005F5DD7"/>
    <w:rsid w:val="006001AC"/>
    <w:rsid w:val="00601D62"/>
    <w:rsid w:val="00603B63"/>
    <w:rsid w:val="006042E8"/>
    <w:rsid w:val="00612840"/>
    <w:rsid w:val="006132F3"/>
    <w:rsid w:val="006137D2"/>
    <w:rsid w:val="00635262"/>
    <w:rsid w:val="006356A7"/>
    <w:rsid w:val="0064331B"/>
    <w:rsid w:val="0064432E"/>
    <w:rsid w:val="006461CB"/>
    <w:rsid w:val="00650D79"/>
    <w:rsid w:val="00653678"/>
    <w:rsid w:val="006536A6"/>
    <w:rsid w:val="00655387"/>
    <w:rsid w:val="006559CE"/>
    <w:rsid w:val="00660671"/>
    <w:rsid w:val="00665E0B"/>
    <w:rsid w:val="00670197"/>
    <w:rsid w:val="00670792"/>
    <w:rsid w:val="00671FCB"/>
    <w:rsid w:val="00673BBC"/>
    <w:rsid w:val="00675AF3"/>
    <w:rsid w:val="00675ECA"/>
    <w:rsid w:val="00676494"/>
    <w:rsid w:val="00692699"/>
    <w:rsid w:val="00692AD1"/>
    <w:rsid w:val="00692D69"/>
    <w:rsid w:val="00697209"/>
    <w:rsid w:val="006A164A"/>
    <w:rsid w:val="006A7F79"/>
    <w:rsid w:val="006B2B69"/>
    <w:rsid w:val="006B3DDD"/>
    <w:rsid w:val="006B4128"/>
    <w:rsid w:val="006B5C3C"/>
    <w:rsid w:val="006B64CE"/>
    <w:rsid w:val="006C48A3"/>
    <w:rsid w:val="006C5167"/>
    <w:rsid w:val="006C62AE"/>
    <w:rsid w:val="006D0B3F"/>
    <w:rsid w:val="006D5070"/>
    <w:rsid w:val="006D5173"/>
    <w:rsid w:val="006E0261"/>
    <w:rsid w:val="006E4F05"/>
    <w:rsid w:val="006F0B81"/>
    <w:rsid w:val="006F145C"/>
    <w:rsid w:val="006F46DE"/>
    <w:rsid w:val="007078C6"/>
    <w:rsid w:val="00713E18"/>
    <w:rsid w:val="0071765E"/>
    <w:rsid w:val="00734394"/>
    <w:rsid w:val="0073456A"/>
    <w:rsid w:val="00734988"/>
    <w:rsid w:val="007413E6"/>
    <w:rsid w:val="00741E63"/>
    <w:rsid w:val="00762B0D"/>
    <w:rsid w:val="00771726"/>
    <w:rsid w:val="00777406"/>
    <w:rsid w:val="007839A9"/>
    <w:rsid w:val="007853D7"/>
    <w:rsid w:val="007865EB"/>
    <w:rsid w:val="007908E4"/>
    <w:rsid w:val="00794106"/>
    <w:rsid w:val="00795A94"/>
    <w:rsid w:val="00796E2F"/>
    <w:rsid w:val="007B1B56"/>
    <w:rsid w:val="007C0D6D"/>
    <w:rsid w:val="007C0FD6"/>
    <w:rsid w:val="007C13BC"/>
    <w:rsid w:val="007C2853"/>
    <w:rsid w:val="007C494A"/>
    <w:rsid w:val="007C796F"/>
    <w:rsid w:val="007D761E"/>
    <w:rsid w:val="007E02B9"/>
    <w:rsid w:val="007E2535"/>
    <w:rsid w:val="007E644C"/>
    <w:rsid w:val="007F4AD2"/>
    <w:rsid w:val="00800A10"/>
    <w:rsid w:val="0080563B"/>
    <w:rsid w:val="00807E56"/>
    <w:rsid w:val="00810237"/>
    <w:rsid w:val="0081348B"/>
    <w:rsid w:val="008164F7"/>
    <w:rsid w:val="00825D23"/>
    <w:rsid w:val="008265F8"/>
    <w:rsid w:val="00836E91"/>
    <w:rsid w:val="00846B1F"/>
    <w:rsid w:val="0084731F"/>
    <w:rsid w:val="00850A3D"/>
    <w:rsid w:val="00852001"/>
    <w:rsid w:val="008543B9"/>
    <w:rsid w:val="00860E07"/>
    <w:rsid w:val="00861125"/>
    <w:rsid w:val="00865751"/>
    <w:rsid w:val="00870657"/>
    <w:rsid w:val="0087101D"/>
    <w:rsid w:val="00874505"/>
    <w:rsid w:val="00877EE3"/>
    <w:rsid w:val="0088296E"/>
    <w:rsid w:val="00884691"/>
    <w:rsid w:val="00885DCC"/>
    <w:rsid w:val="00886B99"/>
    <w:rsid w:val="00892120"/>
    <w:rsid w:val="008A14E6"/>
    <w:rsid w:val="008A2665"/>
    <w:rsid w:val="008A43EB"/>
    <w:rsid w:val="008A594B"/>
    <w:rsid w:val="008B00F7"/>
    <w:rsid w:val="008B57F1"/>
    <w:rsid w:val="008B6123"/>
    <w:rsid w:val="008C1F14"/>
    <w:rsid w:val="008C2728"/>
    <w:rsid w:val="008C3531"/>
    <w:rsid w:val="008C40F8"/>
    <w:rsid w:val="008C4A0D"/>
    <w:rsid w:val="008E16B8"/>
    <w:rsid w:val="008E3E5D"/>
    <w:rsid w:val="008E6A23"/>
    <w:rsid w:val="008F22C9"/>
    <w:rsid w:val="008F27E4"/>
    <w:rsid w:val="00903DD2"/>
    <w:rsid w:val="00907B0A"/>
    <w:rsid w:val="009125E0"/>
    <w:rsid w:val="00913406"/>
    <w:rsid w:val="00915B74"/>
    <w:rsid w:val="00920D56"/>
    <w:rsid w:val="00922645"/>
    <w:rsid w:val="00927FD7"/>
    <w:rsid w:val="00944772"/>
    <w:rsid w:val="00945ABD"/>
    <w:rsid w:val="00955B84"/>
    <w:rsid w:val="00955FCC"/>
    <w:rsid w:val="009565F8"/>
    <w:rsid w:val="00960078"/>
    <w:rsid w:val="00962445"/>
    <w:rsid w:val="00963452"/>
    <w:rsid w:val="00964C19"/>
    <w:rsid w:val="00970BFA"/>
    <w:rsid w:val="00973F3D"/>
    <w:rsid w:val="00976DFE"/>
    <w:rsid w:val="00983456"/>
    <w:rsid w:val="009861BA"/>
    <w:rsid w:val="00987D55"/>
    <w:rsid w:val="00991AF2"/>
    <w:rsid w:val="009A0D2F"/>
    <w:rsid w:val="009A6C4A"/>
    <w:rsid w:val="009A7248"/>
    <w:rsid w:val="009B0CBE"/>
    <w:rsid w:val="009B171C"/>
    <w:rsid w:val="009D2CA4"/>
    <w:rsid w:val="009D4CF3"/>
    <w:rsid w:val="009E28CF"/>
    <w:rsid w:val="009E6939"/>
    <w:rsid w:val="009E7373"/>
    <w:rsid w:val="009F3C36"/>
    <w:rsid w:val="009F51BB"/>
    <w:rsid w:val="009F7ED8"/>
    <w:rsid w:val="00A04EFB"/>
    <w:rsid w:val="00A0595A"/>
    <w:rsid w:val="00A05A2D"/>
    <w:rsid w:val="00A1073E"/>
    <w:rsid w:val="00A17747"/>
    <w:rsid w:val="00A202DC"/>
    <w:rsid w:val="00A20507"/>
    <w:rsid w:val="00A22ED8"/>
    <w:rsid w:val="00A235E8"/>
    <w:rsid w:val="00A23BF3"/>
    <w:rsid w:val="00A256B5"/>
    <w:rsid w:val="00A26A55"/>
    <w:rsid w:val="00A273B5"/>
    <w:rsid w:val="00A27D74"/>
    <w:rsid w:val="00A3018C"/>
    <w:rsid w:val="00A3446F"/>
    <w:rsid w:val="00A4193D"/>
    <w:rsid w:val="00A456C1"/>
    <w:rsid w:val="00A46C04"/>
    <w:rsid w:val="00A47E63"/>
    <w:rsid w:val="00A512E8"/>
    <w:rsid w:val="00A54885"/>
    <w:rsid w:val="00A551A8"/>
    <w:rsid w:val="00A570E7"/>
    <w:rsid w:val="00A62554"/>
    <w:rsid w:val="00A66AFE"/>
    <w:rsid w:val="00A7529E"/>
    <w:rsid w:val="00A779C4"/>
    <w:rsid w:val="00A8118C"/>
    <w:rsid w:val="00A82188"/>
    <w:rsid w:val="00A91A33"/>
    <w:rsid w:val="00A9286D"/>
    <w:rsid w:val="00A971E2"/>
    <w:rsid w:val="00AA21B2"/>
    <w:rsid w:val="00AA3474"/>
    <w:rsid w:val="00AA4357"/>
    <w:rsid w:val="00AA7A53"/>
    <w:rsid w:val="00AB544F"/>
    <w:rsid w:val="00AB639B"/>
    <w:rsid w:val="00AC29E2"/>
    <w:rsid w:val="00AC5A88"/>
    <w:rsid w:val="00AC7DBF"/>
    <w:rsid w:val="00AD0D95"/>
    <w:rsid w:val="00AD3D0C"/>
    <w:rsid w:val="00AD7264"/>
    <w:rsid w:val="00AE5119"/>
    <w:rsid w:val="00AE6634"/>
    <w:rsid w:val="00AF0AB2"/>
    <w:rsid w:val="00AF11B6"/>
    <w:rsid w:val="00AF2079"/>
    <w:rsid w:val="00AF3AA0"/>
    <w:rsid w:val="00AF49C7"/>
    <w:rsid w:val="00AF6071"/>
    <w:rsid w:val="00AF6D30"/>
    <w:rsid w:val="00AF7425"/>
    <w:rsid w:val="00B05F96"/>
    <w:rsid w:val="00B14AAD"/>
    <w:rsid w:val="00B14BAF"/>
    <w:rsid w:val="00B1557D"/>
    <w:rsid w:val="00B2100E"/>
    <w:rsid w:val="00B21FE9"/>
    <w:rsid w:val="00B24EC7"/>
    <w:rsid w:val="00B25790"/>
    <w:rsid w:val="00B306BC"/>
    <w:rsid w:val="00B3099F"/>
    <w:rsid w:val="00B35254"/>
    <w:rsid w:val="00B35612"/>
    <w:rsid w:val="00B359C7"/>
    <w:rsid w:val="00B375F4"/>
    <w:rsid w:val="00B407A3"/>
    <w:rsid w:val="00B41B1A"/>
    <w:rsid w:val="00B43440"/>
    <w:rsid w:val="00B44138"/>
    <w:rsid w:val="00B53198"/>
    <w:rsid w:val="00B53E99"/>
    <w:rsid w:val="00B54F26"/>
    <w:rsid w:val="00B57106"/>
    <w:rsid w:val="00B608D6"/>
    <w:rsid w:val="00B6144A"/>
    <w:rsid w:val="00B63602"/>
    <w:rsid w:val="00B75246"/>
    <w:rsid w:val="00B75381"/>
    <w:rsid w:val="00B81821"/>
    <w:rsid w:val="00B83B94"/>
    <w:rsid w:val="00B8601D"/>
    <w:rsid w:val="00B860FE"/>
    <w:rsid w:val="00B86919"/>
    <w:rsid w:val="00B875BC"/>
    <w:rsid w:val="00B87FF2"/>
    <w:rsid w:val="00B906F4"/>
    <w:rsid w:val="00B92A76"/>
    <w:rsid w:val="00B94170"/>
    <w:rsid w:val="00B95917"/>
    <w:rsid w:val="00B95FF7"/>
    <w:rsid w:val="00BA04CF"/>
    <w:rsid w:val="00BA2C5D"/>
    <w:rsid w:val="00BB4611"/>
    <w:rsid w:val="00BC1CF9"/>
    <w:rsid w:val="00BC63E3"/>
    <w:rsid w:val="00BD2BA0"/>
    <w:rsid w:val="00BD3429"/>
    <w:rsid w:val="00BD4146"/>
    <w:rsid w:val="00BD42E2"/>
    <w:rsid w:val="00BE1F1C"/>
    <w:rsid w:val="00BE3B4B"/>
    <w:rsid w:val="00BE3E42"/>
    <w:rsid w:val="00BE4185"/>
    <w:rsid w:val="00BE435E"/>
    <w:rsid w:val="00BE4815"/>
    <w:rsid w:val="00BE4D40"/>
    <w:rsid w:val="00BE54D0"/>
    <w:rsid w:val="00BF22CE"/>
    <w:rsid w:val="00BF2619"/>
    <w:rsid w:val="00BF3FDE"/>
    <w:rsid w:val="00C01354"/>
    <w:rsid w:val="00C06553"/>
    <w:rsid w:val="00C1106F"/>
    <w:rsid w:val="00C11B3F"/>
    <w:rsid w:val="00C14EAB"/>
    <w:rsid w:val="00C23886"/>
    <w:rsid w:val="00C26598"/>
    <w:rsid w:val="00C26D1F"/>
    <w:rsid w:val="00C27BCA"/>
    <w:rsid w:val="00C32903"/>
    <w:rsid w:val="00C334FF"/>
    <w:rsid w:val="00C34E9F"/>
    <w:rsid w:val="00C35865"/>
    <w:rsid w:val="00C35AB6"/>
    <w:rsid w:val="00C422CF"/>
    <w:rsid w:val="00C4333E"/>
    <w:rsid w:val="00C445F5"/>
    <w:rsid w:val="00C54B8E"/>
    <w:rsid w:val="00C62D6E"/>
    <w:rsid w:val="00C64357"/>
    <w:rsid w:val="00C662BC"/>
    <w:rsid w:val="00C676DF"/>
    <w:rsid w:val="00C677EA"/>
    <w:rsid w:val="00C748DC"/>
    <w:rsid w:val="00C75B6F"/>
    <w:rsid w:val="00C7774C"/>
    <w:rsid w:val="00C80EE3"/>
    <w:rsid w:val="00C81967"/>
    <w:rsid w:val="00C848E8"/>
    <w:rsid w:val="00C85866"/>
    <w:rsid w:val="00C9066A"/>
    <w:rsid w:val="00C918EA"/>
    <w:rsid w:val="00C93568"/>
    <w:rsid w:val="00C947BF"/>
    <w:rsid w:val="00C966B8"/>
    <w:rsid w:val="00C9719D"/>
    <w:rsid w:val="00CA0A38"/>
    <w:rsid w:val="00CA690C"/>
    <w:rsid w:val="00CC5DCE"/>
    <w:rsid w:val="00CC5DF6"/>
    <w:rsid w:val="00CD04C1"/>
    <w:rsid w:val="00CD0B46"/>
    <w:rsid w:val="00CD5003"/>
    <w:rsid w:val="00CD5D1A"/>
    <w:rsid w:val="00CD5FE1"/>
    <w:rsid w:val="00CD742D"/>
    <w:rsid w:val="00CE5E6F"/>
    <w:rsid w:val="00CE708E"/>
    <w:rsid w:val="00CF1187"/>
    <w:rsid w:val="00CF1E25"/>
    <w:rsid w:val="00CF4FA4"/>
    <w:rsid w:val="00D0073A"/>
    <w:rsid w:val="00D04A9C"/>
    <w:rsid w:val="00D0571E"/>
    <w:rsid w:val="00D06025"/>
    <w:rsid w:val="00D065F5"/>
    <w:rsid w:val="00D245F5"/>
    <w:rsid w:val="00D24617"/>
    <w:rsid w:val="00D33C44"/>
    <w:rsid w:val="00D33CFC"/>
    <w:rsid w:val="00D35E65"/>
    <w:rsid w:val="00D37F64"/>
    <w:rsid w:val="00D42905"/>
    <w:rsid w:val="00D44304"/>
    <w:rsid w:val="00D46CD4"/>
    <w:rsid w:val="00D549EC"/>
    <w:rsid w:val="00D60A13"/>
    <w:rsid w:val="00D61A92"/>
    <w:rsid w:val="00D725A8"/>
    <w:rsid w:val="00D73795"/>
    <w:rsid w:val="00D869DC"/>
    <w:rsid w:val="00D87AA3"/>
    <w:rsid w:val="00D87B65"/>
    <w:rsid w:val="00D918DC"/>
    <w:rsid w:val="00D96259"/>
    <w:rsid w:val="00DA1154"/>
    <w:rsid w:val="00DA1741"/>
    <w:rsid w:val="00DA2E60"/>
    <w:rsid w:val="00DA4915"/>
    <w:rsid w:val="00DB4235"/>
    <w:rsid w:val="00DD088B"/>
    <w:rsid w:val="00DD27CE"/>
    <w:rsid w:val="00DE352A"/>
    <w:rsid w:val="00DE5A01"/>
    <w:rsid w:val="00DF19A7"/>
    <w:rsid w:val="00DF2050"/>
    <w:rsid w:val="00DF3C58"/>
    <w:rsid w:val="00E0376C"/>
    <w:rsid w:val="00E05509"/>
    <w:rsid w:val="00E0611B"/>
    <w:rsid w:val="00E11810"/>
    <w:rsid w:val="00E11AD3"/>
    <w:rsid w:val="00E11DF1"/>
    <w:rsid w:val="00E127D7"/>
    <w:rsid w:val="00E15215"/>
    <w:rsid w:val="00E245D3"/>
    <w:rsid w:val="00E24C10"/>
    <w:rsid w:val="00E31B77"/>
    <w:rsid w:val="00E326A1"/>
    <w:rsid w:val="00E358E2"/>
    <w:rsid w:val="00E3673D"/>
    <w:rsid w:val="00E43390"/>
    <w:rsid w:val="00E46B97"/>
    <w:rsid w:val="00E474C5"/>
    <w:rsid w:val="00E50846"/>
    <w:rsid w:val="00E53862"/>
    <w:rsid w:val="00E53AAF"/>
    <w:rsid w:val="00E61B9A"/>
    <w:rsid w:val="00E61EC1"/>
    <w:rsid w:val="00E63DC0"/>
    <w:rsid w:val="00E6509E"/>
    <w:rsid w:val="00E66E90"/>
    <w:rsid w:val="00E76871"/>
    <w:rsid w:val="00E77D0C"/>
    <w:rsid w:val="00E86E63"/>
    <w:rsid w:val="00E914EB"/>
    <w:rsid w:val="00E948CE"/>
    <w:rsid w:val="00E95EF6"/>
    <w:rsid w:val="00E9764E"/>
    <w:rsid w:val="00EA01BF"/>
    <w:rsid w:val="00EA3BBF"/>
    <w:rsid w:val="00EC15B2"/>
    <w:rsid w:val="00EC3F12"/>
    <w:rsid w:val="00EC5475"/>
    <w:rsid w:val="00EC6477"/>
    <w:rsid w:val="00EC66BB"/>
    <w:rsid w:val="00EC7A24"/>
    <w:rsid w:val="00ED03DD"/>
    <w:rsid w:val="00ED53FF"/>
    <w:rsid w:val="00ED57A0"/>
    <w:rsid w:val="00ED76D8"/>
    <w:rsid w:val="00EF3BD8"/>
    <w:rsid w:val="00EF62A1"/>
    <w:rsid w:val="00EF7060"/>
    <w:rsid w:val="00F03AB2"/>
    <w:rsid w:val="00F044E0"/>
    <w:rsid w:val="00F062D9"/>
    <w:rsid w:val="00F06BE2"/>
    <w:rsid w:val="00F07C53"/>
    <w:rsid w:val="00F164EC"/>
    <w:rsid w:val="00F167A3"/>
    <w:rsid w:val="00F20A43"/>
    <w:rsid w:val="00F20D1D"/>
    <w:rsid w:val="00F22526"/>
    <w:rsid w:val="00F238B9"/>
    <w:rsid w:val="00F255D3"/>
    <w:rsid w:val="00F32D51"/>
    <w:rsid w:val="00F407A0"/>
    <w:rsid w:val="00F44294"/>
    <w:rsid w:val="00F4669F"/>
    <w:rsid w:val="00F47B0A"/>
    <w:rsid w:val="00F52DEC"/>
    <w:rsid w:val="00F52E3F"/>
    <w:rsid w:val="00F55B66"/>
    <w:rsid w:val="00F60399"/>
    <w:rsid w:val="00F70D9A"/>
    <w:rsid w:val="00F714C4"/>
    <w:rsid w:val="00F73BBE"/>
    <w:rsid w:val="00F81607"/>
    <w:rsid w:val="00F87905"/>
    <w:rsid w:val="00F92256"/>
    <w:rsid w:val="00F92EDA"/>
    <w:rsid w:val="00FA0684"/>
    <w:rsid w:val="00FA1158"/>
    <w:rsid w:val="00FA2BD5"/>
    <w:rsid w:val="00FA68C3"/>
    <w:rsid w:val="00FA7701"/>
    <w:rsid w:val="00FA7CD9"/>
    <w:rsid w:val="00FB4C2B"/>
    <w:rsid w:val="00FB4DD2"/>
    <w:rsid w:val="00FC03C3"/>
    <w:rsid w:val="00FC19A7"/>
    <w:rsid w:val="00FC1B14"/>
    <w:rsid w:val="00FC1DF6"/>
    <w:rsid w:val="00FC2A48"/>
    <w:rsid w:val="00FC7E5A"/>
    <w:rsid w:val="00FD7365"/>
    <w:rsid w:val="00FE08E8"/>
    <w:rsid w:val="00FE1E7D"/>
    <w:rsid w:val="00FE4BE2"/>
    <w:rsid w:val="00FF04D3"/>
    <w:rsid w:val="00FF06A0"/>
    <w:rsid w:val="00FF6B0D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5D7A7F"/>
  <w15:docId w15:val="{1EE63727-1399-4D11-9B5A-E036F6C4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650D79"/>
    <w:pPr>
      <w:spacing w:before="60" w:after="60"/>
      <w:jc w:val="both"/>
    </w:pPr>
    <w:rPr>
      <w:sz w:val="28"/>
    </w:rPr>
  </w:style>
  <w:style w:type="paragraph" w:styleId="1">
    <w:name w:val="heading 1"/>
    <w:next w:val="a1"/>
    <w:link w:val="12"/>
    <w:uiPriority w:val="99"/>
    <w:qFormat/>
    <w:rsid w:val="00497704"/>
    <w:pPr>
      <w:keepNext/>
      <w:numPr>
        <w:numId w:val="4"/>
      </w:numPr>
      <w:suppressAutoHyphens/>
      <w:spacing w:before="360" w:after="360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basedOn w:val="a1"/>
    <w:next w:val="a1"/>
    <w:link w:val="23"/>
    <w:uiPriority w:val="99"/>
    <w:qFormat/>
    <w:rsid w:val="008C4A0D"/>
    <w:pPr>
      <w:keepNext/>
      <w:numPr>
        <w:ilvl w:val="1"/>
        <w:numId w:val="4"/>
      </w:numPr>
      <w:suppressAutoHyphens/>
      <w:spacing w:before="360" w:after="240"/>
      <w:jc w:val="left"/>
      <w:outlineLvl w:val="1"/>
    </w:pPr>
    <w:rPr>
      <w:rFonts w:ascii="Arial" w:eastAsia="Arial Unicode MS" w:hAnsi="Arial"/>
      <w:b/>
      <w:sz w:val="32"/>
    </w:rPr>
  </w:style>
  <w:style w:type="paragraph" w:styleId="3">
    <w:name w:val="heading 3"/>
    <w:basedOn w:val="a1"/>
    <w:next w:val="a1"/>
    <w:link w:val="32"/>
    <w:uiPriority w:val="99"/>
    <w:qFormat/>
    <w:rsid w:val="008C4A0D"/>
    <w:pPr>
      <w:keepNext/>
      <w:numPr>
        <w:ilvl w:val="2"/>
        <w:numId w:val="4"/>
      </w:numPr>
      <w:suppressAutoHyphens/>
      <w:spacing w:before="480" w:after="200"/>
      <w:jc w:val="left"/>
      <w:outlineLvl w:val="2"/>
    </w:pPr>
    <w:rPr>
      <w:rFonts w:ascii="Arial" w:hAnsi="Arial"/>
      <w:b/>
      <w:szCs w:val="22"/>
    </w:rPr>
  </w:style>
  <w:style w:type="paragraph" w:styleId="4">
    <w:name w:val="heading 4"/>
    <w:basedOn w:val="a1"/>
    <w:next w:val="a1"/>
    <w:link w:val="41"/>
    <w:uiPriority w:val="99"/>
    <w:qFormat/>
    <w:rsid w:val="008C4A0D"/>
    <w:pPr>
      <w:keepNext/>
      <w:numPr>
        <w:ilvl w:val="3"/>
        <w:numId w:val="4"/>
      </w:numPr>
      <w:suppressAutoHyphens/>
      <w:spacing w:before="120"/>
      <w:jc w:val="left"/>
      <w:outlineLvl w:val="3"/>
    </w:pPr>
    <w:rPr>
      <w:u w:val="single"/>
    </w:rPr>
  </w:style>
  <w:style w:type="paragraph" w:styleId="5">
    <w:name w:val="heading 5"/>
    <w:basedOn w:val="a1"/>
    <w:next w:val="a1"/>
    <w:qFormat/>
    <w:rsid w:val="00650D79"/>
    <w:pPr>
      <w:keepNext/>
      <w:suppressAutoHyphens/>
      <w:spacing w:before="240"/>
      <w:jc w:val="left"/>
      <w:outlineLvl w:val="4"/>
    </w:pPr>
    <w:rPr>
      <w:rFonts w:ascii="Arial Narrow" w:hAnsi="Arial Narrow"/>
      <w:b/>
    </w:rPr>
  </w:style>
  <w:style w:type="paragraph" w:styleId="6">
    <w:name w:val="heading 6"/>
    <w:basedOn w:val="a1"/>
    <w:next w:val="a1"/>
    <w:autoRedefine/>
    <w:qFormat/>
    <w:rsid w:val="008C4A0D"/>
    <w:pPr>
      <w:numPr>
        <w:ilvl w:val="5"/>
        <w:numId w:val="4"/>
      </w:numPr>
      <w:spacing w:before="240"/>
      <w:outlineLvl w:val="5"/>
    </w:pPr>
    <w:rPr>
      <w:rFonts w:ascii="Arial" w:hAnsi="Arial"/>
      <w:i/>
      <w:szCs w:val="22"/>
    </w:rPr>
  </w:style>
  <w:style w:type="paragraph" w:styleId="7">
    <w:name w:val="heading 7"/>
    <w:basedOn w:val="a1"/>
    <w:next w:val="a1"/>
    <w:autoRedefine/>
    <w:qFormat/>
    <w:rsid w:val="008C4A0D"/>
    <w:pPr>
      <w:numPr>
        <w:ilvl w:val="6"/>
        <w:numId w:val="4"/>
      </w:numPr>
      <w:spacing w:before="240"/>
      <w:outlineLvl w:val="6"/>
    </w:pPr>
    <w:rPr>
      <w:rFonts w:ascii="Arial" w:hAnsi="Arial"/>
      <w:szCs w:val="22"/>
    </w:rPr>
  </w:style>
  <w:style w:type="paragraph" w:styleId="8">
    <w:name w:val="heading 8"/>
    <w:basedOn w:val="a1"/>
    <w:next w:val="a1"/>
    <w:autoRedefine/>
    <w:qFormat/>
    <w:rsid w:val="008C4A0D"/>
    <w:pPr>
      <w:numPr>
        <w:ilvl w:val="7"/>
        <w:numId w:val="4"/>
      </w:numPr>
      <w:spacing w:before="240"/>
      <w:outlineLvl w:val="7"/>
    </w:pPr>
    <w:rPr>
      <w:rFonts w:ascii="Arial" w:hAnsi="Arial"/>
      <w:i/>
      <w:szCs w:val="22"/>
    </w:rPr>
  </w:style>
  <w:style w:type="paragraph" w:styleId="9">
    <w:name w:val="heading 9"/>
    <w:basedOn w:val="a1"/>
    <w:next w:val="a1"/>
    <w:autoRedefine/>
    <w:qFormat/>
    <w:rsid w:val="008C4A0D"/>
    <w:pPr>
      <w:numPr>
        <w:ilvl w:val="8"/>
        <w:numId w:val="4"/>
      </w:numPr>
      <w:spacing w:before="240"/>
      <w:outlineLvl w:val="8"/>
    </w:pPr>
    <w:rPr>
      <w:rFonts w:ascii="Arial" w:hAnsi="Arial"/>
      <w:i/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rsid w:val="00270ABF"/>
    <w:rPr>
      <w:color w:val="800080"/>
      <w:u w:val="single"/>
    </w:rPr>
  </w:style>
  <w:style w:type="character" w:styleId="a6">
    <w:name w:val="annotation reference"/>
    <w:basedOn w:val="a2"/>
    <w:semiHidden/>
    <w:rsid w:val="00270ABF"/>
    <w:rPr>
      <w:sz w:val="16"/>
    </w:rPr>
  </w:style>
  <w:style w:type="character" w:styleId="a7">
    <w:name w:val="footnote reference"/>
    <w:basedOn w:val="a2"/>
    <w:semiHidden/>
    <w:rsid w:val="00270ABF"/>
    <w:rPr>
      <w:vertAlign w:val="superscript"/>
    </w:rPr>
  </w:style>
  <w:style w:type="paragraph" w:customStyle="1" w:styleId="a8">
    <w:name w:val="Название документа"/>
    <w:basedOn w:val="a1"/>
    <w:next w:val="a1"/>
    <w:rsid w:val="00066014"/>
    <w:pPr>
      <w:suppressLineNumbers/>
      <w:suppressAutoHyphens/>
      <w:spacing w:before="120"/>
      <w:jc w:val="left"/>
    </w:pPr>
    <w:rPr>
      <w:rFonts w:ascii="Arial" w:hAnsi="Arial"/>
      <w:b/>
      <w:sz w:val="40"/>
    </w:rPr>
  </w:style>
  <w:style w:type="paragraph" w:styleId="a9">
    <w:name w:val="caption"/>
    <w:basedOn w:val="a1"/>
    <w:next w:val="a1"/>
    <w:qFormat/>
    <w:rsid w:val="004716C7"/>
    <w:pPr>
      <w:keepNext/>
      <w:pBdr>
        <w:bottom w:val="single" w:sz="4" w:space="1" w:color="auto"/>
      </w:pBdr>
      <w:tabs>
        <w:tab w:val="left" w:pos="0"/>
        <w:tab w:val="left" w:pos="1118"/>
      </w:tabs>
      <w:suppressAutoHyphens/>
      <w:spacing w:before="0" w:after="0"/>
      <w:ind w:left="851" w:hanging="851"/>
    </w:pPr>
  </w:style>
  <w:style w:type="paragraph" w:styleId="aa">
    <w:name w:val="header"/>
    <w:basedOn w:val="a1"/>
    <w:link w:val="ab"/>
    <w:uiPriority w:val="99"/>
    <w:rsid w:val="007E02B9"/>
    <w:pPr>
      <w:ind w:left="3969"/>
      <w:jc w:val="right"/>
    </w:pPr>
    <w:rPr>
      <w:rFonts w:ascii="Arial" w:hAnsi="Arial"/>
      <w:b/>
      <w:color w:val="808080"/>
      <w:sz w:val="16"/>
      <w:szCs w:val="16"/>
    </w:rPr>
  </w:style>
  <w:style w:type="character" w:styleId="ac">
    <w:name w:val="page number"/>
    <w:basedOn w:val="a2"/>
    <w:rsid w:val="00270ABF"/>
    <w:rPr>
      <w:rFonts w:ascii="Arial" w:hAnsi="Arial"/>
    </w:rPr>
  </w:style>
  <w:style w:type="paragraph" w:styleId="a">
    <w:name w:val="List"/>
    <w:aliases w:val="Список Знак1,Список Знак Знак, Знак"/>
    <w:basedOn w:val="a1"/>
    <w:link w:val="ad"/>
    <w:rsid w:val="00270ABF"/>
    <w:pPr>
      <w:numPr>
        <w:numId w:val="5"/>
      </w:numPr>
      <w:spacing w:before="40" w:after="40"/>
    </w:pPr>
  </w:style>
  <w:style w:type="paragraph" w:styleId="13">
    <w:name w:val="toc 1"/>
    <w:basedOn w:val="a1"/>
    <w:next w:val="a1"/>
    <w:semiHidden/>
    <w:rsid w:val="00245858"/>
    <w:pPr>
      <w:tabs>
        <w:tab w:val="left" w:pos="0"/>
        <w:tab w:val="right" w:pos="8789"/>
      </w:tabs>
      <w:ind w:left="425" w:right="284" w:hanging="425"/>
      <w:jc w:val="left"/>
    </w:pPr>
    <w:rPr>
      <w:caps/>
      <w:noProof/>
      <w:sz w:val="20"/>
    </w:rPr>
  </w:style>
  <w:style w:type="paragraph" w:styleId="24">
    <w:name w:val="toc 2"/>
    <w:basedOn w:val="a1"/>
    <w:next w:val="a1"/>
    <w:semiHidden/>
    <w:rsid w:val="00A8118C"/>
    <w:pPr>
      <w:tabs>
        <w:tab w:val="left" w:pos="425"/>
        <w:tab w:val="right" w:pos="8789"/>
      </w:tabs>
      <w:ind w:left="850" w:right="284" w:hanging="425"/>
      <w:jc w:val="left"/>
    </w:pPr>
    <w:rPr>
      <w:smallCaps/>
      <w:noProof/>
      <w:sz w:val="20"/>
    </w:rPr>
  </w:style>
  <w:style w:type="paragraph" w:styleId="33">
    <w:name w:val="toc 3"/>
    <w:basedOn w:val="a1"/>
    <w:next w:val="a1"/>
    <w:semiHidden/>
    <w:rsid w:val="00245858"/>
    <w:pPr>
      <w:tabs>
        <w:tab w:val="left" w:pos="0"/>
        <w:tab w:val="left" w:pos="851"/>
        <w:tab w:val="left" w:pos="1702"/>
        <w:tab w:val="right" w:pos="8789"/>
      </w:tabs>
      <w:spacing w:before="20" w:after="20"/>
      <w:ind w:left="1702" w:right="284" w:hanging="851"/>
      <w:jc w:val="left"/>
    </w:pPr>
    <w:rPr>
      <w:noProof/>
      <w:sz w:val="20"/>
    </w:rPr>
  </w:style>
  <w:style w:type="paragraph" w:styleId="42">
    <w:name w:val="toc 4"/>
    <w:basedOn w:val="a1"/>
    <w:next w:val="a1"/>
    <w:autoRedefine/>
    <w:semiHidden/>
    <w:rsid w:val="00650D79"/>
    <w:pPr>
      <w:tabs>
        <w:tab w:val="left" w:pos="0"/>
        <w:tab w:val="right" w:pos="8789"/>
      </w:tabs>
      <w:spacing w:after="0"/>
      <w:ind w:right="284"/>
      <w:jc w:val="left"/>
    </w:pPr>
    <w:rPr>
      <w:caps/>
      <w:sz w:val="20"/>
    </w:rPr>
  </w:style>
  <w:style w:type="paragraph" w:styleId="50">
    <w:name w:val="toc 5"/>
    <w:basedOn w:val="a1"/>
    <w:next w:val="a1"/>
    <w:autoRedefine/>
    <w:semiHidden/>
    <w:rsid w:val="00BC63E3"/>
    <w:pPr>
      <w:tabs>
        <w:tab w:val="left" w:pos="425"/>
        <w:tab w:val="right" w:pos="8789"/>
      </w:tabs>
      <w:ind w:left="425" w:right="284"/>
      <w:jc w:val="left"/>
    </w:pPr>
    <w:rPr>
      <w:smallCaps/>
      <w:sz w:val="20"/>
    </w:rPr>
  </w:style>
  <w:style w:type="paragraph" w:styleId="60">
    <w:name w:val="toc 6"/>
    <w:basedOn w:val="a1"/>
    <w:next w:val="a1"/>
    <w:autoRedefine/>
    <w:semiHidden/>
    <w:rsid w:val="00650D79"/>
    <w:pPr>
      <w:tabs>
        <w:tab w:val="left" w:pos="0"/>
        <w:tab w:val="right" w:pos="8789"/>
      </w:tabs>
      <w:spacing w:before="20" w:after="20"/>
      <w:ind w:left="851" w:right="284"/>
      <w:jc w:val="left"/>
    </w:pPr>
    <w:rPr>
      <w:sz w:val="20"/>
    </w:rPr>
  </w:style>
  <w:style w:type="paragraph" w:styleId="70">
    <w:name w:val="toc 7"/>
    <w:basedOn w:val="a1"/>
    <w:next w:val="a1"/>
    <w:autoRedefine/>
    <w:semiHidden/>
    <w:rsid w:val="00270ABF"/>
    <w:pPr>
      <w:tabs>
        <w:tab w:val="right" w:leader="dot" w:pos="9639"/>
      </w:tabs>
      <w:spacing w:after="0"/>
      <w:ind w:left="1320"/>
    </w:pPr>
    <w:rPr>
      <w:sz w:val="18"/>
    </w:rPr>
  </w:style>
  <w:style w:type="paragraph" w:styleId="80">
    <w:name w:val="toc 8"/>
    <w:basedOn w:val="a1"/>
    <w:next w:val="a1"/>
    <w:autoRedefine/>
    <w:semiHidden/>
    <w:rsid w:val="00270ABF"/>
    <w:pPr>
      <w:tabs>
        <w:tab w:val="right" w:leader="dot" w:pos="9639"/>
      </w:tabs>
      <w:spacing w:after="0"/>
      <w:ind w:left="1540"/>
    </w:pPr>
    <w:rPr>
      <w:sz w:val="18"/>
    </w:rPr>
  </w:style>
  <w:style w:type="paragraph" w:styleId="90">
    <w:name w:val="toc 9"/>
    <w:basedOn w:val="a1"/>
    <w:next w:val="a1"/>
    <w:autoRedefine/>
    <w:semiHidden/>
    <w:rsid w:val="00270ABF"/>
    <w:pPr>
      <w:tabs>
        <w:tab w:val="right" w:leader="dot" w:pos="9639"/>
      </w:tabs>
      <w:spacing w:after="0"/>
      <w:ind w:left="1760"/>
    </w:pPr>
    <w:rPr>
      <w:sz w:val="18"/>
    </w:rPr>
  </w:style>
  <w:style w:type="paragraph" w:customStyle="1" w:styleId="ae">
    <w:name w:val="Подзаголовок документа"/>
    <w:basedOn w:val="a1"/>
    <w:rsid w:val="00650D79"/>
    <w:pPr>
      <w:framePr w:wrap="around" w:vAnchor="page" w:hAnchor="text" w:y="8506"/>
      <w:suppressAutoHyphens/>
      <w:spacing w:before="0"/>
      <w:jc w:val="left"/>
    </w:pPr>
    <w:rPr>
      <w:rFonts w:ascii="Arial" w:hAnsi="Arial"/>
    </w:rPr>
  </w:style>
  <w:style w:type="paragraph" w:customStyle="1" w:styleId="af">
    <w:name w:val="Содержание"/>
    <w:basedOn w:val="a1"/>
    <w:next w:val="a1"/>
    <w:rsid w:val="0028701E"/>
    <w:pPr>
      <w:tabs>
        <w:tab w:val="left" w:pos="0"/>
      </w:tabs>
      <w:spacing w:before="840" w:after="1080"/>
    </w:pPr>
    <w:rPr>
      <w:rFonts w:ascii="Arial" w:hAnsi="Arial"/>
      <w:b/>
      <w:sz w:val="36"/>
    </w:rPr>
  </w:style>
  <w:style w:type="paragraph" w:customStyle="1" w:styleId="a0">
    <w:name w:val="Спис_заголовок"/>
    <w:basedOn w:val="a1"/>
    <w:next w:val="a"/>
    <w:rsid w:val="00270ABF"/>
    <w:pPr>
      <w:keepNext/>
      <w:keepLines/>
      <w:numPr>
        <w:numId w:val="6"/>
      </w:numPr>
    </w:pPr>
  </w:style>
  <w:style w:type="paragraph" w:customStyle="1" w:styleId="20">
    <w:name w:val="Список2"/>
    <w:basedOn w:val="a"/>
    <w:link w:val="25"/>
    <w:rsid w:val="00270ABF"/>
    <w:pPr>
      <w:numPr>
        <w:numId w:val="2"/>
      </w:numPr>
      <w:tabs>
        <w:tab w:val="clear" w:pos="360"/>
        <w:tab w:val="left" w:pos="851"/>
      </w:tabs>
      <w:ind w:left="850" w:hanging="493"/>
    </w:pPr>
  </w:style>
  <w:style w:type="paragraph" w:customStyle="1" w:styleId="30">
    <w:name w:val="Список3"/>
    <w:basedOn w:val="a1"/>
    <w:rsid w:val="00270ABF"/>
    <w:pPr>
      <w:numPr>
        <w:numId w:val="3"/>
      </w:numPr>
      <w:tabs>
        <w:tab w:val="clear" w:pos="360"/>
        <w:tab w:val="left" w:pos="1208"/>
      </w:tabs>
      <w:spacing w:before="20" w:after="20"/>
      <w:ind w:left="1208" w:hanging="357"/>
    </w:pPr>
  </w:style>
  <w:style w:type="paragraph" w:styleId="af0">
    <w:name w:val="annotation text"/>
    <w:basedOn w:val="a1"/>
    <w:semiHidden/>
    <w:rsid w:val="00270ABF"/>
    <w:pPr>
      <w:suppressAutoHyphens/>
      <w:ind w:left="567"/>
    </w:pPr>
    <w:rPr>
      <w:sz w:val="20"/>
    </w:rPr>
  </w:style>
  <w:style w:type="paragraph" w:styleId="af1">
    <w:name w:val="footnote text"/>
    <w:basedOn w:val="a1"/>
    <w:semiHidden/>
    <w:rsid w:val="00270ABF"/>
    <w:pPr>
      <w:ind w:hanging="142"/>
    </w:pPr>
    <w:rPr>
      <w:sz w:val="16"/>
    </w:rPr>
  </w:style>
  <w:style w:type="paragraph" w:customStyle="1" w:styleId="af2">
    <w:name w:val="Таблица"/>
    <w:basedOn w:val="a1"/>
    <w:rsid w:val="00CA0A38"/>
    <w:pPr>
      <w:spacing w:before="20" w:after="20"/>
      <w:jc w:val="left"/>
    </w:pPr>
    <w:rPr>
      <w:rFonts w:ascii="Arial Narrow" w:hAnsi="Arial Narrow"/>
    </w:rPr>
  </w:style>
  <w:style w:type="paragraph" w:customStyle="1" w:styleId="af3">
    <w:name w:val="Гриф"/>
    <w:basedOn w:val="a1"/>
    <w:rsid w:val="00270ABF"/>
    <w:rPr>
      <w:rFonts w:ascii="Arial" w:hAnsi="Arial"/>
      <w:sz w:val="18"/>
    </w:rPr>
  </w:style>
  <w:style w:type="paragraph" w:styleId="af4">
    <w:name w:val="footer"/>
    <w:basedOn w:val="a1"/>
    <w:link w:val="af5"/>
    <w:uiPriority w:val="99"/>
    <w:rsid w:val="00962445"/>
    <w:pPr>
      <w:tabs>
        <w:tab w:val="left" w:pos="-851"/>
        <w:tab w:val="right" w:pos="8789"/>
      </w:tabs>
      <w:ind w:left="-851"/>
    </w:pPr>
    <w:rPr>
      <w:rFonts w:ascii="Arial" w:hAnsi="Arial"/>
      <w:b/>
      <w:sz w:val="16"/>
      <w:lang w:val="en-US"/>
    </w:rPr>
  </w:style>
  <w:style w:type="paragraph" w:customStyle="1" w:styleId="11">
    <w:name w:val="Номер1"/>
    <w:basedOn w:val="a"/>
    <w:rsid w:val="00270ABF"/>
    <w:pPr>
      <w:numPr>
        <w:ilvl w:val="1"/>
        <w:numId w:val="6"/>
      </w:numPr>
    </w:pPr>
  </w:style>
  <w:style w:type="paragraph" w:customStyle="1" w:styleId="22">
    <w:name w:val="Номер2"/>
    <w:basedOn w:val="20"/>
    <w:rsid w:val="00BF3FDE"/>
    <w:pPr>
      <w:numPr>
        <w:ilvl w:val="2"/>
        <w:numId w:val="6"/>
      </w:numPr>
    </w:pPr>
  </w:style>
  <w:style w:type="paragraph" w:customStyle="1" w:styleId="af6">
    <w:name w:val="Название клиента"/>
    <w:basedOn w:val="a8"/>
    <w:rsid w:val="00066014"/>
    <w:pPr>
      <w:spacing w:before="0"/>
    </w:pPr>
    <w:rPr>
      <w:sz w:val="36"/>
    </w:rPr>
  </w:style>
  <w:style w:type="paragraph" w:customStyle="1" w:styleId="af7">
    <w:name w:val="Шапка ПАКК"/>
    <w:basedOn w:val="a1"/>
    <w:rsid w:val="00794106"/>
    <w:pPr>
      <w:spacing w:before="0" w:after="0"/>
    </w:pPr>
    <w:rPr>
      <w:rFonts w:ascii="Arial" w:hAnsi="Arial"/>
      <w:bCs/>
      <w:sz w:val="15"/>
      <w:lang w:eastAsia="ko-KR"/>
    </w:rPr>
  </w:style>
  <w:style w:type="paragraph" w:customStyle="1" w:styleId="34">
    <w:name w:val="Список3_без_б"/>
    <w:basedOn w:val="a1"/>
    <w:rsid w:val="00270ABF"/>
    <w:pPr>
      <w:spacing w:before="20" w:after="20"/>
      <w:ind w:left="1208"/>
    </w:pPr>
  </w:style>
  <w:style w:type="paragraph" w:customStyle="1" w:styleId="af8">
    <w:name w:val="Список_без_б"/>
    <w:basedOn w:val="a1"/>
    <w:rsid w:val="00270ABF"/>
    <w:pPr>
      <w:spacing w:before="40" w:after="40"/>
      <w:ind w:left="357"/>
    </w:pPr>
  </w:style>
  <w:style w:type="paragraph" w:customStyle="1" w:styleId="26">
    <w:name w:val="Список2_без_б"/>
    <w:basedOn w:val="a1"/>
    <w:rsid w:val="00270ABF"/>
    <w:pPr>
      <w:spacing w:before="40" w:after="40"/>
      <w:ind w:left="851"/>
    </w:pPr>
  </w:style>
  <w:style w:type="character" w:styleId="af9">
    <w:name w:val="Hyperlink"/>
    <w:basedOn w:val="a2"/>
    <w:uiPriority w:val="99"/>
    <w:rsid w:val="00270ABF"/>
    <w:rPr>
      <w:color w:val="0000FF"/>
      <w:u w:val="single"/>
    </w:rPr>
  </w:style>
  <w:style w:type="paragraph" w:customStyle="1" w:styleId="afa">
    <w:name w:val="Компания"/>
    <w:basedOn w:val="a1"/>
    <w:autoRedefine/>
    <w:rsid w:val="00C54B8E"/>
    <w:pPr>
      <w:spacing w:before="720" w:after="120"/>
      <w:ind w:left="5387"/>
      <w:jc w:val="left"/>
    </w:pPr>
    <w:rPr>
      <w:b/>
    </w:rPr>
  </w:style>
  <w:style w:type="paragraph" w:customStyle="1" w:styleId="afb">
    <w:name w:val="Кому"/>
    <w:basedOn w:val="a1"/>
    <w:rsid w:val="00270ABF"/>
    <w:pPr>
      <w:spacing w:before="240" w:after="120"/>
      <w:ind w:left="5693"/>
      <w:jc w:val="left"/>
    </w:pPr>
  </w:style>
  <w:style w:type="paragraph" w:customStyle="1" w:styleId="afc">
    <w:name w:val="Тема письма"/>
    <w:basedOn w:val="a1"/>
    <w:next w:val="afd"/>
    <w:rsid w:val="00AA21B2"/>
    <w:pPr>
      <w:suppressAutoHyphens/>
      <w:spacing w:before="600" w:after="720"/>
      <w:ind w:right="1701"/>
      <w:jc w:val="left"/>
    </w:pPr>
    <w:rPr>
      <w:b/>
    </w:rPr>
  </w:style>
  <w:style w:type="paragraph" w:customStyle="1" w:styleId="afd">
    <w:name w:val="Уважаемый"/>
    <w:basedOn w:val="a1"/>
    <w:rsid w:val="00983456"/>
    <w:pPr>
      <w:suppressAutoHyphens/>
      <w:spacing w:before="120" w:after="240"/>
      <w:jc w:val="left"/>
    </w:pPr>
  </w:style>
  <w:style w:type="paragraph" w:customStyle="1" w:styleId="afe">
    <w:name w:val="С уважением"/>
    <w:basedOn w:val="a1"/>
    <w:rsid w:val="00AA21B2"/>
    <w:pPr>
      <w:spacing w:before="960" w:after="960"/>
      <w:jc w:val="left"/>
    </w:pPr>
  </w:style>
  <w:style w:type="paragraph" w:customStyle="1" w:styleId="aff">
    <w:name w:val="Текст письма"/>
    <w:basedOn w:val="a1"/>
    <w:rsid w:val="00270ABF"/>
  </w:style>
  <w:style w:type="paragraph" w:styleId="aff0">
    <w:name w:val="Signature"/>
    <w:basedOn w:val="a1"/>
    <w:next w:val="a1"/>
    <w:rsid w:val="00AA21B2"/>
    <w:pPr>
      <w:jc w:val="left"/>
    </w:pPr>
  </w:style>
  <w:style w:type="paragraph" w:customStyle="1" w:styleId="aff1">
    <w:name w:val="Термины"/>
    <w:basedOn w:val="af"/>
    <w:next w:val="a1"/>
    <w:rsid w:val="00270ABF"/>
    <w:pPr>
      <w:pageBreakBefore/>
    </w:pPr>
  </w:style>
  <w:style w:type="paragraph" w:customStyle="1" w:styleId="10">
    <w:name w:val="Заголовок 1БН"/>
    <w:basedOn w:val="a1"/>
    <w:next w:val="a1"/>
    <w:rsid w:val="00650D79"/>
    <w:pPr>
      <w:keepNext/>
      <w:pageBreakBefore/>
      <w:numPr>
        <w:numId w:val="7"/>
      </w:numPr>
      <w:tabs>
        <w:tab w:val="left" w:pos="0"/>
      </w:tabs>
      <w:suppressAutoHyphens/>
      <w:spacing w:before="360" w:after="360"/>
      <w:ind w:firstLine="0"/>
      <w:jc w:val="left"/>
      <w:outlineLvl w:val="0"/>
    </w:pPr>
    <w:rPr>
      <w:rFonts w:ascii="Arial" w:hAnsi="Arial"/>
      <w:b/>
      <w:sz w:val="36"/>
    </w:rPr>
  </w:style>
  <w:style w:type="paragraph" w:styleId="aff2">
    <w:name w:val="Document Map"/>
    <w:basedOn w:val="a1"/>
    <w:semiHidden/>
    <w:rsid w:val="00270ABF"/>
    <w:pPr>
      <w:shd w:val="clear" w:color="auto" w:fill="000080"/>
      <w:spacing w:before="0" w:after="0" w:line="192" w:lineRule="auto"/>
    </w:pPr>
    <w:rPr>
      <w:rFonts w:ascii="Tahoma" w:hAnsi="Tahoma" w:cs="Tahoma"/>
      <w:spacing w:val="-2"/>
      <w:sz w:val="16"/>
    </w:rPr>
  </w:style>
  <w:style w:type="paragraph" w:customStyle="1" w:styleId="21">
    <w:name w:val="Заголовок 2БН"/>
    <w:basedOn w:val="a1"/>
    <w:next w:val="a1"/>
    <w:link w:val="27"/>
    <w:rsid w:val="00650D79"/>
    <w:pPr>
      <w:keepNext/>
      <w:numPr>
        <w:ilvl w:val="1"/>
        <w:numId w:val="7"/>
      </w:numPr>
      <w:suppressAutoHyphens/>
      <w:spacing w:before="360" w:after="240"/>
      <w:ind w:left="0" w:firstLine="0"/>
      <w:jc w:val="left"/>
      <w:outlineLvl w:val="1"/>
    </w:pPr>
    <w:rPr>
      <w:rFonts w:ascii="Arial" w:hAnsi="Arial"/>
      <w:b/>
      <w:sz w:val="32"/>
    </w:rPr>
  </w:style>
  <w:style w:type="paragraph" w:customStyle="1" w:styleId="31">
    <w:name w:val="Заголовок 3БН"/>
    <w:basedOn w:val="a1"/>
    <w:next w:val="a1"/>
    <w:rsid w:val="00650D79"/>
    <w:pPr>
      <w:keepNext/>
      <w:numPr>
        <w:ilvl w:val="2"/>
        <w:numId w:val="7"/>
      </w:numPr>
      <w:tabs>
        <w:tab w:val="left" w:pos="0"/>
      </w:tabs>
      <w:suppressAutoHyphens/>
      <w:spacing w:before="480" w:after="200"/>
      <w:ind w:left="0" w:firstLine="0"/>
      <w:jc w:val="left"/>
      <w:outlineLvl w:val="2"/>
    </w:pPr>
    <w:rPr>
      <w:rFonts w:ascii="Arial" w:hAnsi="Arial"/>
      <w:b/>
      <w:szCs w:val="22"/>
    </w:rPr>
  </w:style>
  <w:style w:type="paragraph" w:customStyle="1" w:styleId="40">
    <w:name w:val="Заголовок 4БН"/>
    <w:basedOn w:val="a1"/>
    <w:next w:val="a1"/>
    <w:autoRedefine/>
    <w:rsid w:val="003A1BAE"/>
    <w:pPr>
      <w:keepNext/>
      <w:numPr>
        <w:ilvl w:val="3"/>
        <w:numId w:val="7"/>
      </w:numPr>
      <w:tabs>
        <w:tab w:val="left" w:pos="0"/>
      </w:tabs>
      <w:suppressAutoHyphens/>
      <w:spacing w:before="120"/>
      <w:ind w:left="0" w:firstLine="0"/>
      <w:jc w:val="left"/>
      <w:outlineLvl w:val="3"/>
    </w:pPr>
    <w:rPr>
      <w:u w:val="single"/>
    </w:rPr>
  </w:style>
  <w:style w:type="paragraph" w:customStyle="1" w:styleId="aff3">
    <w:name w:val="Шапка ПАКК ЖБ"/>
    <w:basedOn w:val="af7"/>
    <w:rsid w:val="009E28CF"/>
    <w:rPr>
      <w:b/>
      <w:sz w:val="18"/>
    </w:rPr>
  </w:style>
  <w:style w:type="paragraph" w:customStyle="1" w:styleId="949">
    <w:name w:val="Стиль Компания + Слева:  9.49 см"/>
    <w:basedOn w:val="afa"/>
    <w:autoRedefine/>
    <w:rsid w:val="00525ABF"/>
  </w:style>
  <w:style w:type="paragraph" w:customStyle="1" w:styleId="aff4">
    <w:name w:val="Стиль Кому"/>
    <w:basedOn w:val="a1"/>
    <w:rsid w:val="00306FF5"/>
    <w:rPr>
      <w:b/>
      <w:bCs/>
      <w:noProof/>
    </w:rPr>
  </w:style>
  <w:style w:type="paragraph" w:customStyle="1" w:styleId="aff5">
    <w:name w:val="Исполнитель"/>
    <w:basedOn w:val="a1"/>
    <w:autoRedefine/>
    <w:rsid w:val="00983456"/>
    <w:pPr>
      <w:keepLines/>
      <w:framePr w:wrap="around" w:vAnchor="page" w:hAnchor="text" w:y="14743"/>
      <w:suppressLineNumbers/>
      <w:suppressAutoHyphens/>
    </w:pPr>
    <w:rPr>
      <w:rFonts w:ascii="Arial" w:hAnsi="Arial" w:cs="Arial"/>
      <w:color w:val="000000"/>
      <w:sz w:val="16"/>
      <w:szCs w:val="16"/>
      <w:lang w:eastAsia="ko-KR"/>
    </w:rPr>
  </w:style>
  <w:style w:type="table" w:styleId="aff6">
    <w:name w:val="Table Grid"/>
    <w:basedOn w:val="a3"/>
    <w:uiPriority w:val="99"/>
    <w:rsid w:val="00B83B94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Источник"/>
    <w:basedOn w:val="a1"/>
    <w:next w:val="a1"/>
    <w:rsid w:val="001F2021"/>
    <w:pPr>
      <w:pBdr>
        <w:top w:val="single" w:sz="2" w:space="1" w:color="auto"/>
      </w:pBdr>
      <w:spacing w:before="20"/>
      <w:contextualSpacing/>
    </w:pPr>
    <w:rPr>
      <w:rFonts w:ascii="Arial" w:hAnsi="Arial"/>
      <w:sz w:val="16"/>
    </w:rPr>
  </w:style>
  <w:style w:type="paragraph" w:customStyle="1" w:styleId="aff8">
    <w:name w:val="Примечание"/>
    <w:basedOn w:val="af8"/>
    <w:autoRedefine/>
    <w:rsid w:val="000763E1"/>
    <w:rPr>
      <w:i/>
      <w:color w:val="FF0000"/>
    </w:rPr>
  </w:style>
  <w:style w:type="paragraph" w:customStyle="1" w:styleId="-019">
    <w:name w:val="Стиль Стиль Кому + Слева:  -0.19 см"/>
    <w:basedOn w:val="aff4"/>
    <w:rsid w:val="006001AC"/>
    <w:pPr>
      <w:spacing w:before="0" w:after="0"/>
    </w:pPr>
  </w:style>
  <w:style w:type="paragraph" w:customStyle="1" w:styleId="aff9">
    <w:name w:val="Верхний колонтитул письма"/>
    <w:basedOn w:val="aa"/>
    <w:autoRedefine/>
    <w:rsid w:val="00B53198"/>
    <w:pPr>
      <w:tabs>
        <w:tab w:val="left" w:pos="-851"/>
        <w:tab w:val="right" w:pos="8789"/>
      </w:tabs>
      <w:ind w:left="-1134"/>
    </w:pPr>
    <w:rPr>
      <w:lang w:val="en-US"/>
    </w:rPr>
  </w:style>
  <w:style w:type="paragraph" w:customStyle="1" w:styleId="affa">
    <w:name w:val="Верхний колонтитул альбомного листа"/>
    <w:basedOn w:val="aa"/>
    <w:autoRedefine/>
    <w:rsid w:val="007E02B9"/>
    <w:pPr>
      <w:ind w:left="8789"/>
    </w:pPr>
  </w:style>
  <w:style w:type="paragraph" w:customStyle="1" w:styleId="affb">
    <w:name w:val="Шапка ПАКК полужирный"/>
    <w:basedOn w:val="af7"/>
    <w:autoRedefine/>
    <w:rsid w:val="001E414C"/>
    <w:rPr>
      <w:b/>
    </w:rPr>
  </w:style>
  <w:style w:type="paragraph" w:styleId="affc">
    <w:name w:val="Balloon Text"/>
    <w:basedOn w:val="a1"/>
    <w:link w:val="affd"/>
    <w:uiPriority w:val="99"/>
    <w:semiHidden/>
    <w:rsid w:val="00A17747"/>
    <w:rPr>
      <w:rFonts w:ascii="Tahoma" w:hAnsi="Tahoma" w:cs="Tahoma"/>
      <w:sz w:val="16"/>
      <w:szCs w:val="16"/>
    </w:rPr>
  </w:style>
  <w:style w:type="character" w:customStyle="1" w:styleId="ad">
    <w:name w:val="Список Знак"/>
    <w:aliases w:val="Список Знак1 Знак,Список Знак Знак Знак, Знак Знак"/>
    <w:basedOn w:val="a2"/>
    <w:link w:val="a"/>
    <w:rsid w:val="007C0FD6"/>
    <w:rPr>
      <w:sz w:val="28"/>
      <w:lang w:val="ru-RU" w:eastAsia="ru-RU" w:bidi="ar-SA"/>
    </w:rPr>
  </w:style>
  <w:style w:type="character" w:customStyle="1" w:styleId="25">
    <w:name w:val="Список2 Знак"/>
    <w:basedOn w:val="a2"/>
    <w:link w:val="20"/>
    <w:rsid w:val="007C0FD6"/>
    <w:rPr>
      <w:sz w:val="28"/>
      <w:lang w:val="ru-RU" w:eastAsia="ru-RU" w:bidi="ar-SA"/>
    </w:rPr>
  </w:style>
  <w:style w:type="character" w:customStyle="1" w:styleId="ab">
    <w:name w:val="Верхний колонтитул Знак"/>
    <w:basedOn w:val="a2"/>
    <w:link w:val="aa"/>
    <w:uiPriority w:val="99"/>
    <w:rsid w:val="007C0FD6"/>
    <w:rPr>
      <w:rFonts w:ascii="Arial" w:hAnsi="Arial"/>
      <w:b/>
      <w:color w:val="808080"/>
      <w:sz w:val="16"/>
      <w:szCs w:val="16"/>
      <w:lang w:val="ru-RU" w:eastAsia="ru-RU" w:bidi="ar-SA"/>
    </w:rPr>
  </w:style>
  <w:style w:type="character" w:customStyle="1" w:styleId="27">
    <w:name w:val="Заголовок 2БН Знак Знак"/>
    <w:basedOn w:val="a2"/>
    <w:link w:val="21"/>
    <w:rsid w:val="00970BFA"/>
    <w:rPr>
      <w:rFonts w:ascii="Arial" w:hAnsi="Arial"/>
      <w:b/>
      <w:sz w:val="32"/>
      <w:lang w:val="ru-RU" w:eastAsia="ru-RU" w:bidi="ar-SA"/>
    </w:rPr>
  </w:style>
  <w:style w:type="paragraph" w:customStyle="1" w:styleId="0">
    <w:name w:val="Стиль Название объекта + По левому краю Слева:  0 см Первая строк..."/>
    <w:basedOn w:val="a9"/>
    <w:rsid w:val="000849B3"/>
    <w:pPr>
      <w:spacing w:after="40"/>
      <w:ind w:left="0" w:firstLine="0"/>
      <w:jc w:val="left"/>
    </w:pPr>
  </w:style>
  <w:style w:type="paragraph" w:customStyle="1" w:styleId="Default">
    <w:name w:val="Default"/>
    <w:rsid w:val="00FE4BE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FE4BE2"/>
    <w:rPr>
      <w:color w:val="auto"/>
    </w:rPr>
  </w:style>
  <w:style w:type="paragraph" w:customStyle="1" w:styleId="CM7">
    <w:name w:val="CM7"/>
    <w:basedOn w:val="Default"/>
    <w:next w:val="Default"/>
    <w:rsid w:val="00FE4BE2"/>
    <w:rPr>
      <w:color w:val="auto"/>
    </w:rPr>
  </w:style>
  <w:style w:type="paragraph" w:customStyle="1" w:styleId="CM2">
    <w:name w:val="CM2"/>
    <w:basedOn w:val="Default"/>
    <w:next w:val="Default"/>
    <w:rsid w:val="00FE4BE2"/>
    <w:rPr>
      <w:color w:val="auto"/>
    </w:rPr>
  </w:style>
  <w:style w:type="paragraph" w:customStyle="1" w:styleId="CM3">
    <w:name w:val="CM3"/>
    <w:basedOn w:val="Default"/>
    <w:next w:val="Default"/>
    <w:rsid w:val="00FE4BE2"/>
    <w:pPr>
      <w:spacing w:line="323" w:lineRule="atLeast"/>
    </w:pPr>
    <w:rPr>
      <w:color w:val="auto"/>
    </w:rPr>
  </w:style>
  <w:style w:type="paragraph" w:customStyle="1" w:styleId="CM8">
    <w:name w:val="CM8"/>
    <w:basedOn w:val="Default"/>
    <w:next w:val="Default"/>
    <w:rsid w:val="00FE4BE2"/>
    <w:rPr>
      <w:color w:val="auto"/>
    </w:rPr>
  </w:style>
  <w:style w:type="paragraph" w:customStyle="1" w:styleId="CM4">
    <w:name w:val="CM4"/>
    <w:basedOn w:val="Default"/>
    <w:next w:val="Default"/>
    <w:rsid w:val="00FE4BE2"/>
    <w:pPr>
      <w:spacing w:line="323" w:lineRule="atLeast"/>
    </w:pPr>
    <w:rPr>
      <w:color w:val="auto"/>
    </w:rPr>
  </w:style>
  <w:style w:type="paragraph" w:customStyle="1" w:styleId="CM5">
    <w:name w:val="CM5"/>
    <w:basedOn w:val="Default"/>
    <w:next w:val="Default"/>
    <w:rsid w:val="00FE4BE2"/>
    <w:pPr>
      <w:spacing w:line="323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FE4BE2"/>
    <w:rPr>
      <w:color w:val="auto"/>
    </w:rPr>
  </w:style>
  <w:style w:type="paragraph" w:customStyle="1" w:styleId="CM9">
    <w:name w:val="CM9"/>
    <w:basedOn w:val="Default"/>
    <w:next w:val="Default"/>
    <w:rsid w:val="00FE4BE2"/>
    <w:rPr>
      <w:color w:val="auto"/>
    </w:rPr>
  </w:style>
  <w:style w:type="paragraph" w:customStyle="1" w:styleId="CM6">
    <w:name w:val="CM6"/>
    <w:basedOn w:val="Default"/>
    <w:next w:val="Default"/>
    <w:rsid w:val="00FE4BE2"/>
    <w:pPr>
      <w:spacing w:line="323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FE4BE2"/>
    <w:rPr>
      <w:color w:val="auto"/>
    </w:rPr>
  </w:style>
  <w:style w:type="paragraph" w:customStyle="1" w:styleId="CM12">
    <w:name w:val="CM12"/>
    <w:basedOn w:val="Default"/>
    <w:next w:val="Default"/>
    <w:rsid w:val="00FE4BE2"/>
    <w:rPr>
      <w:color w:val="auto"/>
    </w:rPr>
  </w:style>
  <w:style w:type="character" w:customStyle="1" w:styleId="af5">
    <w:name w:val="Нижний колонтитул Знак"/>
    <w:basedOn w:val="a2"/>
    <w:link w:val="af4"/>
    <w:uiPriority w:val="99"/>
    <w:rsid w:val="004C5F0A"/>
    <w:rPr>
      <w:rFonts w:ascii="Arial" w:hAnsi="Arial"/>
      <w:b/>
      <w:sz w:val="16"/>
      <w:lang w:val="en-US"/>
    </w:rPr>
  </w:style>
  <w:style w:type="paragraph" w:customStyle="1" w:styleId="ConsPlusNormal">
    <w:name w:val="ConsPlusNormal"/>
    <w:rsid w:val="003243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e">
    <w:name w:val="Прижатый влево"/>
    <w:basedOn w:val="a1"/>
    <w:next w:val="a1"/>
    <w:rsid w:val="00836E91"/>
    <w:pPr>
      <w:autoSpaceDE w:val="0"/>
      <w:autoSpaceDN w:val="0"/>
      <w:adjustRightInd w:val="0"/>
      <w:spacing w:before="0" w:after="0"/>
      <w:jc w:val="left"/>
    </w:pPr>
    <w:rPr>
      <w:rFonts w:ascii="Arial" w:hAnsi="Arial" w:cs="Arial"/>
      <w:sz w:val="24"/>
      <w:szCs w:val="24"/>
    </w:rPr>
  </w:style>
  <w:style w:type="character" w:customStyle="1" w:styleId="12">
    <w:name w:val="Заголовок 1 Знак"/>
    <w:basedOn w:val="a2"/>
    <w:link w:val="1"/>
    <w:uiPriority w:val="99"/>
    <w:locked/>
    <w:rsid w:val="00F55B66"/>
    <w:rPr>
      <w:rFonts w:ascii="Arial" w:hAnsi="Arial"/>
      <w:b/>
      <w:kern w:val="28"/>
      <w:sz w:val="36"/>
      <w:lang w:val="ru-RU" w:eastAsia="ru-RU" w:bidi="ar-SA"/>
    </w:rPr>
  </w:style>
  <w:style w:type="character" w:customStyle="1" w:styleId="23">
    <w:name w:val="Заголовок 2 Знак"/>
    <w:basedOn w:val="a2"/>
    <w:link w:val="2"/>
    <w:uiPriority w:val="99"/>
    <w:locked/>
    <w:rsid w:val="00F55B66"/>
    <w:rPr>
      <w:rFonts w:ascii="Arial" w:eastAsia="Arial Unicode MS" w:hAnsi="Arial"/>
      <w:b/>
      <w:sz w:val="32"/>
    </w:rPr>
  </w:style>
  <w:style w:type="character" w:customStyle="1" w:styleId="32">
    <w:name w:val="Заголовок 3 Знак"/>
    <w:basedOn w:val="a2"/>
    <w:link w:val="3"/>
    <w:uiPriority w:val="99"/>
    <w:locked/>
    <w:rsid w:val="00F55B66"/>
    <w:rPr>
      <w:rFonts w:ascii="Arial" w:hAnsi="Arial"/>
      <w:b/>
      <w:sz w:val="28"/>
      <w:szCs w:val="22"/>
    </w:rPr>
  </w:style>
  <w:style w:type="character" w:customStyle="1" w:styleId="41">
    <w:name w:val="Заголовок 4 Знак"/>
    <w:basedOn w:val="a2"/>
    <w:link w:val="4"/>
    <w:uiPriority w:val="99"/>
    <w:locked/>
    <w:rsid w:val="00F55B66"/>
    <w:rPr>
      <w:sz w:val="28"/>
      <w:u w:val="single"/>
    </w:rPr>
  </w:style>
  <w:style w:type="character" w:customStyle="1" w:styleId="afff">
    <w:name w:val="Цветовое выделение"/>
    <w:uiPriority w:val="99"/>
    <w:rsid w:val="00F55B66"/>
    <w:rPr>
      <w:b/>
      <w:color w:val="26282F"/>
    </w:rPr>
  </w:style>
  <w:style w:type="character" w:customStyle="1" w:styleId="afff0">
    <w:name w:val="Гипертекстовая ссылка"/>
    <w:basedOn w:val="afff"/>
    <w:uiPriority w:val="99"/>
    <w:rsid w:val="00F55B66"/>
    <w:rPr>
      <w:rFonts w:cs="Times New Roman"/>
      <w:b/>
      <w:color w:val="106BBE"/>
    </w:rPr>
  </w:style>
  <w:style w:type="character" w:customStyle="1" w:styleId="afff1">
    <w:name w:val="Активная гипертекстовая ссылка"/>
    <w:basedOn w:val="afff0"/>
    <w:uiPriority w:val="99"/>
    <w:rsid w:val="00F55B66"/>
    <w:rPr>
      <w:rFonts w:cs="Times New Roman"/>
      <w:b/>
      <w:color w:val="106BBE"/>
      <w:u w:val="single"/>
    </w:rPr>
  </w:style>
  <w:style w:type="paragraph" w:customStyle="1" w:styleId="afff2">
    <w:name w:val="Внимание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3">
    <w:name w:val="Внимание: криминал!!"/>
    <w:basedOn w:val="afff2"/>
    <w:next w:val="a1"/>
    <w:uiPriority w:val="99"/>
    <w:rsid w:val="00F55B66"/>
  </w:style>
  <w:style w:type="paragraph" w:customStyle="1" w:styleId="afff4">
    <w:name w:val="Внимание: недобросовестность!"/>
    <w:basedOn w:val="afff2"/>
    <w:next w:val="a1"/>
    <w:uiPriority w:val="99"/>
    <w:rsid w:val="00F55B66"/>
  </w:style>
  <w:style w:type="character" w:customStyle="1" w:styleId="afff5">
    <w:name w:val="Выделение для Базового Поиска"/>
    <w:basedOn w:val="afff"/>
    <w:uiPriority w:val="99"/>
    <w:rsid w:val="00F55B66"/>
    <w:rPr>
      <w:rFonts w:cs="Times New Roman"/>
      <w:b/>
      <w:bCs/>
      <w:color w:val="0058A9"/>
    </w:rPr>
  </w:style>
  <w:style w:type="character" w:customStyle="1" w:styleId="afff6">
    <w:name w:val="Выделение для Базового Поиска (курсив)"/>
    <w:basedOn w:val="afff5"/>
    <w:uiPriority w:val="99"/>
    <w:rsid w:val="00F55B66"/>
    <w:rPr>
      <w:rFonts w:cs="Times New Roman"/>
      <w:b/>
      <w:bCs/>
      <w:color w:val="0058A9"/>
    </w:rPr>
  </w:style>
  <w:style w:type="paragraph" w:customStyle="1" w:styleId="afff7">
    <w:name w:val="Дочерний элемент списка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</w:pPr>
    <w:rPr>
      <w:rFonts w:ascii="Arial" w:hAnsi="Arial" w:cs="Arial"/>
      <w:color w:val="868381"/>
      <w:sz w:val="20"/>
    </w:rPr>
  </w:style>
  <w:style w:type="paragraph" w:customStyle="1" w:styleId="afff8">
    <w:name w:val="Основное меню (преемственное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f8"/>
    <w:next w:val="a1"/>
    <w:uiPriority w:val="99"/>
    <w:rsid w:val="00F55B66"/>
  </w:style>
  <w:style w:type="paragraph" w:customStyle="1" w:styleId="afff9">
    <w:name w:val="Заголовок группы контролов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a">
    <w:name w:val="Заголовок для информации об изменениях"/>
    <w:basedOn w:val="1"/>
    <w:next w:val="a1"/>
    <w:uiPriority w:val="99"/>
    <w:rsid w:val="00F55B66"/>
    <w:pPr>
      <w:keepNext w:val="0"/>
      <w:widowControl w:val="0"/>
      <w:numPr>
        <w:numId w:val="0"/>
      </w:numPr>
      <w:suppressAutoHyphens w:val="0"/>
      <w:autoSpaceDE w:val="0"/>
      <w:autoSpaceDN w:val="0"/>
      <w:adjustRightInd w:val="0"/>
      <w:spacing w:before="0" w:after="108"/>
      <w:jc w:val="center"/>
      <w:outlineLvl w:val="9"/>
    </w:pPr>
    <w:rPr>
      <w:rFonts w:cs="Arial"/>
      <w:b w:val="0"/>
      <w:color w:val="26282F"/>
      <w:kern w:val="0"/>
      <w:sz w:val="18"/>
      <w:szCs w:val="18"/>
      <w:shd w:val="clear" w:color="auto" w:fill="FFFFFF"/>
    </w:rPr>
  </w:style>
  <w:style w:type="paragraph" w:customStyle="1" w:styleId="afffb">
    <w:name w:val="Заголовок распахивающейся части диалога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fc">
    <w:name w:val="Заголовок своего сообщения"/>
    <w:basedOn w:val="afff"/>
    <w:uiPriority w:val="99"/>
    <w:rsid w:val="00F55B66"/>
    <w:rPr>
      <w:rFonts w:cs="Times New Roman"/>
      <w:b/>
      <w:bCs/>
      <w:color w:val="26282F"/>
    </w:rPr>
  </w:style>
  <w:style w:type="paragraph" w:customStyle="1" w:styleId="afffd">
    <w:name w:val="Заголовок статьи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left="1612" w:hanging="892"/>
    </w:pPr>
    <w:rPr>
      <w:rFonts w:ascii="Arial" w:hAnsi="Arial" w:cs="Arial"/>
      <w:sz w:val="24"/>
      <w:szCs w:val="24"/>
    </w:rPr>
  </w:style>
  <w:style w:type="character" w:customStyle="1" w:styleId="afffe">
    <w:name w:val="Заголовок чужого сообщения"/>
    <w:basedOn w:val="afff"/>
    <w:uiPriority w:val="99"/>
    <w:rsid w:val="00F55B66"/>
    <w:rPr>
      <w:rFonts w:cs="Times New Roman"/>
      <w:b/>
      <w:bCs/>
      <w:color w:val="FF0000"/>
    </w:rPr>
  </w:style>
  <w:style w:type="paragraph" w:customStyle="1" w:styleId="affff">
    <w:name w:val="Заголовок ЭР (левое окно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f0">
    <w:name w:val="Заголовок ЭР (правое окно)"/>
    <w:basedOn w:val="affff"/>
    <w:next w:val="a1"/>
    <w:uiPriority w:val="99"/>
    <w:rsid w:val="00F55B66"/>
    <w:pPr>
      <w:spacing w:after="0"/>
      <w:jc w:val="left"/>
    </w:pPr>
  </w:style>
  <w:style w:type="paragraph" w:customStyle="1" w:styleId="affff1">
    <w:name w:val="Интерактивный заголовок"/>
    <w:basedOn w:val="14"/>
    <w:next w:val="a1"/>
    <w:uiPriority w:val="99"/>
    <w:rsid w:val="00F55B66"/>
  </w:style>
  <w:style w:type="paragraph" w:customStyle="1" w:styleId="affff2">
    <w:name w:val="Текст информации об изменениях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color w:val="353842"/>
      <w:sz w:val="18"/>
      <w:szCs w:val="18"/>
    </w:rPr>
  </w:style>
  <w:style w:type="paragraph" w:customStyle="1" w:styleId="affff3">
    <w:name w:val="Информация об изменениях"/>
    <w:basedOn w:val="affff2"/>
    <w:next w:val="a1"/>
    <w:uiPriority w:val="99"/>
    <w:rsid w:val="00F55B6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4">
    <w:name w:val="Текст (справка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left="170" w:right="170"/>
      <w:jc w:val="left"/>
    </w:pPr>
    <w:rPr>
      <w:rFonts w:ascii="Arial" w:hAnsi="Arial" w:cs="Arial"/>
      <w:sz w:val="24"/>
      <w:szCs w:val="24"/>
    </w:rPr>
  </w:style>
  <w:style w:type="paragraph" w:customStyle="1" w:styleId="affff5">
    <w:name w:val="Комментарий"/>
    <w:basedOn w:val="affff4"/>
    <w:next w:val="a1"/>
    <w:uiPriority w:val="99"/>
    <w:rsid w:val="00F55B6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6">
    <w:name w:val="Информация об изменениях документа"/>
    <w:basedOn w:val="affff5"/>
    <w:next w:val="a1"/>
    <w:uiPriority w:val="99"/>
    <w:rsid w:val="00F55B66"/>
    <w:rPr>
      <w:i/>
      <w:iCs/>
    </w:rPr>
  </w:style>
  <w:style w:type="paragraph" w:customStyle="1" w:styleId="affff7">
    <w:name w:val="Текст (лев. подпись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left"/>
    </w:pPr>
    <w:rPr>
      <w:rFonts w:ascii="Arial" w:hAnsi="Arial" w:cs="Arial"/>
      <w:sz w:val="24"/>
      <w:szCs w:val="24"/>
    </w:rPr>
  </w:style>
  <w:style w:type="paragraph" w:customStyle="1" w:styleId="affff8">
    <w:name w:val="Колонтитул (левый)"/>
    <w:basedOn w:val="affff7"/>
    <w:next w:val="a1"/>
    <w:uiPriority w:val="99"/>
    <w:rsid w:val="00F55B66"/>
    <w:rPr>
      <w:sz w:val="14"/>
      <w:szCs w:val="14"/>
    </w:rPr>
  </w:style>
  <w:style w:type="paragraph" w:customStyle="1" w:styleId="affff9">
    <w:name w:val="Текст (прав. подпись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right"/>
    </w:pPr>
    <w:rPr>
      <w:rFonts w:ascii="Arial" w:hAnsi="Arial" w:cs="Arial"/>
      <w:sz w:val="24"/>
      <w:szCs w:val="24"/>
    </w:rPr>
  </w:style>
  <w:style w:type="paragraph" w:customStyle="1" w:styleId="affffa">
    <w:name w:val="Колонтитул (правый)"/>
    <w:basedOn w:val="affff9"/>
    <w:next w:val="a1"/>
    <w:uiPriority w:val="99"/>
    <w:rsid w:val="00F55B66"/>
    <w:rPr>
      <w:sz w:val="14"/>
      <w:szCs w:val="14"/>
    </w:rPr>
  </w:style>
  <w:style w:type="paragraph" w:customStyle="1" w:styleId="affffb">
    <w:name w:val="Комментарий пользователя"/>
    <w:basedOn w:val="affff5"/>
    <w:next w:val="a1"/>
    <w:uiPriority w:val="99"/>
    <w:rsid w:val="00F55B66"/>
    <w:pPr>
      <w:jc w:val="left"/>
    </w:pPr>
    <w:rPr>
      <w:shd w:val="clear" w:color="auto" w:fill="FFDFE0"/>
    </w:rPr>
  </w:style>
  <w:style w:type="paragraph" w:customStyle="1" w:styleId="affffc">
    <w:name w:val="Куда обратиться?"/>
    <w:basedOn w:val="afff2"/>
    <w:next w:val="a1"/>
    <w:uiPriority w:val="99"/>
    <w:rsid w:val="00F55B66"/>
  </w:style>
  <w:style w:type="paragraph" w:customStyle="1" w:styleId="affffd">
    <w:name w:val="Моноширинный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left"/>
    </w:pPr>
    <w:rPr>
      <w:rFonts w:ascii="Courier New" w:hAnsi="Courier New" w:cs="Courier New"/>
      <w:sz w:val="24"/>
      <w:szCs w:val="24"/>
    </w:rPr>
  </w:style>
  <w:style w:type="character" w:customStyle="1" w:styleId="affffe">
    <w:name w:val="Найденные слова"/>
    <w:basedOn w:val="afff"/>
    <w:uiPriority w:val="99"/>
    <w:rsid w:val="00F55B66"/>
    <w:rPr>
      <w:rFonts w:cs="Times New Roman"/>
      <w:b/>
      <w:color w:val="26282F"/>
      <w:shd w:val="clear" w:color="auto" w:fill="FFF580"/>
    </w:rPr>
  </w:style>
  <w:style w:type="character" w:customStyle="1" w:styleId="afffff">
    <w:name w:val="Не вступил в силу"/>
    <w:basedOn w:val="afff"/>
    <w:uiPriority w:val="99"/>
    <w:rsid w:val="00F55B66"/>
    <w:rPr>
      <w:rFonts w:cs="Times New Roman"/>
      <w:b/>
      <w:color w:val="000000"/>
      <w:shd w:val="clear" w:color="auto" w:fill="D8EDE8"/>
    </w:rPr>
  </w:style>
  <w:style w:type="paragraph" w:customStyle="1" w:styleId="afffff0">
    <w:name w:val="Необходимые документы"/>
    <w:basedOn w:val="afff2"/>
    <w:next w:val="a1"/>
    <w:uiPriority w:val="99"/>
    <w:rsid w:val="00F55B66"/>
    <w:pPr>
      <w:ind w:firstLine="118"/>
    </w:pPr>
  </w:style>
  <w:style w:type="paragraph" w:customStyle="1" w:styleId="afffff1">
    <w:name w:val="Нормальный (таблица)"/>
    <w:basedOn w:val="a1"/>
    <w:next w:val="a1"/>
    <w:rsid w:val="00F55B66"/>
    <w:pPr>
      <w:widowControl w:val="0"/>
      <w:autoSpaceDE w:val="0"/>
      <w:autoSpaceDN w:val="0"/>
      <w:adjustRightInd w:val="0"/>
      <w:spacing w:before="0" w:after="0"/>
    </w:pPr>
    <w:rPr>
      <w:rFonts w:ascii="Arial" w:hAnsi="Arial" w:cs="Arial"/>
      <w:sz w:val="24"/>
      <w:szCs w:val="24"/>
    </w:rPr>
  </w:style>
  <w:style w:type="paragraph" w:customStyle="1" w:styleId="afffff2">
    <w:name w:val="Таблицы (моноширинный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left"/>
    </w:pPr>
    <w:rPr>
      <w:rFonts w:ascii="Courier New" w:hAnsi="Courier New" w:cs="Courier New"/>
      <w:sz w:val="24"/>
      <w:szCs w:val="24"/>
    </w:rPr>
  </w:style>
  <w:style w:type="paragraph" w:customStyle="1" w:styleId="afffff3">
    <w:name w:val="Оглавление"/>
    <w:basedOn w:val="afffff2"/>
    <w:next w:val="a1"/>
    <w:uiPriority w:val="99"/>
    <w:rsid w:val="00F55B66"/>
    <w:pPr>
      <w:ind w:left="140"/>
    </w:pPr>
  </w:style>
  <w:style w:type="character" w:customStyle="1" w:styleId="afffff4">
    <w:name w:val="Опечатки"/>
    <w:uiPriority w:val="99"/>
    <w:rsid w:val="00F55B66"/>
    <w:rPr>
      <w:color w:val="FF0000"/>
    </w:rPr>
  </w:style>
  <w:style w:type="paragraph" w:customStyle="1" w:styleId="afffff5">
    <w:name w:val="Переменная часть"/>
    <w:basedOn w:val="afff8"/>
    <w:next w:val="a1"/>
    <w:uiPriority w:val="99"/>
    <w:rsid w:val="00F55B66"/>
  </w:style>
  <w:style w:type="paragraph" w:customStyle="1" w:styleId="afffff6">
    <w:name w:val="Подвал для информации об изменениях"/>
    <w:basedOn w:val="1"/>
    <w:next w:val="a1"/>
    <w:uiPriority w:val="99"/>
    <w:rsid w:val="00F55B66"/>
    <w:pPr>
      <w:keepNext w:val="0"/>
      <w:widowControl w:val="0"/>
      <w:numPr>
        <w:numId w:val="0"/>
      </w:numPr>
      <w:suppressAutoHyphens w:val="0"/>
      <w:autoSpaceDE w:val="0"/>
      <w:autoSpaceDN w:val="0"/>
      <w:adjustRightInd w:val="0"/>
      <w:spacing w:before="108" w:after="108"/>
      <w:jc w:val="center"/>
      <w:outlineLvl w:val="9"/>
    </w:pPr>
    <w:rPr>
      <w:rFonts w:cs="Arial"/>
      <w:b w:val="0"/>
      <w:color w:val="26282F"/>
      <w:kern w:val="0"/>
      <w:sz w:val="18"/>
      <w:szCs w:val="18"/>
    </w:rPr>
  </w:style>
  <w:style w:type="paragraph" w:customStyle="1" w:styleId="afffff7">
    <w:name w:val="Подзаголовок для информации об изменениях"/>
    <w:basedOn w:val="affff2"/>
    <w:next w:val="a1"/>
    <w:uiPriority w:val="99"/>
    <w:rsid w:val="00F55B66"/>
    <w:rPr>
      <w:b/>
      <w:bCs/>
    </w:rPr>
  </w:style>
  <w:style w:type="paragraph" w:customStyle="1" w:styleId="afffff8">
    <w:name w:val="Подчёркнуный текст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sz w:val="24"/>
      <w:szCs w:val="24"/>
    </w:rPr>
  </w:style>
  <w:style w:type="paragraph" w:customStyle="1" w:styleId="afffff9">
    <w:name w:val="Постоянная часть"/>
    <w:basedOn w:val="afff8"/>
    <w:next w:val="a1"/>
    <w:uiPriority w:val="99"/>
    <w:rsid w:val="00F55B66"/>
  </w:style>
  <w:style w:type="paragraph" w:customStyle="1" w:styleId="afffffa">
    <w:name w:val="Пример."/>
    <w:basedOn w:val="afff2"/>
    <w:next w:val="a1"/>
    <w:uiPriority w:val="99"/>
    <w:rsid w:val="00F55B66"/>
  </w:style>
  <w:style w:type="paragraph" w:customStyle="1" w:styleId="afffffb">
    <w:name w:val="Примечание."/>
    <w:basedOn w:val="afff2"/>
    <w:next w:val="a1"/>
    <w:uiPriority w:val="99"/>
    <w:rsid w:val="00F55B66"/>
  </w:style>
  <w:style w:type="character" w:customStyle="1" w:styleId="afffffc">
    <w:name w:val="Продолжение ссылки"/>
    <w:basedOn w:val="afff0"/>
    <w:uiPriority w:val="99"/>
    <w:rsid w:val="00F55B66"/>
    <w:rPr>
      <w:rFonts w:cs="Times New Roman"/>
      <w:b/>
      <w:color w:val="106BBE"/>
    </w:rPr>
  </w:style>
  <w:style w:type="paragraph" w:customStyle="1" w:styleId="afffffd">
    <w:name w:val="Словарная статья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right="118"/>
    </w:pPr>
    <w:rPr>
      <w:rFonts w:ascii="Arial" w:hAnsi="Arial" w:cs="Arial"/>
      <w:sz w:val="24"/>
      <w:szCs w:val="24"/>
    </w:rPr>
  </w:style>
  <w:style w:type="character" w:customStyle="1" w:styleId="afffffe">
    <w:name w:val="Сравнение редакций"/>
    <w:basedOn w:val="afff"/>
    <w:uiPriority w:val="99"/>
    <w:rsid w:val="00F55B66"/>
    <w:rPr>
      <w:rFonts w:cs="Times New Roman"/>
      <w:b/>
      <w:color w:val="26282F"/>
    </w:rPr>
  </w:style>
  <w:style w:type="character" w:customStyle="1" w:styleId="affffff">
    <w:name w:val="Сравнение редакций. Добавленный фрагмент"/>
    <w:uiPriority w:val="99"/>
    <w:rsid w:val="00F55B66"/>
    <w:rPr>
      <w:color w:val="000000"/>
      <w:shd w:val="clear" w:color="auto" w:fill="C1D7FF"/>
    </w:rPr>
  </w:style>
  <w:style w:type="character" w:customStyle="1" w:styleId="affffff0">
    <w:name w:val="Сравнение редакций. Удаленный фрагмент"/>
    <w:uiPriority w:val="99"/>
    <w:rsid w:val="00F55B66"/>
    <w:rPr>
      <w:color w:val="000000"/>
      <w:shd w:val="clear" w:color="auto" w:fill="C4C413"/>
    </w:rPr>
  </w:style>
  <w:style w:type="paragraph" w:customStyle="1" w:styleId="affffff1">
    <w:name w:val="Ссылка на официальную публикацию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sz w:val="24"/>
      <w:szCs w:val="24"/>
    </w:rPr>
  </w:style>
  <w:style w:type="paragraph" w:customStyle="1" w:styleId="affffff2">
    <w:name w:val="Текст в таблице"/>
    <w:basedOn w:val="afffff1"/>
    <w:next w:val="a1"/>
    <w:uiPriority w:val="99"/>
    <w:rsid w:val="00F55B66"/>
    <w:pPr>
      <w:ind w:firstLine="500"/>
    </w:pPr>
  </w:style>
  <w:style w:type="paragraph" w:customStyle="1" w:styleId="affffff3">
    <w:name w:val="Текст ЭР (см. также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200" w:after="0"/>
      <w:jc w:val="left"/>
    </w:pPr>
    <w:rPr>
      <w:rFonts w:ascii="Arial" w:hAnsi="Arial" w:cs="Arial"/>
      <w:sz w:val="20"/>
    </w:rPr>
  </w:style>
  <w:style w:type="paragraph" w:customStyle="1" w:styleId="affffff4">
    <w:name w:val="Технический комментарий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left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f5">
    <w:name w:val="Утратил силу"/>
    <w:basedOn w:val="afff"/>
    <w:uiPriority w:val="99"/>
    <w:rsid w:val="00F55B66"/>
    <w:rPr>
      <w:rFonts w:cs="Times New Roman"/>
      <w:b/>
      <w:strike/>
      <w:color w:val="666600"/>
    </w:rPr>
  </w:style>
  <w:style w:type="paragraph" w:customStyle="1" w:styleId="affffff6">
    <w:name w:val="Формула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ff7">
    <w:name w:val="Центрированный (таблица)"/>
    <w:basedOn w:val="afffff1"/>
    <w:next w:val="a1"/>
    <w:uiPriority w:val="99"/>
    <w:rsid w:val="00F55B66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300" w:after="0"/>
      <w:jc w:val="left"/>
    </w:pPr>
    <w:rPr>
      <w:rFonts w:ascii="Arial" w:hAnsi="Arial" w:cs="Arial"/>
      <w:sz w:val="24"/>
      <w:szCs w:val="24"/>
    </w:rPr>
  </w:style>
  <w:style w:type="paragraph" w:customStyle="1" w:styleId="BlockQuotation">
    <w:name w:val="Block Quotation"/>
    <w:basedOn w:val="a1"/>
    <w:uiPriority w:val="99"/>
    <w:rsid w:val="00F55B66"/>
    <w:pPr>
      <w:widowControl w:val="0"/>
      <w:overflowPunct w:val="0"/>
      <w:autoSpaceDE w:val="0"/>
      <w:autoSpaceDN w:val="0"/>
      <w:adjustRightInd w:val="0"/>
      <w:spacing w:before="0" w:after="0"/>
      <w:ind w:left="567" w:right="-2" w:firstLine="851"/>
      <w:textAlignment w:val="baseline"/>
    </w:pPr>
    <w:rPr>
      <w:szCs w:val="28"/>
    </w:rPr>
  </w:style>
  <w:style w:type="paragraph" w:styleId="affffff8">
    <w:name w:val="Body Text"/>
    <w:basedOn w:val="a1"/>
    <w:link w:val="affffff9"/>
    <w:uiPriority w:val="99"/>
    <w:rsid w:val="00F55B66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spacing w:before="0" w:after="0"/>
      <w:jc w:val="center"/>
      <w:textAlignment w:val="baseline"/>
    </w:pPr>
    <w:rPr>
      <w:b/>
      <w:bCs/>
      <w:sz w:val="10"/>
      <w:szCs w:val="10"/>
    </w:rPr>
  </w:style>
  <w:style w:type="character" w:customStyle="1" w:styleId="affffff9">
    <w:name w:val="Основной текст Знак"/>
    <w:basedOn w:val="a2"/>
    <w:link w:val="affffff8"/>
    <w:uiPriority w:val="99"/>
    <w:rsid w:val="00F55B66"/>
    <w:rPr>
      <w:b/>
      <w:bCs/>
      <w:sz w:val="10"/>
      <w:szCs w:val="10"/>
    </w:rPr>
  </w:style>
  <w:style w:type="character" w:customStyle="1" w:styleId="affd">
    <w:name w:val="Текст выноски Знак"/>
    <w:basedOn w:val="a2"/>
    <w:link w:val="affc"/>
    <w:uiPriority w:val="99"/>
    <w:semiHidden/>
    <w:rsid w:val="00F55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SUS\&#1056;&#1072;&#1073;&#1086;&#1095;&#1080;&#1081;%20&#1089;&#1090;&#1086;&#1083;\&#1054;&#1058;&#1063;&#1045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1FAB57-7101-41AF-8D53-C9A43D30D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ОТЧЕТ</Template>
  <TotalTime>530</TotalTime>
  <Pages>6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отчета ПАКК</vt:lpstr>
    </vt:vector>
  </TitlesOfParts>
  <Company>ПАКК</Company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отчета ПАКК</dc:title>
  <dc:creator>Зырянов</dc:creator>
  <cp:lastModifiedBy>Назарова О Е</cp:lastModifiedBy>
  <cp:revision>31</cp:revision>
  <cp:lastPrinted>2024-04-16T11:45:00Z</cp:lastPrinted>
  <dcterms:created xsi:type="dcterms:W3CDTF">2021-04-30T03:57:00Z</dcterms:created>
  <dcterms:modified xsi:type="dcterms:W3CDTF">2025-04-16T11:22:00Z</dcterms:modified>
</cp:coreProperties>
</file>