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Плана работы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Елховский</w:t>
      </w:r>
      <w:proofErr w:type="spellEnd"/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соглашением юридическим отделом администрации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проводится антикоррупционная экспертиза нормативных правовых актов и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Нормативные правовые акты, по которым проведена антикоррупционная экспертиза, размещаются на странице муниципального образования сельского поселения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Обеспечено взаимодействия с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</w:t>
      </w:r>
      <w:proofErr w:type="gram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муниципального образования</w:t>
      </w:r>
      <w:proofErr w:type="gram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информационных стендах администрации размещена информация о существующей возможности для граждан беспрепятственно сообщать об имевших место коррупционных проявлениях.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Разработаны, утверждены и применяется в работе административные регламенты предоставления муниципальных услуг и исполнения муниципальных функций в администрации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Перечнем административных регламентов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Обеспечена гласность и прозрачность размещения заказов на поставки товаров, выполнение работ, оказание услуг, в том числе путем проведения открытых аукционов в электронной форме.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странице муниципального образования сельсовета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размещается информация о нормотворческой деятельности, в том числе: - муниципальные правовые акты, включая сведения о внесении в них изменений, признании их утратившими силу, а так же сведения о государственной регистрации нормативных правовых актов в случаях, установленных законодательством; - тексты проектов муниципальных правовых актов, внесенных в представительный орган муниципального образования в качестве правотворческой инициативы;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Также на странице муниципального образования сельсовета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размещаются: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отчеты главы сельсовета о результатах деятельности сельсовета;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размещении заказов на поставки товаров, выполнение работ, оказание услуг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информации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административные регламенты предоставления муниципальных услуг в администрации сельсовета;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сведений о доходах, имуществе и обязательствах имущественного характера главы сельсовета и его супруги;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информации о кадровом обеспечении органа местного самоуправления, в том числе: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вакантных должностях муниципальной службы, имеющихся в органе местного самоуправления;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квалификационные требования к кандидатам на замещение вакантных должностей муниципальной службы.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 Устава, проекты решений о внесение изменений и дополнений в Устав, проект бюджета на очередной финансовый год и плановый период, проект решения об утверждении годового отчета об исполнении бюджета выносятся на публичные слушания с участием общественности и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размещены на странице муниципального образования сельсовета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Памятка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Памятка муниципальным служащим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недопущению ситуаций конфликта интересов и порядка их регулирования, с которыми под роспись ознакомлены муниципальные</w:t>
      </w:r>
      <w:proofErr w:type="gram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Разработаны и приняты следующие правовые акты, регулирующие правовые отношения в области противодействия коррупции в администрации сельсовета: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Постановления: </w:t>
      </w:r>
    </w:p>
    <w:p w:rsidR="00381987" w:rsidRDefault="007466DE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Кодекса этического поведения муниципальных служащих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B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(изменения от 21.06.2017 № 26)</w:t>
      </w:r>
      <w:proofErr w:type="gramStart"/>
      <w:r w:rsidR="00B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466DE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23.03.2012 № </w:t>
      </w:r>
      <w:r w:rsidR="007466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</w:t>
      </w:r>
      <w:proofErr w:type="spellStart"/>
      <w:r w:rsidR="007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которые после увольнения с муниципальной службы налагаются ограничения при заключении трудового договор</w:t>
      </w:r>
      <w:r w:rsidR="007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выполнение работ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6DE" w:rsidRDefault="00BE4F39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409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381987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74409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987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4409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81987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работы по проведению служебных проверок в отношении муниципальных служащих администрации муниципального образования </w:t>
      </w:r>
      <w:proofErr w:type="spellStart"/>
      <w:r w:rsidR="00274409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381987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381987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 </w:t>
      </w:r>
    </w:p>
    <w:p w:rsidR="00274409" w:rsidRDefault="00BE4F39" w:rsidP="002744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</w:t>
      </w:r>
      <w:proofErr w:type="spellStart"/>
      <w:r w:rsid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членов их семей в информационно </w:t>
      </w:r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Интернет на странице муниципального образования сельского поселения официального сайта администрации </w:t>
      </w:r>
      <w:proofErr w:type="spellStart"/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274409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 w:rsid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39ED" w:rsidRDefault="007239ED" w:rsidP="007239ED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6718EB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846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6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6</w:t>
      </w:r>
      <w:r w:rsidRPr="0058460F">
        <w:rPr>
          <w:rFonts w:ascii="Times New Roman" w:hAnsi="Times New Roman" w:cs="Times New Roman"/>
          <w:sz w:val="28"/>
          <w:szCs w:val="28"/>
        </w:rPr>
        <w:t xml:space="preserve"> </w:t>
      </w:r>
      <w:r w:rsidRPr="006718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6718EB">
        <w:rPr>
          <w:rFonts w:ascii="Times New Roman" w:hAnsi="Times New Roman" w:cs="Times New Roman"/>
          <w:sz w:val="28"/>
          <w:szCs w:val="28"/>
        </w:rPr>
        <w:t>»;</w:t>
      </w:r>
    </w:p>
    <w:p w:rsidR="00593369" w:rsidRPr="007239ED" w:rsidRDefault="00593369" w:rsidP="005933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от 15.05.2015 № 13</w:t>
      </w:r>
      <w:r w:rsidRPr="00723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9ED" w:rsidRPr="006718EB" w:rsidRDefault="007239ED" w:rsidP="007239ED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6718EB">
        <w:rPr>
          <w:rFonts w:ascii="Times New Roman" w:hAnsi="Times New Roman" w:cs="Times New Roman"/>
          <w:sz w:val="28"/>
          <w:szCs w:val="28"/>
        </w:rPr>
        <w:t xml:space="preserve">- </w:t>
      </w:r>
      <w:r w:rsidRPr="006718E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28.09</w:t>
      </w:r>
      <w:r w:rsidRPr="00094863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09486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уведомления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Елхов</w:t>
      </w:r>
      <w:r w:rsidRPr="00094863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09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8EB">
        <w:rPr>
          <w:rFonts w:ascii="Times New Roman" w:hAnsi="Times New Roman" w:cs="Times New Roman"/>
          <w:bCs/>
          <w:sz w:val="28"/>
          <w:szCs w:val="28"/>
        </w:rPr>
        <w:t>сельсовета  представителя нанимателя (работодателя), органы прокуратуры и другие государственные органы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сведений»;</w:t>
      </w:r>
    </w:p>
    <w:p w:rsidR="007B3548" w:rsidRPr="007239ED" w:rsidRDefault="007B3548" w:rsidP="007B3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3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39E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39E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15.05.2015 года</w:t>
      </w:r>
      <w:r w:rsidRPr="0072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409" w:rsidRDefault="007B3548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6718EB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Pr="00094863">
        <w:rPr>
          <w:rFonts w:ascii="Times New Roman" w:hAnsi="Times New Roman" w:cs="Times New Roman"/>
          <w:bCs/>
          <w:sz w:val="28"/>
          <w:szCs w:val="28"/>
        </w:rPr>
        <w:t xml:space="preserve">19.08.2016 №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8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718EB">
        <w:rPr>
          <w:rFonts w:ascii="Times New Roman" w:hAnsi="Times New Roman" w:cs="Times New Roman"/>
          <w:bCs/>
          <w:sz w:val="28"/>
          <w:szCs w:val="28"/>
        </w:rPr>
        <w:t xml:space="preserve">«О Порядке сообщения лицами, замещающими муниципальные должности, должности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Елхов</w:t>
      </w:r>
      <w:r w:rsidRPr="00094863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6718E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718EB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6718EB">
        <w:rPr>
          <w:rFonts w:ascii="Times New Roman" w:hAnsi="Times New Roman" w:cs="Times New Roman"/>
          <w:bCs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42016" w:rsidRDefault="00642016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21.06.2017 № 26 «</w:t>
      </w:r>
      <w:r w:rsidRPr="00642016">
        <w:rPr>
          <w:rFonts w:ascii="Times New Roman" w:hAnsi="Times New Roman" w:cs="Times New Roman"/>
          <w:bCs/>
          <w:sz w:val="28"/>
          <w:szCs w:val="28"/>
        </w:rPr>
        <w:t xml:space="preserve">Об удовлетворении протеста </w:t>
      </w:r>
      <w:proofErr w:type="spellStart"/>
      <w:r w:rsidRPr="00642016">
        <w:rPr>
          <w:rFonts w:ascii="Times New Roman" w:hAnsi="Times New Roman" w:cs="Times New Roman"/>
          <w:bCs/>
          <w:sz w:val="28"/>
          <w:szCs w:val="28"/>
        </w:rPr>
        <w:t>Бузулукской</w:t>
      </w:r>
      <w:proofErr w:type="spellEnd"/>
      <w:r w:rsidRPr="00642016">
        <w:rPr>
          <w:rFonts w:ascii="Times New Roman" w:hAnsi="Times New Roman" w:cs="Times New Roman"/>
          <w:bCs/>
          <w:sz w:val="28"/>
          <w:szCs w:val="28"/>
        </w:rPr>
        <w:t xml:space="preserve"> межрайонной прокуратуры № 07-01(ч)-2017 от 31.05.2017 г. «На постановление от 16.04.2011 № 04 «Об утверждении Кодекса этического поведения муниципальных служащих администрации муниципального образования </w:t>
      </w:r>
      <w:proofErr w:type="spellStart"/>
      <w:r w:rsidRPr="00642016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Pr="00642016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BE4F39" w:rsidRPr="00274409" w:rsidRDefault="00BE4F39" w:rsidP="00461895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466DE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Решения: </w:t>
      </w:r>
    </w:p>
    <w:p w:rsidR="003F6770" w:rsidRPr="00461895" w:rsidRDefault="00461895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381987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1987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</w:t>
      </w: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81987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увольнения муниципальных служащих муниципального образования </w:t>
      </w:r>
      <w:proofErr w:type="spellStart"/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381987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381987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связи с утратой доверия; </w:t>
      </w:r>
    </w:p>
    <w:p w:rsidR="003F6770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F67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67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12</w:t>
      </w:r>
      <w:r w:rsidR="003F67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F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F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на работу в ранее подконтрольную по роду занимаемой должности организацию»;</w:t>
      </w:r>
    </w:p>
    <w:p w:rsidR="003F6770" w:rsidRPr="00461895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61895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1895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</w:t>
      </w:r>
      <w:r w:rsidR="00461895"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проверке установленных ограничений при поступлении на работу в ранее подконтрольную по роду занимаемой должности организацию»; </w:t>
      </w:r>
    </w:p>
    <w:p w:rsidR="003F6770" w:rsidRDefault="003F6770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17</w:t>
      </w:r>
      <w:r w:rsidR="00381987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987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81987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обнародования ежеквартальных сведений о численности муниципальных служащих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381987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381987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381987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381987"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указанием фактических затрат на их денежное содержание». </w:t>
      </w:r>
    </w:p>
    <w:p w:rsidR="00381987" w:rsidRDefault="00461895" w:rsidP="00461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25.02.2015 № 197 </w:t>
      </w:r>
      <w:r w:rsidRPr="00461895">
        <w:rPr>
          <w:rFonts w:ascii="Times New Roman" w:hAnsi="Times New Roman" w:cs="Times New Roman"/>
          <w:sz w:val="28"/>
          <w:szCs w:val="28"/>
        </w:rPr>
        <w:t xml:space="preserve">«Об утверждении стандарта антикоррупционного поведения муниципального служащего администрации муниципального образования </w:t>
      </w:r>
      <w:proofErr w:type="spellStart"/>
      <w:r w:rsidRPr="00461895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46189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189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618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CA379E" w:rsidRDefault="00CA379E" w:rsidP="00461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№ 27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коррупции»</w:t>
      </w:r>
    </w:p>
    <w:p w:rsidR="00461895" w:rsidRDefault="00461895" w:rsidP="00461895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следующие Памятки:</w:t>
      </w:r>
    </w:p>
    <w:p w:rsidR="00461895" w:rsidRPr="00614A19" w:rsidRDefault="00461895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614A19">
        <w:rPr>
          <w:rFonts w:ascii="Times New Roman" w:hAnsi="Times New Roman" w:cs="Times New Roman"/>
          <w:sz w:val="28"/>
          <w:szCs w:val="28"/>
        </w:rPr>
        <w:t xml:space="preserve">- муниципальным служащим муниципального образования </w:t>
      </w:r>
      <w:proofErr w:type="spellStart"/>
      <w:r w:rsidRPr="00614A19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614A1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4A19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614A1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</w:t>
      </w:r>
      <w:r w:rsidRPr="00614A19">
        <w:rPr>
          <w:rFonts w:ascii="Times New Roman" w:hAnsi="Times New Roman" w:cs="Times New Roman"/>
          <w:bCs/>
          <w:sz w:val="28"/>
          <w:szCs w:val="28"/>
        </w:rPr>
        <w:t>недопущению ситуаций конфликта интересов  и порядка их урегулирования;</w:t>
      </w:r>
    </w:p>
    <w:p w:rsidR="00461895" w:rsidRPr="006718EB" w:rsidRDefault="00461895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614A19">
        <w:rPr>
          <w:rFonts w:ascii="Times New Roman" w:hAnsi="Times New Roman" w:cs="Times New Roman"/>
          <w:bCs/>
          <w:sz w:val="28"/>
          <w:szCs w:val="28"/>
        </w:rPr>
        <w:t>-</w:t>
      </w:r>
      <w:r w:rsidRPr="00614A19">
        <w:rPr>
          <w:rFonts w:ascii="Times New Roman" w:hAnsi="Times New Roman" w:cs="Times New Roman"/>
          <w:sz w:val="28"/>
          <w:szCs w:val="28"/>
        </w:rPr>
        <w:t xml:space="preserve"> </w:t>
      </w:r>
      <w:r w:rsidRPr="00614A19">
        <w:rPr>
          <w:rFonts w:ascii="Times New Roman" w:hAnsi="Times New Roman" w:cs="Times New Roman"/>
          <w:bCs/>
          <w:sz w:val="28"/>
          <w:szCs w:val="28"/>
        </w:rPr>
        <w:t>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</w:t>
      </w:r>
      <w:bookmarkStart w:id="0" w:name="_GoBack"/>
      <w:bookmarkEnd w:id="0"/>
      <w:r w:rsidRPr="00614A19">
        <w:rPr>
          <w:rFonts w:ascii="Times New Roman" w:hAnsi="Times New Roman" w:cs="Times New Roman"/>
          <w:bCs/>
          <w:sz w:val="28"/>
          <w:szCs w:val="28"/>
        </w:rPr>
        <w:t xml:space="preserve">лужбы в администрации  муниципального образования  </w:t>
      </w:r>
      <w:proofErr w:type="spellStart"/>
      <w:r w:rsidRPr="00614A19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Pr="00614A1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718EB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6718E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987" w:rsidSect="00BB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CE"/>
    <w:rsid w:val="0025639D"/>
    <w:rsid w:val="00274409"/>
    <w:rsid w:val="002E15A3"/>
    <w:rsid w:val="00330174"/>
    <w:rsid w:val="00381987"/>
    <w:rsid w:val="003F6770"/>
    <w:rsid w:val="00461895"/>
    <w:rsid w:val="004968CE"/>
    <w:rsid w:val="005501BD"/>
    <w:rsid w:val="00593369"/>
    <w:rsid w:val="00642016"/>
    <w:rsid w:val="007239ED"/>
    <w:rsid w:val="007466DE"/>
    <w:rsid w:val="007B3548"/>
    <w:rsid w:val="009128FD"/>
    <w:rsid w:val="00A324A0"/>
    <w:rsid w:val="00BE4F39"/>
    <w:rsid w:val="00C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87"/>
    <w:pPr>
      <w:ind w:left="720"/>
      <w:contextualSpacing/>
    </w:pPr>
  </w:style>
  <w:style w:type="paragraph" w:styleId="a4">
    <w:name w:val="No Spacing"/>
    <w:uiPriority w:val="1"/>
    <w:qFormat/>
    <w:rsid w:val="007239ED"/>
    <w:pPr>
      <w:spacing w:after="0" w:line="240" w:lineRule="auto"/>
      <w:ind w:left="57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87"/>
    <w:pPr>
      <w:ind w:left="720"/>
      <w:contextualSpacing/>
    </w:pPr>
  </w:style>
  <w:style w:type="paragraph" w:styleId="a4">
    <w:name w:val="No Spacing"/>
    <w:uiPriority w:val="1"/>
    <w:qFormat/>
    <w:rsid w:val="007239ED"/>
    <w:pPr>
      <w:spacing w:after="0" w:line="240" w:lineRule="auto"/>
      <w:ind w:left="57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4</cp:revision>
  <cp:lastPrinted>2020-09-21T09:47:00Z</cp:lastPrinted>
  <dcterms:created xsi:type="dcterms:W3CDTF">2019-01-30T06:14:00Z</dcterms:created>
  <dcterms:modified xsi:type="dcterms:W3CDTF">2021-02-02T05:58:00Z</dcterms:modified>
</cp:coreProperties>
</file>