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CC2F19" w:rsidRPr="003356B8" w:rsidTr="004B09BA">
        <w:tc>
          <w:tcPr>
            <w:tcW w:w="4928" w:type="dxa"/>
          </w:tcPr>
          <w:p w:rsidR="00CC2F19" w:rsidRPr="003356B8" w:rsidRDefault="00CC2F19" w:rsidP="004B09BA">
            <w:pPr>
              <w:keepNext/>
              <w:jc w:val="center"/>
              <w:outlineLvl w:val="1"/>
              <w:rPr>
                <w:rFonts w:ascii="Times New Roman" w:hAnsi="Times New Roman"/>
                <w:sz w:val="28"/>
                <w:szCs w:val="28"/>
              </w:rPr>
            </w:pPr>
            <w:r w:rsidRPr="003356B8">
              <w:rPr>
                <w:rFonts w:ascii="Times New Roman" w:hAnsi="Times New Roman"/>
                <w:b/>
                <w:sz w:val="28"/>
                <w:szCs w:val="28"/>
              </w:rPr>
              <w:t>Администрация</w:t>
            </w:r>
          </w:p>
          <w:p w:rsidR="00CC2F19" w:rsidRPr="003356B8" w:rsidRDefault="00CC2F19" w:rsidP="004B09BA">
            <w:pPr>
              <w:jc w:val="center"/>
              <w:rPr>
                <w:rFonts w:ascii="Times New Roman" w:hAnsi="Times New Roman"/>
                <w:b/>
                <w:sz w:val="28"/>
                <w:szCs w:val="28"/>
              </w:rPr>
            </w:pPr>
            <w:r w:rsidRPr="003356B8">
              <w:rPr>
                <w:rFonts w:ascii="Times New Roman" w:hAnsi="Times New Roman"/>
                <w:b/>
                <w:sz w:val="28"/>
                <w:szCs w:val="28"/>
              </w:rPr>
              <w:t>муниципального образования</w:t>
            </w:r>
          </w:p>
          <w:p w:rsidR="00CC2F19" w:rsidRPr="003356B8" w:rsidRDefault="00CC2F19" w:rsidP="004B09BA">
            <w:pPr>
              <w:keepNext/>
              <w:jc w:val="center"/>
              <w:outlineLvl w:val="0"/>
              <w:rPr>
                <w:rFonts w:ascii="Times New Roman" w:hAnsi="Times New Roman"/>
                <w:b/>
                <w:bCs/>
                <w:sz w:val="28"/>
                <w:szCs w:val="28"/>
              </w:rPr>
            </w:pPr>
            <w:proofErr w:type="spellStart"/>
            <w:r>
              <w:rPr>
                <w:rFonts w:ascii="Times New Roman" w:hAnsi="Times New Roman"/>
                <w:b/>
                <w:bCs/>
                <w:sz w:val="28"/>
                <w:szCs w:val="28"/>
              </w:rPr>
              <w:t>Тупиковский</w:t>
            </w:r>
            <w:proofErr w:type="spellEnd"/>
            <w:r w:rsidRPr="003356B8">
              <w:rPr>
                <w:rFonts w:ascii="Times New Roman" w:hAnsi="Times New Roman"/>
                <w:b/>
                <w:bCs/>
                <w:sz w:val="28"/>
                <w:szCs w:val="28"/>
              </w:rPr>
              <w:t xml:space="preserve"> сельсовет</w:t>
            </w:r>
          </w:p>
          <w:p w:rsidR="00CC2F19" w:rsidRPr="003356B8" w:rsidRDefault="00CC2F19" w:rsidP="004B09BA">
            <w:pPr>
              <w:jc w:val="center"/>
              <w:rPr>
                <w:rFonts w:ascii="Times New Roman" w:hAnsi="Times New Roman"/>
                <w:b/>
                <w:bCs/>
                <w:sz w:val="28"/>
                <w:szCs w:val="28"/>
              </w:rPr>
            </w:pPr>
            <w:proofErr w:type="spellStart"/>
            <w:r w:rsidRPr="003356B8">
              <w:rPr>
                <w:rFonts w:ascii="Times New Roman" w:hAnsi="Times New Roman"/>
                <w:b/>
                <w:bCs/>
                <w:sz w:val="28"/>
                <w:szCs w:val="28"/>
              </w:rPr>
              <w:t>Бузулукского</w:t>
            </w:r>
            <w:proofErr w:type="spellEnd"/>
            <w:r w:rsidRPr="003356B8">
              <w:rPr>
                <w:rFonts w:ascii="Times New Roman" w:hAnsi="Times New Roman"/>
                <w:b/>
                <w:bCs/>
                <w:sz w:val="28"/>
                <w:szCs w:val="28"/>
              </w:rPr>
              <w:t xml:space="preserve"> района</w:t>
            </w:r>
          </w:p>
          <w:p w:rsidR="00CC2F19" w:rsidRPr="003356B8" w:rsidRDefault="00CC2F19" w:rsidP="004B09BA">
            <w:pPr>
              <w:jc w:val="center"/>
              <w:rPr>
                <w:rFonts w:ascii="Times New Roman" w:hAnsi="Times New Roman"/>
                <w:b/>
                <w:bCs/>
                <w:sz w:val="28"/>
                <w:szCs w:val="28"/>
              </w:rPr>
            </w:pPr>
            <w:r w:rsidRPr="003356B8">
              <w:rPr>
                <w:rFonts w:ascii="Times New Roman" w:hAnsi="Times New Roman"/>
                <w:b/>
                <w:bCs/>
                <w:sz w:val="28"/>
                <w:szCs w:val="28"/>
              </w:rPr>
              <w:t>Оренбургской области</w:t>
            </w:r>
          </w:p>
          <w:p w:rsidR="00CC2F19" w:rsidRPr="003356B8" w:rsidRDefault="00CC2F19" w:rsidP="004B09BA">
            <w:pPr>
              <w:jc w:val="center"/>
              <w:rPr>
                <w:rFonts w:ascii="Times New Roman" w:hAnsi="Times New Roman"/>
                <w:b/>
                <w:bCs/>
                <w:sz w:val="28"/>
                <w:szCs w:val="28"/>
              </w:rPr>
            </w:pPr>
          </w:p>
          <w:p w:rsidR="00CC2F19" w:rsidRPr="003356B8" w:rsidRDefault="00CC2F19" w:rsidP="004B09BA">
            <w:pPr>
              <w:jc w:val="center"/>
              <w:rPr>
                <w:rFonts w:ascii="Times New Roman" w:hAnsi="Times New Roman"/>
                <w:b/>
                <w:sz w:val="28"/>
                <w:szCs w:val="28"/>
              </w:rPr>
            </w:pPr>
            <w:r w:rsidRPr="003356B8">
              <w:rPr>
                <w:rFonts w:ascii="Times New Roman" w:hAnsi="Times New Roman"/>
                <w:b/>
                <w:sz w:val="28"/>
                <w:szCs w:val="28"/>
              </w:rPr>
              <w:t>ПОСТАНОВЛЕНИЕ</w:t>
            </w:r>
          </w:p>
          <w:p w:rsidR="00CC2F19" w:rsidRPr="003356B8" w:rsidRDefault="00CC2F19" w:rsidP="004B09BA">
            <w:pPr>
              <w:jc w:val="center"/>
              <w:rPr>
                <w:rFonts w:ascii="Times New Roman" w:hAnsi="Times New Roman"/>
                <w:sz w:val="28"/>
                <w:szCs w:val="28"/>
              </w:rPr>
            </w:pPr>
          </w:p>
          <w:p w:rsidR="00CC2F19" w:rsidRPr="003356B8" w:rsidRDefault="00CC2F19" w:rsidP="004B09BA">
            <w:pPr>
              <w:jc w:val="center"/>
              <w:rPr>
                <w:rFonts w:ascii="Times New Roman" w:hAnsi="Times New Roman"/>
                <w:sz w:val="28"/>
                <w:szCs w:val="28"/>
              </w:rPr>
            </w:pPr>
            <w:proofErr w:type="gramStart"/>
            <w:r>
              <w:rPr>
                <w:rFonts w:ascii="Times New Roman" w:hAnsi="Times New Roman"/>
                <w:sz w:val="28"/>
                <w:szCs w:val="28"/>
              </w:rPr>
              <w:t>16</w:t>
            </w: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.202</w:t>
            </w:r>
            <w:r>
              <w:rPr>
                <w:rFonts w:ascii="Times New Roman" w:hAnsi="Times New Roman"/>
                <w:sz w:val="28"/>
                <w:szCs w:val="28"/>
              </w:rPr>
              <w:t>3</w:t>
            </w:r>
            <w:r>
              <w:rPr>
                <w:rFonts w:ascii="Times New Roman" w:hAnsi="Times New Roman"/>
                <w:sz w:val="28"/>
                <w:szCs w:val="28"/>
              </w:rPr>
              <w:t xml:space="preserve"> </w:t>
            </w:r>
            <w:r w:rsidRPr="003356B8">
              <w:rPr>
                <w:rFonts w:ascii="Times New Roman" w:hAnsi="Times New Roman"/>
                <w:sz w:val="28"/>
                <w:szCs w:val="28"/>
              </w:rPr>
              <w:t xml:space="preserve"> №</w:t>
            </w:r>
            <w:proofErr w:type="gramEnd"/>
            <w:r w:rsidRPr="003356B8">
              <w:rPr>
                <w:rFonts w:ascii="Times New Roman" w:hAnsi="Times New Roman"/>
                <w:sz w:val="28"/>
                <w:szCs w:val="28"/>
              </w:rPr>
              <w:t xml:space="preserve"> </w:t>
            </w:r>
            <w:r>
              <w:rPr>
                <w:rFonts w:ascii="Times New Roman" w:hAnsi="Times New Roman"/>
                <w:sz w:val="28"/>
                <w:szCs w:val="28"/>
              </w:rPr>
              <w:t>49</w:t>
            </w:r>
          </w:p>
          <w:p w:rsidR="00CC2F19" w:rsidRDefault="00CC2F19" w:rsidP="004B09BA">
            <w:pPr>
              <w:jc w:val="center"/>
              <w:rPr>
                <w:rFonts w:ascii="Times New Roman" w:hAnsi="Times New Roman"/>
                <w:sz w:val="28"/>
                <w:szCs w:val="28"/>
              </w:rPr>
            </w:pPr>
            <w:proofErr w:type="spellStart"/>
            <w:r>
              <w:rPr>
                <w:rFonts w:ascii="Times New Roman" w:hAnsi="Times New Roman"/>
                <w:sz w:val="28"/>
                <w:szCs w:val="28"/>
              </w:rPr>
              <w:t>с.Тупиковка</w:t>
            </w:r>
            <w:proofErr w:type="spellEnd"/>
          </w:p>
          <w:p w:rsidR="00CC2F19" w:rsidRPr="003356B8" w:rsidRDefault="00CC2F19" w:rsidP="004B09BA">
            <w:pPr>
              <w:jc w:val="center"/>
              <w:rPr>
                <w:rFonts w:ascii="Times New Roman" w:hAnsi="Times New Roman"/>
                <w:sz w:val="28"/>
                <w:szCs w:val="28"/>
              </w:rPr>
            </w:pPr>
          </w:p>
          <w:p w:rsidR="00CC2F19" w:rsidRPr="003356B8" w:rsidRDefault="00CC2F19" w:rsidP="004B09BA">
            <w:pPr>
              <w:jc w:val="both"/>
              <w:rPr>
                <w:rFonts w:ascii="Times New Roman" w:hAnsi="Times New Roman"/>
                <w:sz w:val="28"/>
                <w:szCs w:val="28"/>
              </w:rPr>
            </w:pPr>
            <w:r w:rsidRPr="003356B8">
              <w:rPr>
                <w:rFonts w:ascii="Times New Roman" w:hAnsi="Times New Roman"/>
                <w:sz w:val="28"/>
                <w:szCs w:val="28"/>
              </w:rPr>
              <w:t xml:space="preserve">Об утверждении </w:t>
            </w:r>
            <w:r>
              <w:rPr>
                <w:rFonts w:ascii="Times New Roman" w:hAnsi="Times New Roman"/>
                <w:sz w:val="28"/>
                <w:szCs w:val="28"/>
              </w:rPr>
              <w:t xml:space="preserve">Технологической схемы </w:t>
            </w:r>
            <w:r w:rsidRPr="003356B8">
              <w:rPr>
                <w:rFonts w:ascii="Times New Roman" w:hAnsi="Times New Roman"/>
                <w:sz w:val="28"/>
                <w:szCs w:val="28"/>
              </w:rPr>
              <w:t>предоставления муниципальной услуги «</w:t>
            </w:r>
            <w:r w:rsidRPr="00CC2F19">
              <w:rPr>
                <w:rFonts w:ascii="Times New Roman" w:hAnsi="Times New Roman"/>
                <w:sz w:val="28"/>
                <w:szCs w:val="28"/>
              </w:rPr>
              <w:t>Принятие на учет граждан в качестве нуждающихся в жилых помещениях</w:t>
            </w:r>
            <w:r w:rsidRPr="003356B8">
              <w:rPr>
                <w:rFonts w:ascii="Times New Roman" w:hAnsi="Times New Roman"/>
                <w:sz w:val="28"/>
                <w:szCs w:val="28"/>
              </w:rPr>
              <w:t>»</w:t>
            </w:r>
          </w:p>
          <w:p w:rsidR="00CC2F19" w:rsidRPr="003356B8" w:rsidRDefault="00CC2F19" w:rsidP="004B09BA">
            <w:pPr>
              <w:ind w:right="114"/>
              <w:jc w:val="both"/>
              <w:rPr>
                <w:rFonts w:ascii="Times New Roman" w:hAnsi="Times New Roman"/>
                <w:spacing w:val="10"/>
                <w:sz w:val="28"/>
                <w:szCs w:val="28"/>
              </w:rPr>
            </w:pPr>
          </w:p>
        </w:tc>
        <w:tc>
          <w:tcPr>
            <w:tcW w:w="4785" w:type="dxa"/>
          </w:tcPr>
          <w:p w:rsidR="00CC2F19" w:rsidRPr="003356B8" w:rsidRDefault="00CC2F19" w:rsidP="004B09BA">
            <w:pPr>
              <w:adjustRightInd w:val="0"/>
              <w:rPr>
                <w:rFonts w:ascii="Times New Roman" w:hAnsi="Times New Roman"/>
                <w:b/>
                <w:sz w:val="28"/>
                <w:szCs w:val="28"/>
              </w:rPr>
            </w:pPr>
            <w:r>
              <w:rPr>
                <w:rFonts w:ascii="Times New Roman" w:hAnsi="Times New Roman"/>
                <w:b/>
                <w:sz w:val="28"/>
                <w:szCs w:val="28"/>
              </w:rPr>
              <w:t xml:space="preserve">  </w:t>
            </w:r>
          </w:p>
        </w:tc>
      </w:tr>
    </w:tbl>
    <w:p w:rsidR="00CC2F19" w:rsidRDefault="00CC2F19" w:rsidP="00CC2F19">
      <w:pPr>
        <w:autoSpaceDE w:val="0"/>
        <w:autoSpaceDN w:val="0"/>
        <w:adjustRightInd w:val="0"/>
        <w:ind w:firstLine="567"/>
        <w:jc w:val="both"/>
        <w:rPr>
          <w:rFonts w:ascii="Times New Roman" w:eastAsia="Calibri" w:hAnsi="Times New Roman"/>
          <w:sz w:val="28"/>
          <w:szCs w:val="28"/>
        </w:rPr>
      </w:pPr>
      <w:r w:rsidRPr="003356B8">
        <w:rPr>
          <w:rFonts w:ascii="Times New Roman" w:eastAsia="Calibri" w:hAnsi="Times New Roman"/>
          <w:spacing w:val="10"/>
          <w:sz w:val="28"/>
          <w:szCs w:val="28"/>
        </w:rPr>
        <w:t xml:space="preserve">В целях </w:t>
      </w:r>
      <w:r w:rsidRPr="003356B8">
        <w:rPr>
          <w:rFonts w:ascii="Times New Roman" w:eastAsia="Calibri" w:hAnsi="Times New Roman"/>
          <w:sz w:val="28"/>
          <w:szCs w:val="28"/>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с федеральными законами от 06.10.2003 г. № 131-ФЗ «Об общих принципах организации местного самоуправления в Российской Федерации» и от 27.07.2010 г. № 210-ФЗ  «Об  организации  предоставления государственных  </w:t>
      </w:r>
      <w:r w:rsidRPr="00E437CC">
        <w:rPr>
          <w:rFonts w:ascii="Times New Roman" w:eastAsia="Calibri" w:hAnsi="Times New Roman"/>
          <w:sz w:val="28"/>
          <w:szCs w:val="28"/>
        </w:rPr>
        <w:t xml:space="preserve">и  муниципальных  услуг» и на основании Устава муниципального образования </w:t>
      </w:r>
      <w:proofErr w:type="spellStart"/>
      <w:r>
        <w:rPr>
          <w:rFonts w:ascii="Times New Roman" w:eastAsia="Calibri" w:hAnsi="Times New Roman"/>
          <w:sz w:val="28"/>
          <w:szCs w:val="28"/>
        </w:rPr>
        <w:t>Тупиковский</w:t>
      </w:r>
      <w:proofErr w:type="spellEnd"/>
      <w:r w:rsidRPr="00E437CC">
        <w:rPr>
          <w:rFonts w:ascii="Times New Roman" w:eastAsia="Calibri" w:hAnsi="Times New Roman"/>
          <w:sz w:val="28"/>
          <w:szCs w:val="28"/>
        </w:rPr>
        <w:t xml:space="preserve"> сельсовет </w:t>
      </w:r>
      <w:proofErr w:type="spellStart"/>
      <w:r w:rsidRPr="00E437CC">
        <w:rPr>
          <w:rFonts w:ascii="Times New Roman" w:eastAsia="Calibri" w:hAnsi="Times New Roman"/>
          <w:sz w:val="28"/>
          <w:szCs w:val="28"/>
        </w:rPr>
        <w:t>Бузулукского</w:t>
      </w:r>
      <w:proofErr w:type="spellEnd"/>
      <w:r w:rsidRPr="00E437CC">
        <w:rPr>
          <w:rFonts w:ascii="Times New Roman" w:eastAsia="Calibri" w:hAnsi="Times New Roman"/>
          <w:sz w:val="28"/>
          <w:szCs w:val="28"/>
        </w:rPr>
        <w:t xml:space="preserve"> района Оренбургской области</w:t>
      </w:r>
    </w:p>
    <w:p w:rsidR="00CC2F19" w:rsidRDefault="00CC2F19" w:rsidP="00CC2F19">
      <w:pPr>
        <w:autoSpaceDE w:val="0"/>
        <w:autoSpaceDN w:val="0"/>
        <w:adjustRightInd w:val="0"/>
        <w:ind w:firstLine="567"/>
        <w:jc w:val="both"/>
        <w:rPr>
          <w:rFonts w:ascii="Times New Roman" w:eastAsia="Calibri" w:hAnsi="Times New Roman"/>
          <w:sz w:val="28"/>
          <w:szCs w:val="28"/>
        </w:rPr>
      </w:pPr>
    </w:p>
    <w:p w:rsidR="00CC2F19" w:rsidRPr="003356B8" w:rsidRDefault="00CC2F19" w:rsidP="00CC2F19">
      <w:pPr>
        <w:autoSpaceDE w:val="0"/>
        <w:autoSpaceDN w:val="0"/>
        <w:adjustRightInd w:val="0"/>
        <w:ind w:firstLine="567"/>
        <w:jc w:val="center"/>
        <w:rPr>
          <w:rFonts w:ascii="Times New Roman" w:eastAsia="Calibri" w:hAnsi="Times New Roman"/>
          <w:sz w:val="28"/>
          <w:szCs w:val="28"/>
        </w:rPr>
      </w:pPr>
      <w:r w:rsidRPr="003356B8">
        <w:rPr>
          <w:rFonts w:ascii="Times New Roman" w:eastAsia="Calibri" w:hAnsi="Times New Roman"/>
          <w:sz w:val="28"/>
          <w:szCs w:val="28"/>
        </w:rPr>
        <w:t>п</w:t>
      </w:r>
      <w:r>
        <w:rPr>
          <w:rFonts w:ascii="Times New Roman" w:eastAsia="Calibri" w:hAnsi="Times New Roman"/>
          <w:sz w:val="28"/>
          <w:szCs w:val="28"/>
        </w:rPr>
        <w:t xml:space="preserve"> </w:t>
      </w:r>
      <w:r w:rsidRPr="003356B8">
        <w:rPr>
          <w:rFonts w:ascii="Times New Roman" w:eastAsia="Calibri" w:hAnsi="Times New Roman"/>
          <w:sz w:val="28"/>
          <w:szCs w:val="28"/>
        </w:rPr>
        <w:t>о</w:t>
      </w:r>
      <w:r>
        <w:rPr>
          <w:rFonts w:ascii="Times New Roman" w:eastAsia="Calibri" w:hAnsi="Times New Roman"/>
          <w:sz w:val="28"/>
          <w:szCs w:val="28"/>
        </w:rPr>
        <w:t xml:space="preserve"> </w:t>
      </w:r>
      <w:r w:rsidRPr="003356B8">
        <w:rPr>
          <w:rFonts w:ascii="Times New Roman" w:eastAsia="Calibri" w:hAnsi="Times New Roman"/>
          <w:sz w:val="28"/>
          <w:szCs w:val="28"/>
        </w:rPr>
        <w:t>с</w:t>
      </w:r>
      <w:r>
        <w:rPr>
          <w:rFonts w:ascii="Times New Roman" w:eastAsia="Calibri" w:hAnsi="Times New Roman"/>
          <w:sz w:val="28"/>
          <w:szCs w:val="28"/>
        </w:rPr>
        <w:t xml:space="preserve"> </w:t>
      </w:r>
      <w:proofErr w:type="gramStart"/>
      <w:r w:rsidRPr="003356B8">
        <w:rPr>
          <w:rFonts w:ascii="Times New Roman" w:eastAsia="Calibri" w:hAnsi="Times New Roman"/>
          <w:sz w:val="28"/>
          <w:szCs w:val="28"/>
        </w:rPr>
        <w:t>т</w:t>
      </w:r>
      <w:proofErr w:type="gramEnd"/>
      <w:r>
        <w:rPr>
          <w:rFonts w:ascii="Times New Roman" w:eastAsia="Calibri" w:hAnsi="Times New Roman"/>
          <w:sz w:val="28"/>
          <w:szCs w:val="28"/>
        </w:rPr>
        <w:t xml:space="preserve"> </w:t>
      </w:r>
      <w:r w:rsidRPr="003356B8">
        <w:rPr>
          <w:rFonts w:ascii="Times New Roman" w:eastAsia="Calibri" w:hAnsi="Times New Roman"/>
          <w:sz w:val="28"/>
          <w:szCs w:val="28"/>
        </w:rPr>
        <w:t>а</w:t>
      </w:r>
      <w:r>
        <w:rPr>
          <w:rFonts w:ascii="Times New Roman" w:eastAsia="Calibri" w:hAnsi="Times New Roman"/>
          <w:sz w:val="28"/>
          <w:szCs w:val="28"/>
        </w:rPr>
        <w:t xml:space="preserve"> </w:t>
      </w:r>
      <w:r w:rsidRPr="003356B8">
        <w:rPr>
          <w:rFonts w:ascii="Times New Roman" w:eastAsia="Calibri" w:hAnsi="Times New Roman"/>
          <w:sz w:val="28"/>
          <w:szCs w:val="28"/>
        </w:rPr>
        <w:t>н</w:t>
      </w:r>
      <w:r>
        <w:rPr>
          <w:rFonts w:ascii="Times New Roman" w:eastAsia="Calibri" w:hAnsi="Times New Roman"/>
          <w:sz w:val="28"/>
          <w:szCs w:val="28"/>
        </w:rPr>
        <w:t xml:space="preserve"> </w:t>
      </w:r>
      <w:r w:rsidRPr="003356B8">
        <w:rPr>
          <w:rFonts w:ascii="Times New Roman" w:eastAsia="Calibri" w:hAnsi="Times New Roman"/>
          <w:sz w:val="28"/>
          <w:szCs w:val="28"/>
        </w:rPr>
        <w:t>о</w:t>
      </w:r>
      <w:r>
        <w:rPr>
          <w:rFonts w:ascii="Times New Roman" w:eastAsia="Calibri" w:hAnsi="Times New Roman"/>
          <w:sz w:val="28"/>
          <w:szCs w:val="28"/>
        </w:rPr>
        <w:t xml:space="preserve"> </w:t>
      </w:r>
      <w:r w:rsidRPr="003356B8">
        <w:rPr>
          <w:rFonts w:ascii="Times New Roman" w:eastAsia="Calibri" w:hAnsi="Times New Roman"/>
          <w:sz w:val="28"/>
          <w:szCs w:val="28"/>
        </w:rPr>
        <w:t>в</w:t>
      </w:r>
      <w:r>
        <w:rPr>
          <w:rFonts w:ascii="Times New Roman" w:eastAsia="Calibri" w:hAnsi="Times New Roman"/>
          <w:sz w:val="28"/>
          <w:szCs w:val="28"/>
        </w:rPr>
        <w:t xml:space="preserve"> </w:t>
      </w:r>
      <w:r w:rsidRPr="003356B8">
        <w:rPr>
          <w:rFonts w:ascii="Times New Roman" w:eastAsia="Calibri" w:hAnsi="Times New Roman"/>
          <w:sz w:val="28"/>
          <w:szCs w:val="28"/>
        </w:rPr>
        <w:t>л</w:t>
      </w:r>
      <w:r>
        <w:rPr>
          <w:rFonts w:ascii="Times New Roman" w:eastAsia="Calibri" w:hAnsi="Times New Roman"/>
          <w:sz w:val="28"/>
          <w:szCs w:val="28"/>
        </w:rPr>
        <w:t xml:space="preserve"> </w:t>
      </w:r>
      <w:r w:rsidRPr="003356B8">
        <w:rPr>
          <w:rFonts w:ascii="Times New Roman" w:eastAsia="Calibri" w:hAnsi="Times New Roman"/>
          <w:sz w:val="28"/>
          <w:szCs w:val="28"/>
        </w:rPr>
        <w:t>я</w:t>
      </w:r>
      <w:r>
        <w:rPr>
          <w:rFonts w:ascii="Times New Roman" w:eastAsia="Calibri" w:hAnsi="Times New Roman"/>
          <w:sz w:val="28"/>
          <w:szCs w:val="28"/>
        </w:rPr>
        <w:t xml:space="preserve"> ю</w:t>
      </w:r>
      <w:r w:rsidRPr="003356B8">
        <w:rPr>
          <w:rFonts w:ascii="Times New Roman" w:eastAsia="Calibri" w:hAnsi="Times New Roman"/>
          <w:sz w:val="28"/>
          <w:szCs w:val="28"/>
        </w:rPr>
        <w:t>:</w:t>
      </w:r>
    </w:p>
    <w:p w:rsidR="00CC2F19" w:rsidRPr="003356B8" w:rsidRDefault="00CC2F19" w:rsidP="00CC2F19">
      <w:pPr>
        <w:autoSpaceDE w:val="0"/>
        <w:autoSpaceDN w:val="0"/>
        <w:adjustRightInd w:val="0"/>
        <w:ind w:firstLine="567"/>
        <w:jc w:val="both"/>
        <w:rPr>
          <w:rFonts w:ascii="Times New Roman" w:eastAsia="Calibri" w:hAnsi="Times New Roman"/>
          <w:sz w:val="28"/>
          <w:szCs w:val="28"/>
        </w:rPr>
      </w:pPr>
    </w:p>
    <w:p w:rsidR="00CC2F19" w:rsidRPr="003356B8" w:rsidRDefault="00CC2F19" w:rsidP="00CC2F19">
      <w:pPr>
        <w:autoSpaceDE w:val="0"/>
        <w:autoSpaceDN w:val="0"/>
        <w:adjustRightInd w:val="0"/>
        <w:ind w:firstLine="567"/>
        <w:jc w:val="both"/>
        <w:rPr>
          <w:rFonts w:ascii="Times New Roman" w:eastAsia="Calibri" w:hAnsi="Times New Roman"/>
          <w:sz w:val="28"/>
          <w:szCs w:val="28"/>
        </w:rPr>
      </w:pPr>
      <w:r w:rsidRPr="003356B8">
        <w:rPr>
          <w:rFonts w:ascii="Times New Roman" w:hAnsi="Times New Roman"/>
          <w:spacing w:val="2"/>
          <w:sz w:val="28"/>
          <w:szCs w:val="28"/>
        </w:rPr>
        <w:t xml:space="preserve">1. </w:t>
      </w:r>
      <w:r w:rsidRPr="003356B8">
        <w:rPr>
          <w:rFonts w:ascii="Times New Roman" w:eastAsia="Calibri" w:hAnsi="Times New Roman"/>
          <w:sz w:val="28"/>
          <w:szCs w:val="28"/>
        </w:rPr>
        <w:t xml:space="preserve">Утвердить </w:t>
      </w:r>
      <w:r w:rsidRPr="00420D0C">
        <w:rPr>
          <w:rFonts w:ascii="Times New Roman" w:eastAsia="Calibri" w:hAnsi="Times New Roman"/>
          <w:sz w:val="28"/>
          <w:szCs w:val="28"/>
        </w:rPr>
        <w:t xml:space="preserve">Технологическую схему предоставления </w:t>
      </w:r>
      <w:r w:rsidRPr="003356B8">
        <w:rPr>
          <w:rFonts w:ascii="Times New Roman" w:eastAsia="Calibri" w:hAnsi="Times New Roman"/>
          <w:sz w:val="28"/>
          <w:szCs w:val="28"/>
        </w:rPr>
        <w:t>муниципальной услуги «</w:t>
      </w:r>
      <w:r w:rsidRPr="00CC2F19">
        <w:rPr>
          <w:rFonts w:ascii="Times New Roman" w:eastAsia="Calibri" w:hAnsi="Times New Roman"/>
          <w:sz w:val="28"/>
          <w:szCs w:val="28"/>
        </w:rPr>
        <w:t>Принятие на учет граждан в качестве нуждающихся в жилых помещениях</w:t>
      </w:r>
      <w:r w:rsidRPr="003356B8">
        <w:rPr>
          <w:rFonts w:ascii="Times New Roman" w:eastAsia="Calibri" w:hAnsi="Times New Roman"/>
          <w:sz w:val="28"/>
          <w:szCs w:val="28"/>
        </w:rPr>
        <w:t>», согласно приложению.</w:t>
      </w:r>
    </w:p>
    <w:p w:rsidR="00CC2F19" w:rsidRPr="003356B8" w:rsidRDefault="00CC2F19" w:rsidP="00CC2F19">
      <w:pPr>
        <w:autoSpaceDE w:val="0"/>
        <w:autoSpaceDN w:val="0"/>
        <w:adjustRightInd w:val="0"/>
        <w:ind w:firstLine="567"/>
        <w:jc w:val="both"/>
        <w:rPr>
          <w:rFonts w:ascii="Times New Roman" w:hAnsi="Times New Roman"/>
          <w:sz w:val="28"/>
          <w:szCs w:val="28"/>
        </w:rPr>
      </w:pPr>
      <w:r w:rsidRPr="003356B8">
        <w:rPr>
          <w:rFonts w:ascii="Times New Roman" w:hAnsi="Times New Roman"/>
          <w:sz w:val="28"/>
          <w:szCs w:val="28"/>
        </w:rPr>
        <w:t xml:space="preserve">2. Установить, что настоящее постановление вступает в силу после обнародования и подлежит размещению на официальном сайте муниципального образования </w:t>
      </w:r>
      <w:proofErr w:type="spellStart"/>
      <w:r w:rsidRPr="003356B8">
        <w:rPr>
          <w:rFonts w:ascii="Times New Roman" w:hAnsi="Times New Roman"/>
          <w:sz w:val="28"/>
          <w:szCs w:val="28"/>
        </w:rPr>
        <w:t>Бузулукский</w:t>
      </w:r>
      <w:proofErr w:type="spellEnd"/>
      <w:r w:rsidRPr="003356B8">
        <w:rPr>
          <w:rFonts w:ascii="Times New Roman" w:hAnsi="Times New Roman"/>
          <w:sz w:val="28"/>
          <w:szCs w:val="28"/>
        </w:rPr>
        <w:t xml:space="preserve"> район.</w:t>
      </w:r>
    </w:p>
    <w:p w:rsidR="00CC2F19" w:rsidRPr="003356B8" w:rsidRDefault="00CC2F19" w:rsidP="00CC2F19">
      <w:pPr>
        <w:ind w:firstLine="567"/>
        <w:jc w:val="both"/>
        <w:rPr>
          <w:rFonts w:ascii="Times New Roman" w:eastAsia="Calibri" w:hAnsi="Times New Roman"/>
          <w:sz w:val="28"/>
          <w:szCs w:val="28"/>
        </w:rPr>
      </w:pPr>
      <w:r w:rsidRPr="003356B8">
        <w:rPr>
          <w:rFonts w:ascii="Times New Roman" w:eastAsia="Calibri" w:hAnsi="Times New Roman"/>
          <w:sz w:val="28"/>
          <w:szCs w:val="28"/>
        </w:rPr>
        <w:t>3. Контроль за исполнением настоящего постановления оставляю за собой.</w:t>
      </w:r>
    </w:p>
    <w:p w:rsidR="00CC2F19" w:rsidRPr="003356B8" w:rsidRDefault="00CC2F19" w:rsidP="00CC2F19">
      <w:pPr>
        <w:rPr>
          <w:rFonts w:ascii="Times New Roman" w:eastAsia="Calibri" w:hAnsi="Times New Roman"/>
          <w:sz w:val="28"/>
          <w:szCs w:val="28"/>
        </w:rPr>
      </w:pPr>
    </w:p>
    <w:p w:rsidR="00CC2F19" w:rsidRPr="003356B8" w:rsidRDefault="00CC2F19" w:rsidP="00CC2F19">
      <w:pPr>
        <w:rPr>
          <w:rFonts w:ascii="Times New Roman" w:eastAsia="Calibri" w:hAnsi="Times New Roman"/>
          <w:sz w:val="28"/>
          <w:szCs w:val="28"/>
        </w:rPr>
      </w:pPr>
      <w:r w:rsidRPr="003356B8">
        <w:rPr>
          <w:rFonts w:ascii="Times New Roman" w:eastAsia="Calibri" w:hAnsi="Times New Roman"/>
          <w:sz w:val="28"/>
          <w:szCs w:val="28"/>
        </w:rPr>
        <w:t xml:space="preserve">Глава сельсовета                                                </w:t>
      </w:r>
      <w:r>
        <w:rPr>
          <w:rFonts w:ascii="Times New Roman" w:eastAsia="Calibri" w:hAnsi="Times New Roman"/>
          <w:sz w:val="28"/>
          <w:szCs w:val="28"/>
        </w:rPr>
        <w:t xml:space="preserve">                              </w:t>
      </w:r>
      <w:proofErr w:type="spellStart"/>
      <w:r>
        <w:rPr>
          <w:rFonts w:ascii="Times New Roman" w:eastAsia="Calibri" w:hAnsi="Times New Roman"/>
          <w:sz w:val="28"/>
          <w:szCs w:val="28"/>
        </w:rPr>
        <w:t>Н.Н.Коровин</w:t>
      </w:r>
      <w:proofErr w:type="spellEnd"/>
    </w:p>
    <w:p w:rsidR="00CC2F19" w:rsidRPr="003356B8" w:rsidRDefault="00CC2F19" w:rsidP="00CC2F19">
      <w:pPr>
        <w:rPr>
          <w:rFonts w:ascii="Times New Roman" w:eastAsia="Calibri" w:hAnsi="Times New Roman"/>
          <w:sz w:val="28"/>
          <w:szCs w:val="28"/>
        </w:rPr>
      </w:pPr>
    </w:p>
    <w:p w:rsidR="00CC2F19" w:rsidRDefault="00CC2F19" w:rsidP="00CC2F19">
      <w:pPr>
        <w:jc w:val="both"/>
        <w:rPr>
          <w:rFonts w:ascii="Times New Roman" w:eastAsia="Calibri" w:hAnsi="Times New Roman"/>
          <w:sz w:val="28"/>
          <w:szCs w:val="28"/>
        </w:rPr>
      </w:pPr>
      <w:r w:rsidRPr="003356B8">
        <w:rPr>
          <w:rFonts w:ascii="Times New Roman" w:eastAsia="Calibri" w:hAnsi="Times New Roman"/>
          <w:sz w:val="28"/>
          <w:szCs w:val="28"/>
        </w:rPr>
        <w:t xml:space="preserve">Разослано: в дело, </w:t>
      </w:r>
      <w:proofErr w:type="spellStart"/>
      <w:r w:rsidRPr="003356B8">
        <w:rPr>
          <w:rFonts w:ascii="Times New Roman" w:eastAsia="Calibri" w:hAnsi="Times New Roman"/>
          <w:sz w:val="28"/>
          <w:szCs w:val="28"/>
        </w:rPr>
        <w:t>Бузулукской</w:t>
      </w:r>
      <w:proofErr w:type="spellEnd"/>
      <w:r w:rsidRPr="003356B8">
        <w:rPr>
          <w:rFonts w:ascii="Times New Roman" w:eastAsia="Calibri" w:hAnsi="Times New Roman"/>
          <w:sz w:val="28"/>
          <w:szCs w:val="28"/>
        </w:rPr>
        <w:t xml:space="preserve"> </w:t>
      </w:r>
      <w:proofErr w:type="spellStart"/>
      <w:r w:rsidRPr="003356B8">
        <w:rPr>
          <w:rFonts w:ascii="Times New Roman" w:eastAsia="Calibri" w:hAnsi="Times New Roman"/>
          <w:sz w:val="28"/>
          <w:szCs w:val="28"/>
        </w:rPr>
        <w:t>межрайпрокуратуре</w:t>
      </w:r>
      <w:proofErr w:type="spellEnd"/>
      <w:r w:rsidRPr="003356B8">
        <w:rPr>
          <w:rFonts w:ascii="Times New Roman" w:eastAsia="Calibri" w:hAnsi="Times New Roman"/>
          <w:sz w:val="28"/>
          <w:szCs w:val="28"/>
        </w:rPr>
        <w:t xml:space="preserve">, администрации                      </w:t>
      </w:r>
      <w:proofErr w:type="spellStart"/>
      <w:r w:rsidRPr="003356B8">
        <w:rPr>
          <w:rFonts w:ascii="Times New Roman" w:eastAsia="Calibri" w:hAnsi="Times New Roman"/>
          <w:sz w:val="28"/>
          <w:szCs w:val="28"/>
        </w:rPr>
        <w:t>Бузулукского</w:t>
      </w:r>
      <w:proofErr w:type="spellEnd"/>
      <w:r w:rsidRPr="003356B8">
        <w:rPr>
          <w:rFonts w:ascii="Times New Roman" w:eastAsia="Calibri" w:hAnsi="Times New Roman"/>
          <w:sz w:val="28"/>
          <w:szCs w:val="28"/>
        </w:rPr>
        <w:t xml:space="preserve"> района, МКУ «МФЦ </w:t>
      </w:r>
      <w:proofErr w:type="spellStart"/>
      <w:r w:rsidRPr="003356B8">
        <w:rPr>
          <w:rFonts w:ascii="Times New Roman" w:eastAsia="Calibri" w:hAnsi="Times New Roman"/>
          <w:sz w:val="28"/>
          <w:szCs w:val="28"/>
        </w:rPr>
        <w:t>Бузулукского</w:t>
      </w:r>
      <w:proofErr w:type="spellEnd"/>
      <w:r w:rsidRPr="003356B8">
        <w:rPr>
          <w:rFonts w:ascii="Times New Roman" w:eastAsia="Calibri" w:hAnsi="Times New Roman"/>
          <w:sz w:val="28"/>
          <w:szCs w:val="28"/>
        </w:rPr>
        <w:t xml:space="preserve"> района»</w:t>
      </w:r>
      <w:r>
        <w:rPr>
          <w:rFonts w:ascii="Times New Roman" w:eastAsia="Calibri" w:hAnsi="Times New Roman"/>
          <w:sz w:val="28"/>
          <w:szCs w:val="28"/>
        </w:rPr>
        <w:br w:type="page"/>
      </w:r>
    </w:p>
    <w:p w:rsidR="00CC2F19" w:rsidRPr="003356B8" w:rsidRDefault="00CC2F19" w:rsidP="00CC2F19">
      <w:pPr>
        <w:overflowPunct w:val="0"/>
        <w:autoSpaceDE w:val="0"/>
        <w:autoSpaceDN w:val="0"/>
        <w:adjustRightInd w:val="0"/>
        <w:ind w:left="5103"/>
        <w:contextualSpacing/>
        <w:jc w:val="both"/>
        <w:textAlignment w:val="baseline"/>
        <w:rPr>
          <w:rFonts w:ascii="Times New Roman" w:hAnsi="Times New Roman"/>
          <w:sz w:val="28"/>
          <w:szCs w:val="28"/>
        </w:rPr>
      </w:pPr>
      <w:r w:rsidRPr="003356B8">
        <w:rPr>
          <w:rFonts w:ascii="Times New Roman" w:hAnsi="Times New Roman"/>
          <w:sz w:val="28"/>
          <w:szCs w:val="28"/>
        </w:rPr>
        <w:lastRenderedPageBreak/>
        <w:t>Приложение</w:t>
      </w:r>
    </w:p>
    <w:p w:rsidR="00CC2F19" w:rsidRPr="003356B8" w:rsidRDefault="00CC2F19" w:rsidP="00CC2F19">
      <w:pPr>
        <w:overflowPunct w:val="0"/>
        <w:autoSpaceDE w:val="0"/>
        <w:autoSpaceDN w:val="0"/>
        <w:adjustRightInd w:val="0"/>
        <w:ind w:left="5103"/>
        <w:contextualSpacing/>
        <w:jc w:val="both"/>
        <w:textAlignment w:val="baseline"/>
        <w:rPr>
          <w:rFonts w:ascii="Times New Roman" w:hAnsi="Times New Roman"/>
          <w:sz w:val="28"/>
          <w:szCs w:val="28"/>
        </w:rPr>
      </w:pPr>
      <w:r w:rsidRPr="003356B8">
        <w:rPr>
          <w:rFonts w:ascii="Times New Roman" w:hAnsi="Times New Roman"/>
          <w:sz w:val="28"/>
          <w:szCs w:val="28"/>
        </w:rPr>
        <w:t xml:space="preserve">к </w:t>
      </w:r>
      <w:r>
        <w:rPr>
          <w:rFonts w:ascii="Times New Roman" w:hAnsi="Times New Roman"/>
          <w:sz w:val="28"/>
          <w:szCs w:val="28"/>
        </w:rPr>
        <w:t>постановлению</w:t>
      </w:r>
      <w:r w:rsidRPr="003356B8">
        <w:rPr>
          <w:rFonts w:ascii="Times New Roman" w:hAnsi="Times New Roman"/>
          <w:sz w:val="28"/>
          <w:szCs w:val="28"/>
        </w:rPr>
        <w:t xml:space="preserve"> администрации муниципального образования </w:t>
      </w:r>
      <w:proofErr w:type="spellStart"/>
      <w:r>
        <w:rPr>
          <w:rFonts w:ascii="Times New Roman" w:hAnsi="Times New Roman"/>
          <w:sz w:val="28"/>
          <w:szCs w:val="28"/>
        </w:rPr>
        <w:t>Тупиковский</w:t>
      </w:r>
      <w:proofErr w:type="spellEnd"/>
      <w:r w:rsidRPr="003356B8">
        <w:rPr>
          <w:rFonts w:ascii="Times New Roman" w:hAnsi="Times New Roman"/>
          <w:sz w:val="28"/>
          <w:szCs w:val="28"/>
        </w:rPr>
        <w:t xml:space="preserve"> сельсовет от </w:t>
      </w:r>
      <w:proofErr w:type="gramStart"/>
      <w:r>
        <w:rPr>
          <w:rFonts w:ascii="Times New Roman" w:hAnsi="Times New Roman"/>
          <w:sz w:val="28"/>
          <w:szCs w:val="28"/>
        </w:rPr>
        <w:t>16</w:t>
      </w: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.202</w:t>
      </w:r>
      <w:r>
        <w:rPr>
          <w:rFonts w:ascii="Times New Roman" w:hAnsi="Times New Roman"/>
          <w:sz w:val="28"/>
          <w:szCs w:val="28"/>
        </w:rPr>
        <w:t>3</w:t>
      </w:r>
      <w:r>
        <w:rPr>
          <w:rFonts w:ascii="Times New Roman" w:hAnsi="Times New Roman"/>
          <w:sz w:val="28"/>
          <w:szCs w:val="28"/>
        </w:rPr>
        <w:t xml:space="preserve"> </w:t>
      </w:r>
      <w:r w:rsidRPr="003356B8">
        <w:rPr>
          <w:rFonts w:ascii="Times New Roman" w:hAnsi="Times New Roman"/>
          <w:sz w:val="28"/>
          <w:szCs w:val="28"/>
        </w:rPr>
        <w:t xml:space="preserve"> №</w:t>
      </w:r>
      <w:proofErr w:type="gramEnd"/>
      <w:r w:rsidRPr="003356B8">
        <w:rPr>
          <w:rFonts w:ascii="Times New Roman" w:hAnsi="Times New Roman"/>
          <w:sz w:val="28"/>
          <w:szCs w:val="28"/>
        </w:rPr>
        <w:t xml:space="preserve"> </w:t>
      </w:r>
      <w:r>
        <w:rPr>
          <w:rFonts w:ascii="Times New Roman" w:hAnsi="Times New Roman"/>
          <w:sz w:val="28"/>
          <w:szCs w:val="28"/>
        </w:rPr>
        <w:t>49</w:t>
      </w:r>
    </w:p>
    <w:p w:rsidR="00CC2F19" w:rsidRDefault="00CC2F19" w:rsidP="00E868CD">
      <w:pPr>
        <w:pStyle w:val="20"/>
        <w:keepNext/>
        <w:keepLines/>
        <w:shd w:val="clear" w:color="auto" w:fill="auto"/>
        <w:spacing w:before="0" w:after="0" w:line="290" w:lineRule="exact"/>
        <w:jc w:val="center"/>
        <w:rPr>
          <w:b/>
          <w:sz w:val="28"/>
          <w:szCs w:val="28"/>
        </w:rPr>
      </w:pPr>
    </w:p>
    <w:p w:rsidR="00CC2F19" w:rsidRDefault="00CC2F19" w:rsidP="00E868CD">
      <w:pPr>
        <w:pStyle w:val="20"/>
        <w:keepNext/>
        <w:keepLines/>
        <w:shd w:val="clear" w:color="auto" w:fill="auto"/>
        <w:spacing w:before="0" w:after="0" w:line="290" w:lineRule="exact"/>
        <w:jc w:val="center"/>
        <w:rPr>
          <w:b/>
          <w:sz w:val="28"/>
          <w:szCs w:val="28"/>
        </w:rPr>
      </w:pPr>
    </w:p>
    <w:p w:rsidR="00CC2F19" w:rsidRDefault="00CC2F19" w:rsidP="00E868CD">
      <w:pPr>
        <w:pStyle w:val="20"/>
        <w:keepNext/>
        <w:keepLines/>
        <w:shd w:val="clear" w:color="auto" w:fill="auto"/>
        <w:spacing w:before="0" w:after="0" w:line="290" w:lineRule="exact"/>
        <w:jc w:val="center"/>
        <w:rPr>
          <w:b/>
          <w:sz w:val="28"/>
          <w:szCs w:val="28"/>
        </w:rPr>
      </w:pPr>
    </w:p>
    <w:p w:rsidR="00E868CD" w:rsidRDefault="00CC2F19" w:rsidP="00E868CD">
      <w:pPr>
        <w:pStyle w:val="20"/>
        <w:keepNext/>
        <w:keepLines/>
        <w:shd w:val="clear" w:color="auto" w:fill="auto"/>
        <w:spacing w:before="0" w:after="0" w:line="290" w:lineRule="exact"/>
        <w:jc w:val="center"/>
        <w:rPr>
          <w:b/>
          <w:sz w:val="28"/>
          <w:szCs w:val="28"/>
        </w:rPr>
      </w:pPr>
      <w:r>
        <w:rPr>
          <w:b/>
          <w:sz w:val="28"/>
          <w:szCs w:val="28"/>
        </w:rPr>
        <w:t xml:space="preserve">Технологическая схема </w:t>
      </w:r>
      <w:r w:rsidR="00E868CD">
        <w:rPr>
          <w:b/>
          <w:sz w:val="28"/>
          <w:szCs w:val="28"/>
        </w:rPr>
        <w:t xml:space="preserve"> </w:t>
      </w:r>
    </w:p>
    <w:p w:rsidR="00E868CD" w:rsidRDefault="00E868CD" w:rsidP="00E868CD">
      <w:pPr>
        <w:pStyle w:val="30"/>
        <w:keepNext/>
        <w:keepLines/>
        <w:tabs>
          <w:tab w:val="left" w:leader="underscore" w:pos="9408"/>
        </w:tabs>
        <w:spacing w:line="280" w:lineRule="exact"/>
        <w:jc w:val="center"/>
        <w:rPr>
          <w:b/>
        </w:rPr>
      </w:pPr>
      <w:bookmarkStart w:id="0" w:name="bookmark2"/>
      <w:r>
        <w:rPr>
          <w:b/>
        </w:rPr>
        <w:t xml:space="preserve">предоставления муниципальной услуги – </w:t>
      </w:r>
      <w:bookmarkEnd w:id="0"/>
      <w:r>
        <w:rPr>
          <w:b/>
        </w:rPr>
        <w:t>"Принятие на учет граждан в качестве нуждающихся в жилых помещениях"</w:t>
      </w:r>
    </w:p>
    <w:tbl>
      <w:tblPr>
        <w:tblW w:w="10335" w:type="dxa"/>
        <w:jc w:val="center"/>
        <w:tblLayout w:type="fixed"/>
        <w:tblCellMar>
          <w:left w:w="0" w:type="dxa"/>
          <w:right w:w="0" w:type="dxa"/>
        </w:tblCellMar>
        <w:tblLook w:val="04A0" w:firstRow="1" w:lastRow="0" w:firstColumn="1" w:lastColumn="0" w:noHBand="0" w:noVBand="1"/>
      </w:tblPr>
      <w:tblGrid>
        <w:gridCol w:w="562"/>
        <w:gridCol w:w="1751"/>
        <w:gridCol w:w="1602"/>
        <w:gridCol w:w="4864"/>
        <w:gridCol w:w="1556"/>
      </w:tblGrid>
      <w:tr w:rsidR="00E868CD" w:rsidTr="00E868CD">
        <w:trPr>
          <w:trHeight w:val="266"/>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68CD" w:rsidRDefault="00E868CD">
            <w:pPr>
              <w:pStyle w:val="32"/>
              <w:shd w:val="clear" w:color="auto" w:fill="auto"/>
              <w:spacing w:line="240" w:lineRule="auto"/>
              <w:ind w:left="5" w:firstLine="0"/>
              <w:jc w:val="center"/>
            </w:pPr>
            <w:r>
              <w:t>I. Общие сведения об услуге</w:t>
            </w:r>
          </w:p>
        </w:tc>
      </w:tr>
      <w:tr w:rsidR="00E868CD" w:rsidTr="00E868CD">
        <w:trPr>
          <w:trHeight w:val="55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137"/>
              </w:tabs>
              <w:spacing w:line="274" w:lineRule="exact"/>
              <w:ind w:left="147" w:right="82"/>
              <w:jc w:val="left"/>
              <w:rPr>
                <w:lang w:eastAsia="en-US"/>
              </w:rPr>
            </w:pPr>
            <w:r>
              <w:rPr>
                <w:lang w:eastAsia="en-US"/>
              </w:rPr>
              <w:t>Наименование</w:t>
            </w:r>
            <w:r>
              <w:rPr>
                <w:rStyle w:val="a6"/>
                <w:iCs/>
                <w:lang w:eastAsia="en-US"/>
              </w:rPr>
              <w:t xml:space="preserve"> </w:t>
            </w:r>
            <w:r>
              <w:rPr>
                <w:rStyle w:val="a6"/>
                <w:lang w:eastAsia="en-US"/>
              </w:rPr>
              <w:t>органа</w:t>
            </w:r>
            <w:r>
              <w:rPr>
                <w:rStyle w:val="a6"/>
                <w:iCs/>
                <w:lang w:eastAsia="en-US"/>
              </w:rPr>
              <w:t xml:space="preserve">, </w:t>
            </w:r>
            <w:r>
              <w:rPr>
                <w:lang w:eastAsia="en-US"/>
              </w:rPr>
              <w:t>ответственного за организацию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E868CD" w:rsidRDefault="00E868CD">
            <w:pPr>
              <w:spacing w:line="256" w:lineRule="auto"/>
              <w:rPr>
                <w:rFonts w:ascii="Times New Roman" w:hAnsi="Times New Roman"/>
                <w:color w:val="auto"/>
                <w:lang w:eastAsia="en-US"/>
              </w:rPr>
            </w:pPr>
            <w:r>
              <w:rPr>
                <w:rFonts w:ascii="Times New Roman" w:hAnsi="Times New Roman"/>
                <w:color w:val="auto"/>
                <w:lang w:eastAsia="en-US"/>
              </w:rPr>
              <w:t xml:space="preserve">Администрация муниципального </w:t>
            </w:r>
            <w:proofErr w:type="spellStart"/>
            <w:r w:rsidR="00CC2F19">
              <w:rPr>
                <w:rFonts w:ascii="Times New Roman" w:hAnsi="Times New Roman"/>
                <w:color w:val="auto"/>
                <w:lang w:eastAsia="en-US"/>
              </w:rPr>
              <w:t>Тупиковский</w:t>
            </w:r>
            <w:proofErr w:type="spellEnd"/>
            <w:r>
              <w:rPr>
                <w:rFonts w:ascii="Times New Roman" w:hAnsi="Times New Roman"/>
                <w:color w:val="auto"/>
                <w:lang w:eastAsia="en-US"/>
              </w:rPr>
              <w:t xml:space="preserve"> сельсовет </w:t>
            </w:r>
            <w:proofErr w:type="spellStart"/>
            <w:r>
              <w:rPr>
                <w:rFonts w:ascii="Times New Roman" w:hAnsi="Times New Roman"/>
                <w:color w:val="auto"/>
                <w:lang w:eastAsia="en-US"/>
              </w:rPr>
              <w:t>Бузулукского</w:t>
            </w:r>
            <w:proofErr w:type="spellEnd"/>
            <w:r>
              <w:rPr>
                <w:rFonts w:ascii="Times New Roman" w:hAnsi="Times New Roman"/>
                <w:color w:val="auto"/>
                <w:lang w:eastAsia="en-US"/>
              </w:rPr>
              <w:t xml:space="preserve"> района Оренбургской области (далее –  уполномоченный орган).</w:t>
            </w:r>
          </w:p>
          <w:p w:rsidR="00E868CD" w:rsidRDefault="00E868CD">
            <w:pPr>
              <w:spacing w:line="256" w:lineRule="auto"/>
              <w:ind w:left="162" w:right="59"/>
              <w:rPr>
                <w:rFonts w:cstheme="minorBidi"/>
                <w:color w:val="auto"/>
                <w:sz w:val="10"/>
                <w:szCs w:val="10"/>
                <w:lang w:eastAsia="en-US"/>
              </w:rPr>
            </w:pPr>
          </w:p>
        </w:tc>
      </w:tr>
      <w:tr w:rsidR="00E868CD" w:rsidTr="00E868CD">
        <w:trPr>
          <w:trHeight w:val="185"/>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137"/>
                <w:tab w:val="left" w:pos="5"/>
              </w:tabs>
              <w:spacing w:line="240" w:lineRule="auto"/>
              <w:ind w:left="147"/>
              <w:rPr>
                <w:lang w:eastAsia="en-US"/>
              </w:rPr>
            </w:pPr>
            <w:r>
              <w:rPr>
                <w:lang w:eastAsia="en-US"/>
              </w:rPr>
              <w:t>Полное наименование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ind w:left="162" w:right="59"/>
              <w:rPr>
                <w:lang w:eastAsia="en-US"/>
              </w:rPr>
            </w:pPr>
            <w:r>
              <w:rPr>
                <w:lang w:eastAsia="en-US"/>
              </w:rPr>
              <w:t>"Принятие на учет граждан в качестве нуждающихся</w:t>
            </w:r>
          </w:p>
          <w:p w:rsidR="00E868CD" w:rsidRDefault="00E868CD">
            <w:pPr>
              <w:pStyle w:val="a3"/>
              <w:shd w:val="clear" w:color="auto" w:fill="auto"/>
              <w:spacing w:line="240" w:lineRule="auto"/>
              <w:ind w:left="162" w:right="59"/>
              <w:rPr>
                <w:rFonts w:cs="Arial Unicode MS"/>
                <w:sz w:val="10"/>
                <w:szCs w:val="10"/>
                <w:lang w:eastAsia="en-US"/>
              </w:rPr>
            </w:pPr>
            <w:r>
              <w:rPr>
                <w:lang w:eastAsia="en-US"/>
              </w:rPr>
              <w:t>в жилых помещениях"</w:t>
            </w:r>
          </w:p>
        </w:tc>
      </w:tr>
      <w:tr w:rsidR="00E868CD" w:rsidTr="00E868CD">
        <w:trPr>
          <w:trHeight w:val="403"/>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279"/>
              </w:tabs>
              <w:spacing w:line="240" w:lineRule="auto"/>
              <w:ind w:left="147"/>
              <w:rPr>
                <w:lang w:eastAsia="en-US"/>
              </w:rPr>
            </w:pPr>
            <w:r>
              <w:rPr>
                <w:lang w:eastAsia="en-US"/>
              </w:rPr>
              <w:t>Краткое наименование</w:t>
            </w:r>
            <w:r>
              <w:rPr>
                <w:rFonts w:cs="Arial Unicode MS"/>
                <w:lang w:eastAsia="en-US"/>
              </w:rPr>
              <w:t xml:space="preserve"> </w:t>
            </w:r>
            <w:r>
              <w:rPr>
                <w:lang w:eastAsia="en-US"/>
              </w:rPr>
              <w:t>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68CD" w:rsidRDefault="00E868CD">
            <w:pPr>
              <w:spacing w:line="256" w:lineRule="auto"/>
              <w:ind w:left="162" w:right="59"/>
              <w:rPr>
                <w:rFonts w:ascii="Times New Roman" w:hAnsi="Times New Roman"/>
                <w:color w:val="auto"/>
                <w:lang w:eastAsia="en-US"/>
              </w:rPr>
            </w:pPr>
            <w:r>
              <w:rPr>
                <w:rFonts w:ascii="Times New Roman" w:hAnsi="Times New Roman"/>
                <w:color w:val="auto"/>
                <w:lang w:eastAsia="en-US"/>
              </w:rPr>
              <w:t>Отсутствует</w:t>
            </w:r>
          </w:p>
        </w:tc>
      </w:tr>
      <w:tr w:rsidR="00E868CD" w:rsidTr="00E868CD">
        <w:trPr>
          <w:trHeight w:val="554"/>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147"/>
              </w:tabs>
              <w:spacing w:line="274" w:lineRule="exact"/>
              <w:ind w:left="147" w:right="82"/>
              <w:rPr>
                <w:lang w:eastAsia="en-US"/>
              </w:rPr>
            </w:pPr>
            <w:r>
              <w:rPr>
                <w:lang w:eastAsia="en-US"/>
              </w:rPr>
              <w:t xml:space="preserve">Перечень </w:t>
            </w:r>
            <w:proofErr w:type="spellStart"/>
            <w:r>
              <w:rPr>
                <w:lang w:eastAsia="en-US"/>
              </w:rPr>
              <w:t>подуслуг</w:t>
            </w:r>
            <w:proofErr w:type="spellEnd"/>
            <w:r>
              <w:rPr>
                <w:rFonts w:cs="Arial Unicode MS"/>
                <w:lang w:eastAsia="en-US"/>
              </w:rPr>
              <w:t xml:space="preserve"> </w:t>
            </w:r>
            <w:r>
              <w:rPr>
                <w:lang w:eastAsia="en-US"/>
              </w:rPr>
              <w:t>в рамках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533"/>
              </w:tabs>
              <w:spacing w:line="278" w:lineRule="exact"/>
              <w:ind w:left="148" w:right="59"/>
              <w:rPr>
                <w:rFonts w:cs="Arial Unicode MS"/>
                <w:lang w:eastAsia="en-US"/>
              </w:rPr>
            </w:pPr>
            <w:r>
              <w:rPr>
                <w:lang w:eastAsia="en-US"/>
              </w:rPr>
              <w:t>Отсутствует</w:t>
            </w:r>
          </w:p>
        </w:tc>
      </w:tr>
      <w:tr w:rsidR="00E868CD" w:rsidTr="00E868CD">
        <w:trPr>
          <w:trHeight w:val="185"/>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137"/>
                <w:tab w:val="left" w:pos="5"/>
              </w:tabs>
              <w:spacing w:line="274" w:lineRule="exact"/>
              <w:ind w:left="147" w:right="82"/>
              <w:rPr>
                <w:lang w:eastAsia="en-US"/>
              </w:rPr>
            </w:pPr>
            <w:r>
              <w:rPr>
                <w:lang w:eastAsia="en-US"/>
              </w:rPr>
              <w:t>Срок предоставления</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autoSpaceDE w:val="0"/>
              <w:autoSpaceDN w:val="0"/>
              <w:adjustRightInd w:val="0"/>
              <w:spacing w:line="256" w:lineRule="auto"/>
              <w:ind w:left="47" w:right="140"/>
              <w:jc w:val="both"/>
              <w:rPr>
                <w:rFonts w:ascii="Times New Roman" w:hAnsi="Times New Roman"/>
                <w:color w:val="auto"/>
                <w:lang w:eastAsia="en-US"/>
              </w:rPr>
            </w:pPr>
            <w:r>
              <w:rPr>
                <w:rFonts w:ascii="Times New Roman" w:hAnsi="Times New Roman"/>
                <w:color w:val="auto"/>
                <w:lang w:eastAsia="en-US"/>
              </w:rPr>
              <w:t>В течение тридцати рабочих дней со дня регистрации заявления в уполномоченном органе</w:t>
            </w:r>
          </w:p>
        </w:tc>
      </w:tr>
      <w:tr w:rsidR="00E868CD" w:rsidTr="00E868CD">
        <w:trPr>
          <w:trHeight w:val="547"/>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137"/>
                <w:tab w:val="left" w:pos="5"/>
              </w:tabs>
              <w:spacing w:line="274" w:lineRule="exact"/>
              <w:ind w:left="147" w:right="82"/>
              <w:rPr>
                <w:lang w:eastAsia="en-US"/>
              </w:rPr>
            </w:pPr>
            <w:r>
              <w:rPr>
                <w:lang w:eastAsia="en-US"/>
              </w:rPr>
              <w:t>Документы, являющиеся результатом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rsidP="008940AC">
            <w:pPr>
              <w:pStyle w:val="a5"/>
              <w:numPr>
                <w:ilvl w:val="0"/>
                <w:numId w:val="1"/>
              </w:numPr>
              <w:tabs>
                <w:tab w:val="left" w:pos="383"/>
              </w:tabs>
              <w:autoSpaceDE w:val="0"/>
              <w:autoSpaceDN w:val="0"/>
              <w:adjustRightInd w:val="0"/>
              <w:spacing w:line="256" w:lineRule="auto"/>
              <w:ind w:right="140"/>
              <w:jc w:val="both"/>
              <w:rPr>
                <w:rFonts w:ascii="Times New Roman" w:hAnsi="Times New Roman"/>
                <w:color w:val="auto"/>
                <w:lang w:eastAsia="en-US"/>
              </w:rPr>
            </w:pPr>
            <w:r>
              <w:rPr>
                <w:rFonts w:ascii="Times New Roman" w:hAnsi="Times New Roman"/>
                <w:color w:val="auto"/>
                <w:lang w:eastAsia="en-US"/>
              </w:rPr>
              <w:t>Решение о принятии граждан на учет в качестве</w:t>
            </w:r>
          </w:p>
          <w:p w:rsidR="00E868CD" w:rsidRDefault="00E868CD">
            <w:pPr>
              <w:tabs>
                <w:tab w:val="left" w:pos="383"/>
              </w:tabs>
              <w:autoSpaceDE w:val="0"/>
              <w:autoSpaceDN w:val="0"/>
              <w:adjustRightInd w:val="0"/>
              <w:spacing w:line="256" w:lineRule="auto"/>
              <w:ind w:left="147" w:right="140"/>
              <w:jc w:val="both"/>
              <w:rPr>
                <w:rFonts w:ascii="Times New Roman" w:hAnsi="Times New Roman"/>
                <w:color w:val="auto"/>
                <w:lang w:eastAsia="en-US"/>
              </w:rPr>
            </w:pPr>
            <w:r>
              <w:rPr>
                <w:rFonts w:ascii="Times New Roman" w:hAnsi="Times New Roman"/>
                <w:color w:val="auto"/>
                <w:lang w:eastAsia="en-US"/>
              </w:rPr>
              <w:t xml:space="preserve">нуждающихся в жилых помещениях </w:t>
            </w:r>
          </w:p>
          <w:p w:rsidR="00E868CD" w:rsidRDefault="00E868CD">
            <w:pPr>
              <w:tabs>
                <w:tab w:val="left" w:pos="383"/>
              </w:tabs>
              <w:autoSpaceDE w:val="0"/>
              <w:autoSpaceDN w:val="0"/>
              <w:adjustRightInd w:val="0"/>
              <w:spacing w:line="256" w:lineRule="auto"/>
              <w:ind w:right="140"/>
              <w:jc w:val="both"/>
              <w:rPr>
                <w:rFonts w:ascii="Times New Roman" w:hAnsi="Times New Roman"/>
                <w:color w:val="auto"/>
                <w:lang w:eastAsia="en-US"/>
              </w:rPr>
            </w:pPr>
            <w:r>
              <w:rPr>
                <w:rFonts w:ascii="Times New Roman" w:hAnsi="Times New Roman"/>
                <w:color w:val="auto"/>
                <w:lang w:eastAsia="en-US"/>
              </w:rPr>
              <w:t xml:space="preserve"> 2.Решение об отказе в предоставлении муниципальной услуги "Принятие на учет граждан в качестве</w:t>
            </w:r>
          </w:p>
          <w:p w:rsidR="00E868CD" w:rsidRDefault="00E868CD">
            <w:pPr>
              <w:tabs>
                <w:tab w:val="left" w:pos="383"/>
              </w:tabs>
              <w:autoSpaceDE w:val="0"/>
              <w:autoSpaceDN w:val="0"/>
              <w:adjustRightInd w:val="0"/>
              <w:spacing w:line="256" w:lineRule="auto"/>
              <w:ind w:right="140"/>
              <w:jc w:val="both"/>
              <w:rPr>
                <w:rFonts w:ascii="Times New Roman" w:hAnsi="Times New Roman"/>
                <w:color w:val="auto"/>
                <w:lang w:eastAsia="en-US"/>
              </w:rPr>
            </w:pPr>
            <w:r>
              <w:rPr>
                <w:rFonts w:ascii="Times New Roman" w:hAnsi="Times New Roman"/>
                <w:color w:val="auto"/>
                <w:lang w:eastAsia="en-US"/>
              </w:rPr>
              <w:t>нуждающихся в жилых помещениях"</w:t>
            </w:r>
          </w:p>
        </w:tc>
      </w:tr>
      <w:tr w:rsidR="00E868CD" w:rsidTr="00E868CD">
        <w:trPr>
          <w:trHeight w:val="55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137"/>
                <w:tab w:val="left" w:pos="5"/>
              </w:tabs>
              <w:spacing w:line="274" w:lineRule="exact"/>
              <w:ind w:left="147" w:right="82"/>
              <w:rPr>
                <w:lang w:eastAsia="en-US"/>
              </w:rPr>
            </w:pPr>
            <w:r>
              <w:rPr>
                <w:lang w:eastAsia="en-US"/>
              </w:rPr>
              <w:t>Способы получения документов, являющихся результатами предоставления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tcPr>
          <w:p w:rsidR="00E868CD" w:rsidRDefault="00E868CD" w:rsidP="008940AC">
            <w:pPr>
              <w:pStyle w:val="a3"/>
              <w:numPr>
                <w:ilvl w:val="0"/>
                <w:numId w:val="2"/>
              </w:numPr>
              <w:shd w:val="clear" w:color="auto" w:fill="auto"/>
              <w:tabs>
                <w:tab w:val="left" w:pos="-137"/>
                <w:tab w:val="left" w:pos="5"/>
              </w:tabs>
              <w:spacing w:line="274" w:lineRule="exact"/>
              <w:ind w:right="82"/>
              <w:rPr>
                <w:rFonts w:cs="Arial Unicode MS"/>
                <w:lang w:eastAsia="en-US"/>
              </w:rPr>
            </w:pPr>
            <w:r>
              <w:rPr>
                <w:rFonts w:cs="Arial Unicode MS"/>
                <w:lang w:eastAsia="en-US"/>
              </w:rPr>
              <w:t>На бумажном носителе, посредством личного обращения в Уполномоченный орган или в МФЦ;</w:t>
            </w:r>
          </w:p>
          <w:p w:rsidR="00E868CD" w:rsidRDefault="00E868CD" w:rsidP="008940AC">
            <w:pPr>
              <w:pStyle w:val="a5"/>
              <w:numPr>
                <w:ilvl w:val="0"/>
                <w:numId w:val="2"/>
              </w:numPr>
              <w:spacing w:line="256" w:lineRule="auto"/>
              <w:rPr>
                <w:rFonts w:ascii="Times New Roman" w:hAnsi="Times New Roman" w:cs="Arial Unicode MS"/>
                <w:color w:val="auto"/>
                <w:lang w:eastAsia="en-US"/>
              </w:rPr>
            </w:pPr>
            <w:r>
              <w:rPr>
                <w:rFonts w:ascii="Times New Roman" w:hAnsi="Times New Roman" w:cs="Arial Unicode MS"/>
                <w:color w:val="auto"/>
                <w:lang w:eastAsia="en-US"/>
              </w:rPr>
              <w:t>В электронной форме</w:t>
            </w:r>
            <w:r>
              <w:rPr>
                <w:rFonts w:cstheme="minorBidi"/>
                <w:lang w:eastAsia="en-US"/>
              </w:rPr>
              <w:t xml:space="preserve"> </w:t>
            </w:r>
            <w:r>
              <w:rPr>
                <w:rFonts w:ascii="Times New Roman" w:hAnsi="Times New Roman" w:cs="Arial Unicode MS"/>
                <w:color w:val="auto"/>
                <w:lang w:eastAsia="en-US"/>
              </w:rPr>
              <w:t>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E868CD" w:rsidRDefault="00E868CD">
            <w:pPr>
              <w:pStyle w:val="a3"/>
              <w:shd w:val="clear" w:color="auto" w:fill="auto"/>
              <w:tabs>
                <w:tab w:val="left" w:pos="-137"/>
                <w:tab w:val="left" w:pos="5"/>
              </w:tabs>
              <w:spacing w:line="274" w:lineRule="exact"/>
              <w:ind w:left="360" w:right="82"/>
              <w:rPr>
                <w:rFonts w:cs="Arial Unicode MS"/>
                <w:lang w:eastAsia="en-US"/>
              </w:rPr>
            </w:pPr>
          </w:p>
          <w:p w:rsidR="00E868CD" w:rsidRDefault="00E868CD">
            <w:pPr>
              <w:pStyle w:val="a3"/>
              <w:shd w:val="clear" w:color="auto" w:fill="auto"/>
              <w:tabs>
                <w:tab w:val="left" w:pos="-137"/>
                <w:tab w:val="left" w:pos="5"/>
              </w:tabs>
              <w:spacing w:line="274" w:lineRule="exact"/>
              <w:ind w:left="360" w:right="82"/>
              <w:rPr>
                <w:rFonts w:cs="Arial Unicode MS"/>
                <w:lang w:eastAsia="en-US"/>
              </w:rPr>
            </w:pPr>
          </w:p>
        </w:tc>
      </w:tr>
      <w:tr w:rsidR="00E868CD" w:rsidTr="00E868CD">
        <w:trPr>
          <w:trHeight w:val="371"/>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137"/>
                <w:tab w:val="left" w:pos="5"/>
              </w:tabs>
              <w:spacing w:line="274" w:lineRule="exact"/>
              <w:ind w:left="147" w:right="82"/>
              <w:rPr>
                <w:lang w:eastAsia="en-US"/>
              </w:rPr>
            </w:pPr>
            <w:r>
              <w:rPr>
                <w:lang w:eastAsia="en-US"/>
              </w:rPr>
              <w:t>Сведения о наличии платы за предоставление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5"/>
              <w:autoSpaceDE w:val="0"/>
              <w:autoSpaceDN w:val="0"/>
              <w:adjustRightInd w:val="0"/>
              <w:spacing w:line="256" w:lineRule="auto"/>
              <w:ind w:left="189"/>
              <w:jc w:val="both"/>
              <w:rPr>
                <w:rFonts w:ascii="Times New Roman" w:hAnsi="Times New Roman"/>
                <w:color w:val="auto"/>
                <w:lang w:eastAsia="en-US"/>
              </w:rPr>
            </w:pPr>
            <w:r>
              <w:rPr>
                <w:rFonts w:ascii="Times New Roman" w:hAnsi="Times New Roman"/>
                <w:color w:val="auto"/>
                <w:lang w:eastAsia="en-US"/>
              </w:rPr>
              <w:t>Бесплатно</w:t>
            </w:r>
          </w:p>
        </w:tc>
      </w:tr>
      <w:tr w:rsidR="00E868CD" w:rsidTr="00E868CD">
        <w:trPr>
          <w:trHeight w:val="731"/>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137"/>
                <w:tab w:val="left" w:pos="5"/>
              </w:tabs>
              <w:spacing w:line="274" w:lineRule="exact"/>
              <w:ind w:left="147" w:right="82"/>
              <w:rPr>
                <w:lang w:eastAsia="en-US"/>
              </w:rPr>
            </w:pPr>
            <w:r>
              <w:rPr>
                <w:lang w:eastAsia="en-US"/>
              </w:rPr>
              <w:t>Сведения о заявителях, имеющих право на получение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2) являющиеся нанимателями жилых</w:t>
            </w:r>
            <w:bookmarkStart w:id="1" w:name="_GoBack"/>
            <w:bookmarkEnd w:id="1"/>
            <w:r>
              <w:rPr>
                <w:rFonts w:ascii="Times New Roman" w:hAnsi="Times New Roman" w:cs="Arial Unicode MS"/>
                <w:color w:val="auto"/>
                <w:lang w:eastAsia="en-US"/>
              </w:rPr>
              <w:t xml:space="preserve"> помещений по договорам социального найма, договорам найма жилых </w:t>
            </w:r>
            <w:r>
              <w:rPr>
                <w:rFonts w:ascii="Times New Roman" w:hAnsi="Times New Roman" w:cs="Arial Unicode MS"/>
                <w:color w:val="auto"/>
                <w:lang w:eastAsia="en-US"/>
              </w:rPr>
              <w:lastRenderedPageBreak/>
              <w:t>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 xml:space="preserve">3) проживающие в помещении, не отвечающем установленным для жилых помещений </w:t>
            </w:r>
            <w:hyperlink r:id="rId5" w:history="1">
              <w:r>
                <w:rPr>
                  <w:rStyle w:val="a7"/>
                  <w:rFonts w:ascii="Times New Roman" w:hAnsi="Times New Roman" w:cs="Arial Unicode MS"/>
                  <w:color w:val="auto"/>
                  <w:lang w:eastAsia="en-US"/>
                </w:rPr>
                <w:t>требованиям</w:t>
              </w:r>
            </w:hyperlink>
            <w:r>
              <w:rPr>
                <w:rFonts w:ascii="Times New Roman" w:hAnsi="Times New Roman" w:cs="Arial Unicode MS"/>
                <w:color w:val="auto"/>
                <w:lang w:eastAsia="en-US"/>
              </w:rPr>
              <w:t>;</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 xml:space="preserve">5) вставшие на учет после 1 января 2005 года, имеющие право на улучшение жилищных условий в соответствии с Федеральными законами </w:t>
            </w:r>
            <w:hyperlink r:id="rId6" w:history="1">
              <w:r>
                <w:rPr>
                  <w:rStyle w:val="a7"/>
                  <w:rFonts w:ascii="Times New Roman" w:hAnsi="Times New Roman" w:cs="Arial Unicode MS"/>
                  <w:color w:val="auto"/>
                  <w:lang w:eastAsia="en-US"/>
                </w:rPr>
                <w:t>«О ветеранах</w:t>
              </w:r>
            </w:hyperlink>
            <w:r>
              <w:rPr>
                <w:rFonts w:ascii="Times New Roman" w:hAnsi="Times New Roman" w:cs="Arial Unicode MS"/>
                <w:color w:val="auto"/>
                <w:lang w:eastAsia="en-US"/>
              </w:rPr>
              <w:t>», «</w:t>
            </w:r>
            <w:hyperlink r:id="rId7" w:history="1">
              <w:r>
                <w:rPr>
                  <w:rStyle w:val="a7"/>
                  <w:rFonts w:ascii="Times New Roman" w:hAnsi="Times New Roman" w:cs="Arial Unicode MS"/>
                  <w:color w:val="auto"/>
                  <w:lang w:eastAsia="en-US"/>
                </w:rPr>
                <w:t>О социальной защите</w:t>
              </w:r>
            </w:hyperlink>
            <w:r>
              <w:rPr>
                <w:rFonts w:ascii="Times New Roman" w:hAnsi="Times New Roman" w:cs="Arial Unicode MS"/>
                <w:color w:val="auto"/>
                <w:lang w:eastAsia="en-US"/>
              </w:rPr>
              <w:t xml:space="preserve"> инвалидов в Российской Федерации», в том числе:</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а) инвалиды боевых действий;</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б) ветераны боевых действий;</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в) члены семей погибших (умерших) инвалидов боевых действий и ветеранов боевых действий;</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г) инвалиды и семьи, имеющие детей-инвалидов;</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6) Герои Советского Союза, Герои Российской Федерации и полные кавалеры ордена Славы;</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7) Герои Социалистического Труда, Герои Труда Российской Федерации и полные кавалеры ордена Трудовой Славы;</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rFonts w:ascii="Times New Roman" w:hAnsi="Times New Roman" w:cs="Arial Unicode MS"/>
                <w:color w:val="auto"/>
                <w:lang w:eastAsia="en-US"/>
              </w:rPr>
              <w:t>спецпоселении</w:t>
            </w:r>
            <w:proofErr w:type="spellEnd"/>
            <w:r>
              <w:rPr>
                <w:rFonts w:ascii="Times New Roman" w:hAnsi="Times New Roman" w:cs="Arial Unicode MS"/>
                <w:color w:val="auto"/>
                <w:lang w:eastAsia="en-US"/>
              </w:rPr>
              <w:t>;</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lastRenderedPageBreak/>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 xml:space="preserve">10) больные заразными формами туберкулеза в соответствии с Жилищным </w:t>
            </w:r>
            <w:hyperlink r:id="rId8" w:history="1">
              <w:r>
                <w:rPr>
                  <w:rStyle w:val="a7"/>
                  <w:rFonts w:ascii="Times New Roman" w:hAnsi="Times New Roman" w:cs="Arial Unicode MS"/>
                  <w:color w:val="auto"/>
                  <w:lang w:eastAsia="en-US"/>
                </w:rPr>
                <w:t>кодексом</w:t>
              </w:r>
            </w:hyperlink>
            <w:r>
              <w:rPr>
                <w:rFonts w:ascii="Times New Roman" w:hAnsi="Times New Roman" w:cs="Arial Unicode MS"/>
                <w:color w:val="auto"/>
                <w:lang w:eastAsia="en-US"/>
              </w:rPr>
              <w:t xml:space="preserve"> Российской Федерации;</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11) члены семей погибших при исполнении служебных обязанностей работников противопожарной службы Оренбургской области;</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Pr>
                  <w:rStyle w:val="a7"/>
                  <w:rFonts w:ascii="Times New Roman" w:hAnsi="Times New Roman" w:cs="Arial Unicode MS"/>
                  <w:color w:val="auto"/>
                  <w:lang w:eastAsia="en-US"/>
                </w:rPr>
                <w:t>частью 1 статьи 7</w:t>
              </w:r>
            </w:hyperlink>
            <w:r>
              <w:rPr>
                <w:rFonts w:ascii="Times New Roman" w:hAnsi="Times New Roman" w:cs="Arial Unicode MS"/>
                <w:color w:val="auto"/>
                <w:lang w:eastAsia="en-US"/>
              </w:rPr>
              <w:t xml:space="preserve"> Закона Оренбургской области от 13 июля 2007 года N 1347/285-IV-ОЗ «О предоставлении отдельным категориям гражданам жилых помещений на территории Оренбургской области»;</w:t>
            </w:r>
          </w:p>
          <w:p w:rsidR="00E868CD" w:rsidRDefault="00E868CD" w:rsidP="00CC2F19">
            <w:pPr>
              <w:autoSpaceDE w:val="0"/>
              <w:autoSpaceDN w:val="0"/>
              <w:adjustRightInd w:val="0"/>
              <w:spacing w:line="256" w:lineRule="auto"/>
              <w:ind w:right="130" w:firstLine="426"/>
              <w:jc w:val="both"/>
              <w:rPr>
                <w:rFonts w:ascii="Times New Roman" w:hAnsi="Times New Roman" w:cs="Arial Unicode MS"/>
                <w:color w:val="auto"/>
                <w:lang w:eastAsia="en-US"/>
              </w:rPr>
            </w:pPr>
            <w:r>
              <w:rPr>
                <w:rFonts w:ascii="Times New Roman" w:hAnsi="Times New Roman" w:cs="Arial Unicode MS"/>
                <w:color w:val="auto"/>
                <w:lang w:eastAsia="en-US"/>
              </w:rPr>
              <w:t>13) многодетные семьи, имеющие трех и более несовершеннолетних детей, нуждающиеся в жилых помещениях (далее – заявитель).</w:t>
            </w:r>
          </w:p>
          <w:p w:rsidR="00E868CD" w:rsidRDefault="00E868CD" w:rsidP="00CC2F19">
            <w:pPr>
              <w:autoSpaceDE w:val="0"/>
              <w:autoSpaceDN w:val="0"/>
              <w:adjustRightInd w:val="0"/>
              <w:spacing w:line="256" w:lineRule="auto"/>
              <w:ind w:left="47" w:right="130" w:firstLine="142"/>
              <w:jc w:val="both"/>
              <w:rPr>
                <w:rFonts w:ascii="Times New Roman" w:hAnsi="Times New Roman"/>
                <w:color w:val="auto"/>
                <w:lang w:eastAsia="en-US"/>
              </w:rPr>
            </w:pPr>
            <w:r>
              <w:rPr>
                <w:rFonts w:ascii="Times New Roman" w:hAnsi="Times New Roman"/>
                <w:color w:val="auto"/>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r>
      <w:tr w:rsidR="00E868CD" w:rsidTr="00E868CD">
        <w:trPr>
          <w:trHeight w:val="560"/>
          <w:jc w:val="center"/>
        </w:trPr>
        <w:tc>
          <w:tcPr>
            <w:tcW w:w="39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137"/>
                <w:tab w:val="left" w:pos="5"/>
              </w:tabs>
              <w:spacing w:line="274" w:lineRule="exact"/>
              <w:ind w:left="147" w:right="82"/>
              <w:rPr>
                <w:lang w:eastAsia="en-US"/>
              </w:rPr>
            </w:pPr>
            <w:r>
              <w:rPr>
                <w:lang w:eastAsia="en-US"/>
              </w:rPr>
              <w:lastRenderedPageBreak/>
              <w:t>Документы, предоставляемые заявителем, для получения государственной услуги</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 xml:space="preserve">а) заявление о предоставлении муниципальной услуги по форме, согласно </w:t>
            </w:r>
            <w:proofErr w:type="gramStart"/>
            <w:r>
              <w:rPr>
                <w:rFonts w:ascii="Times New Roman" w:hAnsi="Times New Roman"/>
                <w:color w:val="auto"/>
                <w:lang w:eastAsia="en-US"/>
              </w:rPr>
              <w:t>приложению  к</w:t>
            </w:r>
            <w:proofErr w:type="gramEnd"/>
            <w:r>
              <w:rPr>
                <w:rFonts w:ascii="Times New Roman" w:hAnsi="Times New Roman"/>
                <w:color w:val="auto"/>
                <w:lang w:eastAsia="en-US"/>
              </w:rPr>
              <w:t xml:space="preserve"> </w:t>
            </w:r>
            <w:proofErr w:type="spellStart"/>
            <w:r>
              <w:rPr>
                <w:rFonts w:ascii="Times New Roman" w:hAnsi="Times New Roman"/>
                <w:color w:val="auto"/>
                <w:lang w:eastAsia="en-US"/>
              </w:rPr>
              <w:t>техсхеме</w:t>
            </w:r>
            <w:proofErr w:type="spellEnd"/>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б) документ, удостоверяющий личность заявителя, представителя.</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 xml:space="preserve">в) документы, подтверждающие родственные отношения и отношения свойства с членами семьи: </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копии документов, удостоверяющих личность членов семьи, достигших 14 летнего возраста;</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 xml:space="preserve">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w:t>
            </w:r>
            <w:r>
              <w:rPr>
                <w:rFonts w:ascii="Times New Roman" w:hAnsi="Times New Roman"/>
                <w:color w:val="auto"/>
                <w:lang w:eastAsia="en-US"/>
              </w:rPr>
              <w:lastRenderedPageBreak/>
              <w:t>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з) решение суда об установлении факта проживания в жилом помещении для лиц, не имеющих регистрации по месту жительства;</w:t>
            </w:r>
          </w:p>
          <w:p w:rsidR="00E868CD" w:rsidRDefault="00E868CD" w:rsidP="00CC2F19">
            <w:pPr>
              <w:autoSpaceDE w:val="0"/>
              <w:autoSpaceDN w:val="0"/>
              <w:adjustRightInd w:val="0"/>
              <w:spacing w:line="256" w:lineRule="auto"/>
              <w:ind w:left="47" w:right="130" w:firstLine="540"/>
              <w:jc w:val="both"/>
              <w:rPr>
                <w:rFonts w:ascii="Times New Roman" w:hAnsi="Times New Roman"/>
                <w:color w:val="auto"/>
                <w:lang w:eastAsia="en-US"/>
              </w:rPr>
            </w:pPr>
            <w:r>
              <w:rPr>
                <w:rFonts w:ascii="Times New Roman" w:hAnsi="Times New Roman"/>
                <w:color w:val="auto"/>
                <w:lang w:eastAsia="en-US"/>
              </w:rPr>
              <w:t>и) документ, удостоверяющий права (полномочия) представителя физического лица, если с заявлением обращается представитель заявителя.</w:t>
            </w:r>
          </w:p>
          <w:p w:rsidR="00E868CD" w:rsidRDefault="00E868CD" w:rsidP="00CC2F19">
            <w:pPr>
              <w:autoSpaceDE w:val="0"/>
              <w:autoSpaceDN w:val="0"/>
              <w:adjustRightInd w:val="0"/>
              <w:spacing w:before="240" w:line="256" w:lineRule="auto"/>
              <w:ind w:left="47" w:right="130" w:firstLine="567"/>
              <w:jc w:val="both"/>
              <w:rPr>
                <w:rFonts w:ascii="Times New Roman" w:hAnsi="Times New Roman"/>
                <w:color w:val="auto"/>
                <w:lang w:eastAsia="en-US"/>
              </w:rPr>
            </w:pPr>
            <w:r>
              <w:rPr>
                <w:rFonts w:ascii="Times New Roman" w:hAnsi="Times New Roman"/>
                <w:color w:val="auto"/>
                <w:lang w:eastAsia="en-US"/>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tc>
      </w:tr>
      <w:tr w:rsidR="00E868CD" w:rsidTr="00E868CD">
        <w:trPr>
          <w:trHeight w:val="840"/>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rsidP="00E868CD">
            <w:pPr>
              <w:pStyle w:val="32"/>
              <w:shd w:val="clear" w:color="auto" w:fill="auto"/>
              <w:spacing w:line="278" w:lineRule="exact"/>
              <w:ind w:left="137" w:right="140" w:firstLine="0"/>
              <w:jc w:val="both"/>
            </w:pPr>
            <w:r>
              <w:lastRenderedPageBreak/>
              <w:t>III. Состав, последовательность и сроки выполнения административных процедур, требования к порядку их выполнения работниками МФЦ и уполномоченного органа.</w:t>
            </w:r>
          </w:p>
        </w:tc>
      </w:tr>
      <w:tr w:rsidR="00E868CD" w:rsidTr="00E868CD">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8" w:lineRule="exact"/>
              <w:jc w:val="center"/>
              <w:rPr>
                <w:lang w:eastAsia="en-US"/>
              </w:rPr>
            </w:pPr>
            <w:r>
              <w:rPr>
                <w:lang w:eastAsia="en-US"/>
              </w:rPr>
              <w:t>№ п/п</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40" w:lineRule="auto"/>
              <w:jc w:val="center"/>
              <w:rPr>
                <w:lang w:eastAsia="en-US"/>
              </w:rPr>
            </w:pPr>
            <w:r>
              <w:rPr>
                <w:lang w:eastAsia="en-US"/>
              </w:rPr>
              <w:t>Исполнитель</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40" w:lineRule="auto"/>
              <w:ind w:left="233"/>
              <w:jc w:val="center"/>
              <w:rPr>
                <w:lang w:eastAsia="en-US"/>
              </w:rPr>
            </w:pPr>
            <w:r>
              <w:rPr>
                <w:lang w:eastAsia="en-US"/>
              </w:rPr>
              <w:t>Наименование процедуры</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4" w:lineRule="exact"/>
              <w:jc w:val="center"/>
              <w:rPr>
                <w:lang w:eastAsia="en-US"/>
              </w:rPr>
            </w:pPr>
            <w:r>
              <w:rPr>
                <w:lang w:eastAsia="en-US"/>
              </w:rPr>
              <w:t>Сроки выполнения</w:t>
            </w:r>
          </w:p>
        </w:tc>
      </w:tr>
      <w:tr w:rsidR="00E868CD" w:rsidTr="00E868CD">
        <w:trPr>
          <w:trHeight w:val="153"/>
          <w:jc w:val="center"/>
        </w:trPr>
        <w:tc>
          <w:tcPr>
            <w:tcW w:w="562" w:type="dxa"/>
            <w:tcBorders>
              <w:top w:val="single" w:sz="4" w:space="0" w:color="auto"/>
              <w:left w:val="single" w:sz="4" w:space="0" w:color="auto"/>
              <w:bottom w:val="nil"/>
              <w:right w:val="single" w:sz="4" w:space="0" w:color="auto"/>
            </w:tcBorders>
            <w:shd w:val="clear" w:color="auto" w:fill="FFFFFF"/>
            <w:hideMark/>
          </w:tcPr>
          <w:p w:rsidR="00E868CD" w:rsidRDefault="00E868CD">
            <w:pPr>
              <w:pStyle w:val="a3"/>
              <w:shd w:val="clear" w:color="auto" w:fill="auto"/>
              <w:spacing w:line="240" w:lineRule="auto"/>
              <w:rPr>
                <w:lang w:eastAsia="en-US"/>
              </w:rPr>
            </w:pPr>
            <w:r>
              <w:rPr>
                <w:lang w:eastAsia="en-US"/>
              </w:rPr>
              <w:t>1</w:t>
            </w:r>
          </w:p>
        </w:tc>
        <w:tc>
          <w:tcPr>
            <w:tcW w:w="1752" w:type="dxa"/>
            <w:vMerge w:val="restart"/>
            <w:tcBorders>
              <w:top w:val="single" w:sz="4" w:space="0" w:color="auto"/>
              <w:left w:val="single" w:sz="4" w:space="0" w:color="auto"/>
              <w:bottom w:val="nil"/>
              <w:right w:val="single" w:sz="4" w:space="0" w:color="auto"/>
            </w:tcBorders>
            <w:shd w:val="clear" w:color="auto" w:fill="FFFFFF"/>
            <w:hideMark/>
          </w:tcPr>
          <w:p w:rsidR="00E868CD" w:rsidRDefault="00E868CD">
            <w:pPr>
              <w:pStyle w:val="a3"/>
              <w:shd w:val="clear" w:color="auto" w:fill="auto"/>
              <w:spacing w:line="274" w:lineRule="exact"/>
              <w:rPr>
                <w:lang w:eastAsia="en-US"/>
              </w:rPr>
            </w:pPr>
            <w:r>
              <w:rPr>
                <w:lang w:eastAsia="en-US"/>
              </w:rPr>
              <w:t>Специалист МФЦ</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69" w:lineRule="exact"/>
              <w:ind w:left="100"/>
              <w:rPr>
                <w:lang w:eastAsia="en-US"/>
              </w:rPr>
            </w:pPr>
            <w:r>
              <w:rPr>
                <w:lang w:eastAsia="en-US"/>
              </w:rPr>
              <w:t>Устанавливает личность заявителя (его представителя) на основании документов, удостоверяющих личность</w:t>
            </w:r>
          </w:p>
        </w:tc>
        <w:tc>
          <w:tcPr>
            <w:tcW w:w="1557" w:type="dxa"/>
            <w:tcBorders>
              <w:top w:val="single" w:sz="4" w:space="0" w:color="auto"/>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r>
      <w:tr w:rsidR="00E868CD" w:rsidTr="00E868CD">
        <w:trPr>
          <w:trHeight w:val="1392"/>
          <w:jc w:val="center"/>
        </w:trPr>
        <w:tc>
          <w:tcPr>
            <w:tcW w:w="562"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1752"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4" w:lineRule="exact"/>
              <w:ind w:left="100" w:right="32"/>
              <w:rPr>
                <w:lang w:eastAsia="en-US"/>
              </w:rPr>
            </w:pPr>
            <w:r>
              <w:rPr>
                <w:lang w:eastAsia="en-US"/>
              </w:rPr>
              <w:t>Проверяет полноту и правильности оформления заявления                 и прилагаемых к нему документов в соответствии                              с установленными требованиями. Проверят наличие обязательных реквизитов (печати и подписи, дата выдачи) на представленных документах. Срок действия представленных документов.</w:t>
            </w:r>
          </w:p>
          <w:p w:rsidR="00E868CD" w:rsidRDefault="00E868CD">
            <w:pPr>
              <w:autoSpaceDE w:val="0"/>
              <w:autoSpaceDN w:val="0"/>
              <w:adjustRightInd w:val="0"/>
              <w:spacing w:line="256" w:lineRule="auto"/>
              <w:ind w:left="100" w:right="32"/>
              <w:jc w:val="both"/>
              <w:rPr>
                <w:rFonts w:ascii="Times New Roman" w:hAnsi="Times New Roman"/>
                <w:u w:val="single"/>
                <w:lang w:eastAsia="en-US"/>
              </w:rPr>
            </w:pPr>
            <w:r>
              <w:rPr>
                <w:rFonts w:ascii="Times New Roman" w:hAnsi="Times New Roman"/>
                <w:u w:val="single"/>
                <w:lang w:eastAsia="en-US"/>
              </w:rPr>
              <w:t>Основаниями для отказа в приеме документов являются:</w:t>
            </w:r>
          </w:p>
          <w:p w:rsidR="00E868CD" w:rsidRDefault="00E868CD">
            <w:pPr>
              <w:autoSpaceDE w:val="0"/>
              <w:autoSpaceDN w:val="0"/>
              <w:adjustRightInd w:val="0"/>
              <w:spacing w:line="256" w:lineRule="auto"/>
              <w:ind w:left="100" w:right="32"/>
              <w:jc w:val="both"/>
              <w:rPr>
                <w:rFonts w:ascii="Times New Roman" w:hAnsi="Times New Roman"/>
                <w:lang w:eastAsia="en-US"/>
              </w:rPr>
            </w:pPr>
            <w:r>
              <w:rPr>
                <w:rFonts w:ascii="Times New Roman" w:hAnsi="Times New Roman"/>
                <w:lang w:eastAsia="en-US"/>
              </w:rPr>
              <w:t>1) представлен неполный перечень документов;</w:t>
            </w:r>
          </w:p>
          <w:p w:rsidR="00E868CD" w:rsidRDefault="00E868CD">
            <w:pPr>
              <w:autoSpaceDE w:val="0"/>
              <w:autoSpaceDN w:val="0"/>
              <w:adjustRightInd w:val="0"/>
              <w:spacing w:line="256" w:lineRule="auto"/>
              <w:ind w:left="100" w:right="32"/>
              <w:jc w:val="both"/>
              <w:rPr>
                <w:rFonts w:ascii="Times New Roman" w:hAnsi="Times New Roman"/>
                <w:lang w:eastAsia="en-US"/>
              </w:rPr>
            </w:pPr>
            <w:r>
              <w:rPr>
                <w:rFonts w:ascii="Times New Roman" w:hAnsi="Times New Roman"/>
                <w:lang w:eastAsia="en-US"/>
              </w:rPr>
              <w:t>2) текст заявления и представленных документов не поддается прочтению;</w:t>
            </w:r>
          </w:p>
          <w:p w:rsidR="00E868CD" w:rsidRDefault="00E868CD">
            <w:pPr>
              <w:autoSpaceDE w:val="0"/>
              <w:autoSpaceDN w:val="0"/>
              <w:adjustRightInd w:val="0"/>
              <w:spacing w:line="256" w:lineRule="auto"/>
              <w:ind w:left="100" w:right="32"/>
              <w:jc w:val="both"/>
              <w:rPr>
                <w:rFonts w:ascii="Times New Roman" w:hAnsi="Times New Roman"/>
                <w:lang w:eastAsia="en-US"/>
              </w:rPr>
            </w:pPr>
            <w:r>
              <w:rPr>
                <w:rFonts w:ascii="Times New Roman" w:hAnsi="Times New Roman"/>
                <w:lang w:eastAsia="en-US"/>
              </w:rPr>
              <w:lastRenderedPageBreak/>
              <w:t xml:space="preserve">3) не указаны фамилия, имя, отчество, адрес заявителя (его представителя) </w:t>
            </w:r>
          </w:p>
          <w:p w:rsidR="00E868CD" w:rsidRDefault="00E868CD">
            <w:pPr>
              <w:autoSpaceDE w:val="0"/>
              <w:autoSpaceDN w:val="0"/>
              <w:adjustRightInd w:val="0"/>
              <w:spacing w:line="256" w:lineRule="auto"/>
              <w:ind w:left="100" w:right="32"/>
              <w:jc w:val="both"/>
              <w:rPr>
                <w:rFonts w:ascii="Times New Roman" w:hAnsi="Times New Roman"/>
                <w:lang w:eastAsia="en-US"/>
              </w:rPr>
            </w:pPr>
            <w:r>
              <w:rPr>
                <w:rFonts w:ascii="Times New Roman" w:hAnsi="Times New Roman"/>
                <w:lang w:eastAsia="en-US"/>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868CD" w:rsidRDefault="00E868CD">
            <w:pPr>
              <w:pStyle w:val="a3"/>
              <w:shd w:val="clear" w:color="auto" w:fill="auto"/>
              <w:spacing w:line="274" w:lineRule="exact"/>
              <w:ind w:left="100" w:right="32"/>
              <w:rPr>
                <w:lang w:eastAsia="en-US"/>
              </w:rPr>
            </w:pPr>
            <w:r>
              <w:rPr>
                <w:lang w:eastAsia="en-US"/>
              </w:rPr>
              <w:t>5) вопрос, указанный в заявлении, не относится к порядку предоставления муниципальной услуги.</w:t>
            </w:r>
          </w:p>
        </w:tc>
        <w:tc>
          <w:tcPr>
            <w:tcW w:w="1557" w:type="dxa"/>
            <w:tcBorders>
              <w:top w:val="nil"/>
              <w:left w:val="single" w:sz="4" w:space="0" w:color="auto"/>
              <w:bottom w:val="nil"/>
              <w:right w:val="single" w:sz="4" w:space="0" w:color="auto"/>
            </w:tcBorders>
            <w:shd w:val="clear" w:color="auto" w:fill="FFFFFF"/>
            <w:hideMark/>
          </w:tcPr>
          <w:p w:rsidR="00E868CD" w:rsidRDefault="00E868CD">
            <w:pPr>
              <w:spacing w:line="256" w:lineRule="auto"/>
              <w:jc w:val="center"/>
              <w:rPr>
                <w:rFonts w:ascii="Times New Roman" w:hAnsi="Times New Roman"/>
                <w:color w:val="auto"/>
                <w:lang w:eastAsia="en-US"/>
              </w:rPr>
            </w:pPr>
            <w:r>
              <w:rPr>
                <w:rFonts w:ascii="Times New Roman" w:hAnsi="Times New Roman"/>
                <w:color w:val="auto"/>
                <w:lang w:eastAsia="en-US"/>
              </w:rPr>
              <w:lastRenderedPageBreak/>
              <w:t>В день обращения</w:t>
            </w:r>
          </w:p>
        </w:tc>
      </w:tr>
      <w:tr w:rsidR="00E868CD" w:rsidTr="00E868CD">
        <w:trPr>
          <w:trHeight w:val="70"/>
          <w:jc w:val="center"/>
        </w:trPr>
        <w:tc>
          <w:tcPr>
            <w:tcW w:w="562"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1752"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4" w:lineRule="exact"/>
              <w:ind w:left="100"/>
              <w:rPr>
                <w:lang w:eastAsia="en-US"/>
              </w:rPr>
            </w:pPr>
            <w:r>
              <w:rPr>
                <w:lang w:eastAsia="en-US"/>
              </w:rPr>
              <w:t>В случае выявления основания для отказа в приеме документов предлагает повторно обратиться за предоставлением услуги с предъявлением полного пакета документов.</w:t>
            </w:r>
          </w:p>
        </w:tc>
        <w:tc>
          <w:tcPr>
            <w:tcW w:w="1557" w:type="dxa"/>
            <w:tcBorders>
              <w:top w:val="nil"/>
              <w:left w:val="single" w:sz="4" w:space="0" w:color="auto"/>
              <w:bottom w:val="nil"/>
              <w:right w:val="single" w:sz="4" w:space="0" w:color="auto"/>
            </w:tcBorders>
            <w:shd w:val="clear" w:color="auto" w:fill="FFFFFF"/>
          </w:tcPr>
          <w:p w:rsidR="00E868CD" w:rsidRDefault="00E868CD">
            <w:pPr>
              <w:pStyle w:val="a3"/>
              <w:shd w:val="clear" w:color="auto" w:fill="auto"/>
              <w:spacing w:line="278" w:lineRule="exact"/>
              <w:jc w:val="center"/>
              <w:rPr>
                <w:lang w:eastAsia="en-US"/>
              </w:rPr>
            </w:pPr>
          </w:p>
        </w:tc>
      </w:tr>
      <w:tr w:rsidR="00E868CD" w:rsidTr="00E868CD">
        <w:trPr>
          <w:trHeight w:val="571"/>
          <w:jc w:val="center"/>
        </w:trPr>
        <w:tc>
          <w:tcPr>
            <w:tcW w:w="562"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1752"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8" w:lineRule="exact"/>
              <w:ind w:left="100"/>
              <w:rPr>
                <w:lang w:eastAsia="en-US"/>
              </w:rPr>
            </w:pPr>
            <w:r>
              <w:rPr>
                <w:lang w:eastAsia="en-US"/>
              </w:rPr>
              <w:t>Распечатывает бланк заявления (для Органа) и предлагает заявителю собственноручно заполнить его.</w:t>
            </w:r>
          </w:p>
        </w:tc>
        <w:tc>
          <w:tcPr>
            <w:tcW w:w="1557"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r>
      <w:tr w:rsidR="00E868CD" w:rsidTr="00E868CD">
        <w:trPr>
          <w:trHeight w:val="562"/>
          <w:jc w:val="center"/>
        </w:trPr>
        <w:tc>
          <w:tcPr>
            <w:tcW w:w="562"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1752"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8" w:lineRule="exact"/>
              <w:ind w:left="100"/>
              <w:rPr>
                <w:lang w:eastAsia="en-US"/>
              </w:rPr>
            </w:pPr>
            <w:r>
              <w:rPr>
                <w:lang w:eastAsia="en-US"/>
              </w:rPr>
              <w:t>Проверяет полноту оформления заявления, заявитель подписывает заявление в присутствии сотрудника МФЦ.</w:t>
            </w:r>
          </w:p>
        </w:tc>
        <w:tc>
          <w:tcPr>
            <w:tcW w:w="1557"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r>
      <w:tr w:rsidR="00E868CD" w:rsidTr="00E868CD">
        <w:trPr>
          <w:trHeight w:val="283"/>
          <w:jc w:val="center"/>
        </w:trPr>
        <w:tc>
          <w:tcPr>
            <w:tcW w:w="562"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1752"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40" w:lineRule="auto"/>
              <w:ind w:left="100"/>
              <w:rPr>
                <w:lang w:eastAsia="en-US"/>
              </w:rPr>
            </w:pPr>
            <w:r>
              <w:rPr>
                <w:lang w:eastAsia="en-US"/>
              </w:rPr>
              <w:t>Принимает заявление.</w:t>
            </w:r>
          </w:p>
        </w:tc>
        <w:tc>
          <w:tcPr>
            <w:tcW w:w="1557"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r>
      <w:tr w:rsidR="00E868CD" w:rsidTr="00E868CD">
        <w:trPr>
          <w:trHeight w:val="307"/>
          <w:jc w:val="center"/>
        </w:trPr>
        <w:tc>
          <w:tcPr>
            <w:tcW w:w="562" w:type="dxa"/>
            <w:vMerge w:val="restart"/>
            <w:tcBorders>
              <w:top w:val="nil"/>
              <w:left w:val="single" w:sz="4" w:space="0" w:color="auto"/>
              <w:bottom w:val="single" w:sz="4" w:space="0" w:color="auto"/>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1752" w:type="dxa"/>
            <w:vMerge w:val="restart"/>
            <w:tcBorders>
              <w:top w:val="nil"/>
              <w:left w:val="single" w:sz="4" w:space="0" w:color="auto"/>
              <w:bottom w:val="single" w:sz="4" w:space="0" w:color="auto"/>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83" w:lineRule="exact"/>
              <w:ind w:left="100"/>
              <w:rPr>
                <w:lang w:eastAsia="en-US"/>
              </w:rPr>
            </w:pPr>
            <w:r>
              <w:rPr>
                <w:lang w:eastAsia="en-US"/>
              </w:rPr>
              <w:t>Регистрирует заявление (Создает заявку в ИС МФЦ с указанием данных заявителя и представленных им документов.)</w:t>
            </w:r>
          </w:p>
        </w:tc>
        <w:tc>
          <w:tcPr>
            <w:tcW w:w="1557" w:type="dxa"/>
            <w:tcBorders>
              <w:top w:val="nil"/>
              <w:left w:val="single" w:sz="4" w:space="0" w:color="auto"/>
              <w:bottom w:val="nil"/>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r>
      <w:tr w:rsidR="00E868CD" w:rsidTr="00E868CD">
        <w:trPr>
          <w:trHeight w:val="307"/>
          <w:jc w:val="center"/>
        </w:trPr>
        <w:tc>
          <w:tcPr>
            <w:tcW w:w="10341"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cstheme="minorBidi"/>
                <w:color w:val="auto"/>
                <w:sz w:val="10"/>
                <w:szCs w:val="10"/>
                <w:lang w:eastAsia="en-US"/>
              </w:rPr>
            </w:pPr>
          </w:p>
        </w:tc>
        <w:tc>
          <w:tcPr>
            <w:tcW w:w="1752"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cstheme="minorBidi"/>
                <w:color w:val="auto"/>
                <w:sz w:val="10"/>
                <w:szCs w:val="10"/>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83" w:lineRule="exact"/>
              <w:ind w:left="100"/>
              <w:rPr>
                <w:rFonts w:eastAsia="Times New Roman"/>
                <w:lang w:eastAsia="en-US"/>
              </w:rPr>
            </w:pPr>
            <w:r>
              <w:rPr>
                <w:lang w:eastAsia="en-US"/>
              </w:rPr>
              <w:t>Возвращает оригиналы представленных документов заявителю.</w:t>
            </w:r>
          </w:p>
        </w:tc>
        <w:tc>
          <w:tcPr>
            <w:tcW w:w="1557" w:type="dxa"/>
            <w:tcBorders>
              <w:top w:val="nil"/>
              <w:left w:val="single" w:sz="4" w:space="0" w:color="auto"/>
              <w:bottom w:val="single" w:sz="4" w:space="0" w:color="auto"/>
              <w:right w:val="single" w:sz="4" w:space="0" w:color="auto"/>
            </w:tcBorders>
            <w:shd w:val="clear" w:color="auto" w:fill="FFFFFF"/>
          </w:tcPr>
          <w:p w:rsidR="00E868CD" w:rsidRDefault="00E868CD">
            <w:pPr>
              <w:spacing w:line="256" w:lineRule="auto"/>
              <w:rPr>
                <w:rFonts w:cstheme="minorBidi"/>
                <w:color w:val="auto"/>
                <w:sz w:val="10"/>
                <w:szCs w:val="10"/>
                <w:lang w:eastAsia="en-US"/>
              </w:rPr>
            </w:pPr>
          </w:p>
        </w:tc>
      </w:tr>
      <w:tr w:rsidR="00E868CD" w:rsidTr="00E868CD">
        <w:trPr>
          <w:trHeight w:val="850"/>
          <w:jc w:val="center"/>
        </w:trPr>
        <w:tc>
          <w:tcPr>
            <w:tcW w:w="10341"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cstheme="minorBidi"/>
                <w:color w:val="auto"/>
                <w:sz w:val="10"/>
                <w:szCs w:val="10"/>
                <w:lang w:eastAsia="en-US"/>
              </w:rPr>
            </w:pPr>
          </w:p>
        </w:tc>
        <w:tc>
          <w:tcPr>
            <w:tcW w:w="1752"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cstheme="minorBidi"/>
                <w:color w:val="auto"/>
                <w:sz w:val="10"/>
                <w:szCs w:val="10"/>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83" w:lineRule="exact"/>
              <w:ind w:left="69" w:right="64"/>
              <w:rPr>
                <w:lang w:eastAsia="en-US"/>
              </w:rPr>
            </w:pPr>
            <w:r>
              <w:rPr>
                <w:lang w:eastAsia="en-US"/>
              </w:rPr>
              <w:t>Распечатывает из ИС МФЦ заявление в 1 экз. и расписку в 2 экз., в которых проставляется подпись сотрудника Уполномоченного МФЦ/ иного МФЦ и заявителя.</w:t>
            </w:r>
          </w:p>
        </w:tc>
        <w:tc>
          <w:tcPr>
            <w:tcW w:w="1557" w:type="dxa"/>
            <w:vMerge w:val="restart"/>
            <w:tcBorders>
              <w:top w:val="nil"/>
              <w:left w:val="single" w:sz="4" w:space="0" w:color="auto"/>
              <w:bottom w:val="single" w:sz="4" w:space="0" w:color="auto"/>
              <w:right w:val="single" w:sz="4" w:space="0" w:color="auto"/>
            </w:tcBorders>
            <w:shd w:val="clear" w:color="auto" w:fill="FFFFFF"/>
          </w:tcPr>
          <w:p w:rsidR="00E868CD" w:rsidRDefault="00E868CD">
            <w:pPr>
              <w:pStyle w:val="a3"/>
              <w:shd w:val="clear" w:color="auto" w:fill="auto"/>
              <w:spacing w:line="283" w:lineRule="exact"/>
              <w:rPr>
                <w:lang w:eastAsia="en-US"/>
              </w:rPr>
            </w:pPr>
          </w:p>
        </w:tc>
      </w:tr>
      <w:tr w:rsidR="00E868CD" w:rsidTr="00E868CD">
        <w:trPr>
          <w:trHeight w:val="845"/>
          <w:jc w:val="center"/>
        </w:trPr>
        <w:tc>
          <w:tcPr>
            <w:tcW w:w="10341"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cstheme="minorBidi"/>
                <w:color w:val="auto"/>
                <w:sz w:val="10"/>
                <w:szCs w:val="10"/>
                <w:lang w:eastAsia="en-US"/>
              </w:rPr>
            </w:pPr>
          </w:p>
        </w:tc>
        <w:tc>
          <w:tcPr>
            <w:tcW w:w="1752"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cstheme="minorBidi"/>
                <w:color w:val="auto"/>
                <w:sz w:val="10"/>
                <w:szCs w:val="10"/>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8" w:lineRule="exact"/>
              <w:ind w:left="69" w:right="64"/>
              <w:rPr>
                <w:lang w:eastAsia="en-US"/>
              </w:rPr>
            </w:pPr>
            <w:r>
              <w:rPr>
                <w:lang w:eastAsia="en-US"/>
              </w:rPr>
              <w:t>1 экз. расписки отдает заявителю</w:t>
            </w:r>
          </w:p>
          <w:p w:rsidR="00E868CD" w:rsidRDefault="00E868CD">
            <w:pPr>
              <w:pStyle w:val="a3"/>
              <w:shd w:val="clear" w:color="auto" w:fill="auto"/>
              <w:spacing w:line="278" w:lineRule="exact"/>
              <w:ind w:left="69" w:right="64"/>
              <w:rPr>
                <w:lang w:eastAsia="en-US"/>
              </w:rPr>
            </w:pPr>
            <w:r>
              <w:rPr>
                <w:lang w:eastAsia="en-US"/>
              </w:rPr>
              <w:t>2-ой экз. вкладывает в дело для передачи в Орган</w:t>
            </w:r>
          </w:p>
          <w:p w:rsidR="00E868CD" w:rsidRDefault="00E868CD">
            <w:pPr>
              <w:pStyle w:val="a3"/>
              <w:shd w:val="clear" w:color="auto" w:fill="auto"/>
              <w:spacing w:line="278" w:lineRule="exact"/>
              <w:ind w:left="69" w:right="64"/>
              <w:rPr>
                <w:lang w:eastAsia="en-US"/>
              </w:rPr>
            </w:pPr>
            <w:r>
              <w:rPr>
                <w:lang w:eastAsia="en-US"/>
              </w:rPr>
              <w:t>1 экз. заявления оставляет в МФЦ</w:t>
            </w:r>
          </w:p>
        </w:tc>
        <w:tc>
          <w:tcPr>
            <w:tcW w:w="1557"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r>
      <w:tr w:rsidR="00E868CD" w:rsidTr="00E868CD">
        <w:trPr>
          <w:trHeight w:val="845"/>
          <w:jc w:val="center"/>
        </w:trPr>
        <w:tc>
          <w:tcPr>
            <w:tcW w:w="10341"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cstheme="minorBidi"/>
                <w:color w:val="auto"/>
                <w:sz w:val="10"/>
                <w:szCs w:val="10"/>
                <w:lang w:eastAsia="en-US"/>
              </w:rPr>
            </w:pPr>
          </w:p>
        </w:tc>
        <w:tc>
          <w:tcPr>
            <w:tcW w:w="1752"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cstheme="minorBidi"/>
                <w:color w:val="auto"/>
                <w:sz w:val="10"/>
                <w:szCs w:val="10"/>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83" w:lineRule="exact"/>
              <w:ind w:left="69" w:right="64"/>
              <w:rPr>
                <w:lang w:eastAsia="en-US"/>
              </w:rPr>
            </w:pPr>
            <w:r>
              <w:rPr>
                <w:lang w:eastAsia="en-US"/>
              </w:rPr>
              <w:t>Информирует заявителя о сроках и способах получения результата оказания услуги. Уведомляет заявителя о наличии с собой расписки и паспорта при получении результата оказания услуги.</w:t>
            </w:r>
          </w:p>
        </w:tc>
        <w:tc>
          <w:tcPr>
            <w:tcW w:w="1557"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r>
      <w:tr w:rsidR="00E868CD" w:rsidTr="00E868CD">
        <w:trPr>
          <w:trHeight w:val="562"/>
          <w:jc w:val="center"/>
        </w:trPr>
        <w:tc>
          <w:tcPr>
            <w:tcW w:w="10341"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cstheme="minorBidi"/>
                <w:color w:val="auto"/>
                <w:sz w:val="10"/>
                <w:szCs w:val="10"/>
                <w:lang w:eastAsia="en-US"/>
              </w:rPr>
            </w:pPr>
          </w:p>
        </w:tc>
        <w:tc>
          <w:tcPr>
            <w:tcW w:w="1752"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cstheme="minorBidi"/>
                <w:color w:val="auto"/>
                <w:sz w:val="10"/>
                <w:szCs w:val="10"/>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8" w:lineRule="exact"/>
              <w:ind w:left="69" w:right="64"/>
              <w:rPr>
                <w:lang w:eastAsia="en-US"/>
              </w:rPr>
            </w:pPr>
            <w:r>
              <w:rPr>
                <w:lang w:eastAsia="en-US"/>
              </w:rPr>
              <w:t>Сформированное дело откладывает для последующего составления реестра принятых дел.</w:t>
            </w:r>
          </w:p>
        </w:tc>
        <w:tc>
          <w:tcPr>
            <w:tcW w:w="1557" w:type="dxa"/>
            <w:vMerge/>
            <w:tcBorders>
              <w:top w:val="nil"/>
              <w:left w:val="single" w:sz="4" w:space="0" w:color="auto"/>
              <w:bottom w:val="single" w:sz="4" w:space="0" w:color="auto"/>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r>
      <w:tr w:rsidR="00E868CD" w:rsidTr="00E868CD">
        <w:trPr>
          <w:trHeight w:val="167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40" w:lineRule="auto"/>
              <w:ind w:left="240"/>
              <w:jc w:val="left"/>
              <w:rPr>
                <w:lang w:eastAsia="en-US"/>
              </w:rPr>
            </w:pPr>
            <w:r>
              <w:rPr>
                <w:lang w:eastAsia="en-US"/>
              </w:rPr>
              <w:t>2</w:t>
            </w:r>
          </w:p>
        </w:tc>
        <w:tc>
          <w:tcPr>
            <w:tcW w:w="1752" w:type="dxa"/>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4" w:lineRule="exact"/>
              <w:jc w:val="center"/>
              <w:rPr>
                <w:lang w:eastAsia="en-US"/>
              </w:rPr>
            </w:pPr>
            <w:r>
              <w:rPr>
                <w:lang w:eastAsia="en-US"/>
              </w:rPr>
              <w:t xml:space="preserve">Сотрудник МФЦ, ответственный за передачу дел </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4463"/>
                <w:tab w:val="left" w:pos="6023"/>
              </w:tabs>
              <w:spacing w:line="274" w:lineRule="exact"/>
              <w:ind w:left="69" w:right="64"/>
              <w:rPr>
                <w:lang w:eastAsia="en-US"/>
              </w:rPr>
            </w:pPr>
            <w:r>
              <w:rPr>
                <w:lang w:eastAsia="en-US"/>
              </w:rPr>
              <w:t>Передает оригиналы заявлений с документами на бумажном носителе по реестру.</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4" w:lineRule="exact"/>
              <w:ind w:right="240"/>
              <w:jc w:val="center"/>
              <w:rPr>
                <w:sz w:val="23"/>
                <w:szCs w:val="23"/>
                <w:lang w:eastAsia="en-US"/>
              </w:rPr>
            </w:pPr>
            <w:r>
              <w:rPr>
                <w:sz w:val="23"/>
                <w:szCs w:val="23"/>
                <w:lang w:eastAsia="en-US"/>
              </w:rPr>
              <w:t xml:space="preserve">Не позднее следующего рабочего дня </w:t>
            </w:r>
          </w:p>
        </w:tc>
      </w:tr>
      <w:tr w:rsidR="00E868CD" w:rsidTr="00E868CD">
        <w:trPr>
          <w:trHeight w:val="557"/>
          <w:jc w:val="center"/>
        </w:trPr>
        <w:tc>
          <w:tcPr>
            <w:tcW w:w="562" w:type="dxa"/>
            <w:vMerge w:val="restart"/>
            <w:tcBorders>
              <w:top w:val="single" w:sz="4" w:space="0" w:color="auto"/>
              <w:left w:val="single" w:sz="4" w:space="0" w:color="auto"/>
              <w:bottom w:val="nil"/>
              <w:right w:val="single" w:sz="4" w:space="0" w:color="auto"/>
            </w:tcBorders>
            <w:shd w:val="clear" w:color="auto" w:fill="FFFFFF"/>
            <w:hideMark/>
          </w:tcPr>
          <w:p w:rsidR="00E868CD" w:rsidRDefault="00E868CD">
            <w:pPr>
              <w:pStyle w:val="a3"/>
              <w:shd w:val="clear" w:color="auto" w:fill="auto"/>
              <w:spacing w:line="240" w:lineRule="auto"/>
              <w:ind w:left="240"/>
              <w:jc w:val="left"/>
              <w:rPr>
                <w:lang w:eastAsia="en-US"/>
              </w:rPr>
            </w:pPr>
            <w:r>
              <w:rPr>
                <w:lang w:eastAsia="en-US"/>
              </w:rPr>
              <w:t>3</w:t>
            </w:r>
          </w:p>
        </w:tc>
        <w:tc>
          <w:tcPr>
            <w:tcW w:w="1752" w:type="dxa"/>
            <w:vMerge w:val="restart"/>
            <w:tcBorders>
              <w:top w:val="single" w:sz="4" w:space="0" w:color="auto"/>
              <w:left w:val="single" w:sz="4" w:space="0" w:color="auto"/>
              <w:bottom w:val="nil"/>
              <w:right w:val="single" w:sz="4" w:space="0" w:color="auto"/>
            </w:tcBorders>
            <w:shd w:val="clear" w:color="auto" w:fill="FFFFFF"/>
            <w:hideMark/>
          </w:tcPr>
          <w:p w:rsidR="00E868CD" w:rsidRDefault="00E868CD">
            <w:pPr>
              <w:pStyle w:val="a3"/>
              <w:shd w:val="clear" w:color="auto" w:fill="auto"/>
              <w:spacing w:line="278" w:lineRule="exact"/>
              <w:jc w:val="center"/>
              <w:rPr>
                <w:lang w:eastAsia="en-US"/>
              </w:rPr>
            </w:pPr>
            <w:r>
              <w:rPr>
                <w:lang w:eastAsia="en-US"/>
              </w:rPr>
              <w:t>Сотрудник уполномочен</w:t>
            </w:r>
          </w:p>
          <w:p w:rsidR="00E868CD" w:rsidRDefault="00E868CD">
            <w:pPr>
              <w:pStyle w:val="a3"/>
              <w:shd w:val="clear" w:color="auto" w:fill="auto"/>
              <w:spacing w:line="278" w:lineRule="exact"/>
              <w:jc w:val="center"/>
              <w:rPr>
                <w:lang w:eastAsia="en-US"/>
              </w:rPr>
            </w:pPr>
            <w:proofErr w:type="spellStart"/>
            <w:r>
              <w:rPr>
                <w:lang w:eastAsia="en-US"/>
              </w:rPr>
              <w:t>ного</w:t>
            </w:r>
            <w:proofErr w:type="spellEnd"/>
            <w:r>
              <w:rPr>
                <w:lang w:eastAsia="en-US"/>
              </w:rPr>
              <w:t xml:space="preserve"> органа</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4463"/>
                <w:tab w:val="left" w:pos="6023"/>
              </w:tabs>
              <w:spacing w:line="274" w:lineRule="exact"/>
              <w:ind w:left="69" w:right="64"/>
              <w:rPr>
                <w:lang w:eastAsia="en-US"/>
              </w:rPr>
            </w:pPr>
            <w:r>
              <w:rPr>
                <w:lang w:eastAsia="en-US"/>
              </w:rPr>
              <w:t xml:space="preserve">Принимает документы, заверенные подписью сотрудника  МФЦ </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FFFFFF"/>
          </w:tcPr>
          <w:p w:rsidR="00E868CD" w:rsidRDefault="00E868CD">
            <w:pPr>
              <w:pStyle w:val="a3"/>
              <w:shd w:val="clear" w:color="auto" w:fill="auto"/>
              <w:spacing w:line="269" w:lineRule="exact"/>
              <w:jc w:val="center"/>
              <w:rPr>
                <w:lang w:eastAsia="en-US"/>
              </w:rPr>
            </w:pPr>
          </w:p>
        </w:tc>
      </w:tr>
      <w:tr w:rsidR="00E868CD" w:rsidTr="00E868CD">
        <w:trPr>
          <w:trHeight w:val="319"/>
          <w:jc w:val="center"/>
        </w:trPr>
        <w:tc>
          <w:tcPr>
            <w:tcW w:w="10341"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1752"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4463"/>
                <w:tab w:val="left" w:pos="6023"/>
              </w:tabs>
              <w:spacing w:line="274" w:lineRule="exact"/>
              <w:ind w:left="69" w:right="64"/>
              <w:rPr>
                <w:lang w:eastAsia="en-US"/>
              </w:rPr>
            </w:pPr>
            <w:r>
              <w:rPr>
                <w:lang w:eastAsia="en-US"/>
              </w:rPr>
              <w:t>Проверяет полноту и правильности оформления заявления                 и прилагаемых к нему документов в соответствии                              с установленными требованиями.</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r>
      <w:tr w:rsidR="00E868CD" w:rsidTr="00E868CD">
        <w:trPr>
          <w:trHeight w:val="1387"/>
          <w:jc w:val="center"/>
        </w:trPr>
        <w:tc>
          <w:tcPr>
            <w:tcW w:w="10341"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1752"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4463"/>
                <w:tab w:val="left" w:pos="6023"/>
              </w:tabs>
              <w:spacing w:line="274" w:lineRule="exact"/>
              <w:ind w:left="69" w:right="64"/>
              <w:rPr>
                <w:lang w:eastAsia="en-US"/>
              </w:rPr>
            </w:pPr>
            <w:r>
              <w:rPr>
                <w:lang w:eastAsia="en-US"/>
              </w:rPr>
              <w:t>Рассматривает заявление,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 необходимых для принятия решения</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E868CD" w:rsidRDefault="00E868CD">
            <w:pPr>
              <w:pStyle w:val="a3"/>
              <w:shd w:val="clear" w:color="auto" w:fill="auto"/>
              <w:spacing w:line="278" w:lineRule="exact"/>
              <w:jc w:val="center"/>
              <w:rPr>
                <w:lang w:eastAsia="en-US"/>
              </w:rPr>
            </w:pPr>
          </w:p>
        </w:tc>
      </w:tr>
      <w:tr w:rsidR="00E868CD" w:rsidTr="00E868CD">
        <w:trPr>
          <w:trHeight w:val="770"/>
          <w:jc w:val="center"/>
        </w:trPr>
        <w:tc>
          <w:tcPr>
            <w:tcW w:w="10341"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1752"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autoSpaceDE w:val="0"/>
              <w:autoSpaceDN w:val="0"/>
              <w:adjustRightInd w:val="0"/>
              <w:spacing w:line="256" w:lineRule="auto"/>
              <w:jc w:val="both"/>
              <w:rPr>
                <w:rFonts w:ascii="Times New Roman" w:hAnsi="Times New Roman"/>
                <w:color w:val="auto"/>
                <w:lang w:eastAsia="en-US"/>
              </w:rPr>
            </w:pPr>
            <w:r>
              <w:rPr>
                <w:rFonts w:ascii="Times New Roman" w:hAnsi="Times New Roman"/>
                <w:color w:val="auto"/>
                <w:lang w:eastAsia="en-US"/>
              </w:rPr>
              <w:t xml:space="preserve">осуществляет проверку наличия установленных в </w:t>
            </w:r>
            <w:hyperlink r:id="rId10" w:history="1">
              <w:r>
                <w:rPr>
                  <w:rStyle w:val="a7"/>
                  <w:rFonts w:ascii="Times New Roman" w:hAnsi="Times New Roman"/>
                  <w:color w:val="auto"/>
                  <w:lang w:eastAsia="en-US"/>
                </w:rPr>
                <w:t>пункте 21</w:t>
              </w:r>
            </w:hyperlink>
            <w:r>
              <w:rPr>
                <w:rFonts w:ascii="Times New Roman" w:hAnsi="Times New Roman"/>
                <w:color w:val="auto"/>
                <w:lang w:eastAsia="en-US"/>
              </w:rPr>
              <w:t xml:space="preserve"> Административного регламента оснований для отказа в предоставлении государственной услуги </w:t>
            </w:r>
          </w:p>
        </w:tc>
        <w:tc>
          <w:tcPr>
            <w:tcW w:w="1557" w:type="dxa"/>
            <w:vMerge w:val="restart"/>
            <w:tcBorders>
              <w:top w:val="single" w:sz="4" w:space="0" w:color="auto"/>
              <w:left w:val="single" w:sz="4" w:space="0" w:color="auto"/>
              <w:bottom w:val="nil"/>
              <w:right w:val="single" w:sz="4" w:space="0" w:color="auto"/>
            </w:tcBorders>
            <w:shd w:val="clear" w:color="auto" w:fill="FFFFFF"/>
          </w:tcPr>
          <w:p w:rsidR="00E868CD" w:rsidRDefault="00E868CD">
            <w:pPr>
              <w:pStyle w:val="a3"/>
              <w:shd w:val="clear" w:color="auto" w:fill="auto"/>
              <w:tabs>
                <w:tab w:val="left" w:pos="108"/>
              </w:tabs>
              <w:spacing w:line="274" w:lineRule="exact"/>
              <w:ind w:left="94"/>
              <w:jc w:val="center"/>
              <w:rPr>
                <w:lang w:eastAsia="en-US"/>
              </w:rPr>
            </w:pPr>
          </w:p>
        </w:tc>
      </w:tr>
      <w:tr w:rsidR="00E868CD" w:rsidTr="00E868CD">
        <w:trPr>
          <w:trHeight w:val="70"/>
          <w:jc w:val="center"/>
        </w:trPr>
        <w:tc>
          <w:tcPr>
            <w:tcW w:w="10341"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1752"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4463"/>
                <w:tab w:val="left" w:pos="6023"/>
              </w:tabs>
              <w:spacing w:line="278" w:lineRule="exact"/>
              <w:ind w:left="69" w:right="64"/>
              <w:rPr>
                <w:lang w:eastAsia="en-US"/>
              </w:rPr>
            </w:pPr>
            <w:r>
              <w:rPr>
                <w:lang w:eastAsia="en-US"/>
              </w:rPr>
              <w:t>Принимает решение о предоставлении либо отказе в предоставлении государственной услуги.</w:t>
            </w:r>
          </w:p>
        </w:tc>
        <w:tc>
          <w:tcPr>
            <w:tcW w:w="1557"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r>
      <w:tr w:rsidR="00E868CD" w:rsidTr="00E868CD">
        <w:trPr>
          <w:trHeight w:val="562"/>
          <w:jc w:val="center"/>
        </w:trPr>
        <w:tc>
          <w:tcPr>
            <w:tcW w:w="10341"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1752" w:type="dxa"/>
            <w:vMerge/>
            <w:tcBorders>
              <w:top w:val="single" w:sz="4" w:space="0" w:color="auto"/>
              <w:left w:val="single" w:sz="4" w:space="0" w:color="auto"/>
              <w:bottom w:val="nil"/>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tabs>
                <w:tab w:val="left" w:pos="4463"/>
                <w:tab w:val="left" w:pos="6023"/>
              </w:tabs>
              <w:spacing w:line="274" w:lineRule="exact"/>
              <w:ind w:left="69" w:right="64"/>
              <w:rPr>
                <w:lang w:eastAsia="en-US"/>
              </w:rPr>
            </w:pPr>
            <w:r>
              <w:rPr>
                <w:lang w:eastAsia="en-US"/>
              </w:rPr>
              <w:t>Передает результат оказания услуги, в  МФЦ.</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E868CD" w:rsidRDefault="00E868CD">
            <w:pPr>
              <w:pStyle w:val="a3"/>
              <w:shd w:val="clear" w:color="auto" w:fill="auto"/>
              <w:spacing w:after="120" w:line="240" w:lineRule="auto"/>
              <w:jc w:val="center"/>
              <w:rPr>
                <w:lang w:eastAsia="en-US"/>
              </w:rPr>
            </w:pPr>
          </w:p>
        </w:tc>
      </w:tr>
      <w:tr w:rsidR="00E868CD" w:rsidTr="00E868CD">
        <w:trPr>
          <w:trHeight w:val="1666"/>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40" w:lineRule="auto"/>
              <w:ind w:left="240"/>
              <w:jc w:val="left"/>
              <w:rPr>
                <w:lang w:eastAsia="en-US"/>
              </w:rPr>
            </w:pPr>
            <w:r>
              <w:rPr>
                <w:lang w:eastAsia="en-US"/>
              </w:rPr>
              <w:t>4</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4" w:lineRule="exact"/>
              <w:jc w:val="center"/>
              <w:rPr>
                <w:lang w:eastAsia="en-US"/>
              </w:rPr>
            </w:pPr>
            <w:r>
              <w:rPr>
                <w:lang w:eastAsia="en-US"/>
              </w:rPr>
              <w:t xml:space="preserve">Сотрудник МФЦ, ответственный за прием дел </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4" w:lineRule="exact"/>
              <w:ind w:left="69" w:right="64"/>
              <w:rPr>
                <w:lang w:eastAsia="en-US"/>
              </w:rPr>
            </w:pPr>
            <w:r>
              <w:rPr>
                <w:lang w:eastAsia="en-US"/>
              </w:rPr>
              <w:t>Принимает переданные документы, вносит информацию о поступлении документов, переводит заявку на соответствующий статус, передает на выдачу.</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4" w:lineRule="exact"/>
              <w:jc w:val="center"/>
              <w:rPr>
                <w:lang w:eastAsia="en-US"/>
              </w:rPr>
            </w:pPr>
            <w:r>
              <w:rPr>
                <w:lang w:eastAsia="en-US"/>
              </w:rPr>
              <w:t>Не позднее следующего рабочего дня</w:t>
            </w:r>
          </w:p>
          <w:p w:rsidR="00E868CD" w:rsidRDefault="00E868CD">
            <w:pPr>
              <w:pStyle w:val="a3"/>
              <w:shd w:val="clear" w:color="auto" w:fill="auto"/>
              <w:spacing w:line="274" w:lineRule="exact"/>
              <w:jc w:val="center"/>
              <w:rPr>
                <w:lang w:eastAsia="en-US"/>
              </w:rPr>
            </w:pPr>
            <w:r>
              <w:rPr>
                <w:lang w:eastAsia="en-US"/>
              </w:rPr>
              <w:t>после получения из уполномоченного органа</w:t>
            </w:r>
          </w:p>
        </w:tc>
      </w:tr>
      <w:tr w:rsidR="00E868CD" w:rsidTr="00E868CD">
        <w:trPr>
          <w:trHeight w:val="578"/>
          <w:jc w:val="center"/>
        </w:trPr>
        <w:tc>
          <w:tcPr>
            <w:tcW w:w="10341" w:type="dxa"/>
            <w:vMerge/>
            <w:tcBorders>
              <w:top w:val="single" w:sz="4" w:space="0" w:color="auto"/>
              <w:left w:val="single" w:sz="4" w:space="0" w:color="auto"/>
              <w:bottom w:val="single" w:sz="4" w:space="0" w:color="auto"/>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4" w:lineRule="exact"/>
              <w:ind w:left="69" w:right="64"/>
              <w:rPr>
                <w:lang w:eastAsia="en-US"/>
              </w:rPr>
            </w:pPr>
            <w:r>
              <w:rPr>
                <w:lang w:eastAsia="en-US"/>
              </w:rPr>
              <w:t xml:space="preserve">Информирует заявителя о поступлении документов в МФЦ. </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E868CD" w:rsidRDefault="00E868CD">
            <w:pPr>
              <w:spacing w:line="256" w:lineRule="auto"/>
              <w:rPr>
                <w:rFonts w:ascii="Times New Roman" w:eastAsia="Arial Unicode MS" w:hAnsi="Times New Roman"/>
                <w:color w:val="auto"/>
                <w:lang w:eastAsia="en-US"/>
              </w:rPr>
            </w:pPr>
          </w:p>
        </w:tc>
      </w:tr>
      <w:tr w:rsidR="00E868CD" w:rsidTr="00E868CD">
        <w:trPr>
          <w:trHeight w:val="70"/>
          <w:jc w:val="center"/>
        </w:trPr>
        <w:tc>
          <w:tcPr>
            <w:tcW w:w="562" w:type="dxa"/>
            <w:tcBorders>
              <w:top w:val="single" w:sz="4" w:space="0" w:color="auto"/>
              <w:left w:val="single" w:sz="4" w:space="0" w:color="auto"/>
              <w:bottom w:val="nil"/>
              <w:right w:val="single" w:sz="4" w:space="0" w:color="auto"/>
            </w:tcBorders>
            <w:shd w:val="clear" w:color="auto" w:fill="FFFFFF"/>
            <w:hideMark/>
          </w:tcPr>
          <w:p w:rsidR="00E868CD" w:rsidRDefault="00E868CD">
            <w:pPr>
              <w:pStyle w:val="a3"/>
              <w:shd w:val="clear" w:color="auto" w:fill="auto"/>
              <w:spacing w:line="240" w:lineRule="auto"/>
              <w:ind w:left="240"/>
              <w:jc w:val="left"/>
              <w:rPr>
                <w:lang w:eastAsia="en-US"/>
              </w:rPr>
            </w:pPr>
            <w:r>
              <w:rPr>
                <w:lang w:eastAsia="en-US"/>
              </w:rPr>
              <w:t>5</w:t>
            </w:r>
          </w:p>
        </w:tc>
        <w:tc>
          <w:tcPr>
            <w:tcW w:w="1752" w:type="dxa"/>
            <w:tcBorders>
              <w:top w:val="single" w:sz="4" w:space="0" w:color="auto"/>
              <w:left w:val="single" w:sz="4" w:space="0" w:color="auto"/>
              <w:bottom w:val="nil"/>
              <w:right w:val="single" w:sz="4" w:space="0" w:color="auto"/>
            </w:tcBorders>
            <w:shd w:val="clear" w:color="auto" w:fill="FFFFFF"/>
            <w:hideMark/>
          </w:tcPr>
          <w:p w:rsidR="00E868CD" w:rsidRDefault="00E868CD">
            <w:pPr>
              <w:pStyle w:val="a3"/>
              <w:shd w:val="clear" w:color="auto" w:fill="auto"/>
              <w:spacing w:line="278" w:lineRule="exact"/>
              <w:jc w:val="center"/>
              <w:rPr>
                <w:lang w:eastAsia="en-US"/>
              </w:rPr>
            </w:pPr>
            <w:r>
              <w:rPr>
                <w:lang w:eastAsia="en-US"/>
              </w:rPr>
              <w:t>Специалист МФЦ</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4" w:lineRule="exact"/>
              <w:ind w:left="69" w:right="64"/>
              <w:rPr>
                <w:lang w:eastAsia="en-US"/>
              </w:rPr>
            </w:pPr>
            <w:r>
              <w:rPr>
                <w:lang w:eastAsia="en-US"/>
              </w:rPr>
              <w:t xml:space="preserve">Выдает результат оказания услуги заявителю (представителю заявителя) при предъявлении расписки и </w:t>
            </w:r>
            <w:proofErr w:type="gramStart"/>
            <w:r>
              <w:rPr>
                <w:lang w:eastAsia="en-US"/>
              </w:rPr>
              <w:t>документа</w:t>
            </w:r>
            <w:proofErr w:type="gramEnd"/>
            <w:r>
              <w:rPr>
                <w:lang w:eastAsia="en-US"/>
              </w:rPr>
              <w:t xml:space="preserve"> удостоверяющего его личность. В предъявленной расписке заявитель проставляет подпись и дату получения документов.</w:t>
            </w:r>
          </w:p>
          <w:p w:rsidR="00E868CD" w:rsidRDefault="00E868CD">
            <w:pPr>
              <w:pStyle w:val="a3"/>
              <w:shd w:val="clear" w:color="auto" w:fill="auto"/>
              <w:spacing w:line="274" w:lineRule="exact"/>
              <w:ind w:left="69" w:right="64"/>
              <w:rPr>
                <w:lang w:eastAsia="en-US"/>
              </w:rPr>
            </w:pPr>
            <w:r>
              <w:rPr>
                <w:lang w:eastAsia="en-US"/>
              </w:rPr>
              <w:t>Расписка с подписью заявителя о получении документов храниться в Уполномоченном МФЦ/ ином МФЦ.</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E868CD" w:rsidRDefault="00E868CD">
            <w:pPr>
              <w:pStyle w:val="a3"/>
              <w:shd w:val="clear" w:color="auto" w:fill="auto"/>
              <w:spacing w:line="278" w:lineRule="exact"/>
              <w:jc w:val="center"/>
              <w:rPr>
                <w:lang w:eastAsia="en-US"/>
              </w:rPr>
            </w:pPr>
            <w:r>
              <w:rPr>
                <w:lang w:eastAsia="en-US"/>
              </w:rPr>
              <w:t xml:space="preserve">В момент обращения </w:t>
            </w:r>
          </w:p>
        </w:tc>
      </w:tr>
      <w:tr w:rsidR="00E868CD" w:rsidTr="00E868CD">
        <w:trPr>
          <w:trHeight w:val="595"/>
          <w:jc w:val="center"/>
        </w:trPr>
        <w:tc>
          <w:tcPr>
            <w:tcW w:w="10341" w:type="dxa"/>
            <w:gridSpan w:val="5"/>
            <w:tcBorders>
              <w:top w:val="single" w:sz="4" w:space="0" w:color="auto"/>
              <w:left w:val="single" w:sz="4" w:space="0" w:color="auto"/>
              <w:bottom w:val="single" w:sz="4" w:space="0" w:color="auto"/>
              <w:right w:val="single" w:sz="4" w:space="0" w:color="auto"/>
            </w:tcBorders>
            <w:shd w:val="clear" w:color="auto" w:fill="FFFFFF"/>
          </w:tcPr>
          <w:p w:rsidR="00E868CD" w:rsidRDefault="00E868CD">
            <w:pPr>
              <w:snapToGrid w:val="0"/>
              <w:spacing w:line="256" w:lineRule="auto"/>
              <w:ind w:left="137" w:right="140"/>
              <w:jc w:val="both"/>
              <w:rPr>
                <w:rFonts w:ascii="Times New Roman" w:hAnsi="Times New Roman"/>
                <w:b/>
                <w:color w:val="auto"/>
                <w:shd w:val="clear" w:color="auto" w:fill="FFFFFF"/>
                <w:lang w:eastAsia="en-US"/>
              </w:rPr>
            </w:pPr>
          </w:p>
        </w:tc>
      </w:tr>
    </w:tbl>
    <w:p w:rsidR="00E868CD" w:rsidRDefault="00E868CD" w:rsidP="00E868CD">
      <w:pPr>
        <w:widowControl w:val="0"/>
        <w:autoSpaceDE w:val="0"/>
        <w:autoSpaceDN w:val="0"/>
        <w:jc w:val="right"/>
        <w:outlineLvl w:val="1"/>
        <w:rPr>
          <w:rFonts w:ascii="Times New Roman" w:hAnsi="Times New Roman"/>
          <w:color w:val="auto"/>
        </w:rPr>
      </w:pPr>
    </w:p>
    <w:p w:rsidR="00E868CD" w:rsidRDefault="00E868CD" w:rsidP="00E868CD">
      <w:pPr>
        <w:widowControl w:val="0"/>
        <w:autoSpaceDE w:val="0"/>
        <w:autoSpaceDN w:val="0"/>
        <w:jc w:val="right"/>
        <w:outlineLvl w:val="1"/>
        <w:rPr>
          <w:rFonts w:ascii="Times New Roman" w:hAnsi="Times New Roman"/>
          <w:color w:val="auto"/>
        </w:rPr>
      </w:pPr>
    </w:p>
    <w:p w:rsidR="00E868CD" w:rsidRDefault="00E868CD" w:rsidP="00E868CD">
      <w:pPr>
        <w:widowControl w:val="0"/>
        <w:autoSpaceDE w:val="0"/>
        <w:autoSpaceDN w:val="0"/>
        <w:jc w:val="right"/>
        <w:outlineLvl w:val="1"/>
        <w:rPr>
          <w:rFonts w:ascii="Times New Roman" w:hAnsi="Times New Roman"/>
          <w:color w:val="auto"/>
        </w:rPr>
      </w:pPr>
    </w:p>
    <w:p w:rsidR="00E868CD" w:rsidRDefault="00E868CD" w:rsidP="00E868CD">
      <w:pPr>
        <w:widowControl w:val="0"/>
        <w:autoSpaceDE w:val="0"/>
        <w:autoSpaceDN w:val="0"/>
        <w:jc w:val="right"/>
        <w:outlineLvl w:val="1"/>
        <w:rPr>
          <w:rFonts w:ascii="Times New Roman" w:hAnsi="Times New Roman"/>
          <w:color w:val="auto"/>
        </w:rPr>
      </w:pPr>
    </w:p>
    <w:p w:rsidR="00E868CD" w:rsidRDefault="00E868CD" w:rsidP="00E868CD">
      <w:pPr>
        <w:widowControl w:val="0"/>
        <w:autoSpaceDE w:val="0"/>
        <w:autoSpaceDN w:val="0"/>
        <w:jc w:val="right"/>
        <w:outlineLvl w:val="1"/>
        <w:rPr>
          <w:rFonts w:ascii="Times New Roman" w:hAnsi="Times New Roman"/>
          <w:color w:val="auto"/>
        </w:rPr>
      </w:pPr>
      <w:r>
        <w:rPr>
          <w:rFonts w:ascii="Times New Roman" w:hAnsi="Times New Roman"/>
          <w:color w:val="auto"/>
        </w:rPr>
        <w:t xml:space="preserve">Приложение </w:t>
      </w:r>
      <w:proofErr w:type="gramStart"/>
      <w:r>
        <w:rPr>
          <w:rFonts w:ascii="Times New Roman" w:hAnsi="Times New Roman"/>
          <w:color w:val="auto"/>
        </w:rPr>
        <w:t xml:space="preserve">к  </w:t>
      </w:r>
      <w:proofErr w:type="spellStart"/>
      <w:r>
        <w:rPr>
          <w:rFonts w:ascii="Times New Roman" w:hAnsi="Times New Roman"/>
          <w:color w:val="auto"/>
        </w:rPr>
        <w:t>техсхеме</w:t>
      </w:r>
      <w:proofErr w:type="spellEnd"/>
      <w:proofErr w:type="gramEnd"/>
    </w:p>
    <w:p w:rsidR="00E868CD" w:rsidRDefault="00E868CD" w:rsidP="00E868CD">
      <w:pPr>
        <w:autoSpaceDE w:val="0"/>
        <w:autoSpaceDN w:val="0"/>
        <w:adjustRightInd w:val="0"/>
        <w:jc w:val="center"/>
        <w:rPr>
          <w:rFonts w:ascii="Calibri" w:eastAsia="Calibri" w:hAnsi="Calibri"/>
          <w:color w:val="auto"/>
          <w:sz w:val="22"/>
          <w:szCs w:val="22"/>
        </w:rPr>
      </w:pPr>
    </w:p>
    <w:p w:rsidR="00E868CD" w:rsidRDefault="00E868CD" w:rsidP="00E868CD">
      <w:pPr>
        <w:autoSpaceDE w:val="0"/>
        <w:autoSpaceDN w:val="0"/>
        <w:adjustRightInd w:val="0"/>
        <w:jc w:val="center"/>
        <w:rPr>
          <w:rFonts w:ascii="Calibri" w:eastAsia="Calibri" w:hAnsi="Calibri"/>
          <w:color w:val="auto"/>
          <w:sz w:val="22"/>
          <w:szCs w:val="22"/>
        </w:rPr>
      </w:pPr>
    </w:p>
    <w:p w:rsidR="00E868CD" w:rsidRDefault="00E868CD" w:rsidP="00E868CD">
      <w:pPr>
        <w:autoSpaceDE w:val="0"/>
        <w:autoSpaceDN w:val="0"/>
        <w:adjustRightInd w:val="0"/>
        <w:jc w:val="center"/>
        <w:rPr>
          <w:rFonts w:ascii="Times New Roman" w:eastAsia="Calibri" w:hAnsi="Times New Roman"/>
          <w:color w:val="auto"/>
          <w:sz w:val="22"/>
          <w:szCs w:val="22"/>
          <w:lang w:eastAsia="en-US"/>
        </w:rPr>
      </w:pPr>
      <w:r>
        <w:rPr>
          <w:rFonts w:ascii="Times New Roman" w:eastAsia="Calibri" w:hAnsi="Times New Roman"/>
          <w:color w:val="auto"/>
          <w:sz w:val="22"/>
          <w:szCs w:val="22"/>
          <w:lang w:eastAsia="en-US"/>
        </w:rPr>
        <w:t xml:space="preserve">ФОРМА ЗАЯВЛЕНИЯ О ПРЕДОСТАВЛЕНИИ  </w:t>
      </w:r>
    </w:p>
    <w:p w:rsidR="00E868CD" w:rsidRDefault="00E868CD" w:rsidP="00E868CD">
      <w:pPr>
        <w:autoSpaceDE w:val="0"/>
        <w:autoSpaceDN w:val="0"/>
        <w:adjustRightInd w:val="0"/>
        <w:jc w:val="center"/>
        <w:rPr>
          <w:rFonts w:ascii="Times New Roman" w:eastAsia="Calibri" w:hAnsi="Times New Roman"/>
          <w:color w:val="auto"/>
          <w:sz w:val="22"/>
          <w:szCs w:val="22"/>
          <w:lang w:eastAsia="en-US"/>
        </w:rPr>
      </w:pPr>
      <w:r>
        <w:rPr>
          <w:rFonts w:ascii="Times New Roman" w:eastAsia="Calibri" w:hAnsi="Times New Roman"/>
          <w:color w:val="auto"/>
          <w:sz w:val="22"/>
          <w:szCs w:val="22"/>
          <w:lang w:eastAsia="en-US"/>
        </w:rPr>
        <w:t>МУНИЦИПАЛЬНОЙ УСЛУГИ</w:t>
      </w:r>
    </w:p>
    <w:p w:rsidR="00E868CD" w:rsidRDefault="00E868CD" w:rsidP="00E868CD">
      <w:pPr>
        <w:autoSpaceDE w:val="0"/>
        <w:autoSpaceDN w:val="0"/>
        <w:adjustRightInd w:val="0"/>
        <w:jc w:val="both"/>
        <w:outlineLvl w:val="0"/>
        <w:rPr>
          <w:rFonts w:ascii="Calibri" w:eastAsia="Calibri" w:hAnsi="Calibri" w:cs="Calibri"/>
          <w:color w:val="auto"/>
          <w:sz w:val="22"/>
          <w:szCs w:val="22"/>
          <w:lang w:eastAsia="en-US"/>
        </w:rPr>
      </w:pP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(наименование органа, уполномоченного для предоставления услуги)</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Заявление о постановке на учет граждан, нуждающихся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в предоставлении жилого помещения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1. Заявитель 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(фамилия, имя, отчество (при наличии), дата рождения, СНИЛС)</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Телефон: 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Адрес электронной почты:</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удостоверяющий личность заявителя: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наименование: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серия, номер _____________________________ дата выдачи: 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lastRenderedPageBreak/>
        <w:t>кем выдан: 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код подразделения: 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Адрес регистрации по месту жительства: 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2. Представитель заявителя: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Физическое лицо </w:t>
      </w:r>
      <w:r>
        <w:rPr>
          <w:rFonts w:ascii="Courier New" w:eastAsia="Calibri" w:hAnsi="Courier New" w:cs="Courier New"/>
          <w:noProof/>
          <w:color w:val="auto"/>
          <w:position w:val="-8"/>
          <w:sz w:val="20"/>
          <w:szCs w:val="20"/>
        </w:rPr>
        <w:drawing>
          <wp:inline distT="0" distB="0" distL="0" distR="0">
            <wp:extent cx="1809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Сведения о представителе: 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(фамилия, имя, отчество (при наличии)</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удостоверяющий личность представителя заявителя: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наименование: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серия, номер __________________________ дата выдачи: 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Контактные данные 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w:t>
      </w:r>
      <w:proofErr w:type="gramStart"/>
      <w:r>
        <w:rPr>
          <w:rFonts w:ascii="Courier New" w:eastAsia="Calibri" w:hAnsi="Courier New" w:cs="Courier New"/>
          <w:color w:val="auto"/>
          <w:sz w:val="20"/>
          <w:szCs w:val="20"/>
          <w:lang w:eastAsia="en-US"/>
        </w:rPr>
        <w:t>телефон,  адрес</w:t>
      </w:r>
      <w:proofErr w:type="gramEnd"/>
      <w:r>
        <w:rPr>
          <w:rFonts w:ascii="Courier New" w:eastAsia="Calibri" w:hAnsi="Courier New" w:cs="Courier New"/>
          <w:color w:val="auto"/>
          <w:sz w:val="20"/>
          <w:szCs w:val="20"/>
          <w:lang w:eastAsia="en-US"/>
        </w:rPr>
        <w:t xml:space="preserve"> электронной почты)</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подтверждающий полномочия представителя заявителя: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Индивидуальный предприниматель </w:t>
      </w:r>
      <w:r>
        <w:rPr>
          <w:rFonts w:ascii="Courier New" w:eastAsia="Calibri" w:hAnsi="Courier New" w:cs="Courier New"/>
          <w:noProof/>
          <w:color w:val="auto"/>
          <w:position w:val="-8"/>
          <w:sz w:val="20"/>
          <w:szCs w:val="20"/>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Сведения об индивидуальном предпринимателе:</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Полное наименование 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ОГРНИП 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ИНН 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Контактные данные 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(телефон, адрес электронной почты)</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подтверждающий полномочия представителя заявителя: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Юридическое лицо </w:t>
      </w:r>
      <w:r>
        <w:rPr>
          <w:rFonts w:ascii="Courier New" w:eastAsia="Calibri" w:hAnsi="Courier New" w:cs="Courier New"/>
          <w:noProof/>
          <w:color w:val="auto"/>
          <w:position w:val="-8"/>
          <w:sz w:val="20"/>
          <w:szCs w:val="20"/>
        </w:rPr>
        <w:drawing>
          <wp:inline distT="0" distB="0" distL="0" distR="0">
            <wp:extent cx="180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Сведения о юридическом лице:</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Полное наименование 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ОГРН 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ИНН 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Контактные данные 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(телефон, адрес электронной почты)</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Сотрудник организации </w:t>
      </w:r>
      <w:r>
        <w:rPr>
          <w:rFonts w:ascii="Courier New" w:eastAsia="Calibri" w:hAnsi="Courier New" w:cs="Courier New"/>
          <w:noProof/>
          <w:color w:val="auto"/>
          <w:position w:val="-8"/>
          <w:sz w:val="20"/>
          <w:szCs w:val="20"/>
        </w:rPr>
        <w:drawing>
          <wp:inline distT="0" distB="0" distL="0" distR="0">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Сведения о представителе: 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(фамилия, имя, отчество (при наличии)</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удостоверяющий личность представителя заявителя: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наименование: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серия, номер ________________________ дата выдачи: 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lastRenderedPageBreak/>
        <w:t>Контактные данные</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(телефон, адрес электронной почты)</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подтверждающий полномочия представителя заявителя: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Руководитель организации </w:t>
      </w:r>
      <w:r>
        <w:rPr>
          <w:rFonts w:ascii="Courier New" w:eastAsia="Calibri" w:hAnsi="Courier New" w:cs="Courier New"/>
          <w:noProof/>
          <w:color w:val="auto"/>
          <w:position w:val="-8"/>
          <w:sz w:val="20"/>
          <w:szCs w:val="20"/>
        </w:rPr>
        <w:drawing>
          <wp:inline distT="0" distB="0" distL="0" distR="0">
            <wp:extent cx="1809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удостоверяющий личность представителя заявителя: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наименование: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серия, номер ________________________ дата выдачи: 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Контактные данные</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(телефон, адрес электронной почты)</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подтверждающий полномочия представителя заявителя: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3. Категория заявителя: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Малоимущие граждане </w:t>
      </w:r>
      <w:r>
        <w:rPr>
          <w:rFonts w:ascii="Courier New" w:eastAsia="Calibri" w:hAnsi="Courier New" w:cs="Courier New"/>
          <w:noProof/>
          <w:color w:val="auto"/>
          <w:position w:val="-8"/>
          <w:sz w:val="20"/>
          <w:szCs w:val="20"/>
        </w:rPr>
        <w:drawing>
          <wp:inline distT="0" distB="0" distL="0" distR="0">
            <wp:extent cx="180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Наличие льготной категории </w:t>
      </w:r>
      <w:r>
        <w:rPr>
          <w:rFonts w:ascii="Courier New" w:eastAsia="Calibri" w:hAnsi="Courier New" w:cs="Courier New"/>
          <w:noProof/>
          <w:color w:val="auto"/>
          <w:position w:val="-8"/>
          <w:sz w:val="20"/>
          <w:szCs w:val="20"/>
        </w:rPr>
        <w:drawing>
          <wp:inline distT="0" distB="0" distL="0" distR="0">
            <wp:extent cx="1809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4. Причина отнесения к льготной категории:</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4.1. Наличие инвалидности </w:t>
      </w:r>
      <w:r>
        <w:rPr>
          <w:rFonts w:ascii="Courier New" w:eastAsia="Calibri" w:hAnsi="Courier New" w:cs="Courier New"/>
          <w:noProof/>
          <w:color w:val="auto"/>
          <w:position w:val="-8"/>
          <w:sz w:val="20"/>
          <w:szCs w:val="20"/>
        </w:rPr>
        <w:drawing>
          <wp:inline distT="0" distB="0" distL="0" distR="0">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Инвалиды </w:t>
      </w:r>
      <w:r>
        <w:rPr>
          <w:rFonts w:ascii="Courier New" w:eastAsia="Calibri" w:hAnsi="Courier New" w:cs="Courier New"/>
          <w:noProof/>
          <w:color w:val="auto"/>
          <w:position w:val="-8"/>
          <w:sz w:val="20"/>
          <w:szCs w:val="20"/>
        </w:rPr>
        <w:drawing>
          <wp:inline distT="0" distB="0" distL="0" distR="0">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Семьи, имеющие детей-инвалидов </w:t>
      </w:r>
      <w:r>
        <w:rPr>
          <w:rFonts w:ascii="Courier New" w:eastAsia="Calibri" w:hAnsi="Courier New" w:cs="Courier New"/>
          <w:noProof/>
          <w:color w:val="auto"/>
          <w:position w:val="-8"/>
          <w:sz w:val="20"/>
          <w:szCs w:val="20"/>
        </w:rPr>
        <w:drawing>
          <wp:inline distT="0" distB="0" distL="0" distR="0">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Сведения о ребенке-инвалиде:</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(фамилия, имя, отчество (при наличии)</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Дата рождения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СНИЛС 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4.2.   Участие   в   </w:t>
      </w:r>
      <w:proofErr w:type="gramStart"/>
      <w:r>
        <w:rPr>
          <w:rFonts w:ascii="Courier New" w:eastAsia="Calibri" w:hAnsi="Courier New" w:cs="Courier New"/>
          <w:color w:val="auto"/>
          <w:sz w:val="20"/>
          <w:szCs w:val="20"/>
          <w:lang w:eastAsia="en-US"/>
        </w:rPr>
        <w:t>войне,  боевых</w:t>
      </w:r>
      <w:proofErr w:type="gramEnd"/>
      <w:r>
        <w:rPr>
          <w:rFonts w:ascii="Courier New" w:eastAsia="Calibri" w:hAnsi="Courier New" w:cs="Courier New"/>
          <w:color w:val="auto"/>
          <w:sz w:val="20"/>
          <w:szCs w:val="20"/>
          <w:lang w:eastAsia="en-US"/>
        </w:rPr>
        <w:t xml:space="preserve">  действиях,  особые  заслуги  перед</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государством </w:t>
      </w:r>
      <w:r>
        <w:rPr>
          <w:rFonts w:ascii="Courier New" w:eastAsia="Calibri" w:hAnsi="Courier New" w:cs="Courier New"/>
          <w:noProof/>
          <w:color w:val="auto"/>
          <w:position w:val="-8"/>
          <w:sz w:val="20"/>
          <w:szCs w:val="20"/>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Участник событий (лицо, имеющее заслуги) </w:t>
      </w:r>
      <w:r>
        <w:rPr>
          <w:rFonts w:ascii="Courier New" w:eastAsia="Calibri" w:hAnsi="Courier New" w:cs="Courier New"/>
          <w:noProof/>
          <w:color w:val="auto"/>
          <w:position w:val="-8"/>
          <w:sz w:val="20"/>
          <w:szCs w:val="20"/>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Член семьи (умершего) участника </w:t>
      </w:r>
      <w:r>
        <w:rPr>
          <w:rFonts w:ascii="Courier New" w:eastAsia="Calibri" w:hAnsi="Courier New" w:cs="Courier New"/>
          <w:noProof/>
          <w:color w:val="auto"/>
          <w:position w:val="-8"/>
          <w:sz w:val="20"/>
          <w:szCs w:val="20"/>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Удостоверение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4.3.  </w:t>
      </w:r>
      <w:proofErr w:type="gramStart"/>
      <w:r>
        <w:rPr>
          <w:rFonts w:ascii="Courier New" w:eastAsia="Calibri" w:hAnsi="Courier New" w:cs="Courier New"/>
          <w:color w:val="auto"/>
          <w:sz w:val="20"/>
          <w:szCs w:val="20"/>
          <w:lang w:eastAsia="en-US"/>
        </w:rPr>
        <w:t>Ликвидация  радиационных</w:t>
      </w:r>
      <w:proofErr w:type="gramEnd"/>
      <w:r>
        <w:rPr>
          <w:rFonts w:ascii="Courier New" w:eastAsia="Calibri" w:hAnsi="Courier New" w:cs="Courier New"/>
          <w:color w:val="auto"/>
          <w:sz w:val="20"/>
          <w:szCs w:val="20"/>
          <w:lang w:eastAsia="en-US"/>
        </w:rPr>
        <w:t xml:space="preserve">  аварий,  служба в подразделении особого</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риска </w:t>
      </w:r>
      <w:r>
        <w:rPr>
          <w:rFonts w:ascii="Courier New" w:eastAsia="Calibri" w:hAnsi="Courier New" w:cs="Courier New"/>
          <w:noProof/>
          <w:color w:val="auto"/>
          <w:position w:val="-8"/>
          <w:sz w:val="20"/>
          <w:szCs w:val="20"/>
        </w:rPr>
        <w:drawing>
          <wp:inline distT="0" distB="0" distL="0" distR="0">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lastRenderedPageBreak/>
        <w:t xml:space="preserve">    - Участник событий </w:t>
      </w:r>
      <w:r>
        <w:rPr>
          <w:rFonts w:ascii="Courier New" w:eastAsia="Calibri" w:hAnsi="Courier New" w:cs="Courier New"/>
          <w:noProof/>
          <w:color w:val="auto"/>
          <w:position w:val="-8"/>
          <w:sz w:val="20"/>
          <w:szCs w:val="20"/>
        </w:rPr>
        <w:drawing>
          <wp:inline distT="0" distB="0" distL="0" distR="0">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Член семьи (умершего) участника </w:t>
      </w:r>
      <w:r>
        <w:rPr>
          <w:rFonts w:ascii="Courier New" w:eastAsia="Calibri" w:hAnsi="Courier New" w:cs="Courier New"/>
          <w:noProof/>
          <w:color w:val="auto"/>
          <w:position w:val="-8"/>
          <w:sz w:val="20"/>
          <w:szCs w:val="20"/>
        </w:rPr>
        <w:drawing>
          <wp:inline distT="0" distB="0" distL="0" distR="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Удостоверение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4.4. Политические репрессии </w:t>
      </w:r>
      <w:r>
        <w:rPr>
          <w:rFonts w:ascii="Courier New" w:eastAsia="Calibri" w:hAnsi="Courier New" w:cs="Courier New"/>
          <w:noProof/>
          <w:color w:val="auto"/>
          <w:position w:val="-8"/>
          <w:sz w:val="20"/>
          <w:szCs w:val="20"/>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Реабилитированные лица </w:t>
      </w:r>
      <w:r>
        <w:rPr>
          <w:rFonts w:ascii="Courier New" w:eastAsia="Calibri" w:hAnsi="Courier New" w:cs="Courier New"/>
          <w:noProof/>
          <w:color w:val="auto"/>
          <w:position w:val="-8"/>
          <w:sz w:val="20"/>
          <w:szCs w:val="20"/>
        </w:rPr>
        <w:drawing>
          <wp:inline distT="0" distB="0" distL="0" distR="0">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Лица, признанные пострадавшими от политических репрессий </w:t>
      </w:r>
      <w:r>
        <w:rPr>
          <w:rFonts w:ascii="Courier New" w:eastAsia="Calibri" w:hAnsi="Courier New" w:cs="Courier New"/>
          <w:noProof/>
          <w:color w:val="auto"/>
          <w:position w:val="-8"/>
          <w:sz w:val="20"/>
          <w:szCs w:val="20"/>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о признании пострадавшим от политических репрессий 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4.5. Многодетная семья </w:t>
      </w:r>
      <w:r>
        <w:rPr>
          <w:rFonts w:ascii="Courier New" w:eastAsia="Calibri" w:hAnsi="Courier New" w:cs="Courier New"/>
          <w:noProof/>
          <w:color w:val="auto"/>
          <w:position w:val="-8"/>
          <w:sz w:val="20"/>
          <w:szCs w:val="20"/>
        </w:rPr>
        <w:drawing>
          <wp:inline distT="0" distB="0" distL="0" distR="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Реквизиты удостоверения многодетной семьи: 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(номер, дата выдачи, орган (МФЦ)</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выдавший удостоверение)</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4.6. Категории, связанные с трудовой деятельностью </w:t>
      </w:r>
      <w:r>
        <w:rPr>
          <w:rFonts w:ascii="Courier New" w:eastAsia="Calibri" w:hAnsi="Courier New" w:cs="Courier New"/>
          <w:noProof/>
          <w:color w:val="auto"/>
          <w:position w:val="-8"/>
          <w:sz w:val="20"/>
          <w:szCs w:val="20"/>
        </w:rPr>
        <w:drawing>
          <wp:inline distT="0" distB="0" distL="0" distR="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подтверждающий отнесение к категории 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4.7. Граждане, страдающие хроническими заболеваниями </w:t>
      </w:r>
      <w:r>
        <w:rPr>
          <w:rFonts w:ascii="Courier New" w:eastAsia="Calibri" w:hAnsi="Courier New" w:cs="Courier New"/>
          <w:noProof/>
          <w:color w:val="auto"/>
          <w:position w:val="-8"/>
          <w:sz w:val="20"/>
          <w:szCs w:val="20"/>
        </w:rPr>
        <w:drawing>
          <wp:inline distT="0" distB="0" distL="0" distR="0">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Заключение медицинской комиссии о наличии хронического заболевания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5. Основание для постановки на учет заявителя (указать один из вариантов):</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5.1. Заявитель не является нанимателем (собственником) или членом семьи</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нанимателя (собственника) жилого помещения </w:t>
      </w:r>
      <w:r>
        <w:rPr>
          <w:rFonts w:ascii="Courier New" w:eastAsia="Calibri" w:hAnsi="Courier New" w:cs="Courier New"/>
          <w:noProof/>
          <w:color w:val="auto"/>
          <w:position w:val="-8"/>
          <w:sz w:val="20"/>
          <w:szCs w:val="20"/>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5.2.  Заявитель является нанимателем или членом семьи нанимателя жилого</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proofErr w:type="gramStart"/>
      <w:r>
        <w:rPr>
          <w:rFonts w:ascii="Courier New" w:eastAsia="Calibri" w:hAnsi="Courier New" w:cs="Courier New"/>
          <w:color w:val="auto"/>
          <w:sz w:val="20"/>
          <w:szCs w:val="20"/>
          <w:lang w:eastAsia="en-US"/>
        </w:rPr>
        <w:t>помещения  по</w:t>
      </w:r>
      <w:proofErr w:type="gramEnd"/>
      <w:r>
        <w:rPr>
          <w:rFonts w:ascii="Courier New" w:eastAsia="Calibri" w:hAnsi="Courier New" w:cs="Courier New"/>
          <w:color w:val="auto"/>
          <w:sz w:val="20"/>
          <w:szCs w:val="20"/>
          <w:lang w:eastAsia="en-US"/>
        </w:rPr>
        <w:t xml:space="preserve">  договору  социального  найма, обеспеченным общей площадью на</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одного члена семьи меньше учетной нормы </w:t>
      </w:r>
      <w:r>
        <w:rPr>
          <w:rFonts w:ascii="Courier New" w:eastAsia="Calibri" w:hAnsi="Courier New" w:cs="Courier New"/>
          <w:noProof/>
          <w:color w:val="auto"/>
          <w:position w:val="-8"/>
          <w:sz w:val="20"/>
          <w:szCs w:val="20"/>
        </w:rPr>
        <w:drawing>
          <wp:inline distT="0" distB="0" distL="0" distR="0">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Реквизиты договора социального найма</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(номер, дата выдачи, орган, с которым заключен договор)</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5.3.  Заявитель является нанимателем или членом семьи нанимателя жилого</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proofErr w:type="gramStart"/>
      <w:r>
        <w:rPr>
          <w:rFonts w:ascii="Courier New" w:eastAsia="Calibri" w:hAnsi="Courier New" w:cs="Courier New"/>
          <w:color w:val="auto"/>
          <w:sz w:val="20"/>
          <w:szCs w:val="20"/>
          <w:lang w:eastAsia="en-US"/>
        </w:rPr>
        <w:t>помещения  социального</w:t>
      </w:r>
      <w:proofErr w:type="gramEnd"/>
      <w:r>
        <w:rPr>
          <w:rFonts w:ascii="Courier New" w:eastAsia="Calibri" w:hAnsi="Courier New" w:cs="Courier New"/>
          <w:color w:val="auto"/>
          <w:sz w:val="20"/>
          <w:szCs w:val="20"/>
          <w:lang w:eastAsia="en-US"/>
        </w:rPr>
        <w:t xml:space="preserve"> использования, обеспеченным общей площадью на одного</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члена семьи меньше учетной нормы </w:t>
      </w:r>
      <w:r>
        <w:rPr>
          <w:rFonts w:ascii="Courier New" w:eastAsia="Calibri" w:hAnsi="Courier New" w:cs="Courier New"/>
          <w:noProof/>
          <w:color w:val="auto"/>
          <w:position w:val="-8"/>
          <w:sz w:val="20"/>
          <w:szCs w:val="20"/>
        </w:rPr>
        <w:drawing>
          <wp:inline distT="0" distB="0" distL="0" distR="0">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w:t>
      </w:r>
      <w:proofErr w:type="spellStart"/>
      <w:r>
        <w:rPr>
          <w:rFonts w:ascii="Courier New" w:eastAsia="Calibri" w:hAnsi="Courier New" w:cs="Courier New"/>
          <w:color w:val="auto"/>
          <w:sz w:val="20"/>
          <w:szCs w:val="20"/>
          <w:lang w:eastAsia="en-US"/>
        </w:rPr>
        <w:t>Наймодатель</w:t>
      </w:r>
      <w:proofErr w:type="spellEnd"/>
      <w:r>
        <w:rPr>
          <w:rFonts w:ascii="Courier New" w:eastAsia="Calibri" w:hAnsi="Courier New" w:cs="Courier New"/>
          <w:color w:val="auto"/>
          <w:sz w:val="20"/>
          <w:szCs w:val="20"/>
          <w:lang w:eastAsia="en-US"/>
        </w:rPr>
        <w:t xml:space="preserve"> жилого помещения: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Орган  государственной власти </w:t>
      </w:r>
      <w:r>
        <w:rPr>
          <w:rFonts w:ascii="Courier New" w:eastAsia="Calibri" w:hAnsi="Courier New" w:cs="Courier New"/>
          <w:noProof/>
          <w:color w:val="auto"/>
          <w:position w:val="-8"/>
          <w:sz w:val="20"/>
          <w:szCs w:val="20"/>
        </w:rPr>
        <w:drawing>
          <wp:inline distT="0" distB="0" distL="0" distR="0">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Орган местного самоуправления </w:t>
      </w:r>
      <w:r>
        <w:rPr>
          <w:rFonts w:ascii="Courier New" w:eastAsia="Calibri" w:hAnsi="Courier New" w:cs="Courier New"/>
          <w:noProof/>
          <w:color w:val="auto"/>
          <w:position w:val="-8"/>
          <w:sz w:val="20"/>
          <w:szCs w:val="20"/>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Организация </w:t>
      </w:r>
      <w:r>
        <w:rPr>
          <w:rFonts w:ascii="Courier New" w:eastAsia="Calibri" w:hAnsi="Courier New" w:cs="Courier New"/>
          <w:noProof/>
          <w:color w:val="auto"/>
          <w:position w:val="-8"/>
          <w:sz w:val="20"/>
          <w:szCs w:val="20"/>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lastRenderedPageBreak/>
        <w:t>Реквизиты договора найма жилого помещения 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(номер, дата выдачи, орган,</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с которым заключен договор)</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5.4.  </w:t>
      </w:r>
      <w:proofErr w:type="gramStart"/>
      <w:r>
        <w:rPr>
          <w:rFonts w:ascii="Courier New" w:eastAsia="Calibri" w:hAnsi="Courier New" w:cs="Courier New"/>
          <w:color w:val="auto"/>
          <w:sz w:val="20"/>
          <w:szCs w:val="20"/>
          <w:lang w:eastAsia="en-US"/>
        </w:rPr>
        <w:t>Заявитель  является</w:t>
      </w:r>
      <w:proofErr w:type="gramEnd"/>
      <w:r>
        <w:rPr>
          <w:rFonts w:ascii="Courier New" w:eastAsia="Calibri" w:hAnsi="Courier New" w:cs="Courier New"/>
          <w:color w:val="auto"/>
          <w:sz w:val="20"/>
          <w:szCs w:val="20"/>
          <w:lang w:eastAsia="en-US"/>
        </w:rPr>
        <w:t xml:space="preserve">  собственником  или членом семьи собственника</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proofErr w:type="gramStart"/>
      <w:r>
        <w:rPr>
          <w:rFonts w:ascii="Courier New" w:eastAsia="Calibri" w:hAnsi="Courier New" w:cs="Courier New"/>
          <w:color w:val="auto"/>
          <w:sz w:val="20"/>
          <w:szCs w:val="20"/>
          <w:lang w:eastAsia="en-US"/>
        </w:rPr>
        <w:t>жилого  помещения</w:t>
      </w:r>
      <w:proofErr w:type="gramEnd"/>
      <w:r>
        <w:rPr>
          <w:rFonts w:ascii="Courier New" w:eastAsia="Calibri" w:hAnsi="Courier New" w:cs="Courier New"/>
          <w:color w:val="auto"/>
          <w:sz w:val="20"/>
          <w:szCs w:val="20"/>
          <w:lang w:eastAsia="en-US"/>
        </w:rPr>
        <w:t>, обеспеченным общей площадью на одного члена семьи меньше</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учетной нормы </w:t>
      </w:r>
      <w:r>
        <w:rPr>
          <w:rFonts w:ascii="Courier New" w:eastAsia="Calibri" w:hAnsi="Courier New" w:cs="Courier New"/>
          <w:noProof/>
          <w:color w:val="auto"/>
          <w:position w:val="-8"/>
          <w:sz w:val="20"/>
          <w:szCs w:val="20"/>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Право собственности на жилое помещение:</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Зарегистрировано в ЕГРН </w:t>
      </w:r>
      <w:r>
        <w:rPr>
          <w:rFonts w:ascii="Courier New" w:eastAsia="Calibri" w:hAnsi="Courier New" w:cs="Courier New"/>
          <w:noProof/>
          <w:color w:val="auto"/>
          <w:position w:val="-8"/>
          <w:sz w:val="20"/>
          <w:szCs w:val="20"/>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Не зарегистрировано в ЕГРН </w:t>
      </w:r>
      <w:r>
        <w:rPr>
          <w:rFonts w:ascii="Courier New" w:eastAsia="Calibri" w:hAnsi="Courier New" w:cs="Courier New"/>
          <w:noProof/>
          <w:color w:val="auto"/>
          <w:position w:val="-8"/>
          <w:sz w:val="20"/>
          <w:szCs w:val="20"/>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подтверждающий право собственности на жилое помещение 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Кадастровый номер жилого помещения 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  </w:t>
      </w:r>
      <w:proofErr w:type="gramStart"/>
      <w:r>
        <w:rPr>
          <w:rFonts w:ascii="Courier New" w:eastAsia="Calibri" w:hAnsi="Courier New" w:cs="Courier New"/>
          <w:color w:val="auto"/>
          <w:sz w:val="20"/>
          <w:szCs w:val="20"/>
          <w:lang w:eastAsia="en-US"/>
        </w:rPr>
        <w:t>Заявитель  проживает</w:t>
      </w:r>
      <w:proofErr w:type="gramEnd"/>
      <w:r>
        <w:rPr>
          <w:rFonts w:ascii="Courier New" w:eastAsia="Calibri" w:hAnsi="Courier New" w:cs="Courier New"/>
          <w:color w:val="auto"/>
          <w:sz w:val="20"/>
          <w:szCs w:val="20"/>
          <w:lang w:eastAsia="en-US"/>
        </w:rPr>
        <w:t xml:space="preserve">  в  помещении,  не отвечающем установленным для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жилых помещений требованиям </w:t>
      </w:r>
      <w:r>
        <w:rPr>
          <w:rFonts w:ascii="Courier New" w:eastAsia="Calibri" w:hAnsi="Courier New" w:cs="Courier New"/>
          <w:noProof/>
          <w:color w:val="auto"/>
          <w:position w:val="-8"/>
          <w:sz w:val="20"/>
          <w:szCs w:val="20"/>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6. Семейное положение:</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Проживаю один </w:t>
      </w:r>
      <w:r>
        <w:rPr>
          <w:rFonts w:ascii="Courier New" w:eastAsia="Calibri" w:hAnsi="Courier New" w:cs="Courier New"/>
          <w:noProof/>
          <w:color w:val="auto"/>
          <w:position w:val="-8"/>
          <w:sz w:val="20"/>
          <w:szCs w:val="20"/>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Проживаю совместно с членами семьи </w:t>
      </w:r>
      <w:r>
        <w:rPr>
          <w:rFonts w:ascii="Courier New" w:eastAsia="Calibri" w:hAnsi="Courier New" w:cs="Courier New"/>
          <w:noProof/>
          <w:color w:val="auto"/>
          <w:position w:val="-8"/>
          <w:sz w:val="20"/>
          <w:szCs w:val="20"/>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7. Состою в браке </w:t>
      </w:r>
      <w:r>
        <w:rPr>
          <w:rFonts w:ascii="Courier New" w:eastAsia="Calibri" w:hAnsi="Courier New" w:cs="Courier New"/>
          <w:noProof/>
          <w:color w:val="auto"/>
          <w:position w:val="-8"/>
          <w:sz w:val="20"/>
          <w:szCs w:val="20"/>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Супруг: 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(фамилия, имя, отчество (при наличии), дата рождения, СНИЛС)</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удостоверяющий личность:</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наименование: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серия, номер ________________________ дата выдачи: 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кем выдан: 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код подразделения: 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Адрес регистрации по месту жительства: 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Реквизиты актовой записи о заключении брака 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(номер, дата, орган, место</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государственной регистрации)</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8. Проживаю с родителями (родителями супруга) </w:t>
      </w:r>
      <w:r>
        <w:rPr>
          <w:rFonts w:ascii="Courier New" w:eastAsia="Calibri" w:hAnsi="Courier New" w:cs="Courier New"/>
          <w:noProof/>
          <w:color w:val="auto"/>
          <w:position w:val="-8"/>
          <w:sz w:val="20"/>
          <w:szCs w:val="20"/>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8.1. ФИО родителя 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(фамилия, имя, отчество (при наличии), дата рождения,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СНИЛС)</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удостоверяющий личность:</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наименование: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lastRenderedPageBreak/>
        <w:t>серия, номер ________________________ дата выдачи: 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кем выдан: 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Адрес регистрации по месту жительства:</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8.2. ФИО родителя 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(фамилия, имя, отчество (при наличии), дата рождения,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СНИЛС)</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удостоверяющий личность:</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наименование: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серия, номер ________________________ дата выдачи: 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кем выдан: 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Адрес регистрации по месту жительства:</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9. Имеются дети </w:t>
      </w:r>
      <w:r>
        <w:rPr>
          <w:rFonts w:ascii="Courier New" w:eastAsia="Calibri" w:hAnsi="Courier New" w:cs="Courier New"/>
          <w:noProof/>
          <w:color w:val="auto"/>
          <w:position w:val="-8"/>
          <w:sz w:val="20"/>
          <w:szCs w:val="20"/>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ФИО ребенка 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(фамилия, имя, отчество (при наличии), дата рождения,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СНИЛС)</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удостоверяющий личность:</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наименование: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серия, номер ________________________ дата выдачи: 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кем выдан: 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Реквизиты актовой записи о рождении ребенка 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(номер, дата, орган, место</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государственной регистрации)</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10. Имеются иные родственники, проживающие совместно </w:t>
      </w:r>
      <w:r>
        <w:rPr>
          <w:rFonts w:ascii="Courier New" w:eastAsia="Calibri" w:hAnsi="Courier New" w:cs="Courier New"/>
          <w:noProof/>
          <w:color w:val="auto"/>
          <w:position w:val="-8"/>
          <w:sz w:val="20"/>
          <w:szCs w:val="20"/>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ФИО родственника 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(фамилия, имя, отчество (при наличии), дата рождения,</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                                            СНИЛС)</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Документ, удостоверяющий личность:</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наименование: 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серия, номер ________________________ дата выдачи: 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кем выдан: 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Адрес регистрации по месту жительства:</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___________________________________________________________________________</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Полноту и достоверность представленных в запросе сведений подтверждаю.</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proofErr w:type="gramStart"/>
      <w:r>
        <w:rPr>
          <w:rFonts w:ascii="Courier New" w:eastAsia="Calibri" w:hAnsi="Courier New" w:cs="Courier New"/>
          <w:color w:val="auto"/>
          <w:sz w:val="20"/>
          <w:szCs w:val="20"/>
          <w:lang w:eastAsia="en-US"/>
        </w:rPr>
        <w:t>Даю  свое</w:t>
      </w:r>
      <w:proofErr w:type="gramEnd"/>
      <w:r>
        <w:rPr>
          <w:rFonts w:ascii="Courier New" w:eastAsia="Calibri" w:hAnsi="Courier New" w:cs="Courier New"/>
          <w:color w:val="auto"/>
          <w:sz w:val="20"/>
          <w:szCs w:val="20"/>
          <w:lang w:eastAsia="en-US"/>
        </w:rPr>
        <w:t xml:space="preserve">  согласие  на  получение,  обработку и передачу моих персональных</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 xml:space="preserve">данных  согласно Федеральному </w:t>
      </w:r>
      <w:hyperlink r:id="rId12" w:history="1">
        <w:r>
          <w:rPr>
            <w:rStyle w:val="a7"/>
            <w:rFonts w:ascii="Courier New" w:eastAsia="Calibri" w:hAnsi="Courier New" w:cs="Courier New"/>
            <w:sz w:val="20"/>
            <w:szCs w:val="20"/>
            <w:lang w:eastAsia="en-US"/>
          </w:rPr>
          <w:t>закону</w:t>
        </w:r>
      </w:hyperlink>
      <w:r>
        <w:rPr>
          <w:rFonts w:ascii="Courier New" w:eastAsia="Calibri" w:hAnsi="Courier New" w:cs="Courier New"/>
          <w:color w:val="auto"/>
          <w:sz w:val="20"/>
          <w:szCs w:val="20"/>
          <w:lang w:eastAsia="en-US"/>
        </w:rPr>
        <w:t xml:space="preserve"> от 27.07.2006 N 152-ФЗ "О персональных</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lastRenderedPageBreak/>
        <w:t>данных".</w:t>
      </w: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p>
    <w:p w:rsidR="00E868CD" w:rsidRDefault="00E868CD" w:rsidP="00E868CD">
      <w:pPr>
        <w:autoSpaceDE w:val="0"/>
        <w:autoSpaceDN w:val="0"/>
        <w:adjustRightInd w:val="0"/>
        <w:spacing w:after="160"/>
        <w:jc w:val="both"/>
        <w:rPr>
          <w:rFonts w:ascii="Courier New" w:eastAsia="Calibri" w:hAnsi="Courier New" w:cs="Courier New"/>
          <w:color w:val="auto"/>
          <w:sz w:val="20"/>
          <w:szCs w:val="20"/>
          <w:lang w:eastAsia="en-US"/>
        </w:rPr>
      </w:pPr>
      <w:r>
        <w:rPr>
          <w:rFonts w:ascii="Courier New" w:eastAsia="Calibri" w:hAnsi="Courier New" w:cs="Courier New"/>
          <w:color w:val="auto"/>
          <w:sz w:val="20"/>
          <w:szCs w:val="20"/>
          <w:lang w:eastAsia="en-US"/>
        </w:rPr>
        <w:t>Дата                                 Подпись заявителя __________________".</w:t>
      </w:r>
    </w:p>
    <w:p w:rsidR="00E868CD" w:rsidRDefault="00E868CD" w:rsidP="00E868CD">
      <w:pPr>
        <w:autoSpaceDE w:val="0"/>
        <w:autoSpaceDN w:val="0"/>
        <w:adjustRightInd w:val="0"/>
        <w:jc w:val="both"/>
        <w:rPr>
          <w:rFonts w:ascii="Calibri" w:eastAsia="Calibri" w:hAnsi="Calibri" w:cs="Calibri"/>
          <w:color w:val="auto"/>
          <w:sz w:val="22"/>
          <w:szCs w:val="22"/>
          <w:lang w:eastAsia="en-US"/>
        </w:rPr>
      </w:pPr>
    </w:p>
    <w:p w:rsidR="00E868CD" w:rsidRDefault="00E868CD" w:rsidP="00E868CD">
      <w:pPr>
        <w:spacing w:after="160" w:line="254" w:lineRule="auto"/>
        <w:rPr>
          <w:rFonts w:ascii="Calibri" w:eastAsia="Calibri" w:hAnsi="Calibri"/>
          <w:color w:val="auto"/>
          <w:sz w:val="22"/>
          <w:szCs w:val="22"/>
        </w:rPr>
      </w:pPr>
    </w:p>
    <w:p w:rsidR="00E868CD" w:rsidRDefault="00E868CD" w:rsidP="00E868CD">
      <w:pPr>
        <w:ind w:left="2" w:firstLine="565"/>
        <w:jc w:val="right"/>
      </w:pPr>
    </w:p>
    <w:p w:rsidR="00635C30" w:rsidRDefault="00635C30"/>
    <w:sectPr w:rsidR="00635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30EA"/>
    <w:multiLevelType w:val="hybridMultilevel"/>
    <w:tmpl w:val="71AE82DA"/>
    <w:lvl w:ilvl="0" w:tplc="E71E09F0">
      <w:start w:val="1"/>
      <w:numFmt w:val="decimal"/>
      <w:lvlText w:val="%1."/>
      <w:lvlJc w:val="left"/>
      <w:pPr>
        <w:ind w:left="507" w:hanging="360"/>
      </w:pPr>
      <w:rPr>
        <w:rFonts w:cs="Times New Roman"/>
        <w:b w:val="0"/>
      </w:rPr>
    </w:lvl>
    <w:lvl w:ilvl="1" w:tplc="04190019">
      <w:start w:val="1"/>
      <w:numFmt w:val="lowerLetter"/>
      <w:lvlText w:val="%2."/>
      <w:lvlJc w:val="left"/>
      <w:pPr>
        <w:ind w:left="1227" w:hanging="360"/>
      </w:pPr>
    </w:lvl>
    <w:lvl w:ilvl="2" w:tplc="0419001B">
      <w:start w:val="1"/>
      <w:numFmt w:val="lowerRoman"/>
      <w:lvlText w:val="%3."/>
      <w:lvlJc w:val="right"/>
      <w:pPr>
        <w:ind w:left="1947" w:hanging="180"/>
      </w:pPr>
    </w:lvl>
    <w:lvl w:ilvl="3" w:tplc="0419000F">
      <w:start w:val="1"/>
      <w:numFmt w:val="decimal"/>
      <w:lvlText w:val="%4."/>
      <w:lvlJc w:val="left"/>
      <w:pPr>
        <w:ind w:left="2667" w:hanging="360"/>
      </w:pPr>
    </w:lvl>
    <w:lvl w:ilvl="4" w:tplc="04190019">
      <w:start w:val="1"/>
      <w:numFmt w:val="lowerLetter"/>
      <w:lvlText w:val="%5."/>
      <w:lvlJc w:val="left"/>
      <w:pPr>
        <w:ind w:left="3387" w:hanging="360"/>
      </w:pPr>
    </w:lvl>
    <w:lvl w:ilvl="5" w:tplc="0419001B">
      <w:start w:val="1"/>
      <w:numFmt w:val="lowerRoman"/>
      <w:lvlText w:val="%6."/>
      <w:lvlJc w:val="right"/>
      <w:pPr>
        <w:ind w:left="4107" w:hanging="180"/>
      </w:pPr>
    </w:lvl>
    <w:lvl w:ilvl="6" w:tplc="0419000F">
      <w:start w:val="1"/>
      <w:numFmt w:val="decimal"/>
      <w:lvlText w:val="%7."/>
      <w:lvlJc w:val="left"/>
      <w:pPr>
        <w:ind w:left="4827" w:hanging="360"/>
      </w:pPr>
    </w:lvl>
    <w:lvl w:ilvl="7" w:tplc="04190019">
      <w:start w:val="1"/>
      <w:numFmt w:val="lowerLetter"/>
      <w:lvlText w:val="%8."/>
      <w:lvlJc w:val="left"/>
      <w:pPr>
        <w:ind w:left="5547" w:hanging="360"/>
      </w:pPr>
    </w:lvl>
    <w:lvl w:ilvl="8" w:tplc="0419001B">
      <w:start w:val="1"/>
      <w:numFmt w:val="lowerRoman"/>
      <w:lvlText w:val="%9."/>
      <w:lvlJc w:val="right"/>
      <w:pPr>
        <w:ind w:left="6267" w:hanging="180"/>
      </w:pPr>
    </w:lvl>
  </w:abstractNum>
  <w:abstractNum w:abstractNumId="1" w15:restartNumberingAfterBreak="0">
    <w:nsid w:val="38BE1920"/>
    <w:multiLevelType w:val="hybridMultilevel"/>
    <w:tmpl w:val="F030E0C2"/>
    <w:lvl w:ilvl="0" w:tplc="39CE1786">
      <w:start w:val="1"/>
      <w:numFmt w:val="decimal"/>
      <w:lvlText w:val="%1."/>
      <w:lvlJc w:val="left"/>
      <w:pPr>
        <w:ind w:left="360" w:hanging="360"/>
      </w:pPr>
      <w:rPr>
        <w:rFonts w:cs="Times New Roman"/>
      </w:rPr>
    </w:lvl>
    <w:lvl w:ilvl="1" w:tplc="04190019">
      <w:start w:val="1"/>
      <w:numFmt w:val="lowerLetter"/>
      <w:lvlText w:val="%2."/>
      <w:lvlJc w:val="left"/>
      <w:pPr>
        <w:ind w:left="1227" w:hanging="360"/>
      </w:pPr>
      <w:rPr>
        <w:rFonts w:cs="Times New Roman"/>
      </w:rPr>
    </w:lvl>
    <w:lvl w:ilvl="2" w:tplc="0419001B">
      <w:start w:val="1"/>
      <w:numFmt w:val="lowerRoman"/>
      <w:lvlText w:val="%3."/>
      <w:lvlJc w:val="right"/>
      <w:pPr>
        <w:ind w:left="1947" w:hanging="180"/>
      </w:pPr>
      <w:rPr>
        <w:rFonts w:cs="Times New Roman"/>
      </w:rPr>
    </w:lvl>
    <w:lvl w:ilvl="3" w:tplc="0419000F">
      <w:start w:val="1"/>
      <w:numFmt w:val="decimal"/>
      <w:lvlText w:val="%4."/>
      <w:lvlJc w:val="left"/>
      <w:pPr>
        <w:ind w:left="2667" w:hanging="360"/>
      </w:pPr>
      <w:rPr>
        <w:rFonts w:cs="Times New Roman"/>
      </w:rPr>
    </w:lvl>
    <w:lvl w:ilvl="4" w:tplc="04190019">
      <w:start w:val="1"/>
      <w:numFmt w:val="lowerLetter"/>
      <w:lvlText w:val="%5."/>
      <w:lvlJc w:val="left"/>
      <w:pPr>
        <w:ind w:left="3387" w:hanging="360"/>
      </w:pPr>
      <w:rPr>
        <w:rFonts w:cs="Times New Roman"/>
      </w:rPr>
    </w:lvl>
    <w:lvl w:ilvl="5" w:tplc="0419001B">
      <w:start w:val="1"/>
      <w:numFmt w:val="lowerRoman"/>
      <w:lvlText w:val="%6."/>
      <w:lvlJc w:val="right"/>
      <w:pPr>
        <w:ind w:left="4107" w:hanging="180"/>
      </w:pPr>
      <w:rPr>
        <w:rFonts w:cs="Times New Roman"/>
      </w:rPr>
    </w:lvl>
    <w:lvl w:ilvl="6" w:tplc="0419000F">
      <w:start w:val="1"/>
      <w:numFmt w:val="decimal"/>
      <w:lvlText w:val="%7."/>
      <w:lvlJc w:val="left"/>
      <w:pPr>
        <w:ind w:left="4827" w:hanging="360"/>
      </w:pPr>
      <w:rPr>
        <w:rFonts w:cs="Times New Roman"/>
      </w:rPr>
    </w:lvl>
    <w:lvl w:ilvl="7" w:tplc="04190019">
      <w:start w:val="1"/>
      <w:numFmt w:val="lowerLetter"/>
      <w:lvlText w:val="%8."/>
      <w:lvlJc w:val="left"/>
      <w:pPr>
        <w:ind w:left="5547" w:hanging="360"/>
      </w:pPr>
      <w:rPr>
        <w:rFonts w:cs="Times New Roman"/>
      </w:rPr>
    </w:lvl>
    <w:lvl w:ilvl="8" w:tplc="0419001B">
      <w:start w:val="1"/>
      <w:numFmt w:val="lowerRoman"/>
      <w:lvlText w:val="%9."/>
      <w:lvlJc w:val="right"/>
      <w:pPr>
        <w:ind w:left="626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DA"/>
    <w:rsid w:val="00635C30"/>
    <w:rsid w:val="00A40ADA"/>
    <w:rsid w:val="00CC2F19"/>
    <w:rsid w:val="00E8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AB31"/>
  <w15:chartTrackingRefBased/>
  <w15:docId w15:val="{793C7C4A-F138-4A62-9CD0-838205F3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8CD"/>
    <w:pPr>
      <w:spacing w:after="0" w:line="240" w:lineRule="auto"/>
    </w:pPr>
    <w:rPr>
      <w:rFonts w:ascii="Arial Unicode MS" w:eastAsia="Times New Roman" w:hAnsi="Arial Unicode MS" w:cs="Times New Roman"/>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868CD"/>
    <w:pPr>
      <w:shd w:val="clear" w:color="auto" w:fill="FFFFFF"/>
      <w:spacing w:line="240" w:lineRule="atLeast"/>
      <w:jc w:val="both"/>
    </w:pPr>
    <w:rPr>
      <w:rFonts w:ascii="Times New Roman" w:eastAsia="Arial Unicode MS" w:hAnsi="Times New Roman"/>
      <w:color w:val="auto"/>
    </w:rPr>
  </w:style>
  <w:style w:type="character" w:customStyle="1" w:styleId="a4">
    <w:name w:val="Основной текст Знак"/>
    <w:basedOn w:val="a0"/>
    <w:link w:val="a3"/>
    <w:uiPriority w:val="99"/>
    <w:semiHidden/>
    <w:rsid w:val="00E868CD"/>
    <w:rPr>
      <w:rFonts w:ascii="Times New Roman" w:eastAsia="Arial Unicode MS" w:hAnsi="Times New Roman" w:cs="Times New Roman"/>
      <w:sz w:val="24"/>
      <w:szCs w:val="24"/>
      <w:shd w:val="clear" w:color="auto" w:fill="FFFFFF"/>
      <w:lang w:eastAsia="ru-RU"/>
    </w:rPr>
  </w:style>
  <w:style w:type="paragraph" w:styleId="a5">
    <w:name w:val="List Paragraph"/>
    <w:basedOn w:val="a"/>
    <w:uiPriority w:val="34"/>
    <w:qFormat/>
    <w:rsid w:val="00E868CD"/>
    <w:pPr>
      <w:ind w:left="720"/>
      <w:contextualSpacing/>
    </w:pPr>
  </w:style>
  <w:style w:type="character" w:customStyle="1" w:styleId="2">
    <w:name w:val="Заголовок №2_"/>
    <w:basedOn w:val="a0"/>
    <w:link w:val="20"/>
    <w:uiPriority w:val="99"/>
    <w:locked/>
    <w:rsid w:val="00E868CD"/>
    <w:rPr>
      <w:rFonts w:ascii="Times New Roman" w:hAnsi="Times New Roman" w:cs="Times New Roman"/>
      <w:sz w:val="29"/>
      <w:szCs w:val="29"/>
      <w:shd w:val="clear" w:color="auto" w:fill="FFFFFF"/>
    </w:rPr>
  </w:style>
  <w:style w:type="paragraph" w:customStyle="1" w:styleId="20">
    <w:name w:val="Заголовок №2"/>
    <w:basedOn w:val="a"/>
    <w:link w:val="2"/>
    <w:uiPriority w:val="99"/>
    <w:rsid w:val="00E868CD"/>
    <w:pPr>
      <w:shd w:val="clear" w:color="auto" w:fill="FFFFFF"/>
      <w:spacing w:before="420" w:after="60" w:line="240" w:lineRule="atLeast"/>
      <w:outlineLvl w:val="1"/>
    </w:pPr>
    <w:rPr>
      <w:rFonts w:ascii="Times New Roman" w:eastAsiaTheme="minorHAnsi" w:hAnsi="Times New Roman"/>
      <w:color w:val="auto"/>
      <w:sz w:val="29"/>
      <w:szCs w:val="29"/>
      <w:lang w:eastAsia="en-US"/>
    </w:rPr>
  </w:style>
  <w:style w:type="character" w:customStyle="1" w:styleId="3">
    <w:name w:val="Заголовок №3_"/>
    <w:basedOn w:val="a0"/>
    <w:link w:val="30"/>
    <w:uiPriority w:val="99"/>
    <w:locked/>
    <w:rsid w:val="00E868CD"/>
    <w:rPr>
      <w:rFonts w:ascii="Times New Roman" w:hAnsi="Times New Roman" w:cs="Times New Roman"/>
      <w:sz w:val="28"/>
      <w:szCs w:val="28"/>
      <w:shd w:val="clear" w:color="auto" w:fill="FFFFFF"/>
    </w:rPr>
  </w:style>
  <w:style w:type="paragraph" w:customStyle="1" w:styleId="30">
    <w:name w:val="Заголовок №3"/>
    <w:basedOn w:val="a"/>
    <w:link w:val="3"/>
    <w:uiPriority w:val="99"/>
    <w:rsid w:val="00E868CD"/>
    <w:pPr>
      <w:shd w:val="clear" w:color="auto" w:fill="FFFFFF"/>
      <w:spacing w:before="60" w:after="300" w:line="240" w:lineRule="atLeast"/>
      <w:outlineLvl w:val="2"/>
    </w:pPr>
    <w:rPr>
      <w:rFonts w:ascii="Times New Roman" w:eastAsiaTheme="minorHAnsi" w:hAnsi="Times New Roman"/>
      <w:color w:val="auto"/>
      <w:sz w:val="28"/>
      <w:szCs w:val="28"/>
      <w:lang w:eastAsia="en-US"/>
    </w:rPr>
  </w:style>
  <w:style w:type="character" w:customStyle="1" w:styleId="31">
    <w:name w:val="Основной текст (3)_"/>
    <w:basedOn w:val="a0"/>
    <w:link w:val="32"/>
    <w:uiPriority w:val="99"/>
    <w:locked/>
    <w:rsid w:val="00E868CD"/>
    <w:rPr>
      <w:rFonts w:ascii="Times New Roman" w:hAnsi="Times New Roman" w:cs="Times New Roman"/>
      <w:b/>
      <w:bCs/>
      <w:sz w:val="24"/>
      <w:szCs w:val="24"/>
      <w:shd w:val="clear" w:color="auto" w:fill="FFFFFF"/>
    </w:rPr>
  </w:style>
  <w:style w:type="paragraph" w:customStyle="1" w:styleId="32">
    <w:name w:val="Основной текст (3)"/>
    <w:basedOn w:val="a"/>
    <w:link w:val="31"/>
    <w:uiPriority w:val="99"/>
    <w:rsid w:val="00E868CD"/>
    <w:pPr>
      <w:shd w:val="clear" w:color="auto" w:fill="FFFFFF"/>
      <w:spacing w:line="240" w:lineRule="atLeast"/>
      <w:ind w:hanging="720"/>
    </w:pPr>
    <w:rPr>
      <w:rFonts w:ascii="Times New Roman" w:eastAsiaTheme="minorHAnsi" w:hAnsi="Times New Roman"/>
      <w:b/>
      <w:bCs/>
      <w:color w:val="auto"/>
      <w:lang w:eastAsia="en-US"/>
    </w:rPr>
  </w:style>
  <w:style w:type="character" w:customStyle="1" w:styleId="a6">
    <w:name w:val="Основной текст + Курсив"/>
    <w:uiPriority w:val="99"/>
    <w:rsid w:val="00E868CD"/>
    <w:rPr>
      <w:rFonts w:ascii="Times New Roman" w:hAnsi="Times New Roman" w:cs="Times New Roman" w:hint="default"/>
      <w:i/>
      <w:iCs w:val="0"/>
      <w:spacing w:val="0"/>
      <w:sz w:val="24"/>
    </w:rPr>
  </w:style>
  <w:style w:type="character" w:styleId="a7">
    <w:name w:val="Hyperlink"/>
    <w:basedOn w:val="a0"/>
    <w:uiPriority w:val="99"/>
    <w:semiHidden/>
    <w:unhideWhenUsed/>
    <w:rsid w:val="00E868CD"/>
    <w:rPr>
      <w:color w:val="0000FF"/>
      <w:u w:val="single"/>
    </w:rPr>
  </w:style>
  <w:style w:type="table" w:styleId="a8">
    <w:name w:val="Table Grid"/>
    <w:basedOn w:val="a1"/>
    <w:uiPriority w:val="59"/>
    <w:rsid w:val="00CC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consultantplus://offline/ref=9BBC7FBDCE461E62B462154D4B51387BC39462CED7D508F887B407CDD73E1F163488B745451B6F5B6B3042C3FAYFr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image" Target="media/image1.wmf"/><Relationship Id="rId5" Type="http://schemas.openxmlformats.org/officeDocument/2006/relationships/hyperlink" Target="consultantplus://offline/ref=2CD96095B24B0EA2807D69112EBB1EF6735AC2AAA3318AC7D6172D348E78736E832131C461B31BB4dBFDJ" TargetMode="External"/><Relationship Id="rId10" Type="http://schemas.openxmlformats.org/officeDocument/2006/relationships/hyperlink" Target="consultantplus://offline/ref=9F0F476ABFC190C0E1EAF94B066A1211F80A0192A31E157D9D38C9ED17809FB210A762786DF2978F73DFD39EA1B66BFF623C46A326EA4636B59B46v7iEJ"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3804</Words>
  <Characters>21689</Characters>
  <Application>Microsoft Office Word</Application>
  <DocSecurity>0</DocSecurity>
  <Lines>180</Lines>
  <Paragraphs>50</Paragraphs>
  <ScaleCrop>false</ScaleCrop>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Л А</dc:creator>
  <cp:keywords/>
  <dc:description/>
  <cp:lastModifiedBy>МФЦ</cp:lastModifiedBy>
  <cp:revision>4</cp:revision>
  <dcterms:created xsi:type="dcterms:W3CDTF">2023-11-29T02:52:00Z</dcterms:created>
  <dcterms:modified xsi:type="dcterms:W3CDTF">2023-11-29T05:57:00Z</dcterms:modified>
</cp:coreProperties>
</file>