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8FC" w:rsidRPr="005448FC" w:rsidRDefault="005448FC" w:rsidP="005448F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5448FC">
        <w:rPr>
          <w:rFonts w:ascii="Times New Roman" w:eastAsia="Times New Roman" w:hAnsi="Times New Roman" w:cs="Times New Roman"/>
          <w:b/>
          <w:sz w:val="28"/>
          <w:szCs w:val="28"/>
          <w:lang w:eastAsia="ru-RU"/>
        </w:rPr>
        <w:t xml:space="preserve">Администрация </w:t>
      </w:r>
    </w:p>
    <w:p w:rsidR="005448FC" w:rsidRPr="005448FC" w:rsidRDefault="005448FC" w:rsidP="005448FC">
      <w:pPr>
        <w:spacing w:after="0" w:line="240" w:lineRule="auto"/>
        <w:jc w:val="both"/>
        <w:rPr>
          <w:rFonts w:ascii="Times New Roman" w:eastAsia="Times New Roman" w:hAnsi="Times New Roman" w:cs="Times New Roman"/>
          <w:b/>
          <w:sz w:val="28"/>
          <w:szCs w:val="28"/>
          <w:lang w:eastAsia="ru-RU"/>
        </w:rPr>
      </w:pPr>
      <w:r w:rsidRPr="005448FC">
        <w:rPr>
          <w:rFonts w:ascii="Times New Roman" w:eastAsia="Times New Roman" w:hAnsi="Times New Roman" w:cs="Times New Roman"/>
          <w:b/>
          <w:sz w:val="28"/>
          <w:szCs w:val="28"/>
          <w:lang w:eastAsia="ru-RU"/>
        </w:rPr>
        <w:t>муниципального образования</w:t>
      </w:r>
    </w:p>
    <w:p w:rsidR="005448FC" w:rsidRPr="005448FC" w:rsidRDefault="005448FC" w:rsidP="005448FC">
      <w:pPr>
        <w:spacing w:after="0" w:line="240" w:lineRule="auto"/>
        <w:jc w:val="both"/>
        <w:rPr>
          <w:rFonts w:ascii="Times New Roman" w:eastAsia="Times New Roman" w:hAnsi="Times New Roman" w:cs="Times New Roman"/>
          <w:b/>
          <w:sz w:val="28"/>
          <w:szCs w:val="28"/>
          <w:lang w:eastAsia="ru-RU"/>
        </w:rPr>
      </w:pPr>
      <w:r w:rsidRPr="005448FC">
        <w:rPr>
          <w:rFonts w:ascii="Times New Roman" w:eastAsia="Times New Roman" w:hAnsi="Times New Roman" w:cs="Times New Roman"/>
          <w:b/>
          <w:color w:val="FF0000"/>
          <w:sz w:val="28"/>
          <w:szCs w:val="28"/>
          <w:lang w:eastAsia="ru-RU"/>
        </w:rPr>
        <w:t xml:space="preserve">   </w:t>
      </w:r>
      <w:r w:rsidRPr="005448FC">
        <w:rPr>
          <w:rFonts w:ascii="Times New Roman" w:eastAsia="Times New Roman" w:hAnsi="Times New Roman" w:cs="Times New Roman"/>
          <w:b/>
          <w:sz w:val="28"/>
          <w:szCs w:val="28"/>
          <w:lang w:eastAsia="ru-RU"/>
        </w:rPr>
        <w:t xml:space="preserve"> </w:t>
      </w:r>
      <w:proofErr w:type="spellStart"/>
      <w:r w:rsidRPr="005448FC">
        <w:rPr>
          <w:rFonts w:ascii="Times New Roman" w:eastAsia="Times New Roman" w:hAnsi="Times New Roman" w:cs="Times New Roman"/>
          <w:b/>
          <w:sz w:val="28"/>
          <w:szCs w:val="28"/>
          <w:lang w:eastAsia="ru-RU"/>
        </w:rPr>
        <w:t>Сухореченский</w:t>
      </w:r>
      <w:proofErr w:type="spellEnd"/>
      <w:r w:rsidRPr="005448FC">
        <w:rPr>
          <w:rFonts w:ascii="Times New Roman" w:eastAsia="Times New Roman" w:hAnsi="Times New Roman" w:cs="Times New Roman"/>
          <w:b/>
          <w:sz w:val="28"/>
          <w:szCs w:val="28"/>
          <w:lang w:eastAsia="ru-RU"/>
        </w:rPr>
        <w:t xml:space="preserve"> сельсовет</w:t>
      </w:r>
    </w:p>
    <w:p w:rsidR="005448FC" w:rsidRPr="005448FC" w:rsidRDefault="005448FC" w:rsidP="005448FC">
      <w:pPr>
        <w:spacing w:after="0" w:line="240" w:lineRule="auto"/>
        <w:jc w:val="both"/>
        <w:rPr>
          <w:rFonts w:ascii="Times New Roman" w:eastAsia="Times New Roman" w:hAnsi="Times New Roman" w:cs="Times New Roman"/>
          <w:b/>
          <w:sz w:val="28"/>
          <w:szCs w:val="28"/>
          <w:lang w:eastAsia="ru-RU"/>
        </w:rPr>
      </w:pPr>
      <w:r w:rsidRPr="005448FC">
        <w:rPr>
          <w:rFonts w:ascii="Times New Roman" w:eastAsia="Times New Roman" w:hAnsi="Times New Roman" w:cs="Times New Roman"/>
          <w:b/>
          <w:sz w:val="28"/>
          <w:szCs w:val="28"/>
          <w:lang w:eastAsia="ru-RU"/>
        </w:rPr>
        <w:t xml:space="preserve">       </w:t>
      </w:r>
      <w:proofErr w:type="spellStart"/>
      <w:r w:rsidRPr="005448FC">
        <w:rPr>
          <w:rFonts w:ascii="Times New Roman" w:eastAsia="Times New Roman" w:hAnsi="Times New Roman" w:cs="Times New Roman"/>
          <w:b/>
          <w:sz w:val="28"/>
          <w:szCs w:val="28"/>
          <w:lang w:eastAsia="ru-RU"/>
        </w:rPr>
        <w:t>Бузулукского</w:t>
      </w:r>
      <w:proofErr w:type="spellEnd"/>
      <w:r w:rsidRPr="005448FC">
        <w:rPr>
          <w:rFonts w:ascii="Times New Roman" w:eastAsia="Times New Roman" w:hAnsi="Times New Roman" w:cs="Times New Roman"/>
          <w:b/>
          <w:sz w:val="28"/>
          <w:szCs w:val="28"/>
          <w:lang w:eastAsia="ru-RU"/>
        </w:rPr>
        <w:t xml:space="preserve"> района</w:t>
      </w:r>
    </w:p>
    <w:p w:rsidR="005448FC" w:rsidRPr="005448FC" w:rsidRDefault="005448FC" w:rsidP="005448FC">
      <w:pPr>
        <w:spacing w:after="0" w:line="240" w:lineRule="auto"/>
        <w:jc w:val="both"/>
        <w:rPr>
          <w:rFonts w:ascii="Times New Roman" w:eastAsia="Times New Roman" w:hAnsi="Times New Roman" w:cs="Times New Roman"/>
          <w:b/>
          <w:sz w:val="28"/>
          <w:szCs w:val="28"/>
          <w:lang w:eastAsia="ru-RU"/>
        </w:rPr>
      </w:pPr>
      <w:r w:rsidRPr="005448FC">
        <w:rPr>
          <w:rFonts w:ascii="Times New Roman" w:eastAsia="Times New Roman" w:hAnsi="Times New Roman" w:cs="Times New Roman"/>
          <w:b/>
          <w:sz w:val="28"/>
          <w:szCs w:val="28"/>
          <w:lang w:eastAsia="ru-RU"/>
        </w:rPr>
        <w:t xml:space="preserve">     Оренбургской области</w:t>
      </w:r>
    </w:p>
    <w:p w:rsidR="005448FC" w:rsidRPr="005448FC" w:rsidRDefault="005448FC" w:rsidP="005448FC">
      <w:pPr>
        <w:spacing w:after="0" w:line="240" w:lineRule="auto"/>
        <w:jc w:val="both"/>
        <w:rPr>
          <w:rFonts w:ascii="Times New Roman" w:eastAsia="Times New Roman" w:hAnsi="Times New Roman" w:cs="Times New Roman"/>
          <w:b/>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sz w:val="28"/>
          <w:szCs w:val="28"/>
          <w:lang w:eastAsia="ru-RU"/>
        </w:rPr>
      </w:pPr>
      <w:r w:rsidRPr="005448FC">
        <w:rPr>
          <w:rFonts w:ascii="Times New Roman" w:eastAsia="Times New Roman" w:hAnsi="Times New Roman" w:cs="Times New Roman"/>
          <w:b/>
          <w:sz w:val="28"/>
          <w:szCs w:val="28"/>
          <w:lang w:eastAsia="ru-RU"/>
        </w:rPr>
        <w:t xml:space="preserve"> </w:t>
      </w:r>
      <w:proofErr w:type="gramStart"/>
      <w:r w:rsidRPr="005448FC">
        <w:rPr>
          <w:rFonts w:ascii="Times New Roman" w:eastAsia="Times New Roman" w:hAnsi="Times New Roman" w:cs="Times New Roman"/>
          <w:b/>
          <w:sz w:val="28"/>
          <w:szCs w:val="28"/>
          <w:lang w:eastAsia="ru-RU"/>
        </w:rPr>
        <w:t>П</w:t>
      </w:r>
      <w:proofErr w:type="gramEnd"/>
      <w:r w:rsidRPr="005448FC">
        <w:rPr>
          <w:rFonts w:ascii="Times New Roman" w:eastAsia="Times New Roman" w:hAnsi="Times New Roman" w:cs="Times New Roman"/>
          <w:b/>
          <w:sz w:val="28"/>
          <w:szCs w:val="28"/>
          <w:lang w:eastAsia="ru-RU"/>
        </w:rPr>
        <w:t xml:space="preserve"> О С Т А Н О В Л Е Н И Е</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p>
    <w:p w:rsidR="005448FC" w:rsidRPr="005448FC" w:rsidRDefault="005448FC" w:rsidP="005448FC">
      <w:pPr>
        <w:spacing w:after="0" w:line="240" w:lineRule="auto"/>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w:t>
      </w:r>
      <w:r w:rsidR="00C5158B">
        <w:rPr>
          <w:rFonts w:ascii="Times New Roman" w:eastAsia="Times New Roman" w:hAnsi="Times New Roman" w:cs="Times New Roman"/>
          <w:sz w:val="28"/>
          <w:szCs w:val="28"/>
          <w:lang w:eastAsia="ru-RU"/>
        </w:rPr>
        <w:t>01.07.2024</w:t>
      </w:r>
      <w:r w:rsidRPr="005448FC">
        <w:rPr>
          <w:rFonts w:ascii="Times New Roman" w:eastAsia="Times New Roman" w:hAnsi="Times New Roman" w:cs="Times New Roman"/>
          <w:sz w:val="28"/>
          <w:szCs w:val="28"/>
          <w:lang w:eastAsia="ru-RU"/>
        </w:rPr>
        <w:t xml:space="preserve">     № </w:t>
      </w:r>
      <w:r w:rsidR="00C5158B">
        <w:rPr>
          <w:rFonts w:ascii="Times New Roman" w:eastAsia="Times New Roman" w:hAnsi="Times New Roman" w:cs="Times New Roman"/>
          <w:sz w:val="28"/>
          <w:szCs w:val="28"/>
          <w:lang w:eastAsia="ru-RU"/>
        </w:rPr>
        <w:t>362</w:t>
      </w:r>
    </w:p>
    <w:p w:rsidR="005448FC" w:rsidRPr="005448FC" w:rsidRDefault="005448FC" w:rsidP="005448FC">
      <w:pPr>
        <w:spacing w:after="0" w:line="240" w:lineRule="auto"/>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с. </w:t>
      </w:r>
      <w:proofErr w:type="spellStart"/>
      <w:r w:rsidRPr="005448FC">
        <w:rPr>
          <w:rFonts w:ascii="Times New Roman" w:eastAsia="Times New Roman" w:hAnsi="Times New Roman" w:cs="Times New Roman"/>
          <w:sz w:val="28"/>
          <w:szCs w:val="28"/>
          <w:lang w:eastAsia="ru-RU"/>
        </w:rPr>
        <w:t>Сухоречка</w:t>
      </w:r>
      <w:proofErr w:type="spellEnd"/>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w:t>
      </w:r>
      <w:r w:rsidRPr="005448FC">
        <w:rPr>
          <w:rFonts w:ascii="Times New Roman" w:eastAsia="Times New Roman" w:hAnsi="Times New Roman" w:cs="Times New Roman"/>
          <w:sz w:val="24"/>
          <w:szCs w:val="24"/>
          <w:lang w:eastAsia="ru-RU"/>
        </w:rPr>
        <w:t xml:space="preserve"> </w:t>
      </w:r>
    </w:p>
    <w:tbl>
      <w:tblPr>
        <w:tblpPr w:leftFromText="180" w:rightFromText="180" w:vertAnchor="text" w:tblpY="1"/>
        <w:tblOverlap w:val="never"/>
        <w:tblW w:w="0" w:type="auto"/>
        <w:tblLook w:val="01E0" w:firstRow="1" w:lastRow="1" w:firstColumn="1" w:lastColumn="1" w:noHBand="0" w:noVBand="0"/>
      </w:tblPr>
      <w:tblGrid>
        <w:gridCol w:w="4785"/>
      </w:tblGrid>
      <w:tr w:rsidR="005448FC" w:rsidRPr="005448FC" w:rsidTr="00C5158B">
        <w:tc>
          <w:tcPr>
            <w:tcW w:w="4785" w:type="dxa"/>
          </w:tcPr>
          <w:p w:rsidR="005448FC" w:rsidRPr="005448FC" w:rsidRDefault="005448FC" w:rsidP="005448FC">
            <w:pPr>
              <w:spacing w:after="0" w:line="240" w:lineRule="auto"/>
              <w:jc w:val="both"/>
              <w:rPr>
                <w:rFonts w:ascii="Times New Roman" w:eastAsia="Times New Roman" w:hAnsi="Times New Roman" w:cs="Times New Roman"/>
                <w:sz w:val="28"/>
                <w:szCs w:val="24"/>
                <w:lang w:eastAsia="ru-RU"/>
              </w:rPr>
            </w:pP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4"/>
                <w:lang w:eastAsia="ru-RU"/>
              </w:rPr>
              <w:t xml:space="preserve">О проведении публичных слушаний  по  проекту </w:t>
            </w:r>
            <w:r w:rsidRPr="005448FC">
              <w:rPr>
                <w:rFonts w:ascii="Times New Roman" w:eastAsia="Times New Roman" w:hAnsi="Times New Roman" w:cs="Times New Roman"/>
                <w:sz w:val="28"/>
                <w:szCs w:val="28"/>
                <w:lang w:eastAsia="ru-RU"/>
              </w:rPr>
              <w:t xml:space="preserve"> «Внесении изменений в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sz w:val="28"/>
                <w:szCs w:val="28"/>
                <w:lang w:eastAsia="ru-RU"/>
              </w:rPr>
              <w:t xml:space="preserve">"Правила землепользования и застройки МО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w:t>
            </w:r>
            <w:proofErr w:type="spellStart"/>
            <w:r w:rsidRPr="005448FC">
              <w:rPr>
                <w:rFonts w:ascii="Times New Roman" w:eastAsia="Times New Roman" w:hAnsi="Times New Roman" w:cs="Times New Roman"/>
                <w:sz w:val="28"/>
                <w:szCs w:val="28"/>
                <w:lang w:eastAsia="ru-RU"/>
              </w:rPr>
              <w:t>Бузулукского</w:t>
            </w:r>
            <w:proofErr w:type="spellEnd"/>
            <w:r w:rsidRPr="005448FC">
              <w:rPr>
                <w:rFonts w:ascii="Times New Roman" w:eastAsia="Times New Roman" w:hAnsi="Times New Roman" w:cs="Times New Roman"/>
                <w:sz w:val="28"/>
                <w:szCs w:val="28"/>
                <w:lang w:eastAsia="ru-RU"/>
              </w:rPr>
              <w:t xml:space="preserve"> района Оренбургской области (в редакции 2022 г)»</w:t>
            </w:r>
          </w:p>
        </w:tc>
      </w:tr>
    </w:tbl>
    <w:p w:rsidR="005448FC" w:rsidRPr="005448FC" w:rsidRDefault="005448FC" w:rsidP="005448FC">
      <w:pPr>
        <w:spacing w:after="0" w:line="240" w:lineRule="auto"/>
        <w:ind w:right="-66"/>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b/>
          <w:sz w:val="28"/>
          <w:szCs w:val="28"/>
          <w:lang w:eastAsia="ru-RU"/>
        </w:rPr>
        <w:br w:type="textWrapping" w:clear="all"/>
      </w:r>
    </w:p>
    <w:p w:rsidR="005448FC" w:rsidRPr="005448FC" w:rsidRDefault="005448FC" w:rsidP="005448FC">
      <w:pPr>
        <w:tabs>
          <w:tab w:val="left" w:pos="709"/>
        </w:tabs>
        <w:spacing w:after="0" w:line="240" w:lineRule="auto"/>
        <w:jc w:val="both"/>
        <w:rPr>
          <w:rFonts w:ascii="Times New Roman" w:hAnsi="Times New Roman" w:cs="Times New Roman"/>
          <w:sz w:val="28"/>
          <w:szCs w:val="28"/>
        </w:rPr>
      </w:pPr>
      <w:r w:rsidRPr="005448FC">
        <w:rPr>
          <w:rFonts w:ascii="Times New Roman" w:hAnsi="Times New Roman" w:cs="Times New Roman"/>
          <w:sz w:val="28"/>
          <w:szCs w:val="28"/>
        </w:rPr>
        <w:t xml:space="preserve">          </w:t>
      </w:r>
      <w:proofErr w:type="gramStart"/>
      <w:r w:rsidRPr="005448FC">
        <w:rPr>
          <w:rFonts w:ascii="Times New Roman" w:hAnsi="Times New Roman" w:cs="Times New Roman"/>
          <w:sz w:val="28"/>
          <w:szCs w:val="28"/>
        </w:rPr>
        <w:t>В соответствии со статьями 5.1, 28, 31</w:t>
      </w:r>
      <w:r w:rsidRPr="005448FC">
        <w:t xml:space="preserve"> </w:t>
      </w:r>
      <w:r w:rsidRPr="005448FC">
        <w:rPr>
          <w:rFonts w:ascii="Times New Roman" w:hAnsi="Times New Roman" w:cs="Times New Roman"/>
          <w:sz w:val="28"/>
          <w:szCs w:val="28"/>
        </w:rPr>
        <w:t>Градостроительного кодекса Российской Федерации, статьей 28 Федерального закона от 06.10.2003 № 131-ФЗ «Об общих принципах организации местного самоуправления в Российской Федерации», руководствуясь Федеральным законом от 29.12.2022 № 612-ФЗ «О внесении изменений в Градостроительный кодекс Российской Федерации и отдельные законодательные акты Российской Федерации», в связи с необходимостью приведения Правил землепользования и застройки в соответствие с законодательством</w:t>
      </w:r>
      <w:proofErr w:type="gramEnd"/>
      <w:r w:rsidRPr="005448FC">
        <w:rPr>
          <w:rFonts w:ascii="Times New Roman" w:hAnsi="Times New Roman" w:cs="Times New Roman"/>
          <w:sz w:val="28"/>
          <w:szCs w:val="28"/>
        </w:rPr>
        <w:t xml:space="preserve"> о градостроительной деятельности и с целью обсуждения и выявления мнения жителей по проекту внесение изменений в  правила землепользования и застройки муниципального образования  </w:t>
      </w:r>
      <w:proofErr w:type="spellStart"/>
      <w:r w:rsidRPr="005448FC">
        <w:rPr>
          <w:rFonts w:ascii="Times New Roman" w:hAnsi="Times New Roman" w:cs="Times New Roman"/>
          <w:sz w:val="28"/>
          <w:szCs w:val="28"/>
        </w:rPr>
        <w:t>Сухореченский</w:t>
      </w:r>
      <w:proofErr w:type="spellEnd"/>
      <w:r w:rsidRPr="005448FC">
        <w:rPr>
          <w:rFonts w:ascii="Times New Roman" w:hAnsi="Times New Roman" w:cs="Times New Roman"/>
          <w:sz w:val="28"/>
          <w:szCs w:val="28"/>
        </w:rPr>
        <w:t xml:space="preserve"> сельсовет </w:t>
      </w:r>
      <w:proofErr w:type="spellStart"/>
      <w:r w:rsidRPr="005448FC">
        <w:rPr>
          <w:rFonts w:ascii="Times New Roman" w:hAnsi="Times New Roman" w:cs="Times New Roman"/>
          <w:sz w:val="28"/>
          <w:szCs w:val="28"/>
        </w:rPr>
        <w:t>Бузулукского</w:t>
      </w:r>
      <w:proofErr w:type="spellEnd"/>
      <w:r w:rsidRPr="005448FC">
        <w:rPr>
          <w:rFonts w:ascii="Times New Roman" w:hAnsi="Times New Roman" w:cs="Times New Roman"/>
          <w:sz w:val="28"/>
          <w:szCs w:val="28"/>
        </w:rPr>
        <w:t xml:space="preserve"> района Оренбургской области</w:t>
      </w:r>
    </w:p>
    <w:p w:rsidR="005448FC" w:rsidRPr="005448FC" w:rsidRDefault="005448FC" w:rsidP="005448FC">
      <w:pPr>
        <w:spacing w:after="0" w:line="240" w:lineRule="auto"/>
        <w:ind w:firstLine="708"/>
        <w:jc w:val="center"/>
        <w:outlineLvl w:val="0"/>
        <w:rPr>
          <w:rFonts w:ascii="Times New Roman" w:eastAsia="Times New Roman" w:hAnsi="Times New Roman" w:cs="Times New Roman"/>
          <w:b/>
          <w:sz w:val="28"/>
          <w:szCs w:val="28"/>
          <w:lang w:eastAsia="ru-RU"/>
        </w:rPr>
      </w:pPr>
      <w:proofErr w:type="gramStart"/>
      <w:r w:rsidRPr="005448FC">
        <w:rPr>
          <w:rFonts w:ascii="Times New Roman" w:eastAsia="Times New Roman" w:hAnsi="Times New Roman" w:cs="Times New Roman"/>
          <w:b/>
          <w:sz w:val="28"/>
          <w:szCs w:val="28"/>
          <w:lang w:eastAsia="ru-RU"/>
        </w:rPr>
        <w:t>П</w:t>
      </w:r>
      <w:proofErr w:type="gramEnd"/>
      <w:r w:rsidRPr="005448FC">
        <w:rPr>
          <w:rFonts w:ascii="Times New Roman" w:eastAsia="Times New Roman" w:hAnsi="Times New Roman" w:cs="Times New Roman"/>
          <w:b/>
          <w:sz w:val="28"/>
          <w:szCs w:val="28"/>
          <w:lang w:eastAsia="ru-RU"/>
        </w:rPr>
        <w:t xml:space="preserve"> О С Т А Н О В Л Я Ю:</w:t>
      </w:r>
    </w:p>
    <w:p w:rsidR="005448FC" w:rsidRPr="005448FC" w:rsidRDefault="005448FC" w:rsidP="005448FC">
      <w:pPr>
        <w:tabs>
          <w:tab w:val="left" w:pos="720"/>
        </w:tabs>
        <w:spacing w:after="0" w:line="240" w:lineRule="auto"/>
        <w:jc w:val="both"/>
        <w:rPr>
          <w:rFonts w:ascii="Times New Roman" w:hAnsi="Times New Roman" w:cs="Times New Roman"/>
          <w:sz w:val="28"/>
          <w:szCs w:val="28"/>
        </w:rPr>
      </w:pPr>
      <w:r w:rsidRPr="005448FC">
        <w:rPr>
          <w:rFonts w:ascii="Times New Roman" w:eastAsia="Times New Roman" w:hAnsi="Times New Roman" w:cs="Times New Roman"/>
          <w:sz w:val="28"/>
          <w:szCs w:val="28"/>
          <w:lang w:eastAsia="ru-RU"/>
        </w:rPr>
        <w:t xml:space="preserve">         1. Назначить публичные слушания по проекту </w:t>
      </w:r>
      <w:r w:rsidRPr="005448FC">
        <w:rPr>
          <w:rFonts w:ascii="Times New Roman" w:eastAsia="Times New Roman" w:hAnsi="Times New Roman" w:cs="Times New Roman"/>
          <w:sz w:val="28"/>
          <w:szCs w:val="24"/>
          <w:lang w:eastAsia="ru-RU"/>
        </w:rPr>
        <w:t xml:space="preserve"> </w:t>
      </w:r>
      <w:proofErr w:type="gramStart"/>
      <w:r w:rsidRPr="005448FC">
        <w:rPr>
          <w:rFonts w:ascii="Times New Roman" w:eastAsia="Times New Roman" w:hAnsi="Times New Roman" w:cs="Times New Roman"/>
          <w:sz w:val="28"/>
          <w:szCs w:val="28"/>
          <w:lang w:eastAsia="ru-RU"/>
        </w:rPr>
        <w:t>Внесении</w:t>
      </w:r>
      <w:proofErr w:type="gramEnd"/>
      <w:r w:rsidRPr="005448FC">
        <w:rPr>
          <w:rFonts w:ascii="Times New Roman" w:eastAsia="Times New Roman" w:hAnsi="Times New Roman" w:cs="Times New Roman"/>
          <w:sz w:val="28"/>
          <w:szCs w:val="28"/>
          <w:lang w:eastAsia="ru-RU"/>
        </w:rPr>
        <w:t xml:space="preserve"> изменений в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sz w:val="28"/>
          <w:szCs w:val="28"/>
          <w:lang w:eastAsia="ru-RU"/>
        </w:rPr>
        <w:t>"</w:t>
      </w:r>
      <w:r w:rsidRPr="005448FC">
        <w:rPr>
          <w:rFonts w:ascii="Times New Roman" w:eastAsia="Times New Roman" w:hAnsi="Times New Roman" w:cs="Times New Roman"/>
          <w:sz w:val="24"/>
          <w:szCs w:val="24"/>
          <w:lang w:eastAsia="ru-RU"/>
        </w:rPr>
        <w:t xml:space="preserve"> </w:t>
      </w:r>
      <w:r w:rsidRPr="005448FC">
        <w:rPr>
          <w:rFonts w:ascii="Times New Roman" w:eastAsia="Times New Roman" w:hAnsi="Times New Roman" w:cs="Times New Roman"/>
          <w:sz w:val="28"/>
          <w:szCs w:val="28"/>
          <w:lang w:eastAsia="ru-RU"/>
        </w:rPr>
        <w:t xml:space="preserve">Правила землепользования и застройки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w:t>
      </w:r>
      <w:proofErr w:type="spellStart"/>
      <w:r w:rsidRPr="005448FC">
        <w:rPr>
          <w:rFonts w:ascii="Times New Roman" w:eastAsia="Times New Roman" w:hAnsi="Times New Roman" w:cs="Times New Roman"/>
          <w:sz w:val="28"/>
          <w:szCs w:val="28"/>
          <w:lang w:eastAsia="ru-RU"/>
        </w:rPr>
        <w:t>Бузулукского</w:t>
      </w:r>
      <w:proofErr w:type="spellEnd"/>
      <w:r w:rsidRPr="005448FC">
        <w:rPr>
          <w:rFonts w:ascii="Times New Roman" w:eastAsia="Times New Roman" w:hAnsi="Times New Roman" w:cs="Times New Roman"/>
          <w:sz w:val="28"/>
          <w:szCs w:val="28"/>
          <w:lang w:eastAsia="ru-RU"/>
        </w:rPr>
        <w:t xml:space="preserve"> района Оренбургской области (в редакции 2022 г)" и провести </w:t>
      </w:r>
      <w:r w:rsidR="00C5158B">
        <w:rPr>
          <w:rFonts w:ascii="Times New Roman" w:eastAsia="Times New Roman" w:hAnsi="Times New Roman" w:cs="Times New Roman"/>
          <w:sz w:val="28"/>
          <w:szCs w:val="28"/>
          <w:u w:val="single"/>
          <w:lang w:eastAsia="ru-RU"/>
        </w:rPr>
        <w:t>16 июля 2024</w:t>
      </w:r>
      <w:r w:rsidRPr="00863AB6">
        <w:rPr>
          <w:rFonts w:ascii="Times New Roman" w:eastAsia="Times New Roman" w:hAnsi="Times New Roman" w:cs="Times New Roman"/>
          <w:sz w:val="28"/>
          <w:szCs w:val="28"/>
          <w:u w:val="single"/>
          <w:lang w:eastAsia="ru-RU"/>
        </w:rPr>
        <w:t xml:space="preserve"> </w:t>
      </w:r>
      <w:r w:rsidRPr="005448FC">
        <w:rPr>
          <w:rFonts w:ascii="Times New Roman" w:eastAsia="Times New Roman" w:hAnsi="Times New Roman" w:cs="Times New Roman"/>
          <w:sz w:val="28"/>
          <w:szCs w:val="28"/>
          <w:lang w:eastAsia="ru-RU"/>
        </w:rPr>
        <w:t xml:space="preserve">года </w:t>
      </w:r>
    </w:p>
    <w:p w:rsidR="005448FC" w:rsidRPr="005448FC" w:rsidRDefault="005448FC" w:rsidP="005448FC">
      <w:pPr>
        <w:tabs>
          <w:tab w:val="left" w:pos="720"/>
        </w:tabs>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 в 10 час. 00 мин. в  Доме Культуры, расположенном по адресу: Оренбургская область, </w:t>
      </w:r>
      <w:proofErr w:type="spellStart"/>
      <w:r w:rsidRPr="005448FC">
        <w:rPr>
          <w:rFonts w:ascii="Times New Roman" w:eastAsia="Times New Roman" w:hAnsi="Times New Roman" w:cs="Times New Roman"/>
          <w:sz w:val="28"/>
          <w:szCs w:val="28"/>
          <w:lang w:eastAsia="ru-RU"/>
        </w:rPr>
        <w:t>Бузулукский</w:t>
      </w:r>
      <w:proofErr w:type="spellEnd"/>
      <w:r w:rsidRPr="005448FC">
        <w:rPr>
          <w:rFonts w:ascii="Times New Roman" w:eastAsia="Times New Roman" w:hAnsi="Times New Roman" w:cs="Times New Roman"/>
          <w:sz w:val="28"/>
          <w:szCs w:val="28"/>
          <w:lang w:eastAsia="ru-RU"/>
        </w:rPr>
        <w:t xml:space="preserve"> район, с. </w:t>
      </w:r>
      <w:proofErr w:type="spellStart"/>
      <w:r w:rsidRPr="005448FC">
        <w:rPr>
          <w:rFonts w:ascii="Times New Roman" w:eastAsia="Times New Roman" w:hAnsi="Times New Roman" w:cs="Times New Roman"/>
          <w:sz w:val="28"/>
          <w:szCs w:val="28"/>
          <w:lang w:eastAsia="ru-RU"/>
        </w:rPr>
        <w:t>Сухоречка</w:t>
      </w:r>
      <w:proofErr w:type="spellEnd"/>
      <w:r w:rsidRPr="005448FC">
        <w:rPr>
          <w:rFonts w:ascii="Times New Roman" w:eastAsia="Times New Roman" w:hAnsi="Times New Roman" w:cs="Times New Roman"/>
          <w:sz w:val="28"/>
          <w:szCs w:val="28"/>
          <w:lang w:eastAsia="ru-RU"/>
        </w:rPr>
        <w:t>, ул</w:t>
      </w:r>
      <w:proofErr w:type="gramStart"/>
      <w:r w:rsidRPr="005448FC">
        <w:rPr>
          <w:rFonts w:ascii="Times New Roman" w:eastAsia="Times New Roman" w:hAnsi="Times New Roman" w:cs="Times New Roman"/>
          <w:sz w:val="28"/>
          <w:szCs w:val="28"/>
          <w:lang w:eastAsia="ru-RU"/>
        </w:rPr>
        <w:t>.Ц</w:t>
      </w:r>
      <w:proofErr w:type="gramEnd"/>
      <w:r w:rsidRPr="005448FC">
        <w:rPr>
          <w:rFonts w:ascii="Times New Roman" w:eastAsia="Times New Roman" w:hAnsi="Times New Roman" w:cs="Times New Roman"/>
          <w:sz w:val="28"/>
          <w:szCs w:val="28"/>
          <w:lang w:eastAsia="ru-RU"/>
        </w:rPr>
        <w:t>ентральная,4;</w:t>
      </w:r>
    </w:p>
    <w:p w:rsidR="005448FC" w:rsidRPr="005448FC" w:rsidRDefault="005448FC" w:rsidP="005448FC">
      <w:pPr>
        <w:tabs>
          <w:tab w:val="left" w:pos="720"/>
        </w:tabs>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в 11.00 часов местного времени в поселке </w:t>
      </w:r>
      <w:proofErr w:type="spellStart"/>
      <w:r w:rsidRPr="005448FC">
        <w:rPr>
          <w:rFonts w:ascii="Times New Roman" w:eastAsia="Times New Roman" w:hAnsi="Times New Roman" w:cs="Times New Roman"/>
          <w:sz w:val="28"/>
          <w:szCs w:val="28"/>
          <w:lang w:eastAsia="ru-RU"/>
        </w:rPr>
        <w:t>Бузулукское</w:t>
      </w:r>
      <w:proofErr w:type="spellEnd"/>
      <w:r w:rsidRPr="005448FC">
        <w:rPr>
          <w:rFonts w:ascii="Times New Roman" w:eastAsia="Times New Roman" w:hAnsi="Times New Roman" w:cs="Times New Roman"/>
          <w:sz w:val="28"/>
          <w:szCs w:val="28"/>
          <w:lang w:eastAsia="ru-RU"/>
        </w:rPr>
        <w:t xml:space="preserve"> Лесничество по адресу: Оренбургская область, </w:t>
      </w:r>
      <w:proofErr w:type="spellStart"/>
      <w:r w:rsidRPr="005448FC">
        <w:rPr>
          <w:rFonts w:ascii="Times New Roman" w:eastAsia="Times New Roman" w:hAnsi="Times New Roman" w:cs="Times New Roman"/>
          <w:sz w:val="28"/>
          <w:szCs w:val="28"/>
          <w:lang w:eastAsia="ru-RU"/>
        </w:rPr>
        <w:t>Бузулукский</w:t>
      </w:r>
      <w:proofErr w:type="spellEnd"/>
      <w:r w:rsidRPr="005448FC">
        <w:rPr>
          <w:rFonts w:ascii="Times New Roman" w:eastAsia="Times New Roman" w:hAnsi="Times New Roman" w:cs="Times New Roman"/>
          <w:sz w:val="28"/>
          <w:szCs w:val="28"/>
          <w:lang w:eastAsia="ru-RU"/>
        </w:rPr>
        <w:t xml:space="preserve"> район, поселок </w:t>
      </w:r>
      <w:proofErr w:type="spellStart"/>
      <w:r w:rsidRPr="005448FC">
        <w:rPr>
          <w:rFonts w:ascii="Times New Roman" w:eastAsia="Times New Roman" w:hAnsi="Times New Roman" w:cs="Times New Roman"/>
          <w:sz w:val="28"/>
          <w:szCs w:val="28"/>
          <w:lang w:eastAsia="ru-RU"/>
        </w:rPr>
        <w:t>Бузулукское</w:t>
      </w:r>
      <w:proofErr w:type="spellEnd"/>
      <w:r w:rsidRPr="005448FC">
        <w:rPr>
          <w:rFonts w:ascii="Times New Roman" w:eastAsia="Times New Roman" w:hAnsi="Times New Roman" w:cs="Times New Roman"/>
          <w:sz w:val="28"/>
          <w:szCs w:val="28"/>
          <w:lang w:eastAsia="ru-RU"/>
        </w:rPr>
        <w:t xml:space="preserve"> Лесничество, центр поселка; </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 в 12.00 часов местного времени в поселке </w:t>
      </w:r>
      <w:proofErr w:type="spellStart"/>
      <w:r w:rsidRPr="005448FC">
        <w:rPr>
          <w:rFonts w:ascii="Times New Roman" w:eastAsia="Times New Roman" w:hAnsi="Times New Roman" w:cs="Times New Roman"/>
          <w:sz w:val="28"/>
          <w:szCs w:val="28"/>
          <w:lang w:eastAsia="ru-RU"/>
        </w:rPr>
        <w:t>Мичурино</w:t>
      </w:r>
      <w:proofErr w:type="spellEnd"/>
      <w:r w:rsidRPr="005448FC">
        <w:rPr>
          <w:rFonts w:ascii="Times New Roman" w:eastAsia="Times New Roman" w:hAnsi="Times New Roman" w:cs="Times New Roman"/>
          <w:sz w:val="28"/>
          <w:szCs w:val="28"/>
          <w:lang w:eastAsia="ru-RU"/>
        </w:rPr>
        <w:t xml:space="preserve"> по адресу: Оренбургская область, </w:t>
      </w:r>
      <w:proofErr w:type="spellStart"/>
      <w:r w:rsidRPr="005448FC">
        <w:rPr>
          <w:rFonts w:ascii="Times New Roman" w:eastAsia="Times New Roman" w:hAnsi="Times New Roman" w:cs="Times New Roman"/>
          <w:sz w:val="28"/>
          <w:szCs w:val="28"/>
          <w:lang w:eastAsia="ru-RU"/>
        </w:rPr>
        <w:t>Бузулукский</w:t>
      </w:r>
      <w:proofErr w:type="spellEnd"/>
      <w:r w:rsidRPr="005448FC">
        <w:rPr>
          <w:rFonts w:ascii="Times New Roman" w:eastAsia="Times New Roman" w:hAnsi="Times New Roman" w:cs="Times New Roman"/>
          <w:sz w:val="28"/>
          <w:szCs w:val="28"/>
          <w:lang w:eastAsia="ru-RU"/>
        </w:rPr>
        <w:t xml:space="preserve"> район, поселок </w:t>
      </w:r>
      <w:proofErr w:type="spellStart"/>
      <w:r w:rsidRPr="005448FC">
        <w:rPr>
          <w:rFonts w:ascii="Times New Roman" w:eastAsia="Times New Roman" w:hAnsi="Times New Roman" w:cs="Times New Roman"/>
          <w:sz w:val="28"/>
          <w:szCs w:val="28"/>
          <w:lang w:eastAsia="ru-RU"/>
        </w:rPr>
        <w:t>Мичурино</w:t>
      </w:r>
      <w:proofErr w:type="spellEnd"/>
      <w:r w:rsidRPr="005448FC">
        <w:rPr>
          <w:rFonts w:ascii="Times New Roman" w:eastAsia="Times New Roman" w:hAnsi="Times New Roman" w:cs="Times New Roman"/>
          <w:sz w:val="28"/>
          <w:szCs w:val="28"/>
          <w:lang w:eastAsia="ru-RU"/>
        </w:rPr>
        <w:t>, центр села</w:t>
      </w:r>
    </w:p>
    <w:p w:rsidR="005448FC" w:rsidRPr="005448FC" w:rsidRDefault="005448FC" w:rsidP="005448FC">
      <w:pPr>
        <w:tabs>
          <w:tab w:val="left" w:pos="709"/>
        </w:tabs>
        <w:spacing w:after="0" w:line="240" w:lineRule="auto"/>
        <w:jc w:val="both"/>
        <w:rPr>
          <w:rFonts w:ascii="Times New Roman" w:hAnsi="Times New Roman" w:cs="Times New Roman"/>
          <w:sz w:val="28"/>
          <w:szCs w:val="28"/>
        </w:rPr>
      </w:pPr>
      <w:r w:rsidRPr="005448FC">
        <w:rPr>
          <w:rFonts w:ascii="Times New Roman" w:hAnsi="Times New Roman" w:cs="Times New Roman"/>
          <w:sz w:val="28"/>
          <w:szCs w:val="28"/>
        </w:rPr>
        <w:t xml:space="preserve">        2.  Утвердить Порядок проведения публичных слушаний по проекту </w:t>
      </w:r>
      <w:proofErr w:type="gramStart"/>
      <w:r w:rsidRPr="005448FC">
        <w:rPr>
          <w:sz w:val="28"/>
          <w:szCs w:val="28"/>
        </w:rPr>
        <w:t>В</w:t>
      </w:r>
      <w:r w:rsidRPr="005448FC">
        <w:rPr>
          <w:rFonts w:ascii="Times New Roman" w:hAnsi="Times New Roman" w:cs="Times New Roman"/>
          <w:sz w:val="28"/>
          <w:szCs w:val="28"/>
        </w:rPr>
        <w:t>несении</w:t>
      </w:r>
      <w:proofErr w:type="gramEnd"/>
      <w:r w:rsidRPr="005448FC">
        <w:rPr>
          <w:rFonts w:ascii="Times New Roman" w:hAnsi="Times New Roman" w:cs="Times New Roman"/>
          <w:sz w:val="28"/>
          <w:szCs w:val="28"/>
        </w:rPr>
        <w:t xml:space="preserve"> изменений </w:t>
      </w:r>
      <w:r w:rsidRPr="005448FC">
        <w:rPr>
          <w:sz w:val="28"/>
          <w:szCs w:val="28"/>
        </w:rPr>
        <w:t xml:space="preserve">в </w:t>
      </w:r>
      <w:r w:rsidRPr="005448FC">
        <w:rPr>
          <w:sz w:val="28"/>
        </w:rPr>
        <w:t xml:space="preserve"> </w:t>
      </w:r>
      <w:r w:rsidRPr="005448FC">
        <w:rPr>
          <w:rFonts w:ascii="Times New Roman" w:hAnsi="Times New Roman" w:cs="Times New Roman"/>
          <w:sz w:val="28"/>
          <w:szCs w:val="28"/>
        </w:rPr>
        <w:t xml:space="preserve">" Правила землепользования и застройки муниципального образования </w:t>
      </w:r>
      <w:proofErr w:type="spellStart"/>
      <w:r w:rsidRPr="005448FC">
        <w:rPr>
          <w:rFonts w:ascii="Times New Roman" w:hAnsi="Times New Roman" w:cs="Times New Roman"/>
          <w:sz w:val="28"/>
          <w:szCs w:val="28"/>
        </w:rPr>
        <w:lastRenderedPageBreak/>
        <w:t>Сухореченский</w:t>
      </w:r>
      <w:proofErr w:type="spellEnd"/>
      <w:r w:rsidRPr="005448FC">
        <w:rPr>
          <w:rFonts w:ascii="Times New Roman" w:hAnsi="Times New Roman" w:cs="Times New Roman"/>
          <w:sz w:val="28"/>
          <w:szCs w:val="28"/>
        </w:rPr>
        <w:t xml:space="preserve"> сельсовет </w:t>
      </w:r>
      <w:proofErr w:type="spellStart"/>
      <w:r w:rsidRPr="005448FC">
        <w:rPr>
          <w:rFonts w:ascii="Times New Roman" w:hAnsi="Times New Roman" w:cs="Times New Roman"/>
          <w:sz w:val="28"/>
          <w:szCs w:val="28"/>
        </w:rPr>
        <w:t>Бузулукского</w:t>
      </w:r>
      <w:proofErr w:type="spellEnd"/>
      <w:r w:rsidRPr="005448FC">
        <w:rPr>
          <w:rFonts w:ascii="Times New Roman" w:hAnsi="Times New Roman" w:cs="Times New Roman"/>
          <w:sz w:val="28"/>
          <w:szCs w:val="28"/>
        </w:rPr>
        <w:t xml:space="preserve"> района Оренбургской области (в редакции 2022 г)" (Приложение №1).</w:t>
      </w:r>
    </w:p>
    <w:p w:rsidR="005448FC" w:rsidRPr="005448FC" w:rsidRDefault="005448FC" w:rsidP="005448FC">
      <w:pPr>
        <w:tabs>
          <w:tab w:val="left" w:pos="709"/>
        </w:tabs>
        <w:spacing w:after="0" w:line="240" w:lineRule="auto"/>
        <w:jc w:val="both"/>
        <w:rPr>
          <w:sz w:val="28"/>
          <w:szCs w:val="28"/>
        </w:rPr>
      </w:pPr>
      <w:r w:rsidRPr="005448FC">
        <w:rPr>
          <w:rFonts w:ascii="Times New Roman" w:hAnsi="Times New Roman" w:cs="Times New Roman"/>
          <w:sz w:val="28"/>
          <w:szCs w:val="28"/>
        </w:rPr>
        <w:t xml:space="preserve">        3. </w:t>
      </w:r>
      <w:proofErr w:type="gramStart"/>
      <w:r w:rsidRPr="005448FC">
        <w:rPr>
          <w:rFonts w:ascii="Times New Roman" w:hAnsi="Times New Roman" w:cs="Times New Roman"/>
          <w:sz w:val="28"/>
          <w:szCs w:val="28"/>
        </w:rPr>
        <w:t>Установить, что организацию, подготовку, проведение публичных слушаний, а также подготовку протокола и заключения о результатах проведения публичных слушаний осуществляет комиссия по подготовке проекта правил землепользования и застройки муниципального образования</w:t>
      </w:r>
      <w:r w:rsidRPr="005448FC">
        <w:rPr>
          <w:sz w:val="28"/>
          <w:szCs w:val="28"/>
        </w:rPr>
        <w:t xml:space="preserve"> </w:t>
      </w:r>
      <w:proofErr w:type="spellStart"/>
      <w:r w:rsidRPr="005448FC">
        <w:rPr>
          <w:rFonts w:ascii="Times New Roman" w:hAnsi="Times New Roman" w:cs="Times New Roman"/>
          <w:sz w:val="28"/>
          <w:szCs w:val="28"/>
        </w:rPr>
        <w:t>Сухореченский</w:t>
      </w:r>
      <w:proofErr w:type="spellEnd"/>
      <w:r w:rsidRPr="005448FC">
        <w:rPr>
          <w:rFonts w:ascii="Times New Roman" w:hAnsi="Times New Roman" w:cs="Times New Roman"/>
          <w:sz w:val="28"/>
          <w:szCs w:val="28"/>
        </w:rPr>
        <w:t xml:space="preserve"> сельсовет, утвержденная распоряжением администрации </w:t>
      </w:r>
      <w:proofErr w:type="spellStart"/>
      <w:r w:rsidRPr="005448FC">
        <w:rPr>
          <w:rFonts w:ascii="Times New Roman" w:hAnsi="Times New Roman" w:cs="Times New Roman"/>
          <w:sz w:val="28"/>
          <w:szCs w:val="28"/>
        </w:rPr>
        <w:t>Сухореченского</w:t>
      </w:r>
      <w:proofErr w:type="spellEnd"/>
      <w:r w:rsidRPr="005448FC">
        <w:rPr>
          <w:rFonts w:ascii="Times New Roman" w:hAnsi="Times New Roman" w:cs="Times New Roman"/>
          <w:sz w:val="28"/>
          <w:szCs w:val="28"/>
        </w:rPr>
        <w:t xml:space="preserve"> сельсовета </w:t>
      </w:r>
      <w:r w:rsidRPr="005448FC">
        <w:rPr>
          <w:rFonts w:ascii="Times New Roman" w:eastAsia="Calibri" w:hAnsi="Times New Roman" w:cs="Times New Roman"/>
          <w:sz w:val="28"/>
          <w:szCs w:val="28"/>
        </w:rPr>
        <w:t>от 21.10.2016 № 27 (с изменениями и дополнениями от 07.08.2017 № 12, 30.12.2020 № 16, от 16.01.2023 № 1</w:t>
      </w:r>
      <w:r w:rsidR="00C5158B">
        <w:rPr>
          <w:rFonts w:ascii="Times New Roman" w:eastAsia="Calibri" w:hAnsi="Times New Roman" w:cs="Times New Roman"/>
          <w:sz w:val="28"/>
          <w:szCs w:val="28"/>
        </w:rPr>
        <w:t>, от 08.12.2023 № 180</w:t>
      </w:r>
      <w:r w:rsidRPr="005448FC">
        <w:rPr>
          <w:rFonts w:ascii="Times New Roman" w:eastAsia="Calibri" w:hAnsi="Times New Roman" w:cs="Times New Roman"/>
          <w:sz w:val="28"/>
          <w:szCs w:val="28"/>
        </w:rPr>
        <w:t>)</w:t>
      </w:r>
      <w:r w:rsidRPr="005448FC">
        <w:rPr>
          <w:rFonts w:ascii="Times New Roman" w:hAnsi="Times New Roman" w:cs="Times New Roman"/>
          <w:sz w:val="28"/>
          <w:szCs w:val="28"/>
        </w:rPr>
        <w:t>.</w:t>
      </w:r>
      <w:r w:rsidRPr="005448FC">
        <w:rPr>
          <w:sz w:val="28"/>
          <w:szCs w:val="28"/>
        </w:rPr>
        <w:t xml:space="preserve">  </w:t>
      </w:r>
      <w:proofErr w:type="gramEnd"/>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4. Установить, что: </w:t>
      </w:r>
    </w:p>
    <w:p w:rsidR="005448FC" w:rsidRPr="005448FC" w:rsidRDefault="005448FC" w:rsidP="005448FC">
      <w:pPr>
        <w:tabs>
          <w:tab w:val="left" w:pos="709"/>
        </w:tabs>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4.1. С проектом</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sz w:val="28"/>
          <w:szCs w:val="28"/>
          <w:lang w:eastAsia="ru-RU"/>
        </w:rPr>
        <w:t xml:space="preserve">Внесении изменений в " Правила землепользования и застройки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w:t>
      </w:r>
      <w:proofErr w:type="spellStart"/>
      <w:r w:rsidRPr="005448FC">
        <w:rPr>
          <w:rFonts w:ascii="Times New Roman" w:eastAsia="Times New Roman" w:hAnsi="Times New Roman" w:cs="Times New Roman"/>
          <w:sz w:val="28"/>
          <w:szCs w:val="28"/>
          <w:lang w:eastAsia="ru-RU"/>
        </w:rPr>
        <w:t>Бузулукского</w:t>
      </w:r>
      <w:proofErr w:type="spellEnd"/>
      <w:r w:rsidRPr="005448FC">
        <w:rPr>
          <w:rFonts w:ascii="Times New Roman" w:eastAsia="Times New Roman" w:hAnsi="Times New Roman" w:cs="Times New Roman"/>
          <w:sz w:val="28"/>
          <w:szCs w:val="28"/>
          <w:lang w:eastAsia="ru-RU"/>
        </w:rPr>
        <w:t xml:space="preserve"> района Оренбургской области (в редакции 2022 г)", заинтересованные лица могут ознакомиться в администрации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 расположенной по адресу:  с. </w:t>
      </w:r>
      <w:proofErr w:type="spellStart"/>
      <w:r w:rsidRPr="005448FC">
        <w:rPr>
          <w:rFonts w:ascii="Times New Roman" w:eastAsia="Times New Roman" w:hAnsi="Times New Roman" w:cs="Times New Roman"/>
          <w:sz w:val="28"/>
          <w:szCs w:val="28"/>
          <w:lang w:eastAsia="ru-RU"/>
        </w:rPr>
        <w:t>Сухоречка</w:t>
      </w:r>
      <w:proofErr w:type="spellEnd"/>
      <w:r w:rsidRPr="005448FC">
        <w:rPr>
          <w:rFonts w:ascii="Times New Roman" w:eastAsia="Times New Roman" w:hAnsi="Times New Roman" w:cs="Times New Roman"/>
          <w:sz w:val="28"/>
          <w:szCs w:val="28"/>
          <w:lang w:eastAsia="ru-RU"/>
        </w:rPr>
        <w:t xml:space="preserve"> ул. </w:t>
      </w:r>
      <w:proofErr w:type="gramStart"/>
      <w:r w:rsidRPr="005448FC">
        <w:rPr>
          <w:rFonts w:ascii="Times New Roman" w:eastAsia="Times New Roman" w:hAnsi="Times New Roman" w:cs="Times New Roman"/>
          <w:sz w:val="28"/>
          <w:szCs w:val="28"/>
          <w:lang w:eastAsia="ru-RU"/>
        </w:rPr>
        <w:t>Центральная</w:t>
      </w:r>
      <w:proofErr w:type="gramEnd"/>
      <w:r w:rsidRPr="005448FC">
        <w:rPr>
          <w:rFonts w:ascii="Times New Roman" w:eastAsia="Times New Roman" w:hAnsi="Times New Roman" w:cs="Times New Roman"/>
          <w:sz w:val="28"/>
          <w:szCs w:val="28"/>
          <w:lang w:eastAsia="ru-RU"/>
        </w:rPr>
        <w:t>, 2.</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4.2. Местом сбора предложений и замечаний по проекту «Внесение изменений</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sz w:val="28"/>
          <w:szCs w:val="28"/>
          <w:lang w:eastAsia="ru-RU"/>
        </w:rPr>
        <w:t xml:space="preserve">" Правила землепользования и застройки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w:t>
      </w:r>
      <w:proofErr w:type="spellStart"/>
      <w:r w:rsidRPr="005448FC">
        <w:rPr>
          <w:rFonts w:ascii="Times New Roman" w:eastAsia="Times New Roman" w:hAnsi="Times New Roman" w:cs="Times New Roman"/>
          <w:sz w:val="28"/>
          <w:szCs w:val="28"/>
          <w:lang w:eastAsia="ru-RU"/>
        </w:rPr>
        <w:t>Бузулукского</w:t>
      </w:r>
      <w:proofErr w:type="spellEnd"/>
      <w:r w:rsidRPr="005448FC">
        <w:rPr>
          <w:rFonts w:ascii="Times New Roman" w:eastAsia="Times New Roman" w:hAnsi="Times New Roman" w:cs="Times New Roman"/>
          <w:sz w:val="28"/>
          <w:szCs w:val="28"/>
          <w:lang w:eastAsia="ru-RU"/>
        </w:rPr>
        <w:t xml:space="preserve"> района Оренбургской области (в редакции 2022 г)" для включения их в протокол публичных слушаний – администрация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  контактный телефон: 8(35342)63231, адрес электронной почты: suh-s@bz-orb.ru.</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color w:val="FF0000"/>
          <w:sz w:val="28"/>
          <w:szCs w:val="28"/>
          <w:lang w:eastAsia="ru-RU"/>
        </w:rPr>
        <w:t xml:space="preserve">         </w:t>
      </w:r>
      <w:r w:rsidRPr="005448FC">
        <w:rPr>
          <w:rFonts w:ascii="Times New Roman" w:eastAsia="Times New Roman" w:hAnsi="Times New Roman" w:cs="Times New Roman"/>
          <w:sz w:val="28"/>
          <w:szCs w:val="28"/>
          <w:lang w:eastAsia="ru-RU"/>
        </w:rPr>
        <w:t>5. Установить срок приема предложений и замечаний по проекту «Внесение изменений "</w:t>
      </w:r>
      <w:r w:rsidRPr="005448FC">
        <w:rPr>
          <w:rFonts w:ascii="Times New Roman" w:eastAsia="Times New Roman" w:hAnsi="Times New Roman" w:cs="Times New Roman"/>
          <w:sz w:val="24"/>
          <w:szCs w:val="24"/>
          <w:lang w:eastAsia="ru-RU"/>
        </w:rPr>
        <w:t xml:space="preserve"> </w:t>
      </w:r>
      <w:r w:rsidRPr="005448FC">
        <w:rPr>
          <w:rFonts w:ascii="Times New Roman" w:eastAsia="Times New Roman" w:hAnsi="Times New Roman" w:cs="Times New Roman"/>
          <w:sz w:val="28"/>
          <w:szCs w:val="28"/>
          <w:lang w:eastAsia="ru-RU"/>
        </w:rPr>
        <w:t xml:space="preserve">Правила землепользования и застройки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w:t>
      </w:r>
      <w:proofErr w:type="spellStart"/>
      <w:r w:rsidRPr="005448FC">
        <w:rPr>
          <w:rFonts w:ascii="Times New Roman" w:eastAsia="Times New Roman" w:hAnsi="Times New Roman" w:cs="Times New Roman"/>
          <w:sz w:val="28"/>
          <w:szCs w:val="28"/>
          <w:lang w:eastAsia="ru-RU"/>
        </w:rPr>
        <w:t>Бузулукского</w:t>
      </w:r>
      <w:proofErr w:type="spellEnd"/>
      <w:r w:rsidRPr="005448FC">
        <w:rPr>
          <w:rFonts w:ascii="Times New Roman" w:eastAsia="Times New Roman" w:hAnsi="Times New Roman" w:cs="Times New Roman"/>
          <w:sz w:val="28"/>
          <w:szCs w:val="28"/>
          <w:lang w:eastAsia="ru-RU"/>
        </w:rPr>
        <w:t xml:space="preserve"> района Оренбургской области (в редакции 2022 г)"" – до </w:t>
      </w:r>
      <w:r w:rsidR="00C5158B">
        <w:rPr>
          <w:rFonts w:ascii="Times New Roman" w:eastAsia="Times New Roman" w:hAnsi="Times New Roman" w:cs="Times New Roman"/>
          <w:sz w:val="28"/>
          <w:szCs w:val="28"/>
          <w:lang w:eastAsia="ru-RU"/>
        </w:rPr>
        <w:t>16.07.2024</w:t>
      </w:r>
      <w:r w:rsidRPr="00863AB6">
        <w:rPr>
          <w:rFonts w:ascii="Times New Roman" w:eastAsia="Times New Roman" w:hAnsi="Times New Roman" w:cs="Times New Roman"/>
          <w:sz w:val="28"/>
          <w:szCs w:val="28"/>
          <w:lang w:eastAsia="ru-RU"/>
        </w:rPr>
        <w:t xml:space="preserve"> </w:t>
      </w:r>
      <w:r w:rsidRPr="005448FC">
        <w:rPr>
          <w:rFonts w:ascii="Times New Roman" w:eastAsia="Times New Roman" w:hAnsi="Times New Roman" w:cs="Times New Roman"/>
          <w:sz w:val="28"/>
          <w:szCs w:val="28"/>
          <w:lang w:eastAsia="ru-RU"/>
        </w:rPr>
        <w:t>года</w:t>
      </w:r>
      <w:proofErr w:type="gramStart"/>
      <w:r w:rsidRPr="005448FC">
        <w:rPr>
          <w:rFonts w:ascii="Times New Roman" w:eastAsia="Times New Roman" w:hAnsi="Times New Roman" w:cs="Times New Roman"/>
          <w:sz w:val="28"/>
          <w:szCs w:val="28"/>
          <w:lang w:eastAsia="ru-RU"/>
        </w:rPr>
        <w:t xml:space="preserve"> ,</w:t>
      </w:r>
      <w:proofErr w:type="gramEnd"/>
      <w:r w:rsidRPr="005448FC">
        <w:rPr>
          <w:rFonts w:ascii="Times New Roman" w:eastAsia="Times New Roman" w:hAnsi="Times New Roman" w:cs="Times New Roman"/>
          <w:sz w:val="28"/>
          <w:szCs w:val="28"/>
          <w:lang w:eastAsia="ru-RU"/>
        </w:rPr>
        <w:t xml:space="preserve"> в рабочие дни с 9.00 час. до 16.00 час. Предложения по вопросу публичных слушаний принимаются в письменном виде.  </w:t>
      </w:r>
    </w:p>
    <w:p w:rsidR="005448FC" w:rsidRPr="005448FC" w:rsidRDefault="005448FC" w:rsidP="005448FC">
      <w:pPr>
        <w:shd w:val="clear" w:color="auto" w:fill="FFFFFF"/>
        <w:spacing w:after="0" w:line="240" w:lineRule="auto"/>
        <w:jc w:val="both"/>
        <w:rPr>
          <w:rFonts w:ascii="Times New Roman" w:eastAsia="Times New Roman" w:hAnsi="Times New Roman" w:cs="Times New Roman"/>
          <w:sz w:val="24"/>
          <w:szCs w:val="24"/>
          <w:lang w:eastAsia="ru-RU"/>
        </w:rPr>
      </w:pPr>
      <w:r w:rsidRPr="005448FC">
        <w:rPr>
          <w:rFonts w:ascii="Times New Roman" w:eastAsia="Times New Roman" w:hAnsi="Times New Roman" w:cs="Times New Roman"/>
          <w:sz w:val="28"/>
          <w:szCs w:val="28"/>
          <w:lang w:eastAsia="ru-RU"/>
        </w:rPr>
        <w:t xml:space="preserve">          6. </w:t>
      </w:r>
      <w:r w:rsidRPr="005448FC">
        <w:rPr>
          <w:rFonts w:ascii="Times New Roman" w:hAnsi="Times New Roman" w:cs="Times New Roman"/>
          <w:sz w:val="28"/>
          <w:szCs w:val="28"/>
        </w:rPr>
        <w:t xml:space="preserve">Постановление вступает в силу после </w:t>
      </w:r>
      <w:r w:rsidRPr="005448FC">
        <w:rPr>
          <w:rFonts w:ascii="Times New Roman" w:eastAsia="Times New Roman" w:hAnsi="Times New Roman" w:cs="Times New Roman"/>
          <w:sz w:val="28"/>
          <w:szCs w:val="28"/>
          <w:lang w:eastAsia="ru-RU"/>
        </w:rPr>
        <w:t xml:space="preserve">обнародования и подлежит  размещению на официальном сайте муниципального образования </w:t>
      </w:r>
      <w:proofErr w:type="spellStart"/>
      <w:r w:rsidRPr="005448FC">
        <w:rPr>
          <w:rFonts w:ascii="Times New Roman" w:eastAsia="Times New Roman" w:hAnsi="Times New Roman" w:cs="Times New Roman"/>
          <w:sz w:val="28"/>
          <w:szCs w:val="28"/>
          <w:lang w:eastAsia="ru-RU"/>
        </w:rPr>
        <w:t>Бузулукский</w:t>
      </w:r>
      <w:proofErr w:type="spellEnd"/>
      <w:r w:rsidRPr="005448FC">
        <w:rPr>
          <w:rFonts w:ascii="Times New Roman" w:eastAsia="Times New Roman" w:hAnsi="Times New Roman" w:cs="Times New Roman"/>
          <w:sz w:val="28"/>
          <w:szCs w:val="28"/>
          <w:lang w:eastAsia="ru-RU"/>
        </w:rPr>
        <w:t xml:space="preserve"> район.</w:t>
      </w:r>
    </w:p>
    <w:p w:rsidR="005448FC" w:rsidRPr="005448FC" w:rsidRDefault="005448FC" w:rsidP="005448FC">
      <w:pPr>
        <w:tabs>
          <w:tab w:val="left" w:pos="709"/>
        </w:tabs>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7.  Контроль по исполнению данного постановления оставляю за собой.</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Глава сельсовета                                                                        </w:t>
      </w:r>
      <w:proofErr w:type="spellStart"/>
      <w:r w:rsidRPr="005448FC">
        <w:rPr>
          <w:rFonts w:ascii="Times New Roman" w:eastAsia="Times New Roman" w:hAnsi="Times New Roman" w:cs="Times New Roman"/>
          <w:sz w:val="28"/>
          <w:szCs w:val="28"/>
          <w:lang w:eastAsia="ru-RU"/>
        </w:rPr>
        <w:t>А.В.Худяков</w:t>
      </w:r>
      <w:proofErr w:type="spellEnd"/>
      <w:r w:rsidRPr="005448FC">
        <w:rPr>
          <w:rFonts w:ascii="Times New Roman" w:eastAsia="Times New Roman" w:hAnsi="Times New Roman" w:cs="Times New Roman"/>
          <w:sz w:val="28"/>
          <w:szCs w:val="28"/>
          <w:lang w:eastAsia="ru-RU"/>
        </w:rPr>
        <w:t xml:space="preserve">                 </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Разослано: в дело, членам комиссии, </w:t>
      </w:r>
      <w:proofErr w:type="spellStart"/>
      <w:r w:rsidRPr="005448FC">
        <w:rPr>
          <w:rFonts w:ascii="Times New Roman" w:eastAsia="Times New Roman" w:hAnsi="Times New Roman" w:cs="Times New Roman"/>
          <w:sz w:val="28"/>
          <w:szCs w:val="28"/>
          <w:lang w:eastAsia="ru-RU"/>
        </w:rPr>
        <w:t>Бузулукской</w:t>
      </w:r>
      <w:proofErr w:type="spellEnd"/>
      <w:r w:rsidRPr="005448FC">
        <w:rPr>
          <w:rFonts w:ascii="Times New Roman" w:eastAsia="Times New Roman" w:hAnsi="Times New Roman" w:cs="Times New Roman"/>
          <w:sz w:val="28"/>
          <w:szCs w:val="28"/>
          <w:lang w:eastAsia="ru-RU"/>
        </w:rPr>
        <w:t xml:space="preserve"> </w:t>
      </w:r>
      <w:proofErr w:type="spellStart"/>
      <w:r w:rsidRPr="005448FC">
        <w:rPr>
          <w:rFonts w:ascii="Times New Roman" w:eastAsia="Times New Roman" w:hAnsi="Times New Roman" w:cs="Times New Roman"/>
          <w:sz w:val="28"/>
          <w:szCs w:val="28"/>
          <w:lang w:eastAsia="ru-RU"/>
        </w:rPr>
        <w:t>межрайпрокуратуре</w:t>
      </w:r>
      <w:proofErr w:type="spellEnd"/>
      <w:r w:rsidRPr="005448FC">
        <w:rPr>
          <w:rFonts w:ascii="Times New Roman" w:eastAsia="Times New Roman" w:hAnsi="Times New Roman" w:cs="Times New Roman"/>
          <w:sz w:val="28"/>
          <w:szCs w:val="28"/>
          <w:lang w:eastAsia="ru-RU"/>
        </w:rPr>
        <w:t>.</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b/>
          <w:bCs/>
          <w:color w:val="FF0000"/>
          <w:sz w:val="28"/>
          <w:szCs w:val="28"/>
          <w:lang w:eastAsia="ru-RU"/>
        </w:rPr>
      </w:pPr>
    </w:p>
    <w:p w:rsidR="005448FC" w:rsidRPr="005448FC" w:rsidRDefault="005448FC" w:rsidP="005448FC">
      <w:pPr>
        <w:spacing w:after="0" w:line="240" w:lineRule="auto"/>
        <w:jc w:val="right"/>
        <w:outlineLvl w:val="0"/>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Приложение № 1</w:t>
      </w:r>
    </w:p>
    <w:p w:rsidR="005448FC" w:rsidRPr="005448FC" w:rsidRDefault="005448FC" w:rsidP="005448FC">
      <w:pPr>
        <w:spacing w:after="0" w:line="240" w:lineRule="auto"/>
        <w:jc w:val="right"/>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к постановлению администрации</w:t>
      </w:r>
    </w:p>
    <w:p w:rsidR="005448FC" w:rsidRPr="005448FC" w:rsidRDefault="005448FC" w:rsidP="005448FC">
      <w:pPr>
        <w:spacing w:after="0" w:line="240" w:lineRule="auto"/>
        <w:jc w:val="right"/>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w:t>
      </w:r>
    </w:p>
    <w:p w:rsidR="005448FC" w:rsidRPr="005448FC" w:rsidRDefault="005448FC" w:rsidP="005448FC">
      <w:pPr>
        <w:spacing w:after="0" w:line="240" w:lineRule="auto"/>
        <w:jc w:val="right"/>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от </w:t>
      </w:r>
      <w:r w:rsidR="00C5158B">
        <w:rPr>
          <w:rFonts w:ascii="Times New Roman" w:eastAsia="Times New Roman" w:hAnsi="Times New Roman" w:cs="Times New Roman"/>
          <w:sz w:val="28"/>
          <w:szCs w:val="28"/>
          <w:lang w:eastAsia="ru-RU"/>
        </w:rPr>
        <w:t>01.07.2024</w:t>
      </w:r>
      <w:r w:rsidRPr="005448FC">
        <w:rPr>
          <w:rFonts w:ascii="Times New Roman" w:eastAsia="Times New Roman" w:hAnsi="Times New Roman" w:cs="Times New Roman"/>
          <w:sz w:val="28"/>
          <w:szCs w:val="28"/>
          <w:lang w:eastAsia="ru-RU"/>
        </w:rPr>
        <w:t xml:space="preserve"> № </w:t>
      </w:r>
      <w:r w:rsidR="00C5158B">
        <w:rPr>
          <w:rFonts w:ascii="Times New Roman" w:eastAsia="Times New Roman" w:hAnsi="Times New Roman" w:cs="Times New Roman"/>
          <w:sz w:val="28"/>
          <w:szCs w:val="28"/>
          <w:lang w:eastAsia="ru-RU"/>
        </w:rPr>
        <w:t>362</w:t>
      </w:r>
    </w:p>
    <w:p w:rsidR="005448FC" w:rsidRPr="005448FC" w:rsidRDefault="005448FC" w:rsidP="005448FC">
      <w:pPr>
        <w:tabs>
          <w:tab w:val="left" w:pos="3720"/>
        </w:tabs>
        <w:spacing w:after="0" w:line="240" w:lineRule="auto"/>
        <w:jc w:val="both"/>
        <w:rPr>
          <w:rFonts w:ascii="Times New Roman" w:eastAsia="Times New Roman" w:hAnsi="Times New Roman" w:cs="Times New Roman"/>
          <w:color w:val="FF0000"/>
          <w:sz w:val="28"/>
          <w:szCs w:val="28"/>
          <w:lang w:eastAsia="ru-RU"/>
        </w:rPr>
      </w:pPr>
    </w:p>
    <w:p w:rsidR="005448FC" w:rsidRPr="005448FC" w:rsidRDefault="005448FC" w:rsidP="005448FC">
      <w:pPr>
        <w:suppressLineNumbers/>
        <w:suppressAutoHyphens/>
        <w:spacing w:after="0" w:line="240" w:lineRule="auto"/>
        <w:ind w:firstLine="540"/>
        <w:jc w:val="center"/>
        <w:rPr>
          <w:rFonts w:ascii="Times New Roman" w:eastAsia="Times New Roman" w:hAnsi="Times New Roman" w:cs="Times New Roman"/>
          <w:sz w:val="28"/>
          <w:szCs w:val="28"/>
          <w:lang w:eastAsia="ar-SA"/>
        </w:rPr>
      </w:pPr>
      <w:r w:rsidRPr="005448FC">
        <w:rPr>
          <w:rFonts w:ascii="Times New Roman" w:eastAsia="Times New Roman" w:hAnsi="Times New Roman" w:cs="Times New Roman"/>
          <w:b/>
          <w:bCs/>
          <w:color w:val="000000"/>
          <w:sz w:val="28"/>
          <w:szCs w:val="28"/>
          <w:lang w:eastAsia="ar-SA"/>
        </w:rPr>
        <w:t xml:space="preserve">Порядок проведения публичных слушаний по проекту </w:t>
      </w:r>
      <w:r w:rsidRPr="005448FC">
        <w:rPr>
          <w:rFonts w:ascii="Times New Roman" w:eastAsia="Times New Roman" w:hAnsi="Times New Roman" w:cs="Times New Roman"/>
          <w:sz w:val="28"/>
          <w:szCs w:val="28"/>
          <w:lang w:eastAsia="ar-SA"/>
        </w:rPr>
        <w:t xml:space="preserve">Внесение изменений в </w:t>
      </w:r>
      <w:r w:rsidRPr="005448FC">
        <w:rPr>
          <w:rFonts w:ascii="Times New Roman" w:eastAsia="Times New Roman" w:hAnsi="Times New Roman" w:cs="Times New Roman"/>
          <w:sz w:val="28"/>
          <w:szCs w:val="20"/>
          <w:lang w:eastAsia="ar-SA"/>
        </w:rPr>
        <w:t xml:space="preserve"> </w:t>
      </w:r>
      <w:r w:rsidRPr="005448FC">
        <w:rPr>
          <w:rFonts w:ascii="Times New Roman" w:eastAsia="Times New Roman" w:hAnsi="Times New Roman" w:cs="Times New Roman"/>
          <w:sz w:val="28"/>
          <w:szCs w:val="28"/>
          <w:lang w:eastAsia="ar-SA"/>
        </w:rPr>
        <w:t>"</w:t>
      </w:r>
      <w:r w:rsidRPr="005448FC">
        <w:rPr>
          <w:rFonts w:ascii="Times New Roman" w:eastAsia="Times New Roman" w:hAnsi="Times New Roman" w:cs="Times New Roman"/>
          <w:sz w:val="20"/>
          <w:szCs w:val="20"/>
          <w:lang w:eastAsia="ar-SA"/>
        </w:rPr>
        <w:t xml:space="preserve"> </w:t>
      </w:r>
      <w:r w:rsidRPr="005448FC">
        <w:rPr>
          <w:rFonts w:ascii="Times New Roman" w:eastAsia="Times New Roman" w:hAnsi="Times New Roman" w:cs="Times New Roman"/>
          <w:sz w:val="28"/>
          <w:szCs w:val="28"/>
          <w:lang w:eastAsia="ar-SA"/>
        </w:rPr>
        <w:t xml:space="preserve">Правила землепользования и застройки муниципального образования </w:t>
      </w:r>
      <w:proofErr w:type="spellStart"/>
      <w:r w:rsidRPr="005448FC">
        <w:rPr>
          <w:rFonts w:ascii="Times New Roman" w:eastAsia="Times New Roman" w:hAnsi="Times New Roman" w:cs="Times New Roman"/>
          <w:sz w:val="28"/>
          <w:szCs w:val="28"/>
          <w:lang w:eastAsia="ar-SA"/>
        </w:rPr>
        <w:t>Сухореченский</w:t>
      </w:r>
      <w:proofErr w:type="spellEnd"/>
      <w:r w:rsidRPr="005448FC">
        <w:rPr>
          <w:rFonts w:ascii="Times New Roman" w:eastAsia="Times New Roman" w:hAnsi="Times New Roman" w:cs="Times New Roman"/>
          <w:sz w:val="28"/>
          <w:szCs w:val="28"/>
          <w:lang w:eastAsia="ar-SA"/>
        </w:rPr>
        <w:t xml:space="preserve"> сельсовет </w:t>
      </w:r>
      <w:proofErr w:type="spellStart"/>
      <w:r w:rsidRPr="005448FC">
        <w:rPr>
          <w:rFonts w:ascii="Times New Roman" w:eastAsia="Times New Roman" w:hAnsi="Times New Roman" w:cs="Times New Roman"/>
          <w:sz w:val="28"/>
          <w:szCs w:val="28"/>
          <w:lang w:eastAsia="ar-SA"/>
        </w:rPr>
        <w:t>Бузулукского</w:t>
      </w:r>
      <w:proofErr w:type="spellEnd"/>
      <w:r w:rsidRPr="005448FC">
        <w:rPr>
          <w:rFonts w:ascii="Times New Roman" w:eastAsia="Times New Roman" w:hAnsi="Times New Roman" w:cs="Times New Roman"/>
          <w:sz w:val="28"/>
          <w:szCs w:val="28"/>
          <w:lang w:eastAsia="ar-SA"/>
        </w:rPr>
        <w:t xml:space="preserve"> района Оренбургской области (в редакции 2022 г)"</w:t>
      </w:r>
    </w:p>
    <w:p w:rsidR="005448FC" w:rsidRPr="005448FC" w:rsidRDefault="005448FC" w:rsidP="005448FC">
      <w:pPr>
        <w:suppressLineNumbers/>
        <w:suppressAutoHyphens/>
        <w:spacing w:after="0" w:line="240" w:lineRule="auto"/>
        <w:ind w:firstLine="540"/>
        <w:jc w:val="both"/>
        <w:rPr>
          <w:rFonts w:ascii="Times New Roman" w:eastAsia="Times New Roman" w:hAnsi="Times New Roman" w:cs="Times New Roman"/>
          <w:sz w:val="28"/>
          <w:szCs w:val="28"/>
          <w:lang w:eastAsia="ar-SA"/>
        </w:rPr>
      </w:pPr>
      <w:r w:rsidRPr="005448FC">
        <w:rPr>
          <w:rFonts w:ascii="Times New Roman" w:eastAsia="Times New Roman" w:hAnsi="Times New Roman" w:cs="Times New Roman"/>
          <w:sz w:val="28"/>
          <w:szCs w:val="28"/>
          <w:lang w:eastAsia="ar-SA"/>
        </w:rPr>
        <w:br/>
        <w:t> </w:t>
      </w:r>
      <w:r w:rsidRPr="005448FC">
        <w:rPr>
          <w:rFonts w:ascii="Times New Roman" w:eastAsia="Times New Roman" w:hAnsi="Times New Roman" w:cs="Times New Roman"/>
          <w:sz w:val="28"/>
          <w:szCs w:val="28"/>
          <w:lang w:eastAsia="ar-SA"/>
        </w:rPr>
        <w:tab/>
        <w:t xml:space="preserve">1. </w:t>
      </w:r>
      <w:proofErr w:type="gramStart"/>
      <w:r w:rsidRPr="005448FC">
        <w:rPr>
          <w:rFonts w:ascii="Times New Roman" w:eastAsia="Times New Roman" w:hAnsi="Times New Roman" w:cs="Times New Roman"/>
          <w:sz w:val="28"/>
          <w:szCs w:val="28"/>
          <w:lang w:eastAsia="ar-SA"/>
        </w:rPr>
        <w:t>Публичные слушания  по проекту</w:t>
      </w:r>
      <w:r w:rsidRPr="005448FC">
        <w:rPr>
          <w:rFonts w:ascii="Times New Roman" w:eastAsia="Times New Roman" w:hAnsi="Times New Roman" w:cs="Times New Roman"/>
          <w:sz w:val="28"/>
          <w:szCs w:val="20"/>
          <w:lang w:eastAsia="ar-SA"/>
        </w:rPr>
        <w:t xml:space="preserve">  </w:t>
      </w:r>
      <w:r w:rsidRPr="005448FC">
        <w:rPr>
          <w:rFonts w:ascii="Times New Roman" w:eastAsia="Times New Roman" w:hAnsi="Times New Roman" w:cs="Times New Roman"/>
          <w:sz w:val="28"/>
          <w:szCs w:val="28"/>
          <w:lang w:eastAsia="ar-SA"/>
        </w:rPr>
        <w:t xml:space="preserve">Внесение изменений в </w:t>
      </w:r>
      <w:r w:rsidRPr="005448FC">
        <w:rPr>
          <w:rFonts w:ascii="Times New Roman" w:eastAsia="Times New Roman" w:hAnsi="Times New Roman" w:cs="Times New Roman"/>
          <w:sz w:val="28"/>
          <w:szCs w:val="20"/>
          <w:lang w:eastAsia="ar-SA"/>
        </w:rPr>
        <w:t xml:space="preserve"> </w:t>
      </w:r>
      <w:r w:rsidRPr="005448FC">
        <w:rPr>
          <w:rFonts w:ascii="Times New Roman" w:eastAsia="Times New Roman" w:hAnsi="Times New Roman" w:cs="Times New Roman"/>
          <w:sz w:val="28"/>
          <w:szCs w:val="28"/>
          <w:lang w:eastAsia="ar-SA"/>
        </w:rPr>
        <w:t>"</w:t>
      </w:r>
      <w:r w:rsidRPr="005448FC">
        <w:rPr>
          <w:rFonts w:ascii="Times New Roman" w:eastAsia="Times New Roman" w:hAnsi="Times New Roman" w:cs="Times New Roman"/>
          <w:sz w:val="20"/>
          <w:szCs w:val="20"/>
          <w:lang w:eastAsia="ar-SA"/>
        </w:rPr>
        <w:t xml:space="preserve"> </w:t>
      </w:r>
      <w:r w:rsidRPr="005448FC">
        <w:rPr>
          <w:rFonts w:ascii="Times New Roman" w:eastAsia="Times New Roman" w:hAnsi="Times New Roman" w:cs="Times New Roman"/>
          <w:sz w:val="28"/>
          <w:szCs w:val="28"/>
          <w:lang w:eastAsia="ar-SA"/>
        </w:rPr>
        <w:t xml:space="preserve">Правила землепользования и застройки муниципального образования </w:t>
      </w:r>
      <w:proofErr w:type="spellStart"/>
      <w:r w:rsidRPr="005448FC">
        <w:rPr>
          <w:rFonts w:ascii="Times New Roman" w:eastAsia="Times New Roman" w:hAnsi="Times New Roman" w:cs="Times New Roman"/>
          <w:sz w:val="28"/>
          <w:szCs w:val="28"/>
          <w:lang w:eastAsia="ar-SA"/>
        </w:rPr>
        <w:t>Сухореченский</w:t>
      </w:r>
      <w:proofErr w:type="spellEnd"/>
      <w:r w:rsidRPr="005448FC">
        <w:rPr>
          <w:rFonts w:ascii="Times New Roman" w:eastAsia="Times New Roman" w:hAnsi="Times New Roman" w:cs="Times New Roman"/>
          <w:sz w:val="28"/>
          <w:szCs w:val="28"/>
          <w:lang w:eastAsia="ar-SA"/>
        </w:rPr>
        <w:t xml:space="preserve"> сельсовет </w:t>
      </w:r>
      <w:proofErr w:type="spellStart"/>
      <w:r w:rsidRPr="005448FC">
        <w:rPr>
          <w:rFonts w:ascii="Times New Roman" w:eastAsia="Times New Roman" w:hAnsi="Times New Roman" w:cs="Times New Roman"/>
          <w:sz w:val="28"/>
          <w:szCs w:val="28"/>
          <w:lang w:eastAsia="ar-SA"/>
        </w:rPr>
        <w:t>Бузулукского</w:t>
      </w:r>
      <w:proofErr w:type="spellEnd"/>
      <w:r w:rsidRPr="005448FC">
        <w:rPr>
          <w:rFonts w:ascii="Times New Roman" w:eastAsia="Times New Roman" w:hAnsi="Times New Roman" w:cs="Times New Roman"/>
          <w:sz w:val="28"/>
          <w:szCs w:val="28"/>
          <w:lang w:eastAsia="ar-SA"/>
        </w:rPr>
        <w:t xml:space="preserve"> района Оренбургской области (в редакции 2022 г)"</w:t>
      </w:r>
      <w:r w:rsidRPr="005448FC">
        <w:rPr>
          <w:rFonts w:ascii="Times New Roman" w:eastAsia="Times New Roman" w:hAnsi="Times New Roman" w:cs="Times New Roman"/>
          <w:b/>
          <w:bCs/>
          <w:color w:val="000000"/>
          <w:sz w:val="28"/>
          <w:szCs w:val="28"/>
          <w:lang w:eastAsia="ar-SA"/>
        </w:rPr>
        <w:t xml:space="preserve"> (далее по тексту Внесение изменений в </w:t>
      </w:r>
      <w:r w:rsidRPr="005448FC">
        <w:rPr>
          <w:rFonts w:ascii="Times New Roman" w:eastAsia="Times New Roman" w:hAnsi="Times New Roman" w:cs="Times New Roman"/>
          <w:sz w:val="28"/>
          <w:szCs w:val="28"/>
          <w:lang w:eastAsia="ar-SA"/>
        </w:rPr>
        <w:t xml:space="preserve">ПЗЗ)  – это обсуждение проекта муниципального правового акта с заинтересованными жителями  поселения по вопросам, связанным с устойчивым развитием территории муниципального образования </w:t>
      </w:r>
      <w:proofErr w:type="spellStart"/>
      <w:r w:rsidRPr="005448FC">
        <w:rPr>
          <w:rFonts w:ascii="Times New Roman" w:eastAsia="Times New Roman" w:hAnsi="Times New Roman" w:cs="Times New Roman"/>
          <w:sz w:val="28"/>
          <w:szCs w:val="28"/>
          <w:lang w:eastAsia="ar-SA"/>
        </w:rPr>
        <w:t>Сухореченский</w:t>
      </w:r>
      <w:proofErr w:type="spellEnd"/>
      <w:r w:rsidRPr="005448FC">
        <w:rPr>
          <w:rFonts w:ascii="Times New Roman" w:eastAsia="Times New Roman" w:hAnsi="Times New Roman" w:cs="Times New Roman"/>
          <w:sz w:val="28"/>
          <w:szCs w:val="28"/>
          <w:lang w:eastAsia="ar-SA"/>
        </w:rPr>
        <w:t xml:space="preserve"> сельсовет. </w:t>
      </w:r>
      <w:proofErr w:type="gramEnd"/>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color w:val="FF0000"/>
          <w:sz w:val="28"/>
          <w:szCs w:val="28"/>
          <w:lang w:eastAsia="ru-RU"/>
        </w:rPr>
        <w:tab/>
      </w:r>
      <w:r w:rsidRPr="005448FC">
        <w:rPr>
          <w:rFonts w:ascii="Times New Roman" w:eastAsia="Times New Roman" w:hAnsi="Times New Roman" w:cs="Times New Roman"/>
          <w:sz w:val="28"/>
          <w:szCs w:val="28"/>
          <w:lang w:eastAsia="ru-RU"/>
        </w:rPr>
        <w:t>2. В целях доведения до населения информации о содержании проекта</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 xml:space="preserve">ПЗЗ уполномоченный на проведение публичных слушаний администрация в обязательном порядке организует экспозиции демонстрационных материалов проекта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sz w:val="28"/>
          <w:szCs w:val="28"/>
          <w:lang w:eastAsia="ru-RU"/>
        </w:rPr>
        <w:t>ПЗЗ, выступления главы сельсовета на собраниях жителей.</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ab/>
        <w:t xml:space="preserve">3. Материалы, содержащиеся </w:t>
      </w:r>
      <w:r w:rsidRPr="005448FC">
        <w:rPr>
          <w:rFonts w:ascii="Times New Roman" w:eastAsia="Times New Roman" w:hAnsi="Times New Roman" w:cs="Times New Roman"/>
          <w:sz w:val="28"/>
          <w:szCs w:val="24"/>
          <w:lang w:eastAsia="ru-RU"/>
        </w:rPr>
        <w:t xml:space="preserve">во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 xml:space="preserve">ПЗЗ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обсуждаются на публичных слушаниях в части их соответствия положениям, нормативам, определенными статьями Градостроительного кодекса Российской Федерации, критериям, характеризующим благоприятный уровень жизнедеятельности человека и качества условий проживания в населенном пункте.</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4. Организация и подготовка публичных слушаний по проекту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 xml:space="preserve">ПЗЗ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на территории поселения осуществляются  Комиссией</w:t>
      </w:r>
      <w:r w:rsidRPr="005448FC">
        <w:rPr>
          <w:rFonts w:ascii="Times New Roman" w:eastAsia="Times New Roman" w:hAnsi="Times New Roman" w:cs="Times New Roman"/>
          <w:b/>
          <w:bCs/>
          <w:sz w:val="28"/>
          <w:szCs w:val="28"/>
          <w:lang w:eastAsia="ru-RU"/>
        </w:rPr>
        <w:t xml:space="preserve"> по проведению публичных слушаний по проекту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sz w:val="28"/>
          <w:szCs w:val="28"/>
          <w:lang w:eastAsia="ru-RU"/>
        </w:rPr>
        <w:t xml:space="preserve">правил землепользования и застройки </w:t>
      </w:r>
      <w:r w:rsidRPr="005448FC">
        <w:rPr>
          <w:rFonts w:ascii="Times New Roman" w:eastAsia="Times New Roman" w:hAnsi="Times New Roman" w:cs="Times New Roman"/>
          <w:sz w:val="28"/>
          <w:szCs w:val="28"/>
          <w:lang w:eastAsia="ru-RU"/>
        </w:rPr>
        <w:t xml:space="preserve">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совместно с Администрацией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 и отделом архитектуры и градостроительства администрации </w:t>
      </w:r>
      <w:proofErr w:type="spellStart"/>
      <w:r w:rsidRPr="005448FC">
        <w:rPr>
          <w:rFonts w:ascii="Times New Roman" w:eastAsia="Times New Roman" w:hAnsi="Times New Roman" w:cs="Times New Roman"/>
          <w:sz w:val="28"/>
          <w:szCs w:val="28"/>
          <w:lang w:eastAsia="ru-RU"/>
        </w:rPr>
        <w:t>Бузулукского</w:t>
      </w:r>
      <w:proofErr w:type="spellEnd"/>
      <w:r w:rsidRPr="005448FC">
        <w:rPr>
          <w:rFonts w:ascii="Times New Roman" w:eastAsia="Times New Roman" w:hAnsi="Times New Roman" w:cs="Times New Roman"/>
          <w:sz w:val="28"/>
          <w:szCs w:val="28"/>
          <w:lang w:eastAsia="ru-RU"/>
        </w:rPr>
        <w:t xml:space="preserve"> района (по согласованию). Проведение публичных слушаний осуществляется комиссией утвержденной Распоряжением администрации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w:t>
      </w:r>
    </w:p>
    <w:p w:rsidR="005448FC" w:rsidRPr="005448FC" w:rsidRDefault="005448FC" w:rsidP="005448FC">
      <w:pPr>
        <w:spacing w:after="0" w:line="240" w:lineRule="auto"/>
        <w:ind w:firstLine="708"/>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5. Положение о порядке работы Комиссии по проведению публичных слушаний по проекту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sz w:val="28"/>
          <w:szCs w:val="28"/>
          <w:lang w:eastAsia="ru-RU"/>
        </w:rPr>
        <w:t xml:space="preserve">Внесение изменений в ПЗЗ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  утверждается постановлением администрации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w:t>
      </w:r>
    </w:p>
    <w:p w:rsidR="005448FC" w:rsidRPr="005448FC" w:rsidRDefault="005448FC" w:rsidP="005448FC">
      <w:pPr>
        <w:spacing w:after="0" w:line="240" w:lineRule="auto"/>
        <w:ind w:firstLine="708"/>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6. Публичные слушания по проекту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 xml:space="preserve">ПЗЗ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проводятся с обязательным участием жителей  поселения (заинтересованных физических, юридических лиц, правообладателей земельных участков и объектов капитального строительства).    </w:t>
      </w:r>
    </w:p>
    <w:p w:rsidR="005448FC" w:rsidRPr="005448FC" w:rsidRDefault="005448FC" w:rsidP="005448FC">
      <w:pPr>
        <w:spacing w:after="0" w:line="240" w:lineRule="auto"/>
        <w:ind w:firstLine="708"/>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lastRenderedPageBreak/>
        <w:t xml:space="preserve">7. Продолжительность публичных слушаний по проекту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 xml:space="preserve">ПЗЗ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составляет не более одного месяца со дня обнародования такого проекта.</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ab/>
        <w:t>8. По истечении установленного постановлением срока приема предложений и замечаний Комиссия прекращает прием предложений и замечаний и приступает к их обработке, обобщению и анализу. Предложения, замечания и их анализ прилагаются к материалам публичного слушания.</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ab/>
        <w:t xml:space="preserve">9. После завершения публичных слушаний по проекту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 xml:space="preserve">ПЗЗ Комиссия с учетом результатов таких публичных слушаний обеспечивает представление данного проекта главе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 Обязательными приложениями к проекту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ПЗЗ являются протоколы публичных слушаний и заключения о результатах публичных слушаний.</w:t>
      </w:r>
    </w:p>
    <w:p w:rsidR="005448FC" w:rsidRPr="005448FC" w:rsidRDefault="005448FC" w:rsidP="005448FC">
      <w:pPr>
        <w:spacing w:after="0" w:line="240" w:lineRule="auto"/>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ab/>
        <w:t xml:space="preserve">10. Глава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 с учетом заключения о результатах публичных слушаний, в течени</w:t>
      </w:r>
      <w:proofErr w:type="gramStart"/>
      <w:r w:rsidRPr="005448FC">
        <w:rPr>
          <w:rFonts w:ascii="Times New Roman" w:eastAsia="Times New Roman" w:hAnsi="Times New Roman" w:cs="Times New Roman"/>
          <w:sz w:val="28"/>
          <w:szCs w:val="28"/>
          <w:lang w:eastAsia="ru-RU"/>
        </w:rPr>
        <w:t>и</w:t>
      </w:r>
      <w:proofErr w:type="gramEnd"/>
      <w:r w:rsidRPr="005448FC">
        <w:rPr>
          <w:rFonts w:ascii="Times New Roman" w:eastAsia="Times New Roman" w:hAnsi="Times New Roman" w:cs="Times New Roman"/>
          <w:sz w:val="28"/>
          <w:szCs w:val="28"/>
          <w:lang w:eastAsia="ru-RU"/>
        </w:rPr>
        <w:t xml:space="preserve"> десяти дней принимает соответствующее Постановление администрации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w:t>
      </w:r>
      <w:r w:rsidRPr="005448FC">
        <w:rPr>
          <w:rFonts w:ascii="Times New Roman" w:eastAsia="Times New Roman" w:hAnsi="Times New Roman" w:cs="Times New Roman"/>
          <w:sz w:val="28"/>
          <w:szCs w:val="28"/>
          <w:lang w:eastAsia="ru-RU"/>
        </w:rPr>
        <w:br/>
        <w:t>- о согласии с проектом</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b/>
          <w:bCs/>
          <w:color w:val="000000"/>
          <w:sz w:val="28"/>
          <w:szCs w:val="28"/>
          <w:lang w:eastAsia="ru-RU"/>
        </w:rPr>
        <w:t xml:space="preserve">Внесение изменений в </w:t>
      </w:r>
      <w:r w:rsidRPr="005448FC">
        <w:rPr>
          <w:rFonts w:ascii="Times New Roman" w:eastAsia="Times New Roman" w:hAnsi="Times New Roman" w:cs="Times New Roman"/>
          <w:sz w:val="28"/>
          <w:szCs w:val="28"/>
          <w:lang w:eastAsia="ru-RU"/>
        </w:rPr>
        <w:t xml:space="preserve">ПЗЗ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и направлении его в Совет депутатов </w:t>
      </w:r>
      <w:proofErr w:type="spellStart"/>
      <w:r w:rsidRPr="005448FC">
        <w:rPr>
          <w:rFonts w:ascii="Times New Roman" w:eastAsia="Times New Roman" w:hAnsi="Times New Roman" w:cs="Times New Roman"/>
          <w:sz w:val="28"/>
          <w:szCs w:val="28"/>
          <w:lang w:eastAsia="ru-RU"/>
        </w:rPr>
        <w:t>Сухореченского</w:t>
      </w:r>
      <w:proofErr w:type="spellEnd"/>
      <w:r w:rsidRPr="005448FC">
        <w:rPr>
          <w:rFonts w:ascii="Times New Roman" w:eastAsia="Times New Roman" w:hAnsi="Times New Roman" w:cs="Times New Roman"/>
          <w:sz w:val="28"/>
          <w:szCs w:val="28"/>
          <w:lang w:eastAsia="ru-RU"/>
        </w:rPr>
        <w:t xml:space="preserve"> сельсовета; </w:t>
      </w:r>
    </w:p>
    <w:p w:rsidR="005448FC" w:rsidRPr="005448FC" w:rsidRDefault="005448FC" w:rsidP="005448FC">
      <w:pPr>
        <w:spacing w:after="0" w:line="240" w:lineRule="auto"/>
        <w:jc w:val="both"/>
        <w:rPr>
          <w:rFonts w:ascii="Times New Roman" w:eastAsia="Times New Roman" w:hAnsi="Times New Roman" w:cs="Times New Roman"/>
          <w:sz w:val="28"/>
          <w:szCs w:val="28"/>
          <w:lang w:eastAsia="ru-RU"/>
        </w:rPr>
      </w:pPr>
      <w:r w:rsidRPr="005448FC">
        <w:rPr>
          <w:rFonts w:ascii="Times New Roman" w:eastAsia="Times New Roman" w:hAnsi="Times New Roman" w:cs="Times New Roman"/>
          <w:sz w:val="28"/>
          <w:szCs w:val="28"/>
          <w:lang w:eastAsia="ru-RU"/>
        </w:rPr>
        <w:t xml:space="preserve">- об отклонении проекта </w:t>
      </w:r>
      <w:r w:rsidRPr="005448FC">
        <w:rPr>
          <w:rFonts w:ascii="Times New Roman" w:eastAsia="Times New Roman" w:hAnsi="Times New Roman" w:cs="Times New Roman"/>
          <w:sz w:val="28"/>
          <w:szCs w:val="24"/>
          <w:lang w:eastAsia="ru-RU"/>
        </w:rPr>
        <w:t xml:space="preserve"> </w:t>
      </w:r>
      <w:r w:rsidRPr="005448FC">
        <w:rPr>
          <w:rFonts w:ascii="Times New Roman" w:eastAsia="Times New Roman" w:hAnsi="Times New Roman" w:cs="Times New Roman"/>
          <w:sz w:val="28"/>
          <w:szCs w:val="28"/>
          <w:lang w:eastAsia="ru-RU"/>
        </w:rPr>
        <w:t xml:space="preserve">Внесение изменений в ПЗЗ муниципального образования </w:t>
      </w:r>
      <w:proofErr w:type="spellStart"/>
      <w:r w:rsidRPr="005448FC">
        <w:rPr>
          <w:rFonts w:ascii="Times New Roman" w:eastAsia="Times New Roman" w:hAnsi="Times New Roman" w:cs="Times New Roman"/>
          <w:sz w:val="28"/>
          <w:szCs w:val="28"/>
          <w:lang w:eastAsia="ru-RU"/>
        </w:rPr>
        <w:t>Сухореченский</w:t>
      </w:r>
      <w:proofErr w:type="spellEnd"/>
      <w:r w:rsidRPr="005448FC">
        <w:rPr>
          <w:rFonts w:ascii="Times New Roman" w:eastAsia="Times New Roman" w:hAnsi="Times New Roman" w:cs="Times New Roman"/>
          <w:sz w:val="28"/>
          <w:szCs w:val="28"/>
          <w:lang w:eastAsia="ru-RU"/>
        </w:rPr>
        <w:t xml:space="preserve"> сельсовет и о направлении на доработку с указанием даты его повторного представления.</w:t>
      </w:r>
    </w:p>
    <w:p w:rsidR="005448FC" w:rsidRP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Pr="005448FC" w:rsidRDefault="005448FC" w:rsidP="005448FC">
      <w:pPr>
        <w:spacing w:after="0" w:line="240" w:lineRule="auto"/>
        <w:jc w:val="both"/>
        <w:rPr>
          <w:rFonts w:ascii="Times New Roman" w:eastAsia="Times New Roman" w:hAnsi="Times New Roman" w:cs="Times New Roman"/>
          <w:color w:val="FF0000"/>
          <w:sz w:val="28"/>
          <w:szCs w:val="28"/>
          <w:lang w:eastAsia="ru-RU"/>
        </w:rPr>
      </w:pPr>
    </w:p>
    <w:p w:rsidR="005448FC" w:rsidRPr="005448FC" w:rsidRDefault="005448FC" w:rsidP="005448FC">
      <w:pPr>
        <w:spacing w:after="0" w:line="240" w:lineRule="auto"/>
        <w:jc w:val="right"/>
        <w:rPr>
          <w:rFonts w:ascii="Times New Roman" w:hAnsi="Times New Roman" w:cs="Times New Roman"/>
          <w:sz w:val="28"/>
          <w:szCs w:val="28"/>
        </w:rPr>
      </w:pPr>
      <w:r w:rsidRPr="005448FC">
        <w:rPr>
          <w:rFonts w:ascii="Times New Roman" w:hAnsi="Times New Roman" w:cs="Times New Roman"/>
          <w:sz w:val="28"/>
          <w:szCs w:val="28"/>
        </w:rPr>
        <w:t xml:space="preserve">Приложение № 2 </w:t>
      </w:r>
    </w:p>
    <w:p w:rsidR="005448FC" w:rsidRPr="005448FC" w:rsidRDefault="005448FC" w:rsidP="005448FC">
      <w:pPr>
        <w:spacing w:after="0" w:line="240" w:lineRule="auto"/>
        <w:jc w:val="right"/>
        <w:rPr>
          <w:rFonts w:ascii="Times New Roman" w:hAnsi="Times New Roman" w:cs="Times New Roman"/>
          <w:sz w:val="28"/>
          <w:szCs w:val="28"/>
        </w:rPr>
      </w:pPr>
      <w:r w:rsidRPr="005448FC">
        <w:rPr>
          <w:rFonts w:ascii="Times New Roman" w:hAnsi="Times New Roman" w:cs="Times New Roman"/>
          <w:sz w:val="28"/>
          <w:szCs w:val="28"/>
        </w:rPr>
        <w:t xml:space="preserve">  к постановлению</w:t>
      </w:r>
      <w:r w:rsidRPr="005448FC">
        <w:rPr>
          <w:rFonts w:ascii="Times New Roman" w:hAnsi="Times New Roman" w:cs="Times New Roman"/>
          <w:b/>
          <w:sz w:val="28"/>
          <w:szCs w:val="28"/>
        </w:rPr>
        <w:t xml:space="preserve"> </w:t>
      </w:r>
      <w:r w:rsidRPr="005448FC">
        <w:rPr>
          <w:rFonts w:ascii="Times New Roman" w:hAnsi="Times New Roman" w:cs="Times New Roman"/>
          <w:sz w:val="28"/>
          <w:szCs w:val="28"/>
        </w:rPr>
        <w:t>администрации</w:t>
      </w:r>
    </w:p>
    <w:p w:rsidR="005448FC" w:rsidRPr="005448FC" w:rsidRDefault="005448FC" w:rsidP="005448FC">
      <w:pPr>
        <w:spacing w:after="0" w:line="240" w:lineRule="auto"/>
        <w:jc w:val="right"/>
        <w:rPr>
          <w:rFonts w:ascii="Times New Roman" w:hAnsi="Times New Roman" w:cs="Times New Roman"/>
          <w:sz w:val="28"/>
          <w:szCs w:val="28"/>
        </w:rPr>
      </w:pPr>
      <w:proofErr w:type="spellStart"/>
      <w:r w:rsidRPr="005448FC">
        <w:rPr>
          <w:rFonts w:ascii="Times New Roman" w:hAnsi="Times New Roman" w:cs="Times New Roman"/>
          <w:sz w:val="28"/>
          <w:szCs w:val="28"/>
        </w:rPr>
        <w:t>Сухореченского</w:t>
      </w:r>
      <w:proofErr w:type="spellEnd"/>
      <w:r w:rsidRPr="005448FC">
        <w:rPr>
          <w:rFonts w:ascii="Times New Roman" w:hAnsi="Times New Roman" w:cs="Times New Roman"/>
          <w:sz w:val="28"/>
          <w:szCs w:val="28"/>
        </w:rPr>
        <w:t xml:space="preserve"> сельсовета</w:t>
      </w:r>
    </w:p>
    <w:p w:rsidR="008952EA" w:rsidRPr="005448FC" w:rsidRDefault="005448FC" w:rsidP="005448FC">
      <w:pPr>
        <w:spacing w:after="0" w:line="240" w:lineRule="auto"/>
        <w:jc w:val="right"/>
        <w:rPr>
          <w:rFonts w:ascii="Times New Roman" w:eastAsia="Times New Roman" w:hAnsi="Times New Roman" w:cs="Times New Roman"/>
          <w:color w:val="FF0000"/>
          <w:sz w:val="28"/>
          <w:szCs w:val="28"/>
          <w:lang w:eastAsia="ru-RU"/>
        </w:rPr>
      </w:pPr>
      <w:r w:rsidRPr="005448FC">
        <w:rPr>
          <w:rFonts w:ascii="Times New Roman" w:hAnsi="Times New Roman" w:cs="Times New Roman"/>
          <w:sz w:val="28"/>
          <w:szCs w:val="28"/>
        </w:rPr>
        <w:t xml:space="preserve">                                                                                        от </w:t>
      </w:r>
      <w:r w:rsidR="00C5158B">
        <w:rPr>
          <w:rFonts w:ascii="Times New Roman" w:hAnsi="Times New Roman" w:cs="Times New Roman"/>
          <w:sz w:val="28"/>
          <w:szCs w:val="28"/>
        </w:rPr>
        <w:t>01.07.2024</w:t>
      </w:r>
      <w:r w:rsidRPr="005448FC">
        <w:rPr>
          <w:rFonts w:ascii="Times New Roman" w:hAnsi="Times New Roman" w:cs="Times New Roman"/>
          <w:sz w:val="28"/>
          <w:szCs w:val="28"/>
        </w:rPr>
        <w:t xml:space="preserve"> года</w:t>
      </w:r>
      <w:r w:rsidRPr="005448FC">
        <w:rPr>
          <w:rFonts w:ascii="Times New Roman" w:eastAsia="Times New Roman" w:hAnsi="Times New Roman" w:cs="Times New Roman"/>
          <w:sz w:val="28"/>
          <w:szCs w:val="28"/>
          <w:lang w:eastAsia="ru-RU"/>
        </w:rPr>
        <w:t xml:space="preserve">  №</w:t>
      </w:r>
      <w:r w:rsidR="00C5158B">
        <w:rPr>
          <w:rFonts w:ascii="Times New Roman" w:eastAsia="Times New Roman" w:hAnsi="Times New Roman" w:cs="Times New Roman"/>
          <w:sz w:val="28"/>
          <w:szCs w:val="28"/>
          <w:lang w:eastAsia="ru-RU"/>
        </w:rPr>
        <w:t>362</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952EA" w:rsidRPr="008952EA" w:rsidTr="002A2AD0">
        <w:tc>
          <w:tcPr>
            <w:tcW w:w="4785" w:type="dxa"/>
          </w:tcPr>
          <w:p w:rsidR="005448FC" w:rsidRDefault="005448FC" w:rsidP="005448FC">
            <w:pPr>
              <w:rPr>
                <w:rFonts w:ascii="Times New Roman" w:hAnsi="Times New Roman" w:cs="Times New Roman"/>
                <w:b/>
                <w:sz w:val="28"/>
                <w:szCs w:val="28"/>
                <w:lang w:eastAsia="ru-RU"/>
              </w:rPr>
            </w:pPr>
          </w:p>
          <w:p w:rsidR="005448FC" w:rsidRDefault="005448FC" w:rsidP="008952EA">
            <w:pPr>
              <w:jc w:val="center"/>
              <w:rPr>
                <w:rFonts w:ascii="Times New Roman" w:hAnsi="Times New Roman" w:cs="Times New Roman"/>
                <w:b/>
                <w:sz w:val="28"/>
                <w:szCs w:val="28"/>
                <w:lang w:eastAsia="ru-RU"/>
              </w:rPr>
            </w:pPr>
          </w:p>
          <w:p w:rsidR="005448FC" w:rsidRDefault="005448FC" w:rsidP="005448FC">
            <w:pPr>
              <w:jc w:val="right"/>
              <w:rPr>
                <w:rFonts w:ascii="Times New Roman" w:hAnsi="Times New Roman" w:cs="Times New Roman"/>
                <w:b/>
                <w:sz w:val="28"/>
                <w:szCs w:val="28"/>
                <w:lang w:eastAsia="ru-RU"/>
              </w:rPr>
            </w:pPr>
          </w:p>
          <w:p w:rsidR="005448FC" w:rsidRDefault="005448FC" w:rsidP="008952EA">
            <w:pPr>
              <w:jc w:val="center"/>
              <w:rPr>
                <w:rFonts w:ascii="Times New Roman" w:hAnsi="Times New Roman" w:cs="Times New Roman"/>
                <w:b/>
                <w:sz w:val="28"/>
                <w:szCs w:val="28"/>
                <w:lang w:eastAsia="ru-RU"/>
              </w:rPr>
            </w:pPr>
          </w:p>
          <w:p w:rsidR="008952EA" w:rsidRPr="008952EA" w:rsidRDefault="008952EA" w:rsidP="008952EA">
            <w:pPr>
              <w:jc w:val="center"/>
              <w:rPr>
                <w:rFonts w:ascii="Times New Roman" w:hAnsi="Times New Roman" w:cs="Times New Roman"/>
                <w:b/>
                <w:sz w:val="28"/>
                <w:szCs w:val="28"/>
                <w:lang w:eastAsia="ru-RU"/>
              </w:rPr>
            </w:pPr>
            <w:r w:rsidRPr="008952EA">
              <w:rPr>
                <w:rFonts w:ascii="Times New Roman" w:hAnsi="Times New Roman" w:cs="Times New Roman"/>
                <w:b/>
                <w:sz w:val="28"/>
                <w:szCs w:val="28"/>
                <w:lang w:eastAsia="ru-RU"/>
              </w:rPr>
              <w:t>Администрация</w:t>
            </w:r>
          </w:p>
          <w:p w:rsidR="008952EA" w:rsidRPr="008952EA" w:rsidRDefault="008952EA" w:rsidP="008952EA">
            <w:pPr>
              <w:jc w:val="center"/>
              <w:rPr>
                <w:rFonts w:ascii="Times New Roman" w:hAnsi="Times New Roman" w:cs="Times New Roman"/>
                <w:b/>
                <w:sz w:val="28"/>
                <w:szCs w:val="28"/>
                <w:lang w:eastAsia="ru-RU"/>
              </w:rPr>
            </w:pPr>
            <w:r w:rsidRPr="008952EA">
              <w:rPr>
                <w:rFonts w:ascii="Times New Roman" w:hAnsi="Times New Roman" w:cs="Times New Roman"/>
                <w:b/>
                <w:sz w:val="28"/>
                <w:szCs w:val="28"/>
                <w:lang w:eastAsia="ru-RU"/>
              </w:rPr>
              <w:t>муниципального образования</w:t>
            </w:r>
          </w:p>
          <w:p w:rsidR="008952EA" w:rsidRPr="008952EA" w:rsidRDefault="008952EA" w:rsidP="008952EA">
            <w:pPr>
              <w:jc w:val="center"/>
              <w:rPr>
                <w:rFonts w:ascii="Times New Roman" w:hAnsi="Times New Roman" w:cs="Times New Roman"/>
                <w:b/>
                <w:sz w:val="28"/>
                <w:szCs w:val="28"/>
                <w:lang w:eastAsia="ru-RU"/>
              </w:rPr>
            </w:pPr>
            <w:proofErr w:type="spellStart"/>
            <w:r w:rsidRPr="008952EA">
              <w:rPr>
                <w:rFonts w:ascii="Times New Roman" w:hAnsi="Times New Roman" w:cs="Times New Roman"/>
                <w:b/>
                <w:sz w:val="28"/>
                <w:szCs w:val="28"/>
                <w:lang w:eastAsia="ru-RU"/>
              </w:rPr>
              <w:t>Сухореченский</w:t>
            </w:r>
            <w:proofErr w:type="spellEnd"/>
            <w:r w:rsidRPr="008952EA">
              <w:rPr>
                <w:rFonts w:ascii="Times New Roman" w:hAnsi="Times New Roman" w:cs="Times New Roman"/>
                <w:b/>
                <w:sz w:val="28"/>
                <w:szCs w:val="28"/>
                <w:lang w:eastAsia="ru-RU"/>
              </w:rPr>
              <w:t xml:space="preserve"> сельсовет</w:t>
            </w:r>
          </w:p>
          <w:p w:rsidR="008952EA" w:rsidRPr="008952EA" w:rsidRDefault="008952EA" w:rsidP="008952EA">
            <w:pPr>
              <w:jc w:val="center"/>
              <w:rPr>
                <w:rFonts w:ascii="Times New Roman" w:hAnsi="Times New Roman" w:cs="Times New Roman"/>
                <w:b/>
                <w:sz w:val="28"/>
                <w:szCs w:val="28"/>
                <w:lang w:eastAsia="ru-RU"/>
              </w:rPr>
            </w:pPr>
            <w:proofErr w:type="spellStart"/>
            <w:r w:rsidRPr="008952EA">
              <w:rPr>
                <w:rFonts w:ascii="Times New Roman" w:hAnsi="Times New Roman" w:cs="Times New Roman"/>
                <w:b/>
                <w:sz w:val="28"/>
                <w:szCs w:val="28"/>
                <w:lang w:eastAsia="ru-RU"/>
              </w:rPr>
              <w:t>Бузулукского</w:t>
            </w:r>
            <w:proofErr w:type="spellEnd"/>
            <w:r w:rsidRPr="008952EA">
              <w:rPr>
                <w:rFonts w:ascii="Times New Roman" w:hAnsi="Times New Roman" w:cs="Times New Roman"/>
                <w:b/>
                <w:sz w:val="28"/>
                <w:szCs w:val="28"/>
                <w:lang w:eastAsia="ru-RU"/>
              </w:rPr>
              <w:t xml:space="preserve"> района</w:t>
            </w:r>
          </w:p>
          <w:p w:rsidR="008952EA" w:rsidRPr="008952EA" w:rsidRDefault="008952EA" w:rsidP="008952EA">
            <w:pPr>
              <w:jc w:val="center"/>
              <w:rPr>
                <w:rFonts w:ascii="Times New Roman" w:hAnsi="Times New Roman" w:cs="Times New Roman"/>
                <w:b/>
                <w:sz w:val="28"/>
                <w:szCs w:val="28"/>
                <w:lang w:eastAsia="ru-RU"/>
              </w:rPr>
            </w:pPr>
            <w:r w:rsidRPr="008952EA">
              <w:rPr>
                <w:rFonts w:ascii="Times New Roman" w:hAnsi="Times New Roman" w:cs="Times New Roman"/>
                <w:b/>
                <w:sz w:val="28"/>
                <w:szCs w:val="28"/>
                <w:lang w:eastAsia="ru-RU"/>
              </w:rPr>
              <w:t>Оренбургской области</w:t>
            </w:r>
          </w:p>
          <w:p w:rsidR="008952EA" w:rsidRPr="008952EA" w:rsidRDefault="008952EA" w:rsidP="008952EA">
            <w:pPr>
              <w:jc w:val="center"/>
              <w:rPr>
                <w:rFonts w:ascii="Times New Roman" w:hAnsi="Times New Roman" w:cs="Times New Roman"/>
                <w:b/>
                <w:sz w:val="28"/>
                <w:szCs w:val="28"/>
                <w:lang w:eastAsia="ru-RU"/>
              </w:rPr>
            </w:pPr>
          </w:p>
          <w:p w:rsidR="008952EA" w:rsidRPr="008952EA" w:rsidRDefault="008952EA" w:rsidP="008952EA">
            <w:pPr>
              <w:jc w:val="center"/>
              <w:rPr>
                <w:rFonts w:ascii="Times New Roman" w:hAnsi="Times New Roman" w:cs="Times New Roman"/>
                <w:b/>
                <w:sz w:val="28"/>
                <w:szCs w:val="28"/>
                <w:lang w:eastAsia="ru-RU"/>
              </w:rPr>
            </w:pPr>
            <w:r w:rsidRPr="008952EA">
              <w:rPr>
                <w:rFonts w:ascii="Times New Roman" w:hAnsi="Times New Roman" w:cs="Times New Roman"/>
                <w:b/>
                <w:sz w:val="28"/>
                <w:szCs w:val="28"/>
                <w:lang w:eastAsia="ru-RU"/>
              </w:rPr>
              <w:t>ПОСТАНОВЛЕНИЕ</w:t>
            </w:r>
          </w:p>
          <w:p w:rsidR="00646E45" w:rsidRDefault="00646E45" w:rsidP="008952EA">
            <w:pPr>
              <w:widowControl w:val="0"/>
              <w:autoSpaceDE w:val="0"/>
              <w:autoSpaceDN w:val="0"/>
              <w:adjustRightInd w:val="0"/>
              <w:jc w:val="center"/>
              <w:rPr>
                <w:rFonts w:ascii="Times New Roman" w:hAnsi="Times New Roman" w:cs="Times New Roman"/>
                <w:sz w:val="28"/>
                <w:szCs w:val="25"/>
                <w:lang w:eastAsia="ru-RU"/>
              </w:rPr>
            </w:pPr>
          </w:p>
          <w:p w:rsidR="008952EA" w:rsidRPr="008952EA" w:rsidRDefault="005448FC" w:rsidP="008952EA">
            <w:pPr>
              <w:widowControl w:val="0"/>
              <w:autoSpaceDE w:val="0"/>
              <w:autoSpaceDN w:val="0"/>
              <w:adjustRightInd w:val="0"/>
              <w:jc w:val="center"/>
              <w:rPr>
                <w:rFonts w:ascii="Times New Roman" w:hAnsi="Times New Roman" w:cs="Times New Roman"/>
                <w:sz w:val="24"/>
                <w:szCs w:val="25"/>
                <w:lang w:eastAsia="ru-RU"/>
              </w:rPr>
            </w:pPr>
            <w:r>
              <w:rPr>
                <w:rFonts w:ascii="Times New Roman" w:hAnsi="Times New Roman" w:cs="Times New Roman"/>
                <w:sz w:val="28"/>
                <w:szCs w:val="25"/>
                <w:lang w:eastAsia="ru-RU"/>
              </w:rPr>
              <w:t>__.__.____</w:t>
            </w:r>
            <w:r w:rsidR="008952EA" w:rsidRPr="008952EA">
              <w:rPr>
                <w:rFonts w:ascii="Times New Roman" w:hAnsi="Times New Roman" w:cs="Times New Roman"/>
                <w:sz w:val="28"/>
                <w:szCs w:val="25"/>
                <w:lang w:eastAsia="ru-RU"/>
              </w:rPr>
              <w:t xml:space="preserve"> № </w:t>
            </w:r>
            <w:r>
              <w:rPr>
                <w:rFonts w:ascii="Times New Roman" w:hAnsi="Times New Roman" w:cs="Times New Roman"/>
                <w:sz w:val="28"/>
                <w:szCs w:val="25"/>
                <w:lang w:eastAsia="ru-RU"/>
              </w:rPr>
              <w:t>___</w:t>
            </w:r>
          </w:p>
          <w:p w:rsidR="008952EA" w:rsidRDefault="00646E45" w:rsidP="008952EA">
            <w:pPr>
              <w:widowControl w:val="0"/>
              <w:autoSpaceDE w:val="0"/>
              <w:autoSpaceDN w:val="0"/>
              <w:adjustRightInd w:val="0"/>
              <w:jc w:val="center"/>
              <w:rPr>
                <w:rFonts w:ascii="Times New Roman" w:hAnsi="Times New Roman" w:cs="Times New Roman"/>
                <w:sz w:val="24"/>
                <w:szCs w:val="24"/>
                <w:lang w:eastAsia="ru-RU"/>
              </w:rPr>
            </w:pPr>
            <w:r w:rsidRPr="00646E45">
              <w:rPr>
                <w:rFonts w:ascii="Times New Roman" w:hAnsi="Times New Roman" w:cs="Times New Roman"/>
                <w:sz w:val="24"/>
                <w:szCs w:val="24"/>
                <w:lang w:eastAsia="ru-RU"/>
              </w:rPr>
              <w:t xml:space="preserve">с. </w:t>
            </w:r>
            <w:proofErr w:type="spellStart"/>
            <w:r w:rsidRPr="00646E45">
              <w:rPr>
                <w:rFonts w:ascii="Times New Roman" w:hAnsi="Times New Roman" w:cs="Times New Roman"/>
                <w:sz w:val="24"/>
                <w:szCs w:val="24"/>
                <w:lang w:eastAsia="ru-RU"/>
              </w:rPr>
              <w:t>Сухоречка</w:t>
            </w:r>
            <w:proofErr w:type="spellEnd"/>
          </w:p>
          <w:p w:rsidR="00646E45" w:rsidRPr="00646E45" w:rsidRDefault="00646E45" w:rsidP="008952EA">
            <w:pPr>
              <w:widowControl w:val="0"/>
              <w:autoSpaceDE w:val="0"/>
              <w:autoSpaceDN w:val="0"/>
              <w:adjustRightInd w:val="0"/>
              <w:jc w:val="center"/>
              <w:rPr>
                <w:rFonts w:ascii="Times New Roman" w:hAnsi="Times New Roman" w:cs="Times New Roman"/>
                <w:sz w:val="24"/>
                <w:szCs w:val="24"/>
                <w:lang w:eastAsia="ru-RU"/>
              </w:rPr>
            </w:pPr>
          </w:p>
          <w:p w:rsidR="008952EA" w:rsidRPr="008952EA" w:rsidRDefault="00D41B0B" w:rsidP="008952EA">
            <w:pPr>
              <w:widowControl w:val="0"/>
              <w:autoSpaceDE w:val="0"/>
              <w:autoSpaceDN w:val="0"/>
              <w:adjustRightInd w:val="0"/>
              <w:jc w:val="both"/>
              <w:rPr>
                <w:rFonts w:ascii="Times New Roman" w:hAnsi="Times New Roman" w:cs="Times New Roman"/>
                <w:sz w:val="28"/>
                <w:szCs w:val="28"/>
                <w:lang w:eastAsia="ru-RU"/>
              </w:rPr>
            </w:pPr>
            <w:r w:rsidRPr="00D41B0B">
              <w:rPr>
                <w:rFonts w:ascii="Times New Roman" w:hAnsi="Times New Roman" w:cs="Times New Roman"/>
                <w:sz w:val="28"/>
                <w:szCs w:val="25"/>
                <w:lang w:eastAsia="ar-SA"/>
              </w:rPr>
              <w:t xml:space="preserve">О внесении изменений в постановление от 16.02.2023 № 20 «Об утверждении "Правила землепользования и застройки муниципального образования </w:t>
            </w:r>
            <w:proofErr w:type="spellStart"/>
            <w:r w:rsidRPr="00D41B0B">
              <w:rPr>
                <w:rFonts w:ascii="Times New Roman" w:hAnsi="Times New Roman" w:cs="Times New Roman"/>
                <w:sz w:val="28"/>
                <w:szCs w:val="25"/>
                <w:lang w:eastAsia="ar-SA"/>
              </w:rPr>
              <w:t>Сухореченский</w:t>
            </w:r>
            <w:proofErr w:type="spellEnd"/>
            <w:r w:rsidRPr="00D41B0B">
              <w:rPr>
                <w:rFonts w:ascii="Times New Roman" w:hAnsi="Times New Roman" w:cs="Times New Roman"/>
                <w:sz w:val="28"/>
                <w:szCs w:val="25"/>
                <w:lang w:eastAsia="ar-SA"/>
              </w:rPr>
              <w:t xml:space="preserve"> сельсовет </w:t>
            </w:r>
            <w:proofErr w:type="spellStart"/>
            <w:r w:rsidRPr="00D41B0B">
              <w:rPr>
                <w:rFonts w:ascii="Times New Roman" w:hAnsi="Times New Roman" w:cs="Times New Roman"/>
                <w:sz w:val="28"/>
                <w:szCs w:val="25"/>
                <w:lang w:eastAsia="ar-SA"/>
              </w:rPr>
              <w:t>Бузулукского</w:t>
            </w:r>
            <w:proofErr w:type="spellEnd"/>
            <w:r w:rsidRPr="00D41B0B">
              <w:rPr>
                <w:rFonts w:ascii="Times New Roman" w:hAnsi="Times New Roman" w:cs="Times New Roman"/>
                <w:sz w:val="28"/>
                <w:szCs w:val="25"/>
                <w:lang w:eastAsia="ar-SA"/>
              </w:rPr>
              <w:t xml:space="preserve"> района Оренбургской области (в редакции 2022 г)</w:t>
            </w:r>
          </w:p>
        </w:tc>
        <w:tc>
          <w:tcPr>
            <w:tcW w:w="4786" w:type="dxa"/>
            <w:hideMark/>
          </w:tcPr>
          <w:p w:rsidR="008952EA" w:rsidRPr="008952EA" w:rsidRDefault="008952EA" w:rsidP="008952EA">
            <w:pPr>
              <w:autoSpaceDE w:val="0"/>
              <w:autoSpaceDN w:val="0"/>
              <w:ind w:firstLine="602"/>
              <w:jc w:val="both"/>
              <w:rPr>
                <w:rFonts w:ascii="Times New Roman" w:hAnsi="Times New Roman" w:cs="Times New Roman"/>
                <w:b/>
                <w:sz w:val="28"/>
                <w:szCs w:val="28"/>
                <w:lang w:eastAsia="ru-RU"/>
              </w:rPr>
            </w:pPr>
          </w:p>
        </w:tc>
      </w:tr>
    </w:tbl>
    <w:p w:rsidR="008952EA" w:rsidRPr="008952EA" w:rsidRDefault="008952EA" w:rsidP="008952EA">
      <w:pPr>
        <w:spacing w:after="0" w:line="240" w:lineRule="auto"/>
        <w:rPr>
          <w:rFonts w:ascii="Times New Roman" w:hAnsi="Times New Roman" w:cs="Times New Roman"/>
          <w:sz w:val="28"/>
          <w:szCs w:val="28"/>
        </w:rPr>
      </w:pPr>
      <w:r w:rsidRPr="008952EA">
        <w:rPr>
          <w:rFonts w:ascii="Times New Roman" w:hAnsi="Times New Roman" w:cs="Times New Roman"/>
          <w:b/>
          <w:sz w:val="28"/>
          <w:szCs w:val="28"/>
        </w:rPr>
        <w:t xml:space="preserve">  </w:t>
      </w:r>
    </w:p>
    <w:p w:rsidR="008952EA" w:rsidRPr="008952EA" w:rsidRDefault="00D41B0B" w:rsidP="008952EA">
      <w:pPr>
        <w:widowControl w:val="0"/>
        <w:autoSpaceDE w:val="0"/>
        <w:autoSpaceDN w:val="0"/>
        <w:adjustRightInd w:val="0"/>
        <w:spacing w:after="0" w:line="240" w:lineRule="auto"/>
        <w:ind w:firstLine="567"/>
        <w:jc w:val="both"/>
        <w:rPr>
          <w:rFonts w:ascii="Times New Roman" w:hAnsi="Times New Roman" w:cs="Times New Roman"/>
          <w:sz w:val="28"/>
          <w:szCs w:val="28"/>
        </w:rPr>
      </w:pPr>
      <w:proofErr w:type="gramStart"/>
      <w:r w:rsidRPr="00D41B0B">
        <w:rPr>
          <w:rFonts w:ascii="Times New Roman" w:hAnsi="Times New Roman" w:cs="Times New Roman"/>
          <w:sz w:val="28"/>
          <w:szCs w:val="28"/>
        </w:rPr>
        <w:t xml:space="preserve">В соответствии со статьей 5.1, 31, 32 Градостроительного кодекса Российской Федерации, статьей 28 Федерального закона от 06.10.2003   № 131-ФЗ «Об общих принципах организации местного самоуправления в Российской Федерации», руководствуясь Уставом муниципального образования </w:t>
      </w:r>
      <w:proofErr w:type="spellStart"/>
      <w:r w:rsidRPr="00D41B0B">
        <w:rPr>
          <w:rFonts w:ascii="Times New Roman" w:hAnsi="Times New Roman" w:cs="Times New Roman"/>
          <w:sz w:val="28"/>
          <w:szCs w:val="28"/>
        </w:rPr>
        <w:t>Сухореченский</w:t>
      </w:r>
      <w:proofErr w:type="spellEnd"/>
      <w:r w:rsidRPr="00D41B0B">
        <w:rPr>
          <w:rFonts w:ascii="Times New Roman" w:hAnsi="Times New Roman" w:cs="Times New Roman"/>
          <w:sz w:val="28"/>
          <w:szCs w:val="28"/>
        </w:rPr>
        <w:t xml:space="preserve"> сельсовет, в целях создания условий для устойчивого развития территории муниципального образования </w:t>
      </w:r>
      <w:proofErr w:type="spellStart"/>
      <w:r w:rsidRPr="00D41B0B">
        <w:rPr>
          <w:rFonts w:ascii="Times New Roman" w:hAnsi="Times New Roman" w:cs="Times New Roman"/>
          <w:sz w:val="28"/>
          <w:szCs w:val="28"/>
        </w:rPr>
        <w:t>Сухореченский</w:t>
      </w:r>
      <w:proofErr w:type="spellEnd"/>
      <w:r w:rsidRPr="00D41B0B">
        <w:rPr>
          <w:rFonts w:ascii="Times New Roman" w:hAnsi="Times New Roman" w:cs="Times New Roman"/>
          <w:sz w:val="28"/>
          <w:szCs w:val="28"/>
        </w:rPr>
        <w:t xml:space="preserve"> сельсовет, обеспечения условий для реализации планов и программ развития территории, систем инженерного, транспортного обеспечения и социального</w:t>
      </w:r>
      <w:proofErr w:type="gramEnd"/>
      <w:r w:rsidRPr="00D41B0B">
        <w:rPr>
          <w:rFonts w:ascii="Times New Roman" w:hAnsi="Times New Roman" w:cs="Times New Roman"/>
          <w:sz w:val="28"/>
          <w:szCs w:val="28"/>
        </w:rPr>
        <w:t xml:space="preserve"> обслуживания, создания благоприятных условий для привлечения инвестиций в строительство и обустройство недвижимости</w:t>
      </w:r>
      <w:r w:rsidR="008952EA" w:rsidRPr="008952EA">
        <w:rPr>
          <w:rFonts w:ascii="Times New Roman" w:hAnsi="Times New Roman" w:cs="Times New Roman"/>
          <w:sz w:val="28"/>
          <w:szCs w:val="28"/>
        </w:rPr>
        <w:t xml:space="preserve"> ПОСТАНОВЛЯЮ:</w:t>
      </w:r>
    </w:p>
    <w:p w:rsidR="008952EA" w:rsidRPr="008952EA" w:rsidRDefault="008952EA" w:rsidP="008952EA">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8952EA" w:rsidRPr="008952EA" w:rsidRDefault="008952EA" w:rsidP="00D41B0B">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952EA">
        <w:rPr>
          <w:rFonts w:ascii="Times New Roman" w:eastAsia="Times New Roman" w:hAnsi="Times New Roman" w:cs="Times New Roman"/>
          <w:sz w:val="28"/>
          <w:szCs w:val="28"/>
          <w:lang w:eastAsia="ru-RU"/>
        </w:rPr>
        <w:t xml:space="preserve">1. </w:t>
      </w:r>
      <w:r w:rsidR="00D41B0B" w:rsidRPr="00D41B0B">
        <w:rPr>
          <w:rFonts w:ascii="Times New Roman" w:eastAsia="Times New Roman" w:hAnsi="Times New Roman" w:cs="Times New Roman"/>
          <w:sz w:val="28"/>
          <w:szCs w:val="28"/>
          <w:lang w:eastAsia="ru-RU"/>
        </w:rPr>
        <w:t xml:space="preserve">Внести в постановление от 16.02.2023 г. № 20 «Об утверждении " Правила землепользования и застройки муниципального образования </w:t>
      </w:r>
      <w:proofErr w:type="spellStart"/>
      <w:r w:rsidR="00D41B0B" w:rsidRPr="00D41B0B">
        <w:rPr>
          <w:rFonts w:ascii="Times New Roman" w:eastAsia="Times New Roman" w:hAnsi="Times New Roman" w:cs="Times New Roman"/>
          <w:sz w:val="28"/>
          <w:szCs w:val="28"/>
          <w:lang w:eastAsia="ru-RU"/>
        </w:rPr>
        <w:t>Сухореченский</w:t>
      </w:r>
      <w:proofErr w:type="spellEnd"/>
      <w:r w:rsidR="00D41B0B" w:rsidRPr="00D41B0B">
        <w:rPr>
          <w:rFonts w:ascii="Times New Roman" w:eastAsia="Times New Roman" w:hAnsi="Times New Roman" w:cs="Times New Roman"/>
          <w:sz w:val="28"/>
          <w:szCs w:val="28"/>
          <w:lang w:eastAsia="ru-RU"/>
        </w:rPr>
        <w:t xml:space="preserve"> сельсовет </w:t>
      </w:r>
      <w:proofErr w:type="spellStart"/>
      <w:r w:rsidR="00D41B0B" w:rsidRPr="00D41B0B">
        <w:rPr>
          <w:rFonts w:ascii="Times New Roman" w:eastAsia="Times New Roman" w:hAnsi="Times New Roman" w:cs="Times New Roman"/>
          <w:sz w:val="28"/>
          <w:szCs w:val="28"/>
          <w:lang w:eastAsia="ru-RU"/>
        </w:rPr>
        <w:t>Бузулукского</w:t>
      </w:r>
      <w:proofErr w:type="spellEnd"/>
      <w:r w:rsidR="00D41B0B" w:rsidRPr="00D41B0B">
        <w:rPr>
          <w:rFonts w:ascii="Times New Roman" w:eastAsia="Times New Roman" w:hAnsi="Times New Roman" w:cs="Times New Roman"/>
          <w:sz w:val="28"/>
          <w:szCs w:val="28"/>
          <w:lang w:eastAsia="ru-RU"/>
        </w:rPr>
        <w:t xml:space="preserve"> района Оренбургской области (в редакции 2022 г)»</w:t>
      </w:r>
      <w:r w:rsidR="00D41B0B">
        <w:rPr>
          <w:rFonts w:ascii="Times New Roman" w:eastAsia="Times New Roman" w:hAnsi="Times New Roman" w:cs="Times New Roman"/>
          <w:sz w:val="28"/>
          <w:szCs w:val="28"/>
          <w:lang w:eastAsia="ru-RU"/>
        </w:rPr>
        <w:t xml:space="preserve"> изменение и изложить приложение № 1 в новой редакции</w:t>
      </w:r>
      <w:r w:rsidRPr="008952EA">
        <w:rPr>
          <w:rFonts w:ascii="Times New Roman" w:eastAsia="Times New Roman" w:hAnsi="Times New Roman" w:cs="Times New Roman"/>
          <w:sz w:val="28"/>
          <w:szCs w:val="28"/>
          <w:lang w:eastAsia="ru-RU"/>
        </w:rPr>
        <w:t>.</w:t>
      </w:r>
    </w:p>
    <w:p w:rsidR="008952EA" w:rsidRPr="008952EA" w:rsidRDefault="008952EA" w:rsidP="008952EA">
      <w:pPr>
        <w:autoSpaceDE w:val="0"/>
        <w:autoSpaceDN w:val="0"/>
        <w:adjustRightInd w:val="0"/>
        <w:spacing w:after="0" w:line="240" w:lineRule="auto"/>
        <w:ind w:firstLine="567"/>
        <w:jc w:val="both"/>
        <w:rPr>
          <w:rFonts w:ascii="Times New Roman" w:hAnsi="Times New Roman" w:cs="Times New Roman"/>
          <w:sz w:val="28"/>
          <w:szCs w:val="28"/>
        </w:rPr>
      </w:pPr>
      <w:r w:rsidRPr="008952EA">
        <w:rPr>
          <w:rFonts w:ascii="Times New Roman" w:hAnsi="Times New Roman" w:cs="Times New Roman"/>
          <w:sz w:val="28"/>
          <w:szCs w:val="28"/>
        </w:rPr>
        <w:t xml:space="preserve">2. Установить, что настоящее постановление вступает в силу после обнародования и подлежит размещению на официальном сайте муниципального образования  </w:t>
      </w:r>
      <w:proofErr w:type="spellStart"/>
      <w:r w:rsidRPr="008952EA">
        <w:rPr>
          <w:rFonts w:ascii="Times New Roman" w:hAnsi="Times New Roman" w:cs="Times New Roman"/>
          <w:sz w:val="28"/>
          <w:szCs w:val="28"/>
        </w:rPr>
        <w:t>Бузулукский</w:t>
      </w:r>
      <w:proofErr w:type="spellEnd"/>
      <w:r w:rsidRPr="008952EA">
        <w:rPr>
          <w:rFonts w:ascii="Times New Roman" w:hAnsi="Times New Roman" w:cs="Times New Roman"/>
          <w:sz w:val="28"/>
          <w:szCs w:val="28"/>
        </w:rPr>
        <w:t xml:space="preserve"> район </w:t>
      </w:r>
    </w:p>
    <w:p w:rsidR="008952EA" w:rsidRPr="008952EA" w:rsidRDefault="008952EA" w:rsidP="008952E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952EA">
        <w:rPr>
          <w:rFonts w:ascii="Times New Roman" w:hAnsi="Times New Roman" w:cs="Times New Roman"/>
          <w:sz w:val="28"/>
          <w:szCs w:val="28"/>
        </w:rPr>
        <w:lastRenderedPageBreak/>
        <w:t xml:space="preserve">3. </w:t>
      </w:r>
      <w:proofErr w:type="gramStart"/>
      <w:r w:rsidRPr="008952EA">
        <w:rPr>
          <w:rFonts w:ascii="Times New Roman" w:eastAsia="Times New Roman" w:hAnsi="Times New Roman" w:cs="Times New Roman"/>
          <w:sz w:val="28"/>
          <w:szCs w:val="28"/>
          <w:lang w:eastAsia="ru-RU"/>
        </w:rPr>
        <w:t>Контроль за</w:t>
      </w:r>
      <w:proofErr w:type="gramEnd"/>
      <w:r w:rsidRPr="008952EA">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8952EA" w:rsidRPr="008952EA" w:rsidRDefault="008952EA" w:rsidP="008952E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8952EA" w:rsidRPr="008952EA" w:rsidRDefault="008952EA" w:rsidP="008952EA">
      <w:pPr>
        <w:spacing w:after="0" w:line="240" w:lineRule="auto"/>
        <w:ind w:right="-1"/>
        <w:jc w:val="both"/>
        <w:rPr>
          <w:rFonts w:ascii="Times New Roman" w:eastAsia="Times New Roman" w:hAnsi="Times New Roman" w:cs="Times New Roman"/>
          <w:sz w:val="28"/>
          <w:szCs w:val="28"/>
          <w:lang w:eastAsia="ru-RU"/>
        </w:rPr>
      </w:pPr>
      <w:r w:rsidRPr="008952EA">
        <w:rPr>
          <w:rFonts w:ascii="Times New Roman" w:eastAsia="Times New Roman" w:hAnsi="Times New Roman" w:cs="Times New Roman"/>
          <w:sz w:val="28"/>
          <w:szCs w:val="28"/>
          <w:lang w:eastAsia="ru-RU"/>
        </w:rPr>
        <w:t xml:space="preserve">Глава сельсовета                                                                                        </w:t>
      </w:r>
      <w:proofErr w:type="spellStart"/>
      <w:r w:rsidRPr="008952EA">
        <w:rPr>
          <w:rFonts w:ascii="Times New Roman" w:eastAsia="Times New Roman" w:hAnsi="Times New Roman" w:cs="Times New Roman"/>
          <w:sz w:val="28"/>
          <w:szCs w:val="28"/>
          <w:lang w:eastAsia="ru-RU"/>
        </w:rPr>
        <w:t>А.В.Худяков</w:t>
      </w:r>
      <w:proofErr w:type="spellEnd"/>
    </w:p>
    <w:p w:rsidR="008952EA" w:rsidRPr="008952EA" w:rsidRDefault="008952EA" w:rsidP="008952EA">
      <w:pPr>
        <w:spacing w:after="0" w:line="240" w:lineRule="auto"/>
        <w:ind w:right="-1"/>
        <w:jc w:val="both"/>
        <w:rPr>
          <w:rFonts w:ascii="Times New Roman" w:eastAsia="Times New Roman" w:hAnsi="Times New Roman" w:cs="Times New Roman"/>
          <w:spacing w:val="-5"/>
          <w:sz w:val="28"/>
          <w:szCs w:val="28"/>
          <w:lang w:eastAsia="ru-RU"/>
        </w:rPr>
      </w:pPr>
    </w:p>
    <w:p w:rsidR="008952EA" w:rsidRPr="008952EA" w:rsidRDefault="008952EA" w:rsidP="008952EA">
      <w:pPr>
        <w:spacing w:after="0" w:line="240" w:lineRule="auto"/>
        <w:ind w:right="-1"/>
        <w:jc w:val="both"/>
        <w:rPr>
          <w:rFonts w:ascii="Times New Roman" w:eastAsia="Times New Roman" w:hAnsi="Times New Roman" w:cs="Times New Roman"/>
          <w:sz w:val="28"/>
          <w:szCs w:val="28"/>
          <w:lang w:eastAsia="ru-RU"/>
        </w:rPr>
      </w:pPr>
      <w:r w:rsidRPr="008952EA">
        <w:rPr>
          <w:rFonts w:ascii="Times New Roman" w:eastAsia="Times New Roman" w:hAnsi="Times New Roman" w:cs="Times New Roman"/>
          <w:spacing w:val="-5"/>
          <w:sz w:val="28"/>
          <w:szCs w:val="28"/>
          <w:lang w:eastAsia="ru-RU"/>
        </w:rPr>
        <w:t xml:space="preserve">Разослано: в дело, </w:t>
      </w:r>
      <w:r w:rsidRPr="008952EA">
        <w:rPr>
          <w:rFonts w:ascii="Times New Roman" w:eastAsia="Times New Roman" w:hAnsi="Times New Roman" w:cs="Times New Roman"/>
          <w:sz w:val="28"/>
          <w:szCs w:val="28"/>
          <w:lang w:eastAsia="ru-RU"/>
        </w:rPr>
        <w:t xml:space="preserve">отделу архитектуры и градостроительства администрации </w:t>
      </w:r>
      <w:proofErr w:type="spellStart"/>
      <w:r w:rsidRPr="008952EA">
        <w:rPr>
          <w:rFonts w:ascii="Times New Roman" w:eastAsia="Times New Roman" w:hAnsi="Times New Roman" w:cs="Times New Roman"/>
          <w:sz w:val="28"/>
          <w:szCs w:val="28"/>
          <w:lang w:eastAsia="ru-RU"/>
        </w:rPr>
        <w:t>Бузулукского</w:t>
      </w:r>
      <w:proofErr w:type="spellEnd"/>
      <w:r w:rsidRPr="008952EA">
        <w:rPr>
          <w:rFonts w:ascii="Times New Roman" w:eastAsia="Times New Roman" w:hAnsi="Times New Roman" w:cs="Times New Roman"/>
          <w:sz w:val="28"/>
          <w:szCs w:val="28"/>
          <w:lang w:eastAsia="ru-RU"/>
        </w:rPr>
        <w:t xml:space="preserve"> района, </w:t>
      </w:r>
      <w:proofErr w:type="spellStart"/>
      <w:r w:rsidRPr="008952EA">
        <w:rPr>
          <w:rFonts w:ascii="Times New Roman" w:eastAsia="Times New Roman" w:hAnsi="Times New Roman" w:cs="Times New Roman"/>
          <w:sz w:val="28"/>
          <w:szCs w:val="28"/>
          <w:lang w:eastAsia="ru-RU"/>
        </w:rPr>
        <w:t>межрайпрокуратуре</w:t>
      </w:r>
      <w:proofErr w:type="spellEnd"/>
      <w:r w:rsidRPr="008952EA">
        <w:rPr>
          <w:rFonts w:ascii="Times New Roman" w:eastAsia="Times New Roman" w:hAnsi="Times New Roman" w:cs="Times New Roman"/>
          <w:sz w:val="28"/>
          <w:szCs w:val="28"/>
          <w:lang w:eastAsia="ru-RU"/>
        </w:rPr>
        <w:t>, постоянной комиссии по образованию, здравоохранению, социальной политике, делам молодежи, культуре, спорту и правопорядку</w:t>
      </w:r>
    </w:p>
    <w:p w:rsidR="008952EA" w:rsidRPr="008952EA" w:rsidRDefault="008952EA" w:rsidP="008952EA">
      <w:pPr>
        <w:spacing w:after="0" w:line="240" w:lineRule="auto"/>
        <w:rPr>
          <w:rFonts w:ascii="Times New Roman" w:hAnsi="Times New Roman" w:cs="Times New Roman"/>
          <w:sz w:val="28"/>
          <w:szCs w:val="28"/>
        </w:rPr>
      </w:pPr>
    </w:p>
    <w:p w:rsidR="008952EA" w:rsidRDefault="008952EA" w:rsidP="008952EA">
      <w:pPr>
        <w:spacing w:after="0" w:line="240" w:lineRule="auto"/>
        <w:jc w:val="both"/>
        <w:rPr>
          <w:rFonts w:ascii="Times New Roman" w:eastAsia="Times New Roman" w:hAnsi="Times New Roman" w:cs="Times New Roman"/>
          <w:sz w:val="24"/>
          <w:szCs w:val="20"/>
          <w:lang w:eastAsia="ru-RU"/>
        </w:rPr>
      </w:pPr>
    </w:p>
    <w:p w:rsidR="008952EA" w:rsidRDefault="008952EA" w:rsidP="008A3BB0">
      <w:pPr>
        <w:spacing w:after="0" w:line="240" w:lineRule="auto"/>
        <w:jc w:val="right"/>
        <w:rPr>
          <w:rFonts w:ascii="Times New Roman" w:eastAsia="Times New Roman" w:hAnsi="Times New Roman" w:cs="Times New Roman"/>
          <w:sz w:val="24"/>
          <w:szCs w:val="20"/>
          <w:lang w:eastAsia="ru-RU"/>
        </w:rPr>
      </w:pPr>
    </w:p>
    <w:p w:rsidR="008A3BB0" w:rsidRPr="00C654CC" w:rsidRDefault="0062037C" w:rsidP="008A3BB0">
      <w:pPr>
        <w:spacing w:after="0" w:line="240" w:lineRule="auto"/>
        <w:jc w:val="right"/>
        <w:rPr>
          <w:rFonts w:ascii="Times New Roman" w:eastAsia="Times New Roman" w:hAnsi="Times New Roman" w:cs="Times New Roman"/>
          <w:sz w:val="24"/>
          <w:szCs w:val="20"/>
          <w:lang w:eastAsia="ru-RU"/>
        </w:rPr>
      </w:pPr>
      <w:r w:rsidRPr="00C654CC">
        <w:rPr>
          <w:rFonts w:ascii="Times New Roman" w:eastAsia="Times New Roman" w:hAnsi="Times New Roman" w:cs="Times New Roman"/>
          <w:sz w:val="24"/>
          <w:szCs w:val="20"/>
          <w:lang w:eastAsia="ru-RU"/>
        </w:rPr>
        <w:t>П</w:t>
      </w:r>
      <w:r w:rsidR="008A3BB0" w:rsidRPr="00C654CC">
        <w:rPr>
          <w:rFonts w:ascii="Times New Roman" w:eastAsia="Times New Roman" w:hAnsi="Times New Roman" w:cs="Times New Roman"/>
          <w:sz w:val="24"/>
          <w:szCs w:val="20"/>
          <w:lang w:eastAsia="ru-RU"/>
        </w:rPr>
        <w:t xml:space="preserve">риложение №1 </w:t>
      </w:r>
    </w:p>
    <w:p w:rsidR="008A3BB0" w:rsidRPr="00C654CC" w:rsidRDefault="00F85C48" w:rsidP="008A3BB0">
      <w:pPr>
        <w:spacing w:after="0" w:line="240" w:lineRule="auto"/>
        <w:jc w:val="right"/>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к постановлению </w:t>
      </w:r>
      <w:proofErr w:type="gramStart"/>
      <w:r>
        <w:rPr>
          <w:rFonts w:ascii="Times New Roman" w:eastAsia="Times New Roman" w:hAnsi="Times New Roman" w:cs="Times New Roman"/>
          <w:sz w:val="24"/>
          <w:szCs w:val="20"/>
          <w:lang w:eastAsia="ru-RU"/>
        </w:rPr>
        <w:t>от</w:t>
      </w:r>
      <w:proofErr w:type="gramEnd"/>
      <w:r>
        <w:rPr>
          <w:rFonts w:ascii="Times New Roman" w:eastAsia="Times New Roman" w:hAnsi="Times New Roman" w:cs="Times New Roman"/>
          <w:sz w:val="24"/>
          <w:szCs w:val="20"/>
          <w:lang w:eastAsia="ru-RU"/>
        </w:rPr>
        <w:t xml:space="preserve"> </w:t>
      </w:r>
      <w:r w:rsidR="005448FC">
        <w:rPr>
          <w:rFonts w:ascii="Times New Roman" w:eastAsia="Times New Roman" w:hAnsi="Times New Roman" w:cs="Times New Roman"/>
          <w:sz w:val="24"/>
          <w:szCs w:val="20"/>
          <w:lang w:eastAsia="ru-RU"/>
        </w:rPr>
        <w:t>__.__._____</w:t>
      </w:r>
      <w:r>
        <w:rPr>
          <w:rFonts w:ascii="Times New Roman" w:eastAsia="Times New Roman" w:hAnsi="Times New Roman" w:cs="Times New Roman"/>
          <w:sz w:val="24"/>
          <w:szCs w:val="20"/>
          <w:lang w:eastAsia="ru-RU"/>
        </w:rPr>
        <w:t xml:space="preserve"> № </w:t>
      </w:r>
      <w:r w:rsidR="005448FC">
        <w:rPr>
          <w:rFonts w:ascii="Times New Roman" w:eastAsia="Times New Roman" w:hAnsi="Times New Roman" w:cs="Times New Roman"/>
          <w:sz w:val="24"/>
          <w:szCs w:val="20"/>
          <w:lang w:eastAsia="ru-RU"/>
        </w:rPr>
        <w:t>__</w:t>
      </w:r>
    </w:p>
    <w:p w:rsidR="00B43646" w:rsidRPr="00C654CC" w:rsidRDefault="00B43646" w:rsidP="008A3BB0">
      <w:pPr>
        <w:spacing w:line="240" w:lineRule="auto"/>
        <w:rPr>
          <w:rFonts w:ascii="Times New Roman" w:hAnsi="Times New Roman" w:cs="Times New Roman"/>
          <w:b/>
          <w:bCs/>
          <w:caps/>
        </w:rPr>
      </w:pPr>
    </w:p>
    <w:p w:rsidR="00F73C61" w:rsidRDefault="00F73C61" w:rsidP="008A3BB0">
      <w:pPr>
        <w:spacing w:line="240" w:lineRule="auto"/>
        <w:jc w:val="center"/>
        <w:rPr>
          <w:rFonts w:ascii="Times New Roman" w:hAnsi="Times New Roman" w:cs="Times New Roman"/>
          <w:b/>
          <w:bCs/>
          <w:caps/>
          <w:sz w:val="28"/>
          <w:szCs w:val="28"/>
        </w:rPr>
      </w:pPr>
    </w:p>
    <w:p w:rsidR="00F73C61" w:rsidRDefault="00F73C61" w:rsidP="008A3BB0">
      <w:pPr>
        <w:spacing w:line="240" w:lineRule="auto"/>
        <w:jc w:val="center"/>
        <w:rPr>
          <w:rFonts w:ascii="Times New Roman" w:hAnsi="Times New Roman" w:cs="Times New Roman"/>
          <w:b/>
          <w:bCs/>
          <w:caps/>
          <w:sz w:val="28"/>
          <w:szCs w:val="28"/>
        </w:rPr>
      </w:pPr>
    </w:p>
    <w:p w:rsidR="00B43646" w:rsidRPr="00C654CC" w:rsidRDefault="00B43646" w:rsidP="008A3BB0">
      <w:pPr>
        <w:spacing w:line="240" w:lineRule="auto"/>
        <w:jc w:val="center"/>
        <w:rPr>
          <w:rFonts w:ascii="Times New Roman" w:hAnsi="Times New Roman" w:cs="Times New Roman"/>
          <w:b/>
          <w:bCs/>
          <w:caps/>
          <w:sz w:val="28"/>
          <w:szCs w:val="28"/>
        </w:rPr>
      </w:pPr>
      <w:r w:rsidRPr="00C654CC">
        <w:rPr>
          <w:rFonts w:ascii="Times New Roman" w:hAnsi="Times New Roman" w:cs="Times New Roman"/>
          <w:b/>
          <w:bCs/>
          <w:caps/>
          <w:sz w:val="28"/>
          <w:szCs w:val="28"/>
        </w:rPr>
        <w:t xml:space="preserve">правила землепользования и застройки муниципального образования </w:t>
      </w:r>
      <w:r w:rsidR="00C654CC">
        <w:rPr>
          <w:rFonts w:ascii="Times New Roman" w:hAnsi="Times New Roman" w:cs="Times New Roman"/>
          <w:b/>
          <w:bCs/>
          <w:caps/>
          <w:sz w:val="28"/>
          <w:szCs w:val="28"/>
        </w:rPr>
        <w:t>СУХОРЕЧЕН</w:t>
      </w:r>
      <w:r w:rsidRPr="00C654CC">
        <w:rPr>
          <w:rFonts w:ascii="Times New Roman" w:hAnsi="Times New Roman" w:cs="Times New Roman"/>
          <w:b/>
          <w:bCs/>
          <w:caps/>
          <w:sz w:val="28"/>
          <w:szCs w:val="28"/>
        </w:rPr>
        <w:t>СКИЙ СЕЛЬСОВЕТ БУЗУЛУКСКОГО РАЙОНА ОРЕНБУРГСКОЙ ОБЛАСТИ</w:t>
      </w:r>
    </w:p>
    <w:p w:rsidR="00B43646" w:rsidRPr="00C654CC" w:rsidRDefault="00B43646" w:rsidP="008A3BB0">
      <w:pPr>
        <w:spacing w:line="240" w:lineRule="auto"/>
        <w:jc w:val="center"/>
        <w:rPr>
          <w:rFonts w:ascii="Times New Roman" w:hAnsi="Times New Roman" w:cs="Times New Roman"/>
          <w:b/>
          <w:bCs/>
          <w:caps/>
          <w:sz w:val="28"/>
          <w:szCs w:val="28"/>
        </w:rPr>
      </w:pPr>
      <w:r w:rsidRPr="00C654CC">
        <w:rPr>
          <w:rFonts w:ascii="Times New Roman" w:hAnsi="Times New Roman" w:cs="Times New Roman"/>
          <w:b/>
          <w:bCs/>
          <w:caps/>
          <w:sz w:val="28"/>
          <w:szCs w:val="28"/>
        </w:rPr>
        <w:t>(в редакции 202</w:t>
      </w:r>
      <w:r w:rsidR="00C654CC" w:rsidRPr="00C654CC">
        <w:rPr>
          <w:rFonts w:ascii="Times New Roman" w:hAnsi="Times New Roman" w:cs="Times New Roman"/>
          <w:b/>
          <w:bCs/>
          <w:caps/>
          <w:sz w:val="28"/>
          <w:szCs w:val="28"/>
        </w:rPr>
        <w:t>2</w:t>
      </w:r>
      <w:r w:rsidRPr="00C654CC">
        <w:rPr>
          <w:rFonts w:ascii="Times New Roman" w:hAnsi="Times New Roman" w:cs="Times New Roman"/>
          <w:b/>
          <w:bCs/>
          <w:caps/>
          <w:sz w:val="28"/>
          <w:szCs w:val="28"/>
        </w:rPr>
        <w:t>г.)</w:t>
      </w:r>
    </w:p>
    <w:p w:rsidR="00B43646" w:rsidRPr="00C654CC" w:rsidRDefault="00B43646" w:rsidP="008A3BB0">
      <w:pPr>
        <w:spacing w:line="240" w:lineRule="auto"/>
        <w:rPr>
          <w:rFonts w:ascii="Times New Roman" w:hAnsi="Times New Roman" w:cs="Times New Roman"/>
          <w:b/>
          <w:bCs/>
        </w:rPr>
      </w:pPr>
    </w:p>
    <w:p w:rsidR="00B43646" w:rsidRPr="00C654CC" w:rsidRDefault="00B43646" w:rsidP="008A3BB0">
      <w:pPr>
        <w:spacing w:line="240" w:lineRule="auto"/>
        <w:rPr>
          <w:rFonts w:ascii="Times New Roman" w:hAnsi="Times New Roman" w:cs="Times New Roman"/>
          <w:b/>
          <w:bCs/>
        </w:rPr>
      </w:pPr>
    </w:p>
    <w:p w:rsidR="00B43646" w:rsidRPr="00C654CC" w:rsidRDefault="00B43646" w:rsidP="008A3BB0">
      <w:pPr>
        <w:spacing w:line="240" w:lineRule="auto"/>
        <w:rPr>
          <w:rFonts w:ascii="Times New Roman" w:hAnsi="Times New Roman" w:cs="Times New Roman"/>
          <w:b/>
          <w:bCs/>
        </w:rPr>
      </w:pPr>
    </w:p>
    <w:p w:rsidR="00B43646" w:rsidRPr="00C654CC" w:rsidRDefault="00B43646" w:rsidP="008A3BB0">
      <w:pPr>
        <w:spacing w:line="240" w:lineRule="auto"/>
        <w:rPr>
          <w:rFonts w:ascii="Times New Roman" w:hAnsi="Times New Roman" w:cs="Times New Roman"/>
          <w:b/>
          <w:bCs/>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spacing w:line="240" w:lineRule="auto"/>
        <w:ind w:left="993" w:right="-1" w:firstLine="55"/>
        <w:rPr>
          <w:rFonts w:ascii="Times New Roman" w:hAnsi="Times New Roman" w:cs="Times New Roman"/>
        </w:rPr>
      </w:pPr>
    </w:p>
    <w:p w:rsidR="00B43646" w:rsidRPr="00C654CC" w:rsidRDefault="00B43646" w:rsidP="008A3BB0">
      <w:pPr>
        <w:shd w:val="clear" w:color="auto" w:fill="FFFFFF"/>
        <w:tabs>
          <w:tab w:val="left" w:pos="8334"/>
        </w:tabs>
        <w:spacing w:before="80" w:line="240" w:lineRule="auto"/>
        <w:rPr>
          <w:rFonts w:ascii="Times New Roman" w:hAnsi="Times New Roman" w:cs="Times New Roman"/>
          <w:b/>
          <w:bCs/>
        </w:rPr>
      </w:pPr>
      <w:r w:rsidRPr="00C654CC">
        <w:rPr>
          <w:rFonts w:ascii="Times New Roman" w:hAnsi="Times New Roman" w:cs="Times New Roman"/>
        </w:rPr>
        <w:br w:type="page"/>
      </w:r>
    </w:p>
    <w:p w:rsidR="00B43646" w:rsidRPr="00C654CC" w:rsidRDefault="00B43646" w:rsidP="003C1D49">
      <w:pPr>
        <w:pStyle w:val="afd"/>
        <w:spacing w:line="240" w:lineRule="auto"/>
        <w:ind w:hanging="217"/>
        <w:rPr>
          <w:rFonts w:ascii="Times New Roman" w:hAnsi="Times New Roman"/>
          <w:color w:val="auto"/>
          <w:sz w:val="28"/>
          <w:szCs w:val="28"/>
        </w:rPr>
      </w:pPr>
      <w:r w:rsidRPr="00C654CC">
        <w:rPr>
          <w:rFonts w:ascii="Times New Roman" w:hAnsi="Times New Roman"/>
          <w:color w:val="auto"/>
          <w:sz w:val="28"/>
          <w:szCs w:val="28"/>
        </w:rPr>
        <w:lastRenderedPageBreak/>
        <w:t>Оглавление</w:t>
      </w:r>
    </w:p>
    <w:p w:rsidR="00F73C61" w:rsidRPr="00F73C61" w:rsidRDefault="00B43646" w:rsidP="00F73C61">
      <w:pPr>
        <w:pStyle w:val="36"/>
        <w:tabs>
          <w:tab w:val="right" w:leader="dot" w:pos="10195"/>
        </w:tabs>
        <w:spacing w:after="0" w:line="264" w:lineRule="auto"/>
        <w:jc w:val="both"/>
        <w:rPr>
          <w:rFonts w:ascii="Times New Roman" w:eastAsiaTheme="minorEastAsia" w:hAnsi="Times New Roman"/>
          <w:noProof/>
          <w:sz w:val="28"/>
          <w:szCs w:val="28"/>
        </w:rPr>
      </w:pPr>
      <w:r w:rsidRPr="009E5977">
        <w:rPr>
          <w:rFonts w:ascii="Times New Roman" w:hAnsi="Times New Roman"/>
          <w:sz w:val="28"/>
          <w:szCs w:val="28"/>
        </w:rPr>
        <w:fldChar w:fldCharType="begin"/>
      </w:r>
      <w:r w:rsidRPr="009E5977">
        <w:rPr>
          <w:rFonts w:ascii="Times New Roman" w:hAnsi="Times New Roman"/>
          <w:sz w:val="28"/>
          <w:szCs w:val="28"/>
        </w:rPr>
        <w:instrText xml:space="preserve"> TOC \o "1-3" \h \z \u </w:instrText>
      </w:r>
      <w:r w:rsidRPr="009E5977">
        <w:rPr>
          <w:rFonts w:ascii="Times New Roman" w:hAnsi="Times New Roman"/>
          <w:sz w:val="28"/>
          <w:szCs w:val="28"/>
        </w:rPr>
        <w:fldChar w:fldCharType="separate"/>
      </w:r>
      <w:hyperlink w:anchor="_Toc99464162" w:history="1">
        <w:r w:rsidR="00F73C61" w:rsidRPr="00F73C61">
          <w:rPr>
            <w:rStyle w:val="afc"/>
            <w:rFonts w:ascii="Times New Roman" w:hAnsi="Times New Roman"/>
            <w:iCs/>
            <w:noProof/>
            <w:sz w:val="28"/>
            <w:szCs w:val="28"/>
          </w:rPr>
          <w:t>Введение</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_Toc99464162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6</w:t>
        </w:r>
        <w:r w:rsidR="00F73C61" w:rsidRPr="00F73C61">
          <w:rPr>
            <w:rFonts w:ascii="Times New Roman" w:hAnsi="Times New Roman"/>
            <w:noProof/>
            <w:webHidden/>
            <w:sz w:val="28"/>
            <w:szCs w:val="28"/>
          </w:rPr>
          <w:fldChar w:fldCharType="end"/>
        </w:r>
      </w:hyperlink>
    </w:p>
    <w:p w:rsidR="00F73C61" w:rsidRPr="00F73C61" w:rsidRDefault="003D5F34" w:rsidP="00F73C61">
      <w:pPr>
        <w:pStyle w:val="14"/>
        <w:tabs>
          <w:tab w:val="right" w:leader="dot" w:pos="10195"/>
        </w:tabs>
        <w:spacing w:line="264" w:lineRule="auto"/>
        <w:rPr>
          <w:rFonts w:eastAsiaTheme="minorEastAsia"/>
          <w:noProof/>
          <w:sz w:val="28"/>
          <w:szCs w:val="28"/>
        </w:rPr>
      </w:pPr>
      <w:hyperlink w:anchor="_Toc99464163" w:history="1">
        <w:r w:rsidR="00F73C61" w:rsidRPr="00F73C61">
          <w:rPr>
            <w:rStyle w:val="afc"/>
            <w:noProof/>
            <w:sz w:val="28"/>
            <w:szCs w:val="28"/>
          </w:rPr>
          <w:t>ЧАСТЬ 1. ПОРЯДОК ПРИМЕНЕНИЯ ПРАВИЛ ЗЕМЛЕПОЛЬЗОВАНИЯ И ЗАСТРОЙКИ И ВНЕСЕНИЯ В НИХ ИЗМЕНЕНИЙ</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_Toc99464163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7</w:t>
        </w:r>
        <w:r w:rsidR="00F73C61" w:rsidRPr="00F73C61">
          <w:rPr>
            <w:noProof/>
            <w:webHidden/>
            <w:sz w:val="28"/>
            <w:szCs w:val="28"/>
          </w:rPr>
          <w:fldChar w:fldCharType="end"/>
        </w:r>
      </w:hyperlink>
    </w:p>
    <w:p w:rsidR="00F73C61" w:rsidRPr="00F73C61" w:rsidRDefault="003D5F34" w:rsidP="00F73C61">
      <w:pPr>
        <w:pStyle w:val="27"/>
        <w:tabs>
          <w:tab w:val="right" w:leader="dot" w:pos="10195"/>
        </w:tabs>
        <w:spacing w:line="264" w:lineRule="auto"/>
        <w:rPr>
          <w:rFonts w:eastAsiaTheme="minorEastAsia"/>
          <w:noProof/>
          <w:sz w:val="28"/>
          <w:szCs w:val="28"/>
        </w:rPr>
      </w:pPr>
      <w:hyperlink w:anchor="_Toc99464164" w:history="1">
        <w:r w:rsidR="00F73C61" w:rsidRPr="00F73C61">
          <w:rPr>
            <w:rStyle w:val="afc"/>
            <w:noProof/>
            <w:sz w:val="28"/>
            <w:szCs w:val="28"/>
          </w:rPr>
          <w:t>Глава 1. ОБЩИЕ ПОЛОЖЕНИЯ</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_Toc99464164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7</w:t>
        </w:r>
        <w:r w:rsidR="00F73C61" w:rsidRPr="00F73C61">
          <w:rPr>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65" w:history="1">
        <w:r w:rsidR="00F73C61" w:rsidRPr="00F73C61">
          <w:rPr>
            <w:rStyle w:val="afc"/>
            <w:rFonts w:ascii="Times New Roman" w:hAnsi="Times New Roman"/>
            <w:noProof/>
            <w:sz w:val="28"/>
            <w:szCs w:val="28"/>
          </w:rPr>
          <w:t>Статья 1. Основные принципы формирования правил землепользования и настройки муниципального образования Сухореченский сельсовет Бузулукского района Оренбургской области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_Toc99464165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66" w:history="1">
        <w:r w:rsidR="00F73C61" w:rsidRPr="00F73C61">
          <w:rPr>
            <w:rStyle w:val="afc"/>
            <w:rFonts w:ascii="Times New Roman" w:hAnsi="Times New Roman"/>
            <w:noProof/>
            <w:sz w:val="28"/>
            <w:szCs w:val="28"/>
          </w:rPr>
          <w:t>Статья 2. Назначение и цели разработки правил землепользования и застройки муниципального образования Сухореченский сельсовет Бузулукского района Оренбургской области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_Toc99464166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9</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67" w:history="1">
        <w:r w:rsidR="00F73C61" w:rsidRPr="00F73C61">
          <w:rPr>
            <w:rStyle w:val="afc"/>
            <w:rFonts w:ascii="Times New Roman" w:hAnsi="Times New Roman"/>
            <w:noProof/>
            <w:sz w:val="28"/>
            <w:szCs w:val="28"/>
          </w:rPr>
          <w:t>Статья 3. Комиссия по подготовке правил землепользования и застройки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_Toc99464167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11</w:t>
        </w:r>
        <w:r w:rsidR="00F73C61" w:rsidRPr="00F73C61">
          <w:rPr>
            <w:rFonts w:ascii="Times New Roman" w:hAnsi="Times New Roman"/>
            <w:noProof/>
            <w:webHidden/>
            <w:sz w:val="28"/>
            <w:szCs w:val="28"/>
          </w:rPr>
          <w:fldChar w:fldCharType="end"/>
        </w:r>
      </w:hyperlink>
    </w:p>
    <w:p w:rsidR="00F73C61" w:rsidRPr="00F73C61" w:rsidRDefault="003D5F34" w:rsidP="00F73C61">
      <w:pPr>
        <w:pStyle w:val="27"/>
        <w:tabs>
          <w:tab w:val="right" w:leader="dot" w:pos="10195"/>
        </w:tabs>
        <w:spacing w:line="264" w:lineRule="auto"/>
        <w:rPr>
          <w:rFonts w:eastAsiaTheme="minorEastAsia"/>
          <w:noProof/>
          <w:sz w:val="28"/>
          <w:szCs w:val="28"/>
        </w:rPr>
      </w:pPr>
      <w:hyperlink w:anchor="_Toc99464168" w:history="1">
        <w:r w:rsidR="00F73C61" w:rsidRPr="00F73C61">
          <w:rPr>
            <w:rStyle w:val="afc"/>
            <w:noProof/>
            <w:sz w:val="28"/>
            <w:szCs w:val="28"/>
          </w:rPr>
          <w:t>Глава 2.</w:t>
        </w:r>
        <w:r w:rsidR="00F73C61" w:rsidRPr="00F73C61">
          <w:rPr>
            <w:rStyle w:val="afc"/>
            <w:i/>
            <w:noProof/>
            <w:sz w:val="28"/>
            <w:szCs w:val="28"/>
          </w:rPr>
          <w:t xml:space="preserve"> </w:t>
        </w:r>
        <w:r w:rsidR="00F73C61" w:rsidRPr="00F73C61">
          <w:rPr>
            <w:rStyle w:val="afc"/>
            <w:noProof/>
            <w:sz w:val="28"/>
            <w:szCs w:val="28"/>
          </w:rPr>
          <w:t>О РЕГУЛИРОВАНИИ ЗЕМЛЕПОЛЬЗОВАНИЯ И ЗАСТРОЙКИ ОРГАНАМИ МЕСТНОГО САМОУПРАВЛЕНИЯ</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_Toc99464168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11</w:t>
        </w:r>
        <w:r w:rsidR="00F73C61" w:rsidRPr="00F73C61">
          <w:rPr>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69" w:history="1">
        <w:r w:rsidR="00F73C61" w:rsidRPr="00F73C61">
          <w:rPr>
            <w:rStyle w:val="afc"/>
            <w:rFonts w:ascii="Times New Roman" w:hAnsi="Times New Roman"/>
            <w:noProof/>
            <w:sz w:val="28"/>
            <w:szCs w:val="28"/>
          </w:rPr>
          <w:t>Статья 4. Полномочия Администрации поселения по вопросам градостроительного зонирования</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_Toc99464169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11</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0" w:history="1">
        <w:r w:rsidR="00F73C61" w:rsidRPr="00F73C61">
          <w:rPr>
            <w:rStyle w:val="afc"/>
            <w:rFonts w:ascii="Times New Roman" w:hAnsi="Times New Roman"/>
            <w:noProof/>
            <w:sz w:val="28"/>
            <w:szCs w:val="28"/>
          </w:rPr>
          <w:t>Статья 5. Полномочия комиссии по подготовке проекта Правил</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_Toc99464170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11</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1" w:history="1">
        <w:r w:rsidR="00F73C61" w:rsidRPr="00F73C61">
          <w:rPr>
            <w:rStyle w:val="afc"/>
            <w:rFonts w:ascii="Times New Roman" w:hAnsi="Times New Roman"/>
            <w:noProof/>
            <w:sz w:val="28"/>
            <w:szCs w:val="28"/>
          </w:rPr>
          <w:t>Статья 6. Порядок подготовки проекта Правил землепользования и застройки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_Toc99464171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12</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2" w:history="1">
        <w:r w:rsidR="00F73C61" w:rsidRPr="00F73C61">
          <w:rPr>
            <w:rStyle w:val="afc"/>
            <w:rFonts w:ascii="Times New Roman" w:hAnsi="Times New Roman"/>
            <w:noProof/>
            <w:sz w:val="28"/>
            <w:szCs w:val="28"/>
          </w:rPr>
          <w:t>Статья 7. Использование земельных участков и объектов капитального строительства, виды разрешенного использования которых не соответствуют градостроительному регламенту</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_Toc99464172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14</w:t>
        </w:r>
        <w:r w:rsidR="00F73C61" w:rsidRPr="00F73C61">
          <w:rPr>
            <w:rFonts w:ascii="Times New Roman" w:hAnsi="Times New Roman"/>
            <w:noProof/>
            <w:webHidden/>
            <w:sz w:val="28"/>
            <w:szCs w:val="28"/>
          </w:rPr>
          <w:fldChar w:fldCharType="end"/>
        </w:r>
      </w:hyperlink>
    </w:p>
    <w:p w:rsidR="00F73C61" w:rsidRPr="00F73C61" w:rsidRDefault="003D5F34" w:rsidP="00F73C61">
      <w:pPr>
        <w:pStyle w:val="27"/>
        <w:tabs>
          <w:tab w:val="right" w:leader="dot" w:pos="10195"/>
        </w:tabs>
        <w:spacing w:line="264" w:lineRule="auto"/>
        <w:rPr>
          <w:rFonts w:eastAsiaTheme="minorEastAsia"/>
          <w:noProof/>
          <w:sz w:val="28"/>
          <w:szCs w:val="28"/>
        </w:rPr>
      </w:pPr>
      <w:hyperlink w:anchor="_Toc99464173" w:history="1">
        <w:r w:rsidR="00F73C61" w:rsidRPr="00F73C61">
          <w:rPr>
            <w:rStyle w:val="afc"/>
            <w:noProof/>
            <w:sz w:val="28"/>
            <w:szCs w:val="28"/>
          </w:rPr>
          <w:t>Глава 3.</w:t>
        </w:r>
        <w:r w:rsidR="00F73C61" w:rsidRPr="00F73C61">
          <w:rPr>
            <w:rStyle w:val="afc"/>
            <w:i/>
            <w:noProof/>
            <w:sz w:val="28"/>
            <w:szCs w:val="28"/>
          </w:rPr>
          <w:t xml:space="preserve"> </w:t>
        </w:r>
        <w:r w:rsidR="00F73C61" w:rsidRPr="00F73C61">
          <w:rPr>
            <w:rStyle w:val="afc"/>
            <w:noProof/>
            <w:sz w:val="28"/>
            <w:szCs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_Toc99464173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14</w:t>
        </w:r>
        <w:r w:rsidR="00F73C61" w:rsidRPr="00F73C61">
          <w:rPr>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4" w:history="1">
        <w:r w:rsidR="00F73C61" w:rsidRPr="00F73C61">
          <w:rPr>
            <w:rStyle w:val="afc"/>
            <w:rFonts w:ascii="Times New Roman" w:hAnsi="Times New Roman"/>
            <w:noProof/>
            <w:sz w:val="28"/>
            <w:szCs w:val="28"/>
          </w:rPr>
          <w:t>Статья 8. Виды разрешенного использования земельных участков и объектов капитального строительства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_Toc99464174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14</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5" w:history="1">
        <w:r w:rsidR="00F73C61" w:rsidRPr="00F73C61">
          <w:rPr>
            <w:rStyle w:val="afc"/>
            <w:rFonts w:ascii="Times New Roman" w:hAnsi="Times New Roman"/>
            <w:noProof/>
            <w:sz w:val="28"/>
            <w:szCs w:val="28"/>
          </w:rPr>
          <w:t>Статья 9. Изменение видов разрешенного использования</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_Toc99464175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6" w:history="1">
        <w:r w:rsidR="00F73C61" w:rsidRPr="00F73C61">
          <w:rPr>
            <w:rStyle w:val="afc"/>
            <w:rFonts w:ascii="Times New Roman" w:hAnsi="Times New Roman"/>
            <w:noProof/>
            <w:sz w:val="28"/>
            <w:szCs w:val="28"/>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_Toc99464176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16</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7" w:history="1">
        <w:r w:rsidR="00F73C61" w:rsidRPr="00F73C61">
          <w:rPr>
            <w:rStyle w:val="afc"/>
            <w:rFonts w:ascii="Times New Roman" w:hAnsi="Times New Roman"/>
            <w:noProof/>
            <w:sz w:val="28"/>
            <w:szCs w:val="28"/>
          </w:rPr>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_Toc99464177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17</w:t>
        </w:r>
        <w:r w:rsidR="00F73C61" w:rsidRPr="00F73C61">
          <w:rPr>
            <w:rFonts w:ascii="Times New Roman" w:hAnsi="Times New Roman"/>
            <w:noProof/>
            <w:webHidden/>
            <w:sz w:val="28"/>
            <w:szCs w:val="28"/>
          </w:rPr>
          <w:fldChar w:fldCharType="end"/>
        </w:r>
      </w:hyperlink>
    </w:p>
    <w:p w:rsidR="00F73C61" w:rsidRPr="00F73C61" w:rsidRDefault="003D5F34" w:rsidP="00F73C61">
      <w:pPr>
        <w:pStyle w:val="27"/>
        <w:tabs>
          <w:tab w:val="right" w:leader="dot" w:pos="10195"/>
        </w:tabs>
        <w:spacing w:line="264" w:lineRule="auto"/>
        <w:rPr>
          <w:rFonts w:eastAsiaTheme="minorEastAsia"/>
          <w:noProof/>
          <w:sz w:val="28"/>
          <w:szCs w:val="28"/>
        </w:rPr>
      </w:pPr>
      <w:hyperlink w:anchor="_Toc99464178" w:history="1">
        <w:r w:rsidR="00F73C61" w:rsidRPr="00F73C61">
          <w:rPr>
            <w:rStyle w:val="afc"/>
            <w:noProof/>
            <w:sz w:val="28"/>
            <w:szCs w:val="28"/>
          </w:rPr>
          <w:t>Глава 4.</w:t>
        </w:r>
        <w:r w:rsidR="00F73C61" w:rsidRPr="00F73C61">
          <w:rPr>
            <w:rStyle w:val="afc"/>
            <w:i/>
            <w:noProof/>
            <w:sz w:val="28"/>
            <w:szCs w:val="28"/>
          </w:rPr>
          <w:t xml:space="preserve"> О ПОДГОТОВКЕ ДОКУМЕНТАЦИИ ПО ПЛАНИРОВКЕ ТЕРРИТОРИИ ОРГАНАМИ МЕСТНОГО САМОУПРАВЛЕНИЯ</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_Toc99464178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18</w:t>
        </w:r>
        <w:r w:rsidR="00F73C61" w:rsidRPr="00F73C61">
          <w:rPr>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79" w:history="1">
        <w:r w:rsidR="00F73C61" w:rsidRPr="00F73C61">
          <w:rPr>
            <w:rStyle w:val="afc"/>
            <w:rFonts w:ascii="Times New Roman" w:hAnsi="Times New Roman"/>
            <w:noProof/>
            <w:sz w:val="28"/>
            <w:szCs w:val="28"/>
          </w:rPr>
          <w:t>Статья 12. Документация по планировке территории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_Toc99464179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19</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0" w:history="1">
        <w:r w:rsidR="00F73C61" w:rsidRPr="00F73C61">
          <w:rPr>
            <w:rStyle w:val="afc"/>
            <w:rFonts w:ascii="Times New Roman" w:hAnsi="Times New Roman"/>
            <w:noProof/>
            <w:sz w:val="28"/>
            <w:szCs w:val="28"/>
          </w:rPr>
          <w:t>Статья 13. Подготовка и утверждение документации по планировке территории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_Toc99464180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20</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1" w:history="1">
        <w:r w:rsidR="00F73C61" w:rsidRPr="00F73C61">
          <w:rPr>
            <w:rStyle w:val="afc"/>
            <w:rFonts w:ascii="Times New Roman" w:hAnsi="Times New Roman"/>
            <w:noProof/>
            <w:sz w:val="28"/>
            <w:szCs w:val="28"/>
          </w:rPr>
          <w:t xml:space="preserve">Статья 14. Порядок подготовки и утверждения документации по планировке территории, разрабатываемой на основании решений органов местного самоуправления, порядок принятия решения об утверждении такой документации для размещения объектов указанных в частях 5 - 5.2 статьи 45 Градостроительного кодекса Российской Федерации, подготовленной в том </w:t>
        </w:r>
        <w:r w:rsidR="00F73C61" w:rsidRPr="00F73C61">
          <w:rPr>
            <w:rStyle w:val="afc"/>
            <w:rFonts w:ascii="Times New Roman" w:hAnsi="Times New Roman"/>
            <w:noProof/>
            <w:sz w:val="28"/>
            <w:szCs w:val="28"/>
          </w:rPr>
          <w:lastRenderedPageBreak/>
          <w:t>числе лицами, указанными в пунктах 3 и 4 части 1.1 статьи 45 Градостроительного кодекса Российской Федерации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_Toc99464181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21</w:t>
        </w:r>
        <w:r w:rsidR="00F73C61" w:rsidRPr="00F73C61">
          <w:rPr>
            <w:rFonts w:ascii="Times New Roman" w:hAnsi="Times New Roman"/>
            <w:noProof/>
            <w:webHidden/>
            <w:sz w:val="28"/>
            <w:szCs w:val="28"/>
          </w:rPr>
          <w:fldChar w:fldCharType="end"/>
        </w:r>
      </w:hyperlink>
    </w:p>
    <w:p w:rsidR="00F73C61" w:rsidRPr="00F73C61" w:rsidRDefault="003D5F34" w:rsidP="00F73C61">
      <w:pPr>
        <w:pStyle w:val="27"/>
        <w:tabs>
          <w:tab w:val="right" w:leader="dot" w:pos="10195"/>
        </w:tabs>
        <w:spacing w:line="264" w:lineRule="auto"/>
        <w:rPr>
          <w:rFonts w:eastAsiaTheme="minorEastAsia"/>
          <w:noProof/>
          <w:sz w:val="28"/>
          <w:szCs w:val="28"/>
        </w:rPr>
      </w:pPr>
      <w:hyperlink w:anchor="_Toc99464182" w:history="1">
        <w:r w:rsidR="00F73C61" w:rsidRPr="00F73C61">
          <w:rPr>
            <w:rStyle w:val="afc"/>
            <w:noProof/>
            <w:sz w:val="28"/>
            <w:szCs w:val="28"/>
          </w:rPr>
          <w:t>Глава 5.</w:t>
        </w:r>
        <w:r w:rsidR="00F73C61" w:rsidRPr="00F73C61">
          <w:rPr>
            <w:rStyle w:val="afc"/>
            <w:i/>
            <w:noProof/>
            <w:sz w:val="28"/>
            <w:szCs w:val="28"/>
          </w:rPr>
          <w:t xml:space="preserve"> О ПРОВЕДЕНИИ ОБЩЕСТВЕННЫХ ОБСУЖДЕНИЙ ИЛИ ПУБЛИЧНЫХ СЛУШАНИЙ ПО ВОПРОСАМ ЗЕМЛЕПОЛЬЗОВАНИЯ И ЗАСТРОЙКИ</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_Toc99464182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23</w:t>
        </w:r>
        <w:r w:rsidR="00F73C61" w:rsidRPr="00F73C61">
          <w:rPr>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3" w:history="1">
        <w:r w:rsidR="00F73C61" w:rsidRPr="00F73C61">
          <w:rPr>
            <w:rStyle w:val="afc"/>
            <w:rFonts w:ascii="Times New Roman" w:hAnsi="Times New Roman"/>
            <w:noProof/>
            <w:sz w:val="28"/>
            <w:szCs w:val="28"/>
          </w:rPr>
          <w:t>Статья 15. Общие положения о проведении общественных обсуждений или публичных слушаний</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_Toc99464183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23</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4" w:history="1">
        <w:r w:rsidR="00F73C61" w:rsidRPr="00F73C61">
          <w:rPr>
            <w:rStyle w:val="afc"/>
            <w:rFonts w:ascii="Times New Roman" w:hAnsi="Times New Roman"/>
            <w:noProof/>
            <w:sz w:val="28"/>
            <w:szCs w:val="28"/>
          </w:rPr>
          <w:t>Статья 16.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_Toc99464184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5" w:history="1">
        <w:r w:rsidR="00F73C61" w:rsidRPr="00F73C61">
          <w:rPr>
            <w:rStyle w:val="afc"/>
            <w:rFonts w:ascii="Times New Roman" w:hAnsi="Times New Roman"/>
            <w:noProof/>
            <w:sz w:val="28"/>
            <w:szCs w:val="28"/>
          </w:rPr>
          <w:t>Статья 17.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_Toc99464185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6" w:history="1">
        <w:r w:rsidR="00F73C61" w:rsidRPr="00F73C61">
          <w:rPr>
            <w:rStyle w:val="afc"/>
            <w:rFonts w:ascii="Times New Roman" w:hAnsi="Times New Roman"/>
            <w:noProof/>
            <w:sz w:val="28"/>
            <w:szCs w:val="28"/>
          </w:rPr>
          <w:t>Статья 18.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_Toc99464186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26</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7" w:history="1">
        <w:r w:rsidR="00F73C61" w:rsidRPr="00F73C61">
          <w:rPr>
            <w:rStyle w:val="afc"/>
            <w:rFonts w:ascii="Times New Roman" w:hAnsi="Times New Roman"/>
            <w:noProof/>
            <w:sz w:val="28"/>
            <w:szCs w:val="28"/>
          </w:rPr>
          <w:t>Статья 19. Особенности общественных обсуждений или публичных слушаний по проектам планировки территории и проектам межевания территории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_Toc99464187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27</w:t>
        </w:r>
        <w:r w:rsidR="00F73C61" w:rsidRPr="00F73C61">
          <w:rPr>
            <w:rFonts w:ascii="Times New Roman" w:hAnsi="Times New Roman"/>
            <w:noProof/>
            <w:webHidden/>
            <w:sz w:val="28"/>
            <w:szCs w:val="28"/>
          </w:rPr>
          <w:fldChar w:fldCharType="end"/>
        </w:r>
      </w:hyperlink>
    </w:p>
    <w:p w:rsidR="00F73C61" w:rsidRPr="00F73C61" w:rsidRDefault="003D5F34" w:rsidP="00F73C61">
      <w:pPr>
        <w:pStyle w:val="27"/>
        <w:tabs>
          <w:tab w:val="right" w:leader="dot" w:pos="10195"/>
        </w:tabs>
        <w:spacing w:line="264" w:lineRule="auto"/>
        <w:rPr>
          <w:rFonts w:eastAsiaTheme="minorEastAsia"/>
          <w:noProof/>
          <w:sz w:val="28"/>
          <w:szCs w:val="28"/>
        </w:rPr>
      </w:pPr>
      <w:hyperlink w:anchor="_Toc99464188" w:history="1">
        <w:r w:rsidR="00F73C61" w:rsidRPr="00F73C61">
          <w:rPr>
            <w:rStyle w:val="afc"/>
            <w:noProof/>
            <w:sz w:val="28"/>
            <w:szCs w:val="28"/>
          </w:rPr>
          <w:t>Глава 6.</w:t>
        </w:r>
        <w:r w:rsidR="00F73C61" w:rsidRPr="00F73C61">
          <w:rPr>
            <w:rStyle w:val="afc"/>
            <w:i/>
            <w:noProof/>
            <w:sz w:val="28"/>
            <w:szCs w:val="28"/>
          </w:rPr>
          <w:t xml:space="preserve"> О ВНЕСЕНИИ ИЗМЕНЕНИЙ В ПРАВИЛА ЗЕМЛЕПОЛЬЗОВАНИЯ И ЗАСТРОЙКИ</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_Toc99464188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27</w:t>
        </w:r>
        <w:r w:rsidR="00F73C61" w:rsidRPr="00F73C61">
          <w:rPr>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89" w:history="1">
        <w:r w:rsidR="00F73C61" w:rsidRPr="00F73C61">
          <w:rPr>
            <w:rStyle w:val="afc"/>
            <w:rFonts w:ascii="Times New Roman" w:hAnsi="Times New Roman"/>
            <w:noProof/>
            <w:sz w:val="28"/>
            <w:szCs w:val="28"/>
          </w:rPr>
          <w:t>Статья 20. Порядок внесения изменений в Правила землепользования и застройки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_Toc99464189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27</w:t>
        </w:r>
        <w:r w:rsidR="00F73C61" w:rsidRPr="00F73C61">
          <w:rPr>
            <w:rFonts w:ascii="Times New Roman" w:hAnsi="Times New Roman"/>
            <w:noProof/>
            <w:webHidden/>
            <w:sz w:val="28"/>
            <w:szCs w:val="28"/>
          </w:rPr>
          <w:fldChar w:fldCharType="end"/>
        </w:r>
      </w:hyperlink>
    </w:p>
    <w:p w:rsidR="00F73C61" w:rsidRPr="00F73C61" w:rsidRDefault="003D5F34" w:rsidP="00F73C61">
      <w:pPr>
        <w:pStyle w:val="27"/>
        <w:tabs>
          <w:tab w:val="right" w:leader="dot" w:pos="10195"/>
        </w:tabs>
        <w:spacing w:line="264" w:lineRule="auto"/>
        <w:rPr>
          <w:rFonts w:eastAsiaTheme="minorEastAsia"/>
          <w:noProof/>
          <w:sz w:val="28"/>
          <w:szCs w:val="28"/>
        </w:rPr>
      </w:pPr>
      <w:hyperlink w:anchor="_Toc99464190" w:history="1">
        <w:r w:rsidR="00F73C61" w:rsidRPr="00F73C61">
          <w:rPr>
            <w:rStyle w:val="afc"/>
            <w:noProof/>
            <w:sz w:val="28"/>
            <w:szCs w:val="28"/>
          </w:rPr>
          <w:t>Глава 7.</w:t>
        </w:r>
        <w:r w:rsidR="00F73C61" w:rsidRPr="00F73C61">
          <w:rPr>
            <w:rStyle w:val="afc"/>
            <w:i/>
            <w:noProof/>
            <w:sz w:val="28"/>
            <w:szCs w:val="28"/>
          </w:rPr>
          <w:t xml:space="preserve"> О РЕГУЛИРОВАНИИ ИНЫХ ВОПРОСОВ ЗЕМЛЕПОЛЬЗОВАНИЯ И ЗАСТРОЙКИ</w:t>
        </w:r>
        <w:r w:rsidR="00F73C61" w:rsidRPr="00F73C61">
          <w:rPr>
            <w:noProof/>
            <w:webHidden/>
            <w:sz w:val="28"/>
            <w:szCs w:val="28"/>
          </w:rPr>
          <w:tab/>
        </w:r>
        <w:r w:rsidR="00F73C61" w:rsidRPr="00F73C61">
          <w:rPr>
            <w:noProof/>
            <w:webHidden/>
            <w:sz w:val="28"/>
            <w:szCs w:val="28"/>
          </w:rPr>
          <w:fldChar w:fldCharType="begin"/>
        </w:r>
        <w:r w:rsidR="00F73C61" w:rsidRPr="00F73C61">
          <w:rPr>
            <w:noProof/>
            <w:webHidden/>
            <w:sz w:val="28"/>
            <w:szCs w:val="28"/>
          </w:rPr>
          <w:instrText xml:space="preserve"> PAGEREF _Toc99464190 \h </w:instrText>
        </w:r>
        <w:r w:rsidR="00F73C61" w:rsidRPr="00F73C61">
          <w:rPr>
            <w:noProof/>
            <w:webHidden/>
            <w:sz w:val="28"/>
            <w:szCs w:val="28"/>
          </w:rPr>
        </w:r>
        <w:r w:rsidR="00F73C61" w:rsidRPr="00F73C61">
          <w:rPr>
            <w:noProof/>
            <w:webHidden/>
            <w:sz w:val="28"/>
            <w:szCs w:val="28"/>
          </w:rPr>
          <w:fldChar w:fldCharType="separate"/>
        </w:r>
        <w:r w:rsidR="00F85C48">
          <w:rPr>
            <w:noProof/>
            <w:webHidden/>
            <w:sz w:val="28"/>
            <w:szCs w:val="28"/>
          </w:rPr>
          <w:t>32</w:t>
        </w:r>
        <w:r w:rsidR="00F73C61" w:rsidRPr="00F73C61">
          <w:rPr>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1" w:history="1">
        <w:r w:rsidR="00F73C61" w:rsidRPr="00F73C61">
          <w:rPr>
            <w:rStyle w:val="afc"/>
            <w:rFonts w:ascii="Times New Roman" w:hAnsi="Times New Roman"/>
            <w:noProof/>
            <w:sz w:val="28"/>
            <w:szCs w:val="28"/>
          </w:rPr>
          <w:t>Статья 21.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_Toc99464191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32</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2" w:history="1">
        <w:r w:rsidR="00F73C61" w:rsidRPr="00F73C61">
          <w:rPr>
            <w:rStyle w:val="afc"/>
            <w:rFonts w:ascii="Times New Roman" w:hAnsi="Times New Roman"/>
            <w:noProof/>
            <w:sz w:val="28"/>
            <w:szCs w:val="28"/>
          </w:rPr>
          <w:t>Статья 22. Предоставление земельных участков, находящихся в муниципальной собственности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_Toc99464192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34</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3" w:history="1">
        <w:r w:rsidR="00F73C61" w:rsidRPr="00F73C61">
          <w:rPr>
            <w:rStyle w:val="afc"/>
            <w:rFonts w:ascii="Times New Roman" w:hAnsi="Times New Roman"/>
            <w:noProof/>
            <w:sz w:val="28"/>
            <w:szCs w:val="28"/>
          </w:rPr>
          <w:t>Статья 23. Контроль за использованием земельных участков и объектов капитального строительства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_Toc99464193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34</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4" w:history="1">
        <w:r w:rsidR="00F73C61" w:rsidRPr="00F73C61">
          <w:rPr>
            <w:rStyle w:val="afc"/>
            <w:rFonts w:ascii="Times New Roman" w:hAnsi="Times New Roman"/>
            <w:noProof/>
            <w:sz w:val="28"/>
            <w:szCs w:val="28"/>
          </w:rPr>
          <w:t xml:space="preserve">Статья 24. </w:t>
        </w:r>
        <w:r w:rsidR="00F73C61" w:rsidRPr="00F73C61">
          <w:rPr>
            <w:rStyle w:val="afc"/>
            <w:rFonts w:ascii="Times New Roman" w:hAnsi="Times New Roman"/>
            <w:noProof/>
            <w:spacing w:val="-4"/>
            <w:sz w:val="28"/>
            <w:szCs w:val="28"/>
          </w:rPr>
          <w:t>Ответственность за нарушение правил землепользования и застройки</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_Toc99464194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35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5" w:history="1">
        <w:r w:rsidR="008A6C19">
          <w:rPr>
            <w:rStyle w:val="afc"/>
            <w:rFonts w:ascii="Times New Roman" w:hAnsi="Times New Roman"/>
            <w:bCs/>
            <w:iCs/>
            <w:noProof/>
            <w:sz w:val="28"/>
            <w:szCs w:val="28"/>
          </w:rPr>
          <w:t>Ж</w:t>
        </w:r>
        <w:r w:rsidR="00F73C61" w:rsidRPr="00F73C61">
          <w:rPr>
            <w:rStyle w:val="afc"/>
            <w:rFonts w:ascii="Times New Roman" w:hAnsi="Times New Roman"/>
            <w:bCs/>
            <w:iCs/>
            <w:noProof/>
            <w:sz w:val="28"/>
            <w:szCs w:val="28"/>
          </w:rPr>
          <w:t xml:space="preserve"> </w:t>
        </w:r>
        <w:r w:rsidR="008A6C19">
          <w:rPr>
            <w:rStyle w:val="afc"/>
            <w:rFonts w:ascii="Times New Roman" w:hAnsi="Times New Roman"/>
            <w:bCs/>
            <w:iCs/>
            <w:noProof/>
            <w:sz w:val="28"/>
            <w:szCs w:val="28"/>
          </w:rPr>
          <w:t>–</w:t>
        </w:r>
        <w:r w:rsidR="00F73C61" w:rsidRPr="00F73C61">
          <w:rPr>
            <w:rStyle w:val="afc"/>
            <w:rFonts w:ascii="Times New Roman" w:hAnsi="Times New Roman"/>
            <w:bCs/>
            <w:iCs/>
            <w:noProof/>
            <w:sz w:val="28"/>
            <w:szCs w:val="28"/>
          </w:rPr>
          <w:t xml:space="preserve"> </w:t>
        </w:r>
        <w:r w:rsidR="008A6C19">
          <w:rPr>
            <w:rStyle w:val="afc"/>
            <w:rFonts w:ascii="Times New Roman" w:hAnsi="Times New Roman"/>
            <w:bCs/>
            <w:iCs/>
            <w:noProof/>
            <w:sz w:val="28"/>
            <w:szCs w:val="28"/>
          </w:rPr>
          <w:t>Жилая зона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_Toc99464195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54</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6" w:history="1">
        <w:r w:rsidR="00F73C61" w:rsidRPr="00F73C61">
          <w:rPr>
            <w:rStyle w:val="afc"/>
            <w:rFonts w:ascii="Times New Roman" w:hAnsi="Times New Roman"/>
            <w:bCs/>
            <w:iCs/>
            <w:noProof/>
            <w:sz w:val="28"/>
            <w:szCs w:val="28"/>
          </w:rPr>
          <w:t>Статья 25.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_Toc99464196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60</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7" w:history="1">
        <w:r w:rsidR="00F73C61" w:rsidRPr="00F73C61">
          <w:rPr>
            <w:rStyle w:val="afc"/>
            <w:rFonts w:ascii="Times New Roman" w:hAnsi="Times New Roman"/>
            <w:bCs/>
            <w:iCs/>
            <w:noProof/>
            <w:sz w:val="28"/>
            <w:szCs w:val="28"/>
          </w:rPr>
          <w:t>О</w:t>
        </w:r>
        <w:r w:rsidR="008A6C19">
          <w:rPr>
            <w:rStyle w:val="afc"/>
            <w:rFonts w:ascii="Times New Roman" w:hAnsi="Times New Roman"/>
            <w:bCs/>
            <w:iCs/>
            <w:noProof/>
            <w:sz w:val="28"/>
            <w:szCs w:val="28"/>
          </w:rPr>
          <w:t>Д</w:t>
        </w:r>
        <w:r w:rsidR="00F73C61" w:rsidRPr="00F73C61">
          <w:rPr>
            <w:rStyle w:val="afc"/>
            <w:rFonts w:ascii="Times New Roman" w:hAnsi="Times New Roman"/>
            <w:bCs/>
            <w:iCs/>
            <w:noProof/>
            <w:sz w:val="28"/>
            <w:szCs w:val="28"/>
          </w:rPr>
          <w:t xml:space="preserve"> </w:t>
        </w:r>
        <w:r w:rsidR="008A6C19">
          <w:rPr>
            <w:rStyle w:val="afc"/>
            <w:rFonts w:ascii="Times New Roman" w:hAnsi="Times New Roman"/>
            <w:bCs/>
            <w:iCs/>
            <w:noProof/>
            <w:sz w:val="28"/>
            <w:szCs w:val="28"/>
          </w:rPr>
          <w:t>–</w:t>
        </w:r>
        <w:r w:rsidR="00F73C61" w:rsidRPr="00F73C61">
          <w:rPr>
            <w:rStyle w:val="afc"/>
            <w:rFonts w:ascii="Times New Roman" w:hAnsi="Times New Roman"/>
            <w:bCs/>
            <w:iCs/>
            <w:noProof/>
            <w:sz w:val="28"/>
            <w:szCs w:val="28"/>
          </w:rPr>
          <w:t xml:space="preserve"> </w:t>
        </w:r>
        <w:r w:rsidR="008A6C19">
          <w:rPr>
            <w:rStyle w:val="afc"/>
            <w:rFonts w:ascii="Times New Roman" w:hAnsi="Times New Roman"/>
            <w:bCs/>
            <w:iCs/>
            <w:noProof/>
            <w:sz w:val="28"/>
            <w:szCs w:val="28"/>
          </w:rPr>
          <w:t>Общественно деловая зона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_Toc99464197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60</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8" w:history="1">
        <w:r w:rsidR="00F73C61" w:rsidRPr="00F73C61">
          <w:rPr>
            <w:rStyle w:val="afc"/>
            <w:rFonts w:ascii="Times New Roman" w:hAnsi="Times New Roman"/>
            <w:bCs/>
            <w:iCs/>
            <w:noProof/>
            <w:sz w:val="28"/>
            <w:szCs w:val="28"/>
          </w:rPr>
          <w:t>Статья 26.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_Toc99464198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65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199" w:history="1">
        <w:r w:rsidR="00F73C61" w:rsidRPr="00F73C61">
          <w:rPr>
            <w:rStyle w:val="afc"/>
            <w:rFonts w:ascii="Times New Roman" w:hAnsi="Times New Roman"/>
            <w:bCs/>
            <w:iCs/>
            <w:noProof/>
            <w:sz w:val="28"/>
            <w:szCs w:val="28"/>
          </w:rPr>
          <w:t xml:space="preserve">Т - Зона </w:t>
        </w:r>
        <w:r w:rsidR="008A6C19">
          <w:rPr>
            <w:rStyle w:val="afc"/>
            <w:rFonts w:ascii="Times New Roman" w:hAnsi="Times New Roman"/>
            <w:bCs/>
            <w:iCs/>
            <w:noProof/>
            <w:sz w:val="28"/>
            <w:szCs w:val="28"/>
          </w:rPr>
          <w:t>транспортной инфраструктуры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_Toc99464199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65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0" w:history="1">
        <w:r w:rsidR="00F73C61" w:rsidRPr="00F73C61">
          <w:rPr>
            <w:rStyle w:val="afc"/>
            <w:rFonts w:ascii="Times New Roman" w:hAnsi="Times New Roman"/>
            <w:bCs/>
            <w:iCs/>
            <w:noProof/>
            <w:sz w:val="28"/>
            <w:szCs w:val="28"/>
          </w:rPr>
          <w:t>Статья 27.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_Toc99464200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67</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1" w:history="1">
        <w:r w:rsidR="00F73C61" w:rsidRPr="00F73C61">
          <w:rPr>
            <w:rStyle w:val="afc"/>
            <w:rFonts w:ascii="Times New Roman" w:hAnsi="Times New Roman"/>
            <w:bCs/>
            <w:iCs/>
            <w:noProof/>
            <w:sz w:val="28"/>
            <w:szCs w:val="28"/>
          </w:rPr>
          <w:t>И. Зона инженерной инфраструктуры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_Toc99464201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67</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2" w:history="1">
        <w:r w:rsidR="00F73C61" w:rsidRPr="00F73C61">
          <w:rPr>
            <w:rStyle w:val="afc"/>
            <w:rFonts w:ascii="Times New Roman" w:hAnsi="Times New Roman"/>
            <w:bCs/>
            <w:iCs/>
            <w:noProof/>
            <w:sz w:val="28"/>
            <w:szCs w:val="28"/>
          </w:rPr>
          <w:t>Статья 28.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_Toc99464202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70</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3" w:history="1">
        <w:r w:rsidR="00F73C61" w:rsidRPr="00F73C61">
          <w:rPr>
            <w:rStyle w:val="afc"/>
            <w:rFonts w:ascii="Times New Roman" w:hAnsi="Times New Roman"/>
            <w:bCs/>
            <w:iCs/>
            <w:noProof/>
            <w:sz w:val="28"/>
            <w:szCs w:val="28"/>
          </w:rPr>
          <w:t>П</w:t>
        </w:r>
        <w:r w:rsidR="008A6C19">
          <w:rPr>
            <w:rStyle w:val="afc"/>
            <w:rFonts w:ascii="Times New Roman" w:hAnsi="Times New Roman"/>
            <w:bCs/>
            <w:iCs/>
            <w:noProof/>
            <w:sz w:val="28"/>
            <w:szCs w:val="28"/>
          </w:rPr>
          <w:t>.6</w:t>
        </w:r>
        <w:r w:rsidR="00F73C61" w:rsidRPr="00F73C61">
          <w:rPr>
            <w:rStyle w:val="afc"/>
            <w:rFonts w:ascii="Times New Roman" w:hAnsi="Times New Roman"/>
            <w:bCs/>
            <w:iCs/>
            <w:noProof/>
            <w:sz w:val="28"/>
            <w:szCs w:val="28"/>
          </w:rPr>
          <w:t xml:space="preserve"> </w:t>
        </w:r>
        <w:r w:rsidR="008A6C19">
          <w:rPr>
            <w:rStyle w:val="afc"/>
            <w:rFonts w:ascii="Times New Roman" w:hAnsi="Times New Roman"/>
            <w:bCs/>
            <w:iCs/>
            <w:noProof/>
            <w:sz w:val="28"/>
            <w:szCs w:val="28"/>
          </w:rPr>
          <w:t>Коммунально-складская зона</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_Toc99464203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70</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4" w:history="1">
        <w:r w:rsidR="00F73C61" w:rsidRPr="00F73C61">
          <w:rPr>
            <w:rStyle w:val="afc"/>
            <w:rFonts w:ascii="Times New Roman" w:hAnsi="Times New Roman"/>
            <w:bCs/>
            <w:iCs/>
            <w:noProof/>
            <w:sz w:val="28"/>
            <w:szCs w:val="28"/>
          </w:rPr>
          <w:t>Статья 29.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_Toc99464204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5" w:history="1">
        <w:r w:rsidR="008A6C19">
          <w:rPr>
            <w:rStyle w:val="afc"/>
            <w:rFonts w:ascii="Times New Roman" w:hAnsi="Times New Roman"/>
            <w:bCs/>
            <w:iCs/>
            <w:noProof/>
            <w:sz w:val="28"/>
            <w:szCs w:val="28"/>
          </w:rPr>
          <w:t>СН.1</w:t>
        </w:r>
        <w:r w:rsidR="00F73C61" w:rsidRPr="00F73C61">
          <w:rPr>
            <w:rStyle w:val="afc"/>
            <w:rFonts w:ascii="Times New Roman" w:hAnsi="Times New Roman"/>
            <w:bCs/>
            <w:iCs/>
            <w:noProof/>
            <w:sz w:val="28"/>
            <w:szCs w:val="28"/>
          </w:rPr>
          <w:t xml:space="preserve"> - Зона кладбищ</w:t>
        </w:r>
        <w:r w:rsidR="008A6C19">
          <w:rPr>
            <w:rStyle w:val="afc"/>
            <w:rFonts w:ascii="Times New Roman" w:hAnsi="Times New Roman"/>
            <w:bCs/>
            <w:iCs/>
            <w:noProof/>
            <w:sz w:val="28"/>
            <w:szCs w:val="28"/>
          </w:rPr>
          <w:t xml:space="preserve"> и крематориев</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_Toc99464205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75</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6" w:history="1">
        <w:r w:rsidR="00F73C61" w:rsidRPr="00F73C61">
          <w:rPr>
            <w:rStyle w:val="afc"/>
            <w:rFonts w:ascii="Times New Roman" w:hAnsi="Times New Roman"/>
            <w:bCs/>
            <w:iCs/>
            <w:noProof/>
            <w:sz w:val="28"/>
            <w:szCs w:val="28"/>
          </w:rPr>
          <w:t>Статья 30.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_Toc99464206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77</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7" w:history="1">
        <w:r w:rsidR="00F73C61" w:rsidRPr="00F73C61">
          <w:rPr>
            <w:rStyle w:val="afc"/>
            <w:rFonts w:ascii="Times New Roman" w:hAnsi="Times New Roman"/>
            <w:bCs/>
            <w:iCs/>
            <w:noProof/>
            <w:sz w:val="28"/>
            <w:szCs w:val="28"/>
          </w:rPr>
          <w:t xml:space="preserve">Р - Зона </w:t>
        </w:r>
        <w:r w:rsidR="008A6C19">
          <w:rPr>
            <w:rStyle w:val="afc"/>
            <w:rFonts w:ascii="Times New Roman" w:hAnsi="Times New Roman"/>
            <w:bCs/>
            <w:iCs/>
            <w:noProof/>
            <w:sz w:val="28"/>
            <w:szCs w:val="28"/>
          </w:rPr>
          <w:t>рекреационного назначения</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_Toc99464207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77</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8" w:history="1">
        <w:r w:rsidR="00F73C61" w:rsidRPr="00F73C61">
          <w:rPr>
            <w:rStyle w:val="afc"/>
            <w:rFonts w:ascii="Times New Roman" w:hAnsi="Times New Roman"/>
            <w:bCs/>
            <w:iCs/>
            <w:noProof/>
            <w:sz w:val="28"/>
            <w:szCs w:val="28"/>
          </w:rPr>
          <w:t>Статья 31.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_Toc99464208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79</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09" w:history="1">
        <w:r w:rsidR="008A6C19">
          <w:rPr>
            <w:rStyle w:val="afc"/>
            <w:rFonts w:ascii="Times New Roman" w:hAnsi="Times New Roman"/>
            <w:bCs/>
            <w:iCs/>
            <w:noProof/>
            <w:sz w:val="28"/>
            <w:szCs w:val="28"/>
          </w:rPr>
          <w:t>СХ</w:t>
        </w:r>
        <w:r w:rsidR="00F73C61" w:rsidRPr="00F73C61">
          <w:rPr>
            <w:rStyle w:val="afc"/>
            <w:rFonts w:ascii="Times New Roman" w:hAnsi="Times New Roman"/>
            <w:bCs/>
            <w:iCs/>
            <w:noProof/>
            <w:sz w:val="28"/>
            <w:szCs w:val="28"/>
          </w:rPr>
          <w:t xml:space="preserve"> - Зона сельскохозяйственного использования</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_Toc99464209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79</w:t>
        </w:r>
        <w:r w:rsidR="00F73C61" w:rsidRPr="00F73C61">
          <w:rPr>
            <w:rFonts w:ascii="Times New Roman" w:hAnsi="Times New Roman"/>
            <w:noProof/>
            <w:webHidden/>
            <w:sz w:val="28"/>
            <w:szCs w:val="28"/>
          </w:rPr>
          <w:fldChar w:fldCharType="end"/>
        </w:r>
      </w:hyperlink>
    </w:p>
    <w:p w:rsidR="00F73C61" w:rsidRPr="00F73C61" w:rsidRDefault="003D5F34" w:rsidP="00F73C61">
      <w:pPr>
        <w:pStyle w:val="36"/>
        <w:tabs>
          <w:tab w:val="right" w:leader="dot" w:pos="10195"/>
        </w:tabs>
        <w:spacing w:after="0" w:line="264" w:lineRule="auto"/>
        <w:jc w:val="both"/>
        <w:rPr>
          <w:rFonts w:ascii="Times New Roman" w:eastAsiaTheme="minorEastAsia" w:hAnsi="Times New Roman"/>
          <w:noProof/>
          <w:sz w:val="28"/>
          <w:szCs w:val="28"/>
        </w:rPr>
      </w:pPr>
      <w:hyperlink w:anchor="_Toc99464210" w:history="1">
        <w:r w:rsidR="00F73C61" w:rsidRPr="00F73C61">
          <w:rPr>
            <w:rStyle w:val="afc"/>
            <w:rFonts w:ascii="Times New Roman" w:hAnsi="Times New Roman"/>
            <w:bCs/>
            <w:iCs/>
            <w:noProof/>
            <w:sz w:val="28"/>
            <w:szCs w:val="28"/>
          </w:rPr>
          <w:t>Статья 31. Градостроительные регламенты.</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_Toc99464210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83</w:t>
        </w:r>
        <w:r w:rsidR="00F73C61" w:rsidRPr="00F73C61">
          <w:rPr>
            <w:rFonts w:ascii="Times New Roman" w:hAnsi="Times New Roman"/>
            <w:noProof/>
            <w:webHidden/>
            <w:sz w:val="28"/>
            <w:szCs w:val="28"/>
          </w:rPr>
          <w:fldChar w:fldCharType="end"/>
        </w:r>
      </w:hyperlink>
    </w:p>
    <w:p w:rsidR="00F73C61" w:rsidRDefault="003D5F34" w:rsidP="00F73C61">
      <w:pPr>
        <w:pStyle w:val="36"/>
        <w:tabs>
          <w:tab w:val="right" w:leader="dot" w:pos="10195"/>
        </w:tabs>
        <w:spacing w:after="0" w:line="264" w:lineRule="auto"/>
        <w:jc w:val="both"/>
        <w:rPr>
          <w:rFonts w:asciiTheme="minorHAnsi" w:eastAsiaTheme="minorEastAsia" w:hAnsiTheme="minorHAnsi" w:cstheme="minorBidi"/>
          <w:noProof/>
        </w:rPr>
      </w:pPr>
      <w:hyperlink w:anchor="_Toc99464211" w:history="1">
        <w:r w:rsidR="008A6C19">
          <w:rPr>
            <w:rStyle w:val="afc"/>
            <w:rFonts w:ascii="Times New Roman" w:hAnsi="Times New Roman"/>
            <w:bCs/>
            <w:iCs/>
            <w:noProof/>
            <w:sz w:val="28"/>
            <w:szCs w:val="28"/>
          </w:rPr>
          <w:t>СХ.1</w:t>
        </w:r>
        <w:r w:rsidR="00F73C61" w:rsidRPr="00F73C61">
          <w:rPr>
            <w:rStyle w:val="afc"/>
            <w:rFonts w:ascii="Times New Roman" w:hAnsi="Times New Roman"/>
            <w:bCs/>
            <w:iCs/>
            <w:noProof/>
            <w:sz w:val="28"/>
            <w:szCs w:val="28"/>
          </w:rPr>
          <w:t xml:space="preserve"> - Зона сельскохозяйственного </w:t>
        </w:r>
        <w:r w:rsidR="008A6C19">
          <w:rPr>
            <w:rStyle w:val="afc"/>
            <w:rFonts w:ascii="Times New Roman" w:hAnsi="Times New Roman"/>
            <w:bCs/>
            <w:iCs/>
            <w:noProof/>
            <w:sz w:val="28"/>
            <w:szCs w:val="28"/>
          </w:rPr>
          <w:t>угодий</w:t>
        </w:r>
        <w:r w:rsidR="00F73C61" w:rsidRPr="00F73C61">
          <w:rPr>
            <w:rFonts w:ascii="Times New Roman" w:hAnsi="Times New Roman"/>
            <w:noProof/>
            <w:webHidden/>
            <w:sz w:val="28"/>
            <w:szCs w:val="28"/>
          </w:rPr>
          <w:tab/>
        </w:r>
        <w:r w:rsidR="00F73C61" w:rsidRPr="00F73C61">
          <w:rPr>
            <w:rFonts w:ascii="Times New Roman" w:hAnsi="Times New Roman"/>
            <w:noProof/>
            <w:webHidden/>
            <w:sz w:val="28"/>
            <w:szCs w:val="28"/>
          </w:rPr>
          <w:fldChar w:fldCharType="begin"/>
        </w:r>
        <w:r w:rsidR="00F73C61" w:rsidRPr="00F73C61">
          <w:rPr>
            <w:rFonts w:ascii="Times New Roman" w:hAnsi="Times New Roman"/>
            <w:noProof/>
            <w:webHidden/>
            <w:sz w:val="28"/>
            <w:szCs w:val="28"/>
          </w:rPr>
          <w:instrText xml:space="preserve"> PAGEREF _Toc99464211 \h </w:instrText>
        </w:r>
        <w:r w:rsidR="00F73C61" w:rsidRPr="00F73C61">
          <w:rPr>
            <w:rFonts w:ascii="Times New Roman" w:hAnsi="Times New Roman"/>
            <w:noProof/>
            <w:webHidden/>
            <w:sz w:val="28"/>
            <w:szCs w:val="28"/>
          </w:rPr>
        </w:r>
        <w:r w:rsidR="00F73C61" w:rsidRPr="00F73C61">
          <w:rPr>
            <w:rFonts w:ascii="Times New Roman" w:hAnsi="Times New Roman"/>
            <w:noProof/>
            <w:webHidden/>
            <w:sz w:val="28"/>
            <w:szCs w:val="28"/>
          </w:rPr>
          <w:fldChar w:fldCharType="separate"/>
        </w:r>
        <w:r w:rsidR="00F85C48">
          <w:rPr>
            <w:rFonts w:ascii="Times New Roman" w:hAnsi="Times New Roman"/>
            <w:noProof/>
            <w:webHidden/>
            <w:sz w:val="28"/>
            <w:szCs w:val="28"/>
          </w:rPr>
          <w:t>83</w:t>
        </w:r>
        <w:r w:rsidR="00F73C61" w:rsidRPr="00F73C61">
          <w:rPr>
            <w:rFonts w:ascii="Times New Roman" w:hAnsi="Times New Roman"/>
            <w:noProof/>
            <w:webHidden/>
            <w:sz w:val="28"/>
            <w:szCs w:val="28"/>
          </w:rPr>
          <w:fldChar w:fldCharType="end"/>
        </w:r>
      </w:hyperlink>
    </w:p>
    <w:p w:rsidR="00B43646" w:rsidRPr="00C654CC" w:rsidRDefault="00B43646" w:rsidP="009E5977">
      <w:pPr>
        <w:pStyle w:val="14"/>
        <w:tabs>
          <w:tab w:val="right" w:leader="dot" w:pos="9344"/>
        </w:tabs>
        <w:spacing w:line="264" w:lineRule="auto"/>
        <w:ind w:left="284" w:firstLine="0"/>
      </w:pPr>
      <w:r w:rsidRPr="009E5977">
        <w:rPr>
          <w:bCs/>
          <w:sz w:val="28"/>
          <w:szCs w:val="28"/>
        </w:rPr>
        <w:fldChar w:fldCharType="end"/>
      </w: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B43646" w:rsidRPr="00C654CC" w:rsidRDefault="00B43646" w:rsidP="008A3BB0">
      <w:pPr>
        <w:spacing w:line="240" w:lineRule="auto"/>
        <w:rPr>
          <w:rFonts w:ascii="Times New Roman" w:hAnsi="Times New Roman" w:cs="Times New Roman"/>
        </w:rPr>
      </w:pPr>
    </w:p>
    <w:p w:rsidR="00130C4A" w:rsidRPr="00C654CC" w:rsidRDefault="00B43646" w:rsidP="0023327F">
      <w:pPr>
        <w:pStyle w:val="3"/>
        <w:numPr>
          <w:ilvl w:val="0"/>
          <w:numId w:val="0"/>
        </w:numPr>
        <w:ind w:left="643" w:firstLine="66"/>
        <w:jc w:val="left"/>
        <w:rPr>
          <w:iCs/>
          <w:sz w:val="28"/>
          <w:szCs w:val="28"/>
        </w:rPr>
      </w:pPr>
      <w:r w:rsidRPr="00C654CC">
        <w:br w:type="page"/>
      </w:r>
      <w:bookmarkStart w:id="0" w:name="_Toc45624070"/>
      <w:bookmarkStart w:id="1" w:name="_Toc99464162"/>
      <w:r w:rsidR="00130C4A" w:rsidRPr="00C654CC">
        <w:rPr>
          <w:iCs/>
          <w:sz w:val="28"/>
          <w:szCs w:val="28"/>
        </w:rPr>
        <w:lastRenderedPageBreak/>
        <w:t>Введение</w:t>
      </w:r>
      <w:bookmarkEnd w:id="0"/>
      <w:bookmarkEnd w:id="1"/>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xml:space="preserve">Правила землепользования и застройки муниципального образования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ский</w:t>
      </w:r>
      <w:proofErr w:type="spellEnd"/>
      <w:r w:rsidRPr="00C654CC">
        <w:rPr>
          <w:rFonts w:ascii="Times New Roman" w:eastAsia="Times New Roman" w:hAnsi="Times New Roman" w:cs="Times New Roman"/>
          <w:sz w:val="28"/>
          <w:szCs w:val="28"/>
          <w:lang w:eastAsia="ru-RU"/>
        </w:rPr>
        <w:t xml:space="preserve"> сельсовет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Оренбургской области, Уставом муниципального образования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ский</w:t>
      </w:r>
      <w:proofErr w:type="spellEnd"/>
      <w:r w:rsidRPr="00C654CC">
        <w:rPr>
          <w:rFonts w:ascii="Times New Roman" w:eastAsia="Times New Roman" w:hAnsi="Times New Roman" w:cs="Times New Roman"/>
          <w:sz w:val="28"/>
          <w:szCs w:val="28"/>
          <w:lang w:eastAsia="ru-RU"/>
        </w:rPr>
        <w:t xml:space="preserve"> сельсовет, иными нормативными правовыми актами Совета депутатов и главы администрации муниципального образования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ский</w:t>
      </w:r>
      <w:proofErr w:type="spellEnd"/>
      <w:r w:rsidRPr="00C654CC">
        <w:rPr>
          <w:rFonts w:ascii="Times New Roman" w:eastAsia="Times New Roman" w:hAnsi="Times New Roman" w:cs="Times New Roman"/>
          <w:sz w:val="28"/>
          <w:szCs w:val="28"/>
          <w:lang w:eastAsia="ru-RU"/>
        </w:rPr>
        <w:t xml:space="preserve"> сельсовет.</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Правила разработаны на основе Генерального плана муниципального образования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ский</w:t>
      </w:r>
      <w:proofErr w:type="spellEnd"/>
      <w:r w:rsidRPr="00C654CC">
        <w:rPr>
          <w:rFonts w:ascii="Times New Roman" w:eastAsia="Times New Roman" w:hAnsi="Times New Roman" w:cs="Times New Roman"/>
          <w:sz w:val="28"/>
          <w:szCs w:val="28"/>
          <w:lang w:eastAsia="ru-RU"/>
        </w:rPr>
        <w:t xml:space="preserve"> сельсовет.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Правила являются документом градостроительного зонирования муниципального образования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ский</w:t>
      </w:r>
      <w:proofErr w:type="spellEnd"/>
      <w:r w:rsidRPr="00C654CC">
        <w:rPr>
          <w:rFonts w:ascii="Times New Roman" w:eastAsia="Times New Roman" w:hAnsi="Times New Roman" w:cs="Times New Roman"/>
          <w:sz w:val="28"/>
          <w:szCs w:val="28"/>
          <w:lang w:eastAsia="ru-RU"/>
        </w:rPr>
        <w:t xml:space="preserve"> сельсовет – разделения территорий на зоны с установлением для каждой из них градостроительного регламента.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
    <w:p w:rsidR="00F2331D" w:rsidRPr="00C654CC" w:rsidRDefault="00F2331D">
      <w:pPr>
        <w:rPr>
          <w:rFonts w:ascii="Times New Roman" w:eastAsia="Times New Roman" w:hAnsi="Times New Roman" w:cs="Times New Roman"/>
          <w:bCs/>
          <w:iCs/>
          <w:sz w:val="28"/>
          <w:szCs w:val="28"/>
          <w:lang w:eastAsia="ru-RU"/>
        </w:rPr>
      </w:pPr>
      <w:bookmarkStart w:id="2" w:name="_Toc512431162"/>
      <w:bookmarkStart w:id="3" w:name="_Toc512431818"/>
      <w:bookmarkStart w:id="4" w:name="_Toc512431929"/>
      <w:bookmarkStart w:id="5" w:name="_Toc512432034"/>
      <w:bookmarkStart w:id="6" w:name="_Toc529715279"/>
      <w:bookmarkStart w:id="7" w:name="_Toc45624071"/>
      <w:bookmarkStart w:id="8" w:name="_Toc380762786"/>
      <w:bookmarkStart w:id="9" w:name="_Toc512183266"/>
      <w:r w:rsidRPr="00C654CC">
        <w:rPr>
          <w:rFonts w:ascii="Times New Roman" w:eastAsia="Times New Roman" w:hAnsi="Times New Roman" w:cs="Times New Roman"/>
          <w:bCs/>
          <w:iCs/>
          <w:sz w:val="28"/>
          <w:szCs w:val="28"/>
          <w:lang w:eastAsia="ru-RU"/>
        </w:rPr>
        <w:br w:type="page"/>
      </w:r>
    </w:p>
    <w:p w:rsidR="005018F5" w:rsidRPr="005018F5" w:rsidRDefault="005018F5" w:rsidP="005018F5">
      <w:pPr>
        <w:pStyle w:val="afffffff2"/>
        <w:snapToGrid w:val="0"/>
        <w:ind w:firstLine="709"/>
        <w:jc w:val="both"/>
        <w:outlineLvl w:val="0"/>
        <w:rPr>
          <w:rFonts w:cs="Times New Roman"/>
          <w:b/>
          <w:sz w:val="28"/>
          <w:szCs w:val="28"/>
        </w:rPr>
      </w:pPr>
      <w:bookmarkStart w:id="10" w:name="_Toc19777422"/>
      <w:bookmarkStart w:id="11" w:name="_Toc31467872"/>
      <w:bookmarkStart w:id="12" w:name="_Toc85120332"/>
      <w:bookmarkStart w:id="13" w:name="_Toc87012333"/>
      <w:bookmarkStart w:id="14" w:name="_Toc99464163"/>
      <w:bookmarkEnd w:id="2"/>
      <w:bookmarkEnd w:id="3"/>
      <w:bookmarkEnd w:id="4"/>
      <w:bookmarkEnd w:id="5"/>
      <w:bookmarkEnd w:id="6"/>
      <w:bookmarkEnd w:id="7"/>
      <w:bookmarkEnd w:id="8"/>
      <w:bookmarkEnd w:id="9"/>
      <w:r w:rsidRPr="005018F5">
        <w:rPr>
          <w:rFonts w:cs="Times New Roman"/>
          <w:b/>
          <w:sz w:val="28"/>
          <w:szCs w:val="28"/>
        </w:rPr>
        <w:lastRenderedPageBreak/>
        <w:t>ЧАСТЬ 1. ПОРЯДОК ПРИМЕНЕНИЯ ПРАВИЛ ЗЕМЛЕПОЛЬЗОВАНИЯ И ЗАСТРОЙКИ И ВНЕСЕНИЯ В НИХ ИЗМЕНЕНИЙ</w:t>
      </w:r>
      <w:bookmarkEnd w:id="10"/>
      <w:bookmarkEnd w:id="11"/>
      <w:bookmarkEnd w:id="12"/>
      <w:bookmarkEnd w:id="13"/>
      <w:bookmarkEnd w:id="14"/>
    </w:p>
    <w:p w:rsidR="005018F5" w:rsidRPr="005018F5" w:rsidRDefault="005018F5" w:rsidP="005018F5">
      <w:pPr>
        <w:pStyle w:val="2"/>
        <w:numPr>
          <w:ilvl w:val="0"/>
          <w:numId w:val="0"/>
        </w:numPr>
        <w:ind w:left="709"/>
        <w:jc w:val="both"/>
        <w:rPr>
          <w:sz w:val="28"/>
          <w:szCs w:val="28"/>
        </w:rPr>
      </w:pPr>
      <w:bookmarkStart w:id="15" w:name="_Toc85120333"/>
      <w:bookmarkStart w:id="16" w:name="_Toc87012334"/>
    </w:p>
    <w:p w:rsidR="005018F5" w:rsidRPr="005018F5" w:rsidRDefault="005018F5" w:rsidP="005018F5">
      <w:pPr>
        <w:pStyle w:val="2"/>
        <w:numPr>
          <w:ilvl w:val="0"/>
          <w:numId w:val="0"/>
        </w:numPr>
        <w:ind w:left="709"/>
        <w:jc w:val="both"/>
        <w:rPr>
          <w:sz w:val="28"/>
          <w:szCs w:val="28"/>
        </w:rPr>
      </w:pPr>
      <w:bookmarkStart w:id="17" w:name="_Toc99464164"/>
      <w:r w:rsidRPr="005018F5">
        <w:rPr>
          <w:sz w:val="28"/>
          <w:szCs w:val="28"/>
        </w:rPr>
        <w:t>Глава 1. ОБЩИЕ ПОЛОЖЕНИЯ</w:t>
      </w:r>
      <w:bookmarkEnd w:id="15"/>
      <w:bookmarkEnd w:id="16"/>
      <w:bookmarkEnd w:id="17"/>
    </w:p>
    <w:p w:rsidR="005018F5" w:rsidRDefault="005018F5" w:rsidP="005018F5">
      <w:pPr>
        <w:pStyle w:val="3"/>
        <w:numPr>
          <w:ilvl w:val="0"/>
          <w:numId w:val="0"/>
        </w:numPr>
        <w:ind w:left="709"/>
        <w:jc w:val="both"/>
        <w:rPr>
          <w:sz w:val="28"/>
          <w:szCs w:val="28"/>
        </w:rPr>
      </w:pPr>
      <w:bookmarkStart w:id="18" w:name="_Toc85120334"/>
      <w:bookmarkStart w:id="19" w:name="_Toc87012335"/>
    </w:p>
    <w:p w:rsidR="005018F5" w:rsidRPr="005018F5" w:rsidRDefault="005018F5" w:rsidP="005018F5">
      <w:pPr>
        <w:pStyle w:val="3"/>
        <w:numPr>
          <w:ilvl w:val="0"/>
          <w:numId w:val="0"/>
        </w:numPr>
        <w:ind w:left="709"/>
        <w:jc w:val="both"/>
        <w:rPr>
          <w:sz w:val="28"/>
          <w:szCs w:val="28"/>
        </w:rPr>
      </w:pPr>
      <w:bookmarkStart w:id="20" w:name="_Toc99464165"/>
      <w:r w:rsidRPr="005018F5">
        <w:rPr>
          <w:sz w:val="28"/>
          <w:szCs w:val="28"/>
        </w:rPr>
        <w:t xml:space="preserve">Статья 1. Основные принципы формирования правил землепользования и настройки муниципального образования </w:t>
      </w:r>
      <w:proofErr w:type="spellStart"/>
      <w:r>
        <w:rPr>
          <w:sz w:val="28"/>
          <w:szCs w:val="28"/>
        </w:rPr>
        <w:t>Сухоречен</w:t>
      </w:r>
      <w:r w:rsidRPr="005018F5">
        <w:rPr>
          <w:sz w:val="28"/>
          <w:szCs w:val="28"/>
        </w:rPr>
        <w:t>ский</w:t>
      </w:r>
      <w:proofErr w:type="spellEnd"/>
      <w:r w:rsidRPr="005018F5">
        <w:rPr>
          <w:sz w:val="28"/>
          <w:szCs w:val="28"/>
        </w:rPr>
        <w:t xml:space="preserve"> сельсовет </w:t>
      </w:r>
      <w:proofErr w:type="spellStart"/>
      <w:r>
        <w:rPr>
          <w:sz w:val="28"/>
          <w:szCs w:val="28"/>
        </w:rPr>
        <w:t>Бузулук</w:t>
      </w:r>
      <w:r w:rsidRPr="005018F5">
        <w:rPr>
          <w:sz w:val="28"/>
          <w:szCs w:val="28"/>
        </w:rPr>
        <w:t>ского</w:t>
      </w:r>
      <w:proofErr w:type="spellEnd"/>
      <w:r w:rsidRPr="005018F5">
        <w:rPr>
          <w:sz w:val="28"/>
          <w:szCs w:val="28"/>
        </w:rPr>
        <w:t xml:space="preserve"> района Оренбургской области</w:t>
      </w:r>
      <w:bookmarkEnd w:id="18"/>
      <w:bookmarkEnd w:id="19"/>
      <w:bookmarkEnd w:id="20"/>
      <w:r w:rsidRPr="005018F5">
        <w:rPr>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В настоящих Правилах используются общераспространенные на территории Российской Федерации понятия, определения которых следует принимать в соответствии с действующим законодательством в области градостроительной деятельности и земельных отношений, а также иными нормативными правовыми актами, действующими на территории Российской Федерации.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В Правилах используются следующие основные понятия и сокращения: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w:t>
      </w:r>
      <w:bookmarkStart w:id="21" w:name="_Hlk44089638"/>
      <w:r w:rsidRPr="005018F5">
        <w:rPr>
          <w:rFonts w:ascii="Times New Roman" w:hAnsi="Times New Roman" w:cs="Times New Roman"/>
          <w:sz w:val="28"/>
          <w:szCs w:val="28"/>
        </w:rPr>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bookmarkEnd w:id="21"/>
      <w:r w:rsidRPr="005018F5">
        <w:rPr>
          <w:rFonts w:ascii="Times New Roman" w:hAnsi="Times New Roman" w:cs="Times New Roman"/>
          <w:sz w:val="28"/>
          <w:szCs w:val="28"/>
        </w:rPr>
        <w:t>;</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градостроительное зонирование (регламентируется главой 4 Градостроительного кодекса Российской Федерации) – зонирование территории в целях определения территориальных зон и установления градостроительных регламентов;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территориальные зоны – зоны, для которых в настоящих Правилах определены границы и установлены градостроительные регламенты; </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 xml:space="preserve">4)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5018F5">
        <w:rPr>
          <w:rFonts w:ascii="Times New Roman" w:hAnsi="Times New Roman" w:cs="Times New Roman"/>
          <w:sz w:val="28"/>
          <w:szCs w:val="28"/>
        </w:rPr>
        <w:t>водоохранные</w:t>
      </w:r>
      <w:proofErr w:type="spellEnd"/>
      <w:r w:rsidRPr="005018F5">
        <w:rPr>
          <w:rFonts w:ascii="Times New Roman" w:hAnsi="Times New Roman" w:cs="Times New Roman"/>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5018F5">
        <w:rPr>
          <w:rFonts w:ascii="Times New Roman" w:hAnsi="Times New Roman" w:cs="Times New Roman"/>
          <w:sz w:val="28"/>
          <w:szCs w:val="28"/>
        </w:rPr>
        <w:t>приаэродромная</w:t>
      </w:r>
      <w:proofErr w:type="spellEnd"/>
      <w:r w:rsidRPr="005018F5">
        <w:rPr>
          <w:rFonts w:ascii="Times New Roman" w:hAnsi="Times New Roman" w:cs="Times New Roman"/>
          <w:sz w:val="28"/>
          <w:szCs w:val="28"/>
        </w:rPr>
        <w:t xml:space="preserve"> территория, иные зоны, устанавливаемые в соответствии с законодательством Российской Федерации;</w:t>
      </w:r>
      <w:proofErr w:type="gramEnd"/>
      <w:r w:rsidRPr="005018F5">
        <w:rPr>
          <w:rFonts w:ascii="Times New Roman" w:hAnsi="Times New Roman" w:cs="Times New Roman"/>
          <w:sz w:val="28"/>
          <w:szCs w:val="28"/>
        </w:rPr>
        <w:t xml:space="preserve"> границы зон с особыми условиями использования территории отображены на Карте зон с особыми условиями использования территории муниципального образования </w:t>
      </w:r>
      <w:proofErr w:type="spellStart"/>
      <w:r>
        <w:rPr>
          <w:rFonts w:ascii="Times New Roman" w:hAnsi="Times New Roman" w:cs="Times New Roman"/>
          <w:sz w:val="28"/>
          <w:szCs w:val="28"/>
        </w:rPr>
        <w:t>Сухоречен</w:t>
      </w:r>
      <w:r w:rsidRPr="005018F5">
        <w:rPr>
          <w:rFonts w:ascii="Times New Roman" w:hAnsi="Times New Roman" w:cs="Times New Roman"/>
          <w:sz w:val="28"/>
          <w:szCs w:val="28"/>
        </w:rPr>
        <w:t>ский</w:t>
      </w:r>
      <w:proofErr w:type="spellEnd"/>
      <w:r w:rsidRPr="005018F5">
        <w:rPr>
          <w:rFonts w:ascii="Times New Roman" w:hAnsi="Times New Roman" w:cs="Times New Roman"/>
          <w:sz w:val="28"/>
          <w:szCs w:val="28"/>
        </w:rPr>
        <w:t xml:space="preserve"> сельсовет (часть 3 Правил);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 xml:space="preserve">6) документация по планировке территории – градостроительная документация, разработанная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w:t>
      </w:r>
      <w:r w:rsidRPr="005018F5">
        <w:rPr>
          <w:rFonts w:ascii="Times New Roman" w:hAnsi="Times New Roman" w:cs="Times New Roman"/>
          <w:sz w:val="28"/>
          <w:szCs w:val="28"/>
        </w:rPr>
        <w:lastRenderedPageBreak/>
        <w:t>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w:t>
      </w:r>
      <w:proofErr w:type="gramEnd"/>
      <w:r w:rsidRPr="005018F5">
        <w:rPr>
          <w:rFonts w:ascii="Times New Roman" w:hAnsi="Times New Roman" w:cs="Times New Roman"/>
          <w:sz w:val="28"/>
          <w:szCs w:val="28"/>
        </w:rPr>
        <w:t xml:space="preserve"> особыми условиями использования территорий, обеспечивающая устойчивое развитие территории, выделения элементов планировочной структуры (кварталов, микрорайонов, иных элементов), устанавливающая границы земельных участков, на которых расположены объекты капитального строительства, границы земельных участков, предназначенных для строительства и размещения линейных объектов;</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7)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w:t>
      </w:r>
      <w:proofErr w:type="gramEnd"/>
      <w:r w:rsidRPr="005018F5">
        <w:rPr>
          <w:rFonts w:ascii="Times New Roman" w:hAnsi="Times New Roman" w:cs="Times New Roman"/>
          <w:sz w:val="28"/>
          <w:szCs w:val="28"/>
        </w:rPr>
        <w:t xml:space="preserve">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8) 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9)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наименования этих видов деятельности и объектов в градостроительных регламентах, установленных настоящими Правилами применительно к соответствующим территориальным зонам при условии обязательного соблюдения требований, установленных законодательством Российской Федерации, настоящими Правилами, иными нормативными правовыми актами, нормативно-техническими документами;</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10)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наименования этих видов деятельности и объектов в градостроительных регламентах, установленных настоящими Правилами применительно к соответствующим территориальным зонам; </w:t>
      </w:r>
      <w:proofErr w:type="gramStart"/>
      <w:r w:rsidRPr="005018F5">
        <w:rPr>
          <w:rFonts w:ascii="Times New Roman" w:hAnsi="Times New Roman" w:cs="Times New Roman"/>
          <w:sz w:val="28"/>
          <w:szCs w:val="28"/>
        </w:rPr>
        <w:t xml:space="preserve">выбор указанных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документов технического регулирования; право указанного выбора без дополнительных разрешений и согласований не распространяется на </w:t>
      </w:r>
      <w:r w:rsidRPr="005018F5">
        <w:rPr>
          <w:rFonts w:ascii="Times New Roman" w:hAnsi="Times New Roman" w:cs="Times New Roman"/>
          <w:sz w:val="28"/>
          <w:szCs w:val="28"/>
        </w:rPr>
        <w:lastRenderedPageBreak/>
        <w:t>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11) условно разрешенные виды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наименования этих видов деятельности и объектов в градостроительных регламентах, установленных настоящими Правилами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w:t>
      </w:r>
      <w:proofErr w:type="gramEnd"/>
      <w:r w:rsidRPr="005018F5">
        <w:rPr>
          <w:rFonts w:ascii="Times New Roman" w:hAnsi="Times New Roman" w:cs="Times New Roman"/>
          <w:sz w:val="28"/>
          <w:szCs w:val="28"/>
        </w:rPr>
        <w:t xml:space="preserve"> требований технических регламентов;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12) вспомогательные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наименования этих видов деятельности и объектов в градостроительных регламентах, установленных настоящими Правилами применительно к соответствующим территориальным зонам; </w:t>
      </w:r>
      <w:proofErr w:type="gramStart"/>
      <w:r w:rsidRPr="005018F5">
        <w:rPr>
          <w:rFonts w:ascii="Times New Roman" w:hAnsi="Times New Roman" w:cs="Times New Roman"/>
          <w:sz w:val="28"/>
          <w:szCs w:val="28"/>
        </w:rPr>
        <w:t>размещение указанных объектов допустимо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13) предельные параметры застройки земельного участка – элемент градостроительного регламента, отражающий максимальный и (или) минимальный процент застройки земельного участка при строительстве и реконструкции объектов капитального строительства;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14)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 Градостроительный кодекс Российской Федерации;</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15) ЗК РФ – Земельный кодекс Российской Федерации.</w:t>
      </w:r>
    </w:p>
    <w:p w:rsidR="005018F5" w:rsidRPr="005018F5" w:rsidRDefault="005018F5" w:rsidP="005018F5">
      <w:pPr>
        <w:spacing w:after="0" w:line="240" w:lineRule="auto"/>
        <w:ind w:firstLine="709"/>
        <w:jc w:val="both"/>
        <w:rPr>
          <w:rFonts w:ascii="Times New Roman" w:hAnsi="Times New Roman" w:cs="Times New Roman"/>
          <w:bCs/>
          <w:sz w:val="28"/>
          <w:szCs w:val="28"/>
        </w:rPr>
      </w:pPr>
    </w:p>
    <w:p w:rsidR="005018F5" w:rsidRPr="005018F5" w:rsidRDefault="005018F5" w:rsidP="005018F5">
      <w:pPr>
        <w:pStyle w:val="3"/>
        <w:numPr>
          <w:ilvl w:val="0"/>
          <w:numId w:val="0"/>
        </w:numPr>
        <w:ind w:left="709"/>
        <w:jc w:val="both"/>
        <w:rPr>
          <w:sz w:val="28"/>
          <w:szCs w:val="28"/>
        </w:rPr>
      </w:pPr>
      <w:bookmarkStart w:id="22" w:name="_Toc19777424"/>
      <w:bookmarkStart w:id="23" w:name="_Toc31467874"/>
      <w:bookmarkStart w:id="24" w:name="_Toc85120335"/>
      <w:bookmarkStart w:id="25" w:name="_Toc87012336"/>
      <w:bookmarkStart w:id="26" w:name="_Toc99464166"/>
      <w:r w:rsidRPr="005018F5">
        <w:rPr>
          <w:sz w:val="28"/>
          <w:szCs w:val="28"/>
        </w:rPr>
        <w:t xml:space="preserve">Статья 2. </w:t>
      </w:r>
      <w:bookmarkEnd w:id="22"/>
      <w:bookmarkEnd w:id="23"/>
      <w:r w:rsidRPr="005018F5">
        <w:rPr>
          <w:sz w:val="28"/>
          <w:szCs w:val="28"/>
        </w:rPr>
        <w:t xml:space="preserve">Назначение и цели разработки правил землепользования и застройки муниципального образования </w:t>
      </w:r>
      <w:proofErr w:type="spellStart"/>
      <w:r>
        <w:rPr>
          <w:sz w:val="28"/>
          <w:szCs w:val="28"/>
        </w:rPr>
        <w:t>Сухоречен</w:t>
      </w:r>
      <w:r w:rsidRPr="005018F5">
        <w:rPr>
          <w:sz w:val="28"/>
          <w:szCs w:val="28"/>
        </w:rPr>
        <w:t>ский</w:t>
      </w:r>
      <w:proofErr w:type="spellEnd"/>
      <w:r w:rsidRPr="005018F5">
        <w:rPr>
          <w:sz w:val="28"/>
          <w:szCs w:val="28"/>
        </w:rPr>
        <w:t xml:space="preserve"> сельсовет </w:t>
      </w:r>
      <w:proofErr w:type="spellStart"/>
      <w:r>
        <w:rPr>
          <w:sz w:val="28"/>
          <w:szCs w:val="28"/>
        </w:rPr>
        <w:t>Бузулук</w:t>
      </w:r>
      <w:r w:rsidRPr="005018F5">
        <w:rPr>
          <w:sz w:val="28"/>
          <w:szCs w:val="28"/>
        </w:rPr>
        <w:t>ского</w:t>
      </w:r>
      <w:proofErr w:type="spellEnd"/>
      <w:r w:rsidRPr="005018F5">
        <w:rPr>
          <w:sz w:val="28"/>
          <w:szCs w:val="28"/>
        </w:rPr>
        <w:t xml:space="preserve"> района Оренбургской области</w:t>
      </w:r>
      <w:bookmarkEnd w:id="24"/>
      <w:bookmarkEnd w:id="25"/>
      <w:bookmarkEnd w:id="26"/>
      <w:r w:rsidRPr="005018F5">
        <w:rPr>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Правила землепользования и застройки муниципального образования </w:t>
      </w:r>
      <w:proofErr w:type="spellStart"/>
      <w:r>
        <w:rPr>
          <w:rFonts w:ascii="Times New Roman" w:hAnsi="Times New Roman" w:cs="Times New Roman"/>
          <w:sz w:val="28"/>
          <w:szCs w:val="28"/>
        </w:rPr>
        <w:t>Сухоречен</w:t>
      </w:r>
      <w:r w:rsidRPr="005018F5">
        <w:rPr>
          <w:rFonts w:ascii="Times New Roman" w:hAnsi="Times New Roman" w:cs="Times New Roman"/>
          <w:sz w:val="28"/>
          <w:szCs w:val="28"/>
        </w:rPr>
        <w:t>ский</w:t>
      </w:r>
      <w:proofErr w:type="spellEnd"/>
      <w:r w:rsidRPr="005018F5">
        <w:rPr>
          <w:rFonts w:ascii="Times New Roman" w:hAnsi="Times New Roman" w:cs="Times New Roman"/>
          <w:sz w:val="28"/>
          <w:szCs w:val="28"/>
        </w:rPr>
        <w:t xml:space="preserve"> сельсовет </w:t>
      </w:r>
      <w:proofErr w:type="spellStart"/>
      <w:r>
        <w:rPr>
          <w:rFonts w:ascii="Times New Roman" w:hAnsi="Times New Roman" w:cs="Times New Roman"/>
          <w:sz w:val="28"/>
          <w:szCs w:val="28"/>
        </w:rPr>
        <w:t>Бузулук</w:t>
      </w:r>
      <w:r w:rsidRPr="005018F5">
        <w:rPr>
          <w:rFonts w:ascii="Times New Roman" w:hAnsi="Times New Roman" w:cs="Times New Roman"/>
          <w:sz w:val="28"/>
          <w:szCs w:val="28"/>
        </w:rPr>
        <w:t>ского</w:t>
      </w:r>
      <w:proofErr w:type="spellEnd"/>
      <w:r w:rsidRPr="005018F5">
        <w:rPr>
          <w:rFonts w:ascii="Times New Roman" w:hAnsi="Times New Roman" w:cs="Times New Roman"/>
          <w:sz w:val="28"/>
          <w:szCs w:val="28"/>
        </w:rPr>
        <w:t xml:space="preserve"> района Оренбургской области (далее – Правила) – документ градостроительного зонирования, который утверждается нормативными правовыми актами органов местного самоуправления муниципального района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Настоящие Правила разработаны в целях: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создания условий для планировки территории сельского поселения;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Правила землепользования и застройки включают в себя: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порядок их применения и внесения изменений в указанные правила;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карту градостроительного зонирования;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градостроительные регламенты.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Содержание частей настоящих Правил определено в соответствии с требованиями статьи 30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5018F5">
        <w:rPr>
          <w:rFonts w:ascii="Times New Roman" w:hAnsi="Times New Roman" w:cs="Times New Roman"/>
          <w:sz w:val="28"/>
          <w:szCs w:val="28"/>
        </w:rPr>
        <w:t>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5018F5">
        <w:rPr>
          <w:rFonts w:ascii="Times New Roman" w:hAnsi="Times New Roman" w:cs="Times New Roman"/>
          <w:sz w:val="28"/>
          <w:szCs w:val="28"/>
        </w:rPr>
        <w:t xml:space="preserve"> с ним, предоставления сведений, содержащихся в Едином государственном реестре недвижимости.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w:t>
      </w:r>
      <w:proofErr w:type="gramStart"/>
      <w:r w:rsidRPr="005018F5">
        <w:rPr>
          <w:rFonts w:ascii="Times New Roman" w:hAnsi="Times New Roman" w:cs="Times New Roman"/>
          <w:sz w:val="28"/>
          <w:szCs w:val="28"/>
        </w:rPr>
        <w:t xml:space="preserve">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7. Настоящие Правила обязательны для исполнения всеми юридическими и физическими лицами, осуществляющими градостроительную деятельность на территории муниципального образования.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8. Действие настоящих Правил распространяется на территорию муниципального образования муниципального образования </w:t>
      </w:r>
      <w:proofErr w:type="spellStart"/>
      <w:r>
        <w:rPr>
          <w:rFonts w:ascii="Times New Roman" w:hAnsi="Times New Roman" w:cs="Times New Roman"/>
          <w:sz w:val="28"/>
          <w:szCs w:val="28"/>
        </w:rPr>
        <w:t>Сухоречен</w:t>
      </w:r>
      <w:r w:rsidRPr="005018F5">
        <w:rPr>
          <w:rFonts w:ascii="Times New Roman" w:hAnsi="Times New Roman" w:cs="Times New Roman"/>
          <w:sz w:val="28"/>
          <w:szCs w:val="28"/>
        </w:rPr>
        <w:t>ский</w:t>
      </w:r>
      <w:proofErr w:type="spellEnd"/>
      <w:r w:rsidRPr="005018F5">
        <w:rPr>
          <w:rFonts w:ascii="Times New Roman" w:hAnsi="Times New Roman" w:cs="Times New Roman"/>
          <w:sz w:val="28"/>
          <w:szCs w:val="28"/>
        </w:rPr>
        <w:t xml:space="preserve"> сельсовет </w:t>
      </w:r>
      <w:proofErr w:type="spellStart"/>
      <w:r>
        <w:rPr>
          <w:rFonts w:ascii="Times New Roman" w:hAnsi="Times New Roman" w:cs="Times New Roman"/>
          <w:sz w:val="28"/>
          <w:szCs w:val="28"/>
        </w:rPr>
        <w:t>Бузулук</w:t>
      </w:r>
      <w:r w:rsidRPr="005018F5">
        <w:rPr>
          <w:rFonts w:ascii="Times New Roman" w:hAnsi="Times New Roman" w:cs="Times New Roman"/>
          <w:sz w:val="28"/>
          <w:szCs w:val="28"/>
        </w:rPr>
        <w:t>ского</w:t>
      </w:r>
      <w:proofErr w:type="spellEnd"/>
      <w:r w:rsidRPr="005018F5">
        <w:rPr>
          <w:rFonts w:ascii="Times New Roman" w:hAnsi="Times New Roman" w:cs="Times New Roman"/>
          <w:sz w:val="28"/>
          <w:szCs w:val="28"/>
        </w:rPr>
        <w:t xml:space="preserve"> района Оренбургской области.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9. По вопросам, не рассматриваемым в настоящих Правилах, следует руководствоваться законами, иными нормативными правовыми актами и нормативно-техническими документами, действующими на территории Российской Федерации. При отмене и (или) изменении действующих нормативных правовых актов, нормативно-технических документов, в том числе тех, на которые дается ссылка в настоящих Правилах, следует руководствоваться нормативными правовыми актами, нормативно-техническими документами, вводимыми взамен отмененных.</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 xml:space="preserve">10. </w:t>
      </w:r>
      <w:proofErr w:type="gramStart"/>
      <w:r w:rsidRPr="005018F5">
        <w:rPr>
          <w:rFonts w:ascii="Times New Roman" w:hAnsi="Times New Roman" w:cs="Times New Roman"/>
          <w:sz w:val="28"/>
          <w:szCs w:val="28"/>
        </w:rPr>
        <w:t xml:space="preserve">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5018F5">
        <w:rPr>
          <w:rFonts w:ascii="Times New Roman" w:hAnsi="Times New Roman" w:cs="Times New Roman"/>
          <w:sz w:val="28"/>
          <w:szCs w:val="28"/>
        </w:rPr>
        <w:t>приаэродромной</w:t>
      </w:r>
      <w:proofErr w:type="spellEnd"/>
      <w:r w:rsidRPr="005018F5">
        <w:rPr>
          <w:rFonts w:ascii="Times New Roman" w:hAnsi="Times New Roman" w:cs="Times New Roman"/>
          <w:sz w:val="28"/>
          <w:szCs w:val="28"/>
        </w:rPr>
        <w:t xml:space="preserve"> территории, в границах которых полностью или частично расположена </w:t>
      </w:r>
      <w:proofErr w:type="spellStart"/>
      <w:r w:rsidRPr="005018F5">
        <w:rPr>
          <w:rFonts w:ascii="Times New Roman" w:hAnsi="Times New Roman" w:cs="Times New Roman"/>
          <w:sz w:val="28"/>
          <w:szCs w:val="28"/>
        </w:rPr>
        <w:t>приаэродромная</w:t>
      </w:r>
      <w:proofErr w:type="spellEnd"/>
      <w:r w:rsidRPr="005018F5">
        <w:rPr>
          <w:rFonts w:ascii="Times New Roman" w:hAnsi="Times New Roman" w:cs="Times New Roman"/>
          <w:sz w:val="28"/>
          <w:szCs w:val="28"/>
        </w:rPr>
        <w:t xml:space="preserve">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w:t>
      </w:r>
      <w:proofErr w:type="spellStart"/>
      <w:r w:rsidRPr="005018F5">
        <w:rPr>
          <w:rFonts w:ascii="Times New Roman" w:hAnsi="Times New Roman" w:cs="Times New Roman"/>
          <w:sz w:val="28"/>
          <w:szCs w:val="28"/>
        </w:rPr>
        <w:t>приаэродромной</w:t>
      </w:r>
      <w:proofErr w:type="spellEnd"/>
      <w:r w:rsidRPr="005018F5">
        <w:rPr>
          <w:rFonts w:ascii="Times New Roman" w:hAnsi="Times New Roman" w:cs="Times New Roman"/>
          <w:sz w:val="28"/>
          <w:szCs w:val="28"/>
        </w:rPr>
        <w:t xml:space="preserve"> территории), в случае установления </w:t>
      </w:r>
      <w:proofErr w:type="spellStart"/>
      <w:r w:rsidRPr="005018F5">
        <w:rPr>
          <w:rFonts w:ascii="Times New Roman" w:hAnsi="Times New Roman" w:cs="Times New Roman"/>
          <w:sz w:val="28"/>
          <w:szCs w:val="28"/>
        </w:rPr>
        <w:t>приаэродромной</w:t>
      </w:r>
      <w:proofErr w:type="spellEnd"/>
      <w:r w:rsidRPr="005018F5">
        <w:rPr>
          <w:rFonts w:ascii="Times New Roman" w:hAnsi="Times New Roman" w:cs="Times New Roman"/>
          <w:sz w:val="28"/>
          <w:szCs w:val="28"/>
        </w:rPr>
        <w:t xml:space="preserve"> территории в</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границах</w:t>
      </w:r>
      <w:proofErr w:type="gramEnd"/>
      <w:r w:rsidRPr="005018F5">
        <w:rPr>
          <w:rFonts w:ascii="Times New Roman" w:hAnsi="Times New Roman" w:cs="Times New Roman"/>
          <w:sz w:val="28"/>
          <w:szCs w:val="28"/>
        </w:rPr>
        <w:t xml:space="preserve"> муниципального образования.</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bCs w:val="0"/>
          <w:sz w:val="28"/>
          <w:szCs w:val="28"/>
        </w:rPr>
      </w:pPr>
      <w:bookmarkStart w:id="27" w:name="_Toc19777426"/>
      <w:bookmarkStart w:id="28" w:name="_Toc31467876"/>
      <w:bookmarkStart w:id="29" w:name="_Toc85120336"/>
      <w:bookmarkStart w:id="30" w:name="_Toc87012337"/>
      <w:bookmarkStart w:id="31" w:name="_Toc99464167"/>
      <w:r w:rsidRPr="005018F5">
        <w:rPr>
          <w:sz w:val="28"/>
          <w:szCs w:val="28"/>
        </w:rPr>
        <w:t>Статья 3. Комиссия по подготовке правил землепользования и застройки</w:t>
      </w:r>
      <w:bookmarkEnd w:id="27"/>
      <w:bookmarkEnd w:id="28"/>
      <w:bookmarkEnd w:id="29"/>
      <w:bookmarkEnd w:id="30"/>
      <w:bookmarkEnd w:id="31"/>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Комиссия по землепользованию и застройке (далее – Комиссия) является уполномоченным, постоянно действующим коллегиальным органом, и формируется для обеспечения подготовки, утверждения Правил, внесения изменений в Правила и обеспечения </w:t>
      </w:r>
      <w:proofErr w:type="gramStart"/>
      <w:r w:rsidRPr="005018F5">
        <w:rPr>
          <w:rFonts w:ascii="Times New Roman" w:hAnsi="Times New Roman" w:cs="Times New Roman"/>
          <w:sz w:val="28"/>
          <w:szCs w:val="28"/>
        </w:rPr>
        <w:t>реализации иных полномочий органов местного самоуправления сельского поселения</w:t>
      </w:r>
      <w:proofErr w:type="gramEnd"/>
      <w:r w:rsidRPr="005018F5">
        <w:rPr>
          <w:rFonts w:ascii="Times New Roman" w:hAnsi="Times New Roman" w:cs="Times New Roman"/>
          <w:sz w:val="28"/>
          <w:szCs w:val="28"/>
        </w:rPr>
        <w:t xml:space="preserve"> в области градостроительных отношений и землепользования. </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Комиссия формируется на основании Постановления главы администрации </w:t>
      </w:r>
      <w:proofErr w:type="spellStart"/>
      <w:r>
        <w:rPr>
          <w:rFonts w:ascii="Times New Roman" w:hAnsi="Times New Roman" w:cs="Times New Roman"/>
          <w:sz w:val="28"/>
          <w:szCs w:val="28"/>
        </w:rPr>
        <w:t>Сухоречен</w:t>
      </w:r>
      <w:r w:rsidRPr="005018F5">
        <w:rPr>
          <w:rFonts w:ascii="Times New Roman" w:hAnsi="Times New Roman" w:cs="Times New Roman"/>
          <w:sz w:val="28"/>
          <w:szCs w:val="28"/>
        </w:rPr>
        <w:t>ский</w:t>
      </w:r>
      <w:proofErr w:type="spellEnd"/>
      <w:r w:rsidRPr="005018F5">
        <w:rPr>
          <w:rFonts w:ascii="Times New Roman" w:hAnsi="Times New Roman" w:cs="Times New Roman"/>
          <w:sz w:val="28"/>
          <w:szCs w:val="28"/>
        </w:rPr>
        <w:t xml:space="preserve"> сельсовет и осуществляет свою деятельность в соответствии с настоящими Правилами, Положением о Комиссии, иными документами, регламентирующими ее деятельность и утверждаемыми главой администрации </w:t>
      </w:r>
      <w:proofErr w:type="spellStart"/>
      <w:r>
        <w:rPr>
          <w:rFonts w:ascii="Times New Roman" w:hAnsi="Times New Roman" w:cs="Times New Roman"/>
          <w:sz w:val="28"/>
          <w:szCs w:val="28"/>
        </w:rPr>
        <w:t>Сухоречен</w:t>
      </w:r>
      <w:r w:rsidRPr="005018F5">
        <w:rPr>
          <w:rFonts w:ascii="Times New Roman" w:hAnsi="Times New Roman" w:cs="Times New Roman"/>
          <w:sz w:val="28"/>
          <w:szCs w:val="28"/>
        </w:rPr>
        <w:t>ский</w:t>
      </w:r>
      <w:proofErr w:type="spellEnd"/>
      <w:r w:rsidRPr="005018F5">
        <w:rPr>
          <w:rFonts w:ascii="Times New Roman" w:hAnsi="Times New Roman" w:cs="Times New Roman"/>
          <w:sz w:val="28"/>
          <w:szCs w:val="28"/>
        </w:rPr>
        <w:t xml:space="preserve"> сельсовет.</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2"/>
        <w:numPr>
          <w:ilvl w:val="0"/>
          <w:numId w:val="0"/>
        </w:numPr>
        <w:ind w:left="709"/>
        <w:jc w:val="both"/>
        <w:rPr>
          <w:bCs w:val="0"/>
          <w:i/>
          <w:sz w:val="28"/>
          <w:szCs w:val="28"/>
        </w:rPr>
      </w:pPr>
      <w:bookmarkStart w:id="32" w:name="_Toc19777423"/>
      <w:bookmarkStart w:id="33" w:name="_Toc31467873"/>
      <w:bookmarkStart w:id="34" w:name="_Toc85120337"/>
      <w:bookmarkStart w:id="35" w:name="_Toc87012338"/>
      <w:bookmarkStart w:id="36" w:name="_Toc99464168"/>
      <w:r w:rsidRPr="005018F5">
        <w:rPr>
          <w:sz w:val="28"/>
          <w:szCs w:val="28"/>
        </w:rPr>
        <w:t>Глава 2.</w:t>
      </w:r>
      <w:r w:rsidRPr="005018F5">
        <w:rPr>
          <w:i/>
          <w:sz w:val="28"/>
          <w:szCs w:val="28"/>
        </w:rPr>
        <w:t xml:space="preserve"> </w:t>
      </w:r>
      <w:r w:rsidRPr="005018F5">
        <w:rPr>
          <w:sz w:val="28"/>
          <w:szCs w:val="28"/>
        </w:rPr>
        <w:t>О РЕГУЛИРОВАНИИ ЗЕМЛЕПОЛЬЗОВАНИЯ И ЗАСТРОЙКИ ОРГАНАМИ МЕСТНОГО САМОУПРАВЛЕНИЯ</w:t>
      </w:r>
      <w:bookmarkEnd w:id="32"/>
      <w:bookmarkEnd w:id="33"/>
      <w:bookmarkEnd w:id="34"/>
      <w:bookmarkEnd w:id="35"/>
      <w:bookmarkEnd w:id="36"/>
    </w:p>
    <w:p w:rsidR="005018F5" w:rsidRDefault="005018F5" w:rsidP="005018F5">
      <w:pPr>
        <w:pStyle w:val="3"/>
        <w:numPr>
          <w:ilvl w:val="0"/>
          <w:numId w:val="0"/>
        </w:numPr>
        <w:ind w:left="709"/>
        <w:jc w:val="both"/>
        <w:rPr>
          <w:sz w:val="28"/>
          <w:szCs w:val="28"/>
        </w:rPr>
      </w:pPr>
      <w:bookmarkStart w:id="37" w:name="_Toc85120338"/>
      <w:bookmarkStart w:id="38" w:name="_Toc87012339"/>
    </w:p>
    <w:p w:rsidR="005018F5" w:rsidRPr="005018F5" w:rsidRDefault="005018F5" w:rsidP="005018F5">
      <w:pPr>
        <w:pStyle w:val="3"/>
        <w:numPr>
          <w:ilvl w:val="0"/>
          <w:numId w:val="0"/>
        </w:numPr>
        <w:ind w:left="709"/>
        <w:jc w:val="both"/>
        <w:rPr>
          <w:sz w:val="28"/>
          <w:szCs w:val="28"/>
        </w:rPr>
      </w:pPr>
      <w:bookmarkStart w:id="39" w:name="_Toc99464169"/>
      <w:r w:rsidRPr="005018F5">
        <w:rPr>
          <w:sz w:val="28"/>
          <w:szCs w:val="28"/>
        </w:rPr>
        <w:t>Статья 4. Полномочия Администрации поселения по вопросам градостроительного зонирования</w:t>
      </w:r>
      <w:bookmarkEnd w:id="37"/>
      <w:bookmarkEnd w:id="38"/>
      <w:bookmarkEnd w:id="39"/>
    </w:p>
    <w:p w:rsidR="00C0299E" w:rsidRPr="00C0299E" w:rsidRDefault="00C0299E" w:rsidP="00C0299E">
      <w:pPr>
        <w:spacing w:after="0" w:line="240" w:lineRule="auto"/>
        <w:ind w:firstLine="709"/>
        <w:jc w:val="both"/>
        <w:rPr>
          <w:rFonts w:ascii="Times New Roman" w:hAnsi="Times New Roman" w:cs="Times New Roman"/>
          <w:sz w:val="28"/>
          <w:szCs w:val="28"/>
        </w:rPr>
      </w:pPr>
      <w:bookmarkStart w:id="40" w:name="_Hlk44281519"/>
      <w:r w:rsidRPr="0006276C">
        <w:rPr>
          <w:rFonts w:ascii="Times New Roman" w:hAnsi="Times New Roman" w:cs="Times New Roman"/>
          <w:sz w:val="28"/>
          <w:szCs w:val="28"/>
        </w:rPr>
        <w:t xml:space="preserve">Полномочия Совета депутатов МО </w:t>
      </w:r>
      <w:proofErr w:type="spellStart"/>
      <w:r w:rsidRPr="0006276C">
        <w:rPr>
          <w:rFonts w:ascii="Times New Roman" w:hAnsi="Times New Roman" w:cs="Times New Roman"/>
          <w:sz w:val="28"/>
          <w:szCs w:val="28"/>
        </w:rPr>
        <w:t>Сухореченский</w:t>
      </w:r>
      <w:proofErr w:type="spellEnd"/>
      <w:r w:rsidRPr="0006276C">
        <w:rPr>
          <w:rFonts w:ascii="Times New Roman" w:hAnsi="Times New Roman" w:cs="Times New Roman"/>
          <w:sz w:val="28"/>
          <w:szCs w:val="28"/>
        </w:rPr>
        <w:t xml:space="preserve"> сельсовет </w:t>
      </w:r>
      <w:proofErr w:type="spellStart"/>
      <w:r w:rsidRPr="0006276C">
        <w:rPr>
          <w:rFonts w:ascii="Times New Roman" w:hAnsi="Times New Roman" w:cs="Times New Roman"/>
          <w:sz w:val="28"/>
          <w:szCs w:val="28"/>
        </w:rPr>
        <w:t>Бузулукского</w:t>
      </w:r>
      <w:proofErr w:type="spellEnd"/>
      <w:r w:rsidRPr="0006276C">
        <w:rPr>
          <w:rFonts w:ascii="Times New Roman" w:hAnsi="Times New Roman" w:cs="Times New Roman"/>
          <w:sz w:val="28"/>
          <w:szCs w:val="28"/>
        </w:rPr>
        <w:t xml:space="preserve"> района, главы МО </w:t>
      </w:r>
      <w:proofErr w:type="spellStart"/>
      <w:r w:rsidRPr="0006276C">
        <w:rPr>
          <w:rFonts w:ascii="Times New Roman" w:hAnsi="Times New Roman" w:cs="Times New Roman"/>
          <w:sz w:val="28"/>
          <w:szCs w:val="28"/>
        </w:rPr>
        <w:t>Сухореченский</w:t>
      </w:r>
      <w:proofErr w:type="spellEnd"/>
      <w:r w:rsidRPr="0006276C">
        <w:rPr>
          <w:rFonts w:ascii="Times New Roman" w:hAnsi="Times New Roman" w:cs="Times New Roman"/>
          <w:sz w:val="28"/>
          <w:szCs w:val="28"/>
        </w:rPr>
        <w:t xml:space="preserve"> сельсовет </w:t>
      </w:r>
      <w:proofErr w:type="spellStart"/>
      <w:r w:rsidRPr="0006276C">
        <w:rPr>
          <w:rFonts w:ascii="Times New Roman" w:hAnsi="Times New Roman" w:cs="Times New Roman"/>
          <w:sz w:val="28"/>
          <w:szCs w:val="28"/>
        </w:rPr>
        <w:t>Бузулукского</w:t>
      </w:r>
      <w:proofErr w:type="spellEnd"/>
      <w:r w:rsidRPr="0006276C">
        <w:rPr>
          <w:rFonts w:ascii="Times New Roman" w:hAnsi="Times New Roman" w:cs="Times New Roman"/>
          <w:sz w:val="28"/>
          <w:szCs w:val="28"/>
        </w:rPr>
        <w:t xml:space="preserve"> район, администрации в области землепользования и застройки определяются федеральными законами, законами Оренбургской области, Уставом МО </w:t>
      </w:r>
      <w:proofErr w:type="spellStart"/>
      <w:r w:rsidRPr="0006276C">
        <w:rPr>
          <w:rFonts w:ascii="Times New Roman" w:hAnsi="Times New Roman" w:cs="Times New Roman"/>
          <w:sz w:val="28"/>
          <w:szCs w:val="28"/>
        </w:rPr>
        <w:t>Сухореченский</w:t>
      </w:r>
      <w:proofErr w:type="spellEnd"/>
      <w:r w:rsidRPr="0006276C">
        <w:rPr>
          <w:rFonts w:ascii="Times New Roman" w:hAnsi="Times New Roman" w:cs="Times New Roman"/>
          <w:sz w:val="28"/>
          <w:szCs w:val="28"/>
        </w:rPr>
        <w:t xml:space="preserve"> сельсовет и иными муниципальными правовыми актами.</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41" w:name="_Toc85120339"/>
      <w:bookmarkStart w:id="42" w:name="_Toc87012340"/>
      <w:bookmarkStart w:id="43" w:name="_Toc99464170"/>
      <w:bookmarkEnd w:id="40"/>
      <w:r w:rsidRPr="005018F5">
        <w:rPr>
          <w:sz w:val="28"/>
          <w:szCs w:val="28"/>
        </w:rPr>
        <w:t>Статья 5. Полномочия комиссии по подготовке проекта Правил</w:t>
      </w:r>
      <w:bookmarkEnd w:id="41"/>
      <w:bookmarkEnd w:id="42"/>
      <w:bookmarkEnd w:id="43"/>
    </w:p>
    <w:p w:rsidR="00C0299E" w:rsidRPr="0006276C"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Комиссия формируется на основании постановления главы местной администрации поселения, городского округа, решения уполномоченного органа и осуществляет свою деятельность в соответствии с положением о Комиссии, иными документами, регламентирующими ее деятельность и утверждаемыми главой местной администрации соответствующего муниципального образования, уполномоченным органом.</w:t>
      </w:r>
    </w:p>
    <w:p w:rsidR="00C0299E" w:rsidRPr="0006276C"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2.Комиссия:</w:t>
      </w:r>
      <w:r w:rsidRPr="0006276C">
        <w:rPr>
          <w:rFonts w:ascii="Times New Roman" w:hAnsi="Times New Roman" w:cs="Times New Roman"/>
          <w:sz w:val="28"/>
          <w:szCs w:val="28"/>
        </w:rPr>
        <w:br/>
      </w:r>
    </w:p>
    <w:p w:rsidR="00C0299E" w:rsidRPr="0006276C"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1) обеспечивает подготовку проекта правил землепользования и застройки;</w:t>
      </w:r>
      <w:r w:rsidRPr="0006276C">
        <w:rPr>
          <w:rFonts w:ascii="Times New Roman" w:hAnsi="Times New Roman" w:cs="Times New Roman"/>
          <w:sz w:val="28"/>
          <w:szCs w:val="28"/>
        </w:rPr>
        <w:br/>
      </w:r>
    </w:p>
    <w:p w:rsidR="00C0299E" w:rsidRPr="0006276C"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 xml:space="preserve">2) обеспечивает внесение изменений в проект правил землепользования и застройки с учетом результатов общественных обсуждений или публичных </w:t>
      </w:r>
      <w:r w:rsidRPr="0006276C">
        <w:rPr>
          <w:rFonts w:ascii="Times New Roman" w:hAnsi="Times New Roman" w:cs="Times New Roman"/>
          <w:sz w:val="28"/>
          <w:szCs w:val="28"/>
        </w:rPr>
        <w:lastRenderedPageBreak/>
        <w:t>слушаний и представляет указанный проект главе местной администрации соответствующего муниципального образования, руководителю уполномоченного органа;</w:t>
      </w:r>
      <w:r w:rsidRPr="0006276C">
        <w:rPr>
          <w:rFonts w:ascii="Times New Roman" w:hAnsi="Times New Roman" w:cs="Times New Roman"/>
          <w:sz w:val="28"/>
          <w:szCs w:val="28"/>
        </w:rPr>
        <w:br/>
      </w:r>
    </w:p>
    <w:p w:rsidR="00C0299E" w:rsidRPr="0006276C"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3) осуществляет подготовку заключения по поступившим предложениям о внесении изменения в правила землепользования и застройки и направляет это заключение главе местной администрации соответствующего муниципального образования, уполномоченному органу, за исключением случаев, предусмотренных пунктами 3 - 6 части 2 и частями 3-1, 3-3 статьи 33 </w:t>
      </w:r>
      <w:hyperlink r:id="rId9" w:anchor="64U0IK" w:history="1">
        <w:r w:rsidRPr="0006276C">
          <w:rPr>
            <w:rFonts w:ascii="Times New Roman" w:hAnsi="Times New Roman" w:cs="Times New Roman"/>
            <w:sz w:val="28"/>
            <w:szCs w:val="28"/>
          </w:rPr>
          <w:t>Градостроительного кодекса Российской Федерации</w:t>
        </w:r>
      </w:hyperlink>
      <w:r w:rsidRPr="0006276C">
        <w:rPr>
          <w:rFonts w:ascii="Times New Roman" w:hAnsi="Times New Roman" w:cs="Times New Roman"/>
          <w:sz w:val="28"/>
          <w:szCs w:val="28"/>
        </w:rPr>
        <w:t>.</w:t>
      </w:r>
      <w:r w:rsidRPr="0006276C">
        <w:rPr>
          <w:rFonts w:ascii="Times New Roman" w:hAnsi="Times New Roman" w:cs="Times New Roman"/>
          <w:sz w:val="28"/>
          <w:szCs w:val="28"/>
        </w:rPr>
        <w:br/>
      </w:r>
    </w:p>
    <w:p w:rsidR="00C0299E" w:rsidRPr="0006276C"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3. Комиссия может выступать организатором общественных обсуждений или публичных слушаний по проекту правил землепользования и застройки при их проведении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28 и частями 13, 14 статьи 31 </w:t>
      </w:r>
      <w:hyperlink r:id="rId10" w:anchor="64U0IK" w:history="1">
        <w:r w:rsidRPr="0006276C">
          <w:rPr>
            <w:rFonts w:ascii="Times New Roman" w:hAnsi="Times New Roman" w:cs="Times New Roman"/>
            <w:sz w:val="28"/>
            <w:szCs w:val="28"/>
          </w:rPr>
          <w:t>Градостроительного кодекса Российской Федерации</w:t>
        </w:r>
      </w:hyperlink>
      <w:r w:rsidRPr="0006276C">
        <w:rPr>
          <w:rFonts w:ascii="Times New Roman" w:hAnsi="Times New Roman" w:cs="Times New Roman"/>
          <w:sz w:val="28"/>
          <w:szCs w:val="28"/>
        </w:rPr>
        <w:t>.</w:t>
      </w:r>
      <w:r w:rsidRPr="0006276C">
        <w:rPr>
          <w:rFonts w:ascii="Times New Roman" w:hAnsi="Times New Roman" w:cs="Times New Roman"/>
          <w:sz w:val="28"/>
          <w:szCs w:val="28"/>
        </w:rPr>
        <w:br/>
      </w:r>
    </w:p>
    <w:p w:rsidR="00C0299E" w:rsidRPr="0006276C"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4. Комиссия формируется на основе предложений заинтересованных лиц в составе председателя, заместителя председателя, секретаря и иных членов Комиссии.</w:t>
      </w:r>
      <w:r w:rsidRPr="0006276C">
        <w:rPr>
          <w:rFonts w:ascii="Times New Roman" w:hAnsi="Times New Roman" w:cs="Times New Roman"/>
          <w:sz w:val="28"/>
          <w:szCs w:val="28"/>
        </w:rPr>
        <w:br/>
        <w:t>Общее число членов Комиссии должно составлять не менее пяти человек.</w:t>
      </w:r>
      <w:r w:rsidRPr="0006276C">
        <w:rPr>
          <w:rFonts w:ascii="Times New Roman" w:hAnsi="Times New Roman" w:cs="Times New Roman"/>
          <w:sz w:val="28"/>
          <w:szCs w:val="28"/>
        </w:rPr>
        <w:br/>
        <w:t>5. В состав Комиссии входят руководители (заместители руководителей) структурных подразделений местной администрации поселения, городского округа, обладающих полномочиями по социально-экономическому и территориальному планированию, регулированию землепользования и застройки, уполномоченного органа.</w:t>
      </w:r>
      <w:r w:rsidRPr="0006276C">
        <w:rPr>
          <w:rFonts w:ascii="Times New Roman" w:hAnsi="Times New Roman" w:cs="Times New Roman"/>
          <w:sz w:val="28"/>
          <w:szCs w:val="28"/>
        </w:rPr>
        <w:br/>
        <w:t>В состав Комиссии включаются также:</w:t>
      </w:r>
    </w:p>
    <w:p w:rsidR="00C0299E" w:rsidRPr="00C0299E" w:rsidRDefault="00C0299E" w:rsidP="00C0299E">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депутаты представительного органа местного самоуправления и депутаты Законодательного Собрания Оренбургской области, избранные по соответствующим одномандатным избирательным округам (по согласованию);</w:t>
      </w:r>
      <w:r w:rsidRPr="0006276C">
        <w:rPr>
          <w:rFonts w:ascii="Times New Roman" w:hAnsi="Times New Roman" w:cs="Times New Roman"/>
          <w:sz w:val="28"/>
          <w:szCs w:val="28"/>
        </w:rPr>
        <w:br/>
        <w:t>представители предприятий, учреждений и общественных организаций.</w:t>
      </w:r>
      <w:r w:rsidRPr="0006276C">
        <w:rPr>
          <w:rFonts w:ascii="Times New Roman" w:hAnsi="Times New Roman" w:cs="Times New Roman"/>
          <w:sz w:val="28"/>
          <w:szCs w:val="28"/>
        </w:rPr>
        <w:br/>
        <w:t>В состав Комиссии могут включаться представители государственных органов контроля и надзора, органов местного самоуправления, в том числе муниципального района, в состав которого входит поселение.</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44" w:name="_Toc85120340"/>
      <w:bookmarkStart w:id="45" w:name="_Toc87012341"/>
      <w:bookmarkStart w:id="46" w:name="_Toc99464171"/>
      <w:r w:rsidRPr="005018F5">
        <w:rPr>
          <w:sz w:val="28"/>
          <w:szCs w:val="28"/>
        </w:rPr>
        <w:t>Статья 6. Порядок подготовки проекта Правил землепользования и застройки</w:t>
      </w:r>
      <w:bookmarkEnd w:id="44"/>
      <w:bookmarkEnd w:id="45"/>
      <w:bookmarkEnd w:id="46"/>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Подготовка проекта Правил может осуществляться применительно ко всем территориям поселения, а также к частям территорий поселения, с последующим внесением в Правила изменений, относящихся к другим частям территорий поселения.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w:t>
      </w:r>
      <w:r w:rsidRPr="005018F5">
        <w:rPr>
          <w:rFonts w:ascii="Times New Roman" w:hAnsi="Times New Roman" w:cs="Times New Roman"/>
          <w:sz w:val="28"/>
          <w:szCs w:val="28"/>
        </w:rPr>
        <w:lastRenderedPageBreak/>
        <w:t>общественных обсуждений или публичных слушаний и предложений заинтересованных лиц.</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Решение о подготовке проекта Правил принимается Главой Администрации с установлением этапов градостроительного зонирования, порядка и сроков проведения работ по подготовке Правил, иных положений, касающихся организации указанных работ.</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Одновременно с принятием решения о подготовке проекта Правил Главой Администрации утверждаются </w:t>
      </w:r>
      <w:proofErr w:type="gramStart"/>
      <w:r w:rsidRPr="005018F5">
        <w:rPr>
          <w:rFonts w:ascii="Times New Roman" w:hAnsi="Times New Roman" w:cs="Times New Roman"/>
          <w:sz w:val="28"/>
          <w:szCs w:val="28"/>
        </w:rPr>
        <w:t>состав</w:t>
      </w:r>
      <w:proofErr w:type="gramEnd"/>
      <w:r w:rsidRPr="005018F5">
        <w:rPr>
          <w:rFonts w:ascii="Times New Roman" w:hAnsi="Times New Roman" w:cs="Times New Roman"/>
          <w:sz w:val="28"/>
          <w:szCs w:val="28"/>
        </w:rPr>
        <w:t xml:space="preserve"> и порядок деятельности комиссии по подготовке проекта Правил.</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Глава Администрации обеспечивает опубликование сообщения о принятии решения о подготовке проекта Правил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Администрация осуществляет проверку проекта Правил, представленного комиссией, на соответствие требованиям технических регламентов, Генеральному плану поселения, Схеме территориального планирования </w:t>
      </w:r>
      <w:proofErr w:type="spellStart"/>
      <w:r>
        <w:rPr>
          <w:rFonts w:ascii="Times New Roman" w:hAnsi="Times New Roman" w:cs="Times New Roman"/>
          <w:sz w:val="28"/>
          <w:szCs w:val="28"/>
        </w:rPr>
        <w:t>Бузулук</w:t>
      </w:r>
      <w:r w:rsidRPr="005018F5">
        <w:rPr>
          <w:rFonts w:ascii="Times New Roman" w:hAnsi="Times New Roman" w:cs="Times New Roman"/>
          <w:sz w:val="28"/>
          <w:szCs w:val="28"/>
        </w:rPr>
        <w:t>ского</w:t>
      </w:r>
      <w:proofErr w:type="spellEnd"/>
      <w:r w:rsidRPr="005018F5">
        <w:rPr>
          <w:rFonts w:ascii="Times New Roman" w:hAnsi="Times New Roman" w:cs="Times New Roman"/>
          <w:sz w:val="28"/>
          <w:szCs w:val="28"/>
        </w:rPr>
        <w:t xml:space="preserve"> муниципальных района, схемам территориального планирования субъектов Российской Федерации, схемам территориального планирования Российской Федерации.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7. По результатам указанной в части 6 настоящей статьи проверки Администрация направляет проект Правил главе муниципального образования или в случае обнаружения его несоответствия требованиям и документам, указанным в 6 настоящей статьи, в комиссию по подготовке проекта Правил на доработку.</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8. Глава Администрации при получении от Администрации проекта Правил принимает решение о проведении общественных обсуждений или публичных слушаний по такому проекту.</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9. Общественные обсуждения или публичные слушания по проекту Правил проводятся комиссией в соответствии с уставом </w:t>
      </w:r>
      <w:proofErr w:type="spellStart"/>
      <w:r>
        <w:rPr>
          <w:rFonts w:ascii="Times New Roman" w:hAnsi="Times New Roman" w:cs="Times New Roman"/>
          <w:sz w:val="28"/>
          <w:szCs w:val="28"/>
        </w:rPr>
        <w:t>Сухоречен</w:t>
      </w:r>
      <w:r w:rsidRPr="005018F5">
        <w:rPr>
          <w:rFonts w:ascii="Times New Roman" w:hAnsi="Times New Roman" w:cs="Times New Roman"/>
          <w:sz w:val="28"/>
          <w:szCs w:val="28"/>
        </w:rPr>
        <w:t>ского</w:t>
      </w:r>
      <w:proofErr w:type="spellEnd"/>
      <w:r w:rsidRPr="005018F5">
        <w:rPr>
          <w:rFonts w:ascii="Times New Roman" w:hAnsi="Times New Roman" w:cs="Times New Roman"/>
          <w:sz w:val="28"/>
          <w:szCs w:val="28"/>
        </w:rPr>
        <w:t xml:space="preserve"> сельсовета </w:t>
      </w:r>
      <w:proofErr w:type="spellStart"/>
      <w:r>
        <w:rPr>
          <w:rFonts w:ascii="Times New Roman" w:hAnsi="Times New Roman" w:cs="Times New Roman"/>
          <w:sz w:val="28"/>
          <w:szCs w:val="28"/>
        </w:rPr>
        <w:t>Бузулук</w:t>
      </w:r>
      <w:r w:rsidRPr="005018F5">
        <w:rPr>
          <w:rFonts w:ascii="Times New Roman" w:hAnsi="Times New Roman" w:cs="Times New Roman"/>
          <w:sz w:val="28"/>
          <w:szCs w:val="28"/>
        </w:rPr>
        <w:t>ского</w:t>
      </w:r>
      <w:proofErr w:type="spellEnd"/>
      <w:r w:rsidRPr="005018F5">
        <w:rPr>
          <w:rFonts w:ascii="Times New Roman" w:hAnsi="Times New Roman" w:cs="Times New Roman"/>
          <w:sz w:val="28"/>
          <w:szCs w:val="28"/>
        </w:rPr>
        <w:t xml:space="preserve"> района и, с учетом положений Градостроительного Кодекса Российской Федерации.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10. После завершения общественных обсуждений или публичных слушаний по проекту </w:t>
      </w:r>
      <w:proofErr w:type="gramStart"/>
      <w:r w:rsidRPr="005018F5">
        <w:rPr>
          <w:rFonts w:ascii="Times New Roman" w:hAnsi="Times New Roman" w:cs="Times New Roman"/>
          <w:sz w:val="28"/>
          <w:szCs w:val="28"/>
        </w:rPr>
        <w:t>Правил</w:t>
      </w:r>
      <w:proofErr w:type="gramEnd"/>
      <w:r w:rsidRPr="005018F5">
        <w:rPr>
          <w:rFonts w:ascii="Times New Roman" w:hAnsi="Times New Roman" w:cs="Times New Roman"/>
          <w:sz w:val="28"/>
          <w:szCs w:val="28"/>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Администрации.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11. Глава Администрации после представления ему проекта Правил и указанных в части 10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о направлении его на доработку с указанием даты его повторного представления.</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12. Требования к составу и порядку деятельности комиссии по подготовке проекта Правил устанавливаются в соответствии с Градостроительным кодексом Российской Федерации, законами субъектов Российской Федерации, нормативными правовыми актами Администрации поселения.</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47" w:name="_Toc85120341"/>
      <w:bookmarkStart w:id="48" w:name="_Toc87012342"/>
      <w:bookmarkStart w:id="49" w:name="_Toc99464172"/>
      <w:r w:rsidRPr="005018F5">
        <w:rPr>
          <w:sz w:val="28"/>
          <w:szCs w:val="28"/>
        </w:rPr>
        <w:lastRenderedPageBreak/>
        <w:t>Статья 7. Использование земельных участков и объектов капитального строительства, виды разрешенного использования которых не соответствуют градостроительному регламенту</w:t>
      </w:r>
      <w:bookmarkEnd w:id="47"/>
      <w:bookmarkEnd w:id="48"/>
      <w:bookmarkEnd w:id="49"/>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w:t>
      </w:r>
      <w:proofErr w:type="gramStart"/>
      <w:r w:rsidRPr="005018F5">
        <w:rPr>
          <w:rFonts w:ascii="Times New Roman" w:hAnsi="Times New Roman" w:cs="Times New Roman"/>
          <w:sz w:val="28"/>
          <w:szCs w:val="28"/>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В случае</w:t>
      </w:r>
      <w:proofErr w:type="gramStart"/>
      <w:r w:rsidRPr="005018F5">
        <w:rPr>
          <w:rFonts w:ascii="Times New Roman" w:hAnsi="Times New Roman" w:cs="Times New Roman"/>
          <w:sz w:val="28"/>
          <w:szCs w:val="28"/>
        </w:rPr>
        <w:t>,</w:t>
      </w:r>
      <w:proofErr w:type="gramEnd"/>
      <w:r w:rsidRPr="005018F5">
        <w:rPr>
          <w:rFonts w:ascii="Times New Roman" w:hAnsi="Times New Roman" w:cs="Times New Roman"/>
          <w:sz w:val="28"/>
          <w:szCs w:val="28"/>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Default="005018F5" w:rsidP="005018F5">
      <w:pPr>
        <w:pStyle w:val="2"/>
        <w:numPr>
          <w:ilvl w:val="0"/>
          <w:numId w:val="0"/>
        </w:numPr>
        <w:ind w:left="709"/>
        <w:jc w:val="both"/>
        <w:rPr>
          <w:sz w:val="28"/>
          <w:szCs w:val="28"/>
        </w:rPr>
      </w:pPr>
      <w:bookmarkStart w:id="50" w:name="_Toc19777427"/>
      <w:bookmarkStart w:id="51" w:name="_Toc31467877"/>
      <w:bookmarkStart w:id="52" w:name="_Toc85120342"/>
      <w:bookmarkStart w:id="53" w:name="_Toc87012343"/>
      <w:bookmarkStart w:id="54" w:name="_Toc99464173"/>
      <w:r w:rsidRPr="005018F5">
        <w:rPr>
          <w:sz w:val="28"/>
          <w:szCs w:val="28"/>
        </w:rPr>
        <w:t>Глава 3.</w:t>
      </w:r>
      <w:r w:rsidRPr="005018F5">
        <w:rPr>
          <w:i/>
          <w:sz w:val="28"/>
          <w:szCs w:val="28"/>
        </w:rPr>
        <w:t xml:space="preserve"> </w:t>
      </w:r>
      <w:r w:rsidRPr="005018F5">
        <w:rPr>
          <w:sz w:val="28"/>
          <w:szCs w:val="28"/>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0"/>
      <w:bookmarkEnd w:id="51"/>
      <w:bookmarkEnd w:id="52"/>
      <w:bookmarkEnd w:id="53"/>
      <w:bookmarkEnd w:id="54"/>
    </w:p>
    <w:p w:rsidR="005018F5" w:rsidRPr="005018F5" w:rsidRDefault="005018F5" w:rsidP="005018F5">
      <w:pPr>
        <w:rPr>
          <w:lang w:eastAsia="ru-RU"/>
        </w:rPr>
      </w:pPr>
    </w:p>
    <w:p w:rsidR="005018F5" w:rsidRPr="005018F5" w:rsidRDefault="005018F5" w:rsidP="005018F5">
      <w:pPr>
        <w:pStyle w:val="3"/>
        <w:numPr>
          <w:ilvl w:val="0"/>
          <w:numId w:val="0"/>
        </w:numPr>
        <w:ind w:left="709"/>
        <w:jc w:val="both"/>
        <w:rPr>
          <w:sz w:val="28"/>
          <w:szCs w:val="28"/>
        </w:rPr>
      </w:pPr>
      <w:bookmarkStart w:id="55" w:name="_Toc19777428"/>
      <w:bookmarkStart w:id="56" w:name="_Toc31467878"/>
      <w:bookmarkStart w:id="57" w:name="_Toc85120343"/>
      <w:bookmarkStart w:id="58" w:name="_Toc87012344"/>
      <w:bookmarkStart w:id="59" w:name="_Toc99464174"/>
      <w:r w:rsidRPr="005018F5">
        <w:rPr>
          <w:sz w:val="28"/>
          <w:szCs w:val="28"/>
        </w:rPr>
        <w:t>Статья 8. Виды разрешенного использования земельных участков и объектов капитального строительства</w:t>
      </w:r>
      <w:bookmarkEnd w:id="55"/>
      <w:bookmarkEnd w:id="56"/>
      <w:bookmarkEnd w:id="57"/>
      <w:bookmarkEnd w:id="58"/>
      <w:bookmarkEnd w:id="59"/>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Разрешенное использование земельных участков и объектов капитального строительства может быть следующих видов: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основные виды разрешенного использования;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условно разрешенные виды использования;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вспомогательные виды разрешенного использования, допустимые только в качестве </w:t>
      </w:r>
      <w:proofErr w:type="gramStart"/>
      <w:r w:rsidRPr="005018F5">
        <w:rPr>
          <w:rFonts w:ascii="Times New Roman" w:hAnsi="Times New Roman" w:cs="Times New Roman"/>
          <w:sz w:val="28"/>
          <w:szCs w:val="28"/>
        </w:rPr>
        <w:t>дополнительных</w:t>
      </w:r>
      <w:proofErr w:type="gramEnd"/>
      <w:r w:rsidRPr="005018F5">
        <w:rPr>
          <w:rFonts w:ascii="Times New Roman" w:hAnsi="Times New Roman" w:cs="Times New Roman"/>
          <w:sz w:val="28"/>
          <w:szCs w:val="28"/>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Частью 2 статьи 7 ЗК РФ определено, что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Согласно части 11 статьи 34 Федерального закона от 23 июня 2014 года № 171-ФЗ, разрешенное использование земельных участков, установленное до дня утверждения в соответствии с ЗК РФ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bCs w:val="0"/>
          <w:sz w:val="28"/>
          <w:szCs w:val="28"/>
        </w:rPr>
      </w:pPr>
      <w:bookmarkStart w:id="60" w:name="_Toc19777429"/>
      <w:bookmarkStart w:id="61" w:name="_Toc31467879"/>
      <w:bookmarkStart w:id="62" w:name="_Toc85120344"/>
      <w:bookmarkStart w:id="63" w:name="_Toc87012345"/>
      <w:bookmarkStart w:id="64" w:name="_Toc99464175"/>
      <w:r w:rsidRPr="005018F5">
        <w:rPr>
          <w:sz w:val="28"/>
          <w:szCs w:val="28"/>
        </w:rPr>
        <w:t>Статья 9. Изменение видов разрешенного использования</w:t>
      </w:r>
      <w:bookmarkEnd w:id="60"/>
      <w:bookmarkEnd w:id="61"/>
      <w:bookmarkEnd w:id="62"/>
      <w:bookmarkEnd w:id="63"/>
      <w:bookmarkEnd w:id="64"/>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R="003A4C07" w:rsidRPr="0006276C" w:rsidRDefault="003A4C07" w:rsidP="003A4C07">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lastRenderedPageBreak/>
        <w:t>6. В случае запроса (по заявлению) собственником объекта капитального строительства  разрешения об изменении одного вида разрешенного использования на другое, ответ направляется в соответствии с действующим законодательством, в течени</w:t>
      </w:r>
      <w:proofErr w:type="gramStart"/>
      <w:r w:rsidRPr="0006276C">
        <w:rPr>
          <w:rFonts w:ascii="Times New Roman" w:hAnsi="Times New Roman" w:cs="Times New Roman"/>
          <w:sz w:val="28"/>
          <w:szCs w:val="28"/>
        </w:rPr>
        <w:t>и</w:t>
      </w:r>
      <w:proofErr w:type="gramEnd"/>
      <w:r w:rsidRPr="0006276C">
        <w:rPr>
          <w:rFonts w:ascii="Times New Roman" w:hAnsi="Times New Roman" w:cs="Times New Roman"/>
          <w:sz w:val="28"/>
          <w:szCs w:val="28"/>
        </w:rPr>
        <w:t xml:space="preserve"> 30 календарных дней.</w:t>
      </w:r>
    </w:p>
    <w:p w:rsidR="003A4C07" w:rsidRPr="0006276C" w:rsidRDefault="003A4C07" w:rsidP="003A4C07">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 xml:space="preserve">7. Отказ от выдачи выписки из ПЗЗ осуществляется в случае нарушений ст.4, ст.5 Устава МО </w:t>
      </w:r>
      <w:proofErr w:type="spellStart"/>
      <w:r w:rsidRPr="0006276C">
        <w:rPr>
          <w:rFonts w:ascii="Times New Roman" w:hAnsi="Times New Roman" w:cs="Times New Roman"/>
          <w:sz w:val="28"/>
          <w:szCs w:val="28"/>
        </w:rPr>
        <w:t>Сухореченский</w:t>
      </w:r>
      <w:proofErr w:type="spellEnd"/>
      <w:r w:rsidRPr="0006276C">
        <w:rPr>
          <w:rFonts w:ascii="Times New Roman" w:hAnsi="Times New Roman" w:cs="Times New Roman"/>
          <w:sz w:val="28"/>
          <w:szCs w:val="28"/>
        </w:rPr>
        <w:t xml:space="preserve"> сельсовет </w:t>
      </w:r>
      <w:proofErr w:type="spellStart"/>
      <w:r w:rsidRPr="0006276C">
        <w:rPr>
          <w:rFonts w:ascii="Times New Roman" w:hAnsi="Times New Roman" w:cs="Times New Roman"/>
          <w:sz w:val="28"/>
          <w:szCs w:val="28"/>
        </w:rPr>
        <w:t>Бузулукского</w:t>
      </w:r>
      <w:proofErr w:type="spellEnd"/>
      <w:r w:rsidRPr="0006276C">
        <w:rPr>
          <w:rFonts w:ascii="Times New Roman" w:hAnsi="Times New Roman" w:cs="Times New Roman"/>
          <w:sz w:val="28"/>
          <w:szCs w:val="28"/>
        </w:rPr>
        <w:t xml:space="preserve"> района Оренбургской области.</w:t>
      </w:r>
    </w:p>
    <w:p w:rsidR="003A4C07" w:rsidRPr="003A4C07" w:rsidRDefault="003A4C07" w:rsidP="003A4C07">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А также в случае, если данное изменение затрагивает интересы жителей данного населенного пункта и возможности  причинения вреда окружающей среде.</w:t>
      </w:r>
    </w:p>
    <w:p w:rsidR="003A4C07" w:rsidRDefault="003A4C07"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bCs w:val="0"/>
          <w:sz w:val="28"/>
          <w:szCs w:val="28"/>
        </w:rPr>
      </w:pPr>
      <w:bookmarkStart w:id="65" w:name="_Toc19777430"/>
      <w:bookmarkStart w:id="66" w:name="_Toc31467880"/>
      <w:bookmarkStart w:id="67" w:name="_Toc85120345"/>
      <w:bookmarkStart w:id="68" w:name="_Toc87012346"/>
      <w:bookmarkStart w:id="69" w:name="_Toc99464176"/>
      <w:r w:rsidRPr="005018F5">
        <w:rPr>
          <w:sz w:val="28"/>
          <w:szCs w:val="28"/>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bookmarkEnd w:id="65"/>
      <w:bookmarkEnd w:id="66"/>
      <w:bookmarkEnd w:id="67"/>
      <w:bookmarkEnd w:id="68"/>
      <w:bookmarkEnd w:id="69"/>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 административным регламентом предоставления муниципальной услуги, утверждаемым Администрацией поселения в соответствии с Федеральным законом от 27.07.2010 года № 210-ФЗ «Об организации предоставления государственных и муниципальных услуг».</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положений ст. 39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В случае</w:t>
      </w:r>
      <w:proofErr w:type="gramStart"/>
      <w:r w:rsidRPr="005018F5">
        <w:rPr>
          <w:rFonts w:ascii="Times New Roman" w:hAnsi="Times New Roman" w:cs="Times New Roman"/>
          <w:sz w:val="28"/>
          <w:szCs w:val="28"/>
        </w:rPr>
        <w:t>,</w:t>
      </w:r>
      <w:proofErr w:type="gramEnd"/>
      <w:r w:rsidRPr="005018F5">
        <w:rPr>
          <w:rFonts w:ascii="Times New Roman" w:hAnsi="Times New Roman" w:cs="Times New Roman"/>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w:t>
      </w:r>
      <w:proofErr w:type="gramStart"/>
      <w:r w:rsidRPr="005018F5">
        <w:rPr>
          <w:rFonts w:ascii="Times New Roman" w:hAnsi="Times New Roman" w:cs="Times New Roman"/>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 xml:space="preserve">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w:t>
      </w:r>
      <w:r w:rsidRPr="005018F5">
        <w:rPr>
          <w:rFonts w:ascii="Times New Roman" w:hAnsi="Times New Roman" w:cs="Times New Roman"/>
          <w:sz w:val="28"/>
          <w:szCs w:val="28"/>
        </w:rPr>
        <w:lastRenderedPageBreak/>
        <w:t xml:space="preserve">в части 2 статьи 55.32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w:t>
      </w:r>
      <w:proofErr w:type="gramEnd"/>
      <w:r w:rsidRPr="005018F5">
        <w:rPr>
          <w:rFonts w:ascii="Times New Roman" w:hAnsi="Times New Roman" w:cs="Times New Roman"/>
          <w:sz w:val="28"/>
          <w:szCs w:val="28"/>
        </w:rPr>
        <w:t xml:space="preserve">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851"/>
        <w:jc w:val="both"/>
        <w:rPr>
          <w:bCs w:val="0"/>
          <w:sz w:val="28"/>
          <w:szCs w:val="28"/>
        </w:rPr>
      </w:pPr>
      <w:bookmarkStart w:id="70" w:name="_Toc19777431"/>
      <w:bookmarkStart w:id="71" w:name="_Toc31467881"/>
      <w:bookmarkStart w:id="72" w:name="_Toc85120346"/>
      <w:bookmarkStart w:id="73" w:name="_Toc87012347"/>
      <w:bookmarkStart w:id="74" w:name="_Toc99464177"/>
      <w:r w:rsidRPr="005018F5">
        <w:rPr>
          <w:sz w:val="28"/>
          <w:szCs w:val="28"/>
        </w:rPr>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70"/>
      <w:bookmarkEnd w:id="71"/>
      <w:bookmarkEnd w:id="72"/>
      <w:bookmarkEnd w:id="73"/>
      <w:bookmarkEnd w:id="74"/>
      <w:r w:rsidRPr="005018F5">
        <w:rPr>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bookmarkStart w:id="75" w:name="_Hlk27727230"/>
      <w:r w:rsidRPr="005018F5">
        <w:rPr>
          <w:rFonts w:ascii="Times New Roman" w:hAnsi="Times New Roman" w:cs="Times New Roman"/>
          <w:sz w:val="28"/>
          <w:szCs w:val="28"/>
        </w:rPr>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Материалы необходимые для принятия обоснованного решения (</w:t>
      </w:r>
      <w:proofErr w:type="spellStart"/>
      <w:r w:rsidRPr="005018F5">
        <w:rPr>
          <w:rFonts w:ascii="Times New Roman" w:hAnsi="Times New Roman" w:cs="Times New Roman"/>
          <w:sz w:val="28"/>
          <w:szCs w:val="28"/>
        </w:rPr>
        <w:t>предпроектные</w:t>
      </w:r>
      <w:proofErr w:type="spellEnd"/>
      <w:r w:rsidRPr="005018F5">
        <w:rPr>
          <w:rFonts w:ascii="Times New Roman" w:hAnsi="Times New Roman" w:cs="Times New Roman"/>
          <w:sz w:val="28"/>
          <w:szCs w:val="28"/>
        </w:rPr>
        <w:t xml:space="preserve">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соответствующие запросы в государственные надзорные органы, для рассмотрения вопросов соблюдения требований технических регламентов.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 xml:space="preserve">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положений ст. 39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7.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положений статьи 39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за исключением случая, указанного в части 1.1 ст. 40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8. </w:t>
      </w:r>
      <w:proofErr w:type="gramStart"/>
      <w:r w:rsidRPr="005018F5">
        <w:rPr>
          <w:rFonts w:ascii="Times New Roman" w:hAnsi="Times New Roman" w:cs="Times New Roman"/>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w:t>
      </w:r>
      <w:proofErr w:type="gramEnd"/>
      <w:r w:rsidRPr="005018F5">
        <w:rPr>
          <w:rFonts w:ascii="Times New Roman" w:hAnsi="Times New Roman" w:cs="Times New Roman"/>
          <w:sz w:val="28"/>
          <w:szCs w:val="28"/>
        </w:rPr>
        <w:t xml:space="preserve">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9.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10.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5018F5">
        <w:rPr>
          <w:rFonts w:ascii="Times New Roman" w:hAnsi="Times New Roman" w:cs="Times New Roman"/>
          <w:sz w:val="28"/>
          <w:szCs w:val="28"/>
        </w:rPr>
        <w:t>приаэродромной</w:t>
      </w:r>
      <w:proofErr w:type="spellEnd"/>
      <w:r w:rsidRPr="005018F5">
        <w:rPr>
          <w:rFonts w:ascii="Times New Roman" w:hAnsi="Times New Roman" w:cs="Times New Roman"/>
          <w:sz w:val="28"/>
          <w:szCs w:val="28"/>
        </w:rPr>
        <w:t xml:space="preserve"> территории, в случае установления на территории муниципального образования </w:t>
      </w:r>
      <w:proofErr w:type="spellStart"/>
      <w:r w:rsidRPr="005018F5">
        <w:rPr>
          <w:rFonts w:ascii="Times New Roman" w:hAnsi="Times New Roman" w:cs="Times New Roman"/>
          <w:sz w:val="28"/>
          <w:szCs w:val="28"/>
        </w:rPr>
        <w:t>приаэродромной</w:t>
      </w:r>
      <w:proofErr w:type="spellEnd"/>
      <w:r w:rsidRPr="005018F5">
        <w:rPr>
          <w:rFonts w:ascii="Times New Roman" w:hAnsi="Times New Roman" w:cs="Times New Roman"/>
          <w:sz w:val="28"/>
          <w:szCs w:val="28"/>
        </w:rPr>
        <w:t xml:space="preserve"> территории.</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Default="005018F5" w:rsidP="005018F5">
      <w:pPr>
        <w:pStyle w:val="2"/>
        <w:numPr>
          <w:ilvl w:val="0"/>
          <w:numId w:val="0"/>
        </w:numPr>
        <w:ind w:left="709"/>
        <w:jc w:val="both"/>
        <w:rPr>
          <w:i/>
          <w:sz w:val="28"/>
          <w:szCs w:val="28"/>
        </w:rPr>
      </w:pPr>
      <w:bookmarkStart w:id="76" w:name="_Toc19777432"/>
      <w:bookmarkStart w:id="77" w:name="_Toc31467882"/>
      <w:bookmarkStart w:id="78" w:name="_Toc85120347"/>
      <w:bookmarkStart w:id="79" w:name="_Toc87012348"/>
      <w:bookmarkStart w:id="80" w:name="_Toc99464178"/>
      <w:bookmarkEnd w:id="75"/>
      <w:r w:rsidRPr="005018F5">
        <w:rPr>
          <w:sz w:val="28"/>
          <w:szCs w:val="28"/>
        </w:rPr>
        <w:t>Глава 4.</w:t>
      </w:r>
      <w:r w:rsidRPr="005018F5">
        <w:rPr>
          <w:i/>
          <w:sz w:val="28"/>
          <w:szCs w:val="28"/>
        </w:rPr>
        <w:t xml:space="preserve"> О ПОДГОТОВКЕ ДОКУМЕНТАЦИИ ПО ПЛАНИРОВКЕ ТЕРРИТОРИИ ОРГАНАМИ МЕСТНОГО САМОУПРАВЛЕНИЯ</w:t>
      </w:r>
      <w:bookmarkEnd w:id="76"/>
      <w:bookmarkEnd w:id="77"/>
      <w:bookmarkEnd w:id="78"/>
      <w:bookmarkEnd w:id="79"/>
      <w:bookmarkEnd w:id="80"/>
    </w:p>
    <w:p w:rsidR="005018F5" w:rsidRPr="005018F5" w:rsidRDefault="005018F5" w:rsidP="005018F5">
      <w:pPr>
        <w:rPr>
          <w:lang w:eastAsia="ru-RU"/>
        </w:rPr>
      </w:pPr>
    </w:p>
    <w:p w:rsidR="005018F5" w:rsidRPr="005018F5" w:rsidRDefault="005018F5" w:rsidP="005018F5">
      <w:pPr>
        <w:pStyle w:val="3"/>
        <w:numPr>
          <w:ilvl w:val="0"/>
          <w:numId w:val="0"/>
        </w:numPr>
        <w:ind w:left="709"/>
        <w:jc w:val="both"/>
        <w:rPr>
          <w:bCs w:val="0"/>
          <w:sz w:val="28"/>
          <w:szCs w:val="28"/>
        </w:rPr>
      </w:pPr>
      <w:bookmarkStart w:id="81" w:name="_Toc19777433"/>
      <w:bookmarkStart w:id="82" w:name="_Toc31467883"/>
      <w:bookmarkStart w:id="83" w:name="_Toc85120348"/>
      <w:bookmarkStart w:id="84" w:name="_Toc87012349"/>
      <w:bookmarkStart w:id="85" w:name="_Toc99464179"/>
      <w:r w:rsidRPr="005018F5">
        <w:rPr>
          <w:sz w:val="28"/>
          <w:szCs w:val="28"/>
        </w:rPr>
        <w:lastRenderedPageBreak/>
        <w:t>Статья 12. Документация по планировке территории</w:t>
      </w:r>
      <w:bookmarkEnd w:id="81"/>
      <w:bookmarkEnd w:id="82"/>
      <w:bookmarkEnd w:id="83"/>
      <w:bookmarkEnd w:id="84"/>
      <w:bookmarkEnd w:id="85"/>
      <w:r w:rsidRPr="005018F5">
        <w:rPr>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bookmarkStart w:id="86" w:name="_Hlk27727309"/>
      <w:r w:rsidRPr="005018F5">
        <w:rPr>
          <w:rFonts w:ascii="Times New Roman" w:hAnsi="Times New Roman" w:cs="Times New Roman"/>
          <w:sz w:val="28"/>
          <w:szCs w:val="28"/>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5018F5">
        <w:rPr>
          <w:rFonts w:ascii="Times New Roman" w:hAnsi="Times New Roman" w:cs="Times New Roman"/>
          <w:sz w:val="28"/>
          <w:szCs w:val="28"/>
        </w:rPr>
        <w:t>границ зон планируемого размещения объектов капитального строительства</w:t>
      </w:r>
      <w:proofErr w:type="gramEnd"/>
      <w:r w:rsidRPr="005018F5">
        <w:rPr>
          <w:rFonts w:ascii="Times New Roman" w:hAnsi="Times New Roman" w:cs="Times New Roman"/>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муниципального района, генеральным планом, функциональных зон, территории, в отношении которой предусматривается осуществление деятельности по ее комплексному и устойчивому развитию.</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Видами документации по планировке территории являются: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проект планировки территории;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проект межевания территории.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Подготовка проекта межевания территории осуществляется </w:t>
      </w:r>
      <w:proofErr w:type="gramStart"/>
      <w:r w:rsidRPr="005018F5">
        <w:rPr>
          <w:rFonts w:ascii="Times New Roman" w:hAnsi="Times New Roman" w:cs="Times New Roman"/>
          <w:sz w:val="28"/>
          <w:szCs w:val="28"/>
        </w:rPr>
        <w:t>для</w:t>
      </w:r>
      <w:proofErr w:type="gramEnd"/>
      <w:r w:rsidRPr="005018F5">
        <w:rPr>
          <w:rFonts w:ascii="Times New Roman" w:hAnsi="Times New Roman" w:cs="Times New Roman"/>
          <w:sz w:val="28"/>
          <w:szCs w:val="28"/>
        </w:rPr>
        <w:t>:</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определения местоположения границ образуемых и изменяемых земельных участков;</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5018F5">
        <w:rPr>
          <w:rFonts w:ascii="Times New Roman" w:hAnsi="Times New Roman" w:cs="Times New Roman"/>
          <w:sz w:val="28"/>
          <w:szCs w:val="28"/>
        </w:rPr>
        <w:t xml:space="preserve"> влекут за собой исключительно изменение границ территории общего пользования.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Состав и содержание проекта планировки территории определяется статьей 42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6.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7. Состав и содержание проекта межевания территории определяется статьей 43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bCs w:val="0"/>
          <w:sz w:val="28"/>
          <w:szCs w:val="28"/>
        </w:rPr>
      </w:pPr>
      <w:bookmarkStart w:id="87" w:name="_Toc19777434"/>
      <w:bookmarkStart w:id="88" w:name="_Toc31467884"/>
      <w:bookmarkStart w:id="89" w:name="_Toc85120349"/>
      <w:bookmarkStart w:id="90" w:name="_Toc87012350"/>
      <w:bookmarkStart w:id="91" w:name="_Toc99464180"/>
      <w:bookmarkEnd w:id="86"/>
      <w:r w:rsidRPr="005018F5">
        <w:rPr>
          <w:sz w:val="28"/>
          <w:szCs w:val="28"/>
        </w:rPr>
        <w:t>Статья 13. Подготовка и утверждение документации по планировке территории</w:t>
      </w:r>
      <w:bookmarkEnd w:id="87"/>
      <w:bookmarkEnd w:id="88"/>
      <w:bookmarkEnd w:id="89"/>
      <w:bookmarkEnd w:id="90"/>
      <w:bookmarkEnd w:id="91"/>
    </w:p>
    <w:p w:rsidR="005018F5" w:rsidRPr="005018F5" w:rsidRDefault="005018F5" w:rsidP="005018F5">
      <w:pPr>
        <w:spacing w:after="0" w:line="240" w:lineRule="auto"/>
        <w:ind w:firstLine="709"/>
        <w:jc w:val="both"/>
        <w:rPr>
          <w:rFonts w:ascii="Times New Roman" w:hAnsi="Times New Roman" w:cs="Times New Roman"/>
          <w:sz w:val="28"/>
          <w:szCs w:val="28"/>
        </w:rPr>
      </w:pPr>
      <w:bookmarkStart w:id="92" w:name="_Hlk27727345"/>
      <w:r w:rsidRPr="005018F5">
        <w:rPr>
          <w:rFonts w:ascii="Times New Roman" w:hAnsi="Times New Roman" w:cs="Times New Roman"/>
          <w:sz w:val="28"/>
          <w:szCs w:val="28"/>
        </w:rPr>
        <w:t xml:space="preserve">1. </w:t>
      </w:r>
      <w:proofErr w:type="gramStart"/>
      <w:r w:rsidRPr="005018F5">
        <w:rPr>
          <w:rFonts w:ascii="Times New Roman" w:hAnsi="Times New Roman" w:cs="Times New Roman"/>
          <w:sz w:val="28"/>
          <w:szCs w:val="28"/>
        </w:rPr>
        <w:t xml:space="preserve">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tooltip="1.1. Решения о подготовке документации по планировке территории принимаются самостоятельно:" w:history="1">
        <w:r w:rsidRPr="005018F5">
          <w:rPr>
            <w:rFonts w:ascii="Times New Roman" w:hAnsi="Times New Roman" w:cs="Times New Roman"/>
            <w:sz w:val="28"/>
            <w:szCs w:val="28"/>
          </w:rPr>
          <w:t>части 1.1</w:t>
        </w:r>
      </w:hyperlink>
      <w:r w:rsidRPr="005018F5">
        <w:rPr>
          <w:rFonts w:ascii="Times New Roman" w:hAnsi="Times New Roman" w:cs="Times New Roman"/>
          <w:sz w:val="28"/>
          <w:szCs w:val="28"/>
        </w:rPr>
        <w:t xml:space="preserve"> и части 12.12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bookmarkStart w:id="93" w:name="_Hlk69763220"/>
      <w:r w:rsidRPr="005018F5">
        <w:rPr>
          <w:rFonts w:ascii="Times New Roman" w:hAnsi="Times New Roman" w:cs="Times New Roman"/>
          <w:sz w:val="28"/>
          <w:szCs w:val="28"/>
        </w:rPr>
        <w:t>а органы муниципального района</w:t>
      </w:r>
      <w:bookmarkEnd w:id="93"/>
      <w:r w:rsidRPr="005018F5">
        <w:rPr>
          <w:rFonts w:ascii="Times New Roman" w:hAnsi="Times New Roman" w:cs="Times New Roman"/>
          <w:sz w:val="28"/>
          <w:szCs w:val="28"/>
        </w:rPr>
        <w:t xml:space="preserve"> утверждают документацию по планировке территории в границах поселения, за исключением случаев, указанных в </w:t>
      </w:r>
      <w:hyperlink w:anchor="Par1708"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5018F5">
          <w:rPr>
            <w:rFonts w:ascii="Times New Roman" w:hAnsi="Times New Roman" w:cs="Times New Roman"/>
            <w:sz w:val="28"/>
            <w:szCs w:val="28"/>
          </w:rPr>
          <w:t>частях 2</w:t>
        </w:r>
      </w:hyperlink>
      <w:r w:rsidRPr="005018F5">
        <w:rPr>
          <w:rFonts w:ascii="Times New Roman" w:hAnsi="Times New Roman" w:cs="Times New Roman"/>
          <w:sz w:val="28"/>
          <w:szCs w:val="28"/>
        </w:rPr>
        <w:t xml:space="preserve"> - </w:t>
      </w:r>
      <w:hyperlink w:anchor="Par1720"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5018F5">
          <w:rPr>
            <w:rFonts w:ascii="Times New Roman" w:hAnsi="Times New Roman" w:cs="Times New Roman"/>
            <w:sz w:val="28"/>
            <w:szCs w:val="28"/>
          </w:rPr>
          <w:t>4.2</w:t>
        </w:r>
      </w:hyperlink>
      <w:r w:rsidRPr="005018F5">
        <w:rPr>
          <w:rFonts w:ascii="Times New Roman" w:hAnsi="Times New Roman" w:cs="Times New Roman"/>
          <w:sz w:val="28"/>
          <w:szCs w:val="28"/>
        </w:rPr>
        <w:t xml:space="preserve">, </w:t>
      </w:r>
      <w:hyperlink w:anchor="Par1726"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5018F5">
          <w:rPr>
            <w:rFonts w:ascii="Times New Roman" w:hAnsi="Times New Roman" w:cs="Times New Roman"/>
            <w:sz w:val="28"/>
            <w:szCs w:val="28"/>
          </w:rPr>
          <w:t>5.2</w:t>
        </w:r>
      </w:hyperlink>
      <w:r w:rsidRPr="005018F5">
        <w:rPr>
          <w:rFonts w:ascii="Times New Roman" w:hAnsi="Times New Roman" w:cs="Times New Roman"/>
          <w:sz w:val="28"/>
          <w:szCs w:val="28"/>
        </w:rPr>
        <w:t xml:space="preserve">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особенностей</w:t>
      </w:r>
      <w:proofErr w:type="gramEnd"/>
      <w:r w:rsidRPr="005018F5">
        <w:rPr>
          <w:rFonts w:ascii="Times New Roman" w:hAnsi="Times New Roman" w:cs="Times New Roman"/>
          <w:sz w:val="28"/>
          <w:szCs w:val="28"/>
        </w:rPr>
        <w:t xml:space="preserve">, указанных в </w:t>
      </w:r>
      <w:hyperlink w:anchor="Par1724"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history="1">
        <w:r w:rsidRPr="005018F5">
          <w:rPr>
            <w:rFonts w:ascii="Times New Roman" w:hAnsi="Times New Roman" w:cs="Times New Roman"/>
            <w:sz w:val="28"/>
            <w:szCs w:val="28"/>
          </w:rPr>
          <w:t>части 5.1</w:t>
        </w:r>
      </w:hyperlink>
      <w:r w:rsidRPr="005018F5">
        <w:rPr>
          <w:rFonts w:ascii="Times New Roman" w:hAnsi="Times New Roman" w:cs="Times New Roman"/>
          <w:sz w:val="28"/>
          <w:szCs w:val="28"/>
        </w:rPr>
        <w:t xml:space="preserve">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В случаях, предусмотренных частью 1.1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если размещение таких объектов не предусмотрено генеральным планом сельского поселения.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w:t>
      </w:r>
      <w:proofErr w:type="gramStart"/>
      <w:r w:rsidRPr="005018F5">
        <w:rPr>
          <w:rFonts w:ascii="Times New Roman" w:hAnsi="Times New Roman" w:cs="Times New Roman"/>
          <w:sz w:val="28"/>
          <w:szCs w:val="28"/>
        </w:rPr>
        <w:t>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w:t>
      </w:r>
      <w:proofErr w:type="gramEnd"/>
      <w:r w:rsidRPr="005018F5">
        <w:rPr>
          <w:rFonts w:ascii="Times New Roman" w:hAnsi="Times New Roman" w:cs="Times New Roman"/>
          <w:sz w:val="28"/>
          <w:szCs w:val="28"/>
        </w:rPr>
        <w:t xml:space="preserve">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w:t>
      </w:r>
      <w:proofErr w:type="gramStart"/>
      <w:r w:rsidRPr="005018F5">
        <w:rPr>
          <w:rFonts w:ascii="Times New Roman" w:hAnsi="Times New Roman" w:cs="Times New Roman"/>
          <w:sz w:val="28"/>
          <w:szCs w:val="28"/>
        </w:rPr>
        <w:t xml:space="preserve">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w:t>
      </w:r>
      <w:r w:rsidRPr="005018F5">
        <w:rPr>
          <w:rFonts w:ascii="Times New Roman" w:hAnsi="Times New Roman" w:cs="Times New Roman"/>
          <w:sz w:val="28"/>
          <w:szCs w:val="28"/>
        </w:rPr>
        <w:lastRenderedPageBreak/>
        <w:t>градостроительного проектирования, комплексными схемами организации дорожного движения</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w:t>
      </w:r>
      <w:proofErr w:type="gramEnd"/>
      <w:r w:rsidRPr="005018F5">
        <w:rPr>
          <w:rFonts w:ascii="Times New Roman" w:hAnsi="Times New Roman" w:cs="Times New Roman"/>
          <w:sz w:val="28"/>
          <w:szCs w:val="28"/>
        </w:rPr>
        <w:t xml:space="preserve">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w:t>
      </w:r>
      <w:proofErr w:type="gramStart"/>
      <w:r w:rsidRPr="005018F5">
        <w:rPr>
          <w:rFonts w:ascii="Times New Roman" w:hAnsi="Times New Roman" w:cs="Times New Roman"/>
          <w:sz w:val="28"/>
          <w:szCs w:val="28"/>
        </w:rPr>
        <w:t>планировки территории границы зон планируемого размещения объектов местного значения</w:t>
      </w:r>
      <w:proofErr w:type="gramEnd"/>
      <w:r w:rsidRPr="005018F5">
        <w:rPr>
          <w:rFonts w:ascii="Times New Roman" w:hAnsi="Times New Roman" w:cs="Times New Roman"/>
          <w:sz w:val="28"/>
          <w:szCs w:val="28"/>
        </w:rPr>
        <w:t>.</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8. В случае</w:t>
      </w:r>
      <w:proofErr w:type="gramStart"/>
      <w:r w:rsidRPr="005018F5">
        <w:rPr>
          <w:rFonts w:ascii="Times New Roman" w:hAnsi="Times New Roman" w:cs="Times New Roman"/>
          <w:sz w:val="28"/>
          <w:szCs w:val="28"/>
        </w:rPr>
        <w:t>,</w:t>
      </w:r>
      <w:proofErr w:type="gramEnd"/>
      <w:r w:rsidRPr="005018F5">
        <w:rPr>
          <w:rFonts w:ascii="Times New Roman" w:hAnsi="Times New Roman" w:cs="Times New Roman"/>
          <w:sz w:val="28"/>
          <w:szCs w:val="28"/>
        </w:rPr>
        <w:t xml:space="preserve"> если по истечении тридцати дней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такими органами не представлены возражения относительно данного проекта планировки, он считается согласованным.</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9. </w:t>
      </w:r>
      <w:proofErr w:type="gramStart"/>
      <w:r w:rsidRPr="005018F5">
        <w:rPr>
          <w:rFonts w:ascii="Times New Roman" w:hAnsi="Times New Roman" w:cs="Times New Roman"/>
          <w:sz w:val="28"/>
          <w:szCs w:val="28"/>
        </w:rPr>
        <w:t>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w:t>
      </w:r>
      <w:proofErr w:type="gramEnd"/>
      <w:r w:rsidRPr="005018F5">
        <w:rPr>
          <w:rFonts w:ascii="Times New Roman" w:hAnsi="Times New Roman" w:cs="Times New Roman"/>
          <w:sz w:val="28"/>
          <w:szCs w:val="28"/>
        </w:rPr>
        <w:t xml:space="preserve"> не принято решение об изъятии таких земельных участков для муниципальных нужд. </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94" w:name="_Toc19777435"/>
      <w:bookmarkStart w:id="95" w:name="_Toc31467885"/>
      <w:bookmarkStart w:id="96" w:name="_Toc85120350"/>
      <w:bookmarkStart w:id="97" w:name="_Toc87012351"/>
      <w:bookmarkStart w:id="98" w:name="_Toc99464181"/>
      <w:bookmarkEnd w:id="92"/>
      <w:r w:rsidRPr="005018F5">
        <w:rPr>
          <w:sz w:val="28"/>
          <w:szCs w:val="28"/>
        </w:rPr>
        <w:t xml:space="preserve">Статья 14. Порядок подготовки и утверждения документации по планировке территории, разрабатываемой на основании решений органов местного самоуправления, порядок принятия решения об утверждении такой документации для размещения объектов указанных в частях 5 - 5.2 статьи 45 Градостроительного кодекса Российской </w:t>
      </w:r>
      <w:r w:rsidRPr="005018F5">
        <w:rPr>
          <w:sz w:val="28"/>
          <w:szCs w:val="28"/>
        </w:rPr>
        <w:lastRenderedPageBreak/>
        <w:t xml:space="preserve">Федерации, </w:t>
      </w:r>
      <w:proofErr w:type="gramStart"/>
      <w:r w:rsidRPr="005018F5">
        <w:rPr>
          <w:sz w:val="28"/>
          <w:szCs w:val="28"/>
        </w:rPr>
        <w:t>подготовленной</w:t>
      </w:r>
      <w:proofErr w:type="gramEnd"/>
      <w:r w:rsidRPr="005018F5">
        <w:rPr>
          <w:sz w:val="28"/>
          <w:szCs w:val="28"/>
        </w:rPr>
        <w:t xml:space="preserve"> в том числе лицами, указанными в пунктах 3 и 4 части 1.1 статьи 45 Градостроительного кодекса Российской Федерации</w:t>
      </w:r>
      <w:bookmarkEnd w:id="94"/>
      <w:bookmarkEnd w:id="95"/>
      <w:bookmarkEnd w:id="96"/>
      <w:bookmarkEnd w:id="97"/>
      <w:bookmarkEnd w:id="98"/>
    </w:p>
    <w:p w:rsidR="005018F5" w:rsidRPr="005018F5" w:rsidRDefault="005018F5" w:rsidP="005018F5">
      <w:pPr>
        <w:spacing w:after="0" w:line="240" w:lineRule="auto"/>
        <w:ind w:firstLine="709"/>
        <w:jc w:val="both"/>
        <w:rPr>
          <w:rFonts w:ascii="Times New Roman" w:hAnsi="Times New Roman" w:cs="Times New Roman"/>
          <w:sz w:val="28"/>
          <w:szCs w:val="28"/>
        </w:rPr>
      </w:pPr>
      <w:bookmarkStart w:id="99" w:name="_Hlk27727383"/>
      <w:r w:rsidRPr="005018F5">
        <w:rPr>
          <w:rFonts w:ascii="Times New Roman" w:hAnsi="Times New Roman" w:cs="Times New Roman"/>
          <w:sz w:val="28"/>
          <w:szCs w:val="28"/>
        </w:rPr>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принятие органом местного самоуправления поселения, решения о подготовке документации по планировке территории не требуется.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Заинтересованные лица, указанные в части 1.1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осуществляют подготовку документации по планировке территории в соответствии с требованиями, указанными в части 10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 направляют ее для утверждения в орган местного самоуправления поселения.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w:t>
      </w:r>
      <w:proofErr w:type="gramStart"/>
      <w:r w:rsidRPr="005018F5">
        <w:rPr>
          <w:rFonts w:ascii="Times New Roman" w:hAnsi="Times New Roman" w:cs="Times New Roman"/>
          <w:sz w:val="28"/>
          <w:szCs w:val="28"/>
        </w:rPr>
        <w:t xml:space="preserve">Органы местного самоуправления в случаях, предусмотренных частями 4 и 4.1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осуществляют проверку документации по планировке территории на соответствие требованиям, указанным в части 10 указанной статьи, в течение двадцати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w:t>
      </w:r>
      <w:proofErr w:type="gramEnd"/>
      <w:r w:rsidRPr="005018F5">
        <w:rPr>
          <w:rFonts w:ascii="Times New Roman" w:hAnsi="Times New Roman" w:cs="Times New Roman"/>
          <w:sz w:val="28"/>
          <w:szCs w:val="28"/>
        </w:rPr>
        <w:t xml:space="preserve"> 5.1 статьи 46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об утверждении такой документации или о направлении ее на доработку.</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района,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5.1 статьи 46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положений настоящих Правил.</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w:t>
      </w:r>
      <w:r w:rsidRPr="005018F5">
        <w:rPr>
          <w:rFonts w:ascii="Times New Roman" w:hAnsi="Times New Roman" w:cs="Times New Roman"/>
          <w:sz w:val="28"/>
          <w:szCs w:val="28"/>
        </w:rPr>
        <w:lastRenderedPageBreak/>
        <w:t>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7. </w:t>
      </w:r>
      <w:proofErr w:type="gramStart"/>
      <w:r w:rsidRPr="005018F5">
        <w:rPr>
          <w:rFonts w:ascii="Times New Roman" w:hAnsi="Times New Roman" w:cs="Times New Roman"/>
          <w:sz w:val="28"/>
          <w:szCs w:val="28"/>
        </w:rPr>
        <w:t>Орган местного самоуправления поселения направляет соответственно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8. </w:t>
      </w:r>
      <w:proofErr w:type="gramStart"/>
      <w:r w:rsidRPr="005018F5">
        <w:rPr>
          <w:rFonts w:ascii="Times New Roman" w:hAnsi="Times New Roman" w:cs="Times New Roman"/>
          <w:sz w:val="28"/>
          <w:szCs w:val="28"/>
        </w:rPr>
        <w:t>Орган местного самоуправления муниципального района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w:t>
      </w:r>
      <w:proofErr w:type="gramEnd"/>
      <w:r w:rsidRPr="005018F5">
        <w:rPr>
          <w:rFonts w:ascii="Times New Roman" w:hAnsi="Times New Roman" w:cs="Times New Roman"/>
          <w:sz w:val="28"/>
          <w:szCs w:val="28"/>
        </w:rPr>
        <w:t xml:space="preserve">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статьи 46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9. Основанием для отклонения документации по планировке территории, подготовленной лицами, указанными в части 1.1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 направления ее на доработку является несоответствие такой документации требованиям, указанным в части 10 статьи 45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В иных случаях отклонение представленной такими лицами документации по планировке территории не допускается.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поселения) в сети «Интернет». </w:t>
      </w:r>
    </w:p>
    <w:p w:rsidR="005018F5" w:rsidRDefault="005018F5" w:rsidP="005018F5">
      <w:pPr>
        <w:pStyle w:val="2"/>
        <w:numPr>
          <w:ilvl w:val="0"/>
          <w:numId w:val="0"/>
        </w:numPr>
        <w:ind w:left="709"/>
        <w:jc w:val="both"/>
        <w:rPr>
          <w:i/>
          <w:sz w:val="28"/>
          <w:szCs w:val="28"/>
        </w:rPr>
      </w:pPr>
      <w:bookmarkStart w:id="100" w:name="_Toc19777436"/>
      <w:bookmarkStart w:id="101" w:name="_Toc31467886"/>
      <w:bookmarkStart w:id="102" w:name="_Toc85120351"/>
      <w:bookmarkStart w:id="103" w:name="_Toc87012352"/>
      <w:bookmarkStart w:id="104" w:name="_Toc99464182"/>
      <w:bookmarkEnd w:id="99"/>
      <w:r w:rsidRPr="005018F5">
        <w:rPr>
          <w:sz w:val="28"/>
          <w:szCs w:val="28"/>
        </w:rPr>
        <w:t>Глава 5.</w:t>
      </w:r>
      <w:r w:rsidRPr="005018F5">
        <w:rPr>
          <w:i/>
          <w:sz w:val="28"/>
          <w:szCs w:val="28"/>
        </w:rPr>
        <w:t xml:space="preserve"> О ПРОВЕДЕНИИ ОБЩЕСТВЕННЫХ ОБСУЖДЕНИЙ ИЛИ ПУБЛИЧНЫХ СЛУШАНИЙ ПО ВОПРОСАМ ЗЕМЛЕПОЛЬЗОВАНИЯ И ЗАСТРОЙКИ</w:t>
      </w:r>
      <w:bookmarkEnd w:id="100"/>
      <w:bookmarkEnd w:id="101"/>
      <w:bookmarkEnd w:id="102"/>
      <w:bookmarkEnd w:id="103"/>
      <w:bookmarkEnd w:id="104"/>
    </w:p>
    <w:p w:rsidR="005018F5" w:rsidRPr="005018F5" w:rsidRDefault="005018F5" w:rsidP="005018F5">
      <w:pPr>
        <w:rPr>
          <w:lang w:eastAsia="ru-RU"/>
        </w:rPr>
      </w:pPr>
    </w:p>
    <w:p w:rsidR="005018F5" w:rsidRPr="005018F5" w:rsidRDefault="005018F5" w:rsidP="005018F5">
      <w:pPr>
        <w:pStyle w:val="3"/>
        <w:numPr>
          <w:ilvl w:val="0"/>
          <w:numId w:val="0"/>
        </w:numPr>
        <w:ind w:left="709"/>
        <w:jc w:val="both"/>
        <w:rPr>
          <w:sz w:val="28"/>
          <w:szCs w:val="28"/>
        </w:rPr>
      </w:pPr>
      <w:bookmarkStart w:id="105" w:name="_Toc19777437"/>
      <w:bookmarkStart w:id="106" w:name="_Toc31467887"/>
      <w:bookmarkStart w:id="107" w:name="_Toc85120352"/>
      <w:bookmarkStart w:id="108" w:name="_Toc87012353"/>
      <w:bookmarkStart w:id="109" w:name="_Toc99464183"/>
      <w:r w:rsidRPr="005018F5">
        <w:rPr>
          <w:sz w:val="28"/>
          <w:szCs w:val="28"/>
        </w:rPr>
        <w:t>Статья 15. Общие положения о проведении общественных обсуждений или публичных слушаний</w:t>
      </w:r>
      <w:bookmarkEnd w:id="105"/>
      <w:bookmarkEnd w:id="106"/>
      <w:bookmarkEnd w:id="107"/>
      <w:bookmarkEnd w:id="108"/>
      <w:bookmarkEnd w:id="109"/>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Оренбургской области, Устав поселения, иные муниципальные нормативные правовые акты, настоящие Правила.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w:t>
      </w:r>
      <w:proofErr w:type="gramStart"/>
      <w:r w:rsidRPr="005018F5">
        <w:rPr>
          <w:rFonts w:ascii="Times New Roman" w:hAnsi="Times New Roman" w:cs="Times New Roman"/>
          <w:sz w:val="28"/>
          <w:szCs w:val="28"/>
        </w:rPr>
        <w:t xml:space="preserve">В целях соблюдения права человека на благоприятные условия жизнедеятельности, прав и законных интересов правообладателей земельных </w:t>
      </w:r>
      <w:r w:rsidRPr="005018F5">
        <w:rPr>
          <w:rFonts w:ascii="Times New Roman" w:hAnsi="Times New Roman" w:cs="Times New Roman"/>
          <w:sz w:val="28"/>
          <w:szCs w:val="28"/>
        </w:rPr>
        <w:lastRenderedPageBreak/>
        <w:t>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 xml:space="preserve">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проводятся общественные обсуждения или публичные слушания, за исключением случаев, предусмотренных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 другими федеральными законами. </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w:t>
      </w:r>
      <w:proofErr w:type="gramStart"/>
      <w:r w:rsidRPr="005018F5">
        <w:rPr>
          <w:rFonts w:ascii="Times New Roman" w:hAnsi="Times New Roman" w:cs="Times New Roman"/>
          <w:sz w:val="28"/>
          <w:szCs w:val="28"/>
        </w:rPr>
        <w:t xml:space="preserve">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w:t>
      </w:r>
      <w:proofErr w:type="gramStart"/>
      <w:r w:rsidRPr="005018F5">
        <w:rPr>
          <w:rFonts w:ascii="Times New Roman" w:hAnsi="Times New Roman" w:cs="Times New Roman"/>
          <w:sz w:val="28"/>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5018F5">
        <w:rPr>
          <w:rFonts w:ascii="Times New Roman" w:hAnsi="Times New Roman" w:cs="Times New Roman"/>
          <w:sz w:val="28"/>
          <w:szCs w:val="28"/>
        </w:rPr>
        <w:t xml:space="preserve"> проекты, а в случае, предусмотренном частью 3 статьи 39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 xml:space="preserve">Уставом муниципального образования и (или) нормативным правовым актом представительного органа муниципального образования на основании положений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определяются: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порядок организации и проведения общественных обсуждений или публичных слушаний по проектам;</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организатор общественных обсуждений или публичных слушаний;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срок проведения общественных обсуждений или публичных слушаний;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официальный сайт и (или) информационные системы;</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bCs w:val="0"/>
          <w:sz w:val="28"/>
          <w:szCs w:val="28"/>
        </w:rPr>
      </w:pPr>
      <w:bookmarkStart w:id="110" w:name="_Toc19777438"/>
      <w:bookmarkStart w:id="111" w:name="_Toc31467888"/>
      <w:bookmarkStart w:id="112" w:name="_Toc85120353"/>
      <w:bookmarkStart w:id="113" w:name="_Toc87012354"/>
      <w:bookmarkStart w:id="114" w:name="_Toc99464184"/>
      <w:r w:rsidRPr="005018F5">
        <w:rPr>
          <w:sz w:val="28"/>
          <w:szCs w:val="28"/>
        </w:rPr>
        <w:t>Статья 16.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110"/>
      <w:bookmarkEnd w:id="111"/>
      <w:bookmarkEnd w:id="112"/>
      <w:bookmarkEnd w:id="113"/>
      <w:bookmarkEnd w:id="114"/>
    </w:p>
    <w:p w:rsidR="005018F5" w:rsidRPr="005018F5" w:rsidRDefault="005018F5" w:rsidP="005018F5">
      <w:pPr>
        <w:spacing w:after="0" w:line="240" w:lineRule="auto"/>
        <w:ind w:firstLine="709"/>
        <w:jc w:val="both"/>
        <w:rPr>
          <w:rFonts w:ascii="Times New Roman" w:hAnsi="Times New Roman" w:cs="Times New Roman"/>
          <w:sz w:val="28"/>
          <w:szCs w:val="28"/>
        </w:rPr>
      </w:pPr>
      <w:bookmarkStart w:id="115" w:name="_Hlk27727436"/>
      <w:r w:rsidRPr="005018F5">
        <w:rPr>
          <w:rFonts w:ascii="Times New Roman" w:hAnsi="Times New Roman" w:cs="Times New Roman"/>
          <w:sz w:val="28"/>
          <w:szCs w:val="28"/>
        </w:rPr>
        <w:t xml:space="preserve">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w:t>
      </w:r>
      <w:proofErr w:type="spellStart"/>
      <w:r w:rsidRPr="005018F5">
        <w:rPr>
          <w:rFonts w:ascii="Times New Roman" w:hAnsi="Times New Roman" w:cs="Times New Roman"/>
          <w:sz w:val="28"/>
          <w:szCs w:val="28"/>
          <w:u w:val="single"/>
        </w:rPr>
        <w:t>ГрК</w:t>
      </w:r>
      <w:proofErr w:type="spellEnd"/>
      <w:r w:rsidRPr="005018F5">
        <w:rPr>
          <w:rFonts w:ascii="Times New Roman" w:hAnsi="Times New Roman" w:cs="Times New Roman"/>
          <w:sz w:val="28"/>
          <w:szCs w:val="28"/>
          <w:u w:val="single"/>
        </w:rPr>
        <w:t xml:space="preserve"> РФ</w:t>
      </w:r>
      <w:r w:rsidRPr="005018F5">
        <w:rPr>
          <w:rFonts w:ascii="Times New Roman" w:hAnsi="Times New Roman" w:cs="Times New Roman"/>
          <w:sz w:val="28"/>
          <w:szCs w:val="28"/>
        </w:rPr>
        <w:t xml:space="preserve"> и с частями 13 и 14 статьи 31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bCs w:val="0"/>
          <w:sz w:val="28"/>
          <w:szCs w:val="28"/>
        </w:rPr>
      </w:pPr>
      <w:bookmarkStart w:id="116" w:name="_Toc19777439"/>
      <w:bookmarkStart w:id="117" w:name="_Toc31467889"/>
      <w:bookmarkStart w:id="118" w:name="_Toc85120354"/>
      <w:bookmarkStart w:id="119" w:name="_Toc87012355"/>
      <w:bookmarkStart w:id="120" w:name="_Toc99464185"/>
      <w:bookmarkEnd w:id="115"/>
      <w:r w:rsidRPr="005018F5">
        <w:rPr>
          <w:sz w:val="28"/>
          <w:szCs w:val="28"/>
        </w:rPr>
        <w:t>Статья 17.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116"/>
      <w:bookmarkEnd w:id="117"/>
      <w:bookmarkEnd w:id="118"/>
      <w:bookmarkEnd w:id="119"/>
      <w:bookmarkEnd w:id="120"/>
      <w:r w:rsidRPr="005018F5">
        <w:rPr>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В случае</w:t>
      </w:r>
      <w:proofErr w:type="gramStart"/>
      <w:r w:rsidRPr="005018F5">
        <w:rPr>
          <w:rFonts w:ascii="Times New Roman" w:hAnsi="Times New Roman" w:cs="Times New Roman"/>
          <w:sz w:val="28"/>
          <w:szCs w:val="28"/>
        </w:rPr>
        <w:t>,</w:t>
      </w:r>
      <w:proofErr w:type="gramEnd"/>
      <w:r w:rsidRPr="005018F5">
        <w:rPr>
          <w:rFonts w:ascii="Times New Roman" w:hAnsi="Times New Roman" w:cs="Times New Roman"/>
          <w:sz w:val="28"/>
          <w:szCs w:val="28"/>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w:t>
      </w:r>
      <w:r w:rsidRPr="005018F5">
        <w:rPr>
          <w:rFonts w:ascii="Times New Roman" w:hAnsi="Times New Roman" w:cs="Times New Roman"/>
          <w:sz w:val="28"/>
          <w:szCs w:val="28"/>
        </w:rPr>
        <w:lastRenderedPageBreak/>
        <w:t xml:space="preserve">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w:t>
      </w:r>
      <w:proofErr w:type="gramStart"/>
      <w:r w:rsidRPr="005018F5">
        <w:rPr>
          <w:rFonts w:ascii="Times New Roman" w:hAnsi="Times New Roman" w:cs="Times New Roman"/>
          <w:sz w:val="28"/>
          <w:szCs w:val="28"/>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5018F5">
        <w:rPr>
          <w:rFonts w:ascii="Times New Roman" w:hAnsi="Times New Roman" w:cs="Times New Roman"/>
          <w:sz w:val="28"/>
          <w:szCs w:val="28"/>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положений статьи 39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В случае</w:t>
      </w:r>
      <w:proofErr w:type="gramStart"/>
      <w:r w:rsidRPr="005018F5">
        <w:rPr>
          <w:rFonts w:ascii="Times New Roman" w:hAnsi="Times New Roman" w:cs="Times New Roman"/>
          <w:sz w:val="28"/>
          <w:szCs w:val="28"/>
        </w:rPr>
        <w:t>,</w:t>
      </w:r>
      <w:proofErr w:type="gramEnd"/>
      <w:r w:rsidRPr="005018F5">
        <w:rPr>
          <w:rFonts w:ascii="Times New Roman" w:hAnsi="Times New Roman" w:cs="Times New Roman"/>
          <w:sz w:val="28"/>
          <w:szCs w:val="28"/>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121" w:name="_Toc19777440"/>
      <w:bookmarkStart w:id="122" w:name="_Toc31467890"/>
      <w:bookmarkStart w:id="123" w:name="_Toc85120355"/>
      <w:bookmarkStart w:id="124" w:name="_Toc87012356"/>
      <w:bookmarkStart w:id="125" w:name="_Toc99464186"/>
      <w:r w:rsidRPr="005018F5">
        <w:rPr>
          <w:sz w:val="28"/>
          <w:szCs w:val="28"/>
        </w:rPr>
        <w:t>Статья 18.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21"/>
      <w:bookmarkEnd w:id="122"/>
      <w:bookmarkEnd w:id="123"/>
      <w:bookmarkEnd w:id="124"/>
      <w:bookmarkEnd w:id="125"/>
    </w:p>
    <w:p w:rsidR="005018F5" w:rsidRPr="005018F5" w:rsidRDefault="005018F5" w:rsidP="005018F5">
      <w:pPr>
        <w:spacing w:after="0" w:line="240" w:lineRule="auto"/>
        <w:ind w:firstLine="709"/>
        <w:jc w:val="both"/>
        <w:rPr>
          <w:rFonts w:ascii="Times New Roman" w:hAnsi="Times New Roman" w:cs="Times New Roman"/>
          <w:sz w:val="28"/>
          <w:szCs w:val="28"/>
        </w:rPr>
      </w:pPr>
      <w:bookmarkStart w:id="126" w:name="_Hlk27727460"/>
      <w:r w:rsidRPr="005018F5">
        <w:rPr>
          <w:rFonts w:ascii="Times New Roman" w:hAnsi="Times New Roman" w:cs="Times New Roman"/>
          <w:sz w:val="28"/>
          <w:szCs w:val="28"/>
        </w:rPr>
        <w:t xml:space="preserve">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положений статьи 39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за исключением случая, указанного в части 1.1 статьи 40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w:t>
      </w:r>
      <w:r w:rsidRPr="005018F5">
        <w:rPr>
          <w:rFonts w:ascii="Times New Roman" w:hAnsi="Times New Roman" w:cs="Times New Roman"/>
          <w:sz w:val="28"/>
          <w:szCs w:val="28"/>
        </w:rPr>
        <w:lastRenderedPageBreak/>
        <w:t xml:space="preserve">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127" w:name="_Toc19777441"/>
      <w:bookmarkStart w:id="128" w:name="_Toc31467891"/>
      <w:bookmarkStart w:id="129" w:name="_Toc85120356"/>
      <w:bookmarkStart w:id="130" w:name="_Toc87012357"/>
      <w:bookmarkStart w:id="131" w:name="_Toc99464187"/>
      <w:bookmarkEnd w:id="126"/>
      <w:r w:rsidRPr="005018F5">
        <w:rPr>
          <w:sz w:val="28"/>
          <w:szCs w:val="28"/>
        </w:rPr>
        <w:t>Статья 19. Особенности общественных обсуждений или публичных слушаний по проектам планировки территории и проектам межевания территории</w:t>
      </w:r>
      <w:bookmarkEnd w:id="127"/>
      <w:bookmarkEnd w:id="128"/>
      <w:bookmarkEnd w:id="129"/>
      <w:bookmarkEnd w:id="130"/>
      <w:bookmarkEnd w:id="131"/>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Проекты планировки территории и проекты межевания территории, решение об утверждении которых принимается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положений статьи 46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4. </w:t>
      </w:r>
      <w:proofErr w:type="gramStart"/>
      <w:r w:rsidRPr="005018F5">
        <w:rPr>
          <w:rFonts w:ascii="Times New Roman" w:hAnsi="Times New Roman" w:cs="Times New Roman"/>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5. </w:t>
      </w:r>
      <w:proofErr w:type="gramStart"/>
      <w:r w:rsidRPr="005018F5">
        <w:rPr>
          <w:rFonts w:ascii="Times New Roman" w:hAnsi="Times New Roman" w:cs="Times New Roman"/>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5018F5">
        <w:rPr>
          <w:rFonts w:ascii="Times New Roman" w:hAnsi="Times New Roman" w:cs="Times New Roman"/>
          <w:sz w:val="28"/>
          <w:szCs w:val="28"/>
        </w:rPr>
        <w:t xml:space="preserve">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5018F5" w:rsidRDefault="005018F5" w:rsidP="005018F5">
      <w:pPr>
        <w:pStyle w:val="2"/>
        <w:numPr>
          <w:ilvl w:val="0"/>
          <w:numId w:val="0"/>
        </w:numPr>
        <w:ind w:left="709"/>
        <w:jc w:val="both"/>
        <w:rPr>
          <w:sz w:val="28"/>
          <w:szCs w:val="28"/>
        </w:rPr>
      </w:pPr>
      <w:bookmarkStart w:id="132" w:name="_Toc19777442"/>
      <w:bookmarkStart w:id="133" w:name="_Toc31467892"/>
      <w:bookmarkStart w:id="134" w:name="_Toc85120357"/>
      <w:bookmarkStart w:id="135" w:name="_Toc87012358"/>
    </w:p>
    <w:p w:rsidR="005018F5" w:rsidRDefault="005018F5" w:rsidP="005018F5">
      <w:pPr>
        <w:pStyle w:val="2"/>
        <w:numPr>
          <w:ilvl w:val="0"/>
          <w:numId w:val="0"/>
        </w:numPr>
        <w:ind w:left="709"/>
        <w:jc w:val="both"/>
        <w:rPr>
          <w:i/>
          <w:sz w:val="28"/>
          <w:szCs w:val="28"/>
        </w:rPr>
      </w:pPr>
      <w:bookmarkStart w:id="136" w:name="_Toc99464188"/>
      <w:r w:rsidRPr="005018F5">
        <w:rPr>
          <w:sz w:val="28"/>
          <w:szCs w:val="28"/>
        </w:rPr>
        <w:t>Глава 6.</w:t>
      </w:r>
      <w:r w:rsidRPr="005018F5">
        <w:rPr>
          <w:i/>
          <w:sz w:val="28"/>
          <w:szCs w:val="28"/>
        </w:rPr>
        <w:t xml:space="preserve"> О ВНЕСЕНИИ ИЗМЕНЕНИЙ В ПРАВИЛА ЗЕМЛЕПОЛЬЗОВАНИЯ И ЗАСТРОЙКИ</w:t>
      </w:r>
      <w:bookmarkEnd w:id="132"/>
      <w:bookmarkEnd w:id="133"/>
      <w:bookmarkEnd w:id="134"/>
      <w:bookmarkEnd w:id="135"/>
      <w:bookmarkEnd w:id="136"/>
    </w:p>
    <w:p w:rsidR="005018F5" w:rsidRPr="005018F5" w:rsidRDefault="005018F5" w:rsidP="005018F5">
      <w:pPr>
        <w:rPr>
          <w:lang w:eastAsia="ru-RU"/>
        </w:rPr>
      </w:pPr>
    </w:p>
    <w:p w:rsidR="005018F5" w:rsidRPr="005018F5" w:rsidRDefault="005018F5" w:rsidP="005018F5">
      <w:pPr>
        <w:pStyle w:val="3"/>
        <w:numPr>
          <w:ilvl w:val="0"/>
          <w:numId w:val="0"/>
        </w:numPr>
        <w:ind w:left="709"/>
        <w:jc w:val="both"/>
        <w:rPr>
          <w:bCs w:val="0"/>
          <w:sz w:val="28"/>
          <w:szCs w:val="28"/>
        </w:rPr>
      </w:pPr>
      <w:bookmarkStart w:id="137" w:name="_Toc19777443"/>
      <w:bookmarkStart w:id="138" w:name="_Toc31467893"/>
      <w:bookmarkStart w:id="139" w:name="_Toc85120358"/>
      <w:bookmarkStart w:id="140" w:name="_Toc87012359"/>
      <w:bookmarkStart w:id="141" w:name="_Toc99464189"/>
      <w:r w:rsidRPr="005018F5">
        <w:rPr>
          <w:sz w:val="28"/>
          <w:szCs w:val="28"/>
        </w:rPr>
        <w:t>Статья 20. Порядок внесения изменений в Правила землепользования и застройки</w:t>
      </w:r>
      <w:bookmarkEnd w:id="137"/>
      <w:bookmarkEnd w:id="138"/>
      <w:bookmarkEnd w:id="139"/>
      <w:bookmarkEnd w:id="140"/>
      <w:bookmarkEnd w:id="141"/>
      <w:r w:rsidRPr="005018F5">
        <w:rPr>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bookmarkStart w:id="142" w:name="_Hlk27727529"/>
      <w:r w:rsidRPr="005018F5">
        <w:rPr>
          <w:rFonts w:ascii="Times New Roman" w:hAnsi="Times New Roman" w:cs="Times New Roman"/>
          <w:sz w:val="28"/>
          <w:szCs w:val="28"/>
        </w:rPr>
        <w:t xml:space="preserve">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Внесение изменений в правила землепользования и застройки осуществляется в порядке, предусмотренном статьями 31 и 32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с учетом особенностей, установленных статьей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Основаниями для рассмотрения главой местной администрации вопроса о внесении изменений в правила землепользования и застройки являются: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5018F5">
        <w:rPr>
          <w:rFonts w:ascii="Times New Roman" w:hAnsi="Times New Roman" w:cs="Times New Roman"/>
          <w:sz w:val="28"/>
          <w:szCs w:val="28"/>
        </w:rPr>
        <w:t>приаэродромной</w:t>
      </w:r>
      <w:proofErr w:type="spellEnd"/>
      <w:r w:rsidRPr="005018F5">
        <w:rPr>
          <w:rFonts w:ascii="Times New Roman" w:hAnsi="Times New Roman" w:cs="Times New Roman"/>
          <w:sz w:val="28"/>
          <w:szCs w:val="28"/>
        </w:rPr>
        <w:t xml:space="preserve"> территории, в случае установления </w:t>
      </w:r>
      <w:proofErr w:type="spellStart"/>
      <w:r w:rsidRPr="005018F5">
        <w:rPr>
          <w:rFonts w:ascii="Times New Roman" w:hAnsi="Times New Roman" w:cs="Times New Roman"/>
          <w:sz w:val="28"/>
          <w:szCs w:val="28"/>
        </w:rPr>
        <w:t>приаэродромной</w:t>
      </w:r>
      <w:proofErr w:type="spellEnd"/>
      <w:r w:rsidRPr="005018F5">
        <w:rPr>
          <w:rFonts w:ascii="Times New Roman" w:hAnsi="Times New Roman" w:cs="Times New Roman"/>
          <w:sz w:val="28"/>
          <w:szCs w:val="28"/>
        </w:rPr>
        <w:t xml:space="preserve"> территории, которые допущены в правилах землепользования и застройки поселения;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поступление предложений об изменении границ территориальных зон, изменении градостроительных регламентов;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018F5" w:rsidRPr="0006276C"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в случае </w:t>
      </w:r>
      <w:r w:rsidRPr="0006276C">
        <w:rPr>
          <w:rFonts w:ascii="Times New Roman" w:hAnsi="Times New Roman" w:cs="Times New Roman"/>
          <w:sz w:val="28"/>
          <w:szCs w:val="28"/>
        </w:rPr>
        <w:t>наличия исторического поселения в границах муниципального образования;</w:t>
      </w:r>
    </w:p>
    <w:p w:rsidR="00F15842" w:rsidRPr="0006276C" w:rsidRDefault="00F15842" w:rsidP="00F15842">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7) обнаружение мест захоронений погибших при защите Отечества, расположенных в границах муниципальных образований.</w:t>
      </w:r>
    </w:p>
    <w:p w:rsidR="005018F5" w:rsidRPr="005018F5" w:rsidRDefault="00F15842" w:rsidP="005018F5">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8</w:t>
      </w:r>
      <w:r w:rsidR="005018F5" w:rsidRPr="0006276C">
        <w:rPr>
          <w:rFonts w:ascii="Times New Roman" w:hAnsi="Times New Roman" w:cs="Times New Roman"/>
          <w:sz w:val="28"/>
          <w:szCs w:val="28"/>
        </w:rPr>
        <w:t xml:space="preserve">) иных оснований, предусмотренных частью 2 статьи 33 </w:t>
      </w:r>
      <w:proofErr w:type="spellStart"/>
      <w:r w:rsidR="005018F5" w:rsidRPr="0006276C">
        <w:rPr>
          <w:rFonts w:ascii="Times New Roman" w:hAnsi="Times New Roman" w:cs="Times New Roman"/>
          <w:sz w:val="28"/>
          <w:szCs w:val="28"/>
        </w:rPr>
        <w:t>ГрК</w:t>
      </w:r>
      <w:proofErr w:type="spellEnd"/>
      <w:r w:rsidR="005018F5" w:rsidRPr="0006276C">
        <w:rPr>
          <w:rFonts w:ascii="Times New Roman" w:hAnsi="Times New Roman" w:cs="Times New Roman"/>
          <w:sz w:val="28"/>
          <w:szCs w:val="28"/>
        </w:rPr>
        <w:t xml:space="preserve">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По основаниям, указанным в части 3 настоящей статьи предложения о внесении изменений в правила землепользования и застройки в комиссию направляются: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3) органами местного самоуправления муниципального района в случаях, если правила землепользования и застройки могут воспрепятствовать </w:t>
      </w:r>
      <w:r w:rsidRPr="005018F5">
        <w:rPr>
          <w:rFonts w:ascii="Times New Roman" w:hAnsi="Times New Roman" w:cs="Times New Roman"/>
          <w:sz w:val="28"/>
          <w:szCs w:val="28"/>
        </w:rPr>
        <w:lastRenderedPageBreak/>
        <w:t>функционированию, размещению объектов капитального строительства местного значения;</w:t>
      </w:r>
    </w:p>
    <w:p w:rsid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roofErr w:type="gramEnd"/>
    </w:p>
    <w:p w:rsidR="00F15842" w:rsidRPr="00F15842" w:rsidRDefault="00F15842" w:rsidP="00F15842">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В случае</w:t>
      </w:r>
      <w:proofErr w:type="gramStart"/>
      <w:r w:rsidRPr="005018F5">
        <w:rPr>
          <w:rFonts w:ascii="Times New Roman" w:hAnsi="Times New Roman" w:cs="Times New Roman"/>
          <w:sz w:val="28"/>
          <w:szCs w:val="28"/>
        </w:rPr>
        <w:t>,</w:t>
      </w:r>
      <w:proofErr w:type="gramEnd"/>
      <w:r w:rsidRPr="005018F5">
        <w:rPr>
          <w:rFonts w:ascii="Times New Roman" w:hAnsi="Times New Roman" w:cs="Times New Roman"/>
          <w:sz w:val="28"/>
          <w:szCs w:val="28"/>
        </w:rPr>
        <w:t xml:space="preserve"> если правилами землепользования и застройки не обеспечена в соответствии с частью 3.1 статьи 31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требование о внесении изменений в правила землепользования и застройки в целях обеспечения размещения указанных объектов. В этом случае, глава администрации поселения, обеспечивают внесение изменений в правила землепользования и застройки в течение тридцати дней со дня получения указанного требования.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w:t>
      </w:r>
      <w:proofErr w:type="gramStart"/>
      <w:r w:rsidRPr="005018F5">
        <w:rPr>
          <w:rFonts w:ascii="Times New Roman" w:hAnsi="Times New Roman" w:cs="Times New Roman"/>
          <w:sz w:val="28"/>
          <w:szCs w:val="28"/>
        </w:rPr>
        <w:t xml:space="preserve">Комиссия по землепользованию и застройке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7. Глава Администрации поселения с учетом рекомендаций, содержащихся в заключени</w:t>
      </w:r>
      <w:proofErr w:type="gramStart"/>
      <w:r w:rsidRPr="005018F5">
        <w:rPr>
          <w:rFonts w:ascii="Times New Roman" w:hAnsi="Times New Roman" w:cs="Times New Roman"/>
          <w:sz w:val="28"/>
          <w:szCs w:val="28"/>
        </w:rPr>
        <w:t>и</w:t>
      </w:r>
      <w:proofErr w:type="gramEnd"/>
      <w:r w:rsidRPr="005018F5">
        <w:rPr>
          <w:rFonts w:ascii="Times New Roman" w:hAnsi="Times New Roman" w:cs="Times New Roman"/>
          <w:sz w:val="28"/>
          <w:szCs w:val="28"/>
        </w:rPr>
        <w:t xml:space="preserve">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Глава Администрации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w:t>
      </w:r>
      <w:proofErr w:type="gramStart"/>
      <w:r w:rsidRPr="005018F5">
        <w:rPr>
          <w:rFonts w:ascii="Times New Roman" w:hAnsi="Times New Roman" w:cs="Times New Roman"/>
          <w:sz w:val="28"/>
          <w:szCs w:val="28"/>
        </w:rPr>
        <w:t>обязан</w:t>
      </w:r>
      <w:proofErr w:type="gramEnd"/>
      <w:r w:rsidRPr="005018F5">
        <w:rPr>
          <w:rFonts w:ascii="Times New Roman" w:hAnsi="Times New Roman" w:cs="Times New Roman"/>
          <w:sz w:val="28"/>
          <w:szCs w:val="28"/>
        </w:rPr>
        <w:t xml:space="preserve"> принять решение о внесении изменений в правила землепользования и застройки. Предписание, указанное в пункте 1.1 части 2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может быть обжаловано Главой Администрации поселения в судебном порядке.</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 xml:space="preserve">8. </w:t>
      </w:r>
      <w:proofErr w:type="gramStart"/>
      <w:r w:rsidRPr="005018F5">
        <w:rPr>
          <w:rFonts w:ascii="Times New Roman" w:hAnsi="Times New Roman" w:cs="Times New Roman"/>
          <w:sz w:val="28"/>
          <w:szCs w:val="28"/>
        </w:rPr>
        <w:t xml:space="preserve">В случаях, предусмотренных пунктами 3 - 5 части 2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w:t>
      </w:r>
      <w:proofErr w:type="gramEnd"/>
      <w:r w:rsidRPr="005018F5">
        <w:rPr>
          <w:rFonts w:ascii="Times New Roman" w:hAnsi="Times New Roman" w:cs="Times New Roman"/>
          <w:sz w:val="28"/>
          <w:szCs w:val="28"/>
        </w:rPr>
        <w:t xml:space="preserve">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Администрации обязан обеспечить внесение изменений</w:t>
      </w:r>
      <w:proofErr w:type="gramEnd"/>
      <w:r w:rsidRPr="005018F5">
        <w:rPr>
          <w:rFonts w:ascii="Times New Roman" w:hAnsi="Times New Roman" w:cs="Times New Roman"/>
          <w:sz w:val="28"/>
          <w:szCs w:val="28"/>
        </w:rPr>
        <w:t xml:space="preserve">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не требуется.</w:t>
      </w:r>
    </w:p>
    <w:p w:rsidR="005018F5" w:rsidRPr="005018F5" w:rsidRDefault="005018F5" w:rsidP="005018F5">
      <w:pPr>
        <w:spacing w:after="0" w:line="240" w:lineRule="auto"/>
        <w:ind w:firstLine="709"/>
        <w:jc w:val="both"/>
        <w:rPr>
          <w:rFonts w:ascii="Times New Roman" w:hAnsi="Times New Roman" w:cs="Times New Roman"/>
          <w:sz w:val="28"/>
          <w:szCs w:val="28"/>
        </w:rPr>
      </w:pPr>
      <w:proofErr w:type="gramStart"/>
      <w:r w:rsidRPr="005018F5">
        <w:rPr>
          <w:rFonts w:ascii="Times New Roman" w:hAnsi="Times New Roman" w:cs="Times New Roman"/>
          <w:sz w:val="28"/>
          <w:szCs w:val="28"/>
        </w:rPr>
        <w:t xml:space="preserve">Срок уточнения правил землепользования и застройки в соответствии с частью 9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 xml:space="preserve">поступления требования, предусмотренного частью 8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оснований для внесения изменений в правила землепользования и застройки.</w:t>
      </w:r>
      <w:proofErr w:type="gramEnd"/>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9. </w:t>
      </w:r>
      <w:proofErr w:type="gramStart"/>
      <w:r w:rsidRPr="005018F5">
        <w:rPr>
          <w:rFonts w:ascii="Times New Roman" w:hAnsi="Times New Roman" w:cs="Times New Roman"/>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 xml:space="preserve">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w:t>
      </w:r>
      <w:r w:rsidRPr="005018F5">
        <w:rPr>
          <w:rFonts w:ascii="Times New Roman" w:hAnsi="Times New Roman" w:cs="Times New Roman"/>
          <w:sz w:val="28"/>
          <w:szCs w:val="28"/>
        </w:rPr>
        <w:lastRenderedPageBreak/>
        <w:t>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w:t>
      </w:r>
      <w:proofErr w:type="gramEnd"/>
      <w:r w:rsidRPr="005018F5">
        <w:rPr>
          <w:rFonts w:ascii="Times New Roman" w:hAnsi="Times New Roman" w:cs="Times New Roman"/>
          <w:sz w:val="28"/>
          <w:szCs w:val="28"/>
        </w:rPr>
        <w:t xml:space="preserve"> части 2 статьи 55.32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РФ</w:t>
      </w:r>
      <w:proofErr w:type="gramEnd"/>
      <w:r w:rsidRPr="005018F5">
        <w:rPr>
          <w:rFonts w:ascii="Times New Roman" w:hAnsi="Times New Roman" w:cs="Times New Roman"/>
          <w:sz w:val="28"/>
          <w:szCs w:val="28"/>
        </w:rPr>
        <w:t xml:space="preserve"> и от </w:t>
      </w:r>
      <w:proofErr w:type="gramStart"/>
      <w:r w:rsidRPr="005018F5">
        <w:rPr>
          <w:rFonts w:ascii="Times New Roman" w:hAnsi="Times New Roman" w:cs="Times New Roman"/>
          <w:sz w:val="28"/>
          <w:szCs w:val="28"/>
        </w:rPr>
        <w:t>которых</w:t>
      </w:r>
      <w:proofErr w:type="gramEnd"/>
      <w:r w:rsidRPr="005018F5">
        <w:rPr>
          <w:rFonts w:ascii="Times New Roman" w:hAnsi="Times New Roman" w:cs="Times New Roman"/>
          <w:sz w:val="28"/>
          <w:szCs w:val="28"/>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10. </w:t>
      </w:r>
      <w:proofErr w:type="gramStart"/>
      <w:r w:rsidRPr="005018F5">
        <w:rPr>
          <w:rFonts w:ascii="Times New Roman" w:hAnsi="Times New Roman" w:cs="Times New Roman"/>
          <w:sz w:val="28"/>
          <w:szCs w:val="28"/>
        </w:rPr>
        <w:t xml:space="preserve">В целях внесения изменений в правила землепользования и застройки в случаях, предусмотренных пунктами 3 - 5 части 2 и частью 3.1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w:t>
      </w:r>
      <w:proofErr w:type="gramEnd"/>
      <w:r w:rsidRPr="005018F5">
        <w:rPr>
          <w:rFonts w:ascii="Times New Roman" w:hAnsi="Times New Roman" w:cs="Times New Roman"/>
          <w:sz w:val="28"/>
          <w:szCs w:val="28"/>
        </w:rPr>
        <w:t xml:space="preserve"> </w:t>
      </w:r>
      <w:proofErr w:type="gramStart"/>
      <w:r w:rsidRPr="005018F5">
        <w:rPr>
          <w:rFonts w:ascii="Times New Roman" w:hAnsi="Times New Roman" w:cs="Times New Roman"/>
          <w:sz w:val="28"/>
          <w:szCs w:val="28"/>
        </w:rPr>
        <w:t xml:space="preserve">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w:t>
      </w:r>
      <w:proofErr w:type="spellStart"/>
      <w:r w:rsidRPr="005018F5">
        <w:rPr>
          <w:rFonts w:ascii="Times New Roman" w:hAnsi="Times New Roman" w:cs="Times New Roman"/>
          <w:sz w:val="28"/>
          <w:szCs w:val="28"/>
        </w:rPr>
        <w:t>ГрК</w:t>
      </w:r>
      <w:proofErr w:type="spellEnd"/>
      <w:r w:rsidRPr="005018F5">
        <w:rPr>
          <w:rFonts w:ascii="Times New Roman" w:hAnsi="Times New Roman" w:cs="Times New Roman"/>
          <w:sz w:val="28"/>
          <w:szCs w:val="28"/>
        </w:rPr>
        <w:t xml:space="preserve"> РФ заключения комиссии не требуются.</w:t>
      </w:r>
      <w:proofErr w:type="gramEnd"/>
    </w:p>
    <w:p w:rsidR="005018F5" w:rsidRPr="0006276C"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11.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w:t>
      </w:r>
      <w:r w:rsidRPr="0006276C">
        <w:rPr>
          <w:rFonts w:ascii="Times New Roman" w:hAnsi="Times New Roman" w:cs="Times New Roman"/>
          <w:sz w:val="28"/>
          <w:szCs w:val="28"/>
        </w:rPr>
        <w:t>соответствии с настоящим Кодексом не требуется.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06276C">
        <w:rPr>
          <w:rFonts w:ascii="Times New Roman" w:hAnsi="Times New Roman" w:cs="Times New Roman"/>
          <w:sz w:val="28"/>
          <w:szCs w:val="28"/>
        </w:rPr>
        <w:t xml:space="preserve">12. Глава Администрации поселения в течение десяти дней после представления ему проекта правил землепользования и застройки и обязательных приложений должен </w:t>
      </w:r>
      <w:r w:rsidR="00F15842" w:rsidRPr="0006276C">
        <w:rPr>
          <w:rFonts w:ascii="Times New Roman" w:hAnsi="Times New Roman" w:cs="Times New Roman"/>
          <w:sz w:val="28"/>
          <w:szCs w:val="28"/>
        </w:rPr>
        <w:t xml:space="preserve">утвердить или отклонить проект </w:t>
      </w:r>
      <w:r w:rsidRPr="0006276C">
        <w:rPr>
          <w:rFonts w:ascii="Times New Roman" w:hAnsi="Times New Roman" w:cs="Times New Roman"/>
          <w:sz w:val="28"/>
          <w:szCs w:val="28"/>
        </w:rPr>
        <w:t>и  направ</w:t>
      </w:r>
      <w:r w:rsidR="00F15842" w:rsidRPr="0006276C">
        <w:rPr>
          <w:rFonts w:ascii="Times New Roman" w:hAnsi="Times New Roman" w:cs="Times New Roman"/>
          <w:sz w:val="28"/>
          <w:szCs w:val="28"/>
        </w:rPr>
        <w:t>ить</w:t>
      </w:r>
      <w:r w:rsidRPr="0006276C">
        <w:rPr>
          <w:rFonts w:ascii="Times New Roman" w:hAnsi="Times New Roman" w:cs="Times New Roman"/>
          <w:sz w:val="28"/>
          <w:szCs w:val="28"/>
        </w:rPr>
        <w:t xml:space="preserve"> его на доработку с указанием даты его повторного представления.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13.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 </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14. Изменения, внесенные в настоящие Правила, вступают в силу со дня их официального опубликования, если решением представительного органа местного самоуправления об их утверждении не установлен иной срок. </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Default="005018F5" w:rsidP="005018F5">
      <w:pPr>
        <w:pStyle w:val="2"/>
        <w:numPr>
          <w:ilvl w:val="0"/>
          <w:numId w:val="0"/>
        </w:numPr>
        <w:ind w:left="709"/>
        <w:jc w:val="both"/>
        <w:rPr>
          <w:i/>
          <w:sz w:val="28"/>
          <w:szCs w:val="28"/>
        </w:rPr>
      </w:pPr>
      <w:bookmarkStart w:id="143" w:name="_Toc19777444"/>
      <w:bookmarkStart w:id="144" w:name="_Toc31467894"/>
      <w:bookmarkStart w:id="145" w:name="_Toc85120359"/>
      <w:bookmarkStart w:id="146" w:name="_Toc87012360"/>
      <w:bookmarkStart w:id="147" w:name="_Toc99464190"/>
      <w:bookmarkEnd w:id="142"/>
      <w:r w:rsidRPr="005018F5">
        <w:rPr>
          <w:sz w:val="28"/>
          <w:szCs w:val="28"/>
        </w:rPr>
        <w:lastRenderedPageBreak/>
        <w:t>Глава 7.</w:t>
      </w:r>
      <w:r w:rsidRPr="005018F5">
        <w:rPr>
          <w:i/>
          <w:sz w:val="28"/>
          <w:szCs w:val="28"/>
        </w:rPr>
        <w:t xml:space="preserve"> О РЕГУЛИРОВАНИИ ИНЫХ ВОПРОСОВ ЗЕМЛЕПОЛЬЗОВАНИЯ И ЗАСТРОЙКИ</w:t>
      </w:r>
      <w:bookmarkEnd w:id="143"/>
      <w:bookmarkEnd w:id="144"/>
      <w:bookmarkEnd w:id="145"/>
      <w:bookmarkEnd w:id="146"/>
      <w:bookmarkEnd w:id="147"/>
    </w:p>
    <w:p w:rsidR="005018F5" w:rsidRPr="005018F5" w:rsidRDefault="005018F5" w:rsidP="005018F5">
      <w:pPr>
        <w:rPr>
          <w:lang w:eastAsia="ru-RU"/>
        </w:rPr>
      </w:pPr>
    </w:p>
    <w:p w:rsidR="005018F5" w:rsidRPr="005018F5" w:rsidRDefault="005018F5" w:rsidP="005018F5">
      <w:pPr>
        <w:pStyle w:val="3"/>
        <w:numPr>
          <w:ilvl w:val="0"/>
          <w:numId w:val="0"/>
        </w:numPr>
        <w:ind w:left="709"/>
        <w:jc w:val="both"/>
        <w:rPr>
          <w:sz w:val="28"/>
          <w:szCs w:val="28"/>
        </w:rPr>
      </w:pPr>
      <w:bookmarkStart w:id="148" w:name="_Toc19777446"/>
      <w:bookmarkStart w:id="149" w:name="_Toc31467896"/>
      <w:bookmarkStart w:id="150" w:name="_Toc85120360"/>
      <w:bookmarkStart w:id="151" w:name="_Toc87012361"/>
      <w:bookmarkStart w:id="152" w:name="_Toc99464191"/>
      <w:r w:rsidRPr="005018F5">
        <w:rPr>
          <w:sz w:val="28"/>
          <w:szCs w:val="28"/>
        </w:rPr>
        <w:t>Статья 21.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48"/>
      <w:bookmarkEnd w:id="149"/>
      <w:bookmarkEnd w:id="150"/>
      <w:bookmarkEnd w:id="151"/>
      <w:bookmarkEnd w:id="152"/>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Ограничения использования земельных участков могут устанавливаться в соответствии с частью 2 статьи 56 ЗК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Ограничения прав на землю устанавливаются бессрочно или на определенный срок.</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Ограничения прав на землю сохраняются при переходе права собственности на земельный участок к другому лицу.</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Ограничение прав на землю подлежит государственной регистрации в случаях и в порядке, которые установлены федеральными законами.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6. Ограничение прав на землю может быть обжаловано лицом, чьи права ограничены, в судебном порядке.</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7. Зоны с особыми условиями использования устанавливаются в целях:</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защита жизни и здоровья граждан;</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безопасная эксплуатация объектов транспорта, связи, энергетики, объектов обороны страны и безопасности государства;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обеспечение сохранности объектов культурного наследия;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обеспечение обороны страны и безопасности государства.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w:t>
      </w:r>
      <w:proofErr w:type="gramStart"/>
      <w:r w:rsidRPr="005018F5">
        <w:rPr>
          <w:rFonts w:ascii="Times New Roman" w:hAnsi="Times New Roman" w:cs="Times New Roman"/>
          <w:sz w:val="28"/>
          <w:szCs w:val="28"/>
        </w:rPr>
        <w:t>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w:t>
      </w:r>
      <w:proofErr w:type="gramEnd"/>
      <w:r w:rsidRPr="005018F5">
        <w:rPr>
          <w:rFonts w:ascii="Times New Roman" w:hAnsi="Times New Roman" w:cs="Times New Roman"/>
          <w:sz w:val="28"/>
          <w:szCs w:val="28"/>
        </w:rPr>
        <w:t>)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4. Виды зон с особыми условиями использования территорий, которые могут быть установлены, определены статьей 105 ЗК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зоны охраны объектов культурного наследия;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защитная зона объекта культурного наследия;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охранная зона объектов электроэнергетики (объектов электросетевого хозяйства и объектов по производству электрической энергии);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4) охранная зона железных дорог;</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5) придорожные полосы автомобильных дорог;</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6) охранная зона трубопроводов (газопроводов, нефтепроводов и нефтепродуктопроводов, </w:t>
      </w:r>
      <w:proofErr w:type="spellStart"/>
      <w:r w:rsidRPr="005018F5">
        <w:rPr>
          <w:rFonts w:ascii="Times New Roman" w:hAnsi="Times New Roman" w:cs="Times New Roman"/>
          <w:sz w:val="28"/>
          <w:szCs w:val="28"/>
        </w:rPr>
        <w:t>аммиакопроводов</w:t>
      </w:r>
      <w:proofErr w:type="spellEnd"/>
      <w:r w:rsidRPr="005018F5">
        <w:rPr>
          <w:rFonts w:ascii="Times New Roman" w:hAnsi="Times New Roman" w:cs="Times New Roman"/>
          <w:sz w:val="28"/>
          <w:szCs w:val="28"/>
        </w:rPr>
        <w:t>);</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7) охранная зона линий и сооружений связи;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8) </w:t>
      </w:r>
      <w:proofErr w:type="spellStart"/>
      <w:r w:rsidRPr="005018F5">
        <w:rPr>
          <w:rFonts w:ascii="Times New Roman" w:hAnsi="Times New Roman" w:cs="Times New Roman"/>
          <w:sz w:val="28"/>
          <w:szCs w:val="28"/>
        </w:rPr>
        <w:t>приаэродромная</w:t>
      </w:r>
      <w:proofErr w:type="spellEnd"/>
      <w:r w:rsidRPr="005018F5">
        <w:rPr>
          <w:rFonts w:ascii="Times New Roman" w:hAnsi="Times New Roman" w:cs="Times New Roman"/>
          <w:sz w:val="28"/>
          <w:szCs w:val="28"/>
        </w:rPr>
        <w:t xml:space="preserve"> территория;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9) зона охраняемого объекта;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12) охранная зона стационарных пунктов наблюдений за состоянием окружающей среды, ее загрязнением;</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13) </w:t>
      </w:r>
      <w:proofErr w:type="spellStart"/>
      <w:r w:rsidRPr="005018F5">
        <w:rPr>
          <w:rFonts w:ascii="Times New Roman" w:hAnsi="Times New Roman" w:cs="Times New Roman"/>
          <w:sz w:val="28"/>
          <w:szCs w:val="28"/>
        </w:rPr>
        <w:t>водоохранная</w:t>
      </w:r>
      <w:proofErr w:type="spellEnd"/>
      <w:r w:rsidRPr="005018F5">
        <w:rPr>
          <w:rFonts w:ascii="Times New Roman" w:hAnsi="Times New Roman" w:cs="Times New Roman"/>
          <w:sz w:val="28"/>
          <w:szCs w:val="28"/>
        </w:rPr>
        <w:t xml:space="preserve"> (рыбоохранная) зона;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14) прибрежная защитная полоса;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15) округ санитарной (горно-санитарной) охраны лечебно-оздоровительных местностей, курортов и природных лечебных ресурсов;</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17) зоны затопления и подтопления;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18) санитарно-защитная зона;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19) зона ограничений передающего радиотехнического объекта, являющегося объектом капитального строительства;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20) охранная зона пунктов государственной геодезической сети, государственной нивелирной сети и государственной гравиметрической сети;</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21) зона наблюдения;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22) зона безопасности с особым правовым режимом;</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23) рыбоохранная зона озера Байкал;</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24) </w:t>
      </w:r>
      <w:proofErr w:type="spellStart"/>
      <w:r w:rsidRPr="005018F5">
        <w:rPr>
          <w:rFonts w:ascii="Times New Roman" w:hAnsi="Times New Roman" w:cs="Times New Roman"/>
          <w:sz w:val="28"/>
          <w:szCs w:val="28"/>
        </w:rPr>
        <w:t>рыбохозяйственная</w:t>
      </w:r>
      <w:proofErr w:type="spellEnd"/>
      <w:r w:rsidRPr="005018F5">
        <w:rPr>
          <w:rFonts w:ascii="Times New Roman" w:hAnsi="Times New Roman" w:cs="Times New Roman"/>
          <w:sz w:val="28"/>
          <w:szCs w:val="28"/>
        </w:rPr>
        <w:t xml:space="preserve"> заповедная зона;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5018F5">
        <w:rPr>
          <w:rFonts w:ascii="Times New Roman" w:hAnsi="Times New Roman" w:cs="Times New Roman"/>
          <w:sz w:val="28"/>
          <w:szCs w:val="28"/>
        </w:rPr>
        <w:t>аммиакопроводов</w:t>
      </w:r>
      <w:proofErr w:type="spellEnd"/>
      <w:r w:rsidRPr="005018F5">
        <w:rPr>
          <w:rFonts w:ascii="Times New Roman" w:hAnsi="Times New Roman" w:cs="Times New Roman"/>
          <w:sz w:val="28"/>
          <w:szCs w:val="28"/>
        </w:rPr>
        <w:t>);</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26) охранная зона гидроэнергетического объекта;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27) охранная зона объектов инфраструктуры метрополитена;</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28) охранная зона тепловых сетей.</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lastRenderedPageBreak/>
        <w:t>5. Установление, изменение, прекращение существования зон с особыми условиями использования определяются в соответствии со статьей 106 ЗК РФ.</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w:t>
      </w:r>
      <w:proofErr w:type="spellStart"/>
      <w:r w:rsidRPr="005018F5">
        <w:rPr>
          <w:rFonts w:ascii="Times New Roman" w:hAnsi="Times New Roman" w:cs="Times New Roman"/>
          <w:sz w:val="28"/>
          <w:szCs w:val="28"/>
        </w:rPr>
        <w:t>водоохранные</w:t>
      </w:r>
      <w:proofErr w:type="spellEnd"/>
      <w:r w:rsidRPr="005018F5">
        <w:rPr>
          <w:rFonts w:ascii="Times New Roman" w:hAnsi="Times New Roman" w:cs="Times New Roman"/>
          <w:sz w:val="28"/>
          <w:szCs w:val="28"/>
        </w:rPr>
        <w:t xml:space="preserve"> (рыбоохранные) зоны, прибрежные защитные полосы, защитные зоны объектов культурного наследия).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w:t>
      </w:r>
      <w:proofErr w:type="gramStart"/>
      <w:r w:rsidRPr="005018F5">
        <w:rPr>
          <w:rFonts w:ascii="Times New Roman" w:hAnsi="Times New Roman" w:cs="Times New Roman"/>
          <w:sz w:val="28"/>
          <w:szCs w:val="28"/>
        </w:rPr>
        <w:t>связи</w:t>
      </w:r>
      <w:proofErr w:type="gramEnd"/>
      <w:r w:rsidRPr="005018F5">
        <w:rPr>
          <w:rFonts w:ascii="Times New Roman" w:hAnsi="Times New Roman" w:cs="Times New Roman"/>
          <w:sz w:val="28"/>
          <w:szCs w:val="28"/>
        </w:rPr>
        <w:t xml:space="preserve">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bCs w:val="0"/>
          <w:sz w:val="28"/>
          <w:szCs w:val="28"/>
        </w:rPr>
      </w:pPr>
      <w:bookmarkStart w:id="153" w:name="_Toc19777447"/>
      <w:bookmarkStart w:id="154" w:name="_Toc31467897"/>
      <w:bookmarkStart w:id="155" w:name="_Toc85120361"/>
      <w:bookmarkStart w:id="156" w:name="_Toc87012362"/>
      <w:bookmarkStart w:id="157" w:name="_Toc99464192"/>
      <w:r w:rsidRPr="005018F5">
        <w:rPr>
          <w:sz w:val="28"/>
          <w:szCs w:val="28"/>
        </w:rPr>
        <w:t>Статья 22. Предоставление земельных участков, находящихся в муниципальной собственности</w:t>
      </w:r>
      <w:bookmarkEnd w:id="153"/>
      <w:bookmarkEnd w:id="154"/>
      <w:bookmarkEnd w:id="155"/>
      <w:bookmarkEnd w:id="156"/>
      <w:bookmarkEnd w:id="157"/>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1. Органы местного самоуправления сельского поселения осуществляют управление и распоряжение земельными участками, находящимися в муниципальной собственности в соответствии с ЗК РФ.</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2. Случаи, порядок и процедуры предоставления земельных участков, находящихся в муниципальной собственности сельского поселения, осуществляются в соответствии с положениями главы </w:t>
      </w:r>
      <w:r w:rsidRPr="005018F5">
        <w:rPr>
          <w:rFonts w:ascii="Times New Roman" w:hAnsi="Times New Roman" w:cs="Times New Roman"/>
          <w:sz w:val="28"/>
          <w:szCs w:val="28"/>
          <w:lang w:val="en-US"/>
        </w:rPr>
        <w:t>V</w:t>
      </w:r>
      <w:r w:rsidRPr="005018F5">
        <w:rPr>
          <w:rFonts w:ascii="Times New Roman" w:hAnsi="Times New Roman" w:cs="Times New Roman"/>
          <w:sz w:val="28"/>
          <w:szCs w:val="28"/>
        </w:rPr>
        <w:t xml:space="preserve">.1 ЗК РФ. </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158" w:name="_Toc19777448"/>
      <w:bookmarkStart w:id="159" w:name="_Toc31467898"/>
      <w:bookmarkStart w:id="160" w:name="_Toc85120362"/>
      <w:bookmarkStart w:id="161" w:name="_Toc87012363"/>
      <w:bookmarkStart w:id="162" w:name="_Toc99464193"/>
      <w:r w:rsidRPr="005018F5">
        <w:rPr>
          <w:sz w:val="28"/>
          <w:szCs w:val="28"/>
        </w:rPr>
        <w:t xml:space="preserve">Статья 23. </w:t>
      </w:r>
      <w:proofErr w:type="gramStart"/>
      <w:r w:rsidRPr="005018F5">
        <w:rPr>
          <w:sz w:val="28"/>
          <w:szCs w:val="28"/>
        </w:rPr>
        <w:t>Контроль за</w:t>
      </w:r>
      <w:proofErr w:type="gramEnd"/>
      <w:r w:rsidRPr="005018F5">
        <w:rPr>
          <w:sz w:val="28"/>
          <w:szCs w:val="28"/>
        </w:rPr>
        <w:t xml:space="preserve"> использованием земельных участков и объектов капитального строительства</w:t>
      </w:r>
      <w:bookmarkEnd w:id="158"/>
      <w:bookmarkEnd w:id="159"/>
      <w:bookmarkEnd w:id="160"/>
      <w:bookmarkEnd w:id="161"/>
      <w:bookmarkEnd w:id="162"/>
      <w:r w:rsidRPr="005018F5">
        <w:rPr>
          <w:sz w:val="28"/>
          <w:szCs w:val="28"/>
        </w:rPr>
        <w:t xml:space="preserve"> </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 xml:space="preserve">1. </w:t>
      </w:r>
      <w:proofErr w:type="gramStart"/>
      <w:r w:rsidRPr="005018F5">
        <w:rPr>
          <w:rFonts w:ascii="Times New Roman" w:hAnsi="Times New Roman" w:cs="Times New Roman"/>
          <w:sz w:val="28"/>
          <w:szCs w:val="28"/>
        </w:rPr>
        <w:t>Контроль за</w:t>
      </w:r>
      <w:proofErr w:type="gramEnd"/>
      <w:r w:rsidRPr="005018F5">
        <w:rPr>
          <w:rFonts w:ascii="Times New Roman" w:hAnsi="Times New Roman" w:cs="Times New Roman"/>
          <w:sz w:val="28"/>
          <w:szCs w:val="28"/>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5018F5" w:rsidRP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R="005018F5" w:rsidRDefault="005018F5" w:rsidP="005018F5">
      <w:pPr>
        <w:spacing w:after="0" w:line="240" w:lineRule="auto"/>
        <w:ind w:firstLine="709"/>
        <w:jc w:val="both"/>
        <w:rPr>
          <w:rFonts w:ascii="Times New Roman" w:hAnsi="Times New Roman" w:cs="Times New Roman"/>
          <w:sz w:val="28"/>
          <w:szCs w:val="28"/>
        </w:rPr>
      </w:pPr>
      <w:r w:rsidRPr="005018F5">
        <w:rPr>
          <w:rFonts w:ascii="Times New Roman" w:hAnsi="Times New Roman" w:cs="Times New Roman"/>
          <w:sz w:val="28"/>
          <w:szCs w:val="28"/>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p>
    <w:p w:rsidR="005018F5" w:rsidRPr="005018F5" w:rsidRDefault="005018F5" w:rsidP="005018F5">
      <w:pPr>
        <w:spacing w:after="0" w:line="240" w:lineRule="auto"/>
        <w:ind w:firstLine="709"/>
        <w:jc w:val="both"/>
        <w:rPr>
          <w:rFonts w:ascii="Times New Roman" w:hAnsi="Times New Roman" w:cs="Times New Roman"/>
          <w:sz w:val="28"/>
          <w:szCs w:val="28"/>
        </w:rPr>
      </w:pPr>
    </w:p>
    <w:p w:rsidR="005018F5" w:rsidRPr="005018F5" w:rsidRDefault="005018F5" w:rsidP="005018F5">
      <w:pPr>
        <w:pStyle w:val="3"/>
        <w:numPr>
          <w:ilvl w:val="0"/>
          <w:numId w:val="0"/>
        </w:numPr>
        <w:ind w:left="709"/>
        <w:jc w:val="both"/>
        <w:rPr>
          <w:sz w:val="28"/>
          <w:szCs w:val="28"/>
        </w:rPr>
      </w:pPr>
      <w:bookmarkStart w:id="163" w:name="_Toc19777449"/>
      <w:bookmarkStart w:id="164" w:name="_Toc31467899"/>
      <w:bookmarkStart w:id="165" w:name="_Toc85120363"/>
      <w:bookmarkStart w:id="166" w:name="_Toc87012364"/>
      <w:bookmarkStart w:id="167" w:name="_Toc99464194"/>
      <w:r w:rsidRPr="005018F5">
        <w:rPr>
          <w:sz w:val="28"/>
          <w:szCs w:val="28"/>
        </w:rPr>
        <w:lastRenderedPageBreak/>
        <w:t>Статья 24. Ответственность за нарушение правил землепользования и застройки</w:t>
      </w:r>
      <w:bookmarkEnd w:id="163"/>
      <w:bookmarkEnd w:id="164"/>
      <w:bookmarkEnd w:id="165"/>
      <w:bookmarkEnd w:id="166"/>
      <w:bookmarkEnd w:id="167"/>
    </w:p>
    <w:p w:rsidR="00130C4A" w:rsidRPr="005018F5" w:rsidRDefault="005018F5" w:rsidP="005018F5">
      <w:pPr>
        <w:spacing w:after="0" w:line="240" w:lineRule="auto"/>
        <w:jc w:val="both"/>
        <w:rPr>
          <w:rFonts w:ascii="Times New Roman" w:eastAsia="Times New Roman" w:hAnsi="Times New Roman" w:cs="Times New Roman"/>
          <w:sz w:val="28"/>
          <w:szCs w:val="28"/>
          <w:lang w:eastAsia="ru-RU"/>
        </w:rPr>
      </w:pPr>
      <w:r w:rsidRPr="005018F5">
        <w:rPr>
          <w:rFonts w:ascii="Times New Roman" w:hAnsi="Times New Roman" w:cs="Times New Roman"/>
          <w:sz w:val="28"/>
          <w:szCs w:val="28"/>
        </w:rPr>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Оренбургской области, иными нормативными правовыми актами.</w:t>
      </w:r>
    </w:p>
    <w:p w:rsidR="00130C4A" w:rsidRPr="00C654CC" w:rsidRDefault="00130C4A" w:rsidP="00130C4A">
      <w:pPr>
        <w:spacing w:after="0" w:line="240" w:lineRule="auto"/>
        <w:rPr>
          <w:rFonts w:ascii="Times New Roman" w:eastAsia="Times New Roman" w:hAnsi="Times New Roman" w:cs="Times New Roman"/>
          <w:sz w:val="28"/>
          <w:szCs w:val="28"/>
          <w:lang w:eastAsia="ru-RU"/>
        </w:rPr>
      </w:pPr>
    </w:p>
    <w:p w:rsidR="00130C4A" w:rsidRPr="00C654CC" w:rsidRDefault="00130C4A" w:rsidP="00130C4A">
      <w:pPr>
        <w:spacing w:after="0" w:line="240" w:lineRule="auto"/>
        <w:rPr>
          <w:rFonts w:ascii="Times New Roman" w:eastAsia="Times New Roman" w:hAnsi="Times New Roman" w:cs="Times New Roman"/>
          <w:sz w:val="28"/>
          <w:szCs w:val="28"/>
          <w:lang w:eastAsia="ru-RU"/>
        </w:rPr>
      </w:pPr>
    </w:p>
    <w:p w:rsidR="003C1D49" w:rsidRPr="00C654CC" w:rsidRDefault="003C1D49">
      <w:pPr>
        <w:rPr>
          <w:rFonts w:ascii="Times New Roman" w:eastAsia="Times New Roman" w:hAnsi="Times New Roman" w:cs="Times New Roman"/>
          <w:bCs/>
          <w:iCs/>
          <w:sz w:val="28"/>
          <w:szCs w:val="28"/>
          <w:lang w:eastAsia="ru-RU"/>
        </w:rPr>
      </w:pPr>
      <w:bookmarkStart w:id="168" w:name="_Toc45624091"/>
      <w:r w:rsidRPr="00C654CC">
        <w:rPr>
          <w:rFonts w:ascii="Times New Roman" w:eastAsia="Times New Roman" w:hAnsi="Times New Roman" w:cs="Times New Roman"/>
          <w:bCs/>
          <w:iCs/>
          <w:sz w:val="28"/>
          <w:szCs w:val="28"/>
          <w:lang w:eastAsia="ru-RU"/>
        </w:rPr>
        <w:br w:type="page"/>
      </w:r>
    </w:p>
    <w:p w:rsidR="00130C4A" w:rsidRPr="00624D90" w:rsidRDefault="00130C4A" w:rsidP="00624D90">
      <w:pPr>
        <w:ind w:firstLine="709"/>
        <w:jc w:val="both"/>
        <w:rPr>
          <w:rFonts w:ascii="Times New Roman" w:eastAsia="Times New Roman" w:hAnsi="Times New Roman" w:cs="Times New Roman"/>
          <w:b/>
          <w:bCs/>
          <w:iCs/>
          <w:sz w:val="28"/>
          <w:szCs w:val="28"/>
          <w:lang w:eastAsia="ru-RU"/>
        </w:rPr>
      </w:pPr>
      <w:r w:rsidRPr="00624D90">
        <w:rPr>
          <w:rFonts w:ascii="Times New Roman" w:eastAsia="Times New Roman" w:hAnsi="Times New Roman" w:cs="Times New Roman"/>
          <w:b/>
          <w:bCs/>
          <w:iCs/>
          <w:sz w:val="28"/>
          <w:szCs w:val="28"/>
          <w:lang w:eastAsia="ru-RU"/>
        </w:rPr>
        <w:lastRenderedPageBreak/>
        <w:t>Раздел III. Градостроительные регламенты</w:t>
      </w:r>
      <w:bookmarkEnd w:id="168"/>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Состав территориальных зон определен в соответствии с пунктами 1-15 ст. 35 Градостроительного Кодекса Российской Федерации.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Градостроительные регламенты устанавливаются с учетом: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фактического использования земельных участков и объектов капитального строительства в границах территориальной зоны;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функциональных зон и характеристик их планируемого развития, определенных документами территориального планирования района;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видов территориальных зон;</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6. Юридическая основа регламентов изложена в статье 36 Градостроительного Кодекса РФ.</w:t>
      </w:r>
    </w:p>
    <w:p w:rsidR="00130C4A" w:rsidRPr="00C654CC" w:rsidRDefault="00130C4A" w:rsidP="00130C4A">
      <w:pPr>
        <w:spacing w:after="0" w:line="240" w:lineRule="auto"/>
        <w:ind w:firstLine="567"/>
        <w:jc w:val="center"/>
        <w:rPr>
          <w:rFonts w:ascii="Times New Roman" w:eastAsia="Times New Roman" w:hAnsi="Times New Roman" w:cs="Times New Roman"/>
          <w:b/>
          <w:sz w:val="28"/>
          <w:szCs w:val="28"/>
          <w:lang w:eastAsia="ru-RU"/>
        </w:rPr>
      </w:pPr>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169" w:name="_Toc45624092"/>
      <w:r w:rsidRPr="005018F5">
        <w:rPr>
          <w:rFonts w:ascii="Times New Roman" w:eastAsia="Times New Roman" w:hAnsi="Times New Roman" w:cs="Times New Roman"/>
          <w:b/>
          <w:bCs/>
          <w:iCs/>
          <w:sz w:val="28"/>
          <w:szCs w:val="28"/>
          <w:lang w:eastAsia="ru-RU"/>
        </w:rPr>
        <w:t>Глава 7. Установление территориальных зон и применение градостроительных регламентов</w:t>
      </w:r>
      <w:bookmarkEnd w:id="169"/>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170" w:name="_Toc45624093"/>
      <w:r w:rsidRPr="005018F5">
        <w:rPr>
          <w:rFonts w:ascii="Times New Roman" w:eastAsia="Times New Roman" w:hAnsi="Times New Roman" w:cs="Times New Roman"/>
          <w:b/>
          <w:bCs/>
          <w:iCs/>
          <w:sz w:val="28"/>
          <w:szCs w:val="28"/>
          <w:lang w:eastAsia="ru-RU"/>
        </w:rPr>
        <w:t>Статья 12. Порядок установления территориальных зон</w:t>
      </w:r>
      <w:bookmarkEnd w:id="170"/>
    </w:p>
    <w:p w:rsidR="00130C4A" w:rsidRPr="00C654CC" w:rsidRDefault="00130C4A" w:rsidP="00130C4A">
      <w:pPr>
        <w:spacing w:after="0" w:line="240" w:lineRule="auto"/>
        <w:ind w:firstLine="567"/>
        <w:jc w:val="both"/>
        <w:rPr>
          <w:rFonts w:ascii="Times New Roman" w:eastAsia="Times New Roman" w:hAnsi="Times New Roman" w:cs="Times New Roman"/>
          <w:sz w:val="28"/>
          <w:szCs w:val="28"/>
          <w:lang w:eastAsia="ru-RU"/>
        </w:rPr>
      </w:pP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Состав территориальных зон определен в соответствии с Градостроительным Кодексом Российской Федерации, ст. 35, п. 1-15.</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Границы территориальных зон установлены с учётом: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2) функциональных зон и параметров их планируемого развития, определенных генеральным планом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ского</w:t>
      </w:r>
      <w:proofErr w:type="spellEnd"/>
      <w:r w:rsidRPr="00C654CC">
        <w:rPr>
          <w:rFonts w:ascii="Times New Roman" w:eastAsia="Times New Roman" w:hAnsi="Times New Roman" w:cs="Times New Roman"/>
          <w:sz w:val="28"/>
          <w:szCs w:val="28"/>
          <w:lang w:eastAsia="ru-RU"/>
        </w:rPr>
        <w:t xml:space="preserve"> сельсовета;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территориальных зон, определенных Градостроительным кодексом Российской Федерации;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сложившейся планировки территории и существующего землепользования;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 xml:space="preserve">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ского</w:t>
      </w:r>
      <w:proofErr w:type="spellEnd"/>
      <w:r w:rsidRPr="00C654CC">
        <w:rPr>
          <w:rFonts w:ascii="Times New Roman" w:eastAsia="Times New Roman" w:hAnsi="Times New Roman" w:cs="Times New Roman"/>
          <w:sz w:val="28"/>
          <w:szCs w:val="28"/>
          <w:lang w:eastAsia="ru-RU"/>
        </w:rPr>
        <w:t xml:space="preserve"> сельсовета;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6) исключения возможности причинения вреда объектам капитального строительства, расположенным на смежных земельных участках.</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3. Границы территориальных зон могут устанавливаться </w:t>
      </w:r>
      <w:proofErr w:type="gramStart"/>
      <w:r w:rsidRPr="00C654CC">
        <w:rPr>
          <w:rFonts w:ascii="Times New Roman" w:eastAsia="Times New Roman" w:hAnsi="Times New Roman" w:cs="Times New Roman"/>
          <w:sz w:val="28"/>
          <w:szCs w:val="28"/>
          <w:lang w:eastAsia="ru-RU"/>
        </w:rPr>
        <w:t>по</w:t>
      </w:r>
      <w:proofErr w:type="gramEnd"/>
      <w:r w:rsidRPr="00C654CC">
        <w:rPr>
          <w:rFonts w:ascii="Times New Roman" w:eastAsia="Times New Roman" w:hAnsi="Times New Roman" w:cs="Times New Roman"/>
          <w:sz w:val="28"/>
          <w:szCs w:val="28"/>
          <w:lang w:eastAsia="ru-RU"/>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линиям магистралей, улиц, проездов, разделяющим транспортные потоки противоположных направлений;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красным линиям;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границам земельных участков;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естественным границам природных объектов;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 иным границам.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171" w:name="_Toc45624094"/>
      <w:r w:rsidRPr="005018F5">
        <w:rPr>
          <w:rFonts w:ascii="Times New Roman" w:eastAsia="Times New Roman" w:hAnsi="Times New Roman" w:cs="Times New Roman"/>
          <w:b/>
          <w:bCs/>
          <w:iCs/>
          <w:sz w:val="28"/>
          <w:szCs w:val="28"/>
          <w:lang w:eastAsia="ru-RU"/>
        </w:rPr>
        <w:t>Статья 13. Виды и состав территориальных зон, выделенных на карте градостроительного зонирования</w:t>
      </w:r>
      <w:bookmarkEnd w:id="171"/>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1. На карте градостроительного зонирования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ского</w:t>
      </w:r>
      <w:proofErr w:type="spellEnd"/>
      <w:r w:rsidRPr="00C654CC">
        <w:rPr>
          <w:rFonts w:ascii="Times New Roman" w:eastAsia="Times New Roman" w:hAnsi="Times New Roman" w:cs="Times New Roman"/>
          <w:sz w:val="28"/>
          <w:szCs w:val="28"/>
          <w:lang w:eastAsia="ru-RU"/>
        </w:rPr>
        <w:t xml:space="preserve">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130C4A" w:rsidRPr="00C654CC" w:rsidRDefault="00130C4A" w:rsidP="00130C4A">
      <w:pPr>
        <w:spacing w:after="0" w:line="240" w:lineRule="auto"/>
        <w:rPr>
          <w:rFonts w:ascii="Times New Roman" w:eastAsia="Times New Roman" w:hAnsi="Times New Roman" w:cs="Times New Roman"/>
          <w:b/>
          <w:sz w:val="28"/>
          <w:szCs w:val="28"/>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78"/>
        <w:gridCol w:w="1855"/>
        <w:gridCol w:w="7582"/>
      </w:tblGrid>
      <w:tr w:rsidR="00C654CC" w:rsidRPr="00985135" w:rsidTr="00130C4A">
        <w:trPr>
          <w:cantSplit/>
          <w:trHeight w:val="820"/>
        </w:trPr>
        <w:tc>
          <w:tcPr>
            <w:tcW w:w="381" w:type="pct"/>
          </w:tcPr>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 xml:space="preserve">№ </w:t>
            </w:r>
          </w:p>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proofErr w:type="gramStart"/>
            <w:r w:rsidRPr="0006276C">
              <w:rPr>
                <w:rFonts w:ascii="Times New Roman" w:eastAsia="Times New Roman" w:hAnsi="Times New Roman" w:cs="Times New Roman"/>
                <w:sz w:val="28"/>
                <w:szCs w:val="28"/>
                <w:lang w:eastAsia="ru-RU"/>
              </w:rPr>
              <w:t>п</w:t>
            </w:r>
            <w:proofErr w:type="gramEnd"/>
            <w:r w:rsidRPr="0006276C">
              <w:rPr>
                <w:rFonts w:ascii="Times New Roman" w:eastAsia="Times New Roman" w:hAnsi="Times New Roman" w:cs="Times New Roman"/>
                <w:sz w:val="28"/>
                <w:szCs w:val="28"/>
                <w:lang w:eastAsia="ru-RU"/>
              </w:rPr>
              <w:t>/п</w:t>
            </w:r>
          </w:p>
        </w:tc>
        <w:tc>
          <w:tcPr>
            <w:tcW w:w="908" w:type="pct"/>
            <w:vAlign w:val="center"/>
          </w:tcPr>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bookmarkStart w:id="172" w:name="_Toc532459885"/>
            <w:r w:rsidRPr="0006276C">
              <w:rPr>
                <w:rFonts w:ascii="Times New Roman" w:eastAsia="Times New Roman" w:hAnsi="Times New Roman" w:cs="Times New Roman"/>
                <w:sz w:val="28"/>
                <w:szCs w:val="28"/>
                <w:lang w:eastAsia="ru-RU"/>
              </w:rPr>
              <w:t>Кодовое</w:t>
            </w:r>
            <w:bookmarkEnd w:id="172"/>
          </w:p>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bookmarkStart w:id="173" w:name="_Toc532459886"/>
            <w:r w:rsidRPr="0006276C">
              <w:rPr>
                <w:rFonts w:ascii="Times New Roman" w:eastAsia="Times New Roman" w:hAnsi="Times New Roman" w:cs="Times New Roman"/>
                <w:sz w:val="28"/>
                <w:szCs w:val="28"/>
                <w:lang w:eastAsia="ru-RU"/>
              </w:rPr>
              <w:t>обозначение</w:t>
            </w:r>
            <w:bookmarkEnd w:id="173"/>
          </w:p>
        </w:tc>
        <w:tc>
          <w:tcPr>
            <w:tcW w:w="3711" w:type="pct"/>
            <w:vAlign w:val="center"/>
          </w:tcPr>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Наименование территориальной зоны</w:t>
            </w:r>
          </w:p>
        </w:tc>
      </w:tr>
      <w:tr w:rsidR="00C654CC" w:rsidRPr="00985135" w:rsidTr="00130C4A">
        <w:trPr>
          <w:cantSplit/>
          <w:trHeight w:val="348"/>
        </w:trPr>
        <w:tc>
          <w:tcPr>
            <w:tcW w:w="381" w:type="pct"/>
          </w:tcPr>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1</w:t>
            </w:r>
          </w:p>
        </w:tc>
        <w:tc>
          <w:tcPr>
            <w:tcW w:w="908" w:type="pct"/>
          </w:tcPr>
          <w:p w:rsidR="00130C4A" w:rsidRPr="0006276C" w:rsidRDefault="00331D45" w:rsidP="00130C4A">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Ж</w:t>
            </w:r>
          </w:p>
        </w:tc>
        <w:tc>
          <w:tcPr>
            <w:tcW w:w="3711" w:type="pct"/>
          </w:tcPr>
          <w:p w:rsidR="00130C4A" w:rsidRPr="0006276C" w:rsidRDefault="00827B59"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Жилая зона</w:t>
            </w:r>
          </w:p>
        </w:tc>
      </w:tr>
      <w:tr w:rsidR="00C654CC" w:rsidRPr="00985135" w:rsidTr="00130C4A">
        <w:trPr>
          <w:cantSplit/>
        </w:trPr>
        <w:tc>
          <w:tcPr>
            <w:tcW w:w="381" w:type="pct"/>
          </w:tcPr>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2</w:t>
            </w:r>
          </w:p>
        </w:tc>
        <w:tc>
          <w:tcPr>
            <w:tcW w:w="908" w:type="pct"/>
          </w:tcPr>
          <w:p w:rsidR="00130C4A" w:rsidRPr="0006276C" w:rsidRDefault="00331D45" w:rsidP="00130C4A">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ОД</w:t>
            </w:r>
          </w:p>
        </w:tc>
        <w:tc>
          <w:tcPr>
            <w:tcW w:w="3711" w:type="pct"/>
          </w:tcPr>
          <w:p w:rsidR="00130C4A" w:rsidRPr="0006276C" w:rsidRDefault="00827B59"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Общественно-деловая зона</w:t>
            </w:r>
          </w:p>
        </w:tc>
      </w:tr>
      <w:tr w:rsidR="00C654CC" w:rsidRPr="00985135" w:rsidTr="00130C4A">
        <w:trPr>
          <w:cantSplit/>
        </w:trPr>
        <w:tc>
          <w:tcPr>
            <w:tcW w:w="381" w:type="pct"/>
          </w:tcPr>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3</w:t>
            </w:r>
          </w:p>
        </w:tc>
        <w:tc>
          <w:tcPr>
            <w:tcW w:w="908" w:type="pct"/>
          </w:tcPr>
          <w:p w:rsidR="00130C4A" w:rsidRPr="0006276C" w:rsidRDefault="00331D45" w:rsidP="00130C4A">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Т</w:t>
            </w:r>
          </w:p>
        </w:tc>
        <w:tc>
          <w:tcPr>
            <w:tcW w:w="3711" w:type="pct"/>
          </w:tcPr>
          <w:p w:rsidR="00130C4A" w:rsidRPr="0006276C" w:rsidRDefault="00130C4A" w:rsidP="00827B5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 xml:space="preserve">Зона </w:t>
            </w:r>
            <w:r w:rsidR="00827B59" w:rsidRPr="0006276C">
              <w:rPr>
                <w:rFonts w:ascii="Times New Roman" w:eastAsia="Times New Roman" w:hAnsi="Times New Roman" w:cs="Times New Roman"/>
                <w:sz w:val="28"/>
                <w:szCs w:val="28"/>
                <w:lang w:eastAsia="ru-RU"/>
              </w:rPr>
              <w:t>транспортной инфраструктуры</w:t>
            </w:r>
          </w:p>
        </w:tc>
      </w:tr>
      <w:tr w:rsidR="00C654CC" w:rsidRPr="00985135" w:rsidTr="00130C4A">
        <w:trPr>
          <w:cantSplit/>
        </w:trPr>
        <w:tc>
          <w:tcPr>
            <w:tcW w:w="381" w:type="pct"/>
          </w:tcPr>
          <w:p w:rsidR="00130C4A" w:rsidRPr="0006276C" w:rsidRDefault="00130C4A"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4</w:t>
            </w:r>
          </w:p>
        </w:tc>
        <w:tc>
          <w:tcPr>
            <w:tcW w:w="908" w:type="pct"/>
          </w:tcPr>
          <w:p w:rsidR="00130C4A" w:rsidRPr="0006276C" w:rsidRDefault="0048528B" w:rsidP="00130C4A">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И</w:t>
            </w:r>
          </w:p>
        </w:tc>
        <w:tc>
          <w:tcPr>
            <w:tcW w:w="3711" w:type="pct"/>
          </w:tcPr>
          <w:p w:rsidR="00130C4A" w:rsidRPr="0006276C" w:rsidRDefault="00130C4A" w:rsidP="00753444">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 xml:space="preserve">Зона </w:t>
            </w:r>
            <w:r w:rsidR="00753444" w:rsidRPr="0006276C">
              <w:rPr>
                <w:rFonts w:ascii="Times New Roman" w:eastAsia="Times New Roman" w:hAnsi="Times New Roman" w:cs="Times New Roman"/>
                <w:sz w:val="28"/>
                <w:szCs w:val="28"/>
                <w:lang w:eastAsia="ru-RU"/>
              </w:rPr>
              <w:t>инженерной инфраструктуры</w:t>
            </w:r>
          </w:p>
        </w:tc>
      </w:tr>
      <w:tr w:rsidR="00C654CC" w:rsidRPr="00985135" w:rsidTr="00130C4A">
        <w:trPr>
          <w:cantSplit/>
        </w:trPr>
        <w:tc>
          <w:tcPr>
            <w:tcW w:w="381" w:type="pct"/>
          </w:tcPr>
          <w:p w:rsidR="00130C4A" w:rsidRPr="0006276C" w:rsidRDefault="0048528B"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5</w:t>
            </w:r>
          </w:p>
        </w:tc>
        <w:tc>
          <w:tcPr>
            <w:tcW w:w="908" w:type="pct"/>
          </w:tcPr>
          <w:p w:rsidR="00130C4A" w:rsidRPr="0006276C" w:rsidRDefault="00331D45" w:rsidP="00130C4A">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П.6</w:t>
            </w:r>
          </w:p>
        </w:tc>
        <w:tc>
          <w:tcPr>
            <w:tcW w:w="3711" w:type="pct"/>
          </w:tcPr>
          <w:p w:rsidR="00130C4A" w:rsidRPr="0006276C" w:rsidRDefault="00827B59"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Коммунально-складская зона</w:t>
            </w:r>
          </w:p>
        </w:tc>
      </w:tr>
      <w:tr w:rsidR="00C654CC" w:rsidRPr="00985135" w:rsidTr="00130C4A">
        <w:trPr>
          <w:cantSplit/>
        </w:trPr>
        <w:tc>
          <w:tcPr>
            <w:tcW w:w="381" w:type="pct"/>
          </w:tcPr>
          <w:p w:rsidR="00130C4A" w:rsidRPr="0006276C" w:rsidRDefault="0048528B"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6</w:t>
            </w:r>
          </w:p>
        </w:tc>
        <w:tc>
          <w:tcPr>
            <w:tcW w:w="908" w:type="pct"/>
          </w:tcPr>
          <w:p w:rsidR="00130C4A" w:rsidRPr="0006276C" w:rsidRDefault="00827B59" w:rsidP="00827B5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СН.1</w:t>
            </w:r>
          </w:p>
        </w:tc>
        <w:tc>
          <w:tcPr>
            <w:tcW w:w="3711" w:type="pct"/>
          </w:tcPr>
          <w:p w:rsidR="00130C4A" w:rsidRPr="0006276C" w:rsidRDefault="00130C4A" w:rsidP="00827B5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 xml:space="preserve">Зона </w:t>
            </w:r>
            <w:r w:rsidR="00827B59" w:rsidRPr="0006276C">
              <w:rPr>
                <w:rFonts w:ascii="Times New Roman" w:eastAsia="Times New Roman" w:hAnsi="Times New Roman" w:cs="Times New Roman"/>
                <w:sz w:val="28"/>
                <w:szCs w:val="28"/>
                <w:lang w:eastAsia="ru-RU"/>
              </w:rPr>
              <w:t>кладбищ и крематориев</w:t>
            </w:r>
          </w:p>
        </w:tc>
      </w:tr>
      <w:tr w:rsidR="00C654CC" w:rsidRPr="00985135" w:rsidTr="00130C4A">
        <w:trPr>
          <w:cantSplit/>
          <w:trHeight w:val="361"/>
        </w:trPr>
        <w:tc>
          <w:tcPr>
            <w:tcW w:w="381" w:type="pct"/>
          </w:tcPr>
          <w:p w:rsidR="00130C4A" w:rsidRPr="0006276C" w:rsidRDefault="007C7299"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7</w:t>
            </w:r>
          </w:p>
        </w:tc>
        <w:tc>
          <w:tcPr>
            <w:tcW w:w="908" w:type="pct"/>
          </w:tcPr>
          <w:p w:rsidR="00130C4A" w:rsidRPr="0006276C" w:rsidRDefault="00331D45" w:rsidP="00130C4A">
            <w:pPr>
              <w:spacing w:after="0" w:line="240" w:lineRule="auto"/>
              <w:ind w:left="143" w:right="141"/>
              <w:rPr>
                <w:rFonts w:ascii="Times New Roman" w:eastAsia="Times New Roman" w:hAnsi="Times New Roman" w:cs="Times New Roman"/>
                <w:sz w:val="28"/>
                <w:szCs w:val="28"/>
                <w:lang w:eastAsia="ru-RU"/>
              </w:rPr>
            </w:pPr>
            <w:proofErr w:type="gramStart"/>
            <w:r w:rsidRPr="0006276C">
              <w:rPr>
                <w:rFonts w:ascii="Times New Roman" w:eastAsia="Times New Roman" w:hAnsi="Times New Roman" w:cs="Times New Roman"/>
                <w:sz w:val="28"/>
                <w:szCs w:val="28"/>
                <w:lang w:eastAsia="ru-RU"/>
              </w:rPr>
              <w:t>Р</w:t>
            </w:r>
            <w:proofErr w:type="gramEnd"/>
          </w:p>
        </w:tc>
        <w:tc>
          <w:tcPr>
            <w:tcW w:w="3711" w:type="pct"/>
          </w:tcPr>
          <w:p w:rsidR="00130C4A" w:rsidRPr="0006276C" w:rsidRDefault="00331D45"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Зоны рекреационного назначения</w:t>
            </w:r>
          </w:p>
        </w:tc>
      </w:tr>
      <w:tr w:rsidR="00C654CC" w:rsidRPr="00985135" w:rsidTr="00130C4A">
        <w:trPr>
          <w:cantSplit/>
        </w:trPr>
        <w:tc>
          <w:tcPr>
            <w:tcW w:w="381" w:type="pct"/>
          </w:tcPr>
          <w:p w:rsidR="00130C4A" w:rsidRPr="0006276C" w:rsidRDefault="007C7299"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8</w:t>
            </w:r>
          </w:p>
        </w:tc>
        <w:tc>
          <w:tcPr>
            <w:tcW w:w="908" w:type="pct"/>
          </w:tcPr>
          <w:p w:rsidR="00130C4A" w:rsidRPr="0006276C" w:rsidRDefault="00331D45" w:rsidP="00200F06">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СХ</w:t>
            </w:r>
          </w:p>
        </w:tc>
        <w:tc>
          <w:tcPr>
            <w:tcW w:w="3711" w:type="pct"/>
          </w:tcPr>
          <w:p w:rsidR="00130C4A" w:rsidRPr="0006276C" w:rsidRDefault="00331D45"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Зоны сельскохозяйственного использования</w:t>
            </w:r>
          </w:p>
        </w:tc>
      </w:tr>
      <w:tr w:rsidR="0048528B" w:rsidRPr="00985135" w:rsidTr="00130C4A">
        <w:trPr>
          <w:cantSplit/>
        </w:trPr>
        <w:tc>
          <w:tcPr>
            <w:tcW w:w="381" w:type="pct"/>
          </w:tcPr>
          <w:p w:rsidR="0048528B" w:rsidRPr="0006276C" w:rsidRDefault="007C7299" w:rsidP="00130C4A">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9</w:t>
            </w:r>
          </w:p>
        </w:tc>
        <w:tc>
          <w:tcPr>
            <w:tcW w:w="908" w:type="pct"/>
          </w:tcPr>
          <w:p w:rsidR="0048528B" w:rsidRPr="0006276C" w:rsidRDefault="0048528B" w:rsidP="00200F06">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СХ</w:t>
            </w:r>
            <w:r w:rsidR="00331D45" w:rsidRPr="0006276C">
              <w:rPr>
                <w:rFonts w:ascii="Times New Roman" w:eastAsia="Times New Roman" w:hAnsi="Times New Roman" w:cs="Times New Roman"/>
                <w:sz w:val="28"/>
                <w:szCs w:val="28"/>
                <w:lang w:eastAsia="ru-RU"/>
              </w:rPr>
              <w:t>.1</w:t>
            </w:r>
          </w:p>
        </w:tc>
        <w:tc>
          <w:tcPr>
            <w:tcW w:w="3711" w:type="pct"/>
          </w:tcPr>
          <w:p w:rsidR="0048528B" w:rsidRPr="0006276C" w:rsidRDefault="00331D45"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Зона сельскохозяйственных угодий</w:t>
            </w:r>
          </w:p>
        </w:tc>
      </w:tr>
      <w:tr w:rsidR="00174CB0" w:rsidRPr="00985135" w:rsidTr="00174CB0">
        <w:trPr>
          <w:cantSplit/>
        </w:trPr>
        <w:tc>
          <w:tcPr>
            <w:tcW w:w="381" w:type="pct"/>
          </w:tcPr>
          <w:p w:rsidR="00174CB0" w:rsidRPr="0006276C" w:rsidRDefault="00174CB0" w:rsidP="00130C4A">
            <w:pPr>
              <w:spacing w:after="0" w:line="240" w:lineRule="auto"/>
              <w:jc w:val="center"/>
              <w:rPr>
                <w:rFonts w:ascii="Times New Roman" w:eastAsia="Times New Roman" w:hAnsi="Times New Roman" w:cs="Times New Roman"/>
                <w:sz w:val="28"/>
                <w:szCs w:val="28"/>
                <w:lang w:eastAsia="ru-RU"/>
              </w:rPr>
            </w:pPr>
          </w:p>
        </w:tc>
        <w:tc>
          <w:tcPr>
            <w:tcW w:w="4619" w:type="pct"/>
            <w:gridSpan w:val="2"/>
          </w:tcPr>
          <w:p w:rsidR="00174CB0" w:rsidRPr="0006276C" w:rsidRDefault="00174CB0"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 xml:space="preserve">Не </w:t>
            </w:r>
            <w:proofErr w:type="gramStart"/>
            <w:r w:rsidRPr="0006276C">
              <w:rPr>
                <w:rFonts w:ascii="Times New Roman" w:eastAsia="Times New Roman" w:hAnsi="Times New Roman" w:cs="Times New Roman"/>
                <w:sz w:val="28"/>
                <w:szCs w:val="28"/>
                <w:lang w:eastAsia="ru-RU"/>
              </w:rPr>
              <w:t>регламентируются</w:t>
            </w:r>
            <w:proofErr w:type="gramEnd"/>
            <w:r w:rsidRPr="0006276C">
              <w:rPr>
                <w:rFonts w:ascii="Times New Roman" w:eastAsia="Times New Roman" w:hAnsi="Times New Roman" w:cs="Times New Roman"/>
                <w:sz w:val="28"/>
                <w:szCs w:val="28"/>
                <w:lang w:eastAsia="ru-RU"/>
              </w:rPr>
              <w:t>/ не устанавливаются</w:t>
            </w:r>
          </w:p>
        </w:tc>
      </w:tr>
      <w:tr w:rsidR="00174CB0" w:rsidRPr="00985135" w:rsidTr="00130C4A">
        <w:trPr>
          <w:cantSplit/>
        </w:trPr>
        <w:tc>
          <w:tcPr>
            <w:tcW w:w="381" w:type="pct"/>
          </w:tcPr>
          <w:p w:rsidR="00174CB0" w:rsidRPr="0006276C" w:rsidRDefault="00C544BB" w:rsidP="0006276C">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1</w:t>
            </w:r>
          </w:p>
        </w:tc>
        <w:tc>
          <w:tcPr>
            <w:tcW w:w="908" w:type="pct"/>
          </w:tcPr>
          <w:p w:rsidR="00174CB0" w:rsidRPr="0006276C" w:rsidRDefault="00174CB0" w:rsidP="00174CB0">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Р.5</w:t>
            </w:r>
          </w:p>
        </w:tc>
        <w:tc>
          <w:tcPr>
            <w:tcW w:w="3711" w:type="pct"/>
          </w:tcPr>
          <w:p w:rsidR="00174CB0" w:rsidRPr="0006276C" w:rsidRDefault="00174CB0" w:rsidP="00174CB0">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Зона лесов (земли лесного фонда)</w:t>
            </w:r>
          </w:p>
        </w:tc>
      </w:tr>
      <w:tr w:rsidR="00174CB0" w:rsidRPr="00C654CC" w:rsidTr="00130C4A">
        <w:trPr>
          <w:cantSplit/>
        </w:trPr>
        <w:tc>
          <w:tcPr>
            <w:tcW w:w="381" w:type="pct"/>
          </w:tcPr>
          <w:p w:rsidR="00174CB0" w:rsidRPr="0006276C" w:rsidRDefault="00C544BB" w:rsidP="0006276C">
            <w:pPr>
              <w:spacing w:after="0" w:line="240" w:lineRule="auto"/>
              <w:jc w:val="center"/>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2</w:t>
            </w:r>
          </w:p>
        </w:tc>
        <w:tc>
          <w:tcPr>
            <w:tcW w:w="908" w:type="pct"/>
          </w:tcPr>
          <w:p w:rsidR="00174CB0" w:rsidRPr="0006276C" w:rsidRDefault="00174CB0" w:rsidP="00200F06">
            <w:pPr>
              <w:spacing w:after="0" w:line="240" w:lineRule="auto"/>
              <w:ind w:left="143" w:right="141"/>
              <w:rPr>
                <w:rFonts w:ascii="Times New Roman" w:eastAsia="Times New Roman" w:hAnsi="Times New Roman" w:cs="Times New Roman"/>
                <w:sz w:val="28"/>
                <w:szCs w:val="28"/>
                <w:lang w:eastAsia="ru-RU"/>
              </w:rPr>
            </w:pPr>
            <w:r w:rsidRPr="0006276C">
              <w:rPr>
                <w:rFonts w:ascii="Times New Roman" w:eastAsia="Times New Roman" w:hAnsi="Times New Roman" w:cs="Times New Roman"/>
                <w:bCs/>
                <w:sz w:val="23"/>
                <w:szCs w:val="23"/>
                <w:lang w:eastAsia="ar-SA"/>
              </w:rPr>
              <w:t>СН.5</w:t>
            </w:r>
          </w:p>
        </w:tc>
        <w:tc>
          <w:tcPr>
            <w:tcW w:w="3711" w:type="pct"/>
          </w:tcPr>
          <w:p w:rsidR="00174CB0" w:rsidRPr="0006276C" w:rsidRDefault="00174CB0" w:rsidP="003C1D49">
            <w:pPr>
              <w:spacing w:after="0" w:line="240" w:lineRule="auto"/>
              <w:ind w:left="143" w:right="141"/>
              <w:jc w:val="both"/>
              <w:rPr>
                <w:rFonts w:ascii="Times New Roman" w:eastAsia="Times New Roman" w:hAnsi="Times New Roman" w:cs="Times New Roman"/>
                <w:sz w:val="28"/>
                <w:szCs w:val="28"/>
                <w:lang w:eastAsia="ru-RU"/>
              </w:rPr>
            </w:pPr>
            <w:r w:rsidRPr="0006276C">
              <w:rPr>
                <w:rFonts w:ascii="Times New Roman" w:eastAsia="Times New Roman" w:hAnsi="Times New Roman" w:cs="Times New Roman"/>
                <w:sz w:val="28"/>
                <w:szCs w:val="28"/>
                <w:lang w:eastAsia="ru-RU"/>
              </w:rPr>
              <w:t>Зона водных объектов</w:t>
            </w:r>
          </w:p>
        </w:tc>
      </w:tr>
    </w:tbl>
    <w:p w:rsidR="00130C4A" w:rsidRPr="00C654CC" w:rsidRDefault="00130C4A" w:rsidP="00130C4A">
      <w:pPr>
        <w:spacing w:after="0" w:line="240" w:lineRule="auto"/>
        <w:ind w:right="-56"/>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Примечание:</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карте градостроительного зонирования и в пояснительной записке приняты следующие обозначения: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 xml:space="preserve"> (1.0)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РФ от 01.09.2014 г. № 540.</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174" w:name="_Toc154737465"/>
      <w:bookmarkStart w:id="175" w:name="_Toc171497404"/>
      <w:bookmarkStart w:id="176" w:name="_Toc180470345"/>
      <w:bookmarkStart w:id="177" w:name="_Toc208205278"/>
      <w:bookmarkStart w:id="178" w:name="_Toc427840788"/>
      <w:bookmarkStart w:id="179" w:name="_Toc427840970"/>
      <w:bookmarkStart w:id="180" w:name="_Toc465786402"/>
      <w:bookmarkStart w:id="181" w:name="_Toc527888251"/>
      <w:bookmarkStart w:id="182" w:name="_Toc45624095"/>
      <w:r w:rsidRPr="005018F5">
        <w:rPr>
          <w:rFonts w:ascii="Times New Roman" w:eastAsia="Times New Roman" w:hAnsi="Times New Roman" w:cs="Times New Roman"/>
          <w:b/>
          <w:bCs/>
          <w:iCs/>
          <w:sz w:val="28"/>
          <w:szCs w:val="28"/>
          <w:lang w:eastAsia="ru-RU"/>
        </w:rPr>
        <w:t>Статья 14. Градостроительный регламент</w:t>
      </w:r>
      <w:bookmarkEnd w:id="174"/>
      <w:bookmarkEnd w:id="175"/>
      <w:bookmarkEnd w:id="176"/>
      <w:bookmarkEnd w:id="177"/>
      <w:bookmarkEnd w:id="178"/>
      <w:bookmarkEnd w:id="179"/>
      <w:bookmarkEnd w:id="180"/>
      <w:bookmarkEnd w:id="181"/>
      <w:bookmarkEnd w:id="182"/>
    </w:p>
    <w:p w:rsidR="00130C4A" w:rsidRPr="00C654CC" w:rsidRDefault="00130C4A" w:rsidP="00130C4A">
      <w:pPr>
        <w:spacing w:after="0" w:line="240" w:lineRule="auto"/>
        <w:rPr>
          <w:rFonts w:ascii="Times New Roman" w:eastAsia="Times New Roman" w:hAnsi="Times New Roman" w:cs="Times New Roman"/>
          <w:sz w:val="28"/>
          <w:szCs w:val="28"/>
          <w:lang w:eastAsia="ru-RU"/>
        </w:rPr>
      </w:pP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Градостроительные регламенты устанавливаются с учётом: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фактического использования земельных участков и объектов капитального строительства в границах территориальной зоны;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3) функциональных зон и характеристик их планируемого развития, определенных генеральным планом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ского</w:t>
      </w:r>
      <w:proofErr w:type="spellEnd"/>
      <w:r w:rsidRPr="00C654CC">
        <w:rPr>
          <w:rFonts w:ascii="Times New Roman" w:eastAsia="Times New Roman" w:hAnsi="Times New Roman" w:cs="Times New Roman"/>
          <w:sz w:val="28"/>
          <w:szCs w:val="28"/>
          <w:lang w:eastAsia="ru-RU"/>
        </w:rPr>
        <w:t xml:space="preserve"> сельсовета;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видов территориальных зон;</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 требований охраны объектов культурного наследия, а также особо охраняемых природных территорий, иных природных объектов.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Действие градостроительных регламентов не распространяется на земельные участки: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в границах территорий общего пользования;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предназначенные для размещения линейных объектов и (или) занятые линейными объектами;</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предоставленные для добычи полезных ископаемых.</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roofErr w:type="gramStart"/>
      <w:r w:rsidRPr="00C654CC">
        <w:rPr>
          <w:rFonts w:ascii="Times New Roman" w:eastAsia="Times New Roman" w:hAnsi="Times New Roman" w:cs="Times New Roman"/>
          <w:sz w:val="28"/>
          <w:szCs w:val="28"/>
          <w:lang w:eastAsia="ru-RU"/>
        </w:rPr>
        <w:t xml:space="preserve">Использование земельных участков, на которые действие градостроительных регламентов не распространяется или для которых </w:t>
      </w:r>
      <w:r w:rsidRPr="00C654CC">
        <w:rPr>
          <w:rFonts w:ascii="Times New Roman" w:eastAsia="Times New Roman" w:hAnsi="Times New Roman" w:cs="Times New Roman"/>
          <w:sz w:val="28"/>
          <w:szCs w:val="28"/>
          <w:lang w:eastAsia="ru-RU"/>
        </w:rPr>
        <w:lastRenderedPageBreak/>
        <w:t>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(гл.4 ст.36 п.6 Градостроительного кодекса РФ от 29.12.2004 №190-ФЗ).</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администрации </w:t>
      </w:r>
      <w:proofErr w:type="spellStart"/>
      <w:r w:rsidRPr="00C654CC">
        <w:rPr>
          <w:rFonts w:ascii="Times New Roman" w:eastAsia="Times New Roman" w:hAnsi="Times New Roman" w:cs="Times New Roman"/>
          <w:sz w:val="28"/>
          <w:szCs w:val="28"/>
          <w:lang w:eastAsia="ru-RU"/>
        </w:rPr>
        <w:t>Бузулукского</w:t>
      </w:r>
      <w:proofErr w:type="spellEnd"/>
      <w:r w:rsidRPr="00C654CC">
        <w:rPr>
          <w:rFonts w:ascii="Times New Roman" w:eastAsia="Times New Roman" w:hAnsi="Times New Roman" w:cs="Times New Roman"/>
          <w:sz w:val="28"/>
          <w:szCs w:val="28"/>
          <w:lang w:eastAsia="ru-RU"/>
        </w:rPr>
        <w:t xml:space="preserve"> района в соответствии с федеральными законами.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7. </w:t>
      </w:r>
      <w:proofErr w:type="gramStart"/>
      <w:r w:rsidRPr="00C654CC">
        <w:rPr>
          <w:rFonts w:ascii="Times New Roman" w:eastAsia="Times New Roman" w:hAnsi="Times New Roman" w:cs="Times New Roman"/>
          <w:sz w:val="28"/>
          <w:szCs w:val="28"/>
          <w:lang w:eastAsia="ru-RU"/>
        </w:rPr>
        <w:t>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8. 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9. В случае</w:t>
      </w:r>
      <w:proofErr w:type="gramStart"/>
      <w:r w:rsidRPr="00C654CC">
        <w:rPr>
          <w:rFonts w:ascii="Times New Roman" w:eastAsia="Times New Roman" w:hAnsi="Times New Roman" w:cs="Times New Roman"/>
          <w:sz w:val="28"/>
          <w:szCs w:val="28"/>
          <w:lang w:eastAsia="ru-RU"/>
        </w:rPr>
        <w:t>,</w:t>
      </w:r>
      <w:proofErr w:type="gramEnd"/>
      <w:r w:rsidRPr="00C654CC">
        <w:rPr>
          <w:rFonts w:ascii="Times New Roman" w:eastAsia="Times New Roman" w:hAnsi="Times New Roman" w:cs="Times New Roman"/>
          <w:sz w:val="28"/>
          <w:szCs w:val="28"/>
          <w:lang w:eastAsia="ru-RU"/>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w:t>
      </w:r>
      <w:proofErr w:type="gramStart"/>
      <w:r w:rsidRPr="00C654CC">
        <w:rPr>
          <w:rFonts w:ascii="Times New Roman" w:eastAsia="Times New Roman" w:hAnsi="Times New Roman" w:cs="Times New Roman"/>
          <w:sz w:val="28"/>
          <w:szCs w:val="28"/>
          <w:lang w:eastAsia="ru-RU"/>
        </w:rPr>
        <w:t>о-</w:t>
      </w:r>
      <w:proofErr w:type="gramEnd"/>
      <w:r w:rsidRPr="00C654CC">
        <w:rPr>
          <w:rFonts w:ascii="Times New Roman" w:eastAsia="Times New Roman" w:hAnsi="Times New Roman" w:cs="Times New Roman"/>
          <w:sz w:val="28"/>
          <w:szCs w:val="28"/>
          <w:lang w:eastAsia="ru-RU"/>
        </w:rPr>
        <w:t xml:space="preserve">, водо-, </w:t>
      </w:r>
      <w:proofErr w:type="spellStart"/>
      <w:r w:rsidRPr="00C654CC">
        <w:rPr>
          <w:rFonts w:ascii="Times New Roman" w:eastAsia="Times New Roman" w:hAnsi="Times New Roman" w:cs="Times New Roman"/>
          <w:sz w:val="28"/>
          <w:szCs w:val="28"/>
          <w:lang w:eastAsia="ru-RU"/>
        </w:rPr>
        <w:t>газообеспечение</w:t>
      </w:r>
      <w:proofErr w:type="spellEnd"/>
      <w:r w:rsidRPr="00C654CC">
        <w:rPr>
          <w:rFonts w:ascii="Times New Roman" w:eastAsia="Times New Roman" w:hAnsi="Times New Roman" w:cs="Times New Roman"/>
          <w:sz w:val="28"/>
          <w:szCs w:val="28"/>
          <w:lang w:eastAsia="ru-RU"/>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w:t>
      </w:r>
      <w:r w:rsidRPr="00C654CC">
        <w:rPr>
          <w:rFonts w:ascii="Times New Roman" w:eastAsia="Times New Roman" w:hAnsi="Times New Roman" w:cs="Times New Roman"/>
          <w:sz w:val="28"/>
          <w:szCs w:val="28"/>
          <w:lang w:eastAsia="ru-RU"/>
        </w:rPr>
        <w:lastRenderedPageBreak/>
        <w:t>защитных, иных защитных зон, являются условно разрешёнными видами использования земельных участков.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183" w:name="_Toc154737466"/>
      <w:bookmarkStart w:id="184" w:name="_Toc171497405"/>
      <w:bookmarkStart w:id="185" w:name="_Toc180470346"/>
      <w:bookmarkStart w:id="186" w:name="_Toc208205279"/>
      <w:bookmarkStart w:id="187" w:name="_Toc427840789"/>
      <w:bookmarkStart w:id="188" w:name="_Toc427840971"/>
      <w:bookmarkStart w:id="189" w:name="_Toc465786403"/>
      <w:bookmarkStart w:id="190" w:name="_Toc527888252"/>
      <w:bookmarkStart w:id="191" w:name="_Toc45624096"/>
      <w:r w:rsidRPr="005018F5">
        <w:rPr>
          <w:rFonts w:ascii="Times New Roman" w:eastAsia="Times New Roman" w:hAnsi="Times New Roman" w:cs="Times New Roman"/>
          <w:b/>
          <w:bCs/>
          <w:iCs/>
          <w:sz w:val="28"/>
          <w:szCs w:val="28"/>
          <w:lang w:eastAsia="ru-RU"/>
        </w:rPr>
        <w:t>Статья 15. Виды разрешённого использования земельных участков и объектов капитального строительства</w:t>
      </w:r>
      <w:bookmarkEnd w:id="183"/>
      <w:bookmarkEnd w:id="184"/>
      <w:bookmarkEnd w:id="185"/>
      <w:bookmarkEnd w:id="186"/>
      <w:bookmarkEnd w:id="187"/>
      <w:bookmarkEnd w:id="188"/>
      <w:bookmarkEnd w:id="189"/>
      <w:bookmarkEnd w:id="190"/>
      <w:bookmarkEnd w:id="191"/>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Разрешённое использование земельных участков и объектов капитального строительства может быть следующих видов: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основные виды разрешённого использования;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условно разрешённые виды использования;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3) вспомогательные виды разрешённого использования, допустимые только в качестве </w:t>
      </w:r>
      <w:proofErr w:type="gramStart"/>
      <w:r w:rsidRPr="00C654CC">
        <w:rPr>
          <w:rFonts w:ascii="Times New Roman" w:eastAsia="Times New Roman" w:hAnsi="Times New Roman" w:cs="Times New Roman"/>
          <w:sz w:val="28"/>
          <w:szCs w:val="28"/>
          <w:lang w:eastAsia="ru-RU"/>
        </w:rPr>
        <w:t>дополнительных</w:t>
      </w:r>
      <w:proofErr w:type="gramEnd"/>
      <w:r w:rsidRPr="00C654CC">
        <w:rPr>
          <w:rFonts w:ascii="Times New Roman" w:eastAsia="Times New Roman" w:hAnsi="Times New Roman" w:cs="Times New Roman"/>
          <w:sz w:val="28"/>
          <w:szCs w:val="28"/>
          <w:lang w:eastAsia="ru-RU"/>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3 Правил.</w:t>
      </w:r>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192" w:name="_Toc465786404"/>
      <w:bookmarkStart w:id="193" w:name="_Toc527888253"/>
      <w:bookmarkStart w:id="194" w:name="_Toc45624097"/>
      <w:r w:rsidRPr="005018F5">
        <w:rPr>
          <w:rFonts w:ascii="Times New Roman" w:eastAsia="Times New Roman" w:hAnsi="Times New Roman" w:cs="Times New Roman"/>
          <w:b/>
          <w:bCs/>
          <w:iCs/>
          <w:sz w:val="28"/>
          <w:szCs w:val="28"/>
          <w:lang w:eastAsia="ru-RU"/>
        </w:rPr>
        <w:t>Глава 8. Градостроительные регламенты</w:t>
      </w:r>
      <w:bookmarkEnd w:id="192"/>
      <w:bookmarkEnd w:id="193"/>
      <w:bookmarkEnd w:id="194"/>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195" w:name="_Toc465786405"/>
      <w:bookmarkStart w:id="196" w:name="_Toc527888254"/>
      <w:bookmarkStart w:id="197" w:name="_Toc45624098"/>
      <w:r w:rsidRPr="005018F5">
        <w:rPr>
          <w:rFonts w:ascii="Times New Roman" w:eastAsia="Times New Roman" w:hAnsi="Times New Roman" w:cs="Times New Roman"/>
          <w:b/>
          <w:bCs/>
          <w:iCs/>
          <w:sz w:val="28"/>
          <w:szCs w:val="28"/>
          <w:lang w:eastAsia="ru-RU"/>
        </w:rPr>
        <w:t>Статья 16. Зоны с особыми условиями использования территорий</w:t>
      </w:r>
      <w:bookmarkEnd w:id="195"/>
      <w:bookmarkEnd w:id="196"/>
      <w:bookmarkEnd w:id="197"/>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bookmarkStart w:id="198" w:name="_Toc427840801"/>
      <w:bookmarkStart w:id="199" w:name="_Toc427840983"/>
      <w:bookmarkStart w:id="200" w:name="_Toc465786406"/>
      <w:r w:rsidRPr="00C654CC">
        <w:rPr>
          <w:rFonts w:ascii="Times New Roman" w:eastAsia="Times New Roman" w:hAnsi="Times New Roman" w:cs="Times New Roman"/>
          <w:sz w:val="28"/>
          <w:szCs w:val="28"/>
          <w:lang w:eastAsia="ru-RU"/>
        </w:rPr>
        <w:t xml:space="preserve">В границах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ского</w:t>
      </w:r>
      <w:proofErr w:type="spellEnd"/>
      <w:r w:rsidRPr="00C654CC">
        <w:rPr>
          <w:rFonts w:ascii="Times New Roman" w:eastAsia="Times New Roman" w:hAnsi="Times New Roman" w:cs="Times New Roman"/>
          <w:sz w:val="28"/>
          <w:szCs w:val="28"/>
          <w:lang w:eastAsia="ru-RU"/>
        </w:rPr>
        <w:t xml:space="preserve"> сельсовета устанавливаются следующие зоны с особыми условиями использования территории: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Санитарно-защитные зоны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w:t>
      </w:r>
      <w:r w:rsidRPr="00C654CC">
        <w:rPr>
          <w:rFonts w:ascii="Times New Roman" w:eastAsia="Times New Roman" w:hAnsi="Times New Roman" w:cs="Times New Roman"/>
          <w:sz w:val="28"/>
          <w:szCs w:val="28"/>
          <w:lang w:eastAsia="ru-RU"/>
        </w:rPr>
        <w:lastRenderedPageBreak/>
        <w:t>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Санитарно-защитные зоны от сельскохозяйственных и производственно-коммунальных предприятий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предприятий устанавливаются следующие ориентировочные размеры санитарно-защитных зон:</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промышленные объекты и производства третьего класса - 300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промышленные объекты и производства четвертого класса - 100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промышленные объекты и производства пятого класса - 50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Санитарно-защитные зоны от объектов инженерной инфраструктуры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санитарно-защитная зона от трансформаторной подстанции - 20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санитарно-защитная зона от газорегуляторного пункта - 10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санитарно-защитная зона от газораспределительной станции - 300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санитарно-защитная зона от канализационных очистных сооружений - 100, 150, 300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санитарно-защитная зона от локальных очистных сооружений - 20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санитарно-защитная зона от ливневых очистных сооружений - 50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Санитарные разрывы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Характеристика и режим использования аналогичен режиму для санитарно-защитных зон.</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Санитарные разрывы от автомагистралей.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Величина санитарного разрыва от бровки земляного полотна автомобильных дорог до застройки необходимо принимать не менее для дорог:</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I, II, III категорий до жилой застройки - 100 м, до садоводческих, огороднических, дачных объединений - 50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IV категории до жилой застройки - 50 м, до садоводческих огороднических, дачных объединений - 25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Санитарные разрывы от сооружений для хранения легкового транспорта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Согласно СанПиН 2.2.1/2.1.1.1200-03, на территории располагаются санитарные разрывы от стоянок легкового транспорта.</w:t>
      </w:r>
    </w:p>
    <w:p w:rsidR="00130C4A" w:rsidRPr="00C654CC" w:rsidRDefault="00130C4A" w:rsidP="00130C4A">
      <w:pPr>
        <w:overflowPunct w:val="0"/>
        <w:autoSpaceDE w:val="0"/>
        <w:autoSpaceDN w:val="0"/>
        <w:adjustRightInd w:val="0"/>
        <w:spacing w:after="0" w:line="240" w:lineRule="auto"/>
        <w:ind w:right="-1"/>
        <w:jc w:val="right"/>
        <w:textAlignment w:val="baseline"/>
        <w:rPr>
          <w:rFonts w:ascii="Times New Roman" w:eastAsia="Times New Roman" w:hAnsi="Times New Roman" w:cs="Times New Roman"/>
          <w:iCs/>
          <w:sz w:val="28"/>
          <w:szCs w:val="28"/>
          <w:lang w:eastAsia="ar-SA"/>
        </w:rPr>
      </w:pPr>
      <w:r w:rsidRPr="00C654CC">
        <w:rPr>
          <w:rFonts w:ascii="Times New Roman" w:eastAsia="Times New Roman" w:hAnsi="Times New Roman" w:cs="Times New Roman"/>
          <w:iCs/>
          <w:sz w:val="28"/>
          <w:szCs w:val="28"/>
          <w:lang w:eastAsia="ar-SA"/>
        </w:rPr>
        <w:t xml:space="preserve"> Таблица 1</w:t>
      </w:r>
    </w:p>
    <w:p w:rsidR="00130C4A" w:rsidRPr="00C654CC" w:rsidRDefault="00130C4A" w:rsidP="00130C4A">
      <w:pPr>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Разрыв от сооружений для хранения легкового автотранспорта </w:t>
      </w:r>
    </w:p>
    <w:p w:rsidR="00130C4A" w:rsidRPr="00C654CC" w:rsidRDefault="00130C4A" w:rsidP="00130C4A">
      <w:pPr>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до объектов застройки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992"/>
        <w:gridCol w:w="851"/>
        <w:gridCol w:w="850"/>
        <w:gridCol w:w="993"/>
        <w:gridCol w:w="1134"/>
      </w:tblGrid>
      <w:tr w:rsidR="00C654CC" w:rsidRPr="00C654CC" w:rsidTr="00130C4A">
        <w:tc>
          <w:tcPr>
            <w:tcW w:w="4678" w:type="dxa"/>
            <w:vMerge w:val="restart"/>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Объекты, до которых исчисляется разрыв</w:t>
            </w:r>
          </w:p>
        </w:tc>
        <w:tc>
          <w:tcPr>
            <w:tcW w:w="4820" w:type="dxa"/>
            <w:gridSpan w:val="5"/>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Расстояние, </w:t>
            </w:r>
            <w:proofErr w:type="gramStart"/>
            <w:r w:rsidRPr="00C654CC">
              <w:rPr>
                <w:rFonts w:ascii="Times New Roman" w:eastAsia="Times New Roman" w:hAnsi="Times New Roman" w:cs="Times New Roman"/>
                <w:sz w:val="28"/>
                <w:szCs w:val="28"/>
                <w:lang w:eastAsia="ru-RU"/>
              </w:rPr>
              <w:t>м</w:t>
            </w:r>
            <w:proofErr w:type="gramEnd"/>
          </w:p>
        </w:tc>
      </w:tr>
      <w:tr w:rsidR="00C654CC" w:rsidRPr="00C654CC" w:rsidTr="00130C4A">
        <w:tc>
          <w:tcPr>
            <w:tcW w:w="4678" w:type="dxa"/>
            <w:vMerge/>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p>
        </w:tc>
        <w:tc>
          <w:tcPr>
            <w:tcW w:w="4820" w:type="dxa"/>
            <w:gridSpan w:val="5"/>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Открытые автостоянки и паркинги вместимостью,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w:t>
            </w:r>
          </w:p>
        </w:tc>
      </w:tr>
      <w:tr w:rsidR="00C654CC" w:rsidRPr="00C654CC" w:rsidTr="00130C4A">
        <w:tc>
          <w:tcPr>
            <w:tcW w:w="4678" w:type="dxa"/>
            <w:vMerge/>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p>
        </w:tc>
        <w:tc>
          <w:tcPr>
            <w:tcW w:w="992" w:type="dxa"/>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 и менее</w:t>
            </w:r>
          </w:p>
        </w:tc>
        <w:tc>
          <w:tcPr>
            <w:tcW w:w="851" w:type="dxa"/>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11-50</w:t>
            </w:r>
          </w:p>
        </w:tc>
        <w:tc>
          <w:tcPr>
            <w:tcW w:w="850" w:type="dxa"/>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51-100</w:t>
            </w:r>
          </w:p>
        </w:tc>
        <w:tc>
          <w:tcPr>
            <w:tcW w:w="993" w:type="dxa"/>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101-300</w:t>
            </w:r>
          </w:p>
        </w:tc>
        <w:tc>
          <w:tcPr>
            <w:tcW w:w="1134" w:type="dxa"/>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свыше 300</w:t>
            </w:r>
          </w:p>
        </w:tc>
      </w:tr>
      <w:tr w:rsidR="00C654CC" w:rsidRPr="00C654CC" w:rsidTr="00130C4A">
        <w:tc>
          <w:tcPr>
            <w:tcW w:w="4678" w:type="dxa"/>
            <w:shd w:val="clear" w:color="auto" w:fill="auto"/>
          </w:tcPr>
          <w:p w:rsidR="00130C4A" w:rsidRPr="00C654CC" w:rsidRDefault="00130C4A" w:rsidP="00130C4A">
            <w:pPr>
              <w:spacing w:after="0" w:line="240" w:lineRule="auto"/>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Фасады жилых домов и торцы с окнами</w:t>
            </w:r>
          </w:p>
        </w:tc>
        <w:tc>
          <w:tcPr>
            <w:tcW w:w="992"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w:t>
            </w:r>
          </w:p>
        </w:tc>
        <w:tc>
          <w:tcPr>
            <w:tcW w:w="851"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15</w:t>
            </w:r>
          </w:p>
        </w:tc>
        <w:tc>
          <w:tcPr>
            <w:tcW w:w="850"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25</w:t>
            </w:r>
          </w:p>
        </w:tc>
        <w:tc>
          <w:tcPr>
            <w:tcW w:w="993"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35</w:t>
            </w:r>
          </w:p>
        </w:tc>
        <w:tc>
          <w:tcPr>
            <w:tcW w:w="1134"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w:t>
            </w:r>
          </w:p>
        </w:tc>
      </w:tr>
      <w:tr w:rsidR="00C654CC" w:rsidRPr="00C654CC" w:rsidTr="00130C4A">
        <w:tc>
          <w:tcPr>
            <w:tcW w:w="4678" w:type="dxa"/>
            <w:shd w:val="clear" w:color="auto" w:fill="auto"/>
          </w:tcPr>
          <w:p w:rsidR="00130C4A" w:rsidRPr="00C654CC" w:rsidRDefault="00130C4A" w:rsidP="00130C4A">
            <w:pPr>
              <w:spacing w:after="0" w:line="240" w:lineRule="auto"/>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Торцы жилых домов без окон</w:t>
            </w:r>
          </w:p>
        </w:tc>
        <w:tc>
          <w:tcPr>
            <w:tcW w:w="992"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w:t>
            </w:r>
          </w:p>
        </w:tc>
        <w:tc>
          <w:tcPr>
            <w:tcW w:w="851"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w:t>
            </w:r>
          </w:p>
        </w:tc>
        <w:tc>
          <w:tcPr>
            <w:tcW w:w="850"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15</w:t>
            </w:r>
          </w:p>
        </w:tc>
        <w:tc>
          <w:tcPr>
            <w:tcW w:w="993"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25</w:t>
            </w:r>
          </w:p>
        </w:tc>
        <w:tc>
          <w:tcPr>
            <w:tcW w:w="1134"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35</w:t>
            </w:r>
          </w:p>
        </w:tc>
      </w:tr>
      <w:tr w:rsidR="00C654CC" w:rsidRPr="00C654CC" w:rsidTr="00130C4A">
        <w:tc>
          <w:tcPr>
            <w:tcW w:w="4678" w:type="dxa"/>
            <w:shd w:val="clear" w:color="auto" w:fill="auto"/>
          </w:tcPr>
          <w:p w:rsidR="00130C4A" w:rsidRPr="00C654CC" w:rsidRDefault="00130C4A" w:rsidP="00130C4A">
            <w:pPr>
              <w:spacing w:after="0" w:line="240" w:lineRule="auto"/>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Территории школ, детских учреждений, ПТУ, техникумов, площадок для отдыха, игр и спорта, детских</w:t>
            </w:r>
          </w:p>
        </w:tc>
        <w:tc>
          <w:tcPr>
            <w:tcW w:w="992"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25</w:t>
            </w:r>
          </w:p>
        </w:tc>
        <w:tc>
          <w:tcPr>
            <w:tcW w:w="851"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w:t>
            </w:r>
          </w:p>
        </w:tc>
        <w:tc>
          <w:tcPr>
            <w:tcW w:w="850"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w:t>
            </w:r>
          </w:p>
        </w:tc>
        <w:tc>
          <w:tcPr>
            <w:tcW w:w="993"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w:t>
            </w:r>
          </w:p>
        </w:tc>
        <w:tc>
          <w:tcPr>
            <w:tcW w:w="1134"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w:t>
            </w:r>
          </w:p>
        </w:tc>
      </w:tr>
      <w:tr w:rsidR="00C654CC" w:rsidRPr="00C654CC" w:rsidTr="00130C4A">
        <w:tc>
          <w:tcPr>
            <w:tcW w:w="4678" w:type="dxa"/>
            <w:shd w:val="clear" w:color="auto" w:fill="auto"/>
          </w:tcPr>
          <w:p w:rsidR="00130C4A" w:rsidRPr="00C654CC" w:rsidRDefault="00130C4A" w:rsidP="00130C4A">
            <w:pPr>
              <w:spacing w:after="0" w:line="240" w:lineRule="auto"/>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992"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25</w:t>
            </w:r>
          </w:p>
        </w:tc>
        <w:tc>
          <w:tcPr>
            <w:tcW w:w="851" w:type="dxa"/>
            <w:shd w:val="clear" w:color="auto" w:fill="auto"/>
            <w:vAlign w:val="center"/>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w:t>
            </w:r>
          </w:p>
        </w:tc>
        <w:tc>
          <w:tcPr>
            <w:tcW w:w="850" w:type="dxa"/>
            <w:shd w:val="clear" w:color="auto" w:fill="auto"/>
            <w:vAlign w:val="center"/>
          </w:tcPr>
          <w:p w:rsidR="00130C4A" w:rsidRPr="00C654CC" w:rsidRDefault="00130C4A" w:rsidP="00130C4A">
            <w:pPr>
              <w:spacing w:after="0" w:line="240" w:lineRule="auto"/>
              <w:ind w:left="-108" w:right="-108"/>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по </w:t>
            </w:r>
          </w:p>
          <w:p w:rsidR="00130C4A" w:rsidRPr="00C654CC" w:rsidRDefault="00130C4A" w:rsidP="00130C4A">
            <w:pPr>
              <w:spacing w:after="0" w:line="240" w:lineRule="auto"/>
              <w:ind w:left="-108" w:right="-108"/>
              <w:jc w:val="center"/>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рас-четам</w:t>
            </w:r>
            <w:proofErr w:type="gramEnd"/>
          </w:p>
        </w:tc>
        <w:tc>
          <w:tcPr>
            <w:tcW w:w="993" w:type="dxa"/>
            <w:shd w:val="clear" w:color="auto" w:fill="auto"/>
            <w:vAlign w:val="center"/>
          </w:tcPr>
          <w:p w:rsidR="00130C4A" w:rsidRPr="00C654CC" w:rsidRDefault="00130C4A" w:rsidP="00130C4A">
            <w:pPr>
              <w:spacing w:after="0" w:line="240" w:lineRule="auto"/>
              <w:ind w:left="-108" w:right="-108"/>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по </w:t>
            </w:r>
          </w:p>
          <w:p w:rsidR="00130C4A" w:rsidRPr="00C654CC" w:rsidRDefault="00130C4A" w:rsidP="00130C4A">
            <w:pPr>
              <w:spacing w:after="0" w:line="240" w:lineRule="auto"/>
              <w:ind w:left="-108" w:right="-108"/>
              <w:jc w:val="center"/>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рас-четам</w:t>
            </w:r>
            <w:proofErr w:type="gramEnd"/>
          </w:p>
        </w:tc>
        <w:tc>
          <w:tcPr>
            <w:tcW w:w="1134" w:type="dxa"/>
            <w:shd w:val="clear" w:color="auto" w:fill="auto"/>
            <w:vAlign w:val="center"/>
          </w:tcPr>
          <w:p w:rsidR="00130C4A" w:rsidRPr="00C654CC" w:rsidRDefault="00130C4A" w:rsidP="00130C4A">
            <w:pPr>
              <w:spacing w:after="0" w:line="240" w:lineRule="auto"/>
              <w:ind w:left="-108" w:right="-108"/>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по </w:t>
            </w:r>
          </w:p>
          <w:p w:rsidR="00130C4A" w:rsidRPr="00C654CC" w:rsidRDefault="00130C4A" w:rsidP="00130C4A">
            <w:pPr>
              <w:spacing w:after="0" w:line="240" w:lineRule="auto"/>
              <w:ind w:left="-108" w:right="-108"/>
              <w:jc w:val="center"/>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рас-четам</w:t>
            </w:r>
            <w:proofErr w:type="gramEnd"/>
          </w:p>
        </w:tc>
      </w:tr>
    </w:tbl>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proofErr w:type="spellStart"/>
      <w:r w:rsidRPr="00C654CC">
        <w:rPr>
          <w:rFonts w:ascii="Times New Roman" w:eastAsia="Times New Roman" w:hAnsi="Times New Roman" w:cs="Times New Roman"/>
          <w:sz w:val="28"/>
          <w:szCs w:val="28"/>
          <w:u w:val="single"/>
          <w:lang w:eastAsia="ru-RU"/>
        </w:rPr>
        <w:t>Водоохранные</w:t>
      </w:r>
      <w:proofErr w:type="spellEnd"/>
      <w:r w:rsidRPr="00C654CC">
        <w:rPr>
          <w:rFonts w:ascii="Times New Roman" w:eastAsia="Times New Roman" w:hAnsi="Times New Roman" w:cs="Times New Roman"/>
          <w:sz w:val="28"/>
          <w:szCs w:val="28"/>
          <w:u w:val="single"/>
          <w:lang w:eastAsia="ru-RU"/>
        </w:rPr>
        <w:t xml:space="preserve"> зоны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В границах </w:t>
      </w:r>
      <w:proofErr w:type="spellStart"/>
      <w:r w:rsidRPr="00C654CC">
        <w:rPr>
          <w:rFonts w:ascii="Times New Roman" w:eastAsia="Times New Roman" w:hAnsi="Times New Roman" w:cs="Times New Roman"/>
          <w:sz w:val="28"/>
          <w:szCs w:val="28"/>
          <w:lang w:eastAsia="ru-RU"/>
        </w:rPr>
        <w:t>водоохранных</w:t>
      </w:r>
      <w:proofErr w:type="spellEnd"/>
      <w:r w:rsidRPr="00C654CC">
        <w:rPr>
          <w:rFonts w:ascii="Times New Roman" w:eastAsia="Times New Roman" w:hAnsi="Times New Roman" w:cs="Times New Roman"/>
          <w:sz w:val="28"/>
          <w:szCs w:val="28"/>
          <w:lang w:eastAsia="ru-RU"/>
        </w:rPr>
        <w:t xml:space="preserve"> зон запрещаются: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1) использование сточных вод в целях регулирования плодородия почв;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07C82" w:rsidRPr="00C654CC" w:rsidRDefault="00130C4A" w:rsidP="00130C4A">
      <w:pPr>
        <w:spacing w:after="0" w:line="240" w:lineRule="auto"/>
        <w:ind w:right="-56" w:firstLine="709"/>
        <w:jc w:val="both"/>
        <w:rPr>
          <w:rFonts w:ascii="Times New Roman" w:hAnsi="Times New Roman" w:cs="Times New Roman"/>
          <w:sz w:val="26"/>
          <w:szCs w:val="26"/>
          <w:shd w:val="clear" w:color="auto" w:fill="FFFFFF"/>
        </w:rPr>
      </w:pPr>
      <w:proofErr w:type="gramStart"/>
      <w:r w:rsidRPr="00C654CC">
        <w:rPr>
          <w:rFonts w:ascii="Times New Roman" w:eastAsia="Times New Roman" w:hAnsi="Times New Roman" w:cs="Times New Roman"/>
          <w:sz w:val="28"/>
          <w:szCs w:val="28"/>
          <w:lang w:eastAsia="ru-RU"/>
        </w:rPr>
        <w:t xml:space="preserve">5) </w:t>
      </w:r>
      <w:r w:rsidR="00B07C82" w:rsidRPr="00C654CC">
        <w:rPr>
          <w:rFonts w:ascii="Times New Roman" w:hAnsi="Times New Roman" w:cs="Times New Roman"/>
          <w:sz w:val="26"/>
          <w:szCs w:val="26"/>
          <w:shd w:val="clear" w:color="auto" w:fill="FFFFFF"/>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07C82" w:rsidRPr="00C654CC" w:rsidRDefault="00130C4A" w:rsidP="00130C4A">
      <w:pPr>
        <w:spacing w:after="0" w:line="240" w:lineRule="auto"/>
        <w:ind w:right="-56" w:firstLine="709"/>
        <w:jc w:val="both"/>
        <w:rPr>
          <w:rFonts w:ascii="Times New Roman" w:hAnsi="Times New Roman" w:cs="Times New Roman"/>
          <w:sz w:val="26"/>
          <w:szCs w:val="26"/>
          <w:shd w:val="clear" w:color="auto" w:fill="FFFFFF"/>
        </w:rPr>
      </w:pPr>
      <w:r w:rsidRPr="00C654CC">
        <w:rPr>
          <w:rFonts w:ascii="Times New Roman" w:eastAsia="Times New Roman" w:hAnsi="Times New Roman" w:cs="Times New Roman"/>
          <w:sz w:val="28"/>
          <w:szCs w:val="28"/>
          <w:lang w:eastAsia="ru-RU"/>
        </w:rPr>
        <w:t xml:space="preserve">6) </w:t>
      </w:r>
      <w:r w:rsidR="00B07C82" w:rsidRPr="00C654CC">
        <w:rPr>
          <w:rFonts w:ascii="Times New Roman" w:hAnsi="Times New Roman" w:cs="Times New Roman"/>
          <w:sz w:val="26"/>
          <w:szCs w:val="26"/>
          <w:shd w:val="clear" w:color="auto" w:fill="FFFFFF"/>
        </w:rPr>
        <w:t xml:space="preserve">хранение пестицидов и </w:t>
      </w:r>
      <w:proofErr w:type="spellStart"/>
      <w:r w:rsidR="00B07C82" w:rsidRPr="00C654CC">
        <w:rPr>
          <w:rFonts w:ascii="Times New Roman" w:hAnsi="Times New Roman" w:cs="Times New Roman"/>
          <w:sz w:val="26"/>
          <w:szCs w:val="26"/>
          <w:shd w:val="clear" w:color="auto" w:fill="FFFFFF"/>
        </w:rPr>
        <w:t>агрохимикатов</w:t>
      </w:r>
      <w:proofErr w:type="spellEnd"/>
      <w:r w:rsidR="00B07C82" w:rsidRPr="00C654CC">
        <w:rPr>
          <w:rFonts w:ascii="Times New Roman" w:hAnsi="Times New Roman" w:cs="Times New Roman"/>
          <w:sz w:val="26"/>
          <w:szCs w:val="26"/>
          <w:shd w:val="clear" w:color="auto" w:fill="FFFFFF"/>
        </w:rPr>
        <w:t xml:space="preserve"> (за исключением хранения </w:t>
      </w:r>
      <w:proofErr w:type="spellStart"/>
      <w:r w:rsidR="00B07C82" w:rsidRPr="00C654CC">
        <w:rPr>
          <w:rFonts w:ascii="Times New Roman" w:hAnsi="Times New Roman" w:cs="Times New Roman"/>
          <w:sz w:val="26"/>
          <w:szCs w:val="26"/>
          <w:shd w:val="clear" w:color="auto" w:fill="FFFFFF"/>
        </w:rPr>
        <w:t>агрохимикатов</w:t>
      </w:r>
      <w:proofErr w:type="spellEnd"/>
      <w:r w:rsidR="00B07C82" w:rsidRPr="00C654CC">
        <w:rPr>
          <w:rFonts w:ascii="Times New Roman" w:hAnsi="Times New Roman" w:cs="Times New Roman"/>
          <w:sz w:val="26"/>
          <w:szCs w:val="26"/>
          <w:shd w:val="clear" w:color="auto" w:fill="FFFFFF"/>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00B07C82" w:rsidRPr="00C654CC">
        <w:rPr>
          <w:rFonts w:ascii="Times New Roman" w:hAnsi="Times New Roman" w:cs="Times New Roman"/>
          <w:sz w:val="26"/>
          <w:szCs w:val="26"/>
          <w:shd w:val="clear" w:color="auto" w:fill="FFFFFF"/>
        </w:rPr>
        <w:t>агрохимикатов</w:t>
      </w:r>
      <w:proofErr w:type="spellEnd"/>
      <w:r w:rsidR="00B07C82" w:rsidRPr="00C654CC">
        <w:rPr>
          <w:rFonts w:ascii="Times New Roman" w:hAnsi="Times New Roman" w:cs="Times New Roman"/>
          <w:sz w:val="26"/>
          <w:szCs w:val="26"/>
          <w:shd w:val="clear" w:color="auto" w:fill="FFFFFF"/>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7) сброс сточных, в том числе дренажных, вод;</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C654CC">
        <w:rPr>
          <w:rFonts w:ascii="Times New Roman" w:eastAsia="Times New Roman" w:hAnsi="Times New Roman" w:cs="Times New Roman"/>
          <w:sz w:val="28"/>
          <w:szCs w:val="28"/>
          <w:lang w:eastAsia="ru-RU"/>
        </w:rPr>
        <w:t xml:space="preserve"> </w:t>
      </w:r>
      <w:proofErr w:type="gramStart"/>
      <w:r w:rsidRPr="00C654CC">
        <w:rPr>
          <w:rFonts w:ascii="Times New Roman" w:eastAsia="Times New Roman" w:hAnsi="Times New Roman" w:cs="Times New Roman"/>
          <w:sz w:val="28"/>
          <w:szCs w:val="28"/>
          <w:lang w:eastAsia="ru-RU"/>
        </w:rPr>
        <w:t>21 февраля 1992 года № 2395-1 "О недрах").</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В границах </w:t>
      </w:r>
      <w:proofErr w:type="spellStart"/>
      <w:r w:rsidRPr="00C654CC">
        <w:rPr>
          <w:rFonts w:ascii="Times New Roman" w:eastAsia="Times New Roman" w:hAnsi="Times New Roman" w:cs="Times New Roman"/>
          <w:sz w:val="28"/>
          <w:szCs w:val="28"/>
          <w:lang w:eastAsia="ru-RU"/>
        </w:rPr>
        <w:t>водоохранных</w:t>
      </w:r>
      <w:proofErr w:type="spellEnd"/>
      <w:r w:rsidRPr="00C654CC">
        <w:rPr>
          <w:rFonts w:ascii="Times New Roman" w:eastAsia="Times New Roman" w:hAnsi="Times New Roman" w:cs="Times New Roman"/>
          <w:sz w:val="28"/>
          <w:szCs w:val="28"/>
          <w:lang w:eastAsia="ru-RU"/>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Прибрежная защитная полоса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границах прибрежных защитных полос наряду с вышеперечисленными ограничениями запрещаются: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распашка земель;</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размещение отвалов размываемых грунтов;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выпас сельскохозяйственных животных, организация для них летних лагерей, ванн.</w:t>
      </w:r>
    </w:p>
    <w:p w:rsidR="00130C4A" w:rsidRPr="00C654CC" w:rsidRDefault="00130C4A" w:rsidP="00130C4A">
      <w:pPr>
        <w:spacing w:after="0" w:line="240" w:lineRule="auto"/>
        <w:ind w:right="-56" w:firstLine="709"/>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Таблица 2</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4981"/>
      </w:tblGrid>
      <w:tr w:rsidR="00C654CC" w:rsidRPr="00C654CC" w:rsidTr="00130C4A">
        <w:trPr>
          <w:jc w:val="center"/>
        </w:trPr>
        <w:tc>
          <w:tcPr>
            <w:tcW w:w="4415" w:type="dxa"/>
          </w:tcPr>
          <w:p w:rsidR="00130C4A" w:rsidRPr="00C654CC" w:rsidRDefault="00130C4A" w:rsidP="00130C4A">
            <w:pPr>
              <w:widowControl w:val="0"/>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Название</w:t>
            </w:r>
          </w:p>
        </w:tc>
        <w:tc>
          <w:tcPr>
            <w:tcW w:w="4981" w:type="dxa"/>
          </w:tcPr>
          <w:p w:rsidR="00130C4A" w:rsidRPr="00C654CC" w:rsidRDefault="00130C4A" w:rsidP="00130C4A">
            <w:pPr>
              <w:widowControl w:val="0"/>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Ширина </w:t>
            </w:r>
            <w:proofErr w:type="spellStart"/>
            <w:r w:rsidRPr="00C654CC">
              <w:rPr>
                <w:rFonts w:ascii="Times New Roman" w:eastAsia="Times New Roman" w:hAnsi="Times New Roman" w:cs="Times New Roman"/>
                <w:sz w:val="28"/>
                <w:szCs w:val="28"/>
                <w:lang w:eastAsia="ru-RU"/>
              </w:rPr>
              <w:t>водоохранной</w:t>
            </w:r>
            <w:proofErr w:type="spellEnd"/>
            <w:r w:rsidRPr="00C654CC">
              <w:rPr>
                <w:rFonts w:ascii="Times New Roman" w:eastAsia="Times New Roman" w:hAnsi="Times New Roman" w:cs="Times New Roman"/>
                <w:sz w:val="28"/>
                <w:szCs w:val="28"/>
                <w:lang w:eastAsia="ru-RU"/>
              </w:rPr>
              <w:t xml:space="preserve"> зоны</w:t>
            </w:r>
          </w:p>
        </w:tc>
      </w:tr>
      <w:tr w:rsidR="00C654CC" w:rsidRPr="00C654CC" w:rsidTr="00130C4A">
        <w:trPr>
          <w:jc w:val="center"/>
        </w:trPr>
        <w:tc>
          <w:tcPr>
            <w:tcW w:w="4415" w:type="dxa"/>
          </w:tcPr>
          <w:p w:rsidR="00130C4A" w:rsidRPr="00C654CC" w:rsidRDefault="00130C4A" w:rsidP="00130C4A">
            <w:pPr>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Река Ток</w:t>
            </w:r>
          </w:p>
        </w:tc>
        <w:tc>
          <w:tcPr>
            <w:tcW w:w="4981" w:type="dxa"/>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200 метров</w:t>
            </w:r>
          </w:p>
        </w:tc>
      </w:tr>
      <w:tr w:rsidR="00C654CC" w:rsidRPr="00C654CC" w:rsidTr="00130C4A">
        <w:trPr>
          <w:jc w:val="center"/>
        </w:trPr>
        <w:tc>
          <w:tcPr>
            <w:tcW w:w="4415" w:type="dxa"/>
          </w:tcPr>
          <w:p w:rsidR="00130C4A" w:rsidRPr="00C654CC" w:rsidRDefault="00130C4A" w:rsidP="00130C4A">
            <w:pPr>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Река </w:t>
            </w:r>
            <w:proofErr w:type="spellStart"/>
            <w:r w:rsidRPr="00C654CC">
              <w:rPr>
                <w:rFonts w:ascii="Times New Roman" w:eastAsia="Times New Roman" w:hAnsi="Times New Roman" w:cs="Times New Roman"/>
                <w:sz w:val="28"/>
                <w:szCs w:val="28"/>
                <w:lang w:eastAsia="ru-RU"/>
              </w:rPr>
              <w:t>Чернейка</w:t>
            </w:r>
            <w:proofErr w:type="spellEnd"/>
          </w:p>
        </w:tc>
        <w:tc>
          <w:tcPr>
            <w:tcW w:w="4981" w:type="dxa"/>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100 метров</w:t>
            </w:r>
          </w:p>
        </w:tc>
      </w:tr>
      <w:tr w:rsidR="00C654CC" w:rsidRPr="00C654CC" w:rsidTr="00130C4A">
        <w:trPr>
          <w:jc w:val="center"/>
        </w:trPr>
        <w:tc>
          <w:tcPr>
            <w:tcW w:w="4415" w:type="dxa"/>
          </w:tcPr>
          <w:p w:rsidR="00130C4A" w:rsidRPr="00C654CC" w:rsidRDefault="00130C4A" w:rsidP="00130C4A">
            <w:pPr>
              <w:spacing w:after="0" w:line="240" w:lineRule="auto"/>
              <w:jc w:val="both"/>
              <w:rPr>
                <w:rFonts w:ascii="Times New Roman" w:eastAsia="Times New Roman" w:hAnsi="Times New Roman" w:cs="Times New Roman"/>
                <w:sz w:val="28"/>
                <w:szCs w:val="28"/>
                <w:lang w:eastAsia="ru-RU"/>
              </w:rPr>
            </w:pPr>
            <w:proofErr w:type="spellStart"/>
            <w:r w:rsidRPr="00C654CC">
              <w:rPr>
                <w:rFonts w:ascii="Times New Roman" w:eastAsia="Times New Roman" w:hAnsi="Times New Roman" w:cs="Times New Roman"/>
                <w:sz w:val="28"/>
                <w:szCs w:val="28"/>
                <w:lang w:eastAsia="ru-RU"/>
              </w:rPr>
              <w:t>Руч</w:t>
            </w:r>
            <w:proofErr w:type="spellEnd"/>
            <w:r w:rsidRPr="00C654CC">
              <w:rPr>
                <w:rFonts w:ascii="Times New Roman" w:eastAsia="Times New Roman" w:hAnsi="Times New Roman" w:cs="Times New Roman"/>
                <w:sz w:val="28"/>
                <w:szCs w:val="28"/>
                <w:lang w:eastAsia="ru-RU"/>
              </w:rPr>
              <w:t>. Холодный ключ</w:t>
            </w:r>
          </w:p>
        </w:tc>
        <w:tc>
          <w:tcPr>
            <w:tcW w:w="4981" w:type="dxa"/>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 метров</w:t>
            </w:r>
          </w:p>
        </w:tc>
      </w:tr>
      <w:tr w:rsidR="00C654CC" w:rsidRPr="00C654CC" w:rsidTr="00130C4A">
        <w:trPr>
          <w:jc w:val="center"/>
        </w:trPr>
        <w:tc>
          <w:tcPr>
            <w:tcW w:w="4415" w:type="dxa"/>
          </w:tcPr>
          <w:p w:rsidR="00130C4A" w:rsidRPr="00C654CC" w:rsidRDefault="00130C4A" w:rsidP="00130C4A">
            <w:pPr>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Озера, пруды </w:t>
            </w:r>
          </w:p>
        </w:tc>
        <w:tc>
          <w:tcPr>
            <w:tcW w:w="4981" w:type="dxa"/>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50 метров</w:t>
            </w:r>
          </w:p>
        </w:tc>
      </w:tr>
    </w:tbl>
    <w:p w:rsidR="00130C4A" w:rsidRPr="00C654CC" w:rsidRDefault="003D5F34" w:rsidP="00130C4A">
      <w:pPr>
        <w:spacing w:after="0" w:line="240" w:lineRule="auto"/>
        <w:ind w:right="-56" w:firstLine="709"/>
        <w:jc w:val="both"/>
        <w:rPr>
          <w:rFonts w:ascii="Times New Roman" w:eastAsia="Times New Roman" w:hAnsi="Times New Roman" w:cs="Times New Roman"/>
          <w:sz w:val="28"/>
          <w:szCs w:val="28"/>
          <w:u w:val="single"/>
          <w:lang w:eastAsia="ru-RU"/>
        </w:rPr>
      </w:pPr>
      <w:hyperlink r:id="rId11" w:anchor="dst226" w:history="1">
        <w:r w:rsidR="00130C4A" w:rsidRPr="00C654CC">
          <w:rPr>
            <w:rFonts w:ascii="Times New Roman" w:eastAsia="Times New Roman" w:hAnsi="Times New Roman" w:cs="Times New Roman"/>
            <w:sz w:val="28"/>
            <w:szCs w:val="28"/>
            <w:u w:val="single"/>
            <w:lang w:eastAsia="ru-RU"/>
          </w:rPr>
          <w:t>Зоны</w:t>
        </w:r>
      </w:hyperlink>
      <w:r w:rsidR="00130C4A" w:rsidRPr="00C654CC">
        <w:rPr>
          <w:rFonts w:ascii="Times New Roman" w:eastAsia="Times New Roman" w:hAnsi="Times New Roman" w:cs="Times New Roman"/>
          <w:sz w:val="28"/>
          <w:szCs w:val="28"/>
          <w:u w:val="single"/>
          <w:lang w:eastAsia="ru-RU"/>
        </w:rPr>
        <w:t xml:space="preserve"> затопления и подтопления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Паводок 1% обеспеченности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Назначение - во избежание негативных последствий затопления поймы при паводковых явлениях.</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Нормативные правовые акты и документы, регламентирующие режим хозяйственной деятельности в пределах зоны: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СП 42.13330.2011 «Градостроительство. Планировка и застройка городских и сельских поселений»;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СП 11-112-2001 «Порядок разработки и состав раздела ИТМ ГО ЧС»;</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СНиП 2.01.51-90 «Инженерно-технические мероприятия гражданской обороны».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Ограничения: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использование сточных вод в целях регулирования плодородия почв;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4) осуществление авиационных мер по борьбе с вредными организмами.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Зоны санитарной охраны источников водоснабжения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Требуется разработка и утверждение проектов зон ЗСО для всех источников водоснабжения.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Подземный водозабор</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первом поясе ЗСО подземных водозаборов не допускается: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посадка высокоствольных деревьев;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все виды строительства, не имеющие непосредственного отношения к эксплуатации, реконструкции и расширению водопроводных сооружений;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прокладка трубопроводов различного назначения;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размещение жилых и хозяйственно-бытовых зданий;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проживание людей;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применение удобрений и ядохимикатов.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Во втором и третьем поясе ЗСО подземных водозаборов не допускается: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 закачка отработанных вод в подземные горизонты, подземного складирования твердых отходов и разработки недр земли,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 размещение складов горюче-смазочных материалов, ядохимикатов и минеральных удобрений, накопителей </w:t>
      </w:r>
      <w:proofErr w:type="spellStart"/>
      <w:r w:rsidRPr="00C654CC">
        <w:rPr>
          <w:rFonts w:ascii="Times New Roman" w:eastAsia="Times New Roman" w:hAnsi="Times New Roman" w:cs="Times New Roman"/>
          <w:sz w:val="28"/>
          <w:szCs w:val="28"/>
          <w:lang w:eastAsia="ru-RU"/>
        </w:rPr>
        <w:t>промстоков</w:t>
      </w:r>
      <w:proofErr w:type="spellEnd"/>
      <w:r w:rsidRPr="00C654CC">
        <w:rPr>
          <w:rFonts w:ascii="Times New Roman" w:eastAsia="Times New Roman" w:hAnsi="Times New Roman" w:cs="Times New Roman"/>
          <w:sz w:val="28"/>
          <w:szCs w:val="28"/>
          <w:lang w:eastAsia="ru-RU"/>
        </w:rPr>
        <w:t xml:space="preserve">, </w:t>
      </w:r>
      <w:proofErr w:type="spellStart"/>
      <w:r w:rsidRPr="00C654CC">
        <w:rPr>
          <w:rFonts w:ascii="Times New Roman" w:eastAsia="Times New Roman" w:hAnsi="Times New Roman" w:cs="Times New Roman"/>
          <w:sz w:val="28"/>
          <w:szCs w:val="28"/>
          <w:lang w:eastAsia="ru-RU"/>
        </w:rPr>
        <w:t>шламохранилищ</w:t>
      </w:r>
      <w:proofErr w:type="spellEnd"/>
      <w:r w:rsidRPr="00C654CC">
        <w:rPr>
          <w:rFonts w:ascii="Times New Roman" w:eastAsia="Times New Roman" w:hAnsi="Times New Roman" w:cs="Times New Roman"/>
          <w:sz w:val="28"/>
          <w:szCs w:val="28"/>
          <w:lang w:eastAsia="ru-RU"/>
        </w:rPr>
        <w:t xml:space="preserve"> и других объектов, обусловливающих опасность химического загрязнения подземных вод.</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Во втором поясе ЗСО подземных водозаборов не допускается: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 применение удобрений и ядохимикатов;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рубка леса главного пользования.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Водопроводные сооружения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Граница первого пояса ЗСО водопроводных сооружений принимается на расстоянии: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от стен запасных и регулирующих ёмкостей, фильтров и контактных осветлителей - не менее 30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от водонапорных башен - не менее 10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 от остальных помещений (отстойники, </w:t>
      </w:r>
      <w:proofErr w:type="spellStart"/>
      <w:r w:rsidRPr="00C654CC">
        <w:rPr>
          <w:rFonts w:ascii="Times New Roman" w:eastAsia="Times New Roman" w:hAnsi="Times New Roman" w:cs="Times New Roman"/>
          <w:sz w:val="28"/>
          <w:szCs w:val="28"/>
          <w:lang w:eastAsia="ru-RU"/>
        </w:rPr>
        <w:t>реагентное</w:t>
      </w:r>
      <w:proofErr w:type="spellEnd"/>
      <w:r w:rsidRPr="00C654CC">
        <w:rPr>
          <w:rFonts w:ascii="Times New Roman" w:eastAsia="Times New Roman" w:hAnsi="Times New Roman" w:cs="Times New Roman"/>
          <w:sz w:val="28"/>
          <w:szCs w:val="28"/>
          <w:lang w:eastAsia="ru-RU"/>
        </w:rPr>
        <w:t xml:space="preserve"> хозяйство, склад хлора, насосные станции и др.) - не менее 15м.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Ширину санитарно-защитной полосы следует принимать по обе стороны от крайних линий водопровода: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а) при отсутствии грунтовых вод не менее 10 м при диаметре водоводов до 1 000 мм и не менее 20 м при диаметре водоводов более 1 000 мм;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б) при наличии грунтовых вод - не менее 50 м вне зависимости от диаметра водоводов.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 xml:space="preserve">Охранная зона трубопроводов (газопроводов, нефтепроводов и нефтепродуктопроводов, </w:t>
      </w:r>
      <w:proofErr w:type="spellStart"/>
      <w:r w:rsidRPr="00C654CC">
        <w:rPr>
          <w:rFonts w:ascii="Times New Roman" w:eastAsia="Times New Roman" w:hAnsi="Times New Roman" w:cs="Times New Roman"/>
          <w:sz w:val="28"/>
          <w:szCs w:val="28"/>
          <w:u w:val="single"/>
          <w:lang w:eastAsia="ru-RU"/>
        </w:rPr>
        <w:t>аммиакопроводов</w:t>
      </w:r>
      <w:proofErr w:type="spellEnd"/>
      <w:r w:rsidRPr="00C654CC">
        <w:rPr>
          <w:rFonts w:ascii="Times New Roman" w:eastAsia="Times New Roman" w:hAnsi="Times New Roman" w:cs="Times New Roman"/>
          <w:sz w:val="28"/>
          <w:szCs w:val="28"/>
          <w:u w:val="single"/>
          <w:lang w:eastAsia="ru-RU"/>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газораспределительных сетей устанавливаются следующие охранные зоны: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е) вдоль трасс межпоселковых газопроводов, проходящих по лесам и древесн</w:t>
      </w:r>
      <w:proofErr w:type="gramStart"/>
      <w:r w:rsidRPr="00C654CC">
        <w:rPr>
          <w:rFonts w:ascii="Times New Roman" w:eastAsia="Times New Roman" w:hAnsi="Times New Roman" w:cs="Times New Roman"/>
          <w:sz w:val="28"/>
          <w:szCs w:val="28"/>
          <w:lang w:eastAsia="ru-RU"/>
        </w:rPr>
        <w:t>о-</w:t>
      </w:r>
      <w:proofErr w:type="gramEnd"/>
      <w:r w:rsidRPr="00C654CC">
        <w:rPr>
          <w:rFonts w:ascii="Times New Roman" w:eastAsia="Times New Roman" w:hAnsi="Times New Roman" w:cs="Times New Roman"/>
          <w:sz w:val="28"/>
          <w:szCs w:val="28"/>
          <w:lang w:eastAsia="ru-RU"/>
        </w:rPr>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д) вокруг емкостей для хранения и </w:t>
      </w:r>
      <w:proofErr w:type="spellStart"/>
      <w:r w:rsidRPr="00C654CC">
        <w:rPr>
          <w:rFonts w:ascii="Times New Roman" w:eastAsia="Times New Roman" w:hAnsi="Times New Roman" w:cs="Times New Roman"/>
          <w:sz w:val="28"/>
          <w:szCs w:val="28"/>
          <w:lang w:eastAsia="ru-RU"/>
        </w:rPr>
        <w:t>разгазирования</w:t>
      </w:r>
      <w:proofErr w:type="spellEnd"/>
      <w:r w:rsidRPr="00C654CC">
        <w:rPr>
          <w:rFonts w:ascii="Times New Roman" w:eastAsia="Times New Roman" w:hAnsi="Times New Roman" w:cs="Times New Roman"/>
          <w:sz w:val="28"/>
          <w:szCs w:val="28"/>
          <w:lang w:eastAsia="ru-RU"/>
        </w:rPr>
        <w:t xml:space="preserve">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w:t>
      </w:r>
      <w:r w:rsidRPr="00C654CC">
        <w:rPr>
          <w:rFonts w:ascii="Times New Roman" w:eastAsia="Times New Roman" w:hAnsi="Times New Roman" w:cs="Times New Roman"/>
          <w:sz w:val="28"/>
          <w:szCs w:val="28"/>
          <w:lang w:eastAsia="ru-RU"/>
        </w:rPr>
        <w:lastRenderedPageBreak/>
        <w:t>устраивать стоянки транспорта, свалки, разводить огонь, производить любые работы, связанные с нарушением грунта и др.</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Охранная зона объектов электроэнергетики (объектов электросетевого хозяйства и объектов по производству электрической энергии)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Охранные зоны устанавливаются: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C654CC">
        <w:rPr>
          <w:rFonts w:ascii="Times New Roman" w:eastAsia="Times New Roman" w:hAnsi="Times New Roman" w:cs="Times New Roman"/>
          <w:sz w:val="28"/>
          <w:szCs w:val="28"/>
          <w:lang w:eastAsia="ru-RU"/>
        </w:rPr>
        <w:t>неотклоненном</w:t>
      </w:r>
      <w:proofErr w:type="spellEnd"/>
      <w:r w:rsidRPr="00C654CC">
        <w:rPr>
          <w:rFonts w:ascii="Times New Roman" w:eastAsia="Times New Roman" w:hAnsi="Times New Roman" w:cs="Times New Roman"/>
          <w:sz w:val="28"/>
          <w:szCs w:val="28"/>
          <w:lang w:eastAsia="ru-RU"/>
        </w:rPr>
        <w:t xml:space="preserve"> их положении на следующем расстоянии, </w:t>
      </w:r>
      <w:proofErr w:type="gramStart"/>
      <w:r w:rsidRPr="00C654CC">
        <w:rPr>
          <w:rFonts w:ascii="Times New Roman" w:eastAsia="Times New Roman" w:hAnsi="Times New Roman" w:cs="Times New Roman"/>
          <w:sz w:val="28"/>
          <w:szCs w:val="28"/>
          <w:lang w:eastAsia="ru-RU"/>
        </w:rPr>
        <w:t>м</w:t>
      </w:r>
      <w:proofErr w:type="gramEnd"/>
      <w:r w:rsidRPr="00C654CC">
        <w:rPr>
          <w:rFonts w:ascii="Times New Roman" w:eastAsia="Times New Roman" w:hAnsi="Times New Roman" w:cs="Times New Roman"/>
          <w:sz w:val="28"/>
          <w:szCs w:val="28"/>
          <w:lang w:eastAsia="ru-RU"/>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2 - для </w:t>
      </w:r>
      <w:proofErr w:type="gramStart"/>
      <w:r w:rsidRPr="00C654CC">
        <w:rPr>
          <w:rFonts w:ascii="Times New Roman" w:eastAsia="Times New Roman" w:hAnsi="Times New Roman" w:cs="Times New Roman"/>
          <w:sz w:val="28"/>
          <w:szCs w:val="28"/>
          <w:lang w:eastAsia="ru-RU"/>
        </w:rPr>
        <w:t>ВЛ</w:t>
      </w:r>
      <w:proofErr w:type="gramEnd"/>
      <w:r w:rsidRPr="00C654CC">
        <w:rPr>
          <w:rFonts w:ascii="Times New Roman" w:eastAsia="Times New Roman" w:hAnsi="Times New Roman" w:cs="Times New Roman"/>
          <w:sz w:val="28"/>
          <w:szCs w:val="28"/>
          <w:lang w:eastAsia="ru-RU"/>
        </w:rPr>
        <w:t xml:space="preserve"> напряжением до 1 </w:t>
      </w:r>
      <w:proofErr w:type="spellStart"/>
      <w:r w:rsidRPr="00C654CC">
        <w:rPr>
          <w:rFonts w:ascii="Times New Roman" w:eastAsia="Times New Roman" w:hAnsi="Times New Roman" w:cs="Times New Roman"/>
          <w:sz w:val="28"/>
          <w:szCs w:val="28"/>
          <w:lang w:eastAsia="ru-RU"/>
        </w:rPr>
        <w:t>кВ</w:t>
      </w:r>
      <w:proofErr w:type="spellEnd"/>
      <w:r w:rsidRPr="00C654CC">
        <w:rPr>
          <w:rFonts w:ascii="Times New Roman" w:eastAsia="Times New Roman" w:hAnsi="Times New Roman" w:cs="Times New Roman"/>
          <w:sz w:val="28"/>
          <w:szCs w:val="28"/>
          <w:lang w:eastAsia="ru-RU"/>
        </w:rPr>
        <w:t xml:space="preserve">;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10 - для </w:t>
      </w:r>
      <w:proofErr w:type="gramStart"/>
      <w:r w:rsidRPr="00C654CC">
        <w:rPr>
          <w:rFonts w:ascii="Times New Roman" w:eastAsia="Times New Roman" w:hAnsi="Times New Roman" w:cs="Times New Roman"/>
          <w:sz w:val="28"/>
          <w:szCs w:val="28"/>
          <w:lang w:eastAsia="ru-RU"/>
        </w:rPr>
        <w:t>ВЛ</w:t>
      </w:r>
      <w:proofErr w:type="gramEnd"/>
      <w:r w:rsidRPr="00C654CC">
        <w:rPr>
          <w:rFonts w:ascii="Times New Roman" w:eastAsia="Times New Roman" w:hAnsi="Times New Roman" w:cs="Times New Roman"/>
          <w:sz w:val="28"/>
          <w:szCs w:val="28"/>
          <w:lang w:eastAsia="ru-RU"/>
        </w:rPr>
        <w:t xml:space="preserve"> напряжением от 1 до 20 </w:t>
      </w:r>
      <w:proofErr w:type="spellStart"/>
      <w:r w:rsidRPr="00C654CC">
        <w:rPr>
          <w:rFonts w:ascii="Times New Roman" w:eastAsia="Times New Roman" w:hAnsi="Times New Roman" w:cs="Times New Roman"/>
          <w:sz w:val="28"/>
          <w:szCs w:val="28"/>
          <w:lang w:eastAsia="ru-RU"/>
        </w:rPr>
        <w:t>кВ</w:t>
      </w:r>
      <w:proofErr w:type="spellEnd"/>
      <w:r w:rsidRPr="00C654CC">
        <w:rPr>
          <w:rFonts w:ascii="Times New Roman" w:eastAsia="Times New Roman" w:hAnsi="Times New Roman" w:cs="Times New Roman"/>
          <w:sz w:val="28"/>
          <w:szCs w:val="28"/>
          <w:lang w:eastAsia="ru-RU"/>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15 - для </w:t>
      </w:r>
      <w:proofErr w:type="gramStart"/>
      <w:r w:rsidRPr="00C654CC">
        <w:rPr>
          <w:rFonts w:ascii="Times New Roman" w:eastAsia="Times New Roman" w:hAnsi="Times New Roman" w:cs="Times New Roman"/>
          <w:sz w:val="28"/>
          <w:szCs w:val="28"/>
          <w:lang w:eastAsia="ru-RU"/>
        </w:rPr>
        <w:t>ВЛ</w:t>
      </w:r>
      <w:proofErr w:type="gramEnd"/>
      <w:r w:rsidRPr="00C654CC">
        <w:rPr>
          <w:rFonts w:ascii="Times New Roman" w:eastAsia="Times New Roman" w:hAnsi="Times New Roman" w:cs="Times New Roman"/>
          <w:sz w:val="28"/>
          <w:szCs w:val="28"/>
          <w:lang w:eastAsia="ru-RU"/>
        </w:rPr>
        <w:t xml:space="preserve"> напряжением 35 </w:t>
      </w:r>
      <w:proofErr w:type="spellStart"/>
      <w:r w:rsidRPr="00C654CC">
        <w:rPr>
          <w:rFonts w:ascii="Times New Roman" w:eastAsia="Times New Roman" w:hAnsi="Times New Roman" w:cs="Times New Roman"/>
          <w:sz w:val="28"/>
          <w:szCs w:val="28"/>
          <w:lang w:eastAsia="ru-RU"/>
        </w:rPr>
        <w:t>кВ</w:t>
      </w:r>
      <w:proofErr w:type="spellEnd"/>
      <w:r w:rsidRPr="00C654CC">
        <w:rPr>
          <w:rFonts w:ascii="Times New Roman" w:eastAsia="Times New Roman" w:hAnsi="Times New Roman" w:cs="Times New Roman"/>
          <w:sz w:val="28"/>
          <w:szCs w:val="28"/>
          <w:lang w:eastAsia="ru-RU"/>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20 - для </w:t>
      </w:r>
      <w:proofErr w:type="gramStart"/>
      <w:r w:rsidRPr="00C654CC">
        <w:rPr>
          <w:rFonts w:ascii="Times New Roman" w:eastAsia="Times New Roman" w:hAnsi="Times New Roman" w:cs="Times New Roman"/>
          <w:sz w:val="28"/>
          <w:szCs w:val="28"/>
          <w:lang w:eastAsia="ru-RU"/>
        </w:rPr>
        <w:t>ВЛ</w:t>
      </w:r>
      <w:proofErr w:type="gramEnd"/>
      <w:r w:rsidRPr="00C654CC">
        <w:rPr>
          <w:rFonts w:ascii="Times New Roman" w:eastAsia="Times New Roman" w:hAnsi="Times New Roman" w:cs="Times New Roman"/>
          <w:sz w:val="28"/>
          <w:szCs w:val="28"/>
          <w:lang w:eastAsia="ru-RU"/>
        </w:rPr>
        <w:t xml:space="preserve"> напряжением 110 </w:t>
      </w:r>
      <w:proofErr w:type="spellStart"/>
      <w:r w:rsidRPr="00C654CC">
        <w:rPr>
          <w:rFonts w:ascii="Times New Roman" w:eastAsia="Times New Roman" w:hAnsi="Times New Roman" w:cs="Times New Roman"/>
          <w:sz w:val="28"/>
          <w:szCs w:val="28"/>
          <w:lang w:eastAsia="ru-RU"/>
        </w:rPr>
        <w:t>кВ</w:t>
      </w:r>
      <w:proofErr w:type="spellEnd"/>
      <w:r w:rsidRPr="00C654CC">
        <w:rPr>
          <w:rFonts w:ascii="Times New Roman" w:eastAsia="Times New Roman" w:hAnsi="Times New Roman" w:cs="Times New Roman"/>
          <w:sz w:val="28"/>
          <w:szCs w:val="28"/>
          <w:lang w:eastAsia="ru-RU"/>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w:t>
      </w:r>
      <w:proofErr w:type="gramEnd"/>
      <w:r w:rsidRPr="00C654CC">
        <w:rPr>
          <w:rFonts w:ascii="Times New Roman" w:eastAsia="Times New Roman" w:hAnsi="Times New Roman" w:cs="Times New Roman"/>
          <w:sz w:val="28"/>
          <w:szCs w:val="28"/>
          <w:lang w:eastAsia="ru-RU"/>
        </w:rPr>
        <w:t xml:space="preserve"> и на 1 метр в сторону проезжей части улицы);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C654CC">
        <w:rPr>
          <w:rFonts w:ascii="Times New Roman" w:eastAsia="Times New Roman" w:hAnsi="Times New Roman" w:cs="Times New Roman"/>
          <w:sz w:val="28"/>
          <w:szCs w:val="28"/>
          <w:lang w:eastAsia="ru-RU"/>
        </w:rPr>
        <w:t>неотклоненном</w:t>
      </w:r>
      <w:proofErr w:type="spellEnd"/>
      <w:r w:rsidRPr="00C654CC">
        <w:rPr>
          <w:rFonts w:ascii="Times New Roman" w:eastAsia="Times New Roman" w:hAnsi="Times New Roman" w:cs="Times New Roman"/>
          <w:sz w:val="28"/>
          <w:szCs w:val="28"/>
          <w:lang w:eastAsia="ru-RU"/>
        </w:rPr>
        <w:t xml:space="preserve"> их положении для судоходных водоёмов на расстоянии 100 метров, для несудоходных водоёмов - на расстоянии, предусмотренном для установления</w:t>
      </w:r>
      <w:proofErr w:type="gramEnd"/>
      <w:r w:rsidRPr="00C654CC">
        <w:rPr>
          <w:rFonts w:ascii="Times New Roman" w:eastAsia="Times New Roman" w:hAnsi="Times New Roman" w:cs="Times New Roman"/>
          <w:sz w:val="28"/>
          <w:szCs w:val="28"/>
          <w:lang w:eastAsia="ru-RU"/>
        </w:rPr>
        <w:t xml:space="preserve"> охранных зон вдоль воздушных линий электропередачи.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130C4A" w:rsidRPr="00C654CC" w:rsidRDefault="00130C4A" w:rsidP="00130C4A">
      <w:pPr>
        <w:tabs>
          <w:tab w:val="left" w:pos="5280"/>
        </w:tabs>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 xml:space="preserve">Охранная зона линий и сооружений связи </w:t>
      </w:r>
      <w:r w:rsidRPr="00C654CC">
        <w:rPr>
          <w:rFonts w:ascii="Times New Roman" w:eastAsia="Times New Roman" w:hAnsi="Times New Roman" w:cs="Times New Roman"/>
          <w:sz w:val="28"/>
          <w:szCs w:val="28"/>
          <w:u w:val="single"/>
          <w:lang w:eastAsia="ru-RU"/>
        </w:rPr>
        <w:tab/>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Устанавливаются охранные зоны с особыми условиями использования: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lastRenderedPageBreak/>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C654CC">
        <w:rPr>
          <w:rFonts w:ascii="Times New Roman" w:eastAsia="Times New Roman" w:hAnsi="Times New Roman" w:cs="Times New Roman"/>
          <w:sz w:val="28"/>
          <w:szCs w:val="28"/>
          <w:lang w:eastAsia="ru-RU"/>
        </w:rPr>
        <w:t xml:space="preserve"> каналы (арыки) на 100 метров с каждой стороны;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Создаются просеки в лесных массивах и зеленых насаждениях:</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вдоль трассы кабеля связи - шириной не менее 6 метров (по 3 метра с каждой стороны от кабеля связи).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Охранная зона тепловой сети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Охранная зона устанавливается вдоль трассы прокладки тепловой сети и должна составлять не менее 6 метров.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Охранная зона пунктов государственной геодезической сети, государственной нивелирной сети и государственной гравиметрической сети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целях обеспечения сохранности пунктов государственной геодезической сети, государственной нивелирной сети и государственной гравиметрической сети могут устанавливаться охранные зоны. Положение о таких охранных зонах утверждается Правительством Российской Федерации.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Охранная зона стационарных пунктов наблюдений за состоянием окружающей среды, ее загрязнением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целях получения достоверной информации о состоянии окружающей 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Положение об охранных зонах стационарных пунктов наблюдений утверждается Правительством Российской Федерации.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В настоящее время охранных зон для ООПТ на территории поселения не разработано.</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Придорожная полоса автомобильных дорог</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Ширина придорожной полосы устанавливается в зависимости от категории автомобильной дороги в размере, </w:t>
      </w:r>
      <w:proofErr w:type="gramStart"/>
      <w:r w:rsidRPr="00C654CC">
        <w:rPr>
          <w:rFonts w:ascii="Times New Roman" w:eastAsia="Times New Roman" w:hAnsi="Times New Roman" w:cs="Times New Roman"/>
          <w:sz w:val="28"/>
          <w:szCs w:val="28"/>
          <w:lang w:eastAsia="ru-RU"/>
        </w:rPr>
        <w:t>м</w:t>
      </w:r>
      <w:proofErr w:type="gramEnd"/>
      <w:r w:rsidRPr="00C654CC">
        <w:rPr>
          <w:rFonts w:ascii="Times New Roman" w:eastAsia="Times New Roman" w:hAnsi="Times New Roman" w:cs="Times New Roman"/>
          <w:sz w:val="28"/>
          <w:szCs w:val="28"/>
          <w:lang w:eastAsia="ru-RU"/>
        </w:rPr>
        <w:t>: 50 - для автомобильных дорог III и IV категорий; 25 - для автомобильных дорог V категории.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Зона ограничения до жилой застройки.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Расстояния от бровки земляного полотна указанных дорог до застройки необходимо принимать не менее, </w:t>
      </w:r>
      <w:proofErr w:type="gramStart"/>
      <w:r w:rsidRPr="00C654CC">
        <w:rPr>
          <w:rFonts w:ascii="Times New Roman" w:eastAsia="Times New Roman" w:hAnsi="Times New Roman" w:cs="Times New Roman"/>
          <w:sz w:val="28"/>
          <w:szCs w:val="28"/>
          <w:lang w:eastAsia="ru-RU"/>
        </w:rPr>
        <w:t>м</w:t>
      </w:r>
      <w:proofErr w:type="gramEnd"/>
      <w:r w:rsidRPr="00C654CC">
        <w:rPr>
          <w:rFonts w:ascii="Times New Roman" w:eastAsia="Times New Roman" w:hAnsi="Times New Roman" w:cs="Times New Roman"/>
          <w:sz w:val="28"/>
          <w:szCs w:val="28"/>
          <w:lang w:eastAsia="ru-RU"/>
        </w:rPr>
        <w:t>: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w:t>
      </w:r>
      <w:proofErr w:type="gramStart"/>
      <w:r w:rsidRPr="00C654CC">
        <w:rPr>
          <w:rFonts w:ascii="Times New Roman" w:eastAsia="Times New Roman" w:hAnsi="Times New Roman" w:cs="Times New Roman"/>
          <w:sz w:val="28"/>
          <w:szCs w:val="28"/>
          <w:lang w:eastAsia="ru-RU"/>
        </w:rPr>
        <w:t>ств сл</w:t>
      </w:r>
      <w:proofErr w:type="gramEnd"/>
      <w:r w:rsidRPr="00C654CC">
        <w:rPr>
          <w:rFonts w:ascii="Times New Roman" w:eastAsia="Times New Roman" w:hAnsi="Times New Roman" w:cs="Times New Roman"/>
          <w:sz w:val="28"/>
          <w:szCs w:val="28"/>
          <w:lang w:eastAsia="ru-RU"/>
        </w:rPr>
        <w:t>едует предусматривать вдоль дороги полосу зеленых насаждений шириной не менее 10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C654CC">
        <w:rPr>
          <w:rFonts w:ascii="Times New Roman" w:eastAsia="Times New Roman" w:hAnsi="Times New Roman" w:cs="Times New Roman"/>
          <w:sz w:val="28"/>
          <w:szCs w:val="28"/>
          <w:lang w:eastAsia="ru-RU"/>
        </w:rPr>
        <w:t>шумозащитных</w:t>
      </w:r>
      <w:proofErr w:type="spellEnd"/>
      <w:r w:rsidRPr="00C654CC">
        <w:rPr>
          <w:rFonts w:ascii="Times New Roman" w:eastAsia="Times New Roman" w:hAnsi="Times New Roman" w:cs="Times New Roman"/>
          <w:sz w:val="28"/>
          <w:szCs w:val="28"/>
          <w:lang w:eastAsia="ru-RU"/>
        </w:rPr>
        <w:t xml:space="preserve"> экранов, зеленых насаждений.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Зоны охраны объектов культурного наследия</w:t>
      </w:r>
    </w:p>
    <w:p w:rsidR="00130C4A"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7F703F" w:rsidRP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r w:rsidRPr="007F703F">
        <w:rPr>
          <w:rFonts w:ascii="Times New Roman" w:eastAsia="Times New Roman" w:hAnsi="Times New Roman" w:cs="Times New Roman"/>
          <w:sz w:val="28"/>
          <w:szCs w:val="28"/>
          <w:lang w:eastAsia="ru-RU"/>
        </w:rPr>
        <w:t xml:space="preserve">Требования к градостроительным регламентам в границах </w:t>
      </w:r>
      <w:proofErr w:type="gramStart"/>
      <w:r w:rsidRPr="007F703F">
        <w:rPr>
          <w:rFonts w:ascii="Times New Roman" w:eastAsia="Times New Roman" w:hAnsi="Times New Roman" w:cs="Times New Roman"/>
          <w:sz w:val="28"/>
          <w:szCs w:val="28"/>
          <w:lang w:eastAsia="ru-RU"/>
        </w:rPr>
        <w:t>территорий зон охраны объекта культурного наследия</w:t>
      </w:r>
      <w:proofErr w:type="gramEnd"/>
    </w:p>
    <w:p w:rsidR="007F703F" w:rsidRP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r w:rsidRPr="007F703F">
        <w:rPr>
          <w:rFonts w:ascii="Times New Roman" w:eastAsia="Times New Roman" w:hAnsi="Times New Roman" w:cs="Times New Roman"/>
          <w:sz w:val="28"/>
          <w:szCs w:val="28"/>
          <w:lang w:eastAsia="ru-RU"/>
        </w:rPr>
        <w:t xml:space="preserve">(памятника истории и культуры) регионального значения «Церковь» (Оренбургская область, </w:t>
      </w:r>
      <w:proofErr w:type="spellStart"/>
      <w:r w:rsidRPr="007F703F">
        <w:rPr>
          <w:rFonts w:ascii="Times New Roman" w:eastAsia="Times New Roman" w:hAnsi="Times New Roman" w:cs="Times New Roman"/>
          <w:sz w:val="28"/>
          <w:szCs w:val="28"/>
          <w:lang w:eastAsia="ru-RU"/>
        </w:rPr>
        <w:t>Бузулукский</w:t>
      </w:r>
      <w:proofErr w:type="spellEnd"/>
      <w:r w:rsidRPr="007F703F">
        <w:rPr>
          <w:rFonts w:ascii="Times New Roman" w:eastAsia="Times New Roman" w:hAnsi="Times New Roman" w:cs="Times New Roman"/>
          <w:sz w:val="28"/>
          <w:szCs w:val="28"/>
          <w:lang w:eastAsia="ru-RU"/>
        </w:rPr>
        <w:t xml:space="preserve"> район, с. </w:t>
      </w:r>
      <w:proofErr w:type="spellStart"/>
      <w:r w:rsidRPr="007F703F">
        <w:rPr>
          <w:rFonts w:ascii="Times New Roman" w:eastAsia="Times New Roman" w:hAnsi="Times New Roman" w:cs="Times New Roman"/>
          <w:sz w:val="28"/>
          <w:szCs w:val="28"/>
          <w:lang w:eastAsia="ru-RU"/>
        </w:rPr>
        <w:t>Сухоречка</w:t>
      </w:r>
      <w:proofErr w:type="spellEnd"/>
      <w:r w:rsidRPr="007F703F">
        <w:rPr>
          <w:rFonts w:ascii="Times New Roman" w:eastAsia="Times New Roman" w:hAnsi="Times New Roman" w:cs="Times New Roman"/>
          <w:sz w:val="28"/>
          <w:szCs w:val="28"/>
          <w:lang w:eastAsia="ru-RU"/>
        </w:rPr>
        <w:t>)</w:t>
      </w:r>
    </w:p>
    <w:p w:rsidR="007F703F" w:rsidRP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p>
    <w:p w:rsidR="007F703F" w:rsidRP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r w:rsidRPr="007F703F">
        <w:rPr>
          <w:rFonts w:ascii="Times New Roman" w:eastAsia="Times New Roman" w:hAnsi="Times New Roman" w:cs="Times New Roman"/>
          <w:sz w:val="28"/>
          <w:szCs w:val="28"/>
          <w:lang w:eastAsia="ru-RU"/>
        </w:rPr>
        <w:t>В границах зоны регулирования застройки и хозяйственной деятельности 1 объекта культурного наследия</w:t>
      </w:r>
      <w:r>
        <w:rPr>
          <w:rFonts w:ascii="Times New Roman" w:eastAsia="Times New Roman" w:hAnsi="Times New Roman" w:cs="Times New Roman"/>
          <w:sz w:val="28"/>
          <w:szCs w:val="28"/>
          <w:lang w:eastAsia="ru-RU"/>
        </w:rPr>
        <w:t xml:space="preserve"> (памятника истории и культуры)</w:t>
      </w:r>
      <w:r w:rsidRPr="007F703F">
        <w:rPr>
          <w:rFonts w:ascii="Times New Roman" w:eastAsia="Times New Roman" w:hAnsi="Times New Roman" w:cs="Times New Roman"/>
          <w:sz w:val="28"/>
          <w:szCs w:val="28"/>
          <w:lang w:eastAsia="ru-RU"/>
        </w:rPr>
        <w:t xml:space="preserve"> народов    Российской    Федерации     регионального    значения</w:t>
      </w:r>
      <w:r>
        <w:rPr>
          <w:rFonts w:ascii="Times New Roman" w:eastAsia="Times New Roman" w:hAnsi="Times New Roman" w:cs="Times New Roman"/>
          <w:sz w:val="28"/>
          <w:szCs w:val="28"/>
          <w:lang w:eastAsia="ru-RU"/>
        </w:rPr>
        <w:t xml:space="preserve"> </w:t>
      </w:r>
      <w:r w:rsidRPr="007F703F">
        <w:rPr>
          <w:rFonts w:ascii="Times New Roman" w:eastAsia="Times New Roman" w:hAnsi="Times New Roman" w:cs="Times New Roman"/>
          <w:sz w:val="28"/>
          <w:szCs w:val="28"/>
          <w:lang w:eastAsia="ru-RU"/>
        </w:rPr>
        <w:t xml:space="preserve">«Церковь», расположенного по адресу: Оренбургская область, </w:t>
      </w:r>
      <w:proofErr w:type="spellStart"/>
      <w:r w:rsidRPr="007F703F">
        <w:rPr>
          <w:rFonts w:ascii="Times New Roman" w:eastAsia="Times New Roman" w:hAnsi="Times New Roman" w:cs="Times New Roman"/>
          <w:sz w:val="28"/>
          <w:szCs w:val="28"/>
          <w:lang w:eastAsia="ru-RU"/>
        </w:rPr>
        <w:t>Бузулукский</w:t>
      </w:r>
      <w:proofErr w:type="spellEnd"/>
      <w:r w:rsidRPr="007F703F">
        <w:rPr>
          <w:rFonts w:ascii="Times New Roman" w:eastAsia="Times New Roman" w:hAnsi="Times New Roman" w:cs="Times New Roman"/>
          <w:sz w:val="28"/>
          <w:szCs w:val="28"/>
          <w:lang w:eastAsia="ru-RU"/>
        </w:rPr>
        <w:t xml:space="preserve"> район, с. </w:t>
      </w:r>
      <w:proofErr w:type="spellStart"/>
      <w:r w:rsidRPr="007F703F">
        <w:rPr>
          <w:rFonts w:ascii="Times New Roman" w:eastAsia="Times New Roman" w:hAnsi="Times New Roman" w:cs="Times New Roman"/>
          <w:sz w:val="28"/>
          <w:szCs w:val="28"/>
          <w:lang w:eastAsia="ru-RU"/>
        </w:rPr>
        <w:t>Сухоречка</w:t>
      </w:r>
      <w:proofErr w:type="spellEnd"/>
      <w:r w:rsidRPr="007F703F">
        <w:rPr>
          <w:rFonts w:ascii="Times New Roman" w:eastAsia="Times New Roman" w:hAnsi="Times New Roman" w:cs="Times New Roman"/>
          <w:sz w:val="28"/>
          <w:szCs w:val="28"/>
          <w:lang w:eastAsia="ru-RU"/>
        </w:rPr>
        <w:t xml:space="preserve"> (далее - объект культурного наследия), разрешается: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мероприятий, обеспечивающих визуальное восприятие объекта культурного наследия в его историко-градостроительной и природной среде;</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регенерации историко-градостроительной среды на основании разработанной документации при условии сохранения визуальных связей между объектами;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proofErr w:type="gramStart"/>
      <w:r w:rsidRPr="007F703F">
        <w:rPr>
          <w:rFonts w:ascii="Times New Roman" w:hAnsi="Times New Roman"/>
          <w:sz w:val="28"/>
          <w:szCs w:val="28"/>
        </w:rPr>
        <w:t xml:space="preserve">осуществление мелкомасштабной застройки религиозного  назначения с учетом коридоров видимости на объект культурного  наследия  не выше  8,0 метра от уровня дневной поверхности земли до верха  венчающего карниза и 10,0 метра до конька скатной кровли, не более 30,0 метра х 12,0 метра в плане с использованием традиционных для данной местности строительных материалов (бревно, тесовая обшивка, штукатурка, лицевой кирпич, белый </w:t>
      </w:r>
      <w:r w:rsidRPr="007F703F">
        <w:rPr>
          <w:rFonts w:ascii="Times New Roman" w:hAnsi="Times New Roman"/>
          <w:sz w:val="28"/>
          <w:szCs w:val="28"/>
        </w:rPr>
        <w:lastRenderedPageBreak/>
        <w:t>камень, окрашенное кровельное</w:t>
      </w:r>
      <w:proofErr w:type="gramEnd"/>
      <w:r w:rsidRPr="007F703F">
        <w:rPr>
          <w:rFonts w:ascii="Times New Roman" w:hAnsi="Times New Roman"/>
          <w:sz w:val="28"/>
          <w:szCs w:val="28"/>
        </w:rPr>
        <w:t xml:space="preserve"> железо, декор резной деревянный, просечный металл, кованый металлический);</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сноса аварийных и диссонирующих объектов путем разборки с условием проведения обследований и мониторинга состояния объекта культурного наследия;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мероприятий, направленных на обеспечение экологической и пожарной безопасности, при отсутствии негативного влияния на объект культурного наследия и его восприятие;</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сохранение гидрогеологических и экологических условий, необходимых для обеспечения сохранности объекта культурного наследия, чистоты воздушного бассейна и водоемов;</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капитального ремонта, реконструкции существующих и строительство новых объектов инженерной инфраструктуры;</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 xml:space="preserve">осуществление устройства открытых автостоянок небольшой вместимости (не боле 20 </w:t>
      </w:r>
      <w:proofErr w:type="spellStart"/>
      <w:r w:rsidRPr="007F703F">
        <w:rPr>
          <w:rFonts w:ascii="Times New Roman" w:hAnsi="Times New Roman"/>
          <w:sz w:val="28"/>
          <w:szCs w:val="28"/>
        </w:rPr>
        <w:t>машиномест</w:t>
      </w:r>
      <w:proofErr w:type="spellEnd"/>
      <w:r w:rsidRPr="007F703F">
        <w:rPr>
          <w:rFonts w:ascii="Times New Roman" w:hAnsi="Times New Roman"/>
          <w:sz w:val="28"/>
          <w:szCs w:val="28"/>
        </w:rPr>
        <w:t>) в соответствии с местными нормативами;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благоустройства территории с использованием традиционных материалов или материалов, имитирующих традиционные: в мощении тротуаров - камень, гранит, дерево, гравийная смесь, иные материалы; в малых архитектурных формам - дерево, камень, кованый металл; в ограждениях - дерево, дерево на каменном основании высотой не более 2,0 метра по согласованному в установленном порядке проекту;</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установки временных сооружений и объектов благоустройства (малых архитектурных форм) высотой не более 2,2 метра;</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применение отдельно стоящего оборудования освещения, отвечающего характеристикам элементов исторической среды;</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установки мемориальных досок на основании разработанной  документации;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установки средств наружной информации (вывесок) размерами не более 0,5 метра х</w:t>
      </w:r>
      <w:proofErr w:type="gramStart"/>
      <w:r w:rsidRPr="007F703F">
        <w:rPr>
          <w:rFonts w:ascii="Times New Roman" w:hAnsi="Times New Roman"/>
          <w:sz w:val="28"/>
          <w:szCs w:val="28"/>
        </w:rPr>
        <w:t xml:space="preserve"> О</w:t>
      </w:r>
      <w:proofErr w:type="gramEnd"/>
      <w:r w:rsidRPr="007F703F">
        <w:rPr>
          <w:rFonts w:ascii="Times New Roman" w:hAnsi="Times New Roman"/>
          <w:sz w:val="28"/>
          <w:szCs w:val="28"/>
        </w:rPr>
        <w:t>,7 метра с размещением не выше нижней отметки карниза здания, без использования открытого способа свечения;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установки отдельно стоящих средств наружной информации в виде указателей, тумб с элементами исторической стилизации, нейтральных к исторической застройке по своим стилистическим и цветовым решениям, высотой не более 2,2 метра и площадью одного информационного поля не более 0,9/1,2 метра (ширина/высота);</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работ по озеленению территории - формирование кроны высокоствольных деревьев, обеспечивающих визуальное восприятие объекта культурного наследия, мероприятий по улучшению породного состава зеленых насаждений, производство санитарных рубок и рубок ухода;</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земляных работ с соблюдением требований в области охраны объектов археологического наследия.</w:t>
      </w:r>
    </w:p>
    <w:p w:rsidR="007F703F" w:rsidRP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r w:rsidRPr="007F703F">
        <w:rPr>
          <w:rFonts w:ascii="Times New Roman" w:eastAsia="Times New Roman" w:hAnsi="Times New Roman" w:cs="Times New Roman"/>
          <w:sz w:val="28"/>
          <w:szCs w:val="28"/>
          <w:lang w:eastAsia="ru-RU"/>
        </w:rPr>
        <w:t>В границах зоны регулирования застройки и хозяйственной деятельности 1 запрещается: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lastRenderedPageBreak/>
        <w:t xml:space="preserve">осуществление градостроительных мероприятий, нарушающих условия визуального восприятия объекта культурного наследия в его </w:t>
      </w:r>
      <w:proofErr w:type="spellStart"/>
      <w:r w:rsidRPr="007F703F">
        <w:rPr>
          <w:rFonts w:ascii="Times New Roman" w:hAnsi="Times New Roman"/>
          <w:sz w:val="28"/>
          <w:szCs w:val="28"/>
        </w:rPr>
        <w:t>историко­</w:t>
      </w:r>
      <w:proofErr w:type="spellEnd"/>
      <w:r w:rsidRPr="007F703F">
        <w:rPr>
          <w:rFonts w:ascii="Times New Roman" w:hAnsi="Times New Roman"/>
          <w:sz w:val="28"/>
          <w:szCs w:val="28"/>
        </w:rPr>
        <w:t xml:space="preserve"> градостроительной среде, в том числе установка крупногабаритных рекламных и информационных конструкций, размещение растяжек;</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изменение характеристик исторических и природных ландшафтных объектов (повреждение форм рельефа, в том числе разрушение берегов водных объектов);</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уничтожение или повреждение почвозащитной растительности; осуществление</w:t>
      </w:r>
      <w:r w:rsidRPr="007F703F">
        <w:rPr>
          <w:rFonts w:ascii="Times New Roman" w:hAnsi="Times New Roman"/>
          <w:sz w:val="28"/>
          <w:szCs w:val="28"/>
        </w:rPr>
        <w:tab/>
        <w:t>прокладки</w:t>
      </w:r>
      <w:r w:rsidRPr="007F703F">
        <w:rPr>
          <w:rFonts w:ascii="Times New Roman" w:hAnsi="Times New Roman"/>
          <w:sz w:val="28"/>
          <w:szCs w:val="28"/>
        </w:rPr>
        <w:tab/>
        <w:t>объектов</w:t>
      </w:r>
      <w:r w:rsidRPr="007F703F">
        <w:rPr>
          <w:rFonts w:ascii="Times New Roman" w:hAnsi="Times New Roman"/>
          <w:sz w:val="28"/>
          <w:szCs w:val="28"/>
        </w:rPr>
        <w:tab/>
        <w:t>инженерной</w:t>
      </w:r>
      <w:r>
        <w:rPr>
          <w:rFonts w:ascii="Times New Roman" w:hAnsi="Times New Roman"/>
          <w:sz w:val="28"/>
          <w:szCs w:val="28"/>
        </w:rPr>
        <w:t xml:space="preserve"> </w:t>
      </w:r>
      <w:r w:rsidRPr="007F703F">
        <w:rPr>
          <w:rFonts w:ascii="Times New Roman" w:hAnsi="Times New Roman"/>
          <w:sz w:val="28"/>
          <w:szCs w:val="28"/>
        </w:rPr>
        <w:t>инфраструктуры</w:t>
      </w:r>
      <w:r>
        <w:rPr>
          <w:rFonts w:ascii="Times New Roman" w:hAnsi="Times New Roman"/>
          <w:sz w:val="28"/>
          <w:szCs w:val="28"/>
        </w:rPr>
        <w:t>;</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наземным и надземным способом (внешние сети водоснабжения, канализации, теплоснабжения, газоснабжения, электроснабжения, телефонизации);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мероприятий, создающих повышенные динамические и вибрационные нагрузки на основания и фундаменты ближайших зданий и сооружений, за исключением производства технически необходимых работ, при условии предварительного проведения   инженерных   исследований и</w:t>
      </w:r>
      <w:r>
        <w:rPr>
          <w:rFonts w:ascii="Times New Roman" w:hAnsi="Times New Roman"/>
          <w:sz w:val="28"/>
          <w:szCs w:val="28"/>
        </w:rPr>
        <w:t xml:space="preserve"> </w:t>
      </w:r>
      <w:r w:rsidRPr="007F703F">
        <w:rPr>
          <w:rFonts w:ascii="Times New Roman" w:hAnsi="Times New Roman"/>
          <w:sz w:val="28"/>
          <w:szCs w:val="28"/>
        </w:rPr>
        <w:t>мониторинга</w:t>
      </w:r>
      <w:r w:rsidRPr="007F703F">
        <w:rPr>
          <w:rFonts w:ascii="Times New Roman" w:hAnsi="Times New Roman"/>
          <w:sz w:val="28"/>
          <w:szCs w:val="28"/>
        </w:rPr>
        <w:tab/>
        <w:t>попадающих</w:t>
      </w:r>
      <w:r>
        <w:rPr>
          <w:rFonts w:ascii="Times New Roman" w:hAnsi="Times New Roman"/>
          <w:sz w:val="28"/>
          <w:szCs w:val="28"/>
        </w:rPr>
        <w:t xml:space="preserve"> </w:t>
      </w:r>
      <w:r w:rsidRPr="007F703F">
        <w:rPr>
          <w:rFonts w:ascii="Times New Roman" w:hAnsi="Times New Roman"/>
          <w:sz w:val="28"/>
          <w:szCs w:val="28"/>
        </w:rPr>
        <w:t>в</w:t>
      </w:r>
      <w:r w:rsidRPr="007F703F">
        <w:rPr>
          <w:rFonts w:ascii="Times New Roman" w:hAnsi="Times New Roman"/>
          <w:sz w:val="28"/>
          <w:szCs w:val="28"/>
        </w:rPr>
        <w:tab/>
        <w:t>опасную</w:t>
      </w:r>
      <w:r w:rsidRPr="007F703F">
        <w:rPr>
          <w:rFonts w:ascii="Times New Roman" w:hAnsi="Times New Roman"/>
          <w:sz w:val="28"/>
          <w:szCs w:val="28"/>
        </w:rPr>
        <w:tab/>
        <w:t>зону</w:t>
      </w:r>
      <w:r w:rsidRPr="007F703F">
        <w:rPr>
          <w:rFonts w:ascii="Times New Roman" w:hAnsi="Times New Roman"/>
          <w:sz w:val="28"/>
          <w:szCs w:val="28"/>
        </w:rPr>
        <w:tab/>
        <w:t>зданий</w:t>
      </w:r>
      <w:r>
        <w:rPr>
          <w:rFonts w:ascii="Times New Roman" w:hAnsi="Times New Roman"/>
          <w:sz w:val="28"/>
          <w:szCs w:val="28"/>
        </w:rPr>
        <w:t xml:space="preserve"> и</w:t>
      </w:r>
      <w:r>
        <w:rPr>
          <w:rFonts w:ascii="Times New Roman" w:hAnsi="Times New Roman"/>
          <w:sz w:val="28"/>
          <w:szCs w:val="28"/>
        </w:rPr>
        <w:tab/>
        <w:t xml:space="preserve">сооружений </w:t>
      </w:r>
      <w:r w:rsidRPr="007F703F">
        <w:rPr>
          <w:rFonts w:ascii="Times New Roman" w:hAnsi="Times New Roman"/>
          <w:sz w:val="28"/>
          <w:szCs w:val="28"/>
        </w:rPr>
        <w:t>и обеспечения безопасности последних;</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размещение объектов транспортной инфраструктуры, создающих повышение грузовых потоков;</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мероприятий, нарушающих гидрогеологические и экологические условия.</w:t>
      </w:r>
    </w:p>
    <w:p w:rsidR="007F703F" w:rsidRP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r w:rsidRPr="007F703F">
        <w:rPr>
          <w:rFonts w:ascii="Times New Roman" w:eastAsia="Times New Roman" w:hAnsi="Times New Roman" w:cs="Times New Roman"/>
          <w:sz w:val="28"/>
          <w:szCs w:val="28"/>
          <w:lang w:eastAsia="ru-RU"/>
        </w:rPr>
        <w:t>3.</w:t>
      </w:r>
      <w:r w:rsidRPr="007F703F">
        <w:rPr>
          <w:rFonts w:ascii="Times New Roman" w:eastAsia="Times New Roman" w:hAnsi="Times New Roman" w:cs="Times New Roman"/>
          <w:sz w:val="28"/>
          <w:szCs w:val="28"/>
          <w:lang w:eastAsia="ru-RU"/>
        </w:rPr>
        <w:tab/>
        <w:t>В границах зоны регулирования застройки и хозяйственной деятельности 2 разрешается: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 xml:space="preserve">сохранение и восстановление элементов планировочной структуры (направления Церковного проезда, улиц Чапаева, </w:t>
      </w:r>
      <w:proofErr w:type="spellStart"/>
      <w:r w:rsidRPr="007F703F">
        <w:rPr>
          <w:rFonts w:ascii="Times New Roman" w:hAnsi="Times New Roman"/>
          <w:sz w:val="28"/>
          <w:szCs w:val="28"/>
        </w:rPr>
        <w:t>Сухореченской</w:t>
      </w:r>
      <w:proofErr w:type="spellEnd"/>
      <w:r w:rsidRPr="007F703F">
        <w:rPr>
          <w:rFonts w:ascii="Times New Roman" w:hAnsi="Times New Roman"/>
          <w:sz w:val="28"/>
          <w:szCs w:val="28"/>
        </w:rPr>
        <w:t>, Казанской и Заречной);</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сохранение исторического межевания и его модуля;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proofErr w:type="gramStart"/>
      <w:r w:rsidRPr="007F703F">
        <w:rPr>
          <w:rFonts w:ascii="Times New Roman" w:hAnsi="Times New Roman"/>
          <w:sz w:val="28"/>
          <w:szCs w:val="28"/>
        </w:rPr>
        <w:t>сохранение объемно-пространственной композиции (усадебная застройка): отдельно стоящие жилые дома, обращенные главным фасадом к улице, в один-два этажа с возможным использованием  мезонина, мансардного этажа, надворные постройки за домом,  хозяйственные постройки (гараж, баня, теплицы, сараи, надворный туалет, навесы и тому подобное), сады, огороды, палисадники;</w:t>
      </w:r>
      <w:proofErr w:type="gramEnd"/>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proofErr w:type="gramStart"/>
      <w:r w:rsidRPr="007F703F">
        <w:rPr>
          <w:rFonts w:ascii="Times New Roman" w:hAnsi="Times New Roman"/>
          <w:sz w:val="28"/>
          <w:szCs w:val="28"/>
        </w:rPr>
        <w:t xml:space="preserve">проведение капитального ремонта и реконструкции объектов капитального строительства и их частей с учетом сохранения ценных характеристик историко-архитектурной среды (размеров, пропорций и параметров) в соответствии со следующими параметрами: максимальная высота застройки - 2 этажа, использование в наружной отделке фасадов традиционных для застройки села </w:t>
      </w:r>
      <w:proofErr w:type="spellStart"/>
      <w:r w:rsidRPr="007F703F">
        <w:rPr>
          <w:rFonts w:ascii="Times New Roman" w:hAnsi="Times New Roman"/>
          <w:sz w:val="28"/>
          <w:szCs w:val="28"/>
        </w:rPr>
        <w:t>Сухоречка</w:t>
      </w:r>
      <w:proofErr w:type="spellEnd"/>
      <w:r w:rsidRPr="007F703F">
        <w:rPr>
          <w:rFonts w:ascii="Times New Roman" w:hAnsi="Times New Roman"/>
          <w:sz w:val="28"/>
          <w:szCs w:val="28"/>
        </w:rPr>
        <w:t xml:space="preserve"> строительных материалов (дерево, штукатурка лицевой красный глиняный кирпич, дерево, кровельный плоский металл), применение колористической гаммы в пастельных тонах</w:t>
      </w:r>
      <w:proofErr w:type="gramEnd"/>
      <w:r w:rsidRPr="007F703F">
        <w:rPr>
          <w:rFonts w:ascii="Times New Roman" w:hAnsi="Times New Roman"/>
          <w:sz w:val="28"/>
          <w:szCs w:val="28"/>
        </w:rPr>
        <w:t xml:space="preserve"> </w:t>
      </w:r>
      <w:proofErr w:type="gramStart"/>
      <w:r w:rsidRPr="007F703F">
        <w:rPr>
          <w:rFonts w:ascii="Times New Roman" w:hAnsi="Times New Roman"/>
          <w:sz w:val="28"/>
          <w:szCs w:val="28"/>
        </w:rPr>
        <w:t xml:space="preserve">для оштукатуренных фасадов или цвета красного глиняного обожженного кирпича для неоштукатуренных, для деревянных построек -  окраска  в чистые и </w:t>
      </w:r>
      <w:proofErr w:type="spellStart"/>
      <w:r w:rsidRPr="007F703F">
        <w:rPr>
          <w:rFonts w:ascii="Times New Roman" w:hAnsi="Times New Roman"/>
          <w:sz w:val="28"/>
          <w:szCs w:val="28"/>
        </w:rPr>
        <w:lastRenderedPageBreak/>
        <w:t>разбеленные</w:t>
      </w:r>
      <w:proofErr w:type="spellEnd"/>
      <w:r w:rsidRPr="007F703F">
        <w:rPr>
          <w:rFonts w:ascii="Times New Roman" w:hAnsi="Times New Roman"/>
          <w:sz w:val="28"/>
          <w:szCs w:val="28"/>
        </w:rPr>
        <w:t xml:space="preserve"> цвета натуральных пигментов, для кровли - цвет суриковый или зеленый, скатные кровли;</w:t>
      </w:r>
      <w:proofErr w:type="gramEnd"/>
    </w:p>
    <w:p w:rsidR="007F703F" w:rsidRPr="007F703F" w:rsidRDefault="007F703F" w:rsidP="004E43FA">
      <w:pPr>
        <w:pStyle w:val="aff3"/>
        <w:numPr>
          <w:ilvl w:val="0"/>
          <w:numId w:val="8"/>
        </w:numPr>
        <w:spacing w:after="0" w:line="240" w:lineRule="auto"/>
        <w:ind w:left="709" w:right="-56" w:firstLine="425"/>
        <w:jc w:val="both"/>
        <w:rPr>
          <w:rFonts w:ascii="Times New Roman" w:hAnsi="Times New Roman"/>
          <w:sz w:val="28"/>
          <w:szCs w:val="28"/>
        </w:rPr>
      </w:pPr>
      <w:proofErr w:type="gramStart"/>
      <w:r w:rsidRPr="007F703F">
        <w:rPr>
          <w:rFonts w:ascii="Times New Roman" w:hAnsi="Times New Roman"/>
          <w:sz w:val="28"/>
          <w:szCs w:val="28"/>
        </w:rPr>
        <w:t xml:space="preserve">возведение новых объектов капитального строительства в соответствии со следующими параметрами разрешенного строительства: виды разрешенного использования объектов капитального строительства для отдельно стоящих жилых домов, а также земельных участков в соответствии Правилам землепользования и застройки муниципального образования </w:t>
      </w:r>
      <w:proofErr w:type="spellStart"/>
      <w:r w:rsidRPr="007F703F">
        <w:rPr>
          <w:rFonts w:ascii="Times New Roman" w:hAnsi="Times New Roman"/>
          <w:sz w:val="28"/>
          <w:szCs w:val="28"/>
        </w:rPr>
        <w:t>Сухореченский</w:t>
      </w:r>
      <w:proofErr w:type="spellEnd"/>
      <w:r w:rsidRPr="007F703F">
        <w:rPr>
          <w:rFonts w:ascii="Times New Roman" w:hAnsi="Times New Roman"/>
          <w:sz w:val="28"/>
          <w:szCs w:val="28"/>
        </w:rPr>
        <w:t xml:space="preserve"> сельсовет, мелкомасштабная застройка, плотность застройки земельного участка не более 50 процентов от общей площади, предельная протяженность фасадов вновь возводимых объектов капитального строительства по линии</w:t>
      </w:r>
      <w:proofErr w:type="gramEnd"/>
      <w:r w:rsidRPr="007F703F">
        <w:rPr>
          <w:rFonts w:ascii="Times New Roman" w:hAnsi="Times New Roman"/>
          <w:sz w:val="28"/>
          <w:szCs w:val="28"/>
        </w:rPr>
        <w:t xml:space="preserve"> </w:t>
      </w:r>
      <w:proofErr w:type="gramStart"/>
      <w:r w:rsidRPr="007F703F">
        <w:rPr>
          <w:rFonts w:ascii="Times New Roman" w:hAnsi="Times New Roman"/>
          <w:sz w:val="28"/>
          <w:szCs w:val="28"/>
        </w:rPr>
        <w:t xml:space="preserve">застройки не более 20,0 метра, предельная высота вновь возводимых объектов капитального строительства в 2 этажа от уровня дневной поверхности земли, 8,0 метра до карниза или парапета и 10,0 метра до конька скатной кровли, строительство по принципу «стилевой имитации» (подражание стилевым особенностям исторической застройки), сохранение </w:t>
      </w:r>
      <w:proofErr w:type="spellStart"/>
      <w:r w:rsidRPr="007F703F">
        <w:rPr>
          <w:rFonts w:ascii="Times New Roman" w:hAnsi="Times New Roman"/>
          <w:sz w:val="28"/>
          <w:szCs w:val="28"/>
        </w:rPr>
        <w:t>силуэтности</w:t>
      </w:r>
      <w:proofErr w:type="spellEnd"/>
      <w:r w:rsidRPr="007F703F">
        <w:rPr>
          <w:rFonts w:ascii="Times New Roman" w:hAnsi="Times New Roman"/>
          <w:sz w:val="28"/>
          <w:szCs w:val="28"/>
        </w:rPr>
        <w:t xml:space="preserve"> застройки с использованием в пластике фасада нового здания </w:t>
      </w:r>
      <w:proofErr w:type="spellStart"/>
      <w:r w:rsidRPr="007F703F">
        <w:rPr>
          <w:rFonts w:ascii="Times New Roman" w:hAnsi="Times New Roman"/>
          <w:sz w:val="28"/>
          <w:szCs w:val="28"/>
        </w:rPr>
        <w:t>морфотипов</w:t>
      </w:r>
      <w:proofErr w:type="spellEnd"/>
      <w:r w:rsidRPr="007F703F">
        <w:rPr>
          <w:rFonts w:ascii="Times New Roman" w:hAnsi="Times New Roman"/>
          <w:sz w:val="28"/>
          <w:szCs w:val="28"/>
        </w:rPr>
        <w:t xml:space="preserve">  характерной  застройки  по  пропорции  окон,  фактуре</w:t>
      </w:r>
      <w:proofErr w:type="gramEnd"/>
      <w:r w:rsidRPr="007F703F">
        <w:rPr>
          <w:rFonts w:ascii="Times New Roman" w:hAnsi="Times New Roman"/>
          <w:sz w:val="28"/>
          <w:szCs w:val="28"/>
        </w:rPr>
        <w:t xml:space="preserve">,  </w:t>
      </w:r>
      <w:proofErr w:type="gramStart"/>
      <w:r w:rsidRPr="007F703F">
        <w:rPr>
          <w:rFonts w:ascii="Times New Roman" w:hAnsi="Times New Roman"/>
          <w:sz w:val="28"/>
          <w:szCs w:val="28"/>
        </w:rPr>
        <w:t>цвету,</w:t>
      </w:r>
      <w:r>
        <w:rPr>
          <w:rFonts w:ascii="Times New Roman" w:hAnsi="Times New Roman"/>
          <w:sz w:val="28"/>
          <w:szCs w:val="28"/>
        </w:rPr>
        <w:t xml:space="preserve"> </w:t>
      </w:r>
      <w:r w:rsidRPr="007F703F">
        <w:rPr>
          <w:rFonts w:ascii="Times New Roman" w:hAnsi="Times New Roman"/>
          <w:sz w:val="28"/>
          <w:szCs w:val="28"/>
        </w:rPr>
        <w:t xml:space="preserve">членениям и декору, строительный материал, традиционный для характерной исторической застройки села </w:t>
      </w:r>
      <w:proofErr w:type="spellStart"/>
      <w:r w:rsidRPr="007F703F">
        <w:rPr>
          <w:rFonts w:ascii="Times New Roman" w:hAnsi="Times New Roman"/>
          <w:sz w:val="28"/>
          <w:szCs w:val="28"/>
        </w:rPr>
        <w:t>Сухоречка</w:t>
      </w:r>
      <w:proofErr w:type="spellEnd"/>
      <w:r w:rsidRPr="007F703F">
        <w:rPr>
          <w:rFonts w:ascii="Times New Roman" w:hAnsi="Times New Roman"/>
          <w:sz w:val="28"/>
          <w:szCs w:val="28"/>
        </w:rPr>
        <w:t xml:space="preserve"> (дерево, штукатурка или лицевой красный глиняный кирпич, кровельный плоский металл), применение колористической гаммы в пастельных тонах для оштукатуренных фасадов или цвета красного глиняного обожженного кирпича для неоштукатуренных, для деревянных построек - окраска в чистые и </w:t>
      </w:r>
      <w:proofErr w:type="spellStart"/>
      <w:r w:rsidRPr="007F703F">
        <w:rPr>
          <w:rFonts w:ascii="Times New Roman" w:hAnsi="Times New Roman"/>
          <w:sz w:val="28"/>
          <w:szCs w:val="28"/>
        </w:rPr>
        <w:t>разбеленные</w:t>
      </w:r>
      <w:proofErr w:type="spellEnd"/>
      <w:r w:rsidRPr="007F703F">
        <w:rPr>
          <w:rFonts w:ascii="Times New Roman" w:hAnsi="Times New Roman"/>
          <w:sz w:val="28"/>
          <w:szCs w:val="28"/>
        </w:rPr>
        <w:t xml:space="preserve"> цвета натуральных пигментов, для кровли - цвет суриковый или зеленый, скатные кровли  без</w:t>
      </w:r>
      <w:proofErr w:type="gramEnd"/>
      <w:r w:rsidRPr="007F703F">
        <w:rPr>
          <w:rFonts w:ascii="Times New Roman" w:hAnsi="Times New Roman"/>
          <w:sz w:val="28"/>
          <w:szCs w:val="28"/>
        </w:rPr>
        <w:t xml:space="preserve"> излома с уклоном от 18 до 40 процентов;</w:t>
      </w:r>
    </w:p>
    <w:p w:rsidR="007F703F" w:rsidRPr="007F703F" w:rsidRDefault="007F703F" w:rsidP="004E43FA">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w:t>
      </w:r>
      <w:r w:rsidRPr="007F703F">
        <w:rPr>
          <w:rFonts w:ascii="Times New Roman" w:hAnsi="Times New Roman"/>
          <w:sz w:val="28"/>
          <w:szCs w:val="28"/>
        </w:rPr>
        <w:tab/>
        <w:t>устройства   открытых  автостоянок   не  более  чем на</w:t>
      </w:r>
      <w:r>
        <w:rPr>
          <w:rFonts w:ascii="Times New Roman" w:hAnsi="Times New Roman"/>
          <w:sz w:val="28"/>
          <w:szCs w:val="28"/>
        </w:rPr>
        <w:t xml:space="preserve"> </w:t>
      </w:r>
      <w:r w:rsidRPr="007F703F">
        <w:rPr>
          <w:rFonts w:ascii="Times New Roman" w:hAnsi="Times New Roman"/>
          <w:sz w:val="28"/>
          <w:szCs w:val="28"/>
        </w:rPr>
        <w:t>2 машины на каждое домовладение, в соответствии с  местными нормативами;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работ по озеленению территории;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установки мемориальных досок на основании разработанной   документации;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 xml:space="preserve">осуществление установки на зданиях и сооружениях информационных досок размерами не более 0,5 метра х </w:t>
      </w:r>
      <w:r>
        <w:rPr>
          <w:rFonts w:ascii="Times New Roman" w:hAnsi="Times New Roman"/>
          <w:sz w:val="28"/>
          <w:szCs w:val="28"/>
        </w:rPr>
        <w:t>0</w:t>
      </w:r>
      <w:r w:rsidRPr="007F703F">
        <w:rPr>
          <w:rFonts w:ascii="Times New Roman" w:hAnsi="Times New Roman"/>
          <w:sz w:val="28"/>
          <w:szCs w:val="28"/>
        </w:rPr>
        <w:t>,7 метра с размещением не выше нижней отметки карниза здания без использования открытого способа свечения;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работ по благоустройству территории, направленное на восстановление историко-градостроительной среды объекта культурного наследия: установка временных сооружений (остановок общественного транспорта) и объектов благоустройства (малых архитектурных форм) высотой не более 2,5 метра, произведений монументально-декоративного искусства высотой не более 3,0 метра, отвечающих характеристикам элементов исторической среды; установка уличной мебели (скамьи, урны), отвечающей характеристикам элементов исторической среды, из традиционных материалов (дерево, камень кованый металл);</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использование в покрытии площадок, подходов и проездов традиционных материалов (камень, дерево, гравийная смесь, иные материалы, имитирующие натуральные, асфальт);</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lastRenderedPageBreak/>
        <w:t>проведение капитального ремонта и реконструкции существующих объектов инженерной инфраструктуры, строительство новых объектов инженерной инфраструктуры, за исключением прокладки по лицевым фасадам наземных и надземных сетей инженерной инфраструктуры (внешние сети водоснабжения, канализации, теплоснабжения, газоснабжения, электроснабжения, телефонизации);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работ по улучшению гидрогеологических и экологических условий, разработка гидрогеологических исследований с учетом возможного влияния предполагаемых инженерных и строительных мероприятий на условия сохранения объектов культурного наследия на прилегающих территориях;</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 xml:space="preserve">проведение мероприятий, направленных на обеспечение пожарной безопасности, возведение необходимых строений на </w:t>
      </w:r>
      <w:proofErr w:type="spellStart"/>
      <w:r w:rsidRPr="007F703F">
        <w:rPr>
          <w:rFonts w:ascii="Times New Roman" w:hAnsi="Times New Roman"/>
          <w:sz w:val="28"/>
          <w:szCs w:val="28"/>
        </w:rPr>
        <w:t>внутридворовых</w:t>
      </w:r>
      <w:proofErr w:type="spellEnd"/>
      <w:r w:rsidRPr="007F703F">
        <w:rPr>
          <w:rFonts w:ascii="Times New Roman" w:hAnsi="Times New Roman"/>
          <w:sz w:val="28"/>
          <w:szCs w:val="28"/>
        </w:rPr>
        <w:t xml:space="preserve"> территория</w:t>
      </w:r>
      <w:proofErr w:type="gramStart"/>
      <w:r w:rsidRPr="007F703F">
        <w:rPr>
          <w:rFonts w:ascii="Times New Roman" w:hAnsi="Times New Roman"/>
          <w:sz w:val="28"/>
          <w:szCs w:val="28"/>
        </w:rPr>
        <w:t>х-</w:t>
      </w:r>
      <w:proofErr w:type="gramEnd"/>
      <w:r w:rsidRPr="007F703F">
        <w:rPr>
          <w:rFonts w:ascii="Times New Roman" w:hAnsi="Times New Roman"/>
          <w:sz w:val="28"/>
          <w:szCs w:val="28"/>
        </w:rPr>
        <w:t xml:space="preserve"> оборудование пожарной охраны (гидранты, резервуары);</w:t>
      </w:r>
    </w:p>
    <w:p w:rsidR="007F703F" w:rsidRPr="007F703F" w:rsidRDefault="007F703F" w:rsidP="004E43FA">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 xml:space="preserve"> проведение ремонта, реконструкции и строительства объектов транспортной   инфраструктуры.</w:t>
      </w:r>
    </w:p>
    <w:p w:rsidR="007F703F" w:rsidRP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r w:rsidRPr="007F703F">
        <w:rPr>
          <w:rFonts w:ascii="Times New Roman" w:eastAsia="Times New Roman" w:hAnsi="Times New Roman" w:cs="Times New Roman"/>
          <w:sz w:val="28"/>
          <w:szCs w:val="28"/>
          <w:lang w:eastAsia="ru-RU"/>
        </w:rPr>
        <w:t>В границах зоны регулирования застройки и хозяйственной деятельности 2 запрещается: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градостроительных мероприятий, нарушающих или искажающих систему визуальных связей территории;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изменение характеристик исторических и природных ландшафтных объектов (повреждение форм рельефа, в том числе разрушение берегов водных объектов);</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proofErr w:type="gramStart"/>
      <w:r w:rsidRPr="007F703F">
        <w:rPr>
          <w:rFonts w:ascii="Times New Roman" w:hAnsi="Times New Roman"/>
          <w:sz w:val="28"/>
          <w:szCs w:val="28"/>
        </w:rPr>
        <w:t xml:space="preserve">осуществление градостроительных мероприятий, нарушающих условия сохранения и формирования историко-градостроительной среды объекта культурного наследия, в том числе: размещение на лицевых фасадах зданий инженерно-технического оборудования (наружных блоков кондиционеров), возведение мачтовых конструкций, частичная окраска фасадов зданий и сооружений, использование в отделке технологии «вентилируемых фасадов», композитных панелей и </w:t>
      </w:r>
      <w:proofErr w:type="spellStart"/>
      <w:r w:rsidRPr="007F703F">
        <w:rPr>
          <w:rFonts w:ascii="Times New Roman" w:hAnsi="Times New Roman"/>
          <w:sz w:val="28"/>
          <w:szCs w:val="28"/>
        </w:rPr>
        <w:t>керамогранитной</w:t>
      </w:r>
      <w:proofErr w:type="spellEnd"/>
      <w:r w:rsidRPr="007F703F">
        <w:rPr>
          <w:rFonts w:ascii="Times New Roman" w:hAnsi="Times New Roman"/>
          <w:sz w:val="28"/>
          <w:szCs w:val="28"/>
        </w:rPr>
        <w:t xml:space="preserve"> плитки, устройство плоских кровель, установка рекламных и информационных конструкций на крышах;</w:t>
      </w:r>
      <w:proofErr w:type="gramEnd"/>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мероприятий, создающих повышенные динамические и вибрационные нагрузки на основания и фундаменты ближайших зданий, сооружений, за исключением производства технически необходимых работ, при условии предварительного проведения инженерных исследований и мониторинга попадающих в опасную зону зданий и сооружений и обеспечения безопасности последних;</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размещение объектов транспортной инфраструктуры, создающих повышение грузовых потоков;</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мероприятий, нарушающих гидрогеологические и экологические условия.</w:t>
      </w:r>
    </w:p>
    <w:p w:rsidR="007F703F" w:rsidRDefault="007F703F" w:rsidP="007F703F">
      <w:pPr>
        <w:spacing w:after="0" w:line="240" w:lineRule="auto"/>
        <w:ind w:right="-56" w:firstLine="709"/>
        <w:jc w:val="both"/>
        <w:rPr>
          <w:rFonts w:ascii="Times New Roman" w:eastAsia="Times New Roman" w:hAnsi="Times New Roman" w:cs="Times New Roman"/>
          <w:sz w:val="28"/>
          <w:szCs w:val="28"/>
          <w:lang w:eastAsia="ru-RU"/>
        </w:rPr>
      </w:pPr>
      <w:r w:rsidRPr="007F703F">
        <w:rPr>
          <w:rFonts w:ascii="Times New Roman" w:eastAsia="Times New Roman" w:hAnsi="Times New Roman" w:cs="Times New Roman"/>
          <w:sz w:val="28"/>
          <w:szCs w:val="28"/>
          <w:lang w:eastAsia="ru-RU"/>
        </w:rPr>
        <w:t xml:space="preserve">В границах зоны охраняемого природного ландшафта разрешается: </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сохранение   и  восстановление элементов  планировочной</w:t>
      </w:r>
      <w:r w:rsidRPr="007F703F">
        <w:rPr>
          <w:rFonts w:ascii="Times New Roman" w:hAnsi="Times New Roman"/>
          <w:sz w:val="28"/>
          <w:szCs w:val="28"/>
        </w:rPr>
        <w:tab/>
        <w:t>структуры</w:t>
      </w:r>
      <w:r>
        <w:rPr>
          <w:rFonts w:ascii="Times New Roman" w:hAnsi="Times New Roman"/>
          <w:sz w:val="28"/>
          <w:szCs w:val="28"/>
        </w:rPr>
        <w:t xml:space="preserve"> </w:t>
      </w:r>
      <w:r w:rsidRPr="007F703F">
        <w:rPr>
          <w:rFonts w:ascii="Times New Roman" w:hAnsi="Times New Roman"/>
          <w:sz w:val="28"/>
          <w:szCs w:val="28"/>
        </w:rPr>
        <w:t xml:space="preserve">(направления Церковного проезда, улиц Чапаева, </w:t>
      </w:r>
      <w:proofErr w:type="spellStart"/>
      <w:r w:rsidRPr="007F703F">
        <w:rPr>
          <w:rFonts w:ascii="Times New Roman" w:hAnsi="Times New Roman"/>
          <w:sz w:val="28"/>
          <w:szCs w:val="28"/>
        </w:rPr>
        <w:t>Сухореченской</w:t>
      </w:r>
      <w:proofErr w:type="spellEnd"/>
      <w:r w:rsidRPr="007F703F">
        <w:rPr>
          <w:rFonts w:ascii="Times New Roman" w:hAnsi="Times New Roman"/>
          <w:sz w:val="28"/>
          <w:szCs w:val="28"/>
        </w:rPr>
        <w:t>, Казанской и Заречной);</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lastRenderedPageBreak/>
        <w:t>осуществление установки уличной мебели (скамьи, урны), отвечающей характеристикам элементов исторической среды, из традиционных материалов (дерево, камень кованый металл);</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установки временных сооружений (остановок общественного транспорта) и объектов благоустройства (малых архитектурных форм) высотой не более 2,2 метра;</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установки отдельно стоящих средств  наружной рекламы и информации в виде указателей и тумб, нейтральных к исторической застройке по своим стилистическим и цветовым решениям, высотой не более 2,0 метра и площадью одного информационного поля не более 0,9/1,2 метра (ширина/высота);</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применение отдельно стоящего оборудования освещения, отвечающего характеристикам элементов исторической среды;</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работ по озеленению территории - формирование кроны высокоствольных деревьев, обеспечивающих визуальное восприятие объекта культурного наследия с основных точек обзора; производство санитарных рубок и рубок ухода;</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земляных работ с соблюдением требований в области охраны объектов археологического наследия.</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В границах зоны охраняемого природного ландшафта запрещается: осуществление градостроительных мероприятий, нарушающих условия</w:t>
      </w:r>
      <w:r>
        <w:rPr>
          <w:rFonts w:ascii="Times New Roman" w:hAnsi="Times New Roman"/>
          <w:sz w:val="28"/>
          <w:szCs w:val="28"/>
        </w:rPr>
        <w:t xml:space="preserve"> </w:t>
      </w:r>
      <w:r w:rsidRPr="007F703F">
        <w:rPr>
          <w:rFonts w:ascii="Times New Roman" w:hAnsi="Times New Roman"/>
          <w:sz w:val="28"/>
          <w:szCs w:val="28"/>
        </w:rPr>
        <w:t xml:space="preserve">визуального восприятия объекта культурного наследия в его </w:t>
      </w:r>
      <w:proofErr w:type="spellStart"/>
      <w:r w:rsidRPr="007F703F">
        <w:rPr>
          <w:rFonts w:ascii="Times New Roman" w:hAnsi="Times New Roman"/>
          <w:sz w:val="28"/>
          <w:szCs w:val="28"/>
        </w:rPr>
        <w:t>историко­</w:t>
      </w:r>
      <w:proofErr w:type="spellEnd"/>
      <w:r w:rsidRPr="007F703F">
        <w:rPr>
          <w:rFonts w:ascii="Times New Roman" w:hAnsi="Times New Roman"/>
          <w:sz w:val="28"/>
          <w:szCs w:val="28"/>
        </w:rPr>
        <w:t xml:space="preserve"> градостроительной среде, в том числе установка крупногабаритных рекламных и информационных конструкций, размещение растяжек;</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изменение характеристик исторических и природных ландшафтных объектов (понижение директивного уровня улиц);</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возведение объектов капитального и некапитального строительства; осуществление  наземного  и надземного  способа  прокладки объектов</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инженерной инфраструктуры (внешние сети водоснабжения, канализации, теплоснабжения, газоснабжения, электроснабжения, телефонизации);</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организация свалок;</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осуществление мероприятий, создающих повышенные динамические и вибрационные нагрузки на основания и фундаменты ближайших зданий, сооружений, за исключением производства технически необходимых работ, при условии предварительного проведения инженерных исследований и мониторинга попадающих в опасную зону зданий и сооружений и обеспечения безопасности последних;</w:t>
      </w:r>
    </w:p>
    <w:p w:rsidR="007F703F" w:rsidRPr="007F703F"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размещение объектов транспортной инфраструктуры, создающих повышение грузовых потоков;</w:t>
      </w:r>
    </w:p>
    <w:p w:rsidR="007F703F" w:rsidRPr="00C654CC" w:rsidRDefault="007F703F" w:rsidP="007F703F">
      <w:pPr>
        <w:pStyle w:val="aff3"/>
        <w:numPr>
          <w:ilvl w:val="0"/>
          <w:numId w:val="8"/>
        </w:numPr>
        <w:spacing w:after="0" w:line="240" w:lineRule="auto"/>
        <w:ind w:left="709" w:right="-56" w:firstLine="425"/>
        <w:jc w:val="both"/>
        <w:rPr>
          <w:rFonts w:ascii="Times New Roman" w:hAnsi="Times New Roman"/>
          <w:sz w:val="28"/>
          <w:szCs w:val="28"/>
        </w:rPr>
      </w:pPr>
      <w:r w:rsidRPr="007F703F">
        <w:rPr>
          <w:rFonts w:ascii="Times New Roman" w:hAnsi="Times New Roman"/>
          <w:sz w:val="28"/>
          <w:szCs w:val="28"/>
        </w:rPr>
        <w:t>проведение мероприятий, нарушающих гидрогеологические и экологические условия.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u w:val="single"/>
          <w:lang w:eastAsia="ru-RU"/>
        </w:rPr>
      </w:pPr>
      <w:r w:rsidRPr="00C654CC">
        <w:rPr>
          <w:rFonts w:ascii="Times New Roman" w:eastAsia="Times New Roman" w:hAnsi="Times New Roman" w:cs="Times New Roman"/>
          <w:sz w:val="28"/>
          <w:szCs w:val="28"/>
          <w:u w:val="single"/>
          <w:lang w:eastAsia="ru-RU"/>
        </w:rPr>
        <w:t>Зона ограничений передающего радиотехнического объекта, являющегося объектом капитального строительства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В целях защиты населения от воздействия ЭМП, создаваемых антеннами ПРТО, устанавливаются санитарно-защитные зоны (СЗЗ) и зоны ограничения с учетом перспективного развития ПРТО и населенного пункта.</w:t>
      </w:r>
    </w:p>
    <w:p w:rsidR="00130C4A" w:rsidRPr="00C654CC" w:rsidRDefault="00130C4A" w:rsidP="00130C4A">
      <w:pPr>
        <w:spacing w:after="0" w:line="240" w:lineRule="auto"/>
        <w:ind w:firstLine="709"/>
        <w:jc w:val="both"/>
        <w:rPr>
          <w:rFonts w:ascii="Times New Roman" w:eastAsia="Times New Roman" w:hAnsi="Times New Roman" w:cs="Times New Roman"/>
          <w:bCs/>
          <w:iCs/>
          <w:sz w:val="28"/>
          <w:szCs w:val="28"/>
          <w:lang w:eastAsia="ru-RU"/>
        </w:rPr>
      </w:pPr>
    </w:p>
    <w:p w:rsidR="00130C4A" w:rsidRPr="005018F5" w:rsidRDefault="00130C4A" w:rsidP="005018F5">
      <w:pPr>
        <w:ind w:firstLine="709"/>
        <w:jc w:val="both"/>
        <w:rPr>
          <w:rFonts w:ascii="Times New Roman" w:eastAsia="Times New Roman" w:hAnsi="Times New Roman" w:cs="Times New Roman"/>
          <w:b/>
          <w:bCs/>
          <w:iCs/>
          <w:sz w:val="28"/>
          <w:szCs w:val="28"/>
          <w:lang w:eastAsia="ru-RU"/>
        </w:rPr>
      </w:pPr>
      <w:bookmarkStart w:id="201" w:name="_Toc527888255"/>
      <w:bookmarkStart w:id="202" w:name="_Toc45624099"/>
      <w:r w:rsidRPr="005018F5">
        <w:rPr>
          <w:rFonts w:ascii="Times New Roman" w:eastAsia="Times New Roman" w:hAnsi="Times New Roman" w:cs="Times New Roman"/>
          <w:b/>
          <w:bCs/>
          <w:iCs/>
          <w:sz w:val="28"/>
          <w:szCs w:val="28"/>
          <w:lang w:eastAsia="ru-RU"/>
        </w:rPr>
        <w:t>Статья 17. Градостроительные регламенты.</w:t>
      </w:r>
      <w:bookmarkEnd w:id="201"/>
      <w:bookmarkEnd w:id="202"/>
      <w:r w:rsidRPr="005018F5">
        <w:rPr>
          <w:rFonts w:ascii="Times New Roman" w:eastAsia="Times New Roman" w:hAnsi="Times New Roman" w:cs="Times New Roman"/>
          <w:b/>
          <w:bCs/>
          <w:iCs/>
          <w:sz w:val="28"/>
          <w:szCs w:val="28"/>
          <w:lang w:eastAsia="ru-RU"/>
        </w:rPr>
        <w:t xml:space="preserve"> </w:t>
      </w:r>
      <w:bookmarkEnd w:id="198"/>
      <w:bookmarkEnd w:id="199"/>
      <w:bookmarkEnd w:id="200"/>
    </w:p>
    <w:p w:rsidR="00130C4A" w:rsidRPr="00012A73" w:rsidRDefault="00130C4A" w:rsidP="00012A73">
      <w:pPr>
        <w:keepNext/>
        <w:tabs>
          <w:tab w:val="left" w:pos="8880"/>
        </w:tabs>
        <w:spacing w:after="0" w:line="240" w:lineRule="auto"/>
        <w:ind w:firstLine="709"/>
        <w:jc w:val="both"/>
        <w:outlineLvl w:val="2"/>
        <w:rPr>
          <w:rFonts w:ascii="Times New Roman" w:eastAsia="Times New Roman" w:hAnsi="Times New Roman" w:cs="Times New Roman"/>
          <w:b/>
          <w:bCs/>
          <w:iCs/>
          <w:sz w:val="28"/>
          <w:szCs w:val="28"/>
          <w:lang w:eastAsia="ru-RU"/>
        </w:rPr>
      </w:pPr>
      <w:bookmarkStart w:id="203" w:name="_Toc45624100"/>
      <w:bookmarkStart w:id="204" w:name="_Toc99464195"/>
      <w:proofErr w:type="gramStart"/>
      <w:r w:rsidRPr="00012A73">
        <w:rPr>
          <w:rFonts w:ascii="Times New Roman" w:eastAsia="Times New Roman" w:hAnsi="Times New Roman" w:cs="Times New Roman"/>
          <w:b/>
          <w:bCs/>
          <w:iCs/>
          <w:sz w:val="28"/>
          <w:szCs w:val="28"/>
          <w:lang w:eastAsia="ru-RU"/>
        </w:rPr>
        <w:t>Ж</w:t>
      </w:r>
      <w:proofErr w:type="gramEnd"/>
      <w:r w:rsidRPr="00012A73">
        <w:rPr>
          <w:rFonts w:ascii="Times New Roman" w:eastAsia="Times New Roman" w:hAnsi="Times New Roman" w:cs="Times New Roman"/>
          <w:b/>
          <w:bCs/>
          <w:iCs/>
          <w:sz w:val="28"/>
          <w:szCs w:val="28"/>
          <w:lang w:eastAsia="ru-RU"/>
        </w:rPr>
        <w:t xml:space="preserve"> - </w:t>
      </w:r>
      <w:bookmarkEnd w:id="203"/>
      <w:bookmarkEnd w:id="204"/>
      <w:r w:rsidR="004E43FA" w:rsidRPr="004E43FA">
        <w:rPr>
          <w:rFonts w:ascii="Times New Roman" w:eastAsia="Times New Roman" w:hAnsi="Times New Roman" w:cs="Times New Roman"/>
          <w:b/>
          <w:bCs/>
          <w:iCs/>
          <w:sz w:val="28"/>
          <w:szCs w:val="28"/>
          <w:lang w:eastAsia="ru-RU"/>
        </w:rPr>
        <w:t>Жилая зона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Зона предназначена для размещения жилых помещений различного вида и обеспечение проживания в них.</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C654CC">
        <w:rPr>
          <w:rFonts w:ascii="Times New Roman" w:eastAsia="Times New Roman" w:hAnsi="Times New Roman" w:cs="Times New Roman"/>
          <w:sz w:val="28"/>
          <w:szCs w:val="28"/>
          <w:lang w:eastAsia="ru-RU"/>
        </w:rPr>
        <w:t>престарелых</w:t>
      </w:r>
      <w:proofErr w:type="gramEnd"/>
      <w:r w:rsidRPr="00C654CC">
        <w:rPr>
          <w:rFonts w:ascii="Times New Roman" w:eastAsia="Times New Roman" w:hAnsi="Times New Roman" w:cs="Times New Roman"/>
          <w:sz w:val="28"/>
          <w:szCs w:val="28"/>
          <w:lang w:eastAsia="ru-RU"/>
        </w:rPr>
        <w:t>, больницы);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как способ обеспечения непрерывности производства (вахтовые помещения, служебные жилые помещения на производственных объектах);</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как способ обеспечения деятельности режимного учреждения (казармы, караульные помещения, места лишения свободы, содержания под стражей).</w:t>
      </w: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Виды разрешенного использования земельных участков и</w:t>
      </w: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объектов капитального строительства</w:t>
      </w:r>
    </w:p>
    <w:p w:rsidR="00130C4A" w:rsidRPr="00C654CC" w:rsidRDefault="00130C4A" w:rsidP="00130C4A">
      <w:pPr>
        <w:spacing w:after="0" w:line="240" w:lineRule="auto"/>
        <w:ind w:right="-56" w:firstLine="709"/>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096"/>
        <w:gridCol w:w="1842"/>
      </w:tblGrid>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Описание вида разрешенного использования </w:t>
            </w:r>
          </w:p>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земельного участка</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012A73">
            <w:pPr>
              <w:tabs>
                <w:tab w:val="left" w:pos="1620"/>
              </w:tabs>
              <w:spacing w:after="0" w:line="240" w:lineRule="auto"/>
              <w:ind w:left="-108" w:right="-108"/>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 xml:space="preserve">Код (числовое </w:t>
            </w:r>
            <w:r w:rsidR="00012A73" w:rsidRPr="00C654CC">
              <w:rPr>
                <w:rFonts w:ascii="Times New Roman" w:eastAsia="Times New Roman" w:hAnsi="Times New Roman" w:cs="Times New Roman"/>
                <w:b/>
                <w:sz w:val="24"/>
                <w:szCs w:val="24"/>
                <w:lang w:eastAsia="ru-RU"/>
              </w:rPr>
              <w:t>обозначение</w:t>
            </w:r>
            <w:r w:rsidRPr="00C654CC">
              <w:rPr>
                <w:rFonts w:ascii="Times New Roman" w:eastAsia="Times New Roman" w:hAnsi="Times New Roman" w:cs="Times New Roman"/>
                <w:b/>
                <w:sz w:val="24"/>
                <w:szCs w:val="24"/>
                <w:lang w:eastAsia="ru-RU"/>
              </w:rPr>
              <w:t xml:space="preserve">) вида разрешенного </w:t>
            </w:r>
            <w:r w:rsidR="00012A73" w:rsidRPr="00C654CC">
              <w:rPr>
                <w:rFonts w:ascii="Times New Roman" w:eastAsia="Times New Roman" w:hAnsi="Times New Roman" w:cs="Times New Roman"/>
                <w:b/>
                <w:sz w:val="24"/>
                <w:szCs w:val="24"/>
                <w:lang w:eastAsia="ru-RU"/>
              </w:rPr>
              <w:t>использования</w:t>
            </w:r>
            <w:r w:rsidRPr="00C654CC">
              <w:rPr>
                <w:rFonts w:ascii="Times New Roman" w:eastAsia="Times New Roman" w:hAnsi="Times New Roman" w:cs="Times New Roman"/>
                <w:b/>
                <w:sz w:val="24"/>
                <w:szCs w:val="24"/>
                <w:lang w:eastAsia="ru-RU"/>
              </w:rPr>
              <w:t xml:space="preserve"> земельного участка</w:t>
            </w:r>
          </w:p>
        </w:tc>
      </w:tr>
      <w:tr w:rsidR="00C654CC" w:rsidRPr="00C654CC" w:rsidTr="00012A73">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Calibri" w:hAnsi="Times New Roman" w:cs="Times New Roman"/>
                <w:sz w:val="24"/>
                <w:szCs w:val="24"/>
                <w:lang w:eastAsia="ru-RU"/>
              </w:rPr>
            </w:pPr>
            <w:r w:rsidRPr="00C654CC">
              <w:rPr>
                <w:rFonts w:ascii="Times New Roman" w:eastAsia="Times New Roman" w:hAnsi="Times New Roman" w:cs="Times New Roman"/>
                <w:sz w:val="24"/>
                <w:szCs w:val="24"/>
                <w:lang w:eastAsia="ru-RU"/>
              </w:rPr>
              <w:t>Для индивидуального жилищного строительства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выращивание сельскохозяйственных культур;</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размещение индивидуальных гаражей и хозяйственных построек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2.1</w:t>
            </w:r>
          </w:p>
        </w:tc>
      </w:tr>
      <w:tr w:rsidR="00012A73"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012A73" w:rsidRPr="00012A73" w:rsidRDefault="00012A73" w:rsidP="00012A73">
            <w:pPr>
              <w:tabs>
                <w:tab w:val="left" w:pos="1620"/>
              </w:tabs>
              <w:spacing w:after="0" w:line="240" w:lineRule="auto"/>
              <w:ind w:right="-1"/>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 xml:space="preserve">Малоэтажная многоквартирная жилая застройка </w:t>
            </w:r>
          </w:p>
          <w:p w:rsidR="00012A73" w:rsidRPr="00C654CC" w:rsidRDefault="00012A73" w:rsidP="00012A73">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012A73" w:rsidRPr="00012A73" w:rsidRDefault="00012A73" w:rsidP="00012A73">
            <w:pPr>
              <w:tabs>
                <w:tab w:val="left" w:pos="1620"/>
              </w:tabs>
              <w:spacing w:after="0" w:line="240" w:lineRule="auto"/>
              <w:ind w:right="-1"/>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 xml:space="preserve">Размещение малоэтажного многоквартирного жилого дома (дом, пригодный для постоянного проживания, высотой до 4 этажей, включая мансардный); </w:t>
            </w:r>
          </w:p>
          <w:p w:rsidR="00012A73" w:rsidRPr="00012A73" w:rsidRDefault="00012A73" w:rsidP="00012A73">
            <w:pPr>
              <w:tabs>
                <w:tab w:val="left" w:pos="1620"/>
              </w:tabs>
              <w:spacing w:after="0" w:line="240" w:lineRule="auto"/>
              <w:ind w:right="-1"/>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 xml:space="preserve">разведение декоративных и плодовых деревьев, овощных и ягодных культур; </w:t>
            </w:r>
          </w:p>
          <w:p w:rsidR="00012A73" w:rsidRPr="00012A73" w:rsidRDefault="00012A73" w:rsidP="00012A73">
            <w:pPr>
              <w:tabs>
                <w:tab w:val="left" w:pos="1620"/>
              </w:tabs>
              <w:spacing w:after="0" w:line="240" w:lineRule="auto"/>
              <w:ind w:right="-1"/>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 xml:space="preserve">размещение индивидуальных гаражей и иных вспомогательных сооружений; </w:t>
            </w:r>
          </w:p>
          <w:p w:rsidR="00012A73" w:rsidRPr="00012A73" w:rsidRDefault="00012A73" w:rsidP="00012A73">
            <w:pPr>
              <w:tabs>
                <w:tab w:val="left" w:pos="1620"/>
              </w:tabs>
              <w:spacing w:after="0" w:line="240" w:lineRule="auto"/>
              <w:ind w:right="-1"/>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 xml:space="preserve">обустройство спортивных и детских площадок, площадок отдыха; </w:t>
            </w:r>
          </w:p>
          <w:p w:rsidR="00012A73" w:rsidRPr="00C654CC" w:rsidRDefault="00012A73" w:rsidP="00012A73">
            <w:pPr>
              <w:tabs>
                <w:tab w:val="left" w:pos="1620"/>
              </w:tabs>
              <w:spacing w:after="0" w:line="240" w:lineRule="auto"/>
              <w:ind w:right="-1"/>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lastRenderedPageBreak/>
              <w:t xml:space="preserve">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12A73" w:rsidRPr="00C654CC" w:rsidRDefault="00012A73" w:rsidP="00012A73">
            <w:pPr>
              <w:tabs>
                <w:tab w:val="left" w:pos="1620"/>
              </w:tabs>
              <w:spacing w:after="0" w:line="240" w:lineRule="auto"/>
              <w:ind w:right="-1"/>
              <w:jc w:val="center"/>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lastRenderedPageBreak/>
              <w:t>2.1.1</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Для ведения личного подсобного хозяйства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жилого дома, указанного в описании вида разрешенного использования с кодом 2.1;</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производство сельскохозяйственной продукции;</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гаража и иных вспомогательных сооружений;</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содержание сельскохозяйственных животных</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2.2</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Блокированная жилая застройка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654CC">
              <w:rPr>
                <w:rFonts w:ascii="Times New Roman" w:eastAsia="Times New Roman" w:hAnsi="Times New Roman" w:cs="Times New Roman"/>
                <w:sz w:val="24"/>
                <w:szCs w:val="24"/>
                <w:lang w:eastAsia="ru-RU"/>
              </w:rPr>
              <w:t xml:space="preserve"> пользования (жилые дома блокированной застройки);</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разведение декоративных и плодовых деревьев, овощных и ягодных культур;</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индивидуальных гаражей и иных вспомогательных сооружений;</w:t>
            </w:r>
          </w:p>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обустройство спортивных и детских площадок, площадок для отдыха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2.3</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012A73" w:rsidRPr="00012A73" w:rsidRDefault="00012A73" w:rsidP="00012A73">
            <w:pPr>
              <w:tabs>
                <w:tab w:val="left" w:pos="1620"/>
              </w:tabs>
              <w:spacing w:after="0" w:line="240" w:lineRule="auto"/>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 xml:space="preserve">Объекты гаражного назначения </w:t>
            </w:r>
          </w:p>
          <w:p w:rsidR="00130C4A" w:rsidRPr="00C654CC" w:rsidRDefault="00130C4A" w:rsidP="00012A73">
            <w:pPr>
              <w:tabs>
                <w:tab w:val="left" w:pos="1620"/>
              </w:tabs>
              <w:spacing w:after="0" w:line="240" w:lineRule="auto"/>
              <w:jc w:val="both"/>
              <w:rPr>
                <w:rFonts w:ascii="Times New Roman" w:eastAsia="Times New Roman" w:hAnsi="Times New Roman" w:cs="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012A73" w:rsidP="00012A73">
            <w:pPr>
              <w:tabs>
                <w:tab w:val="left" w:pos="1620"/>
              </w:tabs>
              <w:spacing w:after="0" w:line="240" w:lineRule="auto"/>
              <w:jc w:val="both"/>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w:t>
            </w:r>
            <w:r>
              <w:rPr>
                <w:rFonts w:ascii="Times New Roman" w:eastAsia="Times New Roman" w:hAnsi="Times New Roman" w:cs="Times New Roman"/>
                <w:sz w:val="24"/>
                <w:szCs w:val="24"/>
                <w:lang w:eastAsia="ru-RU"/>
              </w:rPr>
              <w:t>ю размещения автомобильных моек</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12A73" w:rsidRPr="00012A73" w:rsidRDefault="00012A73" w:rsidP="00012A73">
            <w:pPr>
              <w:tabs>
                <w:tab w:val="left" w:pos="1620"/>
              </w:tabs>
              <w:spacing w:after="0" w:line="240" w:lineRule="auto"/>
              <w:ind w:right="-1"/>
              <w:jc w:val="center"/>
              <w:rPr>
                <w:rFonts w:ascii="Times New Roman" w:eastAsia="Times New Roman" w:hAnsi="Times New Roman" w:cs="Times New Roman"/>
                <w:sz w:val="24"/>
                <w:szCs w:val="24"/>
                <w:lang w:eastAsia="ru-RU"/>
              </w:rPr>
            </w:pPr>
            <w:r w:rsidRPr="00012A73">
              <w:rPr>
                <w:rFonts w:ascii="Times New Roman" w:eastAsia="Times New Roman" w:hAnsi="Times New Roman" w:cs="Times New Roman"/>
                <w:sz w:val="24"/>
                <w:szCs w:val="24"/>
                <w:lang w:eastAsia="ru-RU"/>
              </w:rPr>
              <w:t>2.7.1</w:t>
            </w:r>
          </w:p>
          <w:p w:rsidR="00130C4A" w:rsidRPr="00C654CC" w:rsidRDefault="00130C4A" w:rsidP="00012A73">
            <w:pPr>
              <w:tabs>
                <w:tab w:val="left" w:pos="1620"/>
              </w:tabs>
              <w:spacing w:after="0" w:line="240" w:lineRule="auto"/>
              <w:ind w:right="-1"/>
              <w:jc w:val="center"/>
              <w:rPr>
                <w:rFonts w:ascii="Times New Roman" w:eastAsia="Times New Roman" w:hAnsi="Times New Roman" w:cs="Times New Roman"/>
                <w:sz w:val="24"/>
                <w:szCs w:val="24"/>
                <w:lang w:eastAsia="ru-RU"/>
              </w:rPr>
            </w:pPr>
          </w:p>
        </w:tc>
      </w:tr>
      <w:tr w:rsidR="00421C2B"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421C2B" w:rsidRPr="00421C2B" w:rsidRDefault="00421C2B" w:rsidP="00421C2B">
            <w:pPr>
              <w:tabs>
                <w:tab w:val="left" w:pos="1620"/>
              </w:tabs>
              <w:spacing w:line="240" w:lineRule="auto"/>
              <w:ind w:right="-1"/>
              <w:jc w:val="both"/>
              <w:rPr>
                <w:rFonts w:ascii="Times New Roman" w:hAnsi="Times New Roman" w:cs="Times New Roman"/>
                <w:sz w:val="24"/>
                <w:szCs w:val="24"/>
              </w:rPr>
            </w:pPr>
            <w:r w:rsidRPr="00421C2B">
              <w:rPr>
                <w:rFonts w:ascii="Times New Roman" w:hAnsi="Times New Roman" w:cs="Times New Roman"/>
                <w:sz w:val="24"/>
                <w:szCs w:val="24"/>
              </w:rPr>
              <w:t>Ведение огородничества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21C2B" w:rsidRPr="00421C2B" w:rsidRDefault="00421C2B" w:rsidP="00421C2B">
            <w:pPr>
              <w:tabs>
                <w:tab w:val="left" w:pos="1620"/>
              </w:tabs>
              <w:spacing w:line="240" w:lineRule="auto"/>
              <w:ind w:right="-1"/>
              <w:jc w:val="both"/>
              <w:rPr>
                <w:rFonts w:ascii="Times New Roman" w:hAnsi="Times New Roman" w:cs="Times New Roman"/>
                <w:sz w:val="24"/>
                <w:szCs w:val="24"/>
              </w:rPr>
            </w:pPr>
            <w:r w:rsidRPr="00421C2B">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21C2B" w:rsidRPr="00421C2B" w:rsidRDefault="00421C2B" w:rsidP="00421C2B">
            <w:pPr>
              <w:tabs>
                <w:tab w:val="left" w:pos="1620"/>
              </w:tabs>
              <w:spacing w:line="240" w:lineRule="auto"/>
              <w:ind w:right="-1"/>
              <w:jc w:val="center"/>
              <w:rPr>
                <w:rFonts w:ascii="Times New Roman" w:hAnsi="Times New Roman" w:cs="Times New Roman"/>
                <w:sz w:val="24"/>
                <w:szCs w:val="24"/>
              </w:rPr>
            </w:pPr>
            <w:r w:rsidRPr="00421C2B">
              <w:rPr>
                <w:rFonts w:ascii="Times New Roman" w:hAnsi="Times New Roman" w:cs="Times New Roman"/>
                <w:sz w:val="24"/>
                <w:szCs w:val="24"/>
              </w:rPr>
              <w:t>13.1</w:t>
            </w:r>
          </w:p>
        </w:tc>
      </w:tr>
      <w:tr w:rsidR="00C654CC" w:rsidRPr="00C654CC" w:rsidTr="00012A73">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 Условно разрешенные виды использования</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Социальное 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3.2</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Бытовое 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3.3</w:t>
            </w:r>
          </w:p>
        </w:tc>
      </w:tr>
      <w:tr w:rsidR="00C654CC" w:rsidRPr="00C654CC" w:rsidTr="00012A73">
        <w:tc>
          <w:tcPr>
            <w:tcW w:w="2268" w:type="dxa"/>
            <w:tcBorders>
              <w:top w:val="single" w:sz="4" w:space="0" w:color="auto"/>
              <w:left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08"/>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Здравоохранение</w:t>
            </w:r>
          </w:p>
        </w:tc>
        <w:tc>
          <w:tcPr>
            <w:tcW w:w="6096" w:type="dxa"/>
            <w:tcBorders>
              <w:top w:val="single" w:sz="4" w:space="0" w:color="auto"/>
              <w:left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w:t>
            </w:r>
            <w:r w:rsidRPr="00C654CC">
              <w:rPr>
                <w:rFonts w:ascii="Times New Roman" w:eastAsia="Times New Roman" w:hAnsi="Times New Roman" w:cs="Times New Roman"/>
                <w:sz w:val="24"/>
                <w:szCs w:val="24"/>
                <w:lang w:eastAsia="ru-RU"/>
              </w:rPr>
              <w:lastRenderedPageBreak/>
              <w:t xml:space="preserve">разрешенного использования с </w:t>
            </w:r>
            <w:hyperlink w:anchor="Par197" w:tooltip="Амбулаторно-поликлиническое обслуживание" w:history="1">
              <w:r w:rsidRPr="00C654CC">
                <w:rPr>
                  <w:rFonts w:ascii="Times New Roman" w:eastAsia="Times New Roman" w:hAnsi="Times New Roman" w:cs="Times New Roman"/>
                  <w:sz w:val="24"/>
                  <w:szCs w:val="24"/>
                  <w:lang w:eastAsia="ru-RU"/>
                </w:rPr>
                <w:t>кодами 3.4.1</w:t>
              </w:r>
            </w:hyperlink>
            <w:r w:rsidRPr="00C654CC">
              <w:rPr>
                <w:rFonts w:ascii="Times New Roman" w:eastAsia="Times New Roman" w:hAnsi="Times New Roman" w:cs="Times New Roman"/>
                <w:sz w:val="24"/>
                <w:szCs w:val="24"/>
                <w:lang w:eastAsia="ru-RU"/>
              </w:rPr>
              <w:t xml:space="preserve"> - </w:t>
            </w:r>
            <w:hyperlink w:anchor="Par201" w:tooltip="Стационарное медицинское обслуживание" w:history="1">
              <w:r w:rsidRPr="00C654CC">
                <w:rPr>
                  <w:rFonts w:ascii="Times New Roman" w:eastAsia="Times New Roman" w:hAnsi="Times New Roman" w:cs="Times New Roman"/>
                  <w:sz w:val="24"/>
                  <w:szCs w:val="24"/>
                  <w:lang w:eastAsia="ru-RU"/>
                </w:rPr>
                <w:t>3.4.2</w:t>
              </w:r>
            </w:hyperlink>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3.4</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Дошкольное, начальное и среднее общее образование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3.5.1</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Культурное развитие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3.6</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Религиозное использование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3.7</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Амбулаторное ветеринарное 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3.10.1</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Деловое управление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4.1</w:t>
            </w:r>
          </w:p>
        </w:tc>
      </w:tr>
      <w:tr w:rsidR="00C654CC" w:rsidRPr="00C654CC" w:rsidTr="00012A73">
        <w:tc>
          <w:tcPr>
            <w:tcW w:w="2268" w:type="dxa"/>
            <w:tcBorders>
              <w:top w:val="single" w:sz="4" w:space="0" w:color="auto"/>
              <w:left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Рынки</w:t>
            </w:r>
          </w:p>
        </w:tc>
        <w:tc>
          <w:tcPr>
            <w:tcW w:w="6096" w:type="dxa"/>
            <w:tcBorders>
              <w:top w:val="single" w:sz="4" w:space="0" w:color="auto"/>
              <w:left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гаражей и (или) стоянок для автомобилей сотрудников и посетителей рынка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4.3</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Магазины</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4.4</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Общественное питание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4.6</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Гостиничное 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4.7</w:t>
            </w:r>
          </w:p>
        </w:tc>
      </w:tr>
      <w:tr w:rsidR="00826CA9"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826CA9" w:rsidRPr="00C654CC" w:rsidRDefault="00826CA9" w:rsidP="00826CA9">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Служебные гаражи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26CA9" w:rsidRPr="00C654CC" w:rsidRDefault="00826CA9" w:rsidP="00826CA9">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C654CC">
              <w:rPr>
                <w:rFonts w:ascii="Times New Roman" w:eastAsia="Times New Roman" w:hAnsi="Times New Roman" w:cs="Times New Roman"/>
                <w:sz w:val="24"/>
                <w:szCs w:val="24"/>
                <w:lang w:eastAsia="ru-RU"/>
              </w:rPr>
              <w:lastRenderedPageBreak/>
              <w:t>использования с кодами 3.0, 4.0, а также для стоянки и хранения транспортных средств общего пользования, в том числе в депо</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26CA9" w:rsidRPr="00C654CC" w:rsidRDefault="00826CA9" w:rsidP="00826CA9">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4.9</w:t>
            </w:r>
          </w:p>
        </w:tc>
      </w:tr>
      <w:tr w:rsidR="00826CA9"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826CA9" w:rsidRPr="00C654CC" w:rsidRDefault="00826CA9" w:rsidP="00826CA9">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Автомобильный транспорт</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26CA9" w:rsidRPr="00C654CC" w:rsidRDefault="00826CA9" w:rsidP="00826CA9">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26CA9" w:rsidRPr="00C654CC" w:rsidRDefault="00826CA9" w:rsidP="00826CA9">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r>
      <w:tr w:rsidR="00C654CC" w:rsidRPr="00C654CC" w:rsidTr="00012A73">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Коммунальное 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r>
      <w:tr w:rsidR="00826CA9"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826CA9" w:rsidRPr="00826CA9" w:rsidRDefault="00826CA9" w:rsidP="00826CA9">
            <w:pPr>
              <w:tabs>
                <w:tab w:val="left" w:pos="1620"/>
              </w:tabs>
              <w:spacing w:after="0" w:line="240" w:lineRule="auto"/>
              <w:ind w:right="-1"/>
              <w:jc w:val="both"/>
              <w:rPr>
                <w:rFonts w:ascii="Times New Roman" w:eastAsia="Times New Roman" w:hAnsi="Times New Roman" w:cs="Times New Roman"/>
                <w:sz w:val="24"/>
                <w:szCs w:val="24"/>
                <w:lang w:eastAsia="ru-RU"/>
              </w:rPr>
            </w:pPr>
            <w:r w:rsidRPr="00826CA9">
              <w:rPr>
                <w:rFonts w:ascii="Times New Roman" w:eastAsia="Times New Roman" w:hAnsi="Times New Roman" w:cs="Times New Roman"/>
                <w:sz w:val="24"/>
                <w:szCs w:val="24"/>
                <w:lang w:eastAsia="ru-RU"/>
              </w:rPr>
              <w:t xml:space="preserve">Водные объекты </w:t>
            </w:r>
          </w:p>
          <w:p w:rsidR="00826CA9" w:rsidRPr="00C654CC" w:rsidRDefault="00826CA9" w:rsidP="00826CA9">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826CA9" w:rsidRPr="00C654CC" w:rsidRDefault="00826CA9" w:rsidP="00826CA9">
            <w:pPr>
              <w:tabs>
                <w:tab w:val="left" w:pos="1620"/>
              </w:tabs>
              <w:spacing w:after="0" w:line="240" w:lineRule="auto"/>
              <w:ind w:right="-1"/>
              <w:jc w:val="both"/>
              <w:rPr>
                <w:rFonts w:ascii="Times New Roman" w:eastAsia="Times New Roman" w:hAnsi="Times New Roman" w:cs="Times New Roman"/>
                <w:sz w:val="24"/>
                <w:szCs w:val="24"/>
                <w:lang w:eastAsia="ru-RU"/>
              </w:rPr>
            </w:pPr>
            <w:r w:rsidRPr="00826CA9">
              <w:rPr>
                <w:rFonts w:ascii="Times New Roman" w:eastAsia="Times New Roman" w:hAnsi="Times New Roman" w:cs="Times New Roman"/>
                <w:sz w:val="24"/>
                <w:szCs w:val="24"/>
                <w:lang w:eastAsia="ru-RU"/>
              </w:rPr>
              <w:t xml:space="preserve">Ледники, снежники, ручьи, реки, озера, болота, территориальные моря и другие поверхностные водные объекты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26CA9" w:rsidRPr="00826CA9" w:rsidRDefault="00826CA9" w:rsidP="00826CA9">
            <w:pPr>
              <w:tabs>
                <w:tab w:val="left" w:pos="1620"/>
              </w:tabs>
              <w:spacing w:after="0" w:line="240" w:lineRule="auto"/>
              <w:ind w:right="-1"/>
              <w:jc w:val="center"/>
              <w:rPr>
                <w:rFonts w:ascii="Times New Roman" w:eastAsia="Times New Roman" w:hAnsi="Times New Roman" w:cs="Times New Roman"/>
                <w:sz w:val="24"/>
                <w:szCs w:val="24"/>
                <w:lang w:eastAsia="ru-RU"/>
              </w:rPr>
            </w:pPr>
            <w:r w:rsidRPr="00826CA9">
              <w:rPr>
                <w:rFonts w:ascii="Times New Roman" w:eastAsia="Times New Roman" w:hAnsi="Times New Roman" w:cs="Times New Roman"/>
                <w:sz w:val="24"/>
                <w:szCs w:val="24"/>
                <w:lang w:eastAsia="ru-RU"/>
              </w:rPr>
              <w:t xml:space="preserve">11.0 </w:t>
            </w:r>
          </w:p>
          <w:p w:rsidR="00826CA9" w:rsidRPr="00C654CC" w:rsidRDefault="00826CA9"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p>
        </w:tc>
      </w:tr>
      <w:tr w:rsidR="00C654CC"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Улично-дорожная сеть</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C654CC">
              <w:rPr>
                <w:rFonts w:ascii="Times New Roman" w:eastAsia="Times New Roman" w:hAnsi="Times New Roman" w:cs="Times New Roman"/>
                <w:sz w:val="24"/>
                <w:szCs w:val="24"/>
                <w:lang w:eastAsia="ru-RU"/>
              </w:rPr>
              <w:t>велотранспортной</w:t>
            </w:r>
            <w:proofErr w:type="spellEnd"/>
            <w:r w:rsidRPr="00C654CC">
              <w:rPr>
                <w:rFonts w:ascii="Times New Roman" w:eastAsia="Times New Roman" w:hAnsi="Times New Roman" w:cs="Times New Roman"/>
                <w:sz w:val="24"/>
                <w:szCs w:val="24"/>
                <w:lang w:eastAsia="ru-RU"/>
              </w:rPr>
              <w:t xml:space="preserve"> и инженерной инфраструктуры;</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придорожных стоянок (парковок) транспортных сре</w:t>
            </w:r>
            <w:proofErr w:type="gramStart"/>
            <w:r w:rsidRPr="00C654CC">
              <w:rPr>
                <w:rFonts w:ascii="Times New Roman" w:eastAsia="Times New Roman" w:hAnsi="Times New Roman" w:cs="Times New Roman"/>
                <w:sz w:val="24"/>
                <w:szCs w:val="24"/>
                <w:lang w:eastAsia="ru-RU"/>
              </w:rPr>
              <w:t>дств в гр</w:t>
            </w:r>
            <w:proofErr w:type="gramEnd"/>
            <w:r w:rsidRPr="00C654CC">
              <w:rPr>
                <w:rFonts w:ascii="Times New Roman" w:eastAsia="Times New Roman" w:hAnsi="Times New Roman" w:cs="Times New Roman"/>
                <w:sz w:val="24"/>
                <w:szCs w:val="24"/>
                <w:lang w:eastAsia="ru-RU"/>
              </w:rPr>
              <w:t xml:space="preserve">аницах городских улиц и дорог, за исключением предусмотренных видами разрешенного использования с </w:t>
            </w:r>
            <w:hyperlink w:anchor="Par186" w:tooltip="2.7.1" w:history="1">
              <w:r w:rsidRPr="00C654CC">
                <w:rPr>
                  <w:rFonts w:ascii="Times New Roman" w:eastAsia="Times New Roman" w:hAnsi="Times New Roman" w:cs="Times New Roman"/>
                  <w:sz w:val="24"/>
                  <w:szCs w:val="24"/>
                  <w:lang w:eastAsia="ru-RU"/>
                </w:rPr>
                <w:t>кодами 2.7.1</w:t>
              </w:r>
            </w:hyperlink>
            <w:r w:rsidRPr="00C654CC">
              <w:rPr>
                <w:rFonts w:ascii="Times New Roman" w:eastAsia="Times New Roman" w:hAnsi="Times New Roman" w:cs="Times New Roman"/>
                <w:sz w:val="24"/>
                <w:szCs w:val="24"/>
                <w:lang w:eastAsia="ru-RU"/>
              </w:rPr>
              <w:t xml:space="preserve">, </w:t>
            </w:r>
            <w:hyperlink w:anchor="Par382" w:tooltip="4.9" w:history="1">
              <w:r w:rsidRPr="00C654CC">
                <w:rPr>
                  <w:rFonts w:ascii="Times New Roman" w:eastAsia="Times New Roman" w:hAnsi="Times New Roman" w:cs="Times New Roman"/>
                  <w:sz w:val="24"/>
                  <w:szCs w:val="24"/>
                  <w:lang w:eastAsia="ru-RU"/>
                </w:rPr>
                <w:t>4.9</w:t>
              </w:r>
            </w:hyperlink>
            <w:r w:rsidRPr="00C654CC">
              <w:rPr>
                <w:rFonts w:ascii="Times New Roman" w:eastAsia="Times New Roman" w:hAnsi="Times New Roman" w:cs="Times New Roman"/>
                <w:sz w:val="24"/>
                <w:szCs w:val="24"/>
                <w:lang w:eastAsia="ru-RU"/>
              </w:rPr>
              <w:t xml:space="preserve">, </w:t>
            </w:r>
            <w:hyperlink w:anchor="Par567" w:tooltip="7.2.3" w:history="1">
              <w:r w:rsidRPr="00C654CC">
                <w:rPr>
                  <w:rFonts w:ascii="Times New Roman" w:eastAsia="Times New Roman" w:hAnsi="Times New Roman" w:cs="Times New Roman"/>
                  <w:sz w:val="24"/>
                  <w:szCs w:val="24"/>
                  <w:lang w:eastAsia="ru-RU"/>
                </w:rPr>
                <w:t>7.2.3</w:t>
              </w:r>
            </w:hyperlink>
            <w:r w:rsidRPr="00C654CC">
              <w:rPr>
                <w:rFonts w:ascii="Times New Roman" w:eastAsia="Times New Roman" w:hAnsi="Times New Roman" w:cs="Times New Roman"/>
                <w:sz w:val="24"/>
                <w:szCs w:val="24"/>
                <w:lang w:eastAsia="ru-RU"/>
              </w:rPr>
              <w:t>, а также некапитальных сооружений, предназначенных для охраны транспортных средств</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bookmarkStart w:id="205" w:name="Par664"/>
            <w:bookmarkEnd w:id="205"/>
            <w:r w:rsidRPr="00C654CC">
              <w:rPr>
                <w:rFonts w:ascii="Times New Roman" w:eastAsia="Times New Roman" w:hAnsi="Times New Roman" w:cs="Times New Roman"/>
                <w:sz w:val="24"/>
                <w:szCs w:val="24"/>
                <w:lang w:eastAsia="ru-RU"/>
              </w:rPr>
              <w:t>12.0.1</w:t>
            </w:r>
          </w:p>
        </w:tc>
      </w:tr>
      <w:tr w:rsidR="00130C4A" w:rsidRPr="00C654CC" w:rsidTr="00012A73">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Благоустройство территории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12.0.2</w:t>
            </w:r>
          </w:p>
        </w:tc>
      </w:tr>
    </w:tbl>
    <w:p w:rsidR="00130C4A" w:rsidRPr="00C654CC" w:rsidRDefault="00130C4A" w:rsidP="00130C4A">
      <w:pPr>
        <w:spacing w:after="0" w:line="240" w:lineRule="auto"/>
        <w:ind w:right="-56"/>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ind w:right="-56" w:firstLine="709"/>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right="-56"/>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а) для малоэтажных многоквартирных жилых домов, для нежилых зданий, строений, сооружений - 3 м при соблюдении Федерального закона от 22.07.2008 N 123-ФЗ "Технический регламент о требованиях пожарной безопасности";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 xml:space="preserve">б) для усадебного, одно-, двухквартирного дома по санитарно-бытовым условиям и зооветеринарным условиям до границы соседнего участка: - не менее 3 м, от построек для содержания скота и птицы - не менее 4 м, от других построек (бани, гаража и др.) - не менее 1 м.  Расстояние от основного строения до красной </w:t>
      </w:r>
      <w:r w:rsidRPr="00C654CC">
        <w:rPr>
          <w:rFonts w:ascii="Times New Roman" w:eastAsia="Times New Roman" w:hAnsi="Times New Roman" w:cs="Times New Roman"/>
          <w:sz w:val="28"/>
          <w:szCs w:val="28"/>
          <w:lang w:eastAsia="ru-RU"/>
        </w:rPr>
        <w:lastRenderedPageBreak/>
        <w:t>линии улицы не менее чем 5 м, красной линии проездов не менее</w:t>
      </w:r>
      <w:proofErr w:type="gramEnd"/>
      <w:r w:rsidRPr="00C654CC">
        <w:rPr>
          <w:rFonts w:ascii="Times New Roman" w:eastAsia="Times New Roman" w:hAnsi="Times New Roman" w:cs="Times New Roman"/>
          <w:sz w:val="28"/>
          <w:szCs w:val="28"/>
          <w:lang w:eastAsia="ru-RU"/>
        </w:rPr>
        <w:t xml:space="preserve"> чем 3 м; от хозяйственных построек до красных линий улиц и проездов должно быть не менее 5 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 для блокированной жилой застройки минимальный отступ зданий, строений, сооружений от границ земельного участка, со стороны, выходящей: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на улицу - 5 м, на проезд -3 м, </w:t>
      </w:r>
      <w:proofErr w:type="gramStart"/>
      <w:r w:rsidRPr="00C654CC">
        <w:rPr>
          <w:rFonts w:ascii="Times New Roman" w:eastAsia="Times New Roman" w:hAnsi="Times New Roman" w:cs="Times New Roman"/>
          <w:sz w:val="28"/>
          <w:szCs w:val="28"/>
          <w:lang w:eastAsia="ru-RU"/>
        </w:rPr>
        <w:t>на</w:t>
      </w:r>
      <w:proofErr w:type="gramEnd"/>
      <w:r w:rsidRPr="00C654CC">
        <w:rPr>
          <w:rFonts w:ascii="Times New Roman" w:eastAsia="Times New Roman" w:hAnsi="Times New Roman" w:cs="Times New Roman"/>
          <w:sz w:val="28"/>
          <w:szCs w:val="28"/>
          <w:lang w:eastAsia="ru-RU"/>
        </w:rPr>
        <w:t xml:space="preserve"> соседний участок-3м.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В районах усадебной застройки жилые дома могут размещаться </w:t>
      </w:r>
      <w:proofErr w:type="gramStart"/>
      <w:r w:rsidRPr="00C654CC">
        <w:rPr>
          <w:rFonts w:ascii="Times New Roman" w:eastAsia="Times New Roman" w:hAnsi="Times New Roman" w:cs="Times New Roman"/>
          <w:sz w:val="28"/>
          <w:szCs w:val="28"/>
          <w:lang w:eastAsia="ru-RU"/>
        </w:rPr>
        <w:t>по красной линии жилых улиц в соответствии со сложившимися местными традициями с соблюдением необходимого санитарного разрыва от края</w:t>
      </w:r>
      <w:proofErr w:type="gramEnd"/>
      <w:r w:rsidRPr="00C654CC">
        <w:rPr>
          <w:rFonts w:ascii="Times New Roman" w:eastAsia="Times New Roman" w:hAnsi="Times New Roman" w:cs="Times New Roman"/>
          <w:sz w:val="28"/>
          <w:szCs w:val="28"/>
          <w:lang w:eastAsia="ru-RU"/>
        </w:rPr>
        <w:t xml:space="preserve"> проезжей части автодорог до границы жилой застройки, установленного на основании расчетов рассеивания загрязнений атмосферного воздуха и физических факторов (шума, вибрации).</w:t>
      </w:r>
      <w:r w:rsidRPr="00C654CC">
        <w:rPr>
          <w:rFonts w:ascii="Times New Roman" w:eastAsia="Times New Roman" w:hAnsi="Times New Roman" w:cs="Times New Roman"/>
          <w:sz w:val="28"/>
          <w:szCs w:val="28"/>
          <w:lang w:eastAsia="ru-RU"/>
        </w:rPr>
        <w:tab/>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 индивидуальное жилищное строительство - 3 этажа.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 малоэтажная многоквартирная жилая застройка - 4 этажа (включая </w:t>
      </w:r>
      <w:proofErr w:type="gramStart"/>
      <w:r w:rsidRPr="00C654CC">
        <w:rPr>
          <w:rFonts w:ascii="Times New Roman" w:eastAsia="Times New Roman" w:hAnsi="Times New Roman" w:cs="Times New Roman"/>
          <w:sz w:val="28"/>
          <w:szCs w:val="28"/>
          <w:lang w:eastAsia="ru-RU"/>
        </w:rPr>
        <w:t>мансардный</w:t>
      </w:r>
      <w:proofErr w:type="gramEnd"/>
      <w:r w:rsidRPr="00C654CC">
        <w:rPr>
          <w:rFonts w:ascii="Times New Roman" w:eastAsia="Times New Roman" w:hAnsi="Times New Roman" w:cs="Times New Roman"/>
          <w:sz w:val="28"/>
          <w:szCs w:val="28"/>
          <w:lang w:eastAsia="ru-RU"/>
        </w:rPr>
        <w:t>);</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блокированная жилая застройка - 3 этажа;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нежилые здания, строения, сооружения - 3 этажа.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объектов, включенных в вид разрешенного использования с кодами 7.2, 11.0, 12.0.1, 12.0.2 не подлежит установлению.</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максимальная высота строений</w:t>
      </w: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Параметры</w:t>
      </w:r>
    </w:p>
    <w:p w:rsidR="00130C4A" w:rsidRPr="00C654CC" w:rsidRDefault="00130C4A" w:rsidP="00130C4A">
      <w:pPr>
        <w:spacing w:after="0" w:line="240" w:lineRule="auto"/>
        <w:ind w:right="-56" w:firstLine="709"/>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984"/>
        <w:gridCol w:w="1985"/>
        <w:gridCol w:w="1843"/>
      </w:tblGrid>
      <w:tr w:rsidR="00C654CC" w:rsidRPr="00C654CC" w:rsidTr="00130C4A">
        <w:trPr>
          <w:trHeight w:val="1243"/>
        </w:trPr>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высота строений, </w:t>
            </w:r>
            <w:proofErr w:type="gramStart"/>
            <w:r w:rsidRPr="00C654CC">
              <w:rPr>
                <w:rFonts w:ascii="Times New Roman" w:eastAsia="Times New Roman" w:hAnsi="Times New Roman" w:cs="Times New Roman"/>
                <w:b/>
                <w:sz w:val="24"/>
                <w:szCs w:val="24"/>
                <w:lang w:eastAsia="ru-RU"/>
              </w:rPr>
              <w:t>м</w:t>
            </w:r>
            <w:proofErr w:type="gramEnd"/>
            <w:r w:rsidRPr="00C654CC">
              <w:rPr>
                <w:rFonts w:ascii="Times New Roman" w:eastAsia="Times New Roman" w:hAnsi="Times New Roman" w:cs="Times New Roman"/>
                <w:b/>
                <w:sz w:val="24"/>
                <w:szCs w:val="24"/>
                <w:lang w:eastAsia="ru-RU"/>
              </w:rPr>
              <w:t>.</w:t>
            </w:r>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2.1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center" w:pos="1128"/>
                <w:tab w:val="left" w:pos="1620"/>
                <w:tab w:val="right" w:pos="2257"/>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1500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13,5</w:t>
            </w:r>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2.1.1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2.2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rPr>
              <w:t>500</w:t>
            </w:r>
            <w:r w:rsidRPr="00337146">
              <w:rPr>
                <w:rFonts w:ascii="Times New Roman" w:eastAsia="Times New Roman" w:hAnsi="Times New Roman" w:cs="Times New Roman"/>
                <w:sz w:val="24"/>
                <w:szCs w:val="24"/>
                <w:vertAlign w:val="superscript"/>
              </w:rPr>
              <w:t xml:space="preserve"> </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rPr>
              <w:t>1500</w:t>
            </w:r>
            <w:r w:rsidRPr="00337146">
              <w:rPr>
                <w:rFonts w:ascii="Times New Roman" w:eastAsia="Times New Roman" w:hAnsi="Times New Roman" w:cs="Times New Roman"/>
                <w:sz w:val="24"/>
                <w:szCs w:val="24"/>
                <w:vertAlign w:val="superscript"/>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rPr>
              <w:t>50</w:t>
            </w:r>
          </w:p>
        </w:tc>
        <w:tc>
          <w:tcPr>
            <w:tcW w:w="1843" w:type="dxa"/>
            <w:tcBorders>
              <w:top w:val="single" w:sz="6" w:space="0" w:color="000000"/>
              <w:left w:val="single" w:sz="6" w:space="0" w:color="000000"/>
              <w:bottom w:val="single" w:sz="6" w:space="0" w:color="000000"/>
              <w:right w:val="single" w:sz="6" w:space="0" w:color="000000"/>
            </w:tcBorders>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rPr>
              <w:t>13,5</w:t>
            </w:r>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lang w:eastAsia="ru-RU"/>
              </w:rPr>
              <w:t>2.3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rPr>
              <w:t>400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337146" w:rsidRDefault="00A23763" w:rsidP="00130C4A">
            <w:pPr>
              <w:spacing w:after="0" w:line="240" w:lineRule="auto"/>
              <w:jc w:val="center"/>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rPr>
              <w:t>15</w:t>
            </w:r>
            <w:r w:rsidR="00130C4A" w:rsidRPr="00337146">
              <w:rPr>
                <w:rFonts w:ascii="Times New Roman" w:eastAsia="Times New Roman" w:hAnsi="Times New Roman" w:cs="Times New Roman"/>
                <w:sz w:val="24"/>
                <w:szCs w:val="24"/>
              </w:rPr>
              <w:t>00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rPr>
              <w:t>40</w:t>
            </w:r>
          </w:p>
        </w:tc>
        <w:tc>
          <w:tcPr>
            <w:tcW w:w="1843" w:type="dxa"/>
            <w:tcBorders>
              <w:top w:val="single" w:sz="6" w:space="0" w:color="000000"/>
              <w:left w:val="single" w:sz="6" w:space="0" w:color="000000"/>
              <w:bottom w:val="single" w:sz="6" w:space="0" w:color="000000"/>
              <w:right w:val="single" w:sz="6" w:space="0" w:color="000000"/>
            </w:tcBorders>
          </w:tcPr>
          <w:p w:rsidR="00130C4A" w:rsidRPr="00337146"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337146">
              <w:rPr>
                <w:rFonts w:ascii="Times New Roman" w:eastAsia="Times New Roman" w:hAnsi="Times New Roman" w:cs="Times New Roman"/>
                <w:sz w:val="24"/>
                <w:szCs w:val="24"/>
              </w:rPr>
              <w:t>13,5</w:t>
            </w:r>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2.7.1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25</w:t>
            </w:r>
            <w:r w:rsidRPr="00C654CC">
              <w:rPr>
                <w:rFonts w:ascii="Times New Roman" w:eastAsia="Times New Roman" w:hAnsi="Times New Roman" w:cs="Times New Roman"/>
                <w:sz w:val="24"/>
                <w:szCs w:val="24"/>
                <w:vertAlign w:val="superscript"/>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80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w:t>
            </w:r>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3.2</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3.3</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3.4</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3.5.1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3000</w:t>
            </w:r>
            <w:r w:rsidRPr="00C654CC">
              <w:rPr>
                <w:rFonts w:ascii="Times New Roman" w:eastAsia="Times New Roman" w:hAnsi="Times New Roman" w:cs="Times New Roman"/>
                <w:sz w:val="24"/>
                <w:szCs w:val="24"/>
                <w:vertAlign w:val="superscript"/>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val="en-US"/>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3.10.1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4.1</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4.3</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w:t>
            </w:r>
            <w:r w:rsidRPr="00C654CC">
              <w:rPr>
                <w:rFonts w:ascii="Times New Roman" w:eastAsia="Times New Roman" w:hAnsi="Times New Roman" w:cs="Times New Roman"/>
                <w:sz w:val="24"/>
                <w:szCs w:val="24"/>
                <w:vertAlign w:val="superscript"/>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4.4</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200</w:t>
            </w:r>
            <w:r w:rsidRPr="00C654CC">
              <w:rPr>
                <w:rFonts w:ascii="Times New Roman" w:eastAsia="Times New Roman" w:hAnsi="Times New Roman" w:cs="Times New Roman"/>
                <w:sz w:val="24"/>
                <w:szCs w:val="24"/>
                <w:vertAlign w:val="superscript"/>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4.6</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w:t>
            </w:r>
            <w:r w:rsidRPr="00C654CC">
              <w:rPr>
                <w:rFonts w:ascii="Times New Roman" w:eastAsia="Times New Roman" w:hAnsi="Times New Roman" w:cs="Times New Roman"/>
                <w:sz w:val="24"/>
                <w:szCs w:val="24"/>
                <w:vertAlign w:val="superscript"/>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4.7</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1300</w:t>
            </w:r>
            <w:r w:rsidRPr="00C654CC">
              <w:rPr>
                <w:rFonts w:ascii="Times New Roman" w:eastAsia="Times New Roman" w:hAnsi="Times New Roman" w:cs="Times New Roman"/>
                <w:sz w:val="24"/>
                <w:szCs w:val="24"/>
                <w:vertAlign w:val="superscript"/>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25</w:t>
            </w:r>
            <w:r w:rsidRPr="00C654CC">
              <w:rPr>
                <w:rFonts w:ascii="Times New Roman" w:eastAsia="Times New Roman" w:hAnsi="Times New Roman" w:cs="Times New Roman"/>
                <w:sz w:val="24"/>
                <w:szCs w:val="24"/>
                <w:vertAlign w:val="superscript"/>
              </w:rPr>
              <w:t>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80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18</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val="en-US"/>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12.0.1</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130C4A">
        <w:tc>
          <w:tcPr>
            <w:tcW w:w="184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12.0.2</w:t>
            </w:r>
          </w:p>
        </w:tc>
        <w:tc>
          <w:tcPr>
            <w:tcW w:w="1843"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843"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421C2B" w:rsidRPr="00C654CC" w:rsidTr="002A2AD0">
        <w:tc>
          <w:tcPr>
            <w:tcW w:w="1843" w:type="dxa"/>
            <w:tcBorders>
              <w:top w:val="single" w:sz="4" w:space="0" w:color="auto"/>
              <w:left w:val="single" w:sz="4" w:space="0" w:color="auto"/>
              <w:bottom w:val="single" w:sz="4" w:space="0" w:color="auto"/>
              <w:right w:val="single" w:sz="4" w:space="0" w:color="auto"/>
            </w:tcBorders>
            <w:shd w:val="clear" w:color="auto" w:fill="auto"/>
          </w:tcPr>
          <w:p w:rsidR="00421C2B" w:rsidRPr="00421C2B" w:rsidRDefault="00421C2B" w:rsidP="00421C2B">
            <w:pPr>
              <w:jc w:val="center"/>
              <w:rPr>
                <w:rFonts w:ascii="Times New Roman" w:hAnsi="Times New Roman" w:cs="Times New Roman"/>
                <w:sz w:val="24"/>
                <w:szCs w:val="24"/>
              </w:rPr>
            </w:pPr>
            <w:r w:rsidRPr="00421C2B">
              <w:rPr>
                <w:rFonts w:ascii="Times New Roman" w:hAnsi="Times New Roman" w:cs="Times New Roman"/>
                <w:sz w:val="24"/>
                <w:szCs w:val="24"/>
              </w:rPr>
              <w:t>13.1</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421C2B" w:rsidRPr="00421C2B" w:rsidRDefault="00421C2B" w:rsidP="00421C2B">
            <w:pPr>
              <w:jc w:val="center"/>
              <w:rPr>
                <w:rFonts w:ascii="Times New Roman" w:hAnsi="Times New Roman" w:cs="Times New Roman"/>
                <w:sz w:val="24"/>
                <w:szCs w:val="24"/>
              </w:rPr>
            </w:pPr>
            <w:r w:rsidRPr="00421C2B">
              <w:rPr>
                <w:rFonts w:ascii="Times New Roman" w:hAnsi="Times New Roman" w:cs="Times New Roman"/>
                <w:sz w:val="24"/>
                <w:szCs w:val="24"/>
              </w:rPr>
              <w:t>100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421C2B" w:rsidRPr="00421C2B" w:rsidRDefault="00421C2B" w:rsidP="00421C2B">
            <w:pPr>
              <w:jc w:val="center"/>
              <w:rPr>
                <w:rFonts w:ascii="Times New Roman" w:hAnsi="Times New Roman" w:cs="Times New Roman"/>
                <w:sz w:val="24"/>
                <w:szCs w:val="24"/>
              </w:rPr>
            </w:pPr>
            <w:r w:rsidRPr="00421C2B">
              <w:rPr>
                <w:rFonts w:ascii="Times New Roman" w:hAnsi="Times New Roman" w:cs="Times New Roman"/>
                <w:sz w:val="24"/>
                <w:szCs w:val="24"/>
              </w:rPr>
              <w:t>400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421C2B" w:rsidRPr="00421C2B" w:rsidRDefault="00421C2B" w:rsidP="00421C2B">
            <w:pPr>
              <w:jc w:val="center"/>
              <w:rPr>
                <w:rFonts w:ascii="Times New Roman" w:hAnsi="Times New Roman" w:cs="Times New Roman"/>
                <w:sz w:val="24"/>
                <w:szCs w:val="24"/>
              </w:rPr>
            </w:pPr>
            <w:r w:rsidRPr="00421C2B">
              <w:rPr>
                <w:rFonts w:ascii="Times New Roman" w:hAnsi="Times New Roman" w:cs="Times New Roman"/>
                <w:sz w:val="24"/>
                <w:szCs w:val="24"/>
              </w:rPr>
              <w:t>НР</w:t>
            </w:r>
            <w:proofErr w:type="gramStart"/>
            <w:r w:rsidRPr="00421C2B">
              <w:rPr>
                <w:rFonts w:ascii="Times New Roman" w:hAnsi="Times New Roman" w:cs="Times New Roman"/>
                <w:sz w:val="24"/>
                <w:szCs w:val="24"/>
              </w:rPr>
              <w:t>2</w:t>
            </w:r>
            <w:proofErr w:type="gramEnd"/>
          </w:p>
        </w:tc>
        <w:tc>
          <w:tcPr>
            <w:tcW w:w="1843" w:type="dxa"/>
            <w:tcBorders>
              <w:top w:val="single" w:sz="6" w:space="0" w:color="000000"/>
              <w:left w:val="single" w:sz="6" w:space="0" w:color="000000"/>
              <w:bottom w:val="single" w:sz="6" w:space="0" w:color="000000"/>
              <w:right w:val="single" w:sz="6" w:space="0" w:color="000000"/>
            </w:tcBorders>
          </w:tcPr>
          <w:p w:rsidR="00421C2B" w:rsidRPr="00421C2B" w:rsidRDefault="00421C2B" w:rsidP="00421C2B">
            <w:pPr>
              <w:jc w:val="center"/>
              <w:rPr>
                <w:rFonts w:ascii="Times New Roman" w:hAnsi="Times New Roman" w:cs="Times New Roman"/>
                <w:sz w:val="24"/>
                <w:szCs w:val="24"/>
              </w:rPr>
            </w:pPr>
            <w:r w:rsidRPr="00421C2B">
              <w:rPr>
                <w:rFonts w:ascii="Times New Roman" w:hAnsi="Times New Roman" w:cs="Times New Roman"/>
                <w:sz w:val="24"/>
                <w:szCs w:val="24"/>
              </w:rPr>
              <w:t>НР</w:t>
            </w:r>
            <w:proofErr w:type="gramStart"/>
            <w:r w:rsidRPr="00421C2B">
              <w:rPr>
                <w:rFonts w:ascii="Times New Roman" w:hAnsi="Times New Roman" w:cs="Times New Roman"/>
                <w:sz w:val="24"/>
                <w:szCs w:val="24"/>
              </w:rPr>
              <w:t>2</w:t>
            </w:r>
            <w:proofErr w:type="gramEnd"/>
          </w:p>
        </w:tc>
      </w:tr>
      <w:tr w:rsidR="00130C4A" w:rsidRPr="00C654CC" w:rsidTr="00130C4A">
        <w:tc>
          <w:tcPr>
            <w:tcW w:w="9498" w:type="dxa"/>
            <w:gridSpan w:val="5"/>
            <w:tcBorders>
              <w:top w:val="single" w:sz="4" w:space="0" w:color="auto"/>
              <w:left w:val="single" w:sz="4" w:space="0" w:color="auto"/>
              <w:bottom w:val="single" w:sz="4" w:space="0" w:color="auto"/>
              <w:right w:val="single" w:sz="6" w:space="0" w:color="000000"/>
            </w:tcBorders>
            <w:shd w:val="clear" w:color="auto" w:fill="auto"/>
          </w:tcPr>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Примечания:</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1</w:t>
            </w:r>
            <w:r w:rsidRPr="00C654CC">
              <w:rPr>
                <w:rFonts w:ascii="Times New Roman" w:eastAsia="Times New Roman" w:hAnsi="Times New Roman" w:cs="Times New Roman"/>
                <w:sz w:val="24"/>
                <w:szCs w:val="24"/>
                <w:lang w:eastAsia="ru-RU"/>
              </w:rPr>
              <w:t xml:space="preserve"> Площадь участка для стоянки одного автотранспортного средства на автостоянках принимается 25 </w:t>
            </w:r>
            <w:proofErr w:type="spellStart"/>
            <w:r w:rsidRPr="00C654CC">
              <w:rPr>
                <w:rFonts w:ascii="Times New Roman" w:eastAsia="Times New Roman" w:hAnsi="Times New Roman" w:cs="Times New Roman"/>
                <w:sz w:val="24"/>
                <w:szCs w:val="24"/>
                <w:lang w:eastAsia="ru-RU"/>
              </w:rPr>
              <w:t>кв</w:t>
            </w:r>
            <w:proofErr w:type="gramStart"/>
            <w:r w:rsidRPr="00C654CC">
              <w:rPr>
                <w:rFonts w:ascii="Times New Roman" w:eastAsia="Times New Roman" w:hAnsi="Times New Roman" w:cs="Times New Roman"/>
                <w:sz w:val="24"/>
                <w:szCs w:val="24"/>
                <w:lang w:eastAsia="ru-RU"/>
              </w:rPr>
              <w:t>.м</w:t>
            </w:r>
            <w:proofErr w:type="spellEnd"/>
            <w:proofErr w:type="gramEnd"/>
            <w:r w:rsidRPr="00C654CC">
              <w:rPr>
                <w:rFonts w:ascii="Times New Roman" w:eastAsia="Times New Roman" w:hAnsi="Times New Roman" w:cs="Times New Roman"/>
                <w:sz w:val="24"/>
                <w:szCs w:val="24"/>
                <w:lang w:eastAsia="ru-RU"/>
              </w:rPr>
              <w:t xml:space="preserve"> на одно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-место.</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r w:rsidRPr="00C654CC">
              <w:rPr>
                <w:rFonts w:ascii="Times New Roman" w:eastAsia="Times New Roman" w:hAnsi="Times New Roman" w:cs="Times New Roman"/>
                <w:sz w:val="24"/>
                <w:szCs w:val="24"/>
                <w:lang w:eastAsia="ru-RU"/>
              </w:rPr>
              <w:t xml:space="preserve"> - не регламентируется, определяется заданием на проектирование</w:t>
            </w:r>
          </w:p>
        </w:tc>
      </w:tr>
    </w:tbl>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Примечания:</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деревне, что определяются утвержденной градостроительной документацией.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При формировании земельных участков руководствоваться Федеральным законом от 22 июля 2008 г. № 123-ФЗ «Технический регламент о требованиях пожарной безопасности».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Размещение постоянных или временных гаражей с несколькими стояночными местами, стоянок, объектов капитального строительства, предназначенных для оказания ветеринарных услуг, временного содержания или разведения животных, не являющихся сельскохозяйственными, под надзором человека, а также объектов инженерной инфраструктуры следует определять в соответствии с требованиями СанПиН 2.2.1/2.1.1.1200-03.</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 В жилых зонах на придомовых территориях проектируются специальные площадки для размещения мусоросборников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10 м, но не более 100 м. Размер площадок должен быть рассчитан на установку необходимого числа контейнеров, но не более 8.</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5. Противопожарные расстояния от границ застройки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не менее 30 м в соответствии с требованиями СП 4.13130.2013.</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6. Объекты торгового назначения, объекты бытового обслуживания допускаются отдельно стоящие, встроенные и встроенно-пристроенные в первые этажи жилых домой с условием обеспечения входов со стороны красных линий.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7. Объекты хозяйственного назначения, объекты хранения индивидуального автотранспорта, огороды и теплицы допускаются только при одноквартирных, двухквартирных жилых домах с приусадебными участками.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8. Объекты хозяйственного назначения - отдельно стоящие строения, пристроенные к жилым домам и другим строениям.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9. Допускается блокировка хозяйственных построек на смежных участках при условии взаимного согласия собственников жилых домов.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10. Допускается блокировка гаражей на смежных участках при условии взаимного согласия собственников жилых домов.</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11. Минимальное расстояние от границ соседнего участка до: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стволов высокорослых деревьев – 4м.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стволов среднерослых деревьев – 2м.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кустарников – 1м.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мусоросборников, дворовых туалетов, помойных и выгребных ям, септиков – 4м.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12. Минимальное расстояние от окон жилых комнат до стен соседнего дома и хозяйственных построек, расположенных на соседних земельных участках – 6м.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13. Максимальная высота ограждений земельных участков – 2 м. Ограждение  земельных  участков  со  стороны  улиц  должно  быть единообразным как минимум на протяжении одного квартала с обеих сторон  улицы.  По  меже  земельных  участков  рекомендуется  устанавливать  не глухие ограждения (с применением сетки-</w:t>
      </w:r>
      <w:proofErr w:type="spellStart"/>
      <w:r w:rsidRPr="00C654CC">
        <w:rPr>
          <w:rFonts w:ascii="Times New Roman" w:eastAsia="Times New Roman" w:hAnsi="Times New Roman" w:cs="Times New Roman"/>
          <w:sz w:val="28"/>
          <w:szCs w:val="28"/>
          <w:lang w:eastAsia="ru-RU"/>
        </w:rPr>
        <w:t>рабицы</w:t>
      </w:r>
      <w:proofErr w:type="spellEnd"/>
      <w:r w:rsidRPr="00C654CC">
        <w:rPr>
          <w:rFonts w:ascii="Times New Roman" w:eastAsia="Times New Roman" w:hAnsi="Times New Roman" w:cs="Times New Roman"/>
          <w:sz w:val="28"/>
          <w:szCs w:val="28"/>
          <w:lang w:eastAsia="ru-RU"/>
        </w:rPr>
        <w:t xml:space="preserve">, ячеистых сварных металлических   сеток,   деревянных   решетчатых                                           конструкций   с площадью просвета не менее 50% от площади забора). Установка  по  меже  глухих  ограждений  с  применением  кирпича, асбоцементных листов, пиломатериалов и т.п. - при их высоте не более 0,75 м (с наращиванием их до предельной высоты </w:t>
      </w:r>
      <w:proofErr w:type="spellStart"/>
      <w:r w:rsidRPr="00C654CC">
        <w:rPr>
          <w:rFonts w:ascii="Times New Roman" w:eastAsia="Times New Roman" w:hAnsi="Times New Roman" w:cs="Times New Roman"/>
          <w:sz w:val="28"/>
          <w:szCs w:val="28"/>
          <w:lang w:eastAsia="ru-RU"/>
        </w:rPr>
        <w:t>неглухими</w:t>
      </w:r>
      <w:proofErr w:type="spellEnd"/>
      <w:r w:rsidRPr="00C654CC">
        <w:rPr>
          <w:rFonts w:ascii="Times New Roman" w:eastAsia="Times New Roman" w:hAnsi="Times New Roman" w:cs="Times New Roman"/>
          <w:sz w:val="28"/>
          <w:szCs w:val="28"/>
          <w:lang w:eastAsia="ru-RU"/>
        </w:rPr>
        <w:t xml:space="preserve"> конструкциями).</w:t>
      </w:r>
      <w:r w:rsidRPr="00C654CC">
        <w:rPr>
          <w:rFonts w:ascii="Times New Roman" w:eastAsia="Times New Roman" w:hAnsi="Times New Roman" w:cs="Times New Roman"/>
          <w:sz w:val="28"/>
          <w:szCs w:val="28"/>
          <w:lang w:eastAsia="ru-RU"/>
        </w:rPr>
        <w:tab/>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14. Расстояние от дворовых уборных до оконных проемов из жилых помещений</w:t>
      </w:r>
      <w:r w:rsidRPr="00C654CC">
        <w:rPr>
          <w:rFonts w:ascii="Times New Roman" w:eastAsia="Times New Roman" w:hAnsi="Times New Roman" w:cs="Times New Roman"/>
          <w:sz w:val="28"/>
          <w:szCs w:val="28"/>
          <w:lang w:eastAsia="ru-RU"/>
        </w:rPr>
        <w:tab/>
        <w:t xml:space="preserve"> - не менее 8м.</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
    <w:p w:rsidR="00130C4A" w:rsidRPr="00783EC6" w:rsidRDefault="00130C4A" w:rsidP="00783EC6">
      <w:pPr>
        <w:keepNext/>
        <w:tabs>
          <w:tab w:val="left" w:pos="8880"/>
        </w:tabs>
        <w:spacing w:after="0" w:line="240" w:lineRule="auto"/>
        <w:ind w:firstLine="709"/>
        <w:jc w:val="both"/>
        <w:outlineLvl w:val="2"/>
        <w:rPr>
          <w:rFonts w:ascii="Times New Roman" w:eastAsia="Times New Roman" w:hAnsi="Times New Roman" w:cs="Times New Roman"/>
          <w:b/>
          <w:bCs/>
          <w:iCs/>
          <w:sz w:val="28"/>
          <w:szCs w:val="28"/>
          <w:lang w:eastAsia="ru-RU"/>
        </w:rPr>
      </w:pPr>
      <w:bookmarkStart w:id="206" w:name="_Toc527888257"/>
      <w:bookmarkStart w:id="207" w:name="_Toc427840800"/>
      <w:bookmarkStart w:id="208" w:name="_Toc427840982"/>
      <w:bookmarkStart w:id="209" w:name="_Toc465786407"/>
      <w:bookmarkStart w:id="210" w:name="_Toc45624101"/>
      <w:bookmarkStart w:id="211" w:name="_Toc99464196"/>
      <w:r w:rsidRPr="00783EC6">
        <w:rPr>
          <w:rFonts w:ascii="Times New Roman" w:eastAsia="Times New Roman" w:hAnsi="Times New Roman" w:cs="Times New Roman"/>
          <w:b/>
          <w:bCs/>
          <w:iCs/>
          <w:sz w:val="28"/>
          <w:szCs w:val="28"/>
          <w:lang w:eastAsia="ru-RU"/>
        </w:rPr>
        <w:t xml:space="preserve">Статья </w:t>
      </w:r>
      <w:r w:rsidR="009E5977">
        <w:rPr>
          <w:rFonts w:ascii="Times New Roman" w:eastAsia="Times New Roman" w:hAnsi="Times New Roman" w:cs="Times New Roman"/>
          <w:b/>
          <w:bCs/>
          <w:iCs/>
          <w:sz w:val="28"/>
          <w:szCs w:val="28"/>
          <w:lang w:eastAsia="ru-RU"/>
        </w:rPr>
        <w:t>25</w:t>
      </w:r>
      <w:r w:rsidRPr="00783EC6">
        <w:rPr>
          <w:rFonts w:ascii="Times New Roman" w:eastAsia="Times New Roman" w:hAnsi="Times New Roman" w:cs="Times New Roman"/>
          <w:b/>
          <w:bCs/>
          <w:iCs/>
          <w:sz w:val="28"/>
          <w:szCs w:val="28"/>
          <w:lang w:eastAsia="ru-RU"/>
        </w:rPr>
        <w:t>. Градостроительные регламенты.</w:t>
      </w:r>
      <w:bookmarkStart w:id="212" w:name="_Toc470460716"/>
      <w:bookmarkStart w:id="213" w:name="_Toc527888258"/>
      <w:bookmarkEnd w:id="206"/>
      <w:bookmarkEnd w:id="207"/>
      <w:bookmarkEnd w:id="208"/>
      <w:bookmarkEnd w:id="209"/>
      <w:bookmarkEnd w:id="210"/>
      <w:bookmarkEnd w:id="211"/>
      <w:r w:rsidRPr="00783EC6">
        <w:rPr>
          <w:rFonts w:ascii="Times New Roman" w:eastAsia="Times New Roman" w:hAnsi="Times New Roman" w:cs="Times New Roman"/>
          <w:b/>
          <w:bCs/>
          <w:iCs/>
          <w:sz w:val="28"/>
          <w:szCs w:val="28"/>
          <w:lang w:eastAsia="ru-RU"/>
        </w:rPr>
        <w:t xml:space="preserve"> </w:t>
      </w:r>
      <w:bookmarkEnd w:id="212"/>
      <w:bookmarkEnd w:id="213"/>
    </w:p>
    <w:p w:rsidR="00130C4A" w:rsidRPr="00783EC6" w:rsidRDefault="00130C4A" w:rsidP="00783EC6">
      <w:pPr>
        <w:keepNext/>
        <w:tabs>
          <w:tab w:val="left" w:pos="8880"/>
        </w:tabs>
        <w:spacing w:after="0" w:line="240" w:lineRule="auto"/>
        <w:ind w:firstLine="709"/>
        <w:jc w:val="both"/>
        <w:outlineLvl w:val="2"/>
        <w:rPr>
          <w:rFonts w:ascii="Times New Roman" w:eastAsia="Times New Roman" w:hAnsi="Times New Roman" w:cs="Times New Roman"/>
          <w:b/>
          <w:bCs/>
          <w:iCs/>
          <w:sz w:val="28"/>
          <w:szCs w:val="28"/>
          <w:lang w:eastAsia="ru-RU"/>
        </w:rPr>
      </w:pPr>
      <w:bookmarkStart w:id="214" w:name="_Toc45624102"/>
      <w:bookmarkStart w:id="215" w:name="_Toc99464197"/>
      <w:r w:rsidRPr="00783EC6">
        <w:rPr>
          <w:rFonts w:ascii="Times New Roman" w:eastAsia="Times New Roman" w:hAnsi="Times New Roman" w:cs="Times New Roman"/>
          <w:b/>
          <w:bCs/>
          <w:iCs/>
          <w:sz w:val="28"/>
          <w:szCs w:val="28"/>
          <w:lang w:eastAsia="ru-RU"/>
        </w:rPr>
        <w:t>О</w:t>
      </w:r>
      <w:r w:rsidR="004E43FA">
        <w:rPr>
          <w:rFonts w:ascii="Times New Roman" w:eastAsia="Times New Roman" w:hAnsi="Times New Roman" w:cs="Times New Roman"/>
          <w:b/>
          <w:bCs/>
          <w:iCs/>
          <w:sz w:val="28"/>
          <w:szCs w:val="28"/>
          <w:lang w:eastAsia="ru-RU"/>
        </w:rPr>
        <w:t>Д</w:t>
      </w:r>
      <w:r w:rsidRPr="00783EC6">
        <w:rPr>
          <w:rFonts w:ascii="Times New Roman" w:eastAsia="Times New Roman" w:hAnsi="Times New Roman" w:cs="Times New Roman"/>
          <w:b/>
          <w:bCs/>
          <w:iCs/>
          <w:sz w:val="28"/>
          <w:szCs w:val="28"/>
          <w:lang w:eastAsia="ru-RU"/>
        </w:rPr>
        <w:t xml:space="preserve"> - </w:t>
      </w:r>
      <w:bookmarkEnd w:id="214"/>
      <w:bookmarkEnd w:id="215"/>
      <w:r w:rsidR="004E43FA" w:rsidRPr="004E43FA">
        <w:rPr>
          <w:rFonts w:ascii="Times New Roman" w:eastAsia="Times New Roman" w:hAnsi="Times New Roman" w:cs="Times New Roman"/>
          <w:b/>
          <w:bCs/>
          <w:iCs/>
          <w:sz w:val="28"/>
          <w:szCs w:val="28"/>
          <w:lang w:eastAsia="ru-RU"/>
        </w:rPr>
        <w:t>Общественно-деловая зона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Зона предназначается для размещения объектов капитального строительства в целях обеспечения удовлетворения бытовых, социальных и духовных потребностей человека.</w:t>
      </w: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Виды разрешенного использования земельных участков и</w:t>
      </w: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объектов капитального строительства</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662"/>
        <w:gridCol w:w="1417"/>
      </w:tblGrid>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left="-108" w:right="-108"/>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Код (</w:t>
            </w:r>
            <w:proofErr w:type="gramStart"/>
            <w:r w:rsidRPr="00C654CC">
              <w:rPr>
                <w:rFonts w:ascii="Times New Roman" w:eastAsia="Times New Roman" w:hAnsi="Times New Roman" w:cs="Times New Roman"/>
                <w:b/>
                <w:sz w:val="24"/>
                <w:szCs w:val="24"/>
                <w:lang w:eastAsia="ru-RU"/>
              </w:rPr>
              <w:t>числовое</w:t>
            </w:r>
            <w:proofErr w:type="gramEnd"/>
            <w:r w:rsidRPr="00C654CC">
              <w:rPr>
                <w:rFonts w:ascii="Times New Roman" w:eastAsia="Times New Roman" w:hAnsi="Times New Roman" w:cs="Times New Roman"/>
                <w:b/>
                <w:sz w:val="24"/>
                <w:szCs w:val="24"/>
                <w:lang w:eastAsia="ru-RU"/>
              </w:rPr>
              <w:t xml:space="preserve"> </w:t>
            </w:r>
            <w:proofErr w:type="spellStart"/>
            <w:r w:rsidRPr="00C654CC">
              <w:rPr>
                <w:rFonts w:ascii="Times New Roman" w:eastAsia="Times New Roman" w:hAnsi="Times New Roman" w:cs="Times New Roman"/>
                <w:b/>
                <w:sz w:val="24"/>
                <w:szCs w:val="24"/>
                <w:lang w:eastAsia="ru-RU"/>
              </w:rPr>
              <w:t>обозначе-ние</w:t>
            </w:r>
            <w:proofErr w:type="spellEnd"/>
            <w:r w:rsidRPr="00C654CC">
              <w:rPr>
                <w:rFonts w:ascii="Times New Roman" w:eastAsia="Times New Roman" w:hAnsi="Times New Roman" w:cs="Times New Roman"/>
                <w:b/>
                <w:sz w:val="24"/>
                <w:szCs w:val="24"/>
                <w:lang w:eastAsia="ru-RU"/>
              </w:rPr>
              <w:t>) вида разрешен-</w:t>
            </w:r>
            <w:proofErr w:type="spellStart"/>
            <w:r w:rsidRPr="00C654CC">
              <w:rPr>
                <w:rFonts w:ascii="Times New Roman" w:eastAsia="Times New Roman" w:hAnsi="Times New Roman" w:cs="Times New Roman"/>
                <w:b/>
                <w:sz w:val="24"/>
                <w:szCs w:val="24"/>
                <w:lang w:eastAsia="ru-RU"/>
              </w:rPr>
              <w:t>ного</w:t>
            </w:r>
            <w:proofErr w:type="spellEnd"/>
            <w:r w:rsidRPr="00C654CC">
              <w:rPr>
                <w:rFonts w:ascii="Times New Roman" w:eastAsia="Times New Roman" w:hAnsi="Times New Roman" w:cs="Times New Roman"/>
                <w:b/>
                <w:sz w:val="24"/>
                <w:szCs w:val="24"/>
                <w:lang w:eastAsia="ru-RU"/>
              </w:rPr>
              <w:t xml:space="preserve"> </w:t>
            </w:r>
            <w:proofErr w:type="spellStart"/>
            <w:r w:rsidRPr="00C654CC">
              <w:rPr>
                <w:rFonts w:ascii="Times New Roman" w:eastAsia="Times New Roman" w:hAnsi="Times New Roman" w:cs="Times New Roman"/>
                <w:b/>
                <w:sz w:val="24"/>
                <w:szCs w:val="24"/>
                <w:lang w:eastAsia="ru-RU"/>
              </w:rPr>
              <w:t>испо-льзования</w:t>
            </w:r>
            <w:proofErr w:type="spellEnd"/>
            <w:r w:rsidRPr="00C654CC">
              <w:rPr>
                <w:rFonts w:ascii="Times New Roman" w:eastAsia="Times New Roman" w:hAnsi="Times New Roman" w:cs="Times New Roman"/>
                <w:b/>
                <w:sz w:val="24"/>
                <w:szCs w:val="24"/>
                <w:lang w:eastAsia="ru-RU"/>
              </w:rPr>
              <w:t xml:space="preserve"> земельного участка</w:t>
            </w:r>
          </w:p>
        </w:tc>
      </w:tr>
      <w:tr w:rsidR="00C654CC" w:rsidRPr="00C654CC" w:rsidTr="00455FAF">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w:t>
            </w:r>
            <w:r w:rsidRPr="00C654CC">
              <w:rPr>
                <w:rFonts w:ascii="Times New Roman" w:eastAsia="Times New Roman" w:hAnsi="Times New Roman" w:cs="Times New Roman"/>
                <w:sz w:val="24"/>
                <w:szCs w:val="24"/>
                <w:lang w:eastAsia="ru-RU"/>
              </w:rPr>
              <w:lastRenderedPageBreak/>
              <w:t>видов разрешенного использования с кодами 3.2.1 - 3.2.4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3.2</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3.3</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Здравоохранение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3.4</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3.5.1</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3.6</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3.7</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3.8</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3.9.1</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3.10</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C654CC">
              <w:rPr>
                <w:rFonts w:ascii="Times New Roman" w:eastAsia="Times New Roman" w:hAnsi="Times New Roman" w:cs="Times New Roman"/>
                <w:sz w:val="24"/>
                <w:szCs w:val="24"/>
                <w:lang w:eastAsia="ru-RU"/>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4.1</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Рынки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размещение гаражей и (или) стоянок для автомобилей сотрудников и посетителей рынка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4.3</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4.4</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4.5</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4.6</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4.7</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4.9.1</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roofErr w:type="spellStart"/>
            <w:r w:rsidRPr="00C654CC">
              <w:rPr>
                <w:rFonts w:ascii="Times New Roman" w:eastAsia="Times New Roman" w:hAnsi="Times New Roman" w:cs="Times New Roman"/>
                <w:sz w:val="24"/>
                <w:szCs w:val="24"/>
                <w:lang w:eastAsia="ru-RU"/>
              </w:rPr>
              <w:t>Выставочно</w:t>
            </w:r>
            <w:proofErr w:type="spellEnd"/>
            <w:r w:rsidRPr="00C654CC">
              <w:rPr>
                <w:rFonts w:ascii="Times New Roman" w:eastAsia="Times New Roman" w:hAnsi="Times New Roman" w:cs="Times New Roman"/>
                <w:sz w:val="24"/>
                <w:szCs w:val="24"/>
                <w:lang w:eastAsia="ru-RU"/>
              </w:rPr>
              <w:t>-ярмарочная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объектов капитального строительства, сооружений, предназначенных для осуществления </w:t>
            </w:r>
            <w:proofErr w:type="spellStart"/>
            <w:r w:rsidRPr="00C654CC">
              <w:rPr>
                <w:rFonts w:ascii="Times New Roman" w:eastAsia="Times New Roman" w:hAnsi="Times New Roman" w:cs="Times New Roman"/>
                <w:sz w:val="24"/>
                <w:szCs w:val="24"/>
                <w:lang w:eastAsia="ru-RU"/>
              </w:rPr>
              <w:t>выставочно</w:t>
            </w:r>
            <w:proofErr w:type="spellEnd"/>
            <w:r w:rsidRPr="00C654CC">
              <w:rPr>
                <w:rFonts w:ascii="Times New Roman" w:eastAsia="Times New Roman" w:hAnsi="Times New Roman" w:cs="Times New Roman"/>
                <w:sz w:val="24"/>
                <w:szCs w:val="24"/>
                <w:lang w:eastAsia="ru-RU"/>
              </w:rPr>
              <w:t xml:space="preserve">-ярмарочной и </w:t>
            </w:r>
            <w:proofErr w:type="spellStart"/>
            <w:r w:rsidRPr="00C654CC">
              <w:rPr>
                <w:rFonts w:ascii="Times New Roman" w:eastAsia="Times New Roman" w:hAnsi="Times New Roman" w:cs="Times New Roman"/>
                <w:sz w:val="24"/>
                <w:szCs w:val="24"/>
                <w:lang w:eastAsia="ru-RU"/>
              </w:rPr>
              <w:t>конгрессной</w:t>
            </w:r>
            <w:proofErr w:type="spellEnd"/>
            <w:r w:rsidRPr="00C654CC">
              <w:rPr>
                <w:rFonts w:ascii="Times New Roman" w:eastAsia="Times New Roman" w:hAnsi="Times New Roman" w:cs="Times New Roman"/>
                <w:sz w:val="24"/>
                <w:szCs w:val="24"/>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4.10</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8E48DA" w:rsidRPr="00C654CC" w:rsidRDefault="008E48DA" w:rsidP="0077305E">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8E48DA" w:rsidRPr="00C654CC" w:rsidRDefault="008E48DA" w:rsidP="0077305E">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E48DA" w:rsidRPr="00C654CC" w:rsidRDefault="008E48DA" w:rsidP="0077305E">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r>
      <w:tr w:rsidR="00C654CC" w:rsidRPr="00C654CC" w:rsidTr="00455FAF">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 Условно разрешенные виды использования</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5.1</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Обеспечение внутреннего </w:t>
            </w:r>
            <w:r w:rsidRPr="00C654CC">
              <w:rPr>
                <w:rFonts w:ascii="Times New Roman" w:eastAsia="Times New Roman" w:hAnsi="Times New Roman" w:cs="Times New Roman"/>
                <w:sz w:val="24"/>
                <w:szCs w:val="24"/>
                <w:lang w:eastAsia="ru-RU"/>
              </w:rPr>
              <w:lastRenderedPageBreak/>
              <w:t>правопорядка</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 xml:space="preserve">Размещение объектов капитального строительства, необходимых для подготовки и поддержания в готовности </w:t>
            </w:r>
            <w:r w:rsidRPr="00C654CC">
              <w:rPr>
                <w:rFonts w:ascii="Times New Roman" w:eastAsia="Times New Roman" w:hAnsi="Times New Roman" w:cs="Times New Roman"/>
                <w:sz w:val="24"/>
                <w:szCs w:val="24"/>
                <w:lang w:eastAsia="ru-RU"/>
              </w:rPr>
              <w:lastRenderedPageBreak/>
              <w:t xml:space="preserve">органов внутренних дел, </w:t>
            </w:r>
            <w:proofErr w:type="spellStart"/>
            <w:r w:rsidRPr="00C654CC">
              <w:rPr>
                <w:rFonts w:ascii="Times New Roman" w:eastAsia="Times New Roman" w:hAnsi="Times New Roman" w:cs="Times New Roman"/>
                <w:sz w:val="24"/>
                <w:szCs w:val="24"/>
                <w:lang w:eastAsia="ru-RU"/>
              </w:rPr>
              <w:t>Росгвардии</w:t>
            </w:r>
            <w:proofErr w:type="spellEnd"/>
            <w:r w:rsidRPr="00C654CC">
              <w:rPr>
                <w:rFonts w:ascii="Times New Roman" w:eastAsia="Times New Roman" w:hAnsi="Times New Roman" w:cs="Times New Roman"/>
                <w:sz w:val="24"/>
                <w:szCs w:val="24"/>
                <w:lang w:eastAsia="ru-RU"/>
              </w:rPr>
              <w:t xml:space="preserve"> и спасательных служб, в которых существует военизированная служба;</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8.3</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Общее пользование водными объектами</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11.1</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r>
      <w:tr w:rsidR="00C654CC" w:rsidRPr="00C654CC" w:rsidTr="00455FAF">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p>
        </w:tc>
      </w:tr>
      <w:tr w:rsidR="00C654CC"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Водные объекты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Ледники, снежники, ручьи, реки, озера, болота, территориальные моря и другие поверхностные водные объекты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r>
      <w:tr w:rsidR="00130C4A" w:rsidRPr="00C654CC" w:rsidTr="00455FAF">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Земельные участки (территории) общего 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r>
    </w:tbl>
    <w:p w:rsidR="00130C4A" w:rsidRPr="00C654CC" w:rsidRDefault="00130C4A" w:rsidP="00130C4A">
      <w:pPr>
        <w:spacing w:after="0" w:line="240" w:lineRule="auto"/>
        <w:ind w:right="-56"/>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ind w:right="-56" w:firstLine="709"/>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right="-56" w:firstLine="709"/>
        <w:jc w:val="center"/>
        <w:rPr>
          <w:rFonts w:ascii="Times New Roman" w:eastAsia="Times New Roman" w:hAnsi="Times New Roman" w:cs="Times New Roman"/>
          <w:b/>
          <w:sz w:val="28"/>
          <w:szCs w:val="28"/>
          <w:lang w:eastAsia="ru-RU"/>
        </w:rPr>
      </w:pPr>
    </w:p>
    <w:p w:rsidR="00130C4A" w:rsidRPr="00C654CC" w:rsidRDefault="00DD0CB3" w:rsidP="00130C4A">
      <w:pPr>
        <w:spacing w:after="0" w:line="240" w:lineRule="auto"/>
        <w:ind w:right="-56"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130C4A" w:rsidRPr="00C654CC">
        <w:rPr>
          <w:rFonts w:ascii="Times New Roman" w:eastAsia="Times New Roman" w:hAnsi="Times New Roman" w:cs="Times New Roman"/>
          <w:sz w:val="28"/>
          <w:szCs w:val="28"/>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 123-ФЗ "Технический регламент о требованиях пожарной безопасности".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 не выше 4 этажей.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объектов, включенных в вид разрешенного использования с кодами 3.1, 12.0, не подлежит установлению.</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максимальная высота строений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Параметры</w:t>
      </w:r>
    </w:p>
    <w:p w:rsidR="00130C4A" w:rsidRPr="00C654CC" w:rsidRDefault="00130C4A" w:rsidP="00130C4A">
      <w:pPr>
        <w:spacing w:after="0" w:line="240" w:lineRule="auto"/>
        <w:ind w:right="-56" w:firstLine="709"/>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Таблица 6</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1859"/>
        <w:gridCol w:w="2242"/>
        <w:gridCol w:w="2410"/>
        <w:gridCol w:w="1984"/>
      </w:tblGrid>
      <w:tr w:rsidR="00C654CC" w:rsidRPr="00C654CC" w:rsidTr="00F6640F">
        <w:trPr>
          <w:trHeight w:val="1243"/>
        </w:trPr>
        <w:tc>
          <w:tcPr>
            <w:tcW w:w="185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Максимальная площадь земельных участков, кв. м</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высота строений, </w:t>
            </w:r>
            <w:proofErr w:type="gramStart"/>
            <w:r w:rsidRPr="00C654CC">
              <w:rPr>
                <w:rFonts w:ascii="Times New Roman" w:eastAsia="Times New Roman" w:hAnsi="Times New Roman" w:cs="Times New Roman"/>
                <w:b/>
                <w:sz w:val="24"/>
                <w:szCs w:val="24"/>
                <w:lang w:eastAsia="ru-RU"/>
              </w:rPr>
              <w:t>м</w:t>
            </w:r>
            <w:proofErr w:type="gramEnd"/>
            <w:r w:rsidRPr="00C654CC">
              <w:rPr>
                <w:rFonts w:ascii="Times New Roman" w:eastAsia="Times New Roman" w:hAnsi="Times New Roman" w:cs="Times New Roman"/>
                <w:b/>
                <w:sz w:val="24"/>
                <w:szCs w:val="24"/>
                <w:lang w:eastAsia="ru-RU"/>
              </w:rPr>
              <w:t>.</w:t>
            </w:r>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3.2</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val="en-US"/>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3.3</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3.4</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3.5.1</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3000</w:t>
            </w:r>
            <w:r w:rsidRPr="00C654CC">
              <w:rPr>
                <w:rFonts w:ascii="Times New Roman" w:eastAsia="Times New Roman" w:hAnsi="Times New Roman" w:cs="Times New Roman"/>
                <w:sz w:val="24"/>
                <w:szCs w:val="24"/>
                <w:vertAlign w:val="superscript"/>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3.6</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3.7</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3.8</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3.9.1</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3.10</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4.1</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 xml:space="preserve"> </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4.3</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w:t>
            </w:r>
            <w:r w:rsidRPr="00C654CC">
              <w:rPr>
                <w:rFonts w:ascii="Times New Roman" w:eastAsia="Times New Roman" w:hAnsi="Times New Roman" w:cs="Times New Roman"/>
                <w:sz w:val="24"/>
                <w:szCs w:val="24"/>
                <w:vertAlign w:val="superscript"/>
              </w:rPr>
              <w:t xml:space="preserve"> </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4.4</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200</w:t>
            </w:r>
            <w:r w:rsidRPr="00C654CC">
              <w:rPr>
                <w:rFonts w:ascii="Times New Roman" w:eastAsia="Times New Roman" w:hAnsi="Times New Roman" w:cs="Times New Roman"/>
                <w:sz w:val="24"/>
                <w:szCs w:val="24"/>
                <w:vertAlign w:val="superscript"/>
              </w:rPr>
              <w:t xml:space="preserve"> </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4.5</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r w:rsidRPr="00C654CC">
              <w:rPr>
                <w:rFonts w:ascii="Times New Roman" w:eastAsia="Times New Roman" w:hAnsi="Times New Roman" w:cs="Times New Roman"/>
                <w:sz w:val="24"/>
                <w:szCs w:val="24"/>
                <w:vertAlign w:val="superscript"/>
              </w:rPr>
              <w:t xml:space="preserve"> </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4.6</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w:t>
            </w:r>
            <w:r w:rsidRPr="00C654CC">
              <w:rPr>
                <w:rFonts w:ascii="Times New Roman" w:eastAsia="Times New Roman" w:hAnsi="Times New Roman" w:cs="Times New Roman"/>
                <w:sz w:val="24"/>
                <w:szCs w:val="24"/>
                <w:vertAlign w:val="superscript"/>
              </w:rPr>
              <w:t xml:space="preserve"> </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4.7</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1300</w:t>
            </w:r>
            <w:r w:rsidRPr="00C654CC">
              <w:rPr>
                <w:rFonts w:ascii="Times New Roman" w:eastAsia="Times New Roman" w:hAnsi="Times New Roman" w:cs="Times New Roman"/>
                <w:sz w:val="24"/>
                <w:szCs w:val="24"/>
                <w:vertAlign w:val="superscript"/>
              </w:rPr>
              <w:t xml:space="preserve"> </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25</w:t>
            </w:r>
            <w:r w:rsidRPr="00C654CC">
              <w:rPr>
                <w:rFonts w:ascii="Times New Roman" w:eastAsia="Times New Roman" w:hAnsi="Times New Roman" w:cs="Times New Roman"/>
                <w:sz w:val="24"/>
                <w:szCs w:val="24"/>
                <w:vertAlign w:val="superscript"/>
              </w:rPr>
              <w:t>2</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80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4.9.1</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2</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80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4.10</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5.1</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8.3</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 xml:space="preserve"> 3</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11.1</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rPr>
          <w:trHeight w:val="95"/>
        </w:trPr>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c>
          <w:tcPr>
            <w:tcW w:w="18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18</w:t>
            </w:r>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6640F">
        <w:tc>
          <w:tcPr>
            <w:tcW w:w="1853"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c>
          <w:tcPr>
            <w:tcW w:w="1859"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4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1984"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130C4A" w:rsidRPr="00C654CC" w:rsidTr="00F6640F">
        <w:tc>
          <w:tcPr>
            <w:tcW w:w="10348" w:type="dxa"/>
            <w:gridSpan w:val="5"/>
            <w:tcBorders>
              <w:top w:val="single" w:sz="4" w:space="0" w:color="auto"/>
              <w:left w:val="single" w:sz="4" w:space="0" w:color="auto"/>
              <w:bottom w:val="single" w:sz="4" w:space="0" w:color="auto"/>
              <w:right w:val="single" w:sz="6" w:space="0" w:color="000000"/>
            </w:tcBorders>
            <w:shd w:val="clear" w:color="auto" w:fill="auto"/>
            <w:vAlign w:val="center"/>
          </w:tcPr>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vertAlign w:val="superscript"/>
                <w:lang w:eastAsia="ru-RU"/>
              </w:rPr>
            </w:pPr>
            <w:r w:rsidRPr="00C654CC">
              <w:rPr>
                <w:rFonts w:ascii="Times New Roman" w:eastAsia="Times New Roman" w:hAnsi="Times New Roman" w:cs="Times New Roman"/>
                <w:sz w:val="24"/>
                <w:szCs w:val="24"/>
                <w:lang w:eastAsia="ru-RU"/>
              </w:rPr>
              <w:t>Примечания:</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vertAlign w:val="superscript"/>
                <w:lang w:eastAsia="ru-RU"/>
              </w:rPr>
            </w:pPr>
            <w:r w:rsidRPr="00C654CC">
              <w:rPr>
                <w:rFonts w:ascii="Times New Roman" w:eastAsia="Times New Roman" w:hAnsi="Times New Roman" w:cs="Times New Roman"/>
                <w:sz w:val="24"/>
                <w:szCs w:val="24"/>
                <w:vertAlign w:val="superscript"/>
                <w:lang w:eastAsia="ru-RU"/>
              </w:rPr>
              <w:t xml:space="preserve">1     </w:t>
            </w:r>
            <w:r w:rsidRPr="00C654CC">
              <w:rPr>
                <w:rFonts w:ascii="Times New Roman" w:eastAsia="Times New Roman" w:hAnsi="Times New Roman" w:cs="Times New Roman"/>
                <w:sz w:val="24"/>
                <w:szCs w:val="24"/>
                <w:lang w:eastAsia="ru-RU"/>
              </w:rPr>
              <w:t>НР - не регламентируется, определяется заданием на проектирование</w:t>
            </w:r>
            <w:r w:rsidRPr="00C654CC">
              <w:rPr>
                <w:rFonts w:ascii="Times New Roman" w:eastAsia="Times New Roman" w:hAnsi="Times New Roman" w:cs="Times New Roman"/>
                <w:sz w:val="24"/>
                <w:szCs w:val="24"/>
                <w:vertAlign w:val="superscript"/>
                <w:lang w:eastAsia="ru-RU"/>
              </w:rPr>
              <w:t xml:space="preserve"> </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2</w:t>
            </w:r>
            <w:r w:rsidRPr="00C654CC">
              <w:rPr>
                <w:rFonts w:ascii="Times New Roman" w:eastAsia="Times New Roman" w:hAnsi="Times New Roman" w:cs="Times New Roman"/>
                <w:sz w:val="24"/>
                <w:szCs w:val="24"/>
                <w:lang w:eastAsia="ru-RU"/>
              </w:rPr>
              <w:t xml:space="preserve"> Размеры земельных участков объектов по техническому обслуживанию автомобилей принимать:</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5 постов - 0,5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10 постов - 1,0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15 постов - 1,5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25 постов - 2,0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40 постов - 3,5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Размеры земельных участков автозаправочных станций (АЗС) принимать:</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2 топливораздаточной колонки – 0,1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5 колонок – 0,2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7 колонок – 0,3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9 колонок – 0,35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11 колонок – 0,4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Площадь участка для стоянки одного автотранспортного средства на автостоянках принимается 25 </w:t>
            </w:r>
            <w:proofErr w:type="spellStart"/>
            <w:r w:rsidRPr="00C654CC">
              <w:rPr>
                <w:rFonts w:ascii="Times New Roman" w:eastAsia="Times New Roman" w:hAnsi="Times New Roman" w:cs="Times New Roman"/>
                <w:sz w:val="24"/>
                <w:szCs w:val="24"/>
                <w:lang w:eastAsia="ru-RU"/>
              </w:rPr>
              <w:t>кв</w:t>
            </w:r>
            <w:proofErr w:type="gramStart"/>
            <w:r w:rsidRPr="00C654CC">
              <w:rPr>
                <w:rFonts w:ascii="Times New Roman" w:eastAsia="Times New Roman" w:hAnsi="Times New Roman" w:cs="Times New Roman"/>
                <w:sz w:val="24"/>
                <w:szCs w:val="24"/>
                <w:lang w:eastAsia="ru-RU"/>
              </w:rPr>
              <w:t>.м</w:t>
            </w:r>
            <w:proofErr w:type="spellEnd"/>
            <w:proofErr w:type="gramEnd"/>
            <w:r w:rsidRPr="00C654CC">
              <w:rPr>
                <w:rFonts w:ascii="Times New Roman" w:eastAsia="Times New Roman" w:hAnsi="Times New Roman" w:cs="Times New Roman"/>
                <w:sz w:val="24"/>
                <w:szCs w:val="24"/>
                <w:lang w:eastAsia="ru-RU"/>
              </w:rPr>
              <w:t xml:space="preserve"> на одно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-место.</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Размер земельных участков рамповых гаражей принимается: </w:t>
            </w:r>
          </w:p>
          <w:p w:rsidR="00130C4A" w:rsidRPr="00C654CC" w:rsidRDefault="00130C4A" w:rsidP="00130C4A">
            <w:pPr>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этажность гаражей - 1, </w:t>
            </w:r>
            <w:r w:rsidRPr="00C654CC">
              <w:rPr>
                <w:rFonts w:ascii="Times New Roman" w:eastAsia="Times New Roman" w:hAnsi="Times New Roman" w:cs="Times New Roman"/>
                <w:sz w:val="24"/>
                <w:szCs w:val="24"/>
                <w:lang w:eastAsia="ru-RU"/>
              </w:rPr>
              <w:tab/>
              <w:t xml:space="preserve">площадь участка, на одно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-место, 30 кв. м;</w:t>
            </w:r>
          </w:p>
          <w:p w:rsidR="00130C4A" w:rsidRPr="00C654CC" w:rsidRDefault="00130C4A" w:rsidP="00130C4A">
            <w:pPr>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 xml:space="preserve">этажность гаражей - 2, </w:t>
            </w:r>
            <w:r w:rsidRPr="00C654CC">
              <w:rPr>
                <w:rFonts w:ascii="Times New Roman" w:eastAsia="Times New Roman" w:hAnsi="Times New Roman" w:cs="Times New Roman"/>
                <w:sz w:val="24"/>
                <w:szCs w:val="24"/>
                <w:lang w:eastAsia="ru-RU"/>
              </w:rPr>
              <w:tab/>
              <w:t xml:space="preserve">площадь участка, на одно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-место, 20 кв. м;</w:t>
            </w:r>
          </w:p>
          <w:p w:rsidR="00130C4A" w:rsidRPr="00C654CC" w:rsidRDefault="00130C4A" w:rsidP="00130C4A">
            <w:pPr>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этажность гаражей - 3, </w:t>
            </w:r>
            <w:r w:rsidRPr="00C654CC">
              <w:rPr>
                <w:rFonts w:ascii="Times New Roman" w:eastAsia="Times New Roman" w:hAnsi="Times New Roman" w:cs="Times New Roman"/>
                <w:sz w:val="24"/>
                <w:szCs w:val="24"/>
                <w:lang w:eastAsia="ru-RU"/>
              </w:rPr>
              <w:tab/>
              <w:t xml:space="preserve">площадь участка, на одно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-место, 14 кв. м;</w:t>
            </w:r>
          </w:p>
          <w:p w:rsidR="00130C4A" w:rsidRPr="00C654CC" w:rsidRDefault="00130C4A" w:rsidP="00130C4A">
            <w:pPr>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этажность гаражей - 4, </w:t>
            </w:r>
            <w:r w:rsidRPr="00C654CC">
              <w:rPr>
                <w:rFonts w:ascii="Times New Roman" w:eastAsia="Times New Roman" w:hAnsi="Times New Roman" w:cs="Times New Roman"/>
                <w:sz w:val="24"/>
                <w:szCs w:val="24"/>
                <w:lang w:eastAsia="ru-RU"/>
              </w:rPr>
              <w:tab/>
              <w:t xml:space="preserve">площадь участка, на одно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-место, 12 кв. м;</w:t>
            </w:r>
          </w:p>
          <w:p w:rsidR="00130C4A" w:rsidRPr="00C654CC" w:rsidRDefault="00130C4A" w:rsidP="00130C4A">
            <w:pPr>
              <w:autoSpaceDE w:val="0"/>
              <w:autoSpaceDN w:val="0"/>
              <w:adjustRightInd w:val="0"/>
              <w:spacing w:after="0" w:line="240" w:lineRule="auto"/>
              <w:ind w:firstLine="34"/>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этажность гаражей - 5, </w:t>
            </w:r>
            <w:r w:rsidRPr="00C654CC">
              <w:rPr>
                <w:rFonts w:ascii="Times New Roman" w:eastAsia="Times New Roman" w:hAnsi="Times New Roman" w:cs="Times New Roman"/>
                <w:sz w:val="24"/>
                <w:szCs w:val="24"/>
                <w:lang w:eastAsia="ru-RU"/>
              </w:rPr>
              <w:tab/>
              <w:t xml:space="preserve">площадь участка, на одно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-место, 10 кв. м.</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3</w:t>
            </w:r>
            <w:r w:rsidRPr="00C654CC">
              <w:rPr>
                <w:rFonts w:ascii="Times New Roman" w:eastAsia="Times New Roman" w:hAnsi="Times New Roman" w:cs="Times New Roman"/>
                <w:sz w:val="24"/>
                <w:szCs w:val="24"/>
                <w:lang w:eastAsia="ru-RU"/>
              </w:rPr>
              <w:t xml:space="preserve"> Размеры земельных участков объектов принимать в соответствии с нормативами градостроительного проектирования сельского поселения </w:t>
            </w:r>
            <w:proofErr w:type="spellStart"/>
            <w:r w:rsidR="00C654CC">
              <w:rPr>
                <w:rFonts w:ascii="Times New Roman" w:eastAsia="Times New Roman" w:hAnsi="Times New Roman" w:cs="Times New Roman"/>
                <w:sz w:val="24"/>
                <w:szCs w:val="24"/>
                <w:lang w:eastAsia="ru-RU"/>
              </w:rPr>
              <w:t>Сухоречен</w:t>
            </w:r>
            <w:r w:rsidRPr="00C654CC">
              <w:rPr>
                <w:rFonts w:ascii="Times New Roman" w:eastAsia="Times New Roman" w:hAnsi="Times New Roman" w:cs="Times New Roman"/>
                <w:sz w:val="24"/>
                <w:szCs w:val="24"/>
                <w:lang w:eastAsia="ru-RU"/>
              </w:rPr>
              <w:t>ский</w:t>
            </w:r>
            <w:proofErr w:type="spellEnd"/>
            <w:r w:rsidRPr="00C654CC">
              <w:rPr>
                <w:rFonts w:ascii="Times New Roman" w:eastAsia="Times New Roman" w:hAnsi="Times New Roman" w:cs="Times New Roman"/>
                <w:sz w:val="24"/>
                <w:szCs w:val="24"/>
                <w:lang w:eastAsia="ru-RU"/>
              </w:rPr>
              <w:t xml:space="preserve"> сельсовет </w:t>
            </w:r>
            <w:proofErr w:type="spellStart"/>
            <w:r w:rsidRPr="00C654CC">
              <w:rPr>
                <w:rFonts w:ascii="Times New Roman" w:eastAsia="Times New Roman" w:hAnsi="Times New Roman" w:cs="Times New Roman"/>
                <w:sz w:val="24"/>
                <w:szCs w:val="24"/>
                <w:lang w:eastAsia="ru-RU"/>
              </w:rPr>
              <w:t>Бузулукского</w:t>
            </w:r>
            <w:proofErr w:type="spellEnd"/>
            <w:r w:rsidRPr="00C654CC">
              <w:rPr>
                <w:rFonts w:ascii="Times New Roman" w:eastAsia="Times New Roman" w:hAnsi="Times New Roman" w:cs="Times New Roman"/>
                <w:sz w:val="24"/>
                <w:szCs w:val="24"/>
                <w:lang w:eastAsia="ru-RU"/>
              </w:rPr>
              <w:t xml:space="preserve"> района Оренбургской области.</w:t>
            </w:r>
          </w:p>
        </w:tc>
      </w:tr>
    </w:tbl>
    <w:p w:rsidR="00130C4A" w:rsidRPr="00F6640F" w:rsidRDefault="009E5977" w:rsidP="00F6640F">
      <w:pPr>
        <w:keepNext/>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16" w:name="_Toc527888259"/>
      <w:bookmarkStart w:id="217" w:name="_Toc45624103"/>
      <w:bookmarkStart w:id="218" w:name="_Toc99464198"/>
      <w:bookmarkStart w:id="219" w:name="_Toc470460717"/>
      <w:bookmarkStart w:id="220" w:name="_Toc465786408"/>
      <w:r>
        <w:rPr>
          <w:rFonts w:ascii="Times New Roman" w:eastAsia="Times New Roman" w:hAnsi="Times New Roman" w:cs="Times New Roman"/>
          <w:b/>
          <w:bCs/>
          <w:iCs/>
          <w:sz w:val="28"/>
          <w:szCs w:val="28"/>
          <w:lang w:eastAsia="ru-RU"/>
        </w:rPr>
        <w:lastRenderedPageBreak/>
        <w:t>Статья 26</w:t>
      </w:r>
      <w:r w:rsidR="00130C4A" w:rsidRPr="00F6640F">
        <w:rPr>
          <w:rFonts w:ascii="Times New Roman" w:eastAsia="Times New Roman" w:hAnsi="Times New Roman" w:cs="Times New Roman"/>
          <w:b/>
          <w:bCs/>
          <w:iCs/>
          <w:sz w:val="28"/>
          <w:szCs w:val="28"/>
          <w:lang w:eastAsia="ru-RU"/>
        </w:rPr>
        <w:t>. Градостроительные регламенты.</w:t>
      </w:r>
      <w:bookmarkStart w:id="221" w:name="_Toc527888260"/>
      <w:bookmarkEnd w:id="216"/>
      <w:bookmarkEnd w:id="217"/>
      <w:bookmarkEnd w:id="218"/>
      <w:r w:rsidR="00130C4A" w:rsidRPr="00F6640F">
        <w:rPr>
          <w:rFonts w:ascii="Times New Roman" w:eastAsia="Times New Roman" w:hAnsi="Times New Roman" w:cs="Times New Roman"/>
          <w:b/>
          <w:bCs/>
          <w:iCs/>
          <w:sz w:val="28"/>
          <w:szCs w:val="28"/>
          <w:lang w:eastAsia="ru-RU"/>
        </w:rPr>
        <w:t xml:space="preserve"> </w:t>
      </w:r>
      <w:bookmarkStart w:id="222" w:name="_Toc527888261"/>
      <w:bookmarkStart w:id="223" w:name="_Toc470460718"/>
      <w:bookmarkEnd w:id="219"/>
      <w:bookmarkEnd w:id="221"/>
    </w:p>
    <w:p w:rsidR="00130C4A" w:rsidRPr="00F6640F" w:rsidRDefault="00130C4A" w:rsidP="00F6640F">
      <w:pPr>
        <w:keepNext/>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24" w:name="_Toc45624104"/>
      <w:bookmarkStart w:id="225" w:name="_Toc99464199"/>
      <w:r w:rsidRPr="00F6640F">
        <w:rPr>
          <w:rFonts w:ascii="Times New Roman" w:eastAsia="Times New Roman" w:hAnsi="Times New Roman" w:cs="Times New Roman"/>
          <w:b/>
          <w:bCs/>
          <w:iCs/>
          <w:sz w:val="28"/>
          <w:szCs w:val="28"/>
          <w:lang w:eastAsia="ru-RU"/>
        </w:rPr>
        <w:t xml:space="preserve">Т - Зона </w:t>
      </w:r>
      <w:bookmarkEnd w:id="224"/>
      <w:bookmarkEnd w:id="225"/>
      <w:r w:rsidR="00956AEC">
        <w:rPr>
          <w:rFonts w:ascii="Times New Roman" w:eastAsia="Times New Roman" w:hAnsi="Times New Roman" w:cs="Times New Roman"/>
          <w:b/>
          <w:bCs/>
          <w:iCs/>
          <w:sz w:val="28"/>
          <w:szCs w:val="28"/>
          <w:lang w:eastAsia="ru-RU"/>
        </w:rPr>
        <w:t>транспортной инфраструктуры</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Зона предназначена для размещения зданий и сооружений автомобильного транспорта.</w:t>
      </w: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Виды разрешенного использования земельных участков и</w:t>
      </w:r>
    </w:p>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ar-SA"/>
        </w:rPr>
        <w:t>объектов капитального строительства</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7</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3"/>
        <w:gridCol w:w="6082"/>
        <w:gridCol w:w="1701"/>
      </w:tblGrid>
      <w:tr w:rsidR="00C654CC"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 xml:space="preserve">Код (числовое обозначение) вида </w:t>
            </w:r>
            <w:proofErr w:type="spellStart"/>
            <w:proofErr w:type="gramStart"/>
            <w:r w:rsidRPr="00C654CC">
              <w:rPr>
                <w:rFonts w:ascii="Times New Roman" w:eastAsia="Times New Roman" w:hAnsi="Times New Roman" w:cs="Times New Roman"/>
                <w:b/>
                <w:sz w:val="24"/>
                <w:szCs w:val="24"/>
                <w:lang w:eastAsia="ru-RU"/>
              </w:rPr>
              <w:t>разре-шенного</w:t>
            </w:r>
            <w:proofErr w:type="spellEnd"/>
            <w:proofErr w:type="gramEnd"/>
            <w:r w:rsidRPr="00C654CC">
              <w:rPr>
                <w:rFonts w:ascii="Times New Roman" w:eastAsia="Times New Roman" w:hAnsi="Times New Roman" w:cs="Times New Roman"/>
                <w:b/>
                <w:sz w:val="24"/>
                <w:szCs w:val="24"/>
                <w:lang w:eastAsia="ru-RU"/>
              </w:rPr>
              <w:t xml:space="preserve"> </w:t>
            </w:r>
            <w:proofErr w:type="spellStart"/>
            <w:r w:rsidRPr="00C654CC">
              <w:rPr>
                <w:rFonts w:ascii="Times New Roman" w:eastAsia="Times New Roman" w:hAnsi="Times New Roman" w:cs="Times New Roman"/>
                <w:b/>
                <w:sz w:val="24"/>
                <w:szCs w:val="24"/>
                <w:lang w:eastAsia="ru-RU"/>
              </w:rPr>
              <w:t>использова-ния</w:t>
            </w:r>
            <w:proofErr w:type="spellEnd"/>
            <w:r w:rsidRPr="00C654CC">
              <w:rPr>
                <w:rFonts w:ascii="Times New Roman" w:eastAsia="Times New Roman" w:hAnsi="Times New Roman" w:cs="Times New Roman"/>
                <w:b/>
                <w:sz w:val="24"/>
                <w:szCs w:val="24"/>
                <w:lang w:eastAsia="ru-RU"/>
              </w:rPr>
              <w:t xml:space="preserve"> земель-</w:t>
            </w:r>
            <w:proofErr w:type="spellStart"/>
            <w:r w:rsidRPr="00C654CC">
              <w:rPr>
                <w:rFonts w:ascii="Times New Roman" w:eastAsia="Times New Roman" w:hAnsi="Times New Roman" w:cs="Times New Roman"/>
                <w:b/>
                <w:sz w:val="24"/>
                <w:szCs w:val="24"/>
                <w:lang w:eastAsia="ru-RU"/>
              </w:rPr>
              <w:t>ного</w:t>
            </w:r>
            <w:proofErr w:type="spellEnd"/>
            <w:r w:rsidRPr="00C654CC">
              <w:rPr>
                <w:rFonts w:ascii="Times New Roman" w:eastAsia="Times New Roman" w:hAnsi="Times New Roman" w:cs="Times New Roman"/>
                <w:b/>
                <w:sz w:val="24"/>
                <w:szCs w:val="24"/>
                <w:lang w:eastAsia="ru-RU"/>
              </w:rPr>
              <w:t xml:space="preserve"> участка</w:t>
            </w:r>
          </w:p>
        </w:tc>
      </w:tr>
      <w:tr w:rsidR="00C654CC" w:rsidRPr="00C654CC" w:rsidTr="009F37DF">
        <w:tc>
          <w:tcPr>
            <w:tcW w:w="10348" w:type="dxa"/>
            <w:gridSpan w:val="4"/>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C654CC"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Хранение автотранспорта</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654CC">
              <w:rPr>
                <w:rFonts w:ascii="Times New Roman" w:eastAsia="Times New Roman" w:hAnsi="Times New Roman" w:cs="Times New Roman"/>
                <w:sz w:val="24"/>
                <w:szCs w:val="24"/>
                <w:lang w:eastAsia="ru-RU"/>
              </w:rPr>
              <w:t>машино</w:t>
            </w:r>
            <w:proofErr w:type="spellEnd"/>
            <w:r w:rsidRPr="00C654CC">
              <w:rPr>
                <w:rFonts w:ascii="Times New Roman" w:eastAsia="Times New Roman" w:hAnsi="Times New Roman" w:cs="Times New Roman"/>
                <w:sz w:val="24"/>
                <w:szCs w:val="24"/>
                <w:lang w:eastAsia="ru-RU"/>
              </w:rPr>
              <w:t>-места, за исключением гаражей, размещение которых предусмотрено содержанием вида разрешенного использования с кодом 4.9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2.7.1</w:t>
            </w:r>
          </w:p>
        </w:tc>
      </w:tr>
      <w:tr w:rsidR="00C654CC"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Служебные гаражи</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w:t>
            </w:r>
          </w:p>
        </w:tc>
      </w:tr>
      <w:tr w:rsidR="00C654CC"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Объекты дорожного сервиса</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C654CC">
                <w:rPr>
                  <w:rFonts w:ascii="Times New Roman" w:eastAsia="Times New Roman" w:hAnsi="Times New Roman" w:cs="Times New Roman"/>
                  <w:sz w:val="24"/>
                  <w:szCs w:val="24"/>
                  <w:lang w:eastAsia="ru-RU"/>
                </w:rPr>
                <w:t>кодами 4.9.1.1</w:t>
              </w:r>
            </w:hyperlink>
            <w:r w:rsidRPr="00C654CC">
              <w:rPr>
                <w:rFonts w:ascii="Times New Roman" w:eastAsia="Times New Roman" w:hAnsi="Times New Roman" w:cs="Times New Roman"/>
                <w:sz w:val="24"/>
                <w:szCs w:val="24"/>
                <w:lang w:eastAsia="ru-RU"/>
              </w:rPr>
              <w:t xml:space="preserve"> - </w:t>
            </w:r>
            <w:hyperlink w:anchor="P402" w:history="1">
              <w:r w:rsidRPr="00C654CC">
                <w:rPr>
                  <w:rFonts w:ascii="Times New Roman" w:eastAsia="Times New Roman" w:hAnsi="Times New Roman" w:cs="Times New Roman"/>
                  <w:sz w:val="24"/>
                  <w:szCs w:val="24"/>
                  <w:lang w:eastAsia="ru-RU"/>
                </w:rPr>
                <w:t>4.9.1.4</w:t>
              </w:r>
            </w:hyperlink>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4.9.1</w:t>
            </w:r>
          </w:p>
        </w:tc>
      </w:tr>
      <w:tr w:rsidR="00DD0CB3"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tcPr>
          <w:p w:rsidR="00DD0CB3" w:rsidRPr="00DD0CB3" w:rsidRDefault="00DD0CB3" w:rsidP="00DD0CB3">
            <w:pPr>
              <w:spacing w:after="0" w:line="240" w:lineRule="auto"/>
              <w:jc w:val="both"/>
              <w:rPr>
                <w:rFonts w:ascii="Times New Roman" w:eastAsia="Times New Roman" w:hAnsi="Times New Roman" w:cs="Times New Roman"/>
                <w:sz w:val="24"/>
                <w:szCs w:val="24"/>
                <w:lang w:eastAsia="ru-RU"/>
              </w:rPr>
            </w:pPr>
            <w:r w:rsidRPr="00DD0CB3">
              <w:rPr>
                <w:rFonts w:ascii="Times New Roman" w:eastAsia="Times New Roman" w:hAnsi="Times New Roman" w:cs="Times New Roman"/>
                <w:sz w:val="24"/>
                <w:szCs w:val="24"/>
                <w:lang w:eastAsia="ru-RU"/>
              </w:rPr>
              <w:t>Обеспечение дорожного отдыха</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DD0CB3" w:rsidRDefault="00DD0CB3" w:rsidP="00DD0CB3">
            <w:pPr>
              <w:spacing w:after="0" w:line="240" w:lineRule="auto"/>
              <w:jc w:val="both"/>
              <w:rPr>
                <w:rFonts w:ascii="Times New Roman" w:eastAsia="Times New Roman" w:hAnsi="Times New Roman" w:cs="Times New Roman"/>
                <w:sz w:val="24"/>
                <w:szCs w:val="24"/>
                <w:lang w:eastAsia="ru-RU"/>
              </w:rPr>
            </w:pPr>
            <w:r w:rsidRPr="00DD0CB3">
              <w:rPr>
                <w:rFonts w:ascii="Times New Roman" w:eastAsia="Times New Roman" w:hAnsi="Times New Roman" w:cs="Times New Roman"/>
                <w:sz w:val="24"/>
                <w:szCs w:val="24"/>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rsidR="00694B1C" w:rsidRPr="00DD0CB3" w:rsidRDefault="00694B1C" w:rsidP="00DD0CB3">
            <w:pPr>
              <w:spacing w:after="0" w:line="240" w:lineRule="auto"/>
              <w:jc w:val="both"/>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D0CB3" w:rsidRPr="00DD0CB3" w:rsidRDefault="00DD0CB3" w:rsidP="00DD0CB3">
            <w:pPr>
              <w:jc w:val="center"/>
              <w:rPr>
                <w:rFonts w:ascii="Times New Roman" w:eastAsia="Times New Roman" w:hAnsi="Times New Roman" w:cs="Times New Roman"/>
                <w:sz w:val="24"/>
                <w:szCs w:val="24"/>
                <w:lang w:eastAsia="ru-RU"/>
              </w:rPr>
            </w:pPr>
            <w:r w:rsidRPr="00DD0CB3">
              <w:rPr>
                <w:rFonts w:ascii="Times New Roman" w:eastAsia="Times New Roman" w:hAnsi="Times New Roman" w:cs="Times New Roman"/>
                <w:sz w:val="24"/>
                <w:szCs w:val="24"/>
                <w:lang w:eastAsia="ru-RU"/>
              </w:rPr>
              <w:t>4.9.1.2</w:t>
            </w:r>
          </w:p>
        </w:tc>
      </w:tr>
      <w:tr w:rsidR="00694B1C" w:rsidRPr="00C654CC" w:rsidTr="0006276C">
        <w:tc>
          <w:tcPr>
            <w:tcW w:w="2552" w:type="dxa"/>
          </w:tcPr>
          <w:p w:rsidR="00694B1C" w:rsidRPr="00694B1C" w:rsidRDefault="00694B1C" w:rsidP="00694B1C">
            <w:pPr>
              <w:spacing w:after="0" w:line="240" w:lineRule="auto"/>
              <w:jc w:val="both"/>
              <w:rPr>
                <w:rFonts w:ascii="Times New Roman" w:eastAsia="Times New Roman" w:hAnsi="Times New Roman" w:cs="Times New Roman"/>
                <w:sz w:val="24"/>
                <w:szCs w:val="24"/>
                <w:lang w:eastAsia="ru-RU"/>
              </w:rPr>
            </w:pPr>
            <w:r w:rsidRPr="00694B1C">
              <w:rPr>
                <w:rFonts w:ascii="Times New Roman" w:eastAsia="Times New Roman" w:hAnsi="Times New Roman" w:cs="Times New Roman"/>
                <w:sz w:val="24"/>
                <w:szCs w:val="24"/>
                <w:lang w:eastAsia="ru-RU"/>
              </w:rPr>
              <w:t>Строительная промышленность</w:t>
            </w:r>
          </w:p>
        </w:tc>
        <w:tc>
          <w:tcPr>
            <w:tcW w:w="6095" w:type="dxa"/>
            <w:gridSpan w:val="2"/>
          </w:tcPr>
          <w:p w:rsidR="00694B1C" w:rsidRDefault="00694B1C" w:rsidP="00694B1C">
            <w:pPr>
              <w:spacing w:after="0" w:line="240" w:lineRule="auto"/>
              <w:jc w:val="both"/>
            </w:pPr>
            <w:r w:rsidRPr="00694B1C">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w:t>
            </w:r>
            <w:r w:rsidRPr="00694B1C">
              <w:rPr>
                <w:rFonts w:ascii="Times New Roman" w:eastAsia="Times New Roman" w:hAnsi="Times New Roman" w:cs="Times New Roman"/>
                <w:sz w:val="24"/>
                <w:szCs w:val="24"/>
                <w:lang w:eastAsia="ru-RU"/>
              </w:rPr>
              <w:lastRenderedPageBreak/>
              <w:t>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1" w:type="dxa"/>
          </w:tcPr>
          <w:p w:rsidR="00694B1C" w:rsidRDefault="00694B1C" w:rsidP="00694B1C">
            <w:pPr>
              <w:jc w:val="center"/>
            </w:pPr>
            <w:r w:rsidRPr="00694B1C">
              <w:rPr>
                <w:rFonts w:ascii="Times New Roman" w:eastAsia="Times New Roman" w:hAnsi="Times New Roman" w:cs="Times New Roman"/>
                <w:sz w:val="24"/>
                <w:szCs w:val="24"/>
                <w:lang w:eastAsia="ru-RU"/>
              </w:rPr>
              <w:lastRenderedPageBreak/>
              <w:t>6.6</w:t>
            </w:r>
          </w:p>
        </w:tc>
      </w:tr>
      <w:tr w:rsidR="00C654CC"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Складские площадки</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6.9.1</w:t>
            </w:r>
          </w:p>
        </w:tc>
      </w:tr>
      <w:tr w:rsidR="00C654CC"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Автомобильный транспорт</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автомобильных дорог и технически связанных с ними сооружений;</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7.2</w:t>
            </w:r>
          </w:p>
        </w:tc>
      </w:tr>
      <w:tr w:rsidR="00C654CC" w:rsidRPr="00C654CC" w:rsidTr="009F37DF">
        <w:trPr>
          <w:trHeight w:val="70"/>
        </w:trPr>
        <w:tc>
          <w:tcPr>
            <w:tcW w:w="10348" w:type="dxa"/>
            <w:gridSpan w:val="4"/>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2. Условно разрешенные виды использования не предусмотрены</w:t>
            </w:r>
          </w:p>
        </w:tc>
      </w:tr>
      <w:tr w:rsidR="00C654CC" w:rsidRPr="00C654CC" w:rsidTr="009F37DF">
        <w:trPr>
          <w:trHeight w:val="70"/>
        </w:trPr>
        <w:tc>
          <w:tcPr>
            <w:tcW w:w="256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Коммунальное обслуживание</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r>
      <w:tr w:rsidR="00C654CC" w:rsidRPr="00C654CC" w:rsidTr="009F37DF">
        <w:trPr>
          <w:trHeight w:val="70"/>
        </w:trPr>
        <w:tc>
          <w:tcPr>
            <w:tcW w:w="256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Магазины</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4.4</w:t>
            </w:r>
          </w:p>
        </w:tc>
      </w:tr>
      <w:tr w:rsidR="00C654CC" w:rsidRPr="00C654CC" w:rsidTr="009F37DF">
        <w:trPr>
          <w:trHeight w:val="70"/>
        </w:trPr>
        <w:tc>
          <w:tcPr>
            <w:tcW w:w="256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Склады</w:t>
            </w:r>
          </w:p>
        </w:tc>
        <w:tc>
          <w:tcPr>
            <w:tcW w:w="608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6.9</w:t>
            </w:r>
          </w:p>
        </w:tc>
      </w:tr>
      <w:tr w:rsidR="00C654CC" w:rsidRPr="00C654CC" w:rsidTr="009F37DF">
        <w:tc>
          <w:tcPr>
            <w:tcW w:w="10348" w:type="dxa"/>
            <w:gridSpan w:val="4"/>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130C4A" w:rsidRPr="00C654CC" w:rsidTr="009F37DF">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Земельные участки (территории) общего пользования</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r>
    </w:tbl>
    <w:p w:rsidR="00130C4A" w:rsidRPr="00C654CC" w:rsidRDefault="00130C4A" w:rsidP="00130C4A">
      <w:pPr>
        <w:spacing w:after="0" w:line="240" w:lineRule="auto"/>
        <w:ind w:firstLine="567"/>
        <w:jc w:val="both"/>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firstLine="567"/>
        <w:jc w:val="center"/>
        <w:rPr>
          <w:rFonts w:ascii="Times New Roman" w:eastAsia="Times New Roman" w:hAnsi="Times New Roman" w:cs="Times New Roman"/>
          <w:b/>
          <w:sz w:val="28"/>
          <w:szCs w:val="28"/>
          <w:lang w:eastAsia="ru-RU"/>
        </w:rPr>
      </w:pP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w:t>
      </w:r>
      <w:r w:rsidRPr="00C654CC">
        <w:rPr>
          <w:rFonts w:ascii="Times New Roman" w:eastAsia="Times New Roman" w:hAnsi="Times New Roman" w:cs="Times New Roman"/>
          <w:sz w:val="28"/>
          <w:szCs w:val="28"/>
          <w:lang w:eastAsia="ru-RU"/>
        </w:rPr>
        <w:lastRenderedPageBreak/>
        <w:t>Федерального закона от 22.07.2008 № 123-ФЗ "Технический регламент о требованиях пожарной безопасности".</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 не выше 3 этажей.</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5EF2" w:rsidRDefault="00915EF2" w:rsidP="00130C4A">
      <w:pPr>
        <w:spacing w:after="0" w:line="240" w:lineRule="auto"/>
        <w:ind w:right="284"/>
        <w:jc w:val="center"/>
        <w:rPr>
          <w:rFonts w:ascii="Times New Roman" w:eastAsia="Times New Roman" w:hAnsi="Times New Roman" w:cs="Times New Roman"/>
          <w:sz w:val="28"/>
          <w:szCs w:val="28"/>
          <w:lang w:eastAsia="ar-SA"/>
        </w:rPr>
      </w:pPr>
    </w:p>
    <w:p w:rsidR="00130C4A" w:rsidRPr="00C654CC" w:rsidRDefault="00130C4A" w:rsidP="00130C4A">
      <w:pPr>
        <w:spacing w:after="0" w:line="240" w:lineRule="auto"/>
        <w:ind w:right="284"/>
        <w:jc w:val="center"/>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Параметры</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8</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985"/>
        <w:gridCol w:w="2551"/>
        <w:gridCol w:w="1701"/>
      </w:tblGrid>
      <w:tr w:rsidR="00C654CC" w:rsidRPr="00C654CC" w:rsidTr="00A07E14">
        <w:trPr>
          <w:trHeight w:val="1243"/>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proofErr w:type="spellStart"/>
            <w:proofErr w:type="gramStart"/>
            <w:r w:rsidRPr="00C654CC">
              <w:rPr>
                <w:rFonts w:ascii="Times New Roman" w:eastAsia="Times New Roman" w:hAnsi="Times New Roman" w:cs="Times New Roman"/>
                <w:b/>
                <w:sz w:val="24"/>
                <w:szCs w:val="24"/>
                <w:lang w:eastAsia="ru-RU"/>
              </w:rPr>
              <w:t>Максималь-ная</w:t>
            </w:r>
            <w:proofErr w:type="spellEnd"/>
            <w:proofErr w:type="gramEnd"/>
            <w:r w:rsidRPr="00C654CC">
              <w:rPr>
                <w:rFonts w:ascii="Times New Roman" w:eastAsia="Times New Roman" w:hAnsi="Times New Roman" w:cs="Times New Roman"/>
                <w:b/>
                <w:sz w:val="24"/>
                <w:szCs w:val="24"/>
                <w:lang w:eastAsia="ru-RU"/>
              </w:rPr>
              <w:t xml:space="preserve"> высота строений, м.</w:t>
            </w:r>
          </w:p>
        </w:tc>
      </w:tr>
      <w:tr w:rsidR="00C654CC" w:rsidRPr="00C654CC" w:rsidTr="00A07E14">
        <w:trPr>
          <w:trHeight w:val="242"/>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2.7.1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20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500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60</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7</w:t>
            </w:r>
          </w:p>
        </w:tc>
      </w:tr>
      <w:tr w:rsidR="00C654CC" w:rsidRPr="00C654CC" w:rsidTr="00A07E14">
        <w:trPr>
          <w:trHeight w:val="242"/>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r>
      <w:tr w:rsidR="00C654CC" w:rsidRPr="00C654CC" w:rsidTr="00A07E14">
        <w:trPr>
          <w:trHeight w:val="242"/>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4.4</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4000</w:t>
            </w:r>
            <w:r w:rsidRPr="00C654CC">
              <w:rPr>
                <w:rFonts w:ascii="Times New Roman" w:eastAsia="Times New Roman" w:hAnsi="Times New Roman" w:cs="Times New Roman"/>
                <w:sz w:val="24"/>
                <w:szCs w:val="24"/>
                <w:vertAlign w:val="superscript"/>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A07E14">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4.9</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A07E14">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4.9.1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4000</w:t>
            </w:r>
            <w:r w:rsidRPr="00C654CC">
              <w:rPr>
                <w:rFonts w:ascii="Times New Roman" w:eastAsia="Times New Roman" w:hAnsi="Times New Roman" w:cs="Times New Roman"/>
                <w:sz w:val="24"/>
                <w:szCs w:val="24"/>
                <w:vertAlign w:val="superscript"/>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A07E14">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6.9</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A07E14">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6.9.1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15000</w:t>
            </w:r>
            <w:r w:rsidRPr="00C654CC">
              <w:rPr>
                <w:rFonts w:ascii="Times New Roman" w:eastAsia="Times New Roman" w:hAnsi="Times New Roman" w:cs="Times New Roman"/>
                <w:sz w:val="24"/>
                <w:szCs w:val="24"/>
                <w:vertAlign w:val="superscript"/>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70</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A07E14">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7.2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A07E14">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500</w:t>
            </w:r>
            <w:r w:rsidRPr="00C654CC">
              <w:rPr>
                <w:rFonts w:ascii="Times New Roman" w:eastAsia="Times New Roman" w:hAnsi="Times New Roman" w:cs="Times New Roman"/>
                <w:sz w:val="24"/>
                <w:szCs w:val="24"/>
                <w:vertAlign w:val="superscript"/>
              </w:rPr>
              <w:t xml:space="preserve"> 1</w:t>
            </w:r>
          </w:p>
        </w:tc>
      </w:tr>
      <w:tr w:rsidR="00C654CC" w:rsidRPr="00C654CC" w:rsidTr="00A07E14">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12.0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13,5</w:t>
            </w:r>
          </w:p>
        </w:tc>
      </w:tr>
      <w:tr w:rsidR="00130C4A" w:rsidRPr="00C654CC" w:rsidTr="00A07E14">
        <w:trPr>
          <w:trHeight w:val="1556"/>
        </w:trPr>
        <w:tc>
          <w:tcPr>
            <w:tcW w:w="10206" w:type="dxa"/>
            <w:gridSpan w:val="5"/>
            <w:tcBorders>
              <w:top w:val="single" w:sz="4" w:space="0" w:color="auto"/>
              <w:left w:val="single" w:sz="4" w:space="0" w:color="auto"/>
              <w:bottom w:val="single" w:sz="4" w:space="0" w:color="auto"/>
              <w:right w:val="single" w:sz="6" w:space="0" w:color="000000"/>
            </w:tcBorders>
            <w:shd w:val="clear" w:color="auto" w:fill="auto"/>
          </w:tcPr>
          <w:p w:rsidR="00130C4A" w:rsidRPr="00C654CC" w:rsidRDefault="00130C4A" w:rsidP="00130C4A">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Примечания:</w:t>
            </w:r>
          </w:p>
          <w:p w:rsidR="00130C4A" w:rsidRPr="00C654CC" w:rsidRDefault="00130C4A" w:rsidP="00130C4A">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 НР - не регламентируется, определяется заданием на проектирование </w:t>
            </w:r>
          </w:p>
          <w:p w:rsidR="00130C4A" w:rsidRPr="00C654CC" w:rsidRDefault="00130C4A" w:rsidP="00130C4A">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1</w:t>
            </w:r>
            <w:r w:rsidRPr="00C654CC">
              <w:rPr>
                <w:rFonts w:ascii="Times New Roman" w:eastAsia="Times New Roman" w:hAnsi="Times New Roman" w:cs="Times New Roman"/>
                <w:sz w:val="24"/>
                <w:szCs w:val="24"/>
                <w:lang w:eastAsia="ru-RU"/>
              </w:rPr>
              <w:t xml:space="preserve"> Размеры земельных участков объектов принимать в соответствии с нормативами градостроительного проектирования сельского поселения </w:t>
            </w:r>
            <w:proofErr w:type="spellStart"/>
            <w:r w:rsidR="00C654CC">
              <w:rPr>
                <w:rFonts w:ascii="Times New Roman" w:eastAsia="Times New Roman" w:hAnsi="Times New Roman" w:cs="Times New Roman"/>
                <w:sz w:val="24"/>
                <w:szCs w:val="24"/>
                <w:lang w:eastAsia="ru-RU"/>
              </w:rPr>
              <w:t>Сухоречен</w:t>
            </w:r>
            <w:r w:rsidRPr="00C654CC">
              <w:rPr>
                <w:rFonts w:ascii="Times New Roman" w:eastAsia="Times New Roman" w:hAnsi="Times New Roman" w:cs="Times New Roman"/>
                <w:sz w:val="24"/>
                <w:szCs w:val="24"/>
                <w:lang w:eastAsia="ru-RU"/>
              </w:rPr>
              <w:t>ский</w:t>
            </w:r>
            <w:proofErr w:type="spellEnd"/>
            <w:r w:rsidRPr="00C654CC">
              <w:rPr>
                <w:rFonts w:ascii="Times New Roman" w:eastAsia="Times New Roman" w:hAnsi="Times New Roman" w:cs="Times New Roman"/>
                <w:sz w:val="24"/>
                <w:szCs w:val="24"/>
                <w:lang w:eastAsia="ru-RU"/>
              </w:rPr>
              <w:t xml:space="preserve"> сельсовет </w:t>
            </w:r>
            <w:proofErr w:type="spellStart"/>
            <w:r w:rsidRPr="00C654CC">
              <w:rPr>
                <w:rFonts w:ascii="Times New Roman" w:eastAsia="Times New Roman" w:hAnsi="Times New Roman" w:cs="Times New Roman"/>
                <w:sz w:val="24"/>
                <w:szCs w:val="24"/>
                <w:lang w:eastAsia="ru-RU"/>
              </w:rPr>
              <w:t>Бузулукского</w:t>
            </w:r>
            <w:proofErr w:type="spellEnd"/>
            <w:r w:rsidRPr="00C654CC">
              <w:rPr>
                <w:rFonts w:ascii="Times New Roman" w:eastAsia="Times New Roman" w:hAnsi="Times New Roman" w:cs="Times New Roman"/>
                <w:sz w:val="24"/>
                <w:szCs w:val="24"/>
                <w:lang w:eastAsia="ru-RU"/>
              </w:rPr>
              <w:t xml:space="preserve"> района Оренбургской области.</w:t>
            </w:r>
          </w:p>
        </w:tc>
      </w:tr>
    </w:tbl>
    <w:p w:rsidR="00694B1C" w:rsidRDefault="00694B1C" w:rsidP="00A07E14">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26" w:name="_Toc45624105"/>
      <w:bookmarkStart w:id="227" w:name="_Toc99464200"/>
    </w:p>
    <w:p w:rsidR="00130C4A" w:rsidRPr="00A07E14" w:rsidRDefault="00130C4A" w:rsidP="00A07E14">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r w:rsidRPr="00A07E14">
        <w:rPr>
          <w:rFonts w:ascii="Times New Roman" w:eastAsia="Times New Roman" w:hAnsi="Times New Roman" w:cs="Times New Roman"/>
          <w:b/>
          <w:bCs/>
          <w:iCs/>
          <w:sz w:val="28"/>
          <w:szCs w:val="28"/>
          <w:lang w:eastAsia="ru-RU"/>
        </w:rPr>
        <w:t>Статья 2</w:t>
      </w:r>
      <w:r w:rsidR="009E5977">
        <w:rPr>
          <w:rFonts w:ascii="Times New Roman" w:eastAsia="Times New Roman" w:hAnsi="Times New Roman" w:cs="Times New Roman"/>
          <w:b/>
          <w:bCs/>
          <w:iCs/>
          <w:sz w:val="28"/>
          <w:szCs w:val="28"/>
          <w:lang w:eastAsia="ru-RU"/>
        </w:rPr>
        <w:t>7</w:t>
      </w:r>
      <w:r w:rsidRPr="00A07E14">
        <w:rPr>
          <w:rFonts w:ascii="Times New Roman" w:eastAsia="Times New Roman" w:hAnsi="Times New Roman" w:cs="Times New Roman"/>
          <w:b/>
          <w:bCs/>
          <w:iCs/>
          <w:sz w:val="28"/>
          <w:szCs w:val="28"/>
          <w:lang w:eastAsia="ru-RU"/>
        </w:rPr>
        <w:t>. Градостроительные регламенты.</w:t>
      </w:r>
      <w:bookmarkStart w:id="228" w:name="_Toc527888262"/>
      <w:bookmarkEnd w:id="222"/>
      <w:bookmarkEnd w:id="226"/>
      <w:bookmarkEnd w:id="227"/>
      <w:r w:rsidRPr="00A07E14">
        <w:rPr>
          <w:rFonts w:ascii="Times New Roman" w:eastAsia="Times New Roman" w:hAnsi="Times New Roman" w:cs="Times New Roman"/>
          <w:b/>
          <w:bCs/>
          <w:iCs/>
          <w:sz w:val="28"/>
          <w:szCs w:val="28"/>
          <w:lang w:eastAsia="ru-RU"/>
        </w:rPr>
        <w:t xml:space="preserve"> </w:t>
      </w:r>
    </w:p>
    <w:p w:rsidR="00130C4A" w:rsidRPr="00A07E14" w:rsidRDefault="007E4A8C" w:rsidP="00A07E14">
      <w:pPr>
        <w:keepNext/>
        <w:tabs>
          <w:tab w:val="left" w:pos="8880"/>
        </w:tabs>
        <w:spacing w:after="0" w:line="240" w:lineRule="auto"/>
        <w:ind w:firstLine="851"/>
        <w:outlineLvl w:val="2"/>
        <w:rPr>
          <w:rFonts w:ascii="Times New Roman" w:eastAsia="Times New Roman" w:hAnsi="Times New Roman" w:cs="Times New Roman"/>
          <w:b/>
          <w:bCs/>
          <w:iCs/>
          <w:sz w:val="28"/>
          <w:szCs w:val="28"/>
          <w:lang w:eastAsia="ru-RU"/>
        </w:rPr>
      </w:pPr>
      <w:bookmarkStart w:id="229" w:name="_Toc45624106"/>
      <w:bookmarkStart w:id="230" w:name="_Toc99464201"/>
      <w:bookmarkEnd w:id="223"/>
      <w:bookmarkEnd w:id="228"/>
      <w:r>
        <w:rPr>
          <w:rFonts w:ascii="Times New Roman" w:eastAsia="Times New Roman" w:hAnsi="Times New Roman" w:cs="Times New Roman"/>
          <w:b/>
          <w:bCs/>
          <w:iCs/>
          <w:sz w:val="28"/>
          <w:szCs w:val="28"/>
          <w:lang w:eastAsia="ru-RU"/>
        </w:rPr>
        <w:t>И</w:t>
      </w:r>
      <w:r w:rsidR="00130C4A" w:rsidRPr="00A07E14">
        <w:rPr>
          <w:rFonts w:ascii="Times New Roman" w:eastAsia="Times New Roman" w:hAnsi="Times New Roman" w:cs="Times New Roman"/>
          <w:b/>
          <w:bCs/>
          <w:iCs/>
          <w:sz w:val="28"/>
          <w:szCs w:val="28"/>
          <w:lang w:eastAsia="ru-RU"/>
        </w:rPr>
        <w:t xml:space="preserve">. Зона </w:t>
      </w:r>
      <w:bookmarkEnd w:id="229"/>
      <w:r>
        <w:rPr>
          <w:rFonts w:ascii="Times New Roman" w:eastAsia="Times New Roman" w:hAnsi="Times New Roman" w:cs="Times New Roman"/>
          <w:b/>
          <w:bCs/>
          <w:iCs/>
          <w:sz w:val="28"/>
          <w:szCs w:val="28"/>
          <w:lang w:eastAsia="ru-RU"/>
        </w:rPr>
        <w:t>инженерной инфраструктуры</w:t>
      </w:r>
      <w:bookmarkEnd w:id="230"/>
      <w:r w:rsidR="00130C4A" w:rsidRPr="00A07E14">
        <w:rPr>
          <w:rFonts w:ascii="Times New Roman" w:eastAsia="Times New Roman" w:hAnsi="Times New Roman" w:cs="Times New Roman"/>
          <w:b/>
          <w:bCs/>
          <w:iCs/>
          <w:sz w:val="28"/>
          <w:szCs w:val="28"/>
          <w:lang w:eastAsia="ru-RU"/>
        </w:rPr>
        <w:t xml:space="preserve"> </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bookmarkStart w:id="231" w:name="_Toc527888265"/>
      <w:r w:rsidRPr="00C654CC">
        <w:rPr>
          <w:rFonts w:ascii="Times New Roman" w:eastAsia="Times New Roman" w:hAnsi="Times New Roman" w:cs="Times New Roman"/>
          <w:sz w:val="28"/>
          <w:szCs w:val="28"/>
          <w:lang w:eastAsia="ru-RU"/>
        </w:rPr>
        <w:t>Зона предназначена для размещения объектов инженерной инфраструктуры.</w:t>
      </w: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Виды разрешенного использования земельных участков и</w:t>
      </w:r>
    </w:p>
    <w:p w:rsidR="00130C4A" w:rsidRPr="00C654CC" w:rsidRDefault="00130C4A" w:rsidP="00130C4A">
      <w:pPr>
        <w:spacing w:after="0" w:line="240" w:lineRule="auto"/>
        <w:ind w:right="284"/>
        <w:jc w:val="center"/>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объектов капитального строительства</w:t>
      </w:r>
    </w:p>
    <w:p w:rsidR="00130C4A" w:rsidRPr="00C654CC" w:rsidRDefault="00130C4A" w:rsidP="00130C4A">
      <w:pPr>
        <w:spacing w:after="0" w:line="240" w:lineRule="auto"/>
        <w:ind w:right="-1"/>
        <w:jc w:val="center"/>
        <w:rPr>
          <w:rFonts w:ascii="Times New Roman" w:eastAsia="Times New Roman" w:hAnsi="Times New Roman" w:cs="Times New Roman"/>
          <w:sz w:val="28"/>
          <w:szCs w:val="28"/>
          <w:lang w:eastAsia="ru-RU"/>
        </w:rPr>
      </w:pP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6378"/>
        <w:gridCol w:w="1701"/>
      </w:tblGrid>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6378"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left="-108"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 xml:space="preserve">Код (числовое обозначение) вида </w:t>
            </w:r>
            <w:proofErr w:type="spellStart"/>
            <w:proofErr w:type="gramStart"/>
            <w:r w:rsidRPr="00C654CC">
              <w:rPr>
                <w:rFonts w:ascii="Times New Roman" w:eastAsia="Times New Roman" w:hAnsi="Times New Roman" w:cs="Times New Roman"/>
                <w:b/>
                <w:sz w:val="24"/>
                <w:szCs w:val="24"/>
                <w:lang w:eastAsia="ru-RU"/>
              </w:rPr>
              <w:t>разре-шенного</w:t>
            </w:r>
            <w:proofErr w:type="spellEnd"/>
            <w:proofErr w:type="gramEnd"/>
            <w:r w:rsidRPr="00C654CC">
              <w:rPr>
                <w:rFonts w:ascii="Times New Roman" w:eastAsia="Times New Roman" w:hAnsi="Times New Roman" w:cs="Times New Roman"/>
                <w:b/>
                <w:sz w:val="24"/>
                <w:szCs w:val="24"/>
                <w:lang w:eastAsia="ru-RU"/>
              </w:rPr>
              <w:t xml:space="preserve"> </w:t>
            </w:r>
            <w:proofErr w:type="spellStart"/>
            <w:r w:rsidRPr="00C654CC">
              <w:rPr>
                <w:rFonts w:ascii="Times New Roman" w:eastAsia="Times New Roman" w:hAnsi="Times New Roman" w:cs="Times New Roman"/>
                <w:b/>
                <w:sz w:val="24"/>
                <w:szCs w:val="24"/>
                <w:lang w:eastAsia="ru-RU"/>
              </w:rPr>
              <w:t>использо-вания</w:t>
            </w:r>
            <w:proofErr w:type="spellEnd"/>
            <w:r w:rsidRPr="00C654CC">
              <w:rPr>
                <w:rFonts w:ascii="Times New Roman" w:eastAsia="Times New Roman" w:hAnsi="Times New Roman" w:cs="Times New Roman"/>
                <w:b/>
                <w:sz w:val="24"/>
                <w:szCs w:val="24"/>
                <w:lang w:eastAsia="ru-RU"/>
              </w:rPr>
              <w:t xml:space="preserve"> земельного участка</w:t>
            </w:r>
          </w:p>
        </w:tc>
      </w:tr>
      <w:tr w:rsidR="00C654CC" w:rsidRPr="00C654CC" w:rsidTr="00006970">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Коммунальное </w:t>
            </w:r>
            <w:r w:rsidRPr="00C654CC">
              <w:rPr>
                <w:rFonts w:ascii="Times New Roman" w:eastAsia="Times New Roman" w:hAnsi="Times New Roman" w:cs="Times New Roman"/>
                <w:sz w:val="24"/>
                <w:szCs w:val="24"/>
                <w:lang w:eastAsia="ru-RU"/>
              </w:rPr>
              <w:lastRenderedPageBreak/>
              <w:t>обслуживание</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 xml:space="preserve">Размещение зданий и сооружений в целях обеспечения </w:t>
            </w:r>
            <w:r w:rsidRPr="00C654CC">
              <w:rPr>
                <w:rFonts w:ascii="Times New Roman" w:eastAsia="Times New Roman" w:hAnsi="Times New Roman" w:cs="Times New Roman"/>
                <w:sz w:val="24"/>
                <w:szCs w:val="24"/>
                <w:lang w:eastAsia="ru-RU"/>
              </w:rPr>
              <w:lastRenderedPageBreak/>
              <w:t>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3.1</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Энергетика</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654CC">
              <w:rPr>
                <w:rFonts w:ascii="Times New Roman" w:eastAsia="Times New Roman" w:hAnsi="Times New Roman" w:cs="Times New Roman"/>
                <w:sz w:val="24"/>
                <w:szCs w:val="24"/>
                <w:lang w:eastAsia="ru-RU"/>
              </w:rPr>
              <w:t>золоотвалов</w:t>
            </w:r>
            <w:proofErr w:type="spellEnd"/>
            <w:r w:rsidRPr="00C654CC">
              <w:rPr>
                <w:rFonts w:ascii="Times New Roman" w:eastAsia="Times New Roman" w:hAnsi="Times New Roman" w:cs="Times New Roman"/>
                <w:sz w:val="24"/>
                <w:szCs w:val="24"/>
                <w:lang w:eastAsia="ru-RU"/>
              </w:rPr>
              <w:t>, гидротехнических сооружений);</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6.7</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Связь</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6.8</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Специальное пользование водными объектами</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11.2</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Гидротехнические сооружения</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C654CC">
              <w:rPr>
                <w:rFonts w:ascii="Times New Roman" w:eastAsia="Times New Roman" w:hAnsi="Times New Roman" w:cs="Times New Roman"/>
                <w:sz w:val="24"/>
                <w:szCs w:val="24"/>
                <w:lang w:eastAsia="ru-RU"/>
              </w:rPr>
              <w:t>рыбозащитных</w:t>
            </w:r>
            <w:proofErr w:type="spellEnd"/>
            <w:r w:rsidRPr="00C654CC">
              <w:rPr>
                <w:rFonts w:ascii="Times New Roman" w:eastAsia="Times New Roman" w:hAnsi="Times New Roman" w:cs="Times New Roman"/>
                <w:sz w:val="24"/>
                <w:szCs w:val="24"/>
                <w:lang w:eastAsia="ru-RU"/>
              </w:rPr>
              <w:t xml:space="preserve"> и рыбопропускных сооружений, берегозащитных сооружений)</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11.3</w:t>
            </w:r>
          </w:p>
        </w:tc>
      </w:tr>
      <w:tr w:rsidR="00C654CC" w:rsidRPr="00C654CC" w:rsidTr="00006970">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 Условно разрешенные виды использования</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Автомобильный транспорт</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Трубопроводный транспорт</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7.5</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Объекты дорожного сервиса</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4.9.1</w:t>
            </w:r>
          </w:p>
        </w:tc>
      </w:tr>
      <w:tr w:rsidR="00C654CC" w:rsidRPr="00C654CC" w:rsidTr="00006970">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C654CC"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Водные объекты</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Ледники, снежники, ручьи, реки, озера, болота, территориальные моря и другие поверхностные водные объекты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r>
      <w:tr w:rsidR="00130C4A" w:rsidRPr="00C654CC" w:rsidTr="00006970">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Земельные участки (территории) общего </w:t>
            </w:r>
            <w:r w:rsidRPr="00C654CC">
              <w:rPr>
                <w:rFonts w:ascii="Times New Roman" w:eastAsia="Times New Roman" w:hAnsi="Times New Roman" w:cs="Times New Roman"/>
                <w:sz w:val="24"/>
                <w:szCs w:val="24"/>
                <w:lang w:eastAsia="ru-RU"/>
              </w:rPr>
              <w:lastRenderedPageBreak/>
              <w:t xml:space="preserve">пользования </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r>
    </w:tbl>
    <w:p w:rsidR="00130C4A" w:rsidRPr="00C654CC" w:rsidRDefault="00130C4A" w:rsidP="00130C4A">
      <w:pPr>
        <w:spacing w:after="0" w:line="240" w:lineRule="auto"/>
        <w:ind w:firstLine="567"/>
        <w:jc w:val="both"/>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firstLine="567"/>
        <w:jc w:val="center"/>
        <w:rPr>
          <w:rFonts w:ascii="Times New Roman" w:eastAsia="Times New Roman" w:hAnsi="Times New Roman" w:cs="Times New Roman"/>
          <w:b/>
          <w:sz w:val="28"/>
          <w:szCs w:val="28"/>
          <w:lang w:eastAsia="ru-RU"/>
        </w:rPr>
      </w:pP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w:t>
      </w:r>
      <w:r w:rsidR="0006276C">
        <w:rPr>
          <w:rFonts w:ascii="Times New Roman" w:eastAsia="Times New Roman" w:hAnsi="Times New Roman" w:cs="Times New Roman"/>
          <w:sz w:val="28"/>
          <w:szCs w:val="28"/>
          <w:lang w:eastAsia="ru-RU"/>
        </w:rPr>
        <w:t>№</w:t>
      </w:r>
      <w:r w:rsidRPr="00C654CC">
        <w:rPr>
          <w:rFonts w:ascii="Times New Roman" w:eastAsia="Times New Roman" w:hAnsi="Times New Roman" w:cs="Times New Roman"/>
          <w:sz w:val="28"/>
          <w:szCs w:val="28"/>
          <w:lang w:eastAsia="ru-RU"/>
        </w:rPr>
        <w:t xml:space="preserve"> 123-ФЗ "Технический регламент о требованиях пожарной безопасности".</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 не выше 3 этажей.</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объектов, включенных в вид разрешенного использования с кодами 3.1, 6.7, 6.8, 7.2, 7.5, 11.0, 11.2, 11.3, 12.0 не подлежит установлению.</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30C4A" w:rsidRPr="00C654CC" w:rsidRDefault="00130C4A" w:rsidP="00130C4A">
      <w:pPr>
        <w:spacing w:after="0" w:line="240" w:lineRule="auto"/>
        <w:ind w:right="284"/>
        <w:jc w:val="center"/>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 xml:space="preserve">Параметры </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10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4"/>
        <w:gridCol w:w="2472"/>
        <w:gridCol w:w="2252"/>
        <w:gridCol w:w="3118"/>
      </w:tblGrid>
      <w:tr w:rsidR="00C654CC" w:rsidRPr="00C654CC" w:rsidTr="00F75D45">
        <w:trPr>
          <w:trHeight w:val="1243"/>
        </w:trPr>
        <w:tc>
          <w:tcPr>
            <w:tcW w:w="236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3.1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18</w:t>
            </w:r>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6.7</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6.8</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904"/>
                <w:tab w:val="center" w:pos="1129"/>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11.3</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904"/>
                <w:tab w:val="center" w:pos="1129"/>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w:t>
            </w:r>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7.5</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w:t>
            </w:r>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4.9.1</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2</w:t>
            </w:r>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80</w:t>
            </w:r>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904"/>
                <w:tab w:val="center" w:pos="1129"/>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C654CC" w:rsidRPr="00C654CC" w:rsidTr="00F75D45">
        <w:tc>
          <w:tcPr>
            <w:tcW w:w="236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c>
          <w:tcPr>
            <w:tcW w:w="247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22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904"/>
                <w:tab w:val="center" w:pos="1129"/>
                <w:tab w:val="left" w:pos="1620"/>
              </w:tabs>
              <w:spacing w:after="0" w:line="240" w:lineRule="auto"/>
              <w:ind w:right="-1"/>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ab/>
              <w:t>НР</w:t>
            </w:r>
            <w:proofErr w:type="gramStart"/>
            <w:r w:rsidRPr="00C654CC">
              <w:rPr>
                <w:rFonts w:ascii="Times New Roman" w:eastAsia="Times New Roman" w:hAnsi="Times New Roman" w:cs="Times New Roman"/>
                <w:sz w:val="24"/>
                <w:szCs w:val="24"/>
                <w:vertAlign w:val="superscript"/>
              </w:rPr>
              <w:t>1</w:t>
            </w:r>
            <w:proofErr w:type="gramEnd"/>
          </w:p>
        </w:tc>
        <w:tc>
          <w:tcPr>
            <w:tcW w:w="311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694B1C">
            <w:pPr>
              <w:tabs>
                <w:tab w:val="left" w:pos="904"/>
                <w:tab w:val="center" w:pos="1129"/>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1</w:t>
            </w:r>
            <w:proofErr w:type="gramEnd"/>
          </w:p>
        </w:tc>
      </w:tr>
      <w:tr w:rsidR="00130C4A" w:rsidRPr="00C654CC" w:rsidTr="00F75D45">
        <w:tc>
          <w:tcPr>
            <w:tcW w:w="10206" w:type="dxa"/>
            <w:gridSpan w:val="4"/>
            <w:tcBorders>
              <w:top w:val="single" w:sz="4" w:space="0" w:color="auto"/>
              <w:left w:val="single" w:sz="4" w:space="0" w:color="auto"/>
              <w:bottom w:val="single" w:sz="4" w:space="0" w:color="auto"/>
              <w:right w:val="single" w:sz="6" w:space="0" w:color="000000"/>
            </w:tcBorders>
            <w:shd w:val="clear" w:color="auto" w:fill="auto"/>
          </w:tcPr>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Примечания</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 xml:space="preserve">1 </w:t>
            </w:r>
            <w:r w:rsidRPr="00C654CC">
              <w:rPr>
                <w:rFonts w:ascii="Times New Roman" w:eastAsia="Times New Roman" w:hAnsi="Times New Roman" w:cs="Times New Roman"/>
                <w:sz w:val="24"/>
                <w:szCs w:val="24"/>
                <w:lang w:eastAsia="ru-RU"/>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2</w:t>
            </w:r>
            <w:r w:rsidRPr="00C654CC">
              <w:rPr>
                <w:rFonts w:ascii="Times New Roman" w:eastAsia="Times New Roman" w:hAnsi="Times New Roman" w:cs="Times New Roman"/>
                <w:sz w:val="24"/>
                <w:szCs w:val="24"/>
                <w:lang w:eastAsia="ru-RU"/>
              </w:rPr>
              <w:t xml:space="preserve"> Размеры земельных участков объектов по техническому обслуживанию автомобилей принимать:</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5 постов - 0,5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10 постов - 1,0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15 постов - 1,5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25 постов - 2,0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40 постов - 3,5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Размеры земельных участков автозаправочных станций (АЗС) принимать:</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2 топливораздаточной колонки – 0,1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на 5 колонок – 0,2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7 колонок – 0,3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9 колонок – 0,35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на 11 колонок – 0,4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tc>
      </w:tr>
    </w:tbl>
    <w:p w:rsidR="00130C4A" w:rsidRPr="00C654CC" w:rsidRDefault="00130C4A" w:rsidP="00130C4A">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30C4A" w:rsidRPr="00123BFD" w:rsidRDefault="00130C4A" w:rsidP="00123BFD">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32" w:name="_Toc28531929"/>
      <w:bookmarkStart w:id="233" w:name="_Toc45624109"/>
      <w:bookmarkStart w:id="234" w:name="_Toc99464202"/>
      <w:r w:rsidRPr="00123BFD">
        <w:rPr>
          <w:rFonts w:ascii="Times New Roman" w:eastAsia="Times New Roman" w:hAnsi="Times New Roman" w:cs="Times New Roman"/>
          <w:b/>
          <w:bCs/>
          <w:iCs/>
          <w:sz w:val="28"/>
          <w:szCs w:val="28"/>
          <w:lang w:eastAsia="ru-RU"/>
        </w:rPr>
        <w:t>Статья 2</w:t>
      </w:r>
      <w:r w:rsidR="009E5977">
        <w:rPr>
          <w:rFonts w:ascii="Times New Roman" w:eastAsia="Times New Roman" w:hAnsi="Times New Roman" w:cs="Times New Roman"/>
          <w:b/>
          <w:bCs/>
          <w:iCs/>
          <w:sz w:val="28"/>
          <w:szCs w:val="28"/>
          <w:lang w:eastAsia="ru-RU"/>
        </w:rPr>
        <w:t>8</w:t>
      </w:r>
      <w:r w:rsidRPr="00123BFD">
        <w:rPr>
          <w:rFonts w:ascii="Times New Roman" w:eastAsia="Times New Roman" w:hAnsi="Times New Roman" w:cs="Times New Roman"/>
          <w:b/>
          <w:bCs/>
          <w:iCs/>
          <w:sz w:val="28"/>
          <w:szCs w:val="28"/>
          <w:lang w:eastAsia="ru-RU"/>
        </w:rPr>
        <w:t>. Градостроительные регламенты.</w:t>
      </w:r>
      <w:bookmarkEnd w:id="232"/>
      <w:bookmarkEnd w:id="233"/>
      <w:bookmarkEnd w:id="234"/>
      <w:r w:rsidRPr="00123BFD">
        <w:rPr>
          <w:rFonts w:ascii="Times New Roman" w:eastAsia="Times New Roman" w:hAnsi="Times New Roman" w:cs="Times New Roman"/>
          <w:b/>
          <w:bCs/>
          <w:iCs/>
          <w:sz w:val="28"/>
          <w:szCs w:val="28"/>
          <w:lang w:eastAsia="ru-RU"/>
        </w:rPr>
        <w:t xml:space="preserve"> </w:t>
      </w:r>
    </w:p>
    <w:p w:rsidR="00130C4A" w:rsidRPr="00123BFD" w:rsidRDefault="00130C4A" w:rsidP="00123BFD">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35" w:name="_Toc45624110"/>
      <w:bookmarkStart w:id="236" w:name="_Toc99464203"/>
      <w:r w:rsidRPr="00123BFD">
        <w:rPr>
          <w:rFonts w:ascii="Times New Roman" w:eastAsia="Times New Roman" w:hAnsi="Times New Roman" w:cs="Times New Roman"/>
          <w:b/>
          <w:bCs/>
          <w:iCs/>
          <w:sz w:val="28"/>
          <w:szCs w:val="28"/>
          <w:lang w:eastAsia="ru-RU"/>
        </w:rPr>
        <w:t>П</w:t>
      </w:r>
      <w:r w:rsidR="00956AEC">
        <w:rPr>
          <w:rFonts w:ascii="Times New Roman" w:eastAsia="Times New Roman" w:hAnsi="Times New Roman" w:cs="Times New Roman"/>
          <w:b/>
          <w:bCs/>
          <w:iCs/>
          <w:sz w:val="28"/>
          <w:szCs w:val="28"/>
          <w:lang w:eastAsia="ru-RU"/>
        </w:rPr>
        <w:t>.6</w:t>
      </w:r>
      <w:r w:rsidRPr="00123BFD">
        <w:rPr>
          <w:rFonts w:ascii="Times New Roman" w:eastAsia="Times New Roman" w:hAnsi="Times New Roman" w:cs="Times New Roman"/>
          <w:b/>
          <w:bCs/>
          <w:iCs/>
          <w:sz w:val="28"/>
          <w:szCs w:val="28"/>
          <w:lang w:eastAsia="ru-RU"/>
        </w:rPr>
        <w:t xml:space="preserve">. </w:t>
      </w:r>
      <w:bookmarkEnd w:id="235"/>
      <w:bookmarkEnd w:id="236"/>
      <w:r w:rsidR="00956AEC" w:rsidRPr="00956AEC">
        <w:rPr>
          <w:rFonts w:ascii="Times New Roman" w:eastAsia="Times New Roman" w:hAnsi="Times New Roman" w:cs="Times New Roman"/>
          <w:b/>
          <w:bCs/>
          <w:iCs/>
          <w:sz w:val="28"/>
          <w:szCs w:val="28"/>
          <w:lang w:eastAsia="ru-RU"/>
        </w:rPr>
        <w:t>Коммунально-складская зона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proofErr w:type="gramStart"/>
      <w:r w:rsidRPr="00C654CC">
        <w:rPr>
          <w:rFonts w:ascii="Times New Roman" w:eastAsia="Times New Roman" w:hAnsi="Times New Roman" w:cs="Times New Roman"/>
          <w:sz w:val="28"/>
          <w:szCs w:val="28"/>
          <w:lang w:eastAsia="ru-RU"/>
        </w:rPr>
        <w:t>Зона производственной деятельности предназначена для размещения объектов капитального строительства в целях добычи недр, их переработки, изготовления вещей промышленным способом; объектов коммунального назначения с технологическими процессами, являющимися источниками выделения производственных вредностей в окружающую среду; объектов инженерной и транспортной структур, а также для установления санитарно-защитных зон таких объектов.</w:t>
      </w:r>
      <w:proofErr w:type="gramEnd"/>
      <w:r w:rsidRPr="00C654CC">
        <w:rPr>
          <w:rFonts w:ascii="Times New Roman" w:eastAsia="Times New Roman" w:hAnsi="Times New Roman" w:cs="Times New Roman"/>
          <w:sz w:val="28"/>
          <w:szCs w:val="28"/>
          <w:lang w:eastAsia="ru-RU"/>
        </w:rPr>
        <w:t xml:space="preserve"> Благоустройство территории производственной и санитарно-защитной зон осуществляется за счет собственников производственных объектов. *</w:t>
      </w: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Виды разрешенного использования земельных участков и</w:t>
      </w:r>
    </w:p>
    <w:p w:rsidR="00130C4A" w:rsidRPr="00C654CC" w:rsidRDefault="00130C4A" w:rsidP="00130C4A">
      <w:pPr>
        <w:spacing w:after="0" w:line="240" w:lineRule="auto"/>
        <w:ind w:right="-56" w:firstLine="709"/>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объектов капитального строительства</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1</w:t>
      </w:r>
      <w:r w:rsidR="00123BFD">
        <w:rPr>
          <w:rFonts w:ascii="Times New Roman" w:eastAsia="Times New Roman" w:hAnsi="Times New Roman" w:cs="Times New Roman"/>
          <w:sz w:val="28"/>
          <w:szCs w:val="28"/>
          <w:lang w:eastAsia="ru-RU"/>
        </w:rPr>
        <w:t>1</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5811"/>
        <w:gridCol w:w="2410"/>
      </w:tblGrid>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5811"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left="-108"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 xml:space="preserve">Код (числовое обозначение) вида </w:t>
            </w:r>
            <w:r w:rsidR="00F75D45" w:rsidRPr="00C654CC">
              <w:rPr>
                <w:rFonts w:ascii="Times New Roman" w:eastAsia="Times New Roman" w:hAnsi="Times New Roman" w:cs="Times New Roman"/>
                <w:b/>
                <w:sz w:val="24"/>
                <w:szCs w:val="24"/>
                <w:lang w:eastAsia="ru-RU"/>
              </w:rPr>
              <w:t>разрешённого</w:t>
            </w:r>
            <w:r w:rsidRPr="00C654CC">
              <w:rPr>
                <w:rFonts w:ascii="Times New Roman" w:eastAsia="Times New Roman" w:hAnsi="Times New Roman" w:cs="Times New Roman"/>
                <w:b/>
                <w:sz w:val="24"/>
                <w:szCs w:val="24"/>
                <w:lang w:eastAsia="ru-RU"/>
              </w:rPr>
              <w:t xml:space="preserve"> </w:t>
            </w:r>
            <w:r w:rsidR="00F75D45" w:rsidRPr="00C654CC">
              <w:rPr>
                <w:rFonts w:ascii="Times New Roman" w:eastAsia="Times New Roman" w:hAnsi="Times New Roman" w:cs="Times New Roman"/>
                <w:b/>
                <w:sz w:val="24"/>
                <w:szCs w:val="24"/>
                <w:lang w:eastAsia="ru-RU"/>
              </w:rPr>
              <w:t>использования</w:t>
            </w:r>
            <w:r w:rsidRPr="00C654CC">
              <w:rPr>
                <w:rFonts w:ascii="Times New Roman" w:eastAsia="Times New Roman" w:hAnsi="Times New Roman" w:cs="Times New Roman"/>
                <w:b/>
                <w:sz w:val="24"/>
                <w:szCs w:val="24"/>
                <w:lang w:eastAsia="ru-RU"/>
              </w:rPr>
              <w:t xml:space="preserve"> земельного участка</w:t>
            </w:r>
          </w:p>
        </w:tc>
      </w:tr>
      <w:tr w:rsidR="00C654CC" w:rsidRPr="00C654CC" w:rsidTr="00F75D45">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Служебные гаражи</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Объекты дорожного сервиса</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4.9.1</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956AEC"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Легкая промышлен</w:t>
            </w:r>
            <w:r w:rsidR="00130C4A" w:rsidRPr="00C654CC">
              <w:rPr>
                <w:rFonts w:ascii="Times New Roman" w:eastAsia="Times New Roman" w:hAnsi="Times New Roman" w:cs="Times New Roman"/>
                <w:sz w:val="24"/>
                <w:szCs w:val="24"/>
                <w:lang w:eastAsia="ru-RU"/>
              </w:rPr>
              <w:t>ность</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объектов капитального строительства, предназначенных для текстильной, </w:t>
            </w:r>
            <w:proofErr w:type="spellStart"/>
            <w:proofErr w:type="gramStart"/>
            <w:r w:rsidRPr="00C654CC">
              <w:rPr>
                <w:rFonts w:ascii="Times New Roman" w:eastAsia="Times New Roman" w:hAnsi="Times New Roman" w:cs="Times New Roman"/>
                <w:sz w:val="24"/>
                <w:szCs w:val="24"/>
                <w:lang w:eastAsia="ru-RU"/>
              </w:rPr>
              <w:t>фарфоро</w:t>
            </w:r>
            <w:proofErr w:type="spellEnd"/>
            <w:r w:rsidRPr="00C654CC">
              <w:rPr>
                <w:rFonts w:ascii="Times New Roman" w:eastAsia="Times New Roman" w:hAnsi="Times New Roman" w:cs="Times New Roman"/>
                <w:sz w:val="24"/>
                <w:szCs w:val="24"/>
                <w:lang w:eastAsia="ru-RU"/>
              </w:rPr>
              <w:t>-фаянсовой</w:t>
            </w:r>
            <w:proofErr w:type="gramEnd"/>
            <w:r w:rsidRPr="00C654CC">
              <w:rPr>
                <w:rFonts w:ascii="Times New Roman" w:eastAsia="Times New Roman" w:hAnsi="Times New Roman" w:cs="Times New Roman"/>
                <w:sz w:val="24"/>
                <w:szCs w:val="24"/>
                <w:lang w:eastAsia="ru-RU"/>
              </w:rPr>
              <w:t>, электронной промышленности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6.3</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956AEC"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Пищевая промышлен</w:t>
            </w:r>
            <w:r w:rsidR="00130C4A" w:rsidRPr="00C654CC">
              <w:rPr>
                <w:rFonts w:ascii="Times New Roman" w:eastAsia="Times New Roman" w:hAnsi="Times New Roman" w:cs="Times New Roman"/>
                <w:sz w:val="24"/>
                <w:szCs w:val="24"/>
                <w:lang w:eastAsia="ru-RU"/>
              </w:rPr>
              <w:t>ность</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6.4</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Строительная промышленность</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 xml:space="preserve">Размещение объектов капитального строительства, предназначенных для производства: строительных </w:t>
            </w:r>
            <w:r w:rsidRPr="00C654CC">
              <w:rPr>
                <w:rFonts w:ascii="Times New Roman" w:eastAsia="Times New Roman" w:hAnsi="Times New Roman" w:cs="Times New Roman"/>
                <w:sz w:val="24"/>
                <w:szCs w:val="24"/>
                <w:lang w:eastAsia="ru-RU"/>
              </w:rPr>
              <w:lastRenderedPageBreak/>
              <w:t>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6.6</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Энергетика</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C654CC">
              <w:rPr>
                <w:rFonts w:ascii="Times New Roman" w:eastAsia="Times New Roman" w:hAnsi="Times New Roman" w:cs="Times New Roman"/>
                <w:sz w:val="24"/>
                <w:szCs w:val="24"/>
                <w:lang w:eastAsia="ru-RU"/>
              </w:rPr>
              <w:t>золоотвалов</w:t>
            </w:r>
            <w:proofErr w:type="spellEnd"/>
            <w:r w:rsidRPr="00C654CC">
              <w:rPr>
                <w:rFonts w:ascii="Times New Roman" w:eastAsia="Times New Roman" w:hAnsi="Times New Roman" w:cs="Times New Roman"/>
                <w:sz w:val="24"/>
                <w:szCs w:val="24"/>
                <w:lang w:eastAsia="ru-RU"/>
              </w:rPr>
              <w:t>, гидротехнических сооружений);</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6.7</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Связь</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6.8</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Склады</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6.9</w:t>
            </w:r>
          </w:p>
        </w:tc>
      </w:tr>
      <w:tr w:rsidR="00C654CC" w:rsidRPr="00C654CC" w:rsidTr="00F75D45">
        <w:trPr>
          <w:trHeight w:val="903"/>
        </w:trPr>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Складские площадки</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6.9.1</w:t>
            </w:r>
          </w:p>
        </w:tc>
      </w:tr>
      <w:tr w:rsidR="00C654CC" w:rsidRPr="00C654CC" w:rsidTr="00F75D45">
        <w:trPr>
          <w:trHeight w:val="903"/>
        </w:trPr>
        <w:tc>
          <w:tcPr>
            <w:tcW w:w="2127"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pStyle w:val="s1"/>
              <w:spacing w:before="75" w:beforeAutospacing="0" w:after="75" w:afterAutospacing="0"/>
              <w:ind w:left="75" w:right="75"/>
            </w:pPr>
            <w:r w:rsidRPr="00C654CC">
              <w:t>Недропользование</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306284">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геологических изысканий;</w:t>
            </w:r>
          </w:p>
          <w:p w:rsidR="00B07C82" w:rsidRPr="00C654CC" w:rsidRDefault="00B07C82" w:rsidP="00306284">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добыча полезных ископаемых открытым (карьеры, отвалы) и закрытым (шахты, скважины) способами;</w:t>
            </w:r>
            <w:proofErr w:type="gramEnd"/>
          </w:p>
          <w:p w:rsidR="00B07C82" w:rsidRPr="00C654CC" w:rsidRDefault="00B07C82" w:rsidP="00306284">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в том числе подземных, в целях добычи полезных ископаемых;</w:t>
            </w:r>
          </w:p>
          <w:p w:rsidR="00B07C82" w:rsidRPr="00C654CC" w:rsidRDefault="00B07C82" w:rsidP="00306284">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B07C82" w:rsidRPr="00C654CC" w:rsidRDefault="00B07C82" w:rsidP="00306284">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pStyle w:val="s1"/>
              <w:spacing w:before="75" w:beforeAutospacing="0" w:after="75" w:afterAutospacing="0"/>
              <w:ind w:left="75" w:right="75"/>
              <w:jc w:val="center"/>
            </w:pPr>
            <w:r w:rsidRPr="00C654CC">
              <w:t>6.1</w:t>
            </w:r>
          </w:p>
        </w:tc>
      </w:tr>
      <w:tr w:rsidR="005448FC" w:rsidRPr="00C654CC" w:rsidTr="00F75D45">
        <w:trPr>
          <w:trHeight w:val="903"/>
        </w:trPr>
        <w:tc>
          <w:tcPr>
            <w:tcW w:w="2127" w:type="dxa"/>
            <w:tcBorders>
              <w:top w:val="single" w:sz="4" w:space="0" w:color="auto"/>
              <w:left w:val="single" w:sz="4" w:space="0" w:color="auto"/>
              <w:bottom w:val="single" w:sz="4" w:space="0" w:color="auto"/>
              <w:right w:val="single" w:sz="4" w:space="0" w:color="auto"/>
            </w:tcBorders>
            <w:shd w:val="clear" w:color="auto" w:fill="auto"/>
          </w:tcPr>
          <w:p w:rsidR="005448FC" w:rsidRPr="00337146" w:rsidRDefault="005448FC" w:rsidP="00C5158B">
            <w:pPr>
              <w:tabs>
                <w:tab w:val="left" w:pos="1620"/>
              </w:tabs>
              <w:spacing w:after="0" w:line="240" w:lineRule="auto"/>
              <w:ind w:right="-1"/>
              <w:jc w:val="both"/>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lastRenderedPageBreak/>
              <w:t>Коммунальное обслуживание</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5448FC" w:rsidRPr="00337146" w:rsidRDefault="005448FC" w:rsidP="00C5158B">
            <w:pPr>
              <w:tabs>
                <w:tab w:val="left" w:pos="1620"/>
              </w:tabs>
              <w:spacing w:after="0" w:line="240" w:lineRule="auto"/>
              <w:ind w:right="-1"/>
              <w:jc w:val="both"/>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5448FC" w:rsidRPr="00337146" w:rsidRDefault="005448FC" w:rsidP="00C5158B">
            <w:pPr>
              <w:tabs>
                <w:tab w:val="left" w:pos="1620"/>
              </w:tabs>
              <w:spacing w:after="0" w:line="240" w:lineRule="auto"/>
              <w:ind w:right="-1"/>
              <w:jc w:val="center"/>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3.1</w:t>
            </w:r>
          </w:p>
        </w:tc>
      </w:tr>
      <w:tr w:rsidR="001A04B6" w:rsidRPr="00C654CC" w:rsidTr="00F75D45">
        <w:trPr>
          <w:trHeight w:val="903"/>
        </w:trPr>
        <w:tc>
          <w:tcPr>
            <w:tcW w:w="2127" w:type="dxa"/>
            <w:tcBorders>
              <w:top w:val="single" w:sz="4" w:space="0" w:color="auto"/>
              <w:left w:val="single" w:sz="4" w:space="0" w:color="auto"/>
              <w:bottom w:val="single" w:sz="4" w:space="0" w:color="auto"/>
              <w:right w:val="single" w:sz="4" w:space="0" w:color="auto"/>
            </w:tcBorders>
            <w:shd w:val="clear" w:color="auto" w:fill="auto"/>
          </w:tcPr>
          <w:p w:rsidR="001A04B6" w:rsidRPr="00385BF7" w:rsidRDefault="001A04B6" w:rsidP="001A04B6">
            <w:pPr>
              <w:tabs>
                <w:tab w:val="left" w:pos="1620"/>
              </w:tabs>
              <w:spacing w:after="0" w:line="240" w:lineRule="auto"/>
              <w:ind w:right="-1"/>
              <w:jc w:val="both"/>
              <w:rPr>
                <w:rFonts w:ascii="Times New Roman" w:eastAsia="Times New Roman" w:hAnsi="Times New Roman" w:cs="Times New Roman"/>
                <w:sz w:val="24"/>
                <w:szCs w:val="24"/>
                <w:lang w:eastAsia="ru-RU"/>
              </w:rPr>
            </w:pPr>
            <w:r w:rsidRPr="00385BF7">
              <w:rPr>
                <w:rFonts w:ascii="Times New Roman" w:eastAsia="Times New Roman" w:hAnsi="Times New Roman" w:cs="Times New Roman"/>
                <w:sz w:val="24"/>
                <w:szCs w:val="24"/>
                <w:lang w:eastAsia="ru-RU"/>
              </w:rPr>
              <w:t>Хранение и переработка сельскохозяйственной продукции</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A04B6" w:rsidRPr="00385BF7" w:rsidRDefault="001A04B6" w:rsidP="001A04B6">
            <w:pPr>
              <w:tabs>
                <w:tab w:val="left" w:pos="1620"/>
              </w:tabs>
              <w:spacing w:after="0" w:line="240" w:lineRule="auto"/>
              <w:ind w:right="-1"/>
              <w:jc w:val="both"/>
              <w:rPr>
                <w:rFonts w:ascii="Times New Roman" w:eastAsia="Times New Roman" w:hAnsi="Times New Roman" w:cs="Times New Roman"/>
                <w:sz w:val="24"/>
                <w:szCs w:val="24"/>
                <w:lang w:eastAsia="ru-RU"/>
              </w:rPr>
            </w:pPr>
            <w:r w:rsidRPr="00385BF7">
              <w:rPr>
                <w:rFonts w:ascii="Times New Roman" w:eastAsia="Times New Roman" w:hAnsi="Times New Roman" w:cs="Times New Roman"/>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A04B6" w:rsidRPr="00385BF7" w:rsidRDefault="001A04B6" w:rsidP="001A04B6">
            <w:pPr>
              <w:tabs>
                <w:tab w:val="left" w:pos="1620"/>
              </w:tabs>
              <w:spacing w:after="0" w:line="240" w:lineRule="auto"/>
              <w:ind w:right="-1"/>
              <w:jc w:val="center"/>
              <w:rPr>
                <w:rFonts w:ascii="Times New Roman" w:eastAsia="Times New Roman" w:hAnsi="Times New Roman" w:cs="Times New Roman"/>
                <w:sz w:val="24"/>
                <w:szCs w:val="24"/>
                <w:lang w:eastAsia="ru-RU"/>
              </w:rPr>
            </w:pPr>
            <w:r w:rsidRPr="00385BF7">
              <w:rPr>
                <w:rFonts w:ascii="Times New Roman" w:eastAsia="Times New Roman" w:hAnsi="Times New Roman" w:cs="Times New Roman"/>
                <w:sz w:val="24"/>
                <w:szCs w:val="24"/>
                <w:lang w:eastAsia="ru-RU"/>
              </w:rPr>
              <w:t>1.15</w:t>
            </w:r>
          </w:p>
        </w:tc>
      </w:tr>
      <w:tr w:rsidR="00C654CC" w:rsidRPr="00C654CC" w:rsidTr="00F75D45">
        <w:trPr>
          <w:trHeight w:val="365"/>
        </w:trPr>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 Условно разрешенные виды использования</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Бытовое обслуживание</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3.3</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Ветеринарное обслуживание</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3.10</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Деловое управление</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4.1</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Общественное питание</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4.6</w:t>
            </w:r>
          </w:p>
        </w:tc>
      </w:tr>
      <w:tr w:rsidR="00C654CC" w:rsidRPr="00C654CC" w:rsidTr="00F75D45">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Автомобильный транспорт</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405"/>
                <w:tab w:val="center" w:pos="601"/>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Трубопроводный транспорт</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405"/>
                <w:tab w:val="center" w:pos="601"/>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7.5</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Обеспечение внутреннего правопорядка</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C654CC">
              <w:rPr>
                <w:rFonts w:ascii="Times New Roman" w:eastAsia="Times New Roman" w:hAnsi="Times New Roman" w:cs="Times New Roman"/>
                <w:sz w:val="24"/>
                <w:szCs w:val="24"/>
                <w:lang w:eastAsia="ru-RU"/>
              </w:rPr>
              <w:t>Росгвардии</w:t>
            </w:r>
            <w:proofErr w:type="spellEnd"/>
            <w:r w:rsidRPr="00C654CC">
              <w:rPr>
                <w:rFonts w:ascii="Times New Roman" w:eastAsia="Times New Roman" w:hAnsi="Times New Roman" w:cs="Times New Roman"/>
                <w:sz w:val="24"/>
                <w:szCs w:val="24"/>
                <w:lang w:eastAsia="ru-RU"/>
              </w:rPr>
              <w:t xml:space="preserve"> и спасательных служб, в которых существует военизированная служба;</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8.3</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Водные объекты</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Ледники, снежники, ручьи, реки, озера, болота, </w:t>
            </w:r>
            <w:r w:rsidRPr="00C654CC">
              <w:rPr>
                <w:rFonts w:ascii="Times New Roman" w:eastAsia="Times New Roman" w:hAnsi="Times New Roman" w:cs="Times New Roman"/>
                <w:sz w:val="24"/>
                <w:szCs w:val="24"/>
                <w:lang w:eastAsia="ru-RU"/>
              </w:rPr>
              <w:lastRenderedPageBreak/>
              <w:t>территориальные моря и другие поверхностные водные объекты</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405"/>
                <w:tab w:val="center" w:pos="601"/>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11.0</w:t>
            </w:r>
          </w:p>
        </w:tc>
      </w:tr>
      <w:tr w:rsidR="00C654CC"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Земельные участки (территории) общего пользования</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r>
      <w:tr w:rsidR="00130C4A" w:rsidRPr="00C654CC" w:rsidTr="00F75D45">
        <w:tc>
          <w:tcPr>
            <w:tcW w:w="2127"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Специальная деятельность</w:t>
            </w:r>
          </w:p>
        </w:tc>
        <w:tc>
          <w:tcPr>
            <w:tcW w:w="5811"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12.2</w:t>
            </w:r>
          </w:p>
        </w:tc>
      </w:tr>
    </w:tbl>
    <w:p w:rsidR="00130C4A" w:rsidRPr="00C654CC" w:rsidRDefault="00130C4A" w:rsidP="00130C4A">
      <w:pPr>
        <w:spacing w:after="0" w:line="240" w:lineRule="auto"/>
        <w:ind w:right="-56"/>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ind w:right="-56"/>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N 123-ФЗ "Технический регламент о требованиях пожарной безопасности".</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не выше 4 этажей.</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объектов, включенных в вид разрешенного использования с кодами 3.1, 6.4, 6.6, 6.7, 6.8, 11.0, 12.0, 12.2 не подлежит установлению.</w:t>
      </w:r>
    </w:p>
    <w:p w:rsidR="00130C4A" w:rsidRPr="00C654CC" w:rsidRDefault="00130C4A" w:rsidP="00130C4A">
      <w:pPr>
        <w:spacing w:after="0" w:line="240" w:lineRule="auto"/>
        <w:ind w:right="-56" w:firstLine="709"/>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30C4A" w:rsidRPr="00C654CC" w:rsidRDefault="00130C4A" w:rsidP="00130C4A">
      <w:pPr>
        <w:spacing w:after="0" w:line="240" w:lineRule="auto"/>
        <w:ind w:right="284"/>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ar-SA"/>
        </w:rPr>
        <w:t>Параметры</w:t>
      </w:r>
    </w:p>
    <w:p w:rsidR="00130C4A" w:rsidRPr="00C654CC" w:rsidRDefault="00130C4A" w:rsidP="00130C4A">
      <w:pPr>
        <w:spacing w:after="0" w:line="240" w:lineRule="auto"/>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14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268"/>
        <w:gridCol w:w="2551"/>
        <w:gridCol w:w="2694"/>
      </w:tblGrid>
      <w:tr w:rsidR="00C654CC" w:rsidRPr="00C654CC" w:rsidTr="00F75D45">
        <w:trPr>
          <w:trHeight w:val="1243"/>
        </w:trPr>
        <w:tc>
          <w:tcPr>
            <w:tcW w:w="2552"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25</w:t>
            </w:r>
            <w:r w:rsidRPr="00C654CC">
              <w:rPr>
                <w:rFonts w:ascii="Times New Roman" w:eastAsia="Times New Roman" w:hAnsi="Times New Roman" w:cs="Times New Roman"/>
                <w:sz w:val="24"/>
                <w:szCs w:val="24"/>
                <w:vertAlign w:val="superscript"/>
              </w:rPr>
              <w:t>1</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80</w:t>
            </w:r>
          </w:p>
        </w:tc>
      </w:tr>
      <w:tr w:rsidR="00C654CC" w:rsidRPr="00C654CC" w:rsidTr="00F75D45">
        <w:trPr>
          <w:trHeight w:val="65"/>
        </w:trPr>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4.9.1</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1</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80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6.4</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6.6</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6.7</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6.8</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6.9</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80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3.3</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1000</w:t>
            </w:r>
            <w:r w:rsidRPr="00C654CC">
              <w:rPr>
                <w:rFonts w:ascii="Times New Roman" w:eastAsia="Times New Roman" w:hAnsi="Times New Roman" w:cs="Times New Roman"/>
                <w:sz w:val="24"/>
                <w:szCs w:val="24"/>
                <w:vertAlign w:val="superscript"/>
                <w:lang w:eastAsia="ru-RU"/>
              </w:rPr>
              <w:t xml:space="preserve"> 3</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roofErr w:type="gramStart"/>
            <w:r w:rsidRPr="00C654CC">
              <w:rPr>
                <w:rFonts w:ascii="Times New Roman" w:eastAsia="Times New Roman" w:hAnsi="Times New Roman" w:cs="Times New Roman"/>
                <w:sz w:val="24"/>
                <w:szCs w:val="24"/>
                <w:vertAlign w:val="superscript"/>
                <w:lang w:eastAsia="ru-RU"/>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4.1</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 xml:space="preserve"> 3</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4.6</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w:t>
            </w:r>
            <w:r w:rsidRPr="00C654CC">
              <w:rPr>
                <w:rFonts w:ascii="Times New Roman" w:eastAsia="Times New Roman" w:hAnsi="Times New Roman" w:cs="Times New Roman"/>
                <w:sz w:val="24"/>
                <w:szCs w:val="24"/>
                <w:vertAlign w:val="superscript"/>
              </w:rPr>
              <w:t xml:space="preserve"> 3</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c>
          <w:tcPr>
            <w:tcW w:w="2268"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5448FC" w:rsidP="00130C4A">
            <w:pPr>
              <w:tabs>
                <w:tab w:val="left" w:pos="1620"/>
              </w:tabs>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5448FC" w:rsidP="00130C4A">
            <w:pPr>
              <w:tabs>
                <w:tab w:val="left" w:pos="1620"/>
              </w:tabs>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26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130C4A" w:rsidRPr="00C654CC" w:rsidRDefault="005448FC" w:rsidP="00130C4A">
            <w:pPr>
              <w:tabs>
                <w:tab w:val="left" w:pos="1620"/>
              </w:tabs>
              <w:spacing w:after="0" w:line="240" w:lineRule="auto"/>
              <w:ind w:right="-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130C4A" w:rsidRPr="00C654CC">
              <w:rPr>
                <w:rFonts w:ascii="Times New Roman" w:eastAsia="Times New Roman" w:hAnsi="Times New Roman" w:cs="Times New Roman"/>
                <w:sz w:val="24"/>
                <w:szCs w:val="24"/>
              </w:rPr>
              <w:t>0</w:t>
            </w:r>
          </w:p>
        </w:tc>
      </w:tr>
      <w:tr w:rsidR="00C654CC" w:rsidRPr="00C654CC" w:rsidTr="00F75D45">
        <w:trPr>
          <w:trHeight w:val="135"/>
        </w:trPr>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405"/>
                <w:tab w:val="center" w:pos="601"/>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405"/>
                <w:tab w:val="center" w:pos="601"/>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871"/>
                <w:tab w:val="center" w:pos="1128"/>
                <w:tab w:val="left" w:pos="1620"/>
              </w:tabs>
              <w:spacing w:after="0" w:line="240" w:lineRule="auto"/>
              <w:ind w:right="-1"/>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ab/>
            </w:r>
            <w:r w:rsidRPr="00C654CC">
              <w:rPr>
                <w:rFonts w:ascii="Times New Roman" w:eastAsia="Times New Roman" w:hAnsi="Times New Roman" w:cs="Times New Roman"/>
                <w:sz w:val="24"/>
                <w:szCs w:val="24"/>
                <w:lang w:eastAsia="ru-RU"/>
              </w:rPr>
              <w:tab/>
              <w:t>8.3</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600</w:t>
            </w:r>
            <w:r w:rsidRPr="00C654CC">
              <w:rPr>
                <w:rFonts w:ascii="Times New Roman" w:eastAsia="Times New Roman" w:hAnsi="Times New Roman" w:cs="Times New Roman"/>
                <w:sz w:val="24"/>
                <w:szCs w:val="24"/>
                <w:vertAlign w:val="superscript"/>
                <w:lang w:eastAsia="ru-RU"/>
              </w:rPr>
              <w:t xml:space="preserve"> 3</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w:t>
            </w:r>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405"/>
                <w:tab w:val="center" w:pos="601"/>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r>
      <w:tr w:rsidR="00C654CC"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12.2</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200</w:t>
            </w:r>
            <w:r w:rsidRPr="00C654CC">
              <w:rPr>
                <w:rFonts w:ascii="Times New Roman" w:eastAsia="Times New Roman" w:hAnsi="Times New Roman" w:cs="Times New Roman"/>
                <w:sz w:val="24"/>
                <w:szCs w:val="24"/>
                <w:vertAlign w:val="superscript"/>
              </w:rPr>
              <w:t xml:space="preserve">3  </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80</w:t>
            </w:r>
          </w:p>
        </w:tc>
      </w:tr>
      <w:tr w:rsidR="001A04B6" w:rsidRPr="00C654CC" w:rsidTr="00F75D45">
        <w:tc>
          <w:tcPr>
            <w:tcW w:w="2552" w:type="dxa"/>
            <w:tcBorders>
              <w:top w:val="single" w:sz="4" w:space="0" w:color="auto"/>
              <w:left w:val="single" w:sz="4" w:space="0" w:color="auto"/>
              <w:bottom w:val="single" w:sz="4" w:space="0" w:color="auto"/>
              <w:right w:val="single" w:sz="4" w:space="0" w:color="auto"/>
            </w:tcBorders>
            <w:shd w:val="clear" w:color="auto" w:fill="auto"/>
          </w:tcPr>
          <w:p w:rsidR="001A04B6" w:rsidRPr="00385BF7" w:rsidRDefault="001A04B6"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385BF7">
              <w:rPr>
                <w:rFonts w:ascii="Times New Roman" w:eastAsia="Times New Roman" w:hAnsi="Times New Roman" w:cs="Times New Roman"/>
                <w:sz w:val="24"/>
                <w:szCs w:val="24"/>
                <w:lang w:eastAsia="ru-RU"/>
              </w:rPr>
              <w:t>1.15</w:t>
            </w:r>
          </w:p>
        </w:tc>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A04B6" w:rsidRPr="00385BF7" w:rsidRDefault="001A04B6" w:rsidP="00130C4A">
            <w:pPr>
              <w:tabs>
                <w:tab w:val="left" w:pos="1620"/>
              </w:tabs>
              <w:spacing w:after="0" w:line="240" w:lineRule="auto"/>
              <w:ind w:right="-1"/>
              <w:jc w:val="center"/>
              <w:rPr>
                <w:rFonts w:ascii="Times New Roman" w:eastAsia="Times New Roman" w:hAnsi="Times New Roman" w:cs="Times New Roman"/>
                <w:sz w:val="24"/>
                <w:szCs w:val="24"/>
              </w:rPr>
            </w:pPr>
            <w:r w:rsidRPr="00385BF7">
              <w:rPr>
                <w:rFonts w:ascii="Times New Roman" w:eastAsia="Times New Roman" w:hAnsi="Times New Roman" w:cs="Times New Roman"/>
                <w:sz w:val="24"/>
                <w:szCs w:val="24"/>
              </w:rPr>
              <w:t>10000</w:t>
            </w:r>
          </w:p>
        </w:tc>
        <w:tc>
          <w:tcPr>
            <w:tcW w:w="2551" w:type="dxa"/>
            <w:tcBorders>
              <w:top w:val="single" w:sz="6" w:space="0" w:color="000000"/>
              <w:left w:val="single" w:sz="6" w:space="0" w:color="000000"/>
              <w:bottom w:val="single" w:sz="6" w:space="0" w:color="000000"/>
              <w:right w:val="single" w:sz="6" w:space="0" w:color="000000"/>
            </w:tcBorders>
            <w:shd w:val="clear" w:color="auto" w:fill="auto"/>
          </w:tcPr>
          <w:p w:rsidR="001A04B6" w:rsidRPr="00385BF7" w:rsidRDefault="001A04B6" w:rsidP="00130C4A">
            <w:pPr>
              <w:tabs>
                <w:tab w:val="left" w:pos="1620"/>
              </w:tabs>
              <w:spacing w:after="0" w:line="240" w:lineRule="auto"/>
              <w:ind w:right="-1"/>
              <w:jc w:val="center"/>
              <w:rPr>
                <w:rFonts w:ascii="Times New Roman" w:eastAsia="Times New Roman" w:hAnsi="Times New Roman" w:cs="Times New Roman"/>
                <w:sz w:val="24"/>
                <w:szCs w:val="24"/>
              </w:rPr>
            </w:pPr>
            <w:r w:rsidRPr="00385BF7">
              <w:rPr>
                <w:rFonts w:ascii="Times New Roman" w:eastAsia="Times New Roman" w:hAnsi="Times New Roman" w:cs="Times New Roman"/>
                <w:sz w:val="24"/>
                <w:szCs w:val="24"/>
              </w:rPr>
              <w:t>20000</w:t>
            </w:r>
          </w:p>
        </w:tc>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A04B6" w:rsidRPr="00385BF7" w:rsidRDefault="001A04B6" w:rsidP="00130C4A">
            <w:pPr>
              <w:tabs>
                <w:tab w:val="left" w:pos="1620"/>
              </w:tabs>
              <w:spacing w:after="0" w:line="240" w:lineRule="auto"/>
              <w:ind w:right="-1"/>
              <w:jc w:val="center"/>
              <w:rPr>
                <w:rFonts w:ascii="Times New Roman" w:eastAsia="Times New Roman" w:hAnsi="Times New Roman" w:cs="Times New Roman"/>
                <w:sz w:val="24"/>
                <w:szCs w:val="24"/>
              </w:rPr>
            </w:pPr>
            <w:r w:rsidRPr="00385BF7">
              <w:rPr>
                <w:rFonts w:ascii="Times New Roman" w:eastAsia="Times New Roman" w:hAnsi="Times New Roman" w:cs="Times New Roman"/>
                <w:sz w:val="24"/>
                <w:szCs w:val="24"/>
              </w:rPr>
              <w:t>НР</w:t>
            </w:r>
            <w:proofErr w:type="gramStart"/>
            <w:r w:rsidRPr="00385BF7">
              <w:rPr>
                <w:rFonts w:ascii="Times New Roman" w:eastAsia="Times New Roman" w:hAnsi="Times New Roman" w:cs="Times New Roman"/>
                <w:sz w:val="24"/>
                <w:szCs w:val="24"/>
                <w:vertAlign w:val="superscript"/>
              </w:rPr>
              <w:t>2</w:t>
            </w:r>
            <w:bookmarkStart w:id="237" w:name="_GoBack"/>
            <w:bookmarkEnd w:id="237"/>
            <w:proofErr w:type="gramEnd"/>
          </w:p>
        </w:tc>
      </w:tr>
    </w:tbl>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Примечания:</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vertAlign w:val="superscript"/>
          <w:lang w:eastAsia="ru-RU"/>
        </w:rPr>
        <w:t>1</w:t>
      </w:r>
      <w:r w:rsidRPr="00C654CC">
        <w:rPr>
          <w:rFonts w:ascii="Times New Roman" w:eastAsia="Times New Roman" w:hAnsi="Times New Roman" w:cs="Times New Roman"/>
          <w:sz w:val="28"/>
          <w:szCs w:val="28"/>
          <w:lang w:eastAsia="ru-RU"/>
        </w:rPr>
        <w:t xml:space="preserve"> Размеры земельных участков объектов по техническому обслуживанию автомобилей принимать:</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5 постов - 0,5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10 постов - 1,0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15 постов - 1,5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25 постов - 2,0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40 постов - 3,5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Размеры земельных участков автозаправочных станций (АЗС) принимать:</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2 топливораздаточной колонки – 0,1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5 колонок – 0,2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7 колонок – 0,3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9 колонок – 0,35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на 11 колонок – 0,4 га.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Площадь участка для стоянки одного автотранспортного средства на автостоянках принимается 25 </w:t>
      </w:r>
      <w:proofErr w:type="spellStart"/>
      <w:r w:rsidRPr="00C654CC">
        <w:rPr>
          <w:rFonts w:ascii="Times New Roman" w:eastAsia="Times New Roman" w:hAnsi="Times New Roman" w:cs="Times New Roman"/>
          <w:sz w:val="28"/>
          <w:szCs w:val="28"/>
          <w:lang w:eastAsia="ru-RU"/>
        </w:rPr>
        <w:t>кв</w:t>
      </w:r>
      <w:proofErr w:type="gramStart"/>
      <w:r w:rsidRPr="00C654CC">
        <w:rPr>
          <w:rFonts w:ascii="Times New Roman" w:eastAsia="Times New Roman" w:hAnsi="Times New Roman" w:cs="Times New Roman"/>
          <w:sz w:val="28"/>
          <w:szCs w:val="28"/>
          <w:lang w:eastAsia="ru-RU"/>
        </w:rPr>
        <w:t>.м</w:t>
      </w:r>
      <w:proofErr w:type="spellEnd"/>
      <w:proofErr w:type="gramEnd"/>
      <w:r w:rsidRPr="00C654CC">
        <w:rPr>
          <w:rFonts w:ascii="Times New Roman" w:eastAsia="Times New Roman" w:hAnsi="Times New Roman" w:cs="Times New Roman"/>
          <w:sz w:val="28"/>
          <w:szCs w:val="28"/>
          <w:lang w:eastAsia="ru-RU"/>
        </w:rPr>
        <w:t xml:space="preserve">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w:t>
      </w:r>
    </w:p>
    <w:p w:rsidR="00130C4A" w:rsidRPr="00C654CC" w:rsidRDefault="00130C4A" w:rsidP="00130C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Размер земельных участков рамповых гаражей принимается: </w:t>
      </w:r>
    </w:p>
    <w:p w:rsidR="00130C4A" w:rsidRPr="00C654CC" w:rsidRDefault="00130C4A" w:rsidP="00130C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этажность гаражей - 1, </w:t>
      </w:r>
      <w:r w:rsidRPr="00C654CC">
        <w:rPr>
          <w:rFonts w:ascii="Times New Roman" w:eastAsia="Times New Roman" w:hAnsi="Times New Roman" w:cs="Times New Roman"/>
          <w:sz w:val="28"/>
          <w:szCs w:val="28"/>
          <w:lang w:eastAsia="ru-RU"/>
        </w:rPr>
        <w:tab/>
        <w:t xml:space="preserve">площадь участка,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 30 кв. м;</w:t>
      </w:r>
    </w:p>
    <w:p w:rsidR="00130C4A" w:rsidRPr="00C654CC" w:rsidRDefault="00130C4A" w:rsidP="00130C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этажность гаражей - 2, </w:t>
      </w:r>
      <w:r w:rsidRPr="00C654CC">
        <w:rPr>
          <w:rFonts w:ascii="Times New Roman" w:eastAsia="Times New Roman" w:hAnsi="Times New Roman" w:cs="Times New Roman"/>
          <w:sz w:val="28"/>
          <w:szCs w:val="28"/>
          <w:lang w:eastAsia="ru-RU"/>
        </w:rPr>
        <w:tab/>
        <w:t xml:space="preserve">площадь участка,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 20 кв. м;</w:t>
      </w:r>
    </w:p>
    <w:p w:rsidR="00130C4A" w:rsidRPr="00C654CC" w:rsidRDefault="00130C4A" w:rsidP="00130C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этажность гаражей - 3, </w:t>
      </w:r>
      <w:r w:rsidRPr="00C654CC">
        <w:rPr>
          <w:rFonts w:ascii="Times New Roman" w:eastAsia="Times New Roman" w:hAnsi="Times New Roman" w:cs="Times New Roman"/>
          <w:sz w:val="28"/>
          <w:szCs w:val="28"/>
          <w:lang w:eastAsia="ru-RU"/>
        </w:rPr>
        <w:tab/>
        <w:t xml:space="preserve">площадь участка,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 14 кв. м;</w:t>
      </w:r>
    </w:p>
    <w:p w:rsidR="00130C4A" w:rsidRPr="00C654CC" w:rsidRDefault="00130C4A" w:rsidP="00130C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этажность гаражей - 4, </w:t>
      </w:r>
      <w:r w:rsidRPr="00C654CC">
        <w:rPr>
          <w:rFonts w:ascii="Times New Roman" w:eastAsia="Times New Roman" w:hAnsi="Times New Roman" w:cs="Times New Roman"/>
          <w:sz w:val="28"/>
          <w:szCs w:val="28"/>
          <w:lang w:eastAsia="ru-RU"/>
        </w:rPr>
        <w:tab/>
        <w:t xml:space="preserve">площадь участка,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 12 кв. м;</w:t>
      </w:r>
    </w:p>
    <w:p w:rsidR="00130C4A" w:rsidRPr="00C654CC" w:rsidRDefault="00130C4A" w:rsidP="00130C4A">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этажность гаражей - 5, </w:t>
      </w:r>
      <w:r w:rsidRPr="00C654CC">
        <w:rPr>
          <w:rFonts w:ascii="Times New Roman" w:eastAsia="Times New Roman" w:hAnsi="Times New Roman" w:cs="Times New Roman"/>
          <w:sz w:val="28"/>
          <w:szCs w:val="28"/>
          <w:lang w:eastAsia="ru-RU"/>
        </w:rPr>
        <w:tab/>
        <w:t xml:space="preserve">площадь участка,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 10 кв. м.</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Размеры земельных участков объектов придорожного сервиса приняты в соответствии с СП 42.13330.2011 Градостроительство. Планировка и застройка городских и сельских поселений.</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vertAlign w:val="superscript"/>
          <w:lang w:eastAsia="ru-RU"/>
        </w:rPr>
        <w:t xml:space="preserve">2 </w:t>
      </w:r>
      <w:r w:rsidRPr="00C654CC">
        <w:rPr>
          <w:rFonts w:ascii="Times New Roman" w:eastAsia="Times New Roman" w:hAnsi="Times New Roman" w:cs="Times New Roman"/>
          <w:sz w:val="28"/>
          <w:szCs w:val="28"/>
          <w:lang w:eastAsia="ru-RU"/>
        </w:rPr>
        <w:t>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vertAlign w:val="superscript"/>
          <w:lang w:eastAsia="ru-RU"/>
        </w:rPr>
        <w:t>3</w:t>
      </w:r>
      <w:r w:rsidRPr="00C654CC">
        <w:rPr>
          <w:rFonts w:ascii="Times New Roman" w:eastAsia="Times New Roman" w:hAnsi="Times New Roman" w:cs="Times New Roman"/>
          <w:sz w:val="28"/>
          <w:szCs w:val="28"/>
          <w:lang w:eastAsia="ru-RU"/>
        </w:rPr>
        <w:t xml:space="preserve"> Размеры земельных участков объектов принимать в соответствии с нормативами градостроительного проектирования сельского поселения </w:t>
      </w:r>
      <w:proofErr w:type="spellStart"/>
      <w:r w:rsidR="00C654CC">
        <w:rPr>
          <w:rFonts w:ascii="Times New Roman" w:eastAsia="Times New Roman" w:hAnsi="Times New Roman" w:cs="Times New Roman"/>
          <w:sz w:val="28"/>
          <w:szCs w:val="28"/>
          <w:lang w:eastAsia="ru-RU"/>
        </w:rPr>
        <w:t>Сухоречен</w:t>
      </w:r>
      <w:r w:rsidRPr="00C654CC">
        <w:rPr>
          <w:rFonts w:ascii="Times New Roman" w:eastAsia="Times New Roman" w:hAnsi="Times New Roman" w:cs="Times New Roman"/>
          <w:sz w:val="28"/>
          <w:szCs w:val="28"/>
          <w:lang w:eastAsia="ru-RU"/>
        </w:rPr>
        <w:t>ский</w:t>
      </w:r>
      <w:proofErr w:type="spellEnd"/>
      <w:r w:rsidRPr="00C654CC">
        <w:rPr>
          <w:rFonts w:ascii="Times New Roman" w:eastAsia="Times New Roman" w:hAnsi="Times New Roman" w:cs="Times New Roman"/>
          <w:sz w:val="28"/>
          <w:szCs w:val="28"/>
          <w:lang w:eastAsia="ru-RU"/>
        </w:rPr>
        <w:t xml:space="preserve"> сельсовет </w:t>
      </w:r>
      <w:proofErr w:type="spellStart"/>
      <w:r w:rsidRPr="00C654CC">
        <w:rPr>
          <w:rFonts w:ascii="Times New Roman" w:eastAsia="Times New Roman" w:hAnsi="Times New Roman" w:cs="Times New Roman"/>
          <w:sz w:val="28"/>
          <w:szCs w:val="28"/>
          <w:lang w:eastAsia="ru-RU"/>
        </w:rPr>
        <w:t>Бузулукского</w:t>
      </w:r>
      <w:proofErr w:type="spellEnd"/>
      <w:r w:rsidRPr="00C654CC">
        <w:rPr>
          <w:rFonts w:ascii="Times New Roman" w:eastAsia="Times New Roman" w:hAnsi="Times New Roman" w:cs="Times New Roman"/>
          <w:sz w:val="28"/>
          <w:szCs w:val="28"/>
          <w:lang w:eastAsia="ru-RU"/>
        </w:rPr>
        <w:t xml:space="preserve"> района Оренбургской области.</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*Примечания:</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1. В зоне производственной деятельности запрещены: нарушение экологической дисциплины, разлив горюче-смазочного материала, загрязнения водоемов, загрязнение территории металлоломом.</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2. </w:t>
      </w:r>
      <w:r w:rsidRPr="00C654CC">
        <w:rPr>
          <w:rFonts w:ascii="Times New Roman" w:eastAsia="Times New Roman" w:hAnsi="Times New Roman" w:cs="Times New Roman"/>
          <w:sz w:val="28"/>
          <w:szCs w:val="28"/>
          <w:lang w:eastAsia="ar-SA"/>
        </w:rPr>
        <w:t>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"Санитарно-защитные зоны и санитарная классификация предприятий, сооружений и иных объектов".</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Размещение новых объектов, предприятий при условии, что их нормативные санитарно-защитные зоны находятся в пределах границ санитарно-защитных зон производственных объектов.</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4. Эксплуатация существующих объектов разрешается, кроме тех случаев, когда их СЗЗ (нормативные) частично или полностью находятся в жилой зоне. </w:t>
      </w:r>
      <w:proofErr w:type="gramStart"/>
      <w:r w:rsidRPr="00C654CC">
        <w:rPr>
          <w:rFonts w:ascii="Times New Roman" w:eastAsia="Times New Roman" w:hAnsi="Times New Roman" w:cs="Times New Roman"/>
          <w:sz w:val="28"/>
          <w:szCs w:val="28"/>
          <w:lang w:eastAsia="ru-RU"/>
        </w:rPr>
        <w:t>В этих случаях: четкая программа модернизации (понижение класса объекта) с проведением постоянного экологического мониторинга).</w:t>
      </w:r>
      <w:proofErr w:type="gramEnd"/>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130C4A" w:rsidRPr="00444DBF" w:rsidRDefault="00130C4A" w:rsidP="00444DBF">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38" w:name="_Toc45624111"/>
      <w:bookmarkStart w:id="239" w:name="_Toc99464204"/>
      <w:r w:rsidRPr="00444DBF">
        <w:rPr>
          <w:rFonts w:ascii="Times New Roman" w:eastAsia="Times New Roman" w:hAnsi="Times New Roman" w:cs="Times New Roman"/>
          <w:b/>
          <w:bCs/>
          <w:iCs/>
          <w:sz w:val="28"/>
          <w:szCs w:val="28"/>
          <w:lang w:eastAsia="ru-RU"/>
        </w:rPr>
        <w:t>Статья 2</w:t>
      </w:r>
      <w:r w:rsidR="009E5977">
        <w:rPr>
          <w:rFonts w:ascii="Times New Roman" w:eastAsia="Times New Roman" w:hAnsi="Times New Roman" w:cs="Times New Roman"/>
          <w:b/>
          <w:bCs/>
          <w:iCs/>
          <w:sz w:val="28"/>
          <w:szCs w:val="28"/>
          <w:lang w:eastAsia="ru-RU"/>
        </w:rPr>
        <w:t>9</w:t>
      </w:r>
      <w:r w:rsidRPr="00444DBF">
        <w:rPr>
          <w:rFonts w:ascii="Times New Roman" w:eastAsia="Times New Roman" w:hAnsi="Times New Roman" w:cs="Times New Roman"/>
          <w:b/>
          <w:bCs/>
          <w:iCs/>
          <w:sz w:val="28"/>
          <w:szCs w:val="28"/>
          <w:lang w:eastAsia="ru-RU"/>
        </w:rPr>
        <w:t>. Градостроительные регламенты.</w:t>
      </w:r>
      <w:bookmarkEnd w:id="238"/>
      <w:bookmarkEnd w:id="239"/>
      <w:r w:rsidRPr="00444DBF">
        <w:rPr>
          <w:rFonts w:ascii="Times New Roman" w:eastAsia="Times New Roman" w:hAnsi="Times New Roman" w:cs="Times New Roman"/>
          <w:b/>
          <w:bCs/>
          <w:iCs/>
          <w:sz w:val="28"/>
          <w:szCs w:val="28"/>
          <w:lang w:eastAsia="ru-RU"/>
        </w:rPr>
        <w:t xml:space="preserve"> </w:t>
      </w:r>
    </w:p>
    <w:p w:rsidR="00130C4A" w:rsidRPr="00444DBF" w:rsidRDefault="00130C4A" w:rsidP="00956AEC">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40" w:name="_Toc45624112"/>
      <w:bookmarkStart w:id="241" w:name="_Toc99464205"/>
      <w:r w:rsidRPr="00444DBF">
        <w:rPr>
          <w:rFonts w:ascii="Times New Roman" w:eastAsia="Times New Roman" w:hAnsi="Times New Roman" w:cs="Times New Roman"/>
          <w:b/>
          <w:bCs/>
          <w:iCs/>
          <w:sz w:val="28"/>
          <w:szCs w:val="28"/>
          <w:lang w:eastAsia="ru-RU"/>
        </w:rPr>
        <w:t>С</w:t>
      </w:r>
      <w:r w:rsidR="00956AEC">
        <w:rPr>
          <w:rFonts w:ascii="Times New Roman" w:eastAsia="Times New Roman" w:hAnsi="Times New Roman" w:cs="Times New Roman"/>
          <w:b/>
          <w:bCs/>
          <w:iCs/>
          <w:sz w:val="28"/>
          <w:szCs w:val="28"/>
          <w:lang w:eastAsia="ru-RU"/>
        </w:rPr>
        <w:t>Н.1</w:t>
      </w:r>
      <w:r w:rsidRPr="00444DBF">
        <w:rPr>
          <w:rFonts w:ascii="Times New Roman" w:eastAsia="Times New Roman" w:hAnsi="Times New Roman" w:cs="Times New Roman"/>
          <w:b/>
          <w:bCs/>
          <w:iCs/>
          <w:sz w:val="28"/>
          <w:szCs w:val="28"/>
          <w:lang w:eastAsia="ru-RU"/>
        </w:rPr>
        <w:t xml:space="preserve"> - Зона кладбищ</w:t>
      </w:r>
      <w:bookmarkEnd w:id="240"/>
      <w:bookmarkEnd w:id="241"/>
      <w:r w:rsidR="00956AEC">
        <w:rPr>
          <w:rFonts w:ascii="Times New Roman" w:eastAsia="Times New Roman" w:hAnsi="Times New Roman" w:cs="Times New Roman"/>
          <w:b/>
          <w:bCs/>
          <w:iCs/>
          <w:sz w:val="28"/>
          <w:szCs w:val="28"/>
          <w:lang w:eastAsia="ru-RU"/>
        </w:rPr>
        <w:t xml:space="preserve"> </w:t>
      </w:r>
      <w:r w:rsidR="00956AEC" w:rsidRPr="00956AEC">
        <w:rPr>
          <w:rFonts w:ascii="Times New Roman" w:eastAsia="Times New Roman" w:hAnsi="Times New Roman" w:cs="Times New Roman"/>
          <w:b/>
          <w:bCs/>
          <w:iCs/>
          <w:sz w:val="28"/>
          <w:szCs w:val="28"/>
          <w:lang w:eastAsia="ru-RU"/>
        </w:rPr>
        <w:t>и крематориев</w:t>
      </w: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 xml:space="preserve">Виды разрешенного использования земельных участков и </w:t>
      </w: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ar-SA"/>
        </w:rPr>
        <w:t>объектов капитального строительства</w:t>
      </w:r>
      <w:r w:rsidRPr="00C654CC">
        <w:rPr>
          <w:rFonts w:ascii="Times New Roman" w:eastAsia="Times New Roman" w:hAnsi="Times New Roman" w:cs="Times New Roman"/>
          <w:sz w:val="28"/>
          <w:szCs w:val="28"/>
          <w:lang w:eastAsia="ru-RU"/>
        </w:rPr>
        <w:t xml:space="preserve"> </w:t>
      </w:r>
    </w:p>
    <w:p w:rsidR="00130C4A" w:rsidRPr="00C654CC" w:rsidRDefault="00130C4A" w:rsidP="00130C4A">
      <w:pPr>
        <w:suppressAutoHyphens/>
        <w:overflowPunct w:val="0"/>
        <w:autoSpaceDE w:val="0"/>
        <w:spacing w:after="0" w:line="240" w:lineRule="auto"/>
        <w:jc w:val="right"/>
        <w:textAlignment w:val="baseline"/>
        <w:rPr>
          <w:rFonts w:ascii="Times New Roman" w:eastAsia="Times New Roman" w:hAnsi="Times New Roman" w:cs="Times New Roman"/>
          <w:sz w:val="28"/>
          <w:szCs w:val="28"/>
          <w:lang w:eastAsia="ru-RU"/>
        </w:rPr>
      </w:pPr>
    </w:p>
    <w:p w:rsidR="00130C4A" w:rsidRPr="00C654CC" w:rsidRDefault="00130C4A" w:rsidP="00130C4A">
      <w:pPr>
        <w:suppressAutoHyphens/>
        <w:overflowPunct w:val="0"/>
        <w:autoSpaceDE w:val="0"/>
        <w:spacing w:after="0" w:line="240" w:lineRule="auto"/>
        <w:jc w:val="right"/>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ru-RU"/>
        </w:rPr>
        <w:t>Таблица 15</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670"/>
        <w:gridCol w:w="2268"/>
      </w:tblGrid>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r>
      <w:tr w:rsidR="00C654CC" w:rsidRPr="00C654CC" w:rsidTr="00F75D45">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Ритуальная деятельность</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кладбищ, крематориев и мест захоронения;</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соответствующих культовых сооружений;</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деятельности по производству продукции ритуально-обрядового назначения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12.1</w:t>
            </w:r>
          </w:p>
        </w:tc>
      </w:tr>
      <w:tr w:rsidR="005C43C3"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5C43C3" w:rsidRPr="00FA4DA0" w:rsidRDefault="005C43C3" w:rsidP="00FA4DA0">
            <w:pPr>
              <w:tabs>
                <w:tab w:val="left" w:pos="1620"/>
              </w:tabs>
              <w:spacing w:after="0" w:line="240" w:lineRule="auto"/>
              <w:ind w:right="-1"/>
              <w:jc w:val="both"/>
              <w:rPr>
                <w:rFonts w:ascii="Times New Roman" w:eastAsia="Times New Roman" w:hAnsi="Times New Roman" w:cs="Times New Roman"/>
                <w:sz w:val="24"/>
                <w:szCs w:val="24"/>
                <w:lang w:eastAsia="ru-RU"/>
              </w:rPr>
            </w:pPr>
            <w:r w:rsidRPr="00FA4DA0">
              <w:rPr>
                <w:rFonts w:ascii="Times New Roman" w:eastAsia="Times New Roman" w:hAnsi="Times New Roman" w:cs="Times New Roman"/>
                <w:sz w:val="24"/>
                <w:szCs w:val="24"/>
                <w:lang w:eastAsia="ru-RU"/>
              </w:rPr>
              <w:t>Специальная деятельность</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C43C3" w:rsidRDefault="005C43C3" w:rsidP="00FA4DA0">
            <w:pPr>
              <w:tabs>
                <w:tab w:val="left" w:pos="1620"/>
              </w:tabs>
              <w:spacing w:after="0" w:line="240" w:lineRule="auto"/>
              <w:ind w:right="-1"/>
              <w:jc w:val="both"/>
              <w:rPr>
                <w:color w:val="464C55"/>
              </w:rPr>
            </w:pPr>
            <w:proofErr w:type="gramStart"/>
            <w:r w:rsidRPr="00FA4DA0">
              <w:rPr>
                <w:rFonts w:ascii="Times New Roman" w:eastAsia="Times New Roman" w:hAnsi="Times New Roman" w:cs="Times New Roman"/>
                <w:sz w:val="24"/>
                <w:szCs w:val="24"/>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C43C3" w:rsidRDefault="005C43C3" w:rsidP="005C43C3">
            <w:pPr>
              <w:pStyle w:val="s1"/>
              <w:spacing w:before="75" w:beforeAutospacing="0" w:after="75" w:afterAutospacing="0"/>
              <w:ind w:left="75" w:right="75"/>
              <w:jc w:val="center"/>
              <w:rPr>
                <w:color w:val="464C55"/>
              </w:rPr>
            </w:pPr>
            <w:r>
              <w:rPr>
                <w:color w:val="464C55"/>
              </w:rPr>
              <w:t>12.2</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религиозных обрядов</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3.7.1</w:t>
            </w:r>
          </w:p>
        </w:tc>
      </w:tr>
      <w:tr w:rsidR="00C654CC" w:rsidRPr="00C654CC" w:rsidTr="00F75D45">
        <w:trPr>
          <w:trHeight w:val="70"/>
        </w:trPr>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lastRenderedPageBreak/>
              <w:t>2. Условно разрешенные виды использования - не предусмотрены</w:t>
            </w:r>
          </w:p>
        </w:tc>
      </w:tr>
      <w:tr w:rsidR="00C654CC" w:rsidRPr="00C654CC" w:rsidTr="00F75D45">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130C4A"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Коммунальное обслуживание</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C654CC">
                <w:rPr>
                  <w:rFonts w:ascii="Times New Roman" w:eastAsia="Times New Roman" w:hAnsi="Times New Roman" w:cs="Times New Roman"/>
                  <w:sz w:val="24"/>
                  <w:szCs w:val="24"/>
                  <w:lang w:eastAsia="ru-RU"/>
                </w:rPr>
                <w:t>кодами 3.1.1</w:t>
              </w:r>
            </w:hyperlink>
            <w:r w:rsidRPr="00C654CC">
              <w:rPr>
                <w:rFonts w:ascii="Times New Roman" w:eastAsia="Times New Roman" w:hAnsi="Times New Roman" w:cs="Times New Roman"/>
                <w:sz w:val="24"/>
                <w:szCs w:val="24"/>
                <w:lang w:eastAsia="ru-RU"/>
              </w:rPr>
              <w:t xml:space="preserve"> - </w:t>
            </w:r>
            <w:hyperlink w:anchor="P202" w:history="1">
              <w:r w:rsidRPr="00C654CC">
                <w:rPr>
                  <w:rFonts w:ascii="Times New Roman" w:eastAsia="Times New Roman" w:hAnsi="Times New Roman" w:cs="Times New Roman"/>
                  <w:sz w:val="24"/>
                  <w:szCs w:val="24"/>
                  <w:lang w:eastAsia="ru-RU"/>
                </w:rPr>
                <w:t>3.1.2</w:t>
              </w:r>
            </w:hyperlink>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r>
      <w:tr w:rsidR="005C43C3"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5C43C3" w:rsidRDefault="005C43C3" w:rsidP="00FA4DA0">
            <w:pPr>
              <w:tabs>
                <w:tab w:val="left" w:pos="1620"/>
              </w:tabs>
              <w:spacing w:after="0" w:line="240" w:lineRule="auto"/>
              <w:ind w:right="-1"/>
              <w:jc w:val="both"/>
              <w:rPr>
                <w:color w:val="22272F"/>
              </w:rPr>
            </w:pPr>
            <w:r w:rsidRPr="00FA4DA0">
              <w:rPr>
                <w:rFonts w:ascii="Times New Roman" w:eastAsia="Times New Roman" w:hAnsi="Times New Roman" w:cs="Times New Roman"/>
                <w:sz w:val="24"/>
                <w:szCs w:val="24"/>
                <w:lang w:eastAsia="ru-RU"/>
              </w:rPr>
              <w:t>Улично-дорожная сеть</w:t>
            </w:r>
          </w:p>
        </w:tc>
        <w:tc>
          <w:tcPr>
            <w:tcW w:w="5670" w:type="dxa"/>
            <w:tcBorders>
              <w:top w:val="single" w:sz="4" w:space="0" w:color="auto"/>
              <w:left w:val="single" w:sz="4" w:space="0" w:color="auto"/>
              <w:bottom w:val="single" w:sz="4" w:space="0" w:color="auto"/>
              <w:right w:val="single" w:sz="4" w:space="0" w:color="auto"/>
            </w:tcBorders>
            <w:shd w:val="clear" w:color="auto" w:fill="auto"/>
          </w:tcPr>
          <w:p w:rsidR="005C43C3" w:rsidRPr="00FA4DA0" w:rsidRDefault="005C43C3" w:rsidP="00FA4DA0">
            <w:pPr>
              <w:tabs>
                <w:tab w:val="left" w:pos="1620"/>
              </w:tabs>
              <w:spacing w:after="0" w:line="240" w:lineRule="auto"/>
              <w:ind w:right="-1"/>
              <w:jc w:val="both"/>
              <w:rPr>
                <w:rFonts w:ascii="Times New Roman" w:eastAsia="Times New Roman" w:hAnsi="Times New Roman" w:cs="Times New Roman"/>
                <w:sz w:val="24"/>
                <w:szCs w:val="24"/>
                <w:lang w:eastAsia="ru-RU"/>
              </w:rPr>
            </w:pPr>
            <w:r w:rsidRPr="00FA4DA0">
              <w:rPr>
                <w:rFonts w:ascii="Times New Roman" w:eastAsia="Times New Roman" w:hAnsi="Times New Roman" w:cs="Times New Roman"/>
                <w:sz w:val="24"/>
                <w:szCs w:val="24"/>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FA4DA0">
              <w:rPr>
                <w:rFonts w:ascii="Times New Roman" w:eastAsia="Times New Roman" w:hAnsi="Times New Roman" w:cs="Times New Roman"/>
                <w:sz w:val="24"/>
                <w:szCs w:val="24"/>
                <w:lang w:eastAsia="ru-RU"/>
              </w:rPr>
              <w:t>велотранспортной</w:t>
            </w:r>
            <w:proofErr w:type="spellEnd"/>
            <w:r w:rsidRPr="00FA4DA0">
              <w:rPr>
                <w:rFonts w:ascii="Times New Roman" w:eastAsia="Times New Roman" w:hAnsi="Times New Roman" w:cs="Times New Roman"/>
                <w:sz w:val="24"/>
                <w:szCs w:val="24"/>
                <w:lang w:eastAsia="ru-RU"/>
              </w:rPr>
              <w:t xml:space="preserve"> и инженерной инфраструктуры;</w:t>
            </w:r>
          </w:p>
          <w:p w:rsidR="005C43C3" w:rsidRDefault="005C43C3" w:rsidP="00FA4DA0">
            <w:pPr>
              <w:tabs>
                <w:tab w:val="left" w:pos="1620"/>
              </w:tabs>
              <w:spacing w:after="0" w:line="240" w:lineRule="auto"/>
              <w:ind w:right="-1"/>
              <w:jc w:val="both"/>
              <w:rPr>
                <w:color w:val="464C55"/>
              </w:rPr>
            </w:pPr>
            <w:r w:rsidRPr="00FA4DA0">
              <w:rPr>
                <w:rFonts w:ascii="Times New Roman" w:eastAsia="Times New Roman" w:hAnsi="Times New Roman" w:cs="Times New Roman"/>
                <w:sz w:val="24"/>
                <w:szCs w:val="24"/>
                <w:lang w:eastAsia="ru-RU"/>
              </w:rPr>
              <w:t>размещение придорожных стоянок (парковок) транспортных сре</w:t>
            </w:r>
            <w:proofErr w:type="gramStart"/>
            <w:r w:rsidRPr="00FA4DA0">
              <w:rPr>
                <w:rFonts w:ascii="Times New Roman" w:eastAsia="Times New Roman" w:hAnsi="Times New Roman" w:cs="Times New Roman"/>
                <w:sz w:val="24"/>
                <w:szCs w:val="24"/>
                <w:lang w:eastAsia="ru-RU"/>
              </w:rPr>
              <w:t>дств в гр</w:t>
            </w:r>
            <w:proofErr w:type="gramEnd"/>
            <w:r w:rsidRPr="00FA4DA0">
              <w:rPr>
                <w:rFonts w:ascii="Times New Roman" w:eastAsia="Times New Roman" w:hAnsi="Times New Roman" w:cs="Times New Roman"/>
                <w:sz w:val="24"/>
                <w:szCs w:val="24"/>
                <w:lang w:eastAsia="ru-RU"/>
              </w:rPr>
              <w:t>аницах городских улиц и дорог, за исключением предусмотренных видами разрешенного использования с </w:t>
            </w:r>
            <w:hyperlink r:id="rId12" w:anchor="block_10271" w:history="1">
              <w:r w:rsidRPr="00FA4DA0">
                <w:rPr>
                  <w:rFonts w:ascii="Times New Roman" w:eastAsia="Times New Roman" w:hAnsi="Times New Roman" w:cs="Times New Roman"/>
                  <w:sz w:val="24"/>
                  <w:szCs w:val="24"/>
                  <w:lang w:eastAsia="ru-RU"/>
                </w:rPr>
                <w:t>кодами 2.7.1</w:t>
              </w:r>
            </w:hyperlink>
            <w:r w:rsidRPr="00FA4DA0">
              <w:rPr>
                <w:rFonts w:ascii="Times New Roman" w:eastAsia="Times New Roman" w:hAnsi="Times New Roman" w:cs="Times New Roman"/>
                <w:sz w:val="24"/>
                <w:szCs w:val="24"/>
                <w:lang w:eastAsia="ru-RU"/>
              </w:rPr>
              <w:t>, </w:t>
            </w:r>
            <w:hyperlink r:id="rId13" w:anchor="block_1049" w:history="1">
              <w:r w:rsidRPr="00FA4DA0">
                <w:rPr>
                  <w:rFonts w:ascii="Times New Roman" w:eastAsia="Times New Roman" w:hAnsi="Times New Roman" w:cs="Times New Roman"/>
                  <w:sz w:val="24"/>
                  <w:szCs w:val="24"/>
                  <w:lang w:eastAsia="ru-RU"/>
                </w:rPr>
                <w:t>4.9</w:t>
              </w:r>
            </w:hyperlink>
            <w:r w:rsidRPr="00FA4DA0">
              <w:rPr>
                <w:rFonts w:ascii="Times New Roman" w:eastAsia="Times New Roman" w:hAnsi="Times New Roman" w:cs="Times New Roman"/>
                <w:sz w:val="24"/>
                <w:szCs w:val="24"/>
                <w:lang w:eastAsia="ru-RU"/>
              </w:rPr>
              <w:t>, </w:t>
            </w:r>
            <w:hyperlink r:id="rId14" w:anchor="block_1723" w:history="1">
              <w:r w:rsidRPr="00FA4DA0">
                <w:rPr>
                  <w:rFonts w:ascii="Times New Roman" w:eastAsia="Times New Roman" w:hAnsi="Times New Roman" w:cs="Times New Roman"/>
                  <w:sz w:val="24"/>
                  <w:szCs w:val="24"/>
                  <w:lang w:eastAsia="ru-RU"/>
                </w:rPr>
                <w:t>7.2.3</w:t>
              </w:r>
            </w:hyperlink>
            <w:r w:rsidRPr="00FA4DA0">
              <w:rPr>
                <w:rFonts w:ascii="Times New Roman" w:eastAsia="Times New Roman" w:hAnsi="Times New Roman" w:cs="Times New Roman"/>
                <w:sz w:val="24"/>
                <w:szCs w:val="24"/>
                <w:lang w:eastAsia="ru-RU"/>
              </w:rPr>
              <w:t>, а также некапитальных сооружений, предназначенных для охраны транспортных средств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C43C3" w:rsidRDefault="005C43C3" w:rsidP="005C43C3">
            <w:pPr>
              <w:pStyle w:val="s1"/>
              <w:spacing w:before="75" w:beforeAutospacing="0" w:after="75" w:afterAutospacing="0"/>
              <w:ind w:left="75" w:right="75"/>
              <w:jc w:val="center"/>
              <w:rPr>
                <w:color w:val="464C55"/>
              </w:rPr>
            </w:pPr>
            <w:r>
              <w:rPr>
                <w:color w:val="464C55"/>
              </w:rPr>
              <w:t>12.0.1</w:t>
            </w:r>
          </w:p>
        </w:tc>
      </w:tr>
    </w:tbl>
    <w:p w:rsidR="00130C4A" w:rsidRPr="00C654CC" w:rsidRDefault="00130C4A" w:rsidP="00130C4A">
      <w:pPr>
        <w:spacing w:after="0" w:line="240" w:lineRule="auto"/>
        <w:ind w:firstLine="567"/>
        <w:jc w:val="both"/>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ind w:firstLine="567"/>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firstLine="567"/>
        <w:jc w:val="center"/>
        <w:rPr>
          <w:rFonts w:ascii="Times New Roman" w:eastAsia="Times New Roman" w:hAnsi="Times New Roman" w:cs="Times New Roman"/>
          <w:b/>
          <w:sz w:val="28"/>
          <w:szCs w:val="28"/>
          <w:lang w:eastAsia="ru-RU"/>
        </w:rPr>
      </w:pP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 при соблюдении Федерального закона от 22.07.2008</w:t>
      </w:r>
      <w:r w:rsidR="00FA4DA0">
        <w:rPr>
          <w:rFonts w:ascii="Times New Roman" w:eastAsia="Times New Roman" w:hAnsi="Times New Roman" w:cs="Times New Roman"/>
          <w:sz w:val="28"/>
          <w:szCs w:val="28"/>
          <w:lang w:eastAsia="ru-RU"/>
        </w:rPr>
        <w:t xml:space="preserve"> </w:t>
      </w:r>
      <w:r w:rsidRPr="00C654CC">
        <w:rPr>
          <w:rFonts w:ascii="Times New Roman" w:eastAsia="Times New Roman" w:hAnsi="Times New Roman" w:cs="Times New Roman"/>
          <w:sz w:val="28"/>
          <w:szCs w:val="28"/>
          <w:lang w:eastAsia="ru-RU"/>
        </w:rPr>
        <w:t>№ 123-ФЗ "Технический регламент о требованиях пожарной безопасности".</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 не подлежит установлению.</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максимальная высота строений</w:t>
      </w:r>
    </w:p>
    <w:p w:rsidR="00130C4A" w:rsidRPr="00C654CC" w:rsidRDefault="00130C4A" w:rsidP="00130C4A">
      <w:pPr>
        <w:suppressAutoHyphens/>
        <w:overflowPunct w:val="0"/>
        <w:autoSpaceDE w:val="0"/>
        <w:spacing w:after="0" w:line="240" w:lineRule="auto"/>
        <w:ind w:firstLine="567"/>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 xml:space="preserve">Параметры </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16</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126"/>
        <w:gridCol w:w="1843"/>
        <w:gridCol w:w="2410"/>
        <w:gridCol w:w="1842"/>
      </w:tblGrid>
      <w:tr w:rsidR="00C654CC" w:rsidRPr="00C654CC" w:rsidTr="00F75D45">
        <w:trPr>
          <w:trHeight w:val="1243"/>
        </w:trPr>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Код (числовое обозначение) вида </w:t>
            </w:r>
            <w:proofErr w:type="gramStart"/>
            <w:r w:rsidRPr="00C654CC">
              <w:rPr>
                <w:rFonts w:ascii="Times New Roman" w:eastAsia="Times New Roman" w:hAnsi="Times New Roman" w:cs="Times New Roman"/>
                <w:b/>
                <w:sz w:val="24"/>
                <w:szCs w:val="24"/>
                <w:lang w:eastAsia="ru-RU"/>
              </w:rPr>
              <w:t>разрешен-</w:t>
            </w:r>
            <w:proofErr w:type="spellStart"/>
            <w:r w:rsidRPr="00C654CC">
              <w:rPr>
                <w:rFonts w:ascii="Times New Roman" w:eastAsia="Times New Roman" w:hAnsi="Times New Roman" w:cs="Times New Roman"/>
                <w:b/>
                <w:sz w:val="24"/>
                <w:szCs w:val="24"/>
                <w:lang w:eastAsia="ru-RU"/>
              </w:rPr>
              <w:t>ного</w:t>
            </w:r>
            <w:proofErr w:type="spellEnd"/>
            <w:proofErr w:type="gramEnd"/>
            <w:r w:rsidRPr="00C654CC">
              <w:rPr>
                <w:rFonts w:ascii="Times New Roman" w:eastAsia="Times New Roman" w:hAnsi="Times New Roman" w:cs="Times New Roman"/>
                <w:b/>
                <w:sz w:val="24"/>
                <w:szCs w:val="24"/>
                <w:lang w:eastAsia="ru-RU"/>
              </w:rPr>
              <w:t xml:space="preserve"> </w:t>
            </w:r>
            <w:proofErr w:type="spellStart"/>
            <w:r w:rsidRPr="00C654CC">
              <w:rPr>
                <w:rFonts w:ascii="Times New Roman" w:eastAsia="Times New Roman" w:hAnsi="Times New Roman" w:cs="Times New Roman"/>
                <w:b/>
                <w:sz w:val="24"/>
                <w:szCs w:val="24"/>
                <w:lang w:eastAsia="ru-RU"/>
              </w:rPr>
              <w:t>использо-вания</w:t>
            </w:r>
            <w:proofErr w:type="spellEnd"/>
            <w:r w:rsidRPr="00C654CC">
              <w:rPr>
                <w:rFonts w:ascii="Times New Roman" w:eastAsia="Times New Roman" w:hAnsi="Times New Roman" w:cs="Times New Roman"/>
                <w:b/>
                <w:sz w:val="24"/>
                <w:szCs w:val="24"/>
                <w:lang w:eastAsia="ru-RU"/>
              </w:rPr>
              <w:t xml:space="preserve"> земель-</w:t>
            </w:r>
            <w:proofErr w:type="spellStart"/>
            <w:r w:rsidRPr="00C654CC">
              <w:rPr>
                <w:rFonts w:ascii="Times New Roman" w:eastAsia="Times New Roman" w:hAnsi="Times New Roman" w:cs="Times New Roman"/>
                <w:b/>
                <w:sz w:val="24"/>
                <w:szCs w:val="24"/>
                <w:lang w:eastAsia="ru-RU"/>
              </w:rPr>
              <w:t>ного</w:t>
            </w:r>
            <w:proofErr w:type="spellEnd"/>
            <w:r w:rsidRPr="00C654CC">
              <w:rPr>
                <w:rFonts w:ascii="Times New Roman" w:eastAsia="Times New Roman" w:hAnsi="Times New Roman" w:cs="Times New Roman"/>
                <w:b/>
                <w:sz w:val="24"/>
                <w:szCs w:val="24"/>
                <w:lang w:eastAsia="ru-RU"/>
              </w:rPr>
              <w:t xml:space="preserve"> участка</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proofErr w:type="gramStart"/>
            <w:r w:rsidRPr="00C654CC">
              <w:rPr>
                <w:rFonts w:ascii="Times New Roman" w:eastAsia="Times New Roman" w:hAnsi="Times New Roman" w:cs="Times New Roman"/>
                <w:b/>
                <w:sz w:val="24"/>
                <w:szCs w:val="24"/>
                <w:lang w:eastAsia="ru-RU"/>
              </w:rPr>
              <w:t>Максима-</w:t>
            </w:r>
            <w:proofErr w:type="spellStart"/>
            <w:r w:rsidRPr="00C654CC">
              <w:rPr>
                <w:rFonts w:ascii="Times New Roman" w:eastAsia="Times New Roman" w:hAnsi="Times New Roman" w:cs="Times New Roman"/>
                <w:b/>
                <w:sz w:val="24"/>
                <w:szCs w:val="24"/>
                <w:lang w:eastAsia="ru-RU"/>
              </w:rPr>
              <w:t>льная</w:t>
            </w:r>
            <w:proofErr w:type="spellEnd"/>
            <w:proofErr w:type="gramEnd"/>
            <w:r w:rsidRPr="00C654CC">
              <w:rPr>
                <w:rFonts w:ascii="Times New Roman" w:eastAsia="Times New Roman" w:hAnsi="Times New Roman" w:cs="Times New Roman"/>
                <w:b/>
                <w:sz w:val="24"/>
                <w:szCs w:val="24"/>
                <w:lang w:eastAsia="ru-RU"/>
              </w:rPr>
              <w:t xml:space="preserve"> высота строений, м.</w:t>
            </w:r>
          </w:p>
        </w:tc>
      </w:tr>
      <w:tr w:rsidR="00C654CC" w:rsidRPr="00C654CC" w:rsidTr="00F75D45">
        <w:tc>
          <w:tcPr>
            <w:tcW w:w="1985"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12.1</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roofErr w:type="gramStart"/>
            <w:r w:rsidRPr="00C654CC">
              <w:rPr>
                <w:rFonts w:ascii="Times New Roman" w:eastAsia="Times New Roman" w:hAnsi="Times New Roman" w:cs="Times New Roman"/>
                <w:sz w:val="24"/>
                <w:szCs w:val="24"/>
                <w:vertAlign w:val="superscript"/>
              </w:rPr>
              <w:t>2</w:t>
            </w:r>
            <w:proofErr w:type="gramEnd"/>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400 000</w:t>
            </w:r>
            <w:r w:rsidRPr="00C654CC">
              <w:rPr>
                <w:rFonts w:ascii="Times New Roman" w:eastAsia="Times New Roman" w:hAnsi="Times New Roman" w:cs="Times New Roman"/>
                <w:sz w:val="24"/>
                <w:szCs w:val="24"/>
                <w:vertAlign w:val="superscript"/>
              </w:rPr>
              <w:t>1</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80</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r>
      <w:tr w:rsidR="00C654CC" w:rsidRPr="00C654CC" w:rsidTr="00F75D45">
        <w:tc>
          <w:tcPr>
            <w:tcW w:w="1985"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18</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100</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r>
      <w:tr w:rsidR="00C654CC" w:rsidRPr="00C654CC" w:rsidTr="00F75D45">
        <w:tc>
          <w:tcPr>
            <w:tcW w:w="1985"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3.7.1</w:t>
            </w:r>
          </w:p>
        </w:tc>
        <w:tc>
          <w:tcPr>
            <w:tcW w:w="2126"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600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80</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НР</w:t>
            </w:r>
          </w:p>
        </w:tc>
      </w:tr>
      <w:tr w:rsidR="00130C4A" w:rsidRPr="00C654CC" w:rsidTr="00F75D45">
        <w:tc>
          <w:tcPr>
            <w:tcW w:w="10206" w:type="dxa"/>
            <w:gridSpan w:val="5"/>
            <w:tcBorders>
              <w:top w:val="single" w:sz="4" w:space="0" w:color="auto"/>
              <w:left w:val="single" w:sz="4" w:space="0" w:color="auto"/>
              <w:bottom w:val="single" w:sz="4" w:space="0" w:color="auto"/>
              <w:right w:val="single" w:sz="6" w:space="0" w:color="000000"/>
            </w:tcBorders>
            <w:shd w:val="clear" w:color="auto" w:fill="auto"/>
          </w:tcPr>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Примечания:</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1</w:t>
            </w:r>
            <w:r w:rsidRPr="00C654CC">
              <w:rPr>
                <w:rFonts w:ascii="Times New Roman" w:eastAsia="Times New Roman" w:hAnsi="Times New Roman" w:cs="Times New Roman"/>
                <w:sz w:val="24"/>
                <w:szCs w:val="24"/>
                <w:lang w:eastAsia="ru-RU"/>
              </w:rPr>
              <w:t xml:space="preserve"> Размер земельного участка для кладбища определяется исходя из нормы 0,24 га на 1 тыс. </w:t>
            </w:r>
            <w:r w:rsidRPr="00C654CC">
              <w:rPr>
                <w:rFonts w:ascii="Times New Roman" w:eastAsia="Times New Roman" w:hAnsi="Times New Roman" w:cs="Times New Roman"/>
                <w:sz w:val="24"/>
                <w:szCs w:val="24"/>
                <w:lang w:eastAsia="ru-RU"/>
              </w:rPr>
              <w:lastRenderedPageBreak/>
              <w:t>человек населенного пункта.</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2</w:t>
            </w:r>
            <w:r w:rsidRPr="00C654CC">
              <w:rPr>
                <w:rFonts w:ascii="Times New Roman" w:eastAsia="Times New Roman" w:hAnsi="Times New Roman" w:cs="Times New Roman"/>
                <w:sz w:val="24"/>
                <w:szCs w:val="24"/>
                <w:lang w:eastAsia="ru-RU"/>
              </w:rPr>
              <w:t xml:space="preserve"> НР - не регламентируется, определяется заданием на проектирование</w:t>
            </w:r>
          </w:p>
        </w:tc>
      </w:tr>
    </w:tbl>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130C4A" w:rsidRPr="003131D6" w:rsidRDefault="00130C4A" w:rsidP="003131D6">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42" w:name="_Toc45624115"/>
      <w:bookmarkStart w:id="243" w:name="_Toc99464206"/>
      <w:r w:rsidRPr="003131D6">
        <w:rPr>
          <w:rFonts w:ascii="Times New Roman" w:eastAsia="Times New Roman" w:hAnsi="Times New Roman" w:cs="Times New Roman"/>
          <w:b/>
          <w:bCs/>
          <w:iCs/>
          <w:sz w:val="28"/>
          <w:szCs w:val="28"/>
          <w:lang w:eastAsia="ru-RU"/>
        </w:rPr>
        <w:t xml:space="preserve">Статья </w:t>
      </w:r>
      <w:r w:rsidR="009E5977">
        <w:rPr>
          <w:rFonts w:ascii="Times New Roman" w:eastAsia="Times New Roman" w:hAnsi="Times New Roman" w:cs="Times New Roman"/>
          <w:b/>
          <w:bCs/>
          <w:iCs/>
          <w:sz w:val="28"/>
          <w:szCs w:val="28"/>
          <w:lang w:eastAsia="ru-RU"/>
        </w:rPr>
        <w:t>30</w:t>
      </w:r>
      <w:r w:rsidRPr="003131D6">
        <w:rPr>
          <w:rFonts w:ascii="Times New Roman" w:eastAsia="Times New Roman" w:hAnsi="Times New Roman" w:cs="Times New Roman"/>
          <w:b/>
          <w:bCs/>
          <w:iCs/>
          <w:sz w:val="28"/>
          <w:szCs w:val="28"/>
          <w:lang w:eastAsia="ru-RU"/>
        </w:rPr>
        <w:t>. Градостроительные регламенты.</w:t>
      </w:r>
      <w:bookmarkStart w:id="244" w:name="_Toc470460720"/>
      <w:bookmarkStart w:id="245" w:name="_Toc527888266"/>
      <w:bookmarkEnd w:id="231"/>
      <w:bookmarkEnd w:id="242"/>
      <w:bookmarkEnd w:id="243"/>
      <w:r w:rsidRPr="003131D6">
        <w:rPr>
          <w:rFonts w:ascii="Times New Roman" w:eastAsia="Times New Roman" w:hAnsi="Times New Roman" w:cs="Times New Roman"/>
          <w:b/>
          <w:bCs/>
          <w:iCs/>
          <w:sz w:val="28"/>
          <w:szCs w:val="28"/>
          <w:lang w:eastAsia="ru-RU"/>
        </w:rPr>
        <w:t xml:space="preserve"> </w:t>
      </w:r>
      <w:bookmarkEnd w:id="244"/>
      <w:bookmarkEnd w:id="245"/>
    </w:p>
    <w:p w:rsidR="00130C4A" w:rsidRDefault="00130C4A" w:rsidP="003131D6">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bookmarkStart w:id="246" w:name="_Toc45624116"/>
      <w:bookmarkStart w:id="247" w:name="_Toc99464207"/>
      <w:proofErr w:type="gramStart"/>
      <w:r w:rsidRPr="003131D6">
        <w:rPr>
          <w:rFonts w:ascii="Times New Roman" w:eastAsia="Times New Roman" w:hAnsi="Times New Roman" w:cs="Times New Roman"/>
          <w:b/>
          <w:bCs/>
          <w:iCs/>
          <w:sz w:val="28"/>
          <w:szCs w:val="28"/>
          <w:lang w:eastAsia="ru-RU"/>
        </w:rPr>
        <w:t>Р</w:t>
      </w:r>
      <w:proofErr w:type="gramEnd"/>
      <w:r w:rsidRPr="003131D6">
        <w:rPr>
          <w:rFonts w:ascii="Times New Roman" w:eastAsia="Times New Roman" w:hAnsi="Times New Roman" w:cs="Times New Roman"/>
          <w:b/>
          <w:bCs/>
          <w:iCs/>
          <w:sz w:val="28"/>
          <w:szCs w:val="28"/>
          <w:lang w:eastAsia="ru-RU"/>
        </w:rPr>
        <w:t xml:space="preserve"> - </w:t>
      </w:r>
      <w:bookmarkEnd w:id="246"/>
      <w:bookmarkEnd w:id="247"/>
      <w:r w:rsidR="005C795B" w:rsidRPr="005C795B">
        <w:rPr>
          <w:rFonts w:ascii="Times New Roman" w:eastAsia="Times New Roman" w:hAnsi="Times New Roman" w:cs="Times New Roman"/>
          <w:b/>
          <w:bCs/>
          <w:iCs/>
          <w:sz w:val="28"/>
          <w:szCs w:val="28"/>
          <w:lang w:eastAsia="ru-RU"/>
        </w:rPr>
        <w:t>Зоны рекреационного назначения</w:t>
      </w:r>
    </w:p>
    <w:p w:rsidR="00FA4DA0" w:rsidRPr="005C795B" w:rsidRDefault="00FA4DA0" w:rsidP="003131D6">
      <w:pPr>
        <w:keepNext/>
        <w:numPr>
          <w:ilvl w:val="2"/>
          <w:numId w:val="0"/>
        </w:numPr>
        <w:tabs>
          <w:tab w:val="left" w:pos="8880"/>
        </w:tabs>
        <w:spacing w:after="0" w:line="240" w:lineRule="auto"/>
        <w:ind w:firstLine="851"/>
        <w:jc w:val="both"/>
        <w:outlineLvl w:val="2"/>
        <w:rPr>
          <w:rFonts w:ascii="Times New Roman" w:eastAsia="Times New Roman" w:hAnsi="Times New Roman" w:cs="Times New Roman"/>
          <w:b/>
          <w:bCs/>
          <w:iCs/>
          <w:sz w:val="28"/>
          <w:szCs w:val="28"/>
          <w:lang w:eastAsia="ru-RU"/>
        </w:rPr>
      </w:pPr>
    </w:p>
    <w:p w:rsidR="00130C4A" w:rsidRPr="00C654CC" w:rsidRDefault="00130C4A" w:rsidP="00130C4A">
      <w:pPr>
        <w:suppressAutoHyphens/>
        <w:overflowPunct w:val="0"/>
        <w:autoSpaceDE w:val="0"/>
        <w:spacing w:after="0" w:line="240" w:lineRule="auto"/>
        <w:ind w:firstLine="709"/>
        <w:jc w:val="both"/>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Зона предназначена для обустройства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а также для создания и ухода за городскими лесами, скверами, прудами, озерами, водохранилищами, пляжами и обустройство мест отдыха в них.</w:t>
      </w: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Виды разрешенного использования земельных участков и</w:t>
      </w: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объектов капитального строительства</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Таблица 19</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5528"/>
        <w:gridCol w:w="2268"/>
      </w:tblGrid>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5528"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r>
      <w:tr w:rsidR="00C654CC" w:rsidRPr="00C654CC" w:rsidTr="00F75D45">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A23763"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A23763" w:rsidRPr="00337146" w:rsidRDefault="00A23763" w:rsidP="00C5158B">
            <w:pPr>
              <w:tabs>
                <w:tab w:val="left" w:pos="1620"/>
              </w:tabs>
              <w:ind w:right="-1"/>
              <w:jc w:val="both"/>
              <w:rPr>
                <w:rFonts w:ascii="Times New Roman" w:hAnsi="Times New Roman" w:cs="Times New Roman"/>
                <w:sz w:val="24"/>
                <w:szCs w:val="24"/>
              </w:rPr>
            </w:pPr>
            <w:r w:rsidRPr="00337146">
              <w:rPr>
                <w:rFonts w:ascii="Times New Roman" w:hAnsi="Times New Roman" w:cs="Times New Roman"/>
                <w:sz w:val="24"/>
                <w:szCs w:val="24"/>
              </w:rPr>
              <w:t>Религиозное использование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23763" w:rsidRPr="00337146" w:rsidRDefault="00A23763" w:rsidP="00C5158B">
            <w:pPr>
              <w:tabs>
                <w:tab w:val="left" w:pos="1620"/>
              </w:tabs>
              <w:ind w:right="-1"/>
              <w:jc w:val="both"/>
              <w:rPr>
                <w:rFonts w:ascii="Times New Roman" w:hAnsi="Times New Roman" w:cs="Times New Roman"/>
                <w:sz w:val="24"/>
                <w:szCs w:val="24"/>
              </w:rPr>
            </w:pPr>
            <w:r w:rsidRPr="00337146">
              <w:rPr>
                <w:rFonts w:ascii="Times New Roman" w:hAnsi="Times New Roman" w:cs="Times New Roman"/>
                <w:sz w:val="24"/>
                <w:szCs w:val="24"/>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23763" w:rsidRPr="00337146" w:rsidRDefault="00A23763" w:rsidP="00C5158B">
            <w:pPr>
              <w:tabs>
                <w:tab w:val="left" w:pos="1620"/>
              </w:tabs>
              <w:ind w:right="-1"/>
              <w:jc w:val="center"/>
              <w:rPr>
                <w:rFonts w:ascii="Times New Roman" w:hAnsi="Times New Roman" w:cs="Times New Roman"/>
                <w:sz w:val="24"/>
                <w:szCs w:val="24"/>
              </w:rPr>
            </w:pPr>
            <w:r w:rsidRPr="00337146">
              <w:rPr>
                <w:rFonts w:ascii="Times New Roman" w:hAnsi="Times New Roman" w:cs="Times New Roman"/>
                <w:sz w:val="24"/>
                <w:szCs w:val="24"/>
              </w:rPr>
              <w:t>3.7</w:t>
            </w:r>
          </w:p>
        </w:tc>
      </w:tr>
      <w:tr w:rsidR="00A23763"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A23763" w:rsidRPr="00C654CC" w:rsidRDefault="00A23763" w:rsidP="00C5158B">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Гостиничное обслуживание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A23763" w:rsidRPr="00C654CC" w:rsidRDefault="00A23763" w:rsidP="00C5158B">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A23763" w:rsidRPr="00C654CC" w:rsidRDefault="00A23763" w:rsidP="00C5158B">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4.7</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Обеспечение занятий спортом в помещениях</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5.1.2</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Площадки для занятий спортом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5.1.3</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Водный спорт</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firstLine="34"/>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5.1.5</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Природно-познавательный туризм</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 xml:space="preserve">осуществление необходимых природоохранных и </w:t>
            </w:r>
            <w:proofErr w:type="spellStart"/>
            <w:r w:rsidRPr="00C654CC">
              <w:rPr>
                <w:rFonts w:ascii="Times New Roman" w:eastAsia="Times New Roman" w:hAnsi="Times New Roman" w:cs="Times New Roman"/>
                <w:sz w:val="24"/>
                <w:szCs w:val="24"/>
              </w:rPr>
              <w:t>природовосстановительных</w:t>
            </w:r>
            <w:proofErr w:type="spellEnd"/>
            <w:r w:rsidRPr="00C654CC">
              <w:rPr>
                <w:rFonts w:ascii="Times New Roman" w:eastAsia="Times New Roman" w:hAnsi="Times New Roman" w:cs="Times New Roman"/>
                <w:sz w:val="24"/>
                <w:szCs w:val="24"/>
              </w:rPr>
              <w:t xml:space="preserve"> мероприятий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5.2</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lastRenderedPageBreak/>
              <w:t>Туристическое обслуживание</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 xml:space="preserve">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размещение детских лагерей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5.2.1</w:t>
            </w:r>
          </w:p>
        </w:tc>
      </w:tr>
      <w:tr w:rsidR="0082346B"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82346B" w:rsidRPr="0082346B" w:rsidRDefault="0082346B" w:rsidP="0082346B">
            <w:pPr>
              <w:tabs>
                <w:tab w:val="left" w:pos="1620"/>
              </w:tabs>
              <w:spacing w:line="240" w:lineRule="auto"/>
              <w:ind w:right="-1"/>
              <w:jc w:val="both"/>
              <w:rPr>
                <w:rFonts w:ascii="Times New Roman" w:hAnsi="Times New Roman" w:cs="Times New Roman"/>
                <w:sz w:val="24"/>
                <w:szCs w:val="24"/>
              </w:rPr>
            </w:pPr>
            <w:r w:rsidRPr="0082346B">
              <w:rPr>
                <w:rFonts w:ascii="Times New Roman" w:hAnsi="Times New Roman" w:cs="Times New Roman"/>
                <w:sz w:val="24"/>
                <w:szCs w:val="24"/>
              </w:rPr>
              <w:t xml:space="preserve">Охота и рыбалка </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82346B" w:rsidRPr="0082346B" w:rsidRDefault="0082346B" w:rsidP="0082346B">
            <w:pPr>
              <w:tabs>
                <w:tab w:val="left" w:pos="1620"/>
              </w:tabs>
              <w:spacing w:line="240" w:lineRule="auto"/>
              <w:ind w:right="-1"/>
              <w:jc w:val="both"/>
              <w:rPr>
                <w:rFonts w:ascii="Times New Roman" w:hAnsi="Times New Roman" w:cs="Times New Roman"/>
                <w:sz w:val="24"/>
                <w:szCs w:val="24"/>
              </w:rPr>
            </w:pPr>
            <w:r w:rsidRPr="0082346B">
              <w:rPr>
                <w:rFonts w:ascii="Times New Roman" w:hAnsi="Times New Roman" w:cs="Times New Roman"/>
                <w:sz w:val="24"/>
                <w:szCs w:val="24"/>
              </w:rPr>
              <w:t xml:space="preserve">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2346B" w:rsidRPr="0082346B" w:rsidRDefault="0082346B" w:rsidP="0082346B">
            <w:pPr>
              <w:tabs>
                <w:tab w:val="left" w:pos="1620"/>
              </w:tabs>
              <w:spacing w:line="240" w:lineRule="auto"/>
              <w:ind w:right="-1"/>
              <w:jc w:val="center"/>
              <w:rPr>
                <w:rFonts w:ascii="Times New Roman" w:hAnsi="Times New Roman" w:cs="Times New Roman"/>
                <w:sz w:val="24"/>
                <w:szCs w:val="24"/>
              </w:rPr>
            </w:pPr>
            <w:r w:rsidRPr="0082346B">
              <w:rPr>
                <w:rFonts w:ascii="Times New Roman" w:hAnsi="Times New Roman" w:cs="Times New Roman"/>
                <w:sz w:val="24"/>
                <w:szCs w:val="24"/>
              </w:rPr>
              <w:t>5.3</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Охрана природных территорий</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C654CC">
              <w:rPr>
                <w:rFonts w:ascii="Times New Roman" w:eastAsia="Times New Roman" w:hAnsi="Times New Roman" w:cs="Times New Roman"/>
                <w:sz w:val="24"/>
                <w:szCs w:val="24"/>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9.1</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Санаторная деятельность</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санаториев и профилакториев, обеспечивающих оказание услуги по лечению и оздоровлению населения; </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обустройство лечебно-оздоровительных местностей (пляжи, бюветы, места добычи целебной грязи);</w:t>
            </w:r>
          </w:p>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лечебно-оздоровительных лагерей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9.2.1</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Общее пользование территории</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12.0</w:t>
            </w:r>
          </w:p>
        </w:tc>
      </w:tr>
      <w:tr w:rsidR="0082346B"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82346B" w:rsidRPr="0082346B" w:rsidRDefault="0082346B" w:rsidP="0082346B">
            <w:pPr>
              <w:tabs>
                <w:tab w:val="left" w:pos="1620"/>
              </w:tabs>
              <w:spacing w:line="240" w:lineRule="auto"/>
              <w:ind w:right="-1"/>
              <w:jc w:val="both"/>
              <w:rPr>
                <w:rFonts w:ascii="Times New Roman" w:hAnsi="Times New Roman" w:cs="Times New Roman"/>
                <w:sz w:val="24"/>
                <w:szCs w:val="24"/>
              </w:rPr>
            </w:pPr>
            <w:r w:rsidRPr="0082346B">
              <w:rPr>
                <w:rFonts w:ascii="Times New Roman" w:hAnsi="Times New Roman" w:cs="Times New Roman"/>
                <w:sz w:val="24"/>
                <w:szCs w:val="24"/>
              </w:rPr>
              <w:t>Ведение огородничества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82346B" w:rsidRPr="0082346B" w:rsidRDefault="0082346B" w:rsidP="0082346B">
            <w:pPr>
              <w:tabs>
                <w:tab w:val="left" w:pos="1620"/>
              </w:tabs>
              <w:spacing w:line="240" w:lineRule="auto"/>
              <w:ind w:right="-1"/>
              <w:jc w:val="both"/>
              <w:rPr>
                <w:rFonts w:ascii="Times New Roman" w:hAnsi="Times New Roman" w:cs="Times New Roman"/>
                <w:sz w:val="24"/>
                <w:szCs w:val="24"/>
              </w:rPr>
            </w:pPr>
            <w:r w:rsidRPr="0082346B">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2346B" w:rsidRPr="0082346B" w:rsidRDefault="0082346B" w:rsidP="0082346B">
            <w:pPr>
              <w:tabs>
                <w:tab w:val="left" w:pos="1620"/>
              </w:tabs>
              <w:spacing w:line="240" w:lineRule="auto"/>
              <w:ind w:right="-1"/>
              <w:jc w:val="center"/>
              <w:rPr>
                <w:rFonts w:ascii="Times New Roman" w:hAnsi="Times New Roman" w:cs="Times New Roman"/>
                <w:sz w:val="24"/>
                <w:szCs w:val="24"/>
              </w:rPr>
            </w:pPr>
            <w:r w:rsidRPr="0082346B">
              <w:rPr>
                <w:rFonts w:ascii="Times New Roman" w:hAnsi="Times New Roman" w:cs="Times New Roman"/>
                <w:sz w:val="24"/>
                <w:szCs w:val="24"/>
              </w:rPr>
              <w:t>13.1</w:t>
            </w:r>
          </w:p>
        </w:tc>
      </w:tr>
      <w:tr w:rsidR="00C654CC" w:rsidRPr="00C654CC" w:rsidTr="00F75D45">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 xml:space="preserve">2. Условно разрешенные виды использования </w:t>
            </w:r>
          </w:p>
        </w:tc>
      </w:tr>
      <w:tr w:rsidR="00C654CC" w:rsidRPr="00C654CC" w:rsidTr="00F75D45">
        <w:tc>
          <w:tcPr>
            <w:tcW w:w="2410"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Парки культуры и отдыха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парков культуры и отдыха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3.6.2</w:t>
            </w:r>
          </w:p>
        </w:tc>
      </w:tr>
      <w:tr w:rsidR="00130C4A" w:rsidRPr="00C654CC" w:rsidTr="00F75D45">
        <w:tc>
          <w:tcPr>
            <w:tcW w:w="10206"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w:t>
            </w:r>
            <w:proofErr w:type="gramStart"/>
            <w:r w:rsidRPr="00C654CC">
              <w:rPr>
                <w:rFonts w:ascii="Times New Roman" w:eastAsia="Times New Roman" w:hAnsi="Times New Roman" w:cs="Times New Roman"/>
                <w:sz w:val="24"/>
                <w:szCs w:val="24"/>
              </w:rPr>
              <w:t>я-</w:t>
            </w:r>
            <w:proofErr w:type="gramEnd"/>
            <w:r w:rsidRPr="00C654CC">
              <w:rPr>
                <w:rFonts w:ascii="Times New Roman" w:eastAsia="Times New Roman" w:hAnsi="Times New Roman" w:cs="Times New Roman"/>
                <w:sz w:val="24"/>
                <w:szCs w:val="24"/>
              </w:rPr>
              <w:t xml:space="preserve"> не предусмотрены</w:t>
            </w:r>
          </w:p>
        </w:tc>
      </w:tr>
    </w:tbl>
    <w:p w:rsidR="00130C4A" w:rsidRPr="00C654CC" w:rsidRDefault="00130C4A" w:rsidP="00130C4A">
      <w:pPr>
        <w:spacing w:after="0" w:line="240" w:lineRule="auto"/>
        <w:ind w:firstLine="567"/>
        <w:jc w:val="both"/>
        <w:rPr>
          <w:rFonts w:ascii="Times New Roman" w:eastAsia="Times New Roman" w:hAnsi="Times New Roman" w:cs="Times New Roman"/>
          <w:b/>
          <w:sz w:val="28"/>
          <w:szCs w:val="28"/>
          <w:lang w:eastAsia="ru-RU"/>
        </w:rPr>
      </w:pPr>
    </w:p>
    <w:p w:rsidR="00130C4A" w:rsidRPr="00C654CC" w:rsidRDefault="00130C4A" w:rsidP="00130C4A">
      <w:pPr>
        <w:spacing w:after="0" w:line="240" w:lineRule="auto"/>
        <w:ind w:firstLine="567"/>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firstLine="567"/>
        <w:jc w:val="both"/>
        <w:rPr>
          <w:rFonts w:ascii="Times New Roman" w:eastAsia="Times New Roman" w:hAnsi="Times New Roman" w:cs="Times New Roman"/>
          <w:b/>
          <w:sz w:val="28"/>
          <w:szCs w:val="28"/>
          <w:lang w:eastAsia="ru-RU"/>
        </w:rPr>
      </w:pP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 № 123-ФЗ "Технический регламент о требованиях пожарной безопасности".</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 не выше 3 этажей.</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объектов, включенных в вид разрешенного использования с кодами 9.1, 12.0 не подлежит установлению.</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максимальная высота строений</w:t>
      </w:r>
    </w:p>
    <w:p w:rsidR="00130C4A" w:rsidRPr="00C654CC" w:rsidRDefault="00130C4A" w:rsidP="00130C4A">
      <w:pPr>
        <w:spacing w:after="0" w:line="240" w:lineRule="auto"/>
        <w:ind w:right="284"/>
        <w:jc w:val="center"/>
        <w:rPr>
          <w:rFonts w:ascii="Times New Roman" w:eastAsia="Times New Roman" w:hAnsi="Times New Roman" w:cs="Times New Roman"/>
          <w:sz w:val="28"/>
          <w:szCs w:val="28"/>
          <w:lang w:eastAsia="ar-SA"/>
        </w:rPr>
      </w:pPr>
    </w:p>
    <w:p w:rsidR="00130C4A" w:rsidRPr="00C654CC" w:rsidRDefault="00130C4A" w:rsidP="00130C4A">
      <w:pPr>
        <w:spacing w:after="0" w:line="240" w:lineRule="auto"/>
        <w:ind w:right="284"/>
        <w:jc w:val="center"/>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Параметры</w:t>
      </w:r>
    </w:p>
    <w:p w:rsidR="00130C4A" w:rsidRPr="00C654CC" w:rsidRDefault="00130C4A" w:rsidP="00130C4A">
      <w:pPr>
        <w:spacing w:after="0" w:line="240" w:lineRule="auto"/>
        <w:ind w:right="-1"/>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20</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701"/>
        <w:gridCol w:w="1985"/>
        <w:gridCol w:w="2410"/>
        <w:gridCol w:w="1842"/>
      </w:tblGrid>
      <w:tr w:rsidR="00C654CC" w:rsidRPr="00C654CC" w:rsidTr="00F75D45">
        <w:trPr>
          <w:trHeight w:val="1243"/>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proofErr w:type="spellStart"/>
            <w:proofErr w:type="gramStart"/>
            <w:r w:rsidRPr="00C654CC">
              <w:rPr>
                <w:rFonts w:ascii="Times New Roman" w:eastAsia="Times New Roman" w:hAnsi="Times New Roman" w:cs="Times New Roman"/>
                <w:b/>
                <w:sz w:val="24"/>
                <w:szCs w:val="24"/>
                <w:lang w:eastAsia="ru-RU"/>
              </w:rPr>
              <w:t>Максималь-ная</w:t>
            </w:r>
            <w:proofErr w:type="spellEnd"/>
            <w:proofErr w:type="gramEnd"/>
            <w:r w:rsidRPr="00C654CC">
              <w:rPr>
                <w:rFonts w:ascii="Times New Roman" w:eastAsia="Times New Roman" w:hAnsi="Times New Roman" w:cs="Times New Roman"/>
                <w:b/>
                <w:sz w:val="24"/>
                <w:szCs w:val="24"/>
                <w:lang w:eastAsia="ru-RU"/>
              </w:rPr>
              <w:t xml:space="preserve"> высота строений, м.</w:t>
            </w:r>
          </w:p>
        </w:tc>
      </w:tr>
      <w:tr w:rsidR="00C654CC" w:rsidRPr="00C654CC" w:rsidTr="00F75D45">
        <w:trPr>
          <w:trHeight w:val="242"/>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3.6.2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spacing w:after="0" w:line="240" w:lineRule="auto"/>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rPr>
              <w:t>НР</w:t>
            </w:r>
          </w:p>
        </w:tc>
      </w:tr>
      <w:tr w:rsidR="00A23763" w:rsidRPr="00C654CC" w:rsidTr="00C5158B">
        <w:trPr>
          <w:trHeight w:val="242"/>
        </w:trPr>
        <w:tc>
          <w:tcPr>
            <w:tcW w:w="2268" w:type="dxa"/>
            <w:tcBorders>
              <w:top w:val="single" w:sz="6" w:space="0" w:color="000000"/>
              <w:left w:val="single" w:sz="6" w:space="0" w:color="000000"/>
              <w:bottom w:val="single" w:sz="6" w:space="0" w:color="000000"/>
              <w:right w:val="single" w:sz="6" w:space="0" w:color="000000"/>
            </w:tcBorders>
            <w:shd w:val="clear" w:color="auto" w:fill="auto"/>
          </w:tcPr>
          <w:p w:rsidR="00A23763" w:rsidRPr="00337146" w:rsidRDefault="00A23763" w:rsidP="00C5158B">
            <w:pPr>
              <w:tabs>
                <w:tab w:val="left" w:pos="1620"/>
              </w:tabs>
              <w:ind w:right="-1"/>
              <w:jc w:val="center"/>
              <w:rPr>
                <w:rFonts w:ascii="Times New Roman" w:hAnsi="Times New Roman" w:cs="Times New Roman"/>
                <w:sz w:val="24"/>
                <w:szCs w:val="24"/>
              </w:rPr>
            </w:pPr>
            <w:r w:rsidRPr="00337146">
              <w:rPr>
                <w:rFonts w:ascii="Times New Roman" w:hAnsi="Times New Roman" w:cs="Times New Roman"/>
                <w:sz w:val="24"/>
                <w:szCs w:val="24"/>
              </w:rPr>
              <w:t>3.7</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A23763" w:rsidRPr="00337146" w:rsidRDefault="00A23763" w:rsidP="00C5158B">
            <w:pPr>
              <w:jc w:val="center"/>
              <w:rPr>
                <w:rFonts w:ascii="Times New Roman" w:hAnsi="Times New Roman" w:cs="Times New Roman"/>
                <w:sz w:val="24"/>
                <w:szCs w:val="24"/>
              </w:rPr>
            </w:pPr>
            <w:r w:rsidRPr="00337146">
              <w:rPr>
                <w:rFonts w:ascii="Times New Roman" w:hAnsi="Times New Roman" w:cs="Times New Roman"/>
                <w:sz w:val="24"/>
                <w:szCs w:val="24"/>
              </w:rPr>
              <w:t>НР</w:t>
            </w:r>
            <w:proofErr w:type="gramStart"/>
            <w:r w:rsidRPr="00337146">
              <w:rPr>
                <w:rFonts w:ascii="Times New Roman" w:hAnsi="Times New Roman" w:cs="Times New Roman"/>
                <w:sz w:val="24"/>
                <w:szCs w:val="24"/>
                <w:vertAlign w:val="superscript"/>
              </w:rPr>
              <w:t>2</w:t>
            </w:r>
            <w:proofErr w:type="gramEnd"/>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A23763" w:rsidRPr="00337146" w:rsidRDefault="00A23763" w:rsidP="00C5158B">
            <w:pPr>
              <w:jc w:val="center"/>
              <w:rPr>
                <w:rFonts w:ascii="Times New Roman" w:hAnsi="Times New Roman" w:cs="Times New Roman"/>
                <w:sz w:val="24"/>
                <w:szCs w:val="24"/>
              </w:rPr>
            </w:pPr>
            <w:r w:rsidRPr="00337146">
              <w:rPr>
                <w:rFonts w:ascii="Times New Roman" w:hAnsi="Times New Roman" w:cs="Times New Roman"/>
                <w:sz w:val="24"/>
                <w:szCs w:val="24"/>
              </w:rPr>
              <w:t>НР</w:t>
            </w:r>
            <w:proofErr w:type="gramStart"/>
            <w:r w:rsidRPr="00337146">
              <w:rPr>
                <w:rFonts w:ascii="Times New Roman" w:hAnsi="Times New Roman" w:cs="Times New Roman"/>
                <w:sz w:val="24"/>
                <w:szCs w:val="24"/>
                <w:vertAlign w:val="superscript"/>
              </w:rPr>
              <w:t>2</w:t>
            </w:r>
            <w:proofErr w:type="gramEnd"/>
          </w:p>
        </w:tc>
        <w:tc>
          <w:tcPr>
            <w:tcW w:w="24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A23763" w:rsidRPr="00337146" w:rsidRDefault="00A23763" w:rsidP="00C5158B">
            <w:pPr>
              <w:tabs>
                <w:tab w:val="left" w:pos="1620"/>
              </w:tabs>
              <w:ind w:right="-1"/>
              <w:jc w:val="center"/>
              <w:rPr>
                <w:rFonts w:ascii="Times New Roman" w:hAnsi="Times New Roman" w:cs="Times New Roman"/>
                <w:sz w:val="24"/>
                <w:szCs w:val="24"/>
              </w:rPr>
            </w:pPr>
            <w:r w:rsidRPr="00337146">
              <w:rPr>
                <w:rFonts w:ascii="Times New Roman" w:hAnsi="Times New Roman" w:cs="Times New Roman"/>
                <w:sz w:val="24"/>
                <w:szCs w:val="24"/>
              </w:rPr>
              <w:t>60</w:t>
            </w:r>
          </w:p>
        </w:tc>
        <w:tc>
          <w:tcPr>
            <w:tcW w:w="1842" w:type="dxa"/>
            <w:tcBorders>
              <w:top w:val="single" w:sz="6" w:space="0" w:color="000000"/>
              <w:left w:val="single" w:sz="6" w:space="0" w:color="000000"/>
              <w:bottom w:val="single" w:sz="6" w:space="0" w:color="000000"/>
              <w:right w:val="single" w:sz="6" w:space="0" w:color="000000"/>
            </w:tcBorders>
          </w:tcPr>
          <w:p w:rsidR="00A23763" w:rsidRPr="00337146" w:rsidRDefault="00A23763" w:rsidP="00C5158B">
            <w:pPr>
              <w:jc w:val="center"/>
              <w:rPr>
                <w:rFonts w:ascii="Times New Roman" w:hAnsi="Times New Roman" w:cs="Times New Roman"/>
                <w:sz w:val="24"/>
                <w:szCs w:val="24"/>
              </w:rPr>
            </w:pPr>
            <w:r w:rsidRPr="00337146">
              <w:rPr>
                <w:rFonts w:ascii="Times New Roman" w:hAnsi="Times New Roman" w:cs="Times New Roman"/>
                <w:sz w:val="24"/>
                <w:szCs w:val="24"/>
              </w:rPr>
              <w:t>НР</w:t>
            </w:r>
            <w:proofErr w:type="gramStart"/>
            <w:r w:rsidRPr="00337146">
              <w:rPr>
                <w:rFonts w:ascii="Times New Roman" w:hAnsi="Times New Roman" w:cs="Times New Roman"/>
                <w:sz w:val="24"/>
                <w:szCs w:val="24"/>
                <w:vertAlign w:val="superscript"/>
              </w:rPr>
              <w:t>2</w:t>
            </w:r>
            <w:proofErr w:type="gramEnd"/>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4.7</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13,5</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5.1.2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1000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40000</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70</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13,5</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5.1.3</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13,5</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5.1.5</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13,5</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5.2</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5.2.1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9.1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9.2.1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600</w:t>
            </w:r>
            <w:r w:rsidRPr="00C654CC">
              <w:rPr>
                <w:rFonts w:ascii="Times New Roman" w:eastAsia="Times New Roman" w:hAnsi="Times New Roman" w:cs="Times New Roman"/>
                <w:sz w:val="24"/>
                <w:szCs w:val="24"/>
                <w:vertAlign w:val="superscript"/>
              </w:rPr>
              <w:t xml:space="preserve"> 1</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12.0</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НР</w:t>
            </w:r>
            <w:r w:rsidRPr="00C654CC">
              <w:rPr>
                <w:rFonts w:ascii="Times New Roman" w:eastAsia="Times New Roman" w:hAnsi="Times New Roman" w:cs="Times New Roman"/>
                <w:sz w:val="24"/>
                <w:szCs w:val="24"/>
                <w:vertAlign w:val="superscript"/>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13,5</w:t>
            </w:r>
          </w:p>
        </w:tc>
      </w:tr>
      <w:tr w:rsidR="0082346B"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82346B" w:rsidRPr="0082346B" w:rsidRDefault="0082346B" w:rsidP="0082346B">
            <w:pPr>
              <w:tabs>
                <w:tab w:val="left" w:pos="1620"/>
              </w:tabs>
              <w:spacing w:line="240" w:lineRule="auto"/>
              <w:ind w:right="-1"/>
              <w:jc w:val="center"/>
              <w:rPr>
                <w:rFonts w:ascii="Times New Roman" w:hAnsi="Times New Roman" w:cs="Times New Roman"/>
                <w:sz w:val="24"/>
                <w:szCs w:val="24"/>
              </w:rPr>
            </w:pPr>
            <w:r w:rsidRPr="0082346B">
              <w:rPr>
                <w:rFonts w:ascii="Times New Roman" w:hAnsi="Times New Roman" w:cs="Times New Roman"/>
                <w:sz w:val="24"/>
                <w:szCs w:val="24"/>
              </w:rPr>
              <w:t>13.1</w:t>
            </w:r>
          </w:p>
        </w:tc>
        <w:tc>
          <w:tcPr>
            <w:tcW w:w="1701" w:type="dxa"/>
            <w:tcBorders>
              <w:top w:val="single" w:sz="6" w:space="0" w:color="000000"/>
              <w:left w:val="single" w:sz="6" w:space="0" w:color="000000"/>
              <w:bottom w:val="single" w:sz="6" w:space="0" w:color="000000"/>
              <w:right w:val="single" w:sz="6" w:space="0" w:color="000000"/>
            </w:tcBorders>
            <w:shd w:val="clear" w:color="auto" w:fill="auto"/>
          </w:tcPr>
          <w:p w:rsidR="0082346B" w:rsidRPr="0082346B" w:rsidRDefault="0082346B" w:rsidP="0082346B">
            <w:pPr>
              <w:spacing w:line="240" w:lineRule="auto"/>
              <w:jc w:val="center"/>
              <w:rPr>
                <w:rFonts w:ascii="Times New Roman" w:hAnsi="Times New Roman" w:cs="Times New Roman"/>
                <w:sz w:val="24"/>
                <w:szCs w:val="24"/>
              </w:rPr>
            </w:pPr>
            <w:r w:rsidRPr="0082346B">
              <w:rPr>
                <w:rFonts w:ascii="Times New Roman" w:hAnsi="Times New Roman" w:cs="Times New Roman"/>
                <w:sz w:val="24"/>
                <w:szCs w:val="24"/>
              </w:rPr>
              <w:t>500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rsidR="0082346B" w:rsidRPr="0082346B" w:rsidRDefault="0082346B" w:rsidP="0082346B">
            <w:pPr>
              <w:spacing w:line="240" w:lineRule="auto"/>
              <w:jc w:val="center"/>
              <w:rPr>
                <w:rFonts w:ascii="Times New Roman" w:hAnsi="Times New Roman" w:cs="Times New Roman"/>
                <w:sz w:val="24"/>
                <w:szCs w:val="24"/>
              </w:rPr>
            </w:pPr>
            <w:r w:rsidRPr="0082346B">
              <w:rPr>
                <w:rFonts w:ascii="Times New Roman" w:hAnsi="Times New Roman" w:cs="Times New Roman"/>
                <w:sz w:val="24"/>
                <w:szCs w:val="24"/>
              </w:rPr>
              <w:t>1500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Pr>
          <w:p w:rsidR="0082346B" w:rsidRPr="0082346B" w:rsidRDefault="0082346B" w:rsidP="0082346B">
            <w:pPr>
              <w:spacing w:line="240" w:lineRule="auto"/>
              <w:jc w:val="center"/>
              <w:rPr>
                <w:rFonts w:ascii="Times New Roman" w:hAnsi="Times New Roman" w:cs="Times New Roman"/>
                <w:sz w:val="24"/>
                <w:szCs w:val="24"/>
              </w:rPr>
            </w:pPr>
            <w:r w:rsidRPr="0082346B">
              <w:rPr>
                <w:rFonts w:ascii="Times New Roman" w:hAnsi="Times New Roman" w:cs="Times New Roman"/>
                <w:sz w:val="24"/>
                <w:szCs w:val="24"/>
              </w:rPr>
              <w:t>НР</w:t>
            </w:r>
          </w:p>
        </w:tc>
        <w:tc>
          <w:tcPr>
            <w:tcW w:w="1842" w:type="dxa"/>
            <w:tcBorders>
              <w:top w:val="single" w:sz="6" w:space="0" w:color="000000"/>
              <w:left w:val="single" w:sz="6" w:space="0" w:color="000000"/>
              <w:bottom w:val="single" w:sz="6" w:space="0" w:color="000000"/>
              <w:right w:val="single" w:sz="6" w:space="0" w:color="000000"/>
            </w:tcBorders>
          </w:tcPr>
          <w:p w:rsidR="0082346B" w:rsidRPr="0082346B" w:rsidRDefault="0082346B" w:rsidP="0082346B">
            <w:pPr>
              <w:spacing w:line="240" w:lineRule="auto"/>
              <w:jc w:val="center"/>
              <w:rPr>
                <w:rFonts w:ascii="Times New Roman" w:hAnsi="Times New Roman" w:cs="Times New Roman"/>
                <w:sz w:val="24"/>
                <w:szCs w:val="24"/>
              </w:rPr>
            </w:pPr>
            <w:r w:rsidRPr="0082346B">
              <w:rPr>
                <w:rFonts w:ascii="Times New Roman" w:hAnsi="Times New Roman" w:cs="Times New Roman"/>
                <w:sz w:val="24"/>
                <w:szCs w:val="24"/>
              </w:rPr>
              <w:t>НР</w:t>
            </w:r>
          </w:p>
        </w:tc>
      </w:tr>
      <w:tr w:rsidR="00130C4A" w:rsidRPr="00C654CC" w:rsidTr="00694B1C">
        <w:trPr>
          <w:trHeight w:val="1292"/>
        </w:trPr>
        <w:tc>
          <w:tcPr>
            <w:tcW w:w="10206" w:type="dxa"/>
            <w:gridSpan w:val="5"/>
            <w:tcBorders>
              <w:top w:val="single" w:sz="4" w:space="0" w:color="auto"/>
              <w:left w:val="single" w:sz="4" w:space="0" w:color="auto"/>
              <w:bottom w:val="single" w:sz="4" w:space="0" w:color="auto"/>
              <w:right w:val="single" w:sz="6" w:space="0" w:color="000000"/>
            </w:tcBorders>
            <w:shd w:val="clear" w:color="auto" w:fill="auto"/>
          </w:tcPr>
          <w:p w:rsidR="00130C4A" w:rsidRPr="00C654CC" w:rsidRDefault="00130C4A" w:rsidP="00130C4A">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Примечания:</w:t>
            </w:r>
          </w:p>
          <w:p w:rsidR="00130C4A" w:rsidRPr="00C654CC" w:rsidRDefault="00130C4A" w:rsidP="00130C4A">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 НР - не регламентируется, определяется заданием на проектирование </w:t>
            </w:r>
          </w:p>
          <w:p w:rsidR="00130C4A" w:rsidRPr="00C654CC" w:rsidRDefault="00130C4A" w:rsidP="00130C4A">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vertAlign w:val="superscript"/>
                <w:lang w:eastAsia="ru-RU"/>
              </w:rPr>
              <w:t>1</w:t>
            </w:r>
            <w:r w:rsidRPr="00C654CC">
              <w:rPr>
                <w:rFonts w:ascii="Times New Roman" w:eastAsia="Times New Roman" w:hAnsi="Times New Roman" w:cs="Times New Roman"/>
                <w:sz w:val="24"/>
                <w:szCs w:val="24"/>
                <w:lang w:eastAsia="ru-RU"/>
              </w:rPr>
              <w:t xml:space="preserve"> Размеры земельных участков объектов принимать в соответствии с нормативами градостроительного проектирования сельского поселения </w:t>
            </w:r>
            <w:proofErr w:type="spellStart"/>
            <w:r w:rsidR="00C654CC">
              <w:rPr>
                <w:rFonts w:ascii="Times New Roman" w:eastAsia="Times New Roman" w:hAnsi="Times New Roman" w:cs="Times New Roman"/>
                <w:sz w:val="24"/>
                <w:szCs w:val="24"/>
                <w:lang w:eastAsia="ru-RU"/>
              </w:rPr>
              <w:t>Сухоречен</w:t>
            </w:r>
            <w:r w:rsidRPr="00C654CC">
              <w:rPr>
                <w:rFonts w:ascii="Times New Roman" w:eastAsia="Times New Roman" w:hAnsi="Times New Roman" w:cs="Times New Roman"/>
                <w:sz w:val="24"/>
                <w:szCs w:val="24"/>
                <w:lang w:eastAsia="ru-RU"/>
              </w:rPr>
              <w:t>ский</w:t>
            </w:r>
            <w:proofErr w:type="spellEnd"/>
            <w:r w:rsidRPr="00C654CC">
              <w:rPr>
                <w:rFonts w:ascii="Times New Roman" w:eastAsia="Times New Roman" w:hAnsi="Times New Roman" w:cs="Times New Roman"/>
                <w:sz w:val="24"/>
                <w:szCs w:val="24"/>
                <w:lang w:eastAsia="ru-RU"/>
              </w:rPr>
              <w:t xml:space="preserve"> сельсовет </w:t>
            </w:r>
            <w:proofErr w:type="spellStart"/>
            <w:r w:rsidRPr="00C654CC">
              <w:rPr>
                <w:rFonts w:ascii="Times New Roman" w:eastAsia="Times New Roman" w:hAnsi="Times New Roman" w:cs="Times New Roman"/>
                <w:sz w:val="24"/>
                <w:szCs w:val="24"/>
                <w:lang w:eastAsia="ru-RU"/>
              </w:rPr>
              <w:t>Бузулукского</w:t>
            </w:r>
            <w:proofErr w:type="spellEnd"/>
            <w:r w:rsidRPr="00C654CC">
              <w:rPr>
                <w:rFonts w:ascii="Times New Roman" w:eastAsia="Times New Roman" w:hAnsi="Times New Roman" w:cs="Times New Roman"/>
                <w:sz w:val="24"/>
                <w:szCs w:val="24"/>
                <w:lang w:eastAsia="ru-RU"/>
              </w:rPr>
              <w:t xml:space="preserve"> района Оренбургской области.</w:t>
            </w:r>
          </w:p>
        </w:tc>
      </w:tr>
    </w:tbl>
    <w:p w:rsidR="00694B1C" w:rsidRDefault="00694B1C" w:rsidP="003131D6">
      <w:pPr>
        <w:keepNext/>
        <w:numPr>
          <w:ilvl w:val="2"/>
          <w:numId w:val="0"/>
        </w:numPr>
        <w:tabs>
          <w:tab w:val="left" w:pos="8880"/>
        </w:tabs>
        <w:spacing w:after="0" w:line="240" w:lineRule="auto"/>
        <w:ind w:firstLine="709"/>
        <w:jc w:val="both"/>
        <w:outlineLvl w:val="2"/>
        <w:rPr>
          <w:rFonts w:ascii="Times New Roman" w:eastAsia="Times New Roman" w:hAnsi="Times New Roman" w:cs="Times New Roman"/>
          <w:b/>
          <w:bCs/>
          <w:iCs/>
          <w:sz w:val="28"/>
          <w:szCs w:val="28"/>
          <w:lang w:eastAsia="ru-RU"/>
        </w:rPr>
      </w:pPr>
      <w:bookmarkStart w:id="248" w:name="_Toc28531942"/>
      <w:bookmarkStart w:id="249" w:name="_Toc45624119"/>
      <w:bookmarkStart w:id="250" w:name="_Toc99464208"/>
      <w:bookmarkStart w:id="251" w:name="_Toc527888279"/>
      <w:bookmarkStart w:id="252" w:name="_Toc465786411"/>
      <w:bookmarkStart w:id="253" w:name="_Toc288571413"/>
      <w:bookmarkStart w:id="254" w:name="_Toc289157119"/>
      <w:bookmarkStart w:id="255" w:name="_Toc380762854"/>
      <w:bookmarkEnd w:id="220"/>
    </w:p>
    <w:p w:rsidR="00130C4A" w:rsidRPr="003131D6" w:rsidRDefault="00130C4A" w:rsidP="003131D6">
      <w:pPr>
        <w:keepNext/>
        <w:numPr>
          <w:ilvl w:val="2"/>
          <w:numId w:val="0"/>
        </w:numPr>
        <w:tabs>
          <w:tab w:val="left" w:pos="8880"/>
        </w:tabs>
        <w:spacing w:after="0" w:line="240" w:lineRule="auto"/>
        <w:ind w:firstLine="709"/>
        <w:jc w:val="both"/>
        <w:outlineLvl w:val="2"/>
        <w:rPr>
          <w:rFonts w:ascii="Times New Roman" w:eastAsia="Times New Roman" w:hAnsi="Times New Roman" w:cs="Times New Roman"/>
          <w:b/>
          <w:bCs/>
          <w:iCs/>
          <w:sz w:val="28"/>
          <w:szCs w:val="28"/>
          <w:lang w:eastAsia="ru-RU"/>
        </w:rPr>
      </w:pPr>
      <w:r w:rsidRPr="003131D6">
        <w:rPr>
          <w:rFonts w:ascii="Times New Roman" w:eastAsia="Times New Roman" w:hAnsi="Times New Roman" w:cs="Times New Roman"/>
          <w:b/>
          <w:bCs/>
          <w:iCs/>
          <w:sz w:val="28"/>
          <w:szCs w:val="28"/>
          <w:lang w:eastAsia="ru-RU"/>
        </w:rPr>
        <w:t xml:space="preserve">Статья </w:t>
      </w:r>
      <w:r w:rsidR="009E5977">
        <w:rPr>
          <w:rFonts w:ascii="Times New Roman" w:eastAsia="Times New Roman" w:hAnsi="Times New Roman" w:cs="Times New Roman"/>
          <w:b/>
          <w:bCs/>
          <w:iCs/>
          <w:sz w:val="28"/>
          <w:szCs w:val="28"/>
          <w:lang w:eastAsia="ru-RU"/>
        </w:rPr>
        <w:t>31</w:t>
      </w:r>
      <w:r w:rsidRPr="003131D6">
        <w:rPr>
          <w:rFonts w:ascii="Times New Roman" w:eastAsia="Times New Roman" w:hAnsi="Times New Roman" w:cs="Times New Roman"/>
          <w:b/>
          <w:bCs/>
          <w:iCs/>
          <w:sz w:val="28"/>
          <w:szCs w:val="28"/>
          <w:lang w:eastAsia="ru-RU"/>
        </w:rPr>
        <w:t>. Градостроительные регламенты.</w:t>
      </w:r>
      <w:bookmarkEnd w:id="248"/>
      <w:bookmarkEnd w:id="249"/>
      <w:bookmarkEnd w:id="250"/>
      <w:r w:rsidRPr="003131D6">
        <w:rPr>
          <w:rFonts w:ascii="Times New Roman" w:eastAsia="Times New Roman" w:hAnsi="Times New Roman" w:cs="Times New Roman"/>
          <w:b/>
          <w:bCs/>
          <w:iCs/>
          <w:sz w:val="28"/>
          <w:szCs w:val="28"/>
          <w:lang w:eastAsia="ru-RU"/>
        </w:rPr>
        <w:t xml:space="preserve"> </w:t>
      </w:r>
    </w:p>
    <w:p w:rsidR="00130C4A" w:rsidRPr="003131D6" w:rsidRDefault="00FA3F51" w:rsidP="003131D6">
      <w:pPr>
        <w:keepNext/>
        <w:numPr>
          <w:ilvl w:val="2"/>
          <w:numId w:val="0"/>
        </w:numPr>
        <w:tabs>
          <w:tab w:val="left" w:pos="8880"/>
        </w:tabs>
        <w:spacing w:after="0" w:line="240" w:lineRule="auto"/>
        <w:ind w:firstLine="709"/>
        <w:jc w:val="both"/>
        <w:outlineLvl w:val="2"/>
        <w:rPr>
          <w:rFonts w:ascii="Times New Roman" w:eastAsia="Times New Roman" w:hAnsi="Times New Roman" w:cs="Times New Roman"/>
          <w:b/>
          <w:bCs/>
          <w:iCs/>
          <w:sz w:val="28"/>
          <w:szCs w:val="28"/>
          <w:lang w:eastAsia="ru-RU"/>
        </w:rPr>
      </w:pPr>
      <w:bookmarkStart w:id="256" w:name="_Toc28531943"/>
      <w:bookmarkStart w:id="257" w:name="_Toc45624120"/>
      <w:bookmarkStart w:id="258" w:name="_Toc99464209"/>
      <w:r>
        <w:rPr>
          <w:rFonts w:ascii="Times New Roman" w:eastAsia="Times New Roman" w:hAnsi="Times New Roman" w:cs="Times New Roman"/>
          <w:b/>
          <w:bCs/>
          <w:iCs/>
          <w:sz w:val="28"/>
          <w:szCs w:val="28"/>
          <w:lang w:eastAsia="ru-RU"/>
        </w:rPr>
        <w:t>СХ.1</w:t>
      </w:r>
      <w:r w:rsidR="00130C4A" w:rsidRPr="003131D6">
        <w:rPr>
          <w:rFonts w:ascii="Times New Roman" w:eastAsia="Times New Roman" w:hAnsi="Times New Roman" w:cs="Times New Roman"/>
          <w:b/>
          <w:bCs/>
          <w:iCs/>
          <w:sz w:val="28"/>
          <w:szCs w:val="28"/>
          <w:lang w:eastAsia="ru-RU"/>
        </w:rPr>
        <w:t xml:space="preserve"> - </w:t>
      </w:r>
      <w:bookmarkEnd w:id="256"/>
      <w:bookmarkEnd w:id="257"/>
      <w:bookmarkEnd w:id="258"/>
      <w:r w:rsidRPr="00D62CCF">
        <w:rPr>
          <w:rFonts w:ascii="Times New Roman" w:eastAsia="Times New Roman" w:hAnsi="Times New Roman" w:cs="Times New Roman"/>
          <w:b/>
          <w:bCs/>
          <w:iCs/>
          <w:sz w:val="28"/>
          <w:szCs w:val="28"/>
          <w:lang w:eastAsia="ru-RU"/>
        </w:rPr>
        <w:t>Зона сельскохозяйственных угодий</w:t>
      </w:r>
    </w:p>
    <w:p w:rsidR="00130C4A" w:rsidRPr="00C654CC" w:rsidRDefault="00130C4A" w:rsidP="00130C4A">
      <w:pPr>
        <w:spacing w:after="0" w:line="240" w:lineRule="auto"/>
        <w:rPr>
          <w:rFonts w:ascii="Times New Roman" w:eastAsia="Times New Roman" w:hAnsi="Times New Roman" w:cs="Times New Roman"/>
          <w:sz w:val="28"/>
          <w:szCs w:val="28"/>
          <w:lang w:eastAsia="ru-RU"/>
        </w:rPr>
      </w:pP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r w:rsidR="00B07C82" w:rsidRPr="00C654CC">
        <w:rPr>
          <w:rFonts w:ascii="Times New Roman" w:eastAsia="Times New Roman" w:hAnsi="Times New Roman" w:cs="Times New Roman"/>
          <w:sz w:val="28"/>
          <w:szCs w:val="28"/>
          <w:lang w:eastAsia="ru-RU"/>
        </w:rPr>
        <w:t xml:space="preserve"> </w:t>
      </w:r>
    </w:p>
    <w:p w:rsidR="00130C4A" w:rsidRPr="00C654CC" w:rsidRDefault="00130C4A" w:rsidP="00130C4A">
      <w:pPr>
        <w:spacing w:after="0" w:line="240" w:lineRule="auto"/>
        <w:rPr>
          <w:rFonts w:ascii="Times New Roman" w:eastAsia="Times New Roman" w:hAnsi="Times New Roman" w:cs="Times New Roman"/>
          <w:sz w:val="28"/>
          <w:szCs w:val="28"/>
          <w:lang w:eastAsia="ru-RU"/>
        </w:rPr>
      </w:pP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Виды разрешенного использования земельных участков и</w:t>
      </w:r>
    </w:p>
    <w:p w:rsidR="00130C4A" w:rsidRPr="00C654CC" w:rsidRDefault="00130C4A" w:rsidP="00130C4A">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объектов капитального строительства</w:t>
      </w:r>
    </w:p>
    <w:p w:rsidR="00130C4A" w:rsidRPr="00C654CC" w:rsidRDefault="00130C4A" w:rsidP="00130C4A">
      <w:pPr>
        <w:spacing w:after="0" w:line="240" w:lineRule="auto"/>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23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096"/>
        <w:gridCol w:w="1984"/>
      </w:tblGrid>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130C4A" w:rsidRPr="00C654CC" w:rsidRDefault="00130C4A" w:rsidP="00306284">
            <w:pPr>
              <w:tabs>
                <w:tab w:val="left" w:pos="1735"/>
              </w:tabs>
              <w:spacing w:after="0" w:line="240" w:lineRule="auto"/>
              <w:ind w:left="-108"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r>
      <w:tr w:rsidR="00C654CC" w:rsidRPr="00C654CC" w:rsidTr="00F75D45">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306284">
            <w:pPr>
              <w:tabs>
                <w:tab w:val="left" w:pos="1620"/>
              </w:tabs>
              <w:spacing w:after="0" w:line="240" w:lineRule="auto"/>
              <w:ind w:right="-1"/>
              <w:jc w:val="both"/>
              <w:rPr>
                <w:rFonts w:ascii="Times New Roman" w:hAnsi="Times New Roman" w:cs="Times New Roman"/>
                <w:sz w:val="24"/>
                <w:szCs w:val="24"/>
              </w:rPr>
            </w:pPr>
            <w:r w:rsidRPr="00C654CC">
              <w:rPr>
                <w:rFonts w:ascii="Times New Roman" w:eastAsia="Times New Roman" w:hAnsi="Times New Roman" w:cs="Times New Roman"/>
                <w:sz w:val="24"/>
                <w:szCs w:val="24"/>
                <w:lang w:eastAsia="ru-RU"/>
              </w:rPr>
              <w:t>Недропользование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5B610B" w:rsidRDefault="00B07C82" w:rsidP="005B610B">
            <w:pPr>
              <w:tabs>
                <w:tab w:val="left" w:pos="1620"/>
              </w:tabs>
              <w:spacing w:after="0" w:line="240" w:lineRule="auto"/>
              <w:ind w:right="-1"/>
              <w:jc w:val="both"/>
              <w:rPr>
                <w:rFonts w:ascii="Times New Roman" w:eastAsia="Times New Roman" w:hAnsi="Times New Roman" w:cs="Times New Roman"/>
                <w:sz w:val="24"/>
                <w:szCs w:val="24"/>
                <w:lang w:eastAsia="ru-RU"/>
              </w:rPr>
            </w:pPr>
            <w:r w:rsidRPr="005B610B">
              <w:rPr>
                <w:rFonts w:ascii="Times New Roman" w:eastAsia="Times New Roman" w:hAnsi="Times New Roman" w:cs="Times New Roman"/>
                <w:sz w:val="24"/>
                <w:szCs w:val="24"/>
                <w:lang w:eastAsia="ru-RU"/>
              </w:rPr>
              <w:t>Осуществление геологических изысканий;</w:t>
            </w:r>
          </w:p>
          <w:p w:rsidR="00B07C82" w:rsidRPr="005B610B" w:rsidRDefault="00B07C82" w:rsidP="005B610B">
            <w:pPr>
              <w:tabs>
                <w:tab w:val="left" w:pos="1620"/>
              </w:tabs>
              <w:spacing w:after="0" w:line="240" w:lineRule="auto"/>
              <w:ind w:right="-1"/>
              <w:jc w:val="both"/>
              <w:rPr>
                <w:rFonts w:ascii="Times New Roman" w:eastAsia="Times New Roman" w:hAnsi="Times New Roman" w:cs="Times New Roman"/>
                <w:sz w:val="24"/>
                <w:szCs w:val="24"/>
                <w:lang w:eastAsia="ru-RU"/>
              </w:rPr>
            </w:pPr>
            <w:proofErr w:type="gramStart"/>
            <w:r w:rsidRPr="005B610B">
              <w:rPr>
                <w:rFonts w:ascii="Times New Roman" w:eastAsia="Times New Roman" w:hAnsi="Times New Roman" w:cs="Times New Roman"/>
                <w:sz w:val="24"/>
                <w:szCs w:val="24"/>
                <w:lang w:eastAsia="ru-RU"/>
              </w:rPr>
              <w:t>добыча полезных ископаемых открытым (карьеры, отвалы) и закрытым (шахты, скважины) способами;</w:t>
            </w:r>
            <w:proofErr w:type="gramEnd"/>
          </w:p>
          <w:p w:rsidR="00B07C82" w:rsidRPr="005B610B" w:rsidRDefault="00B07C82" w:rsidP="005B610B">
            <w:pPr>
              <w:tabs>
                <w:tab w:val="left" w:pos="1620"/>
              </w:tabs>
              <w:spacing w:after="0" w:line="240" w:lineRule="auto"/>
              <w:ind w:right="-1"/>
              <w:jc w:val="both"/>
              <w:rPr>
                <w:rFonts w:ascii="Times New Roman" w:eastAsia="Times New Roman" w:hAnsi="Times New Roman" w:cs="Times New Roman"/>
                <w:sz w:val="24"/>
                <w:szCs w:val="24"/>
                <w:lang w:eastAsia="ru-RU"/>
              </w:rPr>
            </w:pPr>
            <w:r w:rsidRPr="005B610B">
              <w:rPr>
                <w:rFonts w:ascii="Times New Roman" w:eastAsia="Times New Roman" w:hAnsi="Times New Roman" w:cs="Times New Roman"/>
                <w:sz w:val="24"/>
                <w:szCs w:val="24"/>
                <w:lang w:eastAsia="ru-RU"/>
              </w:rPr>
              <w:t>размещение объектов капитального строительства, в том числе подземных, в целях добычи полезных ископаемых;</w:t>
            </w:r>
          </w:p>
          <w:p w:rsidR="00B07C82" w:rsidRPr="005B610B" w:rsidRDefault="00B07C82" w:rsidP="005B610B">
            <w:pPr>
              <w:tabs>
                <w:tab w:val="left" w:pos="1620"/>
              </w:tabs>
              <w:spacing w:after="0" w:line="240" w:lineRule="auto"/>
              <w:ind w:right="-1"/>
              <w:jc w:val="both"/>
              <w:rPr>
                <w:rFonts w:ascii="Times New Roman" w:eastAsia="Times New Roman" w:hAnsi="Times New Roman" w:cs="Times New Roman"/>
                <w:sz w:val="24"/>
                <w:szCs w:val="24"/>
                <w:lang w:eastAsia="ru-RU"/>
              </w:rPr>
            </w:pPr>
            <w:r w:rsidRPr="005B610B">
              <w:rPr>
                <w:rFonts w:ascii="Times New Roman" w:eastAsia="Times New Roman" w:hAnsi="Times New Roman" w:cs="Times New Roman"/>
                <w:sz w:val="24"/>
                <w:szCs w:val="24"/>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B07C82" w:rsidRPr="00C654CC" w:rsidRDefault="00B07C82" w:rsidP="005B610B">
            <w:pPr>
              <w:tabs>
                <w:tab w:val="left" w:pos="1620"/>
              </w:tabs>
              <w:spacing w:after="0" w:line="240" w:lineRule="auto"/>
              <w:ind w:right="-1"/>
              <w:jc w:val="both"/>
            </w:pPr>
            <w:r w:rsidRPr="005B610B">
              <w:rPr>
                <w:rFonts w:ascii="Times New Roman" w:eastAsia="Times New Roman" w:hAnsi="Times New Roman" w:cs="Times New Roman"/>
                <w:sz w:val="24"/>
                <w:szCs w:val="24"/>
                <w:lang w:eastAsia="ru-RU"/>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306284">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6.1</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Выращивание зерновых и иных сельскохозяйственных культур</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t>1.2</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Овощеводство</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1.3</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Выращивание тонизирующих, лекарственных, цветочных культур</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1.4</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Ведение огородничества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13.1</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Животноводство</w:t>
            </w:r>
            <w:r w:rsidRPr="00C654CC">
              <w:rPr>
                <w:rFonts w:ascii="Times New Roman" w:eastAsia="Times New Roman" w:hAnsi="Times New Roman" w:cs="Times New Roman"/>
                <w:sz w:val="24"/>
                <w:szCs w:val="24"/>
                <w:lang w:eastAsia="ru-RU"/>
              </w:rPr>
              <w:tab/>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w:t>
            </w:r>
            <w:r w:rsidRPr="00C654CC">
              <w:rPr>
                <w:rFonts w:ascii="Times New Roman" w:eastAsia="Times New Roman" w:hAnsi="Times New Roman" w:cs="Times New Roman"/>
                <w:sz w:val="24"/>
                <w:szCs w:val="24"/>
                <w:lang w:eastAsia="ru-RU"/>
              </w:rPr>
              <w:lastRenderedPageBreak/>
              <w:t>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1.7</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Рыбоводство</w:t>
            </w:r>
            <w:r w:rsidRPr="00C654CC">
              <w:rPr>
                <w:rFonts w:ascii="Times New Roman" w:eastAsia="Times New Roman" w:hAnsi="Times New Roman" w:cs="Times New Roman"/>
                <w:sz w:val="24"/>
                <w:szCs w:val="24"/>
                <w:lang w:eastAsia="ru-RU"/>
              </w:rPr>
              <w:tab/>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C654CC">
              <w:rPr>
                <w:rFonts w:ascii="Times New Roman" w:eastAsia="Times New Roman" w:hAnsi="Times New Roman" w:cs="Times New Roman"/>
                <w:sz w:val="24"/>
                <w:szCs w:val="24"/>
                <w:lang w:eastAsia="ru-RU"/>
              </w:rPr>
              <w:t>аквакультуры</w:t>
            </w:r>
            <w:proofErr w:type="spellEnd"/>
            <w:r w:rsidRPr="00C654CC">
              <w:rPr>
                <w:rFonts w:ascii="Times New Roman" w:eastAsia="Times New Roman" w:hAnsi="Times New Roman" w:cs="Times New Roman"/>
                <w:sz w:val="24"/>
                <w:szCs w:val="24"/>
                <w:lang w:eastAsia="ru-RU"/>
              </w:rPr>
              <w:t xml:space="preserve">); </w:t>
            </w:r>
          </w:p>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сооружений, оборудования, необходимых для осуществления рыбоводства (</w:t>
            </w:r>
            <w:proofErr w:type="spellStart"/>
            <w:r w:rsidRPr="00C654CC">
              <w:rPr>
                <w:rFonts w:ascii="Times New Roman" w:eastAsia="Times New Roman" w:hAnsi="Times New Roman" w:cs="Times New Roman"/>
                <w:sz w:val="24"/>
                <w:szCs w:val="24"/>
                <w:lang w:eastAsia="ru-RU"/>
              </w:rPr>
              <w:t>аквакультуры</w:t>
            </w:r>
            <w:proofErr w:type="spellEnd"/>
            <w:r w:rsidRPr="00C654CC">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1.13</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Хранение и переработка сельскохозяйственной продукции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1.15</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Ведение личного подсобного хозяйства на полевых участках</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Производство сельскохозяйственной продукции без права возведения объектов капитального строительства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1.16</w:t>
            </w:r>
          </w:p>
        </w:tc>
      </w:tr>
      <w:tr w:rsidR="00913A66"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913A66" w:rsidRPr="00337146" w:rsidRDefault="00913A66" w:rsidP="00C5158B">
            <w:pPr>
              <w:tabs>
                <w:tab w:val="left" w:pos="1620"/>
              </w:tabs>
              <w:spacing w:after="0" w:line="240" w:lineRule="auto"/>
              <w:ind w:right="-1"/>
              <w:jc w:val="both"/>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Для ведения личного подсобного хозяйства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3A66" w:rsidRPr="00337146" w:rsidRDefault="00913A66" w:rsidP="00C5158B">
            <w:pPr>
              <w:tabs>
                <w:tab w:val="left" w:pos="1620"/>
              </w:tabs>
              <w:spacing w:after="0" w:line="240" w:lineRule="auto"/>
              <w:jc w:val="both"/>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Размещение жилого дома, указанного в описании вида разрешенного использования с кодом 2.1;</w:t>
            </w:r>
          </w:p>
          <w:p w:rsidR="00913A66" w:rsidRPr="00337146" w:rsidRDefault="00913A66" w:rsidP="00C5158B">
            <w:pPr>
              <w:tabs>
                <w:tab w:val="left" w:pos="1620"/>
              </w:tabs>
              <w:spacing w:after="0" w:line="240" w:lineRule="auto"/>
              <w:jc w:val="both"/>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производство сельскохозяйственной продукции;</w:t>
            </w:r>
          </w:p>
          <w:p w:rsidR="00913A66" w:rsidRPr="00337146" w:rsidRDefault="00913A66" w:rsidP="00C5158B">
            <w:pPr>
              <w:tabs>
                <w:tab w:val="left" w:pos="1620"/>
              </w:tabs>
              <w:spacing w:after="0" w:line="240" w:lineRule="auto"/>
              <w:jc w:val="both"/>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размещение гаража и иных вспомогательных сооружений;</w:t>
            </w:r>
          </w:p>
          <w:p w:rsidR="00913A66" w:rsidRPr="00337146" w:rsidRDefault="00913A66" w:rsidP="00C5158B">
            <w:pPr>
              <w:tabs>
                <w:tab w:val="left" w:pos="1620"/>
              </w:tabs>
              <w:spacing w:after="0" w:line="240" w:lineRule="auto"/>
              <w:jc w:val="both"/>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содержание сельскохозяйственных животных</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3A66" w:rsidRPr="00337146" w:rsidRDefault="00913A66" w:rsidP="00C5158B">
            <w:pPr>
              <w:tabs>
                <w:tab w:val="left" w:pos="1620"/>
              </w:tabs>
              <w:spacing w:after="0" w:line="240" w:lineRule="auto"/>
              <w:ind w:right="-1"/>
              <w:jc w:val="center"/>
              <w:rPr>
                <w:rFonts w:ascii="Times New Roman" w:eastAsia="Times New Roman" w:hAnsi="Times New Roman" w:cs="Times New Roman"/>
                <w:sz w:val="24"/>
                <w:szCs w:val="24"/>
                <w:lang w:eastAsia="ru-RU"/>
              </w:rPr>
            </w:pPr>
            <w:r w:rsidRPr="00337146">
              <w:rPr>
                <w:rFonts w:ascii="Times New Roman" w:eastAsia="Times New Roman" w:hAnsi="Times New Roman" w:cs="Times New Roman"/>
                <w:sz w:val="24"/>
                <w:szCs w:val="24"/>
                <w:lang w:eastAsia="ru-RU"/>
              </w:rPr>
              <w:t>2.2</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Питомники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сооружений, необходимых для указанных видов сельскохозяйственного производства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1.17</w:t>
            </w:r>
          </w:p>
        </w:tc>
      </w:tr>
      <w:tr w:rsidR="00C654CC"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Обеспечение </w:t>
            </w:r>
            <w:proofErr w:type="spellStart"/>
            <w:proofErr w:type="gramStart"/>
            <w:r w:rsidRPr="00C654CC">
              <w:rPr>
                <w:rFonts w:ascii="Times New Roman" w:eastAsia="Times New Roman" w:hAnsi="Times New Roman" w:cs="Times New Roman"/>
                <w:sz w:val="24"/>
                <w:szCs w:val="24"/>
                <w:lang w:eastAsia="ru-RU"/>
              </w:rPr>
              <w:t>сельскохозяйст</w:t>
            </w:r>
            <w:proofErr w:type="spellEnd"/>
            <w:r w:rsidRPr="00C654CC">
              <w:rPr>
                <w:rFonts w:ascii="Times New Roman" w:eastAsia="Times New Roman" w:hAnsi="Times New Roman" w:cs="Times New Roman"/>
                <w:sz w:val="24"/>
                <w:szCs w:val="24"/>
                <w:lang w:eastAsia="ru-RU"/>
              </w:rPr>
              <w:t>-венного</w:t>
            </w:r>
            <w:proofErr w:type="gramEnd"/>
            <w:r w:rsidRPr="00C654CC">
              <w:rPr>
                <w:rFonts w:ascii="Times New Roman" w:eastAsia="Times New Roman" w:hAnsi="Times New Roman" w:cs="Times New Roman"/>
                <w:sz w:val="24"/>
                <w:szCs w:val="24"/>
                <w:lang w:eastAsia="ru-RU"/>
              </w:rPr>
              <w:t xml:space="preserve"> производства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07C82" w:rsidRPr="00C654CC" w:rsidRDefault="00B07C82" w:rsidP="00B07C82">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1.18</w:t>
            </w:r>
          </w:p>
        </w:tc>
      </w:tr>
      <w:tr w:rsidR="009D6BDE"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9D6BDE" w:rsidRPr="00273CA7" w:rsidRDefault="009D6BDE" w:rsidP="009D6BDE">
            <w:pPr>
              <w:tabs>
                <w:tab w:val="left" w:pos="1620"/>
              </w:tabs>
              <w:spacing w:after="0" w:line="240" w:lineRule="auto"/>
              <w:ind w:right="-1"/>
              <w:jc w:val="both"/>
            </w:pPr>
            <w:r w:rsidRPr="009D6BDE">
              <w:rPr>
                <w:rFonts w:ascii="Times New Roman" w:eastAsia="Times New Roman" w:hAnsi="Times New Roman" w:cs="Times New Roman"/>
                <w:sz w:val="24"/>
                <w:szCs w:val="24"/>
                <w:lang w:eastAsia="ru-RU"/>
              </w:rPr>
              <w:t>Садоводство</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D6BDE" w:rsidRPr="00273CA7" w:rsidRDefault="009D6BDE" w:rsidP="009D6BDE">
            <w:pPr>
              <w:tabs>
                <w:tab w:val="left" w:pos="1620"/>
              </w:tabs>
              <w:spacing w:after="0" w:line="240" w:lineRule="auto"/>
              <w:ind w:right="-1"/>
              <w:jc w:val="both"/>
            </w:pPr>
            <w:r w:rsidRPr="009D6BDE">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D6BDE" w:rsidRDefault="009D6BDE" w:rsidP="009D6BDE">
            <w:pPr>
              <w:tabs>
                <w:tab w:val="left" w:pos="1620"/>
              </w:tabs>
              <w:spacing w:after="0" w:line="240" w:lineRule="auto"/>
              <w:ind w:right="-1"/>
              <w:jc w:val="center"/>
            </w:pPr>
            <w:r w:rsidRPr="009D6BDE">
              <w:rPr>
                <w:rFonts w:ascii="Times New Roman" w:eastAsia="Times New Roman" w:hAnsi="Times New Roman" w:cs="Times New Roman"/>
                <w:sz w:val="24"/>
                <w:szCs w:val="24"/>
                <w:lang w:eastAsia="ru-RU"/>
              </w:rPr>
              <w:t>1.5</w:t>
            </w:r>
          </w:p>
        </w:tc>
      </w:tr>
      <w:tr w:rsidR="00254D86"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254D86" w:rsidRPr="00254D86" w:rsidRDefault="00254D86" w:rsidP="00254D86">
            <w:pPr>
              <w:tabs>
                <w:tab w:val="left" w:pos="1620"/>
              </w:tabs>
              <w:spacing w:after="0" w:line="240" w:lineRule="auto"/>
              <w:ind w:right="-1"/>
              <w:jc w:val="both"/>
              <w:rPr>
                <w:vertAlign w:val="superscript"/>
              </w:rPr>
            </w:pPr>
            <w:r w:rsidRPr="00254D86">
              <w:rPr>
                <w:rFonts w:ascii="Times New Roman" w:eastAsia="Times New Roman" w:hAnsi="Times New Roman" w:cs="Times New Roman"/>
                <w:sz w:val="24"/>
                <w:szCs w:val="24"/>
                <w:lang w:eastAsia="ru-RU"/>
              </w:rPr>
              <w:t>Ведение садоводства</w:t>
            </w:r>
            <w:r>
              <w:rPr>
                <w:rFonts w:ascii="Times New Roman" w:eastAsia="Times New Roman" w:hAnsi="Times New Roman" w:cs="Times New Roman"/>
                <w:sz w:val="24"/>
                <w:szCs w:val="24"/>
                <w:vertAlign w:val="superscript"/>
                <w:lang w:eastAsia="ru-RU"/>
              </w:rPr>
              <w:t>*</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254D86" w:rsidRPr="00254D86" w:rsidRDefault="00254D86" w:rsidP="00254D86">
            <w:pPr>
              <w:tabs>
                <w:tab w:val="left" w:pos="1620"/>
              </w:tabs>
              <w:spacing w:after="0" w:line="240" w:lineRule="auto"/>
              <w:ind w:right="-1"/>
              <w:jc w:val="both"/>
              <w:rPr>
                <w:rFonts w:ascii="Times New Roman" w:eastAsia="Times New Roman" w:hAnsi="Times New Roman" w:cs="Times New Roman"/>
                <w:sz w:val="24"/>
                <w:szCs w:val="24"/>
                <w:lang w:eastAsia="ru-RU"/>
              </w:rPr>
            </w:pPr>
            <w:r w:rsidRPr="00254D86">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w:t>
            </w:r>
          </w:p>
          <w:p w:rsidR="00254D86" w:rsidRDefault="00254D86" w:rsidP="00254D86">
            <w:pPr>
              <w:tabs>
                <w:tab w:val="left" w:pos="1620"/>
              </w:tabs>
              <w:spacing w:after="0" w:line="240" w:lineRule="auto"/>
              <w:ind w:right="-1"/>
              <w:jc w:val="both"/>
            </w:pPr>
            <w:r w:rsidRPr="00254D86">
              <w:rPr>
                <w:rFonts w:ascii="Times New Roman" w:eastAsia="Times New Roman" w:hAnsi="Times New Roman" w:cs="Times New Roman"/>
                <w:sz w:val="24"/>
                <w:szCs w:val="24"/>
                <w:lang w:eastAsia="ru-RU"/>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254D86">
                <w:rPr>
                  <w:rFonts w:ascii="Times New Roman" w:eastAsia="Times New Roman" w:hAnsi="Times New Roman" w:cs="Times New Roman"/>
                  <w:sz w:val="24"/>
                  <w:szCs w:val="24"/>
                  <w:lang w:eastAsia="ru-RU"/>
                </w:rPr>
                <w:t>кодом 2.1</w:t>
              </w:r>
            </w:hyperlink>
            <w:r w:rsidRPr="00254D86">
              <w:rPr>
                <w:rFonts w:ascii="Times New Roman" w:eastAsia="Times New Roman" w:hAnsi="Times New Roman" w:cs="Times New Roman"/>
                <w:sz w:val="24"/>
                <w:szCs w:val="24"/>
                <w:lang w:eastAsia="ru-RU"/>
              </w:rPr>
              <w:t>, хозяйственных построек и гаражей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54D86" w:rsidRDefault="00254D86" w:rsidP="00254D86">
            <w:pPr>
              <w:tabs>
                <w:tab w:val="left" w:pos="1620"/>
              </w:tabs>
              <w:spacing w:after="0" w:line="240" w:lineRule="auto"/>
              <w:ind w:right="-1"/>
              <w:jc w:val="center"/>
            </w:pPr>
            <w:r w:rsidRPr="00254D86">
              <w:rPr>
                <w:rFonts w:ascii="Times New Roman" w:eastAsia="Times New Roman" w:hAnsi="Times New Roman" w:cs="Times New Roman"/>
                <w:sz w:val="24"/>
                <w:szCs w:val="24"/>
                <w:lang w:eastAsia="ru-RU"/>
              </w:rPr>
              <w:t>13.2</w:t>
            </w:r>
          </w:p>
        </w:tc>
      </w:tr>
      <w:tr w:rsidR="00254D86" w:rsidRPr="00C654CC" w:rsidTr="00F75D45">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2. Условно разрешенные виды использования</w:t>
            </w:r>
          </w:p>
        </w:tc>
      </w:tr>
      <w:tr w:rsidR="00254D86"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Служебные гаражи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Размещение постоянных или временных гаражей, стоянок для хранения служебного автотранспорта, </w:t>
            </w:r>
            <w:r w:rsidRPr="00C654CC">
              <w:rPr>
                <w:rFonts w:ascii="Times New Roman" w:eastAsia="Times New Roman" w:hAnsi="Times New Roman" w:cs="Times New Roman"/>
                <w:sz w:val="24"/>
                <w:szCs w:val="24"/>
                <w:lang w:eastAsia="ru-RU"/>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4.9</w:t>
            </w:r>
          </w:p>
        </w:tc>
      </w:tr>
      <w:tr w:rsidR="00254D86"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Автомобильный транспорт</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r>
      <w:tr w:rsidR="00254D86" w:rsidRPr="00C654CC" w:rsidTr="00F75D45">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254D86"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Коммунальное 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r>
      <w:tr w:rsidR="00254D86" w:rsidRPr="00C654CC" w:rsidTr="00F75D45">
        <w:tc>
          <w:tcPr>
            <w:tcW w:w="2268"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Водные объекты</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Ледники, снежники, ручьи, реки, озера, болота, территориальные моря и другие поверхностные водные объекты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54D86" w:rsidRPr="00C654CC" w:rsidRDefault="00254D86" w:rsidP="00254D86">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r>
    </w:tbl>
    <w:p w:rsidR="00130C4A" w:rsidRDefault="00254D86" w:rsidP="00254D86">
      <w:pPr>
        <w:tabs>
          <w:tab w:val="left" w:pos="1620"/>
        </w:tabs>
        <w:spacing w:after="0" w:line="240" w:lineRule="auto"/>
        <w:ind w:right="-1" w:firstLine="709"/>
        <w:jc w:val="both"/>
        <w:rPr>
          <w:rFonts w:ascii="Times New Roman" w:eastAsia="Times New Roman" w:hAnsi="Times New Roman" w:cs="Times New Roman"/>
          <w:sz w:val="24"/>
          <w:szCs w:val="24"/>
          <w:lang w:eastAsia="ru-RU"/>
        </w:rPr>
      </w:pPr>
      <w:r w:rsidRPr="00254D86">
        <w:rPr>
          <w:rFonts w:ascii="Times New Roman" w:eastAsia="Times New Roman" w:hAnsi="Times New Roman" w:cs="Times New Roman"/>
          <w:sz w:val="24"/>
          <w:szCs w:val="24"/>
          <w:vertAlign w:val="superscript"/>
          <w:lang w:eastAsia="ru-RU"/>
        </w:rPr>
        <w:t>*</w:t>
      </w:r>
      <w:r>
        <w:rPr>
          <w:rFonts w:ascii="Times New Roman" w:eastAsia="Times New Roman" w:hAnsi="Times New Roman" w:cs="Times New Roman"/>
          <w:sz w:val="24"/>
          <w:szCs w:val="24"/>
          <w:vertAlign w:val="superscript"/>
          <w:lang w:eastAsia="ru-RU"/>
        </w:rPr>
        <w:t xml:space="preserve"> </w:t>
      </w:r>
      <w:r>
        <w:rPr>
          <w:rFonts w:ascii="Times New Roman" w:eastAsia="Times New Roman" w:hAnsi="Times New Roman" w:cs="Times New Roman"/>
          <w:sz w:val="24"/>
          <w:szCs w:val="24"/>
          <w:lang w:eastAsia="ru-RU"/>
        </w:rPr>
        <w:t xml:space="preserve">Данный вид разрешенного использования распространяется </w:t>
      </w:r>
      <w:r w:rsidR="00FA4DA0">
        <w:rPr>
          <w:rFonts w:ascii="Times New Roman" w:eastAsia="Times New Roman" w:hAnsi="Times New Roman" w:cs="Times New Roman"/>
          <w:sz w:val="24"/>
          <w:szCs w:val="24"/>
          <w:lang w:eastAsia="ru-RU"/>
        </w:rPr>
        <w:t>только на земельные</w:t>
      </w:r>
      <w:r>
        <w:rPr>
          <w:rFonts w:ascii="Times New Roman" w:eastAsia="Times New Roman" w:hAnsi="Times New Roman" w:cs="Times New Roman"/>
          <w:sz w:val="24"/>
          <w:szCs w:val="24"/>
          <w:lang w:eastAsia="ru-RU"/>
        </w:rPr>
        <w:t xml:space="preserve"> участки, расположенные </w:t>
      </w:r>
      <w:r w:rsidR="00FA4DA0">
        <w:rPr>
          <w:rFonts w:ascii="Times New Roman" w:eastAsia="Times New Roman" w:hAnsi="Times New Roman" w:cs="Times New Roman"/>
          <w:sz w:val="24"/>
          <w:szCs w:val="24"/>
          <w:lang w:eastAsia="ru-RU"/>
        </w:rPr>
        <w:t>в кадастровом</w:t>
      </w:r>
      <w:r w:rsidRPr="00254D86">
        <w:rPr>
          <w:rFonts w:ascii="Times New Roman" w:eastAsia="Times New Roman" w:hAnsi="Times New Roman" w:cs="Times New Roman"/>
          <w:sz w:val="24"/>
          <w:szCs w:val="24"/>
          <w:lang w:eastAsia="ru-RU"/>
        </w:rPr>
        <w:t xml:space="preserve"> квартал</w:t>
      </w:r>
      <w:r>
        <w:rPr>
          <w:rFonts w:ascii="Times New Roman" w:eastAsia="Times New Roman" w:hAnsi="Times New Roman" w:cs="Times New Roman"/>
          <w:sz w:val="24"/>
          <w:szCs w:val="24"/>
          <w:lang w:eastAsia="ru-RU"/>
        </w:rPr>
        <w:t xml:space="preserve">е </w:t>
      </w:r>
      <w:r w:rsidRPr="00254D86">
        <w:rPr>
          <w:rFonts w:ascii="Times New Roman" w:eastAsia="Times New Roman" w:hAnsi="Times New Roman" w:cs="Times New Roman"/>
          <w:sz w:val="24"/>
          <w:szCs w:val="24"/>
          <w:lang w:eastAsia="ru-RU"/>
        </w:rPr>
        <w:t>56:08:2317001</w:t>
      </w:r>
      <w:r>
        <w:rPr>
          <w:rFonts w:ascii="Times New Roman" w:eastAsia="Times New Roman" w:hAnsi="Times New Roman" w:cs="Times New Roman"/>
          <w:sz w:val="24"/>
          <w:szCs w:val="24"/>
          <w:lang w:eastAsia="ru-RU"/>
        </w:rPr>
        <w:t xml:space="preserve"> </w:t>
      </w:r>
      <w:r w:rsidR="00694B1C" w:rsidRPr="00254D86">
        <w:rPr>
          <w:rFonts w:ascii="Times New Roman" w:eastAsia="Times New Roman" w:hAnsi="Times New Roman" w:cs="Times New Roman"/>
          <w:sz w:val="24"/>
          <w:szCs w:val="24"/>
          <w:lang w:eastAsia="ru-RU"/>
        </w:rPr>
        <w:t xml:space="preserve">обл. </w:t>
      </w:r>
      <w:proofErr w:type="gramStart"/>
      <w:r w:rsidR="00694B1C" w:rsidRPr="00254D86">
        <w:rPr>
          <w:rFonts w:ascii="Times New Roman" w:eastAsia="Times New Roman" w:hAnsi="Times New Roman" w:cs="Times New Roman"/>
          <w:sz w:val="24"/>
          <w:szCs w:val="24"/>
          <w:lang w:eastAsia="ru-RU"/>
        </w:rPr>
        <w:t>Оренбургская</w:t>
      </w:r>
      <w:proofErr w:type="gramEnd"/>
      <w:r w:rsidR="00694B1C" w:rsidRPr="00254D86">
        <w:rPr>
          <w:rFonts w:ascii="Times New Roman" w:eastAsia="Times New Roman" w:hAnsi="Times New Roman" w:cs="Times New Roman"/>
          <w:sz w:val="24"/>
          <w:szCs w:val="24"/>
          <w:lang w:eastAsia="ru-RU"/>
        </w:rPr>
        <w:t xml:space="preserve">, р-н </w:t>
      </w:r>
      <w:proofErr w:type="spellStart"/>
      <w:r w:rsidR="00694B1C" w:rsidRPr="00254D86">
        <w:rPr>
          <w:rFonts w:ascii="Times New Roman" w:eastAsia="Times New Roman" w:hAnsi="Times New Roman" w:cs="Times New Roman"/>
          <w:sz w:val="24"/>
          <w:szCs w:val="24"/>
          <w:lang w:eastAsia="ru-RU"/>
        </w:rPr>
        <w:t>Бузулукский</w:t>
      </w:r>
      <w:proofErr w:type="spellEnd"/>
      <w:r w:rsidR="00694B1C" w:rsidRPr="00254D86">
        <w:rPr>
          <w:rFonts w:ascii="Times New Roman" w:eastAsia="Times New Roman" w:hAnsi="Times New Roman" w:cs="Times New Roman"/>
          <w:sz w:val="24"/>
          <w:szCs w:val="24"/>
          <w:lang w:eastAsia="ru-RU"/>
        </w:rPr>
        <w:t xml:space="preserve">, с/с </w:t>
      </w:r>
      <w:proofErr w:type="spellStart"/>
      <w:r w:rsidR="00694B1C" w:rsidRPr="00254D86">
        <w:rPr>
          <w:rFonts w:ascii="Times New Roman" w:eastAsia="Times New Roman" w:hAnsi="Times New Roman" w:cs="Times New Roman"/>
          <w:sz w:val="24"/>
          <w:szCs w:val="24"/>
          <w:lang w:eastAsia="ru-RU"/>
        </w:rPr>
        <w:t>Сухореченский</w:t>
      </w:r>
      <w:proofErr w:type="spellEnd"/>
      <w:r w:rsidR="00694B1C" w:rsidRPr="00254D86">
        <w:rPr>
          <w:rFonts w:ascii="Times New Roman" w:eastAsia="Times New Roman" w:hAnsi="Times New Roman" w:cs="Times New Roman"/>
          <w:sz w:val="24"/>
          <w:szCs w:val="24"/>
          <w:lang w:eastAsia="ru-RU"/>
        </w:rPr>
        <w:t xml:space="preserve">, садоводческое товарищество </w:t>
      </w:r>
      <w:r>
        <w:rPr>
          <w:rFonts w:ascii="Times New Roman" w:eastAsia="Times New Roman" w:hAnsi="Times New Roman" w:cs="Times New Roman"/>
          <w:sz w:val="24"/>
          <w:szCs w:val="24"/>
          <w:lang w:eastAsia="ru-RU"/>
        </w:rPr>
        <w:t>«</w:t>
      </w:r>
      <w:r w:rsidR="00694B1C" w:rsidRPr="00254D86">
        <w:rPr>
          <w:rFonts w:ascii="Times New Roman" w:eastAsia="Times New Roman" w:hAnsi="Times New Roman" w:cs="Times New Roman"/>
          <w:sz w:val="24"/>
          <w:szCs w:val="24"/>
          <w:lang w:eastAsia="ru-RU"/>
        </w:rPr>
        <w:t>Лесник</w:t>
      </w:r>
      <w:r>
        <w:rPr>
          <w:rFonts w:ascii="Times New Roman" w:eastAsia="Times New Roman" w:hAnsi="Times New Roman" w:cs="Times New Roman"/>
          <w:sz w:val="24"/>
          <w:szCs w:val="24"/>
          <w:lang w:eastAsia="ru-RU"/>
        </w:rPr>
        <w:t>».</w:t>
      </w:r>
    </w:p>
    <w:p w:rsidR="00F223D1" w:rsidRPr="00254D86" w:rsidRDefault="00F223D1" w:rsidP="00254D86">
      <w:pPr>
        <w:tabs>
          <w:tab w:val="left" w:pos="1620"/>
        </w:tabs>
        <w:spacing w:after="0" w:line="240" w:lineRule="auto"/>
        <w:ind w:right="-1" w:firstLine="709"/>
        <w:jc w:val="both"/>
        <w:rPr>
          <w:rFonts w:ascii="Times New Roman" w:eastAsia="Times New Roman" w:hAnsi="Times New Roman" w:cs="Times New Roman"/>
          <w:sz w:val="24"/>
          <w:szCs w:val="24"/>
          <w:lang w:eastAsia="ru-RU"/>
        </w:rPr>
      </w:pPr>
    </w:p>
    <w:p w:rsidR="00130C4A" w:rsidRPr="00C654CC" w:rsidRDefault="00130C4A" w:rsidP="00130C4A">
      <w:pPr>
        <w:spacing w:after="0" w:line="240" w:lineRule="auto"/>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130C4A" w:rsidRPr="00C654CC" w:rsidRDefault="00130C4A" w:rsidP="00130C4A">
      <w:pPr>
        <w:spacing w:after="0" w:line="240" w:lineRule="auto"/>
        <w:ind w:firstLine="567"/>
        <w:jc w:val="center"/>
        <w:rPr>
          <w:rFonts w:ascii="Times New Roman" w:eastAsia="Times New Roman" w:hAnsi="Times New Roman" w:cs="Times New Roman"/>
          <w:b/>
          <w:sz w:val="28"/>
          <w:szCs w:val="28"/>
          <w:lang w:eastAsia="ru-RU"/>
        </w:rPr>
      </w:pP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w:t>
      </w:r>
      <w:r w:rsidR="00342233">
        <w:rPr>
          <w:rFonts w:ascii="Times New Roman" w:eastAsia="Times New Roman" w:hAnsi="Times New Roman" w:cs="Times New Roman"/>
          <w:sz w:val="28"/>
          <w:szCs w:val="28"/>
          <w:lang w:eastAsia="ru-RU"/>
        </w:rPr>
        <w:t xml:space="preserve"> г. </w:t>
      </w:r>
      <w:r w:rsidRPr="00C654CC">
        <w:rPr>
          <w:rFonts w:ascii="Times New Roman" w:eastAsia="Times New Roman" w:hAnsi="Times New Roman" w:cs="Times New Roman"/>
          <w:sz w:val="28"/>
          <w:szCs w:val="28"/>
          <w:lang w:eastAsia="ru-RU"/>
        </w:rPr>
        <w:t>№ 123-ФЗ «Технический регламент о требованиях пожарной безопасности».</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 не выше 3 этажей.</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объектов, включенных в вид разрешенного использования с кодами 1.16, 3.1, 7.2, 11.0, не подлежит установлению.</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30C4A" w:rsidRPr="00C654CC" w:rsidRDefault="00130C4A" w:rsidP="00130C4A">
      <w:pPr>
        <w:spacing w:after="0" w:line="240" w:lineRule="auto"/>
        <w:ind w:right="284"/>
        <w:jc w:val="center"/>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Параметры</w:t>
      </w:r>
    </w:p>
    <w:p w:rsidR="00130C4A" w:rsidRPr="00C654CC" w:rsidRDefault="00130C4A" w:rsidP="00130C4A">
      <w:pPr>
        <w:spacing w:after="0" w:line="240" w:lineRule="auto"/>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24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2835"/>
        <w:gridCol w:w="2693"/>
      </w:tblGrid>
      <w:tr w:rsidR="00C654CC" w:rsidRPr="00C654CC" w:rsidTr="008714C1">
        <w:trPr>
          <w:trHeight w:val="1243"/>
        </w:trPr>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r>
      <w:tr w:rsidR="00C654CC" w:rsidRPr="00C654CC" w:rsidTr="008714C1">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lang w:eastAsia="ru-RU"/>
              </w:rPr>
              <w:t>1.2</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1.3</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1.4</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D73EAB"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D73EAB" w:rsidRPr="00C654CC" w:rsidRDefault="00D73EAB"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D73EAB" w:rsidRPr="00C654CC" w:rsidRDefault="00D73EAB" w:rsidP="00130C4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D73EAB" w:rsidRPr="00C654CC" w:rsidRDefault="00D73EAB" w:rsidP="00130C4A">
            <w:pPr>
              <w:tabs>
                <w:tab w:val="left" w:pos="1620"/>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D73EAB" w:rsidRPr="00C654CC" w:rsidRDefault="00D73EAB"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lastRenderedPageBreak/>
              <w:t>13.1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82346B" w:rsidP="00130C4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1000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C654CC" w:rsidRPr="00C654CC" w:rsidTr="008714C1">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1.7</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50000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1.13</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1.15</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380</w:t>
            </w:r>
            <w:r w:rsidRPr="00C654CC">
              <w:rPr>
                <w:rFonts w:ascii="Times New Roman" w:eastAsia="Times New Roman" w:hAnsi="Times New Roman" w:cs="Times New Roman"/>
                <w:sz w:val="28"/>
                <w:szCs w:val="28"/>
                <w:vertAlign w:val="superscript"/>
              </w:rPr>
              <w:t>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60</w:t>
            </w:r>
          </w:p>
        </w:tc>
      </w:tr>
      <w:tr w:rsidR="00C654CC" w:rsidRPr="00C654CC" w:rsidTr="008714C1">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1.16</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1.17</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1.18</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60</w:t>
            </w:r>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4.9</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w:t>
            </w:r>
            <w:r w:rsidRPr="00C654CC">
              <w:rPr>
                <w:rFonts w:ascii="Times New Roman" w:eastAsia="Times New Roman" w:hAnsi="Times New Roman" w:cs="Times New Roman"/>
                <w:sz w:val="28"/>
                <w:szCs w:val="28"/>
                <w:vertAlign w:val="superscript"/>
              </w:rPr>
              <w:t>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80</w:t>
            </w:r>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7.2</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100</w:t>
            </w:r>
          </w:p>
        </w:tc>
      </w:tr>
      <w:tr w:rsidR="00C654CC" w:rsidRPr="00C654CC" w:rsidTr="008714C1">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100</w:t>
            </w:r>
          </w:p>
        </w:tc>
      </w:tr>
      <w:tr w:rsidR="00C654CC" w:rsidRPr="00C654CC" w:rsidTr="008714C1">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130C4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130C4A" w:rsidRPr="00C654CC" w:rsidRDefault="00130C4A" w:rsidP="00A3282B">
            <w:pPr>
              <w:tabs>
                <w:tab w:val="left" w:pos="904"/>
                <w:tab w:val="center" w:pos="1129"/>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r>
      <w:tr w:rsidR="00C654CC" w:rsidRPr="00C654CC" w:rsidTr="008714C1">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B453E8" w:rsidRPr="00C654CC" w:rsidRDefault="00B453E8"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6.1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B453E8" w:rsidRPr="00C654CC" w:rsidRDefault="00B453E8" w:rsidP="00130C4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B453E8" w:rsidRPr="00C654CC" w:rsidRDefault="00B453E8" w:rsidP="00130C4A">
            <w:pPr>
              <w:spacing w:after="0" w:line="240" w:lineRule="auto"/>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B453E8" w:rsidRPr="00C654CC" w:rsidRDefault="00B453E8" w:rsidP="00A3282B">
            <w:pPr>
              <w:tabs>
                <w:tab w:val="left" w:pos="904"/>
                <w:tab w:val="center" w:pos="1129"/>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
        </w:tc>
      </w:tr>
      <w:tr w:rsidR="00A3282B" w:rsidRPr="00C654CC" w:rsidTr="008714C1">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A3282B" w:rsidRPr="00C654CC" w:rsidRDefault="00A3282B" w:rsidP="00130C4A">
            <w:pPr>
              <w:tabs>
                <w:tab w:val="left" w:pos="1620"/>
              </w:tabs>
              <w:spacing w:after="0" w:line="240" w:lineRule="auto"/>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13.2</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A3282B" w:rsidRPr="00C654CC" w:rsidRDefault="00A3282B" w:rsidP="00130C4A">
            <w:pPr>
              <w:tabs>
                <w:tab w:val="left" w:pos="1620"/>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A3282B" w:rsidRPr="00C654CC" w:rsidRDefault="00A3282B" w:rsidP="00130C4A">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1500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A3282B" w:rsidRPr="00C654CC" w:rsidRDefault="00A3282B" w:rsidP="00A3282B">
            <w:pPr>
              <w:tabs>
                <w:tab w:val="left" w:pos="904"/>
                <w:tab w:val="center" w:pos="1129"/>
                <w:tab w:val="left" w:pos="1620"/>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130C4A" w:rsidRPr="00C654CC" w:rsidTr="008714C1">
        <w:tc>
          <w:tcPr>
            <w:tcW w:w="10206" w:type="dxa"/>
            <w:gridSpan w:val="4"/>
            <w:tcBorders>
              <w:top w:val="single" w:sz="4" w:space="0" w:color="auto"/>
              <w:left w:val="single" w:sz="4" w:space="0" w:color="auto"/>
              <w:bottom w:val="single" w:sz="4" w:space="0" w:color="auto"/>
              <w:right w:val="single" w:sz="6" w:space="0" w:color="000000"/>
            </w:tcBorders>
            <w:shd w:val="clear" w:color="auto" w:fill="auto"/>
          </w:tcPr>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Примечания:</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vertAlign w:val="superscript"/>
                <w:lang w:eastAsia="ru-RU"/>
              </w:rPr>
              <w:t>1</w:t>
            </w:r>
            <w:r w:rsidRPr="00C654CC">
              <w:rPr>
                <w:rFonts w:ascii="Times New Roman" w:eastAsia="Times New Roman" w:hAnsi="Times New Roman" w:cs="Times New Roman"/>
                <w:sz w:val="28"/>
                <w:szCs w:val="28"/>
                <w:lang w:eastAsia="ru-RU"/>
              </w:rPr>
              <w:t xml:space="preserve"> Площадь участка для стоянки одного автотранспортного средства на автостоянках принимается 25 </w:t>
            </w:r>
            <w:proofErr w:type="spellStart"/>
            <w:r w:rsidRPr="00C654CC">
              <w:rPr>
                <w:rFonts w:ascii="Times New Roman" w:eastAsia="Times New Roman" w:hAnsi="Times New Roman" w:cs="Times New Roman"/>
                <w:sz w:val="28"/>
                <w:szCs w:val="28"/>
                <w:lang w:eastAsia="ru-RU"/>
              </w:rPr>
              <w:t>кв</w:t>
            </w:r>
            <w:proofErr w:type="gramStart"/>
            <w:r w:rsidRPr="00C654CC">
              <w:rPr>
                <w:rFonts w:ascii="Times New Roman" w:eastAsia="Times New Roman" w:hAnsi="Times New Roman" w:cs="Times New Roman"/>
                <w:sz w:val="28"/>
                <w:szCs w:val="28"/>
                <w:lang w:eastAsia="ru-RU"/>
              </w:rPr>
              <w:t>.м</w:t>
            </w:r>
            <w:proofErr w:type="spellEnd"/>
            <w:proofErr w:type="gramEnd"/>
            <w:r w:rsidRPr="00C654CC">
              <w:rPr>
                <w:rFonts w:ascii="Times New Roman" w:eastAsia="Times New Roman" w:hAnsi="Times New Roman" w:cs="Times New Roman"/>
                <w:sz w:val="28"/>
                <w:szCs w:val="28"/>
                <w:lang w:eastAsia="ru-RU"/>
              </w:rPr>
              <w:t xml:space="preserve">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vertAlign w:val="superscript"/>
                <w:lang w:eastAsia="ru-RU"/>
              </w:rPr>
              <w:t>2</w:t>
            </w:r>
            <w:r w:rsidRPr="00C654CC">
              <w:rPr>
                <w:rFonts w:ascii="Times New Roman" w:eastAsia="Times New Roman" w:hAnsi="Times New Roman" w:cs="Times New Roman"/>
                <w:sz w:val="28"/>
                <w:szCs w:val="28"/>
                <w:lang w:eastAsia="ru-RU"/>
              </w:rPr>
              <w:t xml:space="preserve"> 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vertAlign w:val="superscript"/>
              </w:rPr>
              <w:t>3</w:t>
            </w:r>
            <w:r w:rsidRPr="00C654CC">
              <w:rPr>
                <w:rFonts w:ascii="Times New Roman" w:eastAsia="Times New Roman" w:hAnsi="Times New Roman" w:cs="Times New Roman"/>
                <w:sz w:val="28"/>
                <w:szCs w:val="28"/>
              </w:rPr>
              <w:t xml:space="preserve"> Размеры земельных участков складов принимать в соответствии с приложением</w:t>
            </w:r>
            <w:proofErr w:type="gramStart"/>
            <w:r w:rsidRPr="00C654CC">
              <w:rPr>
                <w:rFonts w:ascii="Times New Roman" w:eastAsia="Times New Roman" w:hAnsi="Times New Roman" w:cs="Times New Roman"/>
                <w:sz w:val="28"/>
                <w:szCs w:val="28"/>
              </w:rPr>
              <w:t xml:space="preserve"> Е</w:t>
            </w:r>
            <w:proofErr w:type="gramEnd"/>
            <w:r w:rsidRPr="00C654CC">
              <w:rPr>
                <w:rFonts w:ascii="Times New Roman" w:eastAsia="Times New Roman" w:hAnsi="Times New Roman" w:cs="Times New Roman"/>
                <w:sz w:val="28"/>
                <w:szCs w:val="28"/>
              </w:rPr>
              <w:t xml:space="preserve"> СП 42.13330.2011 </w:t>
            </w:r>
            <w:r w:rsidRPr="00C654CC">
              <w:rPr>
                <w:rFonts w:ascii="Times New Roman" w:eastAsia="Times New Roman" w:hAnsi="Times New Roman" w:cs="Times New Roman"/>
                <w:sz w:val="28"/>
                <w:szCs w:val="28"/>
                <w:lang w:eastAsia="ru-RU"/>
              </w:rPr>
              <w:t>Градостроительство. Планировка и застройка городских и сельских поселений.</w:t>
            </w:r>
          </w:p>
        </w:tc>
      </w:tr>
    </w:tbl>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130C4A" w:rsidRPr="00C654CC" w:rsidRDefault="00130C4A" w:rsidP="00130C4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Примечания:</w:t>
      </w:r>
    </w:p>
    <w:p w:rsidR="009115CE" w:rsidRDefault="00130C4A" w:rsidP="00306284">
      <w:pPr>
        <w:autoSpaceDE w:val="0"/>
        <w:autoSpaceDN w:val="0"/>
        <w:adjustRightInd w:val="0"/>
        <w:spacing w:after="0" w:line="240" w:lineRule="auto"/>
        <w:ind w:firstLine="567"/>
        <w:jc w:val="both"/>
        <w:rPr>
          <w:rFonts w:ascii="Times New Roman" w:eastAsia="Calibri" w:hAnsi="Times New Roman" w:cs="Times New Roman"/>
          <w:sz w:val="28"/>
          <w:szCs w:val="28"/>
        </w:rPr>
      </w:pPr>
      <w:r w:rsidRPr="00C654CC">
        <w:rPr>
          <w:rFonts w:ascii="Times New Roman" w:eastAsia="Times New Roman" w:hAnsi="Times New Roman" w:cs="Times New Roman"/>
          <w:sz w:val="28"/>
          <w:szCs w:val="28"/>
          <w:lang w:eastAsia="ru-RU"/>
        </w:rPr>
        <w:t>1. Высота объектов инженерно-технического обеспечения определяется в соответствии с техническими регламентами.</w:t>
      </w:r>
      <w:bookmarkEnd w:id="251"/>
      <w:bookmarkEnd w:id="252"/>
      <w:bookmarkEnd w:id="253"/>
      <w:bookmarkEnd w:id="254"/>
      <w:bookmarkEnd w:id="255"/>
      <w:r w:rsidR="008A3BB0" w:rsidRPr="00C654CC">
        <w:rPr>
          <w:rFonts w:ascii="Times New Roman" w:eastAsia="Calibri" w:hAnsi="Times New Roman" w:cs="Times New Roman"/>
          <w:sz w:val="28"/>
          <w:szCs w:val="28"/>
        </w:rPr>
        <w:t xml:space="preserve">                             </w:t>
      </w:r>
    </w:p>
    <w:p w:rsidR="009115CE" w:rsidRDefault="009115CE" w:rsidP="00306284">
      <w:pPr>
        <w:autoSpaceDE w:val="0"/>
        <w:autoSpaceDN w:val="0"/>
        <w:adjustRightInd w:val="0"/>
        <w:spacing w:after="0" w:line="240" w:lineRule="auto"/>
        <w:ind w:firstLine="567"/>
        <w:jc w:val="both"/>
        <w:rPr>
          <w:rFonts w:ascii="Times New Roman" w:eastAsia="Calibri" w:hAnsi="Times New Roman" w:cs="Times New Roman"/>
          <w:sz w:val="28"/>
          <w:szCs w:val="28"/>
        </w:rPr>
      </w:pPr>
    </w:p>
    <w:p w:rsidR="009115CE" w:rsidRPr="003131D6" w:rsidRDefault="009115CE" w:rsidP="009115CE">
      <w:pPr>
        <w:keepNext/>
        <w:numPr>
          <w:ilvl w:val="2"/>
          <w:numId w:val="0"/>
        </w:numPr>
        <w:tabs>
          <w:tab w:val="left" w:pos="8880"/>
        </w:tabs>
        <w:spacing w:after="0" w:line="240" w:lineRule="auto"/>
        <w:ind w:firstLine="709"/>
        <w:jc w:val="both"/>
        <w:outlineLvl w:val="2"/>
        <w:rPr>
          <w:rFonts w:ascii="Times New Roman" w:eastAsia="Times New Roman" w:hAnsi="Times New Roman" w:cs="Times New Roman"/>
          <w:b/>
          <w:bCs/>
          <w:iCs/>
          <w:sz w:val="28"/>
          <w:szCs w:val="28"/>
          <w:lang w:eastAsia="ru-RU"/>
        </w:rPr>
      </w:pPr>
      <w:bookmarkStart w:id="259" w:name="_Toc99464210"/>
      <w:r w:rsidRPr="003131D6">
        <w:rPr>
          <w:rFonts w:ascii="Times New Roman" w:eastAsia="Times New Roman" w:hAnsi="Times New Roman" w:cs="Times New Roman"/>
          <w:b/>
          <w:bCs/>
          <w:iCs/>
          <w:sz w:val="28"/>
          <w:szCs w:val="28"/>
          <w:lang w:eastAsia="ru-RU"/>
        </w:rPr>
        <w:t xml:space="preserve">Статья </w:t>
      </w:r>
      <w:r>
        <w:rPr>
          <w:rFonts w:ascii="Times New Roman" w:eastAsia="Times New Roman" w:hAnsi="Times New Roman" w:cs="Times New Roman"/>
          <w:b/>
          <w:bCs/>
          <w:iCs/>
          <w:sz w:val="28"/>
          <w:szCs w:val="28"/>
          <w:lang w:eastAsia="ru-RU"/>
        </w:rPr>
        <w:t>31</w:t>
      </w:r>
      <w:r w:rsidRPr="003131D6">
        <w:rPr>
          <w:rFonts w:ascii="Times New Roman" w:eastAsia="Times New Roman" w:hAnsi="Times New Roman" w:cs="Times New Roman"/>
          <w:b/>
          <w:bCs/>
          <w:iCs/>
          <w:sz w:val="28"/>
          <w:szCs w:val="28"/>
          <w:lang w:eastAsia="ru-RU"/>
        </w:rPr>
        <w:t>. Градостроительные регламенты.</w:t>
      </w:r>
      <w:bookmarkEnd w:id="259"/>
      <w:r w:rsidRPr="003131D6">
        <w:rPr>
          <w:rFonts w:ascii="Times New Roman" w:eastAsia="Times New Roman" w:hAnsi="Times New Roman" w:cs="Times New Roman"/>
          <w:b/>
          <w:bCs/>
          <w:iCs/>
          <w:sz w:val="28"/>
          <w:szCs w:val="28"/>
          <w:lang w:eastAsia="ru-RU"/>
        </w:rPr>
        <w:t xml:space="preserve"> </w:t>
      </w:r>
    </w:p>
    <w:p w:rsidR="009115CE" w:rsidRPr="00C654CC" w:rsidRDefault="009115CE" w:rsidP="00D62CCF">
      <w:pPr>
        <w:keepNext/>
        <w:numPr>
          <w:ilvl w:val="2"/>
          <w:numId w:val="0"/>
        </w:numPr>
        <w:tabs>
          <w:tab w:val="left" w:pos="8880"/>
        </w:tabs>
        <w:spacing w:after="0" w:line="240" w:lineRule="auto"/>
        <w:ind w:firstLine="709"/>
        <w:jc w:val="both"/>
        <w:outlineLvl w:val="2"/>
        <w:rPr>
          <w:rFonts w:ascii="Times New Roman" w:eastAsia="Times New Roman" w:hAnsi="Times New Roman" w:cs="Times New Roman"/>
          <w:sz w:val="28"/>
          <w:szCs w:val="28"/>
          <w:lang w:eastAsia="ru-RU"/>
        </w:rPr>
      </w:pPr>
      <w:bookmarkStart w:id="260" w:name="_Toc99464211"/>
      <w:proofErr w:type="spellStart"/>
      <w:r>
        <w:rPr>
          <w:rFonts w:ascii="Times New Roman" w:eastAsia="Times New Roman" w:hAnsi="Times New Roman" w:cs="Times New Roman"/>
          <w:b/>
          <w:bCs/>
          <w:iCs/>
          <w:sz w:val="28"/>
          <w:szCs w:val="28"/>
          <w:lang w:eastAsia="ru-RU"/>
        </w:rPr>
        <w:t>Сх</w:t>
      </w:r>
      <w:proofErr w:type="spellEnd"/>
      <w:r w:rsidRPr="003131D6">
        <w:rPr>
          <w:rFonts w:ascii="Times New Roman" w:eastAsia="Times New Roman" w:hAnsi="Times New Roman" w:cs="Times New Roman"/>
          <w:b/>
          <w:bCs/>
          <w:iCs/>
          <w:sz w:val="28"/>
          <w:szCs w:val="28"/>
          <w:lang w:eastAsia="ru-RU"/>
        </w:rPr>
        <w:t xml:space="preserve"> - Зона сельскохозяйственного использования</w:t>
      </w:r>
      <w:r>
        <w:rPr>
          <w:rFonts w:ascii="Times New Roman" w:eastAsia="Times New Roman" w:hAnsi="Times New Roman" w:cs="Times New Roman"/>
          <w:b/>
          <w:bCs/>
          <w:iCs/>
          <w:sz w:val="28"/>
          <w:szCs w:val="28"/>
          <w:lang w:eastAsia="ru-RU"/>
        </w:rPr>
        <w:t xml:space="preserve"> </w:t>
      </w:r>
      <w:bookmarkEnd w:id="260"/>
    </w:p>
    <w:p w:rsidR="009115CE" w:rsidRPr="00C654CC" w:rsidRDefault="009115CE" w:rsidP="009115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 xml:space="preserve">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 </w:t>
      </w:r>
    </w:p>
    <w:p w:rsidR="009115CE" w:rsidRPr="00C654CC" w:rsidRDefault="009115CE" w:rsidP="009115CE">
      <w:pPr>
        <w:spacing w:after="0" w:line="240" w:lineRule="auto"/>
        <w:rPr>
          <w:rFonts w:ascii="Times New Roman" w:eastAsia="Times New Roman" w:hAnsi="Times New Roman" w:cs="Times New Roman"/>
          <w:sz w:val="28"/>
          <w:szCs w:val="28"/>
          <w:lang w:eastAsia="ru-RU"/>
        </w:rPr>
      </w:pPr>
    </w:p>
    <w:p w:rsidR="009115CE" w:rsidRPr="00C654CC" w:rsidRDefault="009115CE" w:rsidP="009115CE">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Виды разрешенного использования земельных участков и</w:t>
      </w:r>
    </w:p>
    <w:p w:rsidR="009115CE" w:rsidRPr="00C654CC" w:rsidRDefault="009115CE" w:rsidP="009115CE">
      <w:pPr>
        <w:suppressAutoHyphens/>
        <w:overflowPunct w:val="0"/>
        <w:autoSpaceDE w:val="0"/>
        <w:spacing w:after="0" w:line="240" w:lineRule="auto"/>
        <w:jc w:val="center"/>
        <w:textAlignment w:val="baseline"/>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объектов капитального строительства</w:t>
      </w:r>
    </w:p>
    <w:p w:rsidR="009115CE" w:rsidRPr="00C654CC" w:rsidRDefault="009115CE" w:rsidP="009115CE">
      <w:pPr>
        <w:spacing w:after="0" w:line="240" w:lineRule="auto"/>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23</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6096"/>
        <w:gridCol w:w="1984"/>
      </w:tblGrid>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Наименование вида разрешенного использования земельного участка</w:t>
            </w:r>
          </w:p>
        </w:tc>
        <w:tc>
          <w:tcPr>
            <w:tcW w:w="6096" w:type="dxa"/>
            <w:tcBorders>
              <w:top w:val="single" w:sz="4" w:space="0" w:color="auto"/>
              <w:left w:val="single" w:sz="4" w:space="0" w:color="auto"/>
              <w:bottom w:val="single" w:sz="4" w:space="0" w:color="auto"/>
              <w:right w:val="single" w:sz="4" w:space="0" w:color="auto"/>
            </w:tcBorders>
            <w:shd w:val="clear" w:color="auto" w:fill="auto"/>
            <w:hideMark/>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b/>
                <w:sz w:val="24"/>
                <w:szCs w:val="24"/>
              </w:rPr>
            </w:pPr>
            <w:r w:rsidRPr="00C654CC">
              <w:rPr>
                <w:rFonts w:ascii="Times New Roman" w:eastAsia="Times New Roman" w:hAnsi="Times New Roman" w:cs="Times New Roman"/>
                <w:b/>
                <w:sz w:val="24"/>
                <w:szCs w:val="24"/>
                <w:lang w:eastAsia="ru-RU"/>
              </w:rPr>
              <w:t>Описание вида разрешенного использования земельного участка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9115CE" w:rsidRPr="00C654CC" w:rsidRDefault="009115CE" w:rsidP="004E43FA">
            <w:pPr>
              <w:tabs>
                <w:tab w:val="left" w:pos="1735"/>
              </w:tabs>
              <w:spacing w:after="0" w:line="240" w:lineRule="auto"/>
              <w:ind w:left="-108"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r>
      <w:tr w:rsidR="009115CE" w:rsidRPr="00C654CC" w:rsidTr="004E43FA">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1. Основные виды разрешенного использования</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Выращивание зерновых и иных </w:t>
            </w:r>
            <w:r w:rsidRPr="00C654CC">
              <w:rPr>
                <w:rFonts w:ascii="Times New Roman" w:eastAsia="Times New Roman" w:hAnsi="Times New Roman" w:cs="Times New Roman"/>
                <w:sz w:val="24"/>
                <w:szCs w:val="24"/>
                <w:lang w:eastAsia="ru-RU"/>
              </w:rPr>
              <w:lastRenderedPageBreak/>
              <w:t>сельскохозяйственных культур</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 xml:space="preserve">Осуществление хозяйственной деятельности на сельскохозяйственных угодьях, связанной с </w:t>
            </w:r>
            <w:r w:rsidRPr="00C654CC">
              <w:rPr>
                <w:rFonts w:ascii="Times New Roman" w:eastAsia="Times New Roman" w:hAnsi="Times New Roman" w:cs="Times New Roman"/>
                <w:sz w:val="24"/>
                <w:szCs w:val="24"/>
                <w:lang w:eastAsia="ru-RU"/>
              </w:rPr>
              <w:lastRenderedPageBreak/>
              <w:t>производством зерновых, бобовых, кормовых, технических, масличных, эфиромасличных, и иных сельскохозяйственных культур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lang w:eastAsia="ru-RU"/>
              </w:rPr>
              <w:lastRenderedPageBreak/>
              <w:t>1.2</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Овощеводство</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1.3</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Выращивание тонизирующих, лекарственных, цветочных культур</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1.4</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Ведение огородничества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13.1</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Животноводство</w:t>
            </w:r>
            <w:r w:rsidRPr="00C654CC">
              <w:rPr>
                <w:rFonts w:ascii="Times New Roman" w:eastAsia="Times New Roman" w:hAnsi="Times New Roman" w:cs="Times New Roman"/>
                <w:sz w:val="24"/>
                <w:szCs w:val="24"/>
                <w:lang w:eastAsia="ru-RU"/>
              </w:rPr>
              <w:tab/>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1.7</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Рыбоводство</w:t>
            </w:r>
            <w:r w:rsidRPr="00C654CC">
              <w:rPr>
                <w:rFonts w:ascii="Times New Roman" w:eastAsia="Times New Roman" w:hAnsi="Times New Roman" w:cs="Times New Roman"/>
                <w:sz w:val="24"/>
                <w:szCs w:val="24"/>
                <w:lang w:eastAsia="ru-RU"/>
              </w:rPr>
              <w:tab/>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C654CC">
              <w:rPr>
                <w:rFonts w:ascii="Times New Roman" w:eastAsia="Times New Roman" w:hAnsi="Times New Roman" w:cs="Times New Roman"/>
                <w:sz w:val="24"/>
                <w:szCs w:val="24"/>
                <w:lang w:eastAsia="ru-RU"/>
              </w:rPr>
              <w:t>аквакультуры</w:t>
            </w:r>
            <w:proofErr w:type="spellEnd"/>
            <w:r w:rsidRPr="00C654CC">
              <w:rPr>
                <w:rFonts w:ascii="Times New Roman" w:eastAsia="Times New Roman" w:hAnsi="Times New Roman" w:cs="Times New Roman"/>
                <w:sz w:val="24"/>
                <w:szCs w:val="24"/>
                <w:lang w:eastAsia="ru-RU"/>
              </w:rPr>
              <w:t xml:space="preserve">); </w:t>
            </w:r>
          </w:p>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сооружений, оборудования, необходимых для осуществления рыбоводства (</w:t>
            </w:r>
            <w:proofErr w:type="spellStart"/>
            <w:r w:rsidRPr="00C654CC">
              <w:rPr>
                <w:rFonts w:ascii="Times New Roman" w:eastAsia="Times New Roman" w:hAnsi="Times New Roman" w:cs="Times New Roman"/>
                <w:sz w:val="24"/>
                <w:szCs w:val="24"/>
                <w:lang w:eastAsia="ru-RU"/>
              </w:rPr>
              <w:t>аквакультуры</w:t>
            </w:r>
            <w:proofErr w:type="spellEnd"/>
            <w:r w:rsidRPr="00C654CC">
              <w:rPr>
                <w:rFonts w:ascii="Times New Roman" w:eastAsia="Times New Roman" w:hAnsi="Times New Roman" w:cs="Times New Roman"/>
                <w:sz w:val="24"/>
                <w:szCs w:val="24"/>
                <w:lang w:eastAsia="ru-RU"/>
              </w:rPr>
              <w: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1.13</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Хранение и переработка сельскохозяйственной продукции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1.15</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Ведение личного подсобного хозяйства на полевых участках</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Производство сельскохозяйственной продукции без права возведения объектов капитального строительства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1.16</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Питомники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сооружений, необходимых для указанных видов сельскохозяйственного производства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1.17</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 xml:space="preserve">Обеспечение </w:t>
            </w:r>
            <w:proofErr w:type="spellStart"/>
            <w:proofErr w:type="gramStart"/>
            <w:r w:rsidRPr="00C654CC">
              <w:rPr>
                <w:rFonts w:ascii="Times New Roman" w:eastAsia="Times New Roman" w:hAnsi="Times New Roman" w:cs="Times New Roman"/>
                <w:sz w:val="24"/>
                <w:szCs w:val="24"/>
                <w:lang w:eastAsia="ru-RU"/>
              </w:rPr>
              <w:t>сельскохозяйст</w:t>
            </w:r>
            <w:proofErr w:type="spellEnd"/>
            <w:r w:rsidRPr="00C654CC">
              <w:rPr>
                <w:rFonts w:ascii="Times New Roman" w:eastAsia="Times New Roman" w:hAnsi="Times New Roman" w:cs="Times New Roman"/>
                <w:sz w:val="24"/>
                <w:szCs w:val="24"/>
                <w:lang w:eastAsia="ru-RU"/>
              </w:rPr>
              <w:t>-</w:t>
            </w:r>
            <w:r w:rsidRPr="00C654CC">
              <w:rPr>
                <w:rFonts w:ascii="Times New Roman" w:eastAsia="Times New Roman" w:hAnsi="Times New Roman" w:cs="Times New Roman"/>
                <w:sz w:val="24"/>
                <w:szCs w:val="24"/>
                <w:lang w:eastAsia="ru-RU"/>
              </w:rPr>
              <w:lastRenderedPageBreak/>
              <w:t>венного</w:t>
            </w:r>
            <w:proofErr w:type="gramEnd"/>
            <w:r w:rsidRPr="00C654CC">
              <w:rPr>
                <w:rFonts w:ascii="Times New Roman" w:eastAsia="Times New Roman" w:hAnsi="Times New Roman" w:cs="Times New Roman"/>
                <w:sz w:val="24"/>
                <w:szCs w:val="24"/>
                <w:lang w:eastAsia="ru-RU"/>
              </w:rPr>
              <w:t xml:space="preserve"> производства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 xml:space="preserve">Размещение машинно-транспортных и ремонтных станций, ангаров и гаражей для сельскохозяйственной </w:t>
            </w:r>
            <w:r w:rsidRPr="00C654CC">
              <w:rPr>
                <w:rFonts w:ascii="Times New Roman" w:eastAsia="Times New Roman" w:hAnsi="Times New Roman" w:cs="Times New Roman"/>
                <w:sz w:val="24"/>
                <w:szCs w:val="24"/>
                <w:lang w:eastAsia="ru-RU"/>
              </w:rPr>
              <w:lastRenderedPageBreak/>
              <w:t>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lastRenderedPageBreak/>
              <w:t>1.18</w:t>
            </w:r>
          </w:p>
        </w:tc>
      </w:tr>
      <w:tr w:rsidR="009115CE" w:rsidRPr="00C654CC" w:rsidTr="004E43FA">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lastRenderedPageBreak/>
              <w:t>2. Условно разрешенные виды использования</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spacing w:after="0" w:line="240" w:lineRule="auto"/>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Служебные гаражи</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spacing w:after="0" w:line="240" w:lineRule="auto"/>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4.9</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Автомобильный транспорт</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7.2</w:t>
            </w:r>
          </w:p>
        </w:tc>
      </w:tr>
      <w:tr w:rsidR="009115CE" w:rsidRPr="00C654CC" w:rsidTr="004E43FA">
        <w:tc>
          <w:tcPr>
            <w:tcW w:w="10348" w:type="dxa"/>
            <w:gridSpan w:val="3"/>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rPr>
            </w:pPr>
            <w:r w:rsidRPr="00C654CC">
              <w:rPr>
                <w:rFonts w:ascii="Times New Roman" w:eastAsia="Times New Roman" w:hAnsi="Times New Roman" w:cs="Times New Roman"/>
                <w:sz w:val="24"/>
                <w:szCs w:val="24"/>
              </w:rPr>
              <w:t>3. Вспомогательные виды разрешенного использования</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Коммунальное обслуживание</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3.1</w:t>
            </w:r>
          </w:p>
        </w:tc>
      </w:tr>
      <w:tr w:rsidR="009115CE" w:rsidRPr="00C654CC" w:rsidTr="004E43FA">
        <w:tc>
          <w:tcPr>
            <w:tcW w:w="2268"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Водные объекты</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both"/>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Ледники, снежники, ручьи, реки, озера, болота, территориальные моря и другие поверхностные водные объекты</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4"/>
                <w:szCs w:val="24"/>
                <w:lang w:eastAsia="ru-RU"/>
              </w:rPr>
            </w:pPr>
            <w:r w:rsidRPr="00C654CC">
              <w:rPr>
                <w:rFonts w:ascii="Times New Roman" w:eastAsia="Times New Roman" w:hAnsi="Times New Roman" w:cs="Times New Roman"/>
                <w:sz w:val="24"/>
                <w:szCs w:val="24"/>
                <w:lang w:eastAsia="ru-RU"/>
              </w:rPr>
              <w:t>11.0</w:t>
            </w:r>
          </w:p>
        </w:tc>
      </w:tr>
    </w:tbl>
    <w:p w:rsidR="009115CE" w:rsidRPr="00C654CC" w:rsidRDefault="009115CE" w:rsidP="009115CE">
      <w:pPr>
        <w:spacing w:after="0" w:line="240" w:lineRule="auto"/>
        <w:rPr>
          <w:rFonts w:ascii="Times New Roman" w:eastAsia="Times New Roman" w:hAnsi="Times New Roman" w:cs="Times New Roman"/>
          <w:b/>
          <w:sz w:val="28"/>
          <w:szCs w:val="28"/>
          <w:lang w:eastAsia="ru-RU"/>
        </w:rPr>
      </w:pPr>
    </w:p>
    <w:p w:rsidR="009115CE" w:rsidRPr="00C654CC" w:rsidRDefault="009115CE" w:rsidP="009115CE">
      <w:pPr>
        <w:spacing w:after="0" w:line="240" w:lineRule="auto"/>
        <w:jc w:val="center"/>
        <w:rPr>
          <w:rFonts w:ascii="Times New Roman" w:eastAsia="Times New Roman" w:hAnsi="Times New Roman" w:cs="Times New Roman"/>
          <w:b/>
          <w:sz w:val="28"/>
          <w:szCs w:val="28"/>
          <w:lang w:eastAsia="ru-RU"/>
        </w:rPr>
      </w:pPr>
      <w:r w:rsidRPr="00C654CC">
        <w:rPr>
          <w:rFonts w:ascii="Times New Roman" w:eastAsia="Times New Roman" w:hAnsi="Times New Roman" w:cs="Times New Roman"/>
          <w:b/>
          <w:sz w:val="28"/>
          <w:szCs w:val="28"/>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115CE" w:rsidRPr="00C654CC" w:rsidRDefault="009115CE" w:rsidP="009115CE">
      <w:pPr>
        <w:spacing w:after="0" w:line="240" w:lineRule="auto"/>
        <w:ind w:firstLine="567"/>
        <w:jc w:val="center"/>
        <w:rPr>
          <w:rFonts w:ascii="Times New Roman" w:eastAsia="Times New Roman" w:hAnsi="Times New Roman" w:cs="Times New Roman"/>
          <w:b/>
          <w:sz w:val="28"/>
          <w:szCs w:val="28"/>
          <w:lang w:eastAsia="ru-RU"/>
        </w:rPr>
      </w:pPr>
    </w:p>
    <w:p w:rsidR="009115CE" w:rsidRPr="00C654CC" w:rsidRDefault="009115CE" w:rsidP="009115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при соблюдении Федерального закона от 22.07.2008</w:t>
      </w:r>
      <w:r>
        <w:rPr>
          <w:rFonts w:ascii="Times New Roman" w:eastAsia="Times New Roman" w:hAnsi="Times New Roman" w:cs="Times New Roman"/>
          <w:sz w:val="28"/>
          <w:szCs w:val="28"/>
          <w:lang w:eastAsia="ru-RU"/>
        </w:rPr>
        <w:t xml:space="preserve"> г. </w:t>
      </w:r>
      <w:r w:rsidRPr="00C654CC">
        <w:rPr>
          <w:rFonts w:ascii="Times New Roman" w:eastAsia="Times New Roman" w:hAnsi="Times New Roman" w:cs="Times New Roman"/>
          <w:sz w:val="28"/>
          <w:szCs w:val="28"/>
          <w:lang w:eastAsia="ru-RU"/>
        </w:rPr>
        <w:t>№ 123-ФЗ «Технический регламент о требованиях пожарной безопасности».</w:t>
      </w:r>
    </w:p>
    <w:p w:rsidR="009115CE" w:rsidRPr="00C654CC" w:rsidRDefault="009115CE" w:rsidP="009115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2. Предельное количество этажей зданий, строений, сооружений - не выше 3 этажей.</w:t>
      </w:r>
    </w:p>
    <w:p w:rsidR="009115CE" w:rsidRPr="00C654CC" w:rsidRDefault="009115CE" w:rsidP="009115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Для объектов, включенных в вид разрешенного использования с кодами 1.16, 3.1, 7.2, 11.0, не подлежит установлению.</w:t>
      </w:r>
    </w:p>
    <w:p w:rsidR="009115CE" w:rsidRPr="00C654CC" w:rsidRDefault="009115CE" w:rsidP="009115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 Предельные (минимальные и (или) максимальные) размеры земельных участков,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115CE" w:rsidRPr="00C654CC" w:rsidRDefault="009115CE" w:rsidP="009115CE">
      <w:pPr>
        <w:spacing w:after="0" w:line="240" w:lineRule="auto"/>
        <w:ind w:right="284"/>
        <w:jc w:val="center"/>
        <w:rPr>
          <w:rFonts w:ascii="Times New Roman" w:eastAsia="Times New Roman" w:hAnsi="Times New Roman" w:cs="Times New Roman"/>
          <w:sz w:val="28"/>
          <w:szCs w:val="28"/>
          <w:lang w:eastAsia="ar-SA"/>
        </w:rPr>
      </w:pPr>
      <w:r w:rsidRPr="00C654CC">
        <w:rPr>
          <w:rFonts w:ascii="Times New Roman" w:eastAsia="Times New Roman" w:hAnsi="Times New Roman" w:cs="Times New Roman"/>
          <w:sz w:val="28"/>
          <w:szCs w:val="28"/>
          <w:lang w:eastAsia="ar-SA"/>
        </w:rPr>
        <w:t>Параметры</w:t>
      </w:r>
    </w:p>
    <w:p w:rsidR="009115CE" w:rsidRPr="00C654CC" w:rsidRDefault="009115CE" w:rsidP="009115CE">
      <w:pPr>
        <w:spacing w:after="0" w:line="240" w:lineRule="auto"/>
        <w:jc w:val="right"/>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Таблица 24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984"/>
        <w:gridCol w:w="2835"/>
        <w:gridCol w:w="2693"/>
      </w:tblGrid>
      <w:tr w:rsidR="009115CE" w:rsidRPr="00C654CC" w:rsidTr="004E43FA">
        <w:trPr>
          <w:trHeight w:val="1243"/>
        </w:trPr>
        <w:tc>
          <w:tcPr>
            <w:tcW w:w="269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Код (числовое обозначение) вида разрешенного использования земельного участка</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Минимальная площадь земельных участков, кв. м</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 xml:space="preserve">Максимальная площадь земельных участков, кв. м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b/>
                <w:sz w:val="24"/>
                <w:szCs w:val="24"/>
                <w:lang w:eastAsia="ru-RU"/>
              </w:rPr>
            </w:pPr>
            <w:r w:rsidRPr="00C654CC">
              <w:rPr>
                <w:rFonts w:ascii="Times New Roman" w:eastAsia="Times New Roman" w:hAnsi="Times New Roman" w:cs="Times New Roman"/>
                <w:b/>
                <w:sz w:val="24"/>
                <w:szCs w:val="24"/>
                <w:lang w:eastAsia="ru-RU"/>
              </w:rPr>
              <w:t>Максимальный процент застройки в границах земельного участка, %</w:t>
            </w:r>
          </w:p>
        </w:tc>
      </w:tr>
      <w:tr w:rsidR="009115CE" w:rsidRPr="00C654CC" w:rsidTr="004E43FA">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lang w:eastAsia="ru-RU"/>
              </w:rPr>
              <w:lastRenderedPageBreak/>
              <w:t>1.2</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1.3</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1.4</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13.1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7F2C94" w:rsidP="004E43F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400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7F2C94" w:rsidP="004E43FA">
            <w:pPr>
              <w:tabs>
                <w:tab w:val="left" w:pos="1620"/>
              </w:tabs>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9115CE" w:rsidRPr="00C654CC">
              <w:rPr>
                <w:rFonts w:ascii="Times New Roman" w:eastAsia="Times New Roman" w:hAnsi="Times New Roman" w:cs="Times New Roman"/>
                <w:sz w:val="28"/>
                <w:szCs w:val="28"/>
              </w:rPr>
              <w:t>000</w:t>
            </w:r>
            <w:r w:rsidR="009115CE"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9115CE" w:rsidRPr="00C654CC" w:rsidTr="004E43FA">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1.7</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50000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1.13</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1.15</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380</w:t>
            </w:r>
            <w:r w:rsidRPr="00C654CC">
              <w:rPr>
                <w:rFonts w:ascii="Times New Roman" w:eastAsia="Times New Roman" w:hAnsi="Times New Roman" w:cs="Times New Roman"/>
                <w:sz w:val="28"/>
                <w:szCs w:val="28"/>
                <w:vertAlign w:val="superscript"/>
              </w:rPr>
              <w:t>3</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60</w:t>
            </w:r>
          </w:p>
        </w:tc>
      </w:tr>
      <w:tr w:rsidR="009115CE" w:rsidRPr="00C654CC" w:rsidTr="004E43FA">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1.16</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25000</w:t>
            </w:r>
            <w:r w:rsidRPr="00C654CC">
              <w:rPr>
                <w:rFonts w:ascii="Times New Roman" w:eastAsia="Times New Roman" w:hAnsi="Times New Roman" w:cs="Times New Roman"/>
                <w:sz w:val="28"/>
                <w:szCs w:val="28"/>
                <w:vertAlign w:val="superscript"/>
              </w:rPr>
              <w:t xml:space="preserve"> </w:t>
            </w:r>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1.17</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1.18</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60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4.9</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25</w:t>
            </w:r>
            <w:r w:rsidRPr="00C654CC">
              <w:rPr>
                <w:rFonts w:ascii="Times New Roman" w:eastAsia="Times New Roman" w:hAnsi="Times New Roman" w:cs="Times New Roman"/>
                <w:sz w:val="28"/>
                <w:szCs w:val="28"/>
                <w:vertAlign w:val="superscript"/>
              </w:rPr>
              <w:t>1</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80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7.2</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10</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100</w:t>
            </w:r>
          </w:p>
        </w:tc>
      </w:tr>
      <w:tr w:rsidR="009115CE" w:rsidRPr="00C654CC" w:rsidTr="004E43FA">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3.1</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18</w:t>
            </w:r>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100</w:t>
            </w:r>
          </w:p>
        </w:tc>
      </w:tr>
      <w:tr w:rsidR="009115CE" w:rsidRPr="00C654CC" w:rsidTr="004E43FA">
        <w:trPr>
          <w:trHeight w:val="80"/>
        </w:trPr>
        <w:tc>
          <w:tcPr>
            <w:tcW w:w="2694" w:type="dxa"/>
            <w:tcBorders>
              <w:top w:val="single" w:sz="4" w:space="0" w:color="auto"/>
              <w:left w:val="single" w:sz="4" w:space="0" w:color="auto"/>
              <w:bottom w:val="single" w:sz="4" w:space="0" w:color="auto"/>
              <w:right w:val="single" w:sz="4" w:space="0" w:color="auto"/>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11.0</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1620"/>
              </w:tabs>
              <w:spacing w:after="0" w:line="240" w:lineRule="auto"/>
              <w:ind w:right="-1"/>
              <w:jc w:val="center"/>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835"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spacing w:after="0" w:line="240" w:lineRule="auto"/>
              <w:jc w:val="center"/>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rPr>
              <w:t>НР</w:t>
            </w:r>
            <w:proofErr w:type="gramStart"/>
            <w:r w:rsidRPr="00C654CC">
              <w:rPr>
                <w:rFonts w:ascii="Times New Roman" w:eastAsia="Times New Roman" w:hAnsi="Times New Roman" w:cs="Times New Roman"/>
                <w:sz w:val="28"/>
                <w:szCs w:val="28"/>
                <w:vertAlign w:val="superscript"/>
              </w:rPr>
              <w:t>2</w:t>
            </w:r>
            <w:proofErr w:type="gramEnd"/>
          </w:p>
        </w:tc>
        <w:tc>
          <w:tcPr>
            <w:tcW w:w="2693" w:type="dxa"/>
            <w:tcBorders>
              <w:top w:val="single" w:sz="6" w:space="0" w:color="000000"/>
              <w:left w:val="single" w:sz="6" w:space="0" w:color="000000"/>
              <w:bottom w:val="single" w:sz="6" w:space="0" w:color="000000"/>
              <w:right w:val="single" w:sz="6" w:space="0" w:color="000000"/>
            </w:tcBorders>
            <w:shd w:val="clear" w:color="auto" w:fill="auto"/>
          </w:tcPr>
          <w:p w:rsidR="009115CE" w:rsidRPr="00C654CC" w:rsidRDefault="009115CE" w:rsidP="004E43FA">
            <w:pPr>
              <w:tabs>
                <w:tab w:val="left" w:pos="904"/>
                <w:tab w:val="center" w:pos="1129"/>
                <w:tab w:val="left" w:pos="1620"/>
              </w:tabs>
              <w:spacing w:after="0" w:line="240" w:lineRule="auto"/>
              <w:ind w:right="-1"/>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rPr>
              <w:tab/>
              <w:t>НР</w:t>
            </w:r>
            <w:proofErr w:type="gramStart"/>
            <w:r w:rsidRPr="00C654CC">
              <w:rPr>
                <w:rFonts w:ascii="Times New Roman" w:eastAsia="Times New Roman" w:hAnsi="Times New Roman" w:cs="Times New Roman"/>
                <w:sz w:val="28"/>
                <w:szCs w:val="28"/>
                <w:vertAlign w:val="superscript"/>
              </w:rPr>
              <w:t>2</w:t>
            </w:r>
            <w:proofErr w:type="gramEnd"/>
          </w:p>
        </w:tc>
      </w:tr>
      <w:tr w:rsidR="009115CE" w:rsidRPr="00C654CC" w:rsidTr="004E43FA">
        <w:tc>
          <w:tcPr>
            <w:tcW w:w="10206" w:type="dxa"/>
            <w:gridSpan w:val="4"/>
            <w:tcBorders>
              <w:top w:val="single" w:sz="4" w:space="0" w:color="auto"/>
              <w:left w:val="single" w:sz="4" w:space="0" w:color="auto"/>
              <w:bottom w:val="single" w:sz="4" w:space="0" w:color="auto"/>
              <w:right w:val="single" w:sz="6" w:space="0" w:color="000000"/>
            </w:tcBorders>
            <w:shd w:val="clear" w:color="auto" w:fill="auto"/>
          </w:tcPr>
          <w:p w:rsidR="009115CE" w:rsidRPr="00C654CC" w:rsidRDefault="009115CE" w:rsidP="004E43F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Примечания:</w:t>
            </w:r>
          </w:p>
          <w:p w:rsidR="009115CE" w:rsidRPr="00C654CC" w:rsidRDefault="009115CE" w:rsidP="004E43F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vertAlign w:val="superscript"/>
                <w:lang w:eastAsia="ru-RU"/>
              </w:rPr>
              <w:t>1</w:t>
            </w:r>
            <w:r w:rsidRPr="00C654CC">
              <w:rPr>
                <w:rFonts w:ascii="Times New Roman" w:eastAsia="Times New Roman" w:hAnsi="Times New Roman" w:cs="Times New Roman"/>
                <w:sz w:val="28"/>
                <w:szCs w:val="28"/>
                <w:lang w:eastAsia="ru-RU"/>
              </w:rPr>
              <w:t xml:space="preserve"> Площадь участка для стоянки одного автотранспортного средства на автостоянках принимается 25 </w:t>
            </w:r>
            <w:proofErr w:type="spellStart"/>
            <w:r w:rsidRPr="00C654CC">
              <w:rPr>
                <w:rFonts w:ascii="Times New Roman" w:eastAsia="Times New Roman" w:hAnsi="Times New Roman" w:cs="Times New Roman"/>
                <w:sz w:val="28"/>
                <w:szCs w:val="28"/>
                <w:lang w:eastAsia="ru-RU"/>
              </w:rPr>
              <w:t>кв</w:t>
            </w:r>
            <w:proofErr w:type="gramStart"/>
            <w:r w:rsidRPr="00C654CC">
              <w:rPr>
                <w:rFonts w:ascii="Times New Roman" w:eastAsia="Times New Roman" w:hAnsi="Times New Roman" w:cs="Times New Roman"/>
                <w:sz w:val="28"/>
                <w:szCs w:val="28"/>
                <w:lang w:eastAsia="ru-RU"/>
              </w:rPr>
              <w:t>.м</w:t>
            </w:r>
            <w:proofErr w:type="spellEnd"/>
            <w:proofErr w:type="gramEnd"/>
            <w:r w:rsidRPr="00C654CC">
              <w:rPr>
                <w:rFonts w:ascii="Times New Roman" w:eastAsia="Times New Roman" w:hAnsi="Times New Roman" w:cs="Times New Roman"/>
                <w:sz w:val="28"/>
                <w:szCs w:val="28"/>
                <w:lang w:eastAsia="ru-RU"/>
              </w:rPr>
              <w:t xml:space="preserve"> на одно </w:t>
            </w:r>
            <w:proofErr w:type="spellStart"/>
            <w:r w:rsidRPr="00C654CC">
              <w:rPr>
                <w:rFonts w:ascii="Times New Roman" w:eastAsia="Times New Roman" w:hAnsi="Times New Roman" w:cs="Times New Roman"/>
                <w:sz w:val="28"/>
                <w:szCs w:val="28"/>
                <w:lang w:eastAsia="ru-RU"/>
              </w:rPr>
              <w:t>машино</w:t>
            </w:r>
            <w:proofErr w:type="spellEnd"/>
            <w:r w:rsidRPr="00C654CC">
              <w:rPr>
                <w:rFonts w:ascii="Times New Roman" w:eastAsia="Times New Roman" w:hAnsi="Times New Roman" w:cs="Times New Roman"/>
                <w:sz w:val="28"/>
                <w:szCs w:val="28"/>
                <w:lang w:eastAsia="ru-RU"/>
              </w:rPr>
              <w:t>-место.</w:t>
            </w:r>
          </w:p>
          <w:p w:rsidR="009115CE" w:rsidRPr="00C654CC" w:rsidRDefault="009115CE" w:rsidP="004E43FA">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vertAlign w:val="superscript"/>
                <w:lang w:eastAsia="ru-RU"/>
              </w:rPr>
              <w:t>2</w:t>
            </w:r>
            <w:r w:rsidRPr="00C654CC">
              <w:rPr>
                <w:rFonts w:ascii="Times New Roman" w:eastAsia="Times New Roman" w:hAnsi="Times New Roman" w:cs="Times New Roman"/>
                <w:sz w:val="28"/>
                <w:szCs w:val="28"/>
                <w:lang w:eastAsia="ru-RU"/>
              </w:rPr>
              <w:t xml:space="preserve"> НР - не регламентируется, отсутствует ограничение данного параметра, параметры строительства определяются в составе документации по планировке территории, определяемые функциональными процессами устанавливаемые по соответствующим технологическим нормам и требованиям.</w:t>
            </w:r>
          </w:p>
          <w:p w:rsidR="009115CE" w:rsidRPr="00C654CC" w:rsidRDefault="009115CE" w:rsidP="004E43FA">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C654CC">
              <w:rPr>
                <w:rFonts w:ascii="Times New Roman" w:eastAsia="Times New Roman" w:hAnsi="Times New Roman" w:cs="Times New Roman"/>
                <w:sz w:val="28"/>
                <w:szCs w:val="28"/>
                <w:vertAlign w:val="superscript"/>
              </w:rPr>
              <w:t>3</w:t>
            </w:r>
            <w:r w:rsidRPr="00C654CC">
              <w:rPr>
                <w:rFonts w:ascii="Times New Roman" w:eastAsia="Times New Roman" w:hAnsi="Times New Roman" w:cs="Times New Roman"/>
                <w:sz w:val="28"/>
                <w:szCs w:val="28"/>
              </w:rPr>
              <w:t xml:space="preserve"> Размеры земельных участков складов принимать в соответствии с приложением</w:t>
            </w:r>
            <w:proofErr w:type="gramStart"/>
            <w:r w:rsidRPr="00C654CC">
              <w:rPr>
                <w:rFonts w:ascii="Times New Roman" w:eastAsia="Times New Roman" w:hAnsi="Times New Roman" w:cs="Times New Roman"/>
                <w:sz w:val="28"/>
                <w:szCs w:val="28"/>
              </w:rPr>
              <w:t xml:space="preserve"> Е</w:t>
            </w:r>
            <w:proofErr w:type="gramEnd"/>
            <w:r w:rsidRPr="00C654CC">
              <w:rPr>
                <w:rFonts w:ascii="Times New Roman" w:eastAsia="Times New Roman" w:hAnsi="Times New Roman" w:cs="Times New Roman"/>
                <w:sz w:val="28"/>
                <w:szCs w:val="28"/>
              </w:rPr>
              <w:t xml:space="preserve"> СП 42.13330.2011 </w:t>
            </w:r>
            <w:r w:rsidRPr="00C654CC">
              <w:rPr>
                <w:rFonts w:ascii="Times New Roman" w:eastAsia="Times New Roman" w:hAnsi="Times New Roman" w:cs="Times New Roman"/>
                <w:sz w:val="28"/>
                <w:szCs w:val="28"/>
                <w:lang w:eastAsia="ru-RU"/>
              </w:rPr>
              <w:t>Градостроительство. Планировка и застройка городских и сельских поселений.</w:t>
            </w:r>
          </w:p>
        </w:tc>
      </w:tr>
    </w:tbl>
    <w:p w:rsidR="009115CE" w:rsidRPr="00C654CC" w:rsidRDefault="009115CE" w:rsidP="009115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9115CE" w:rsidRPr="00C654CC" w:rsidRDefault="009115CE" w:rsidP="009115CE">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654CC">
        <w:rPr>
          <w:rFonts w:ascii="Times New Roman" w:eastAsia="Times New Roman" w:hAnsi="Times New Roman" w:cs="Times New Roman"/>
          <w:sz w:val="28"/>
          <w:szCs w:val="28"/>
          <w:lang w:eastAsia="ru-RU"/>
        </w:rPr>
        <w:t>Примечания:</w:t>
      </w:r>
    </w:p>
    <w:p w:rsidR="007F2C94" w:rsidRDefault="009115CE" w:rsidP="009115CE">
      <w:pPr>
        <w:autoSpaceDE w:val="0"/>
        <w:autoSpaceDN w:val="0"/>
        <w:adjustRightInd w:val="0"/>
        <w:spacing w:after="0" w:line="240" w:lineRule="auto"/>
        <w:ind w:firstLine="567"/>
        <w:jc w:val="both"/>
        <w:rPr>
          <w:rFonts w:ascii="Times New Roman" w:eastAsia="Calibri" w:hAnsi="Times New Roman" w:cs="Times New Roman"/>
          <w:sz w:val="28"/>
          <w:szCs w:val="28"/>
        </w:rPr>
      </w:pPr>
      <w:r w:rsidRPr="00C654CC">
        <w:rPr>
          <w:rFonts w:ascii="Times New Roman" w:eastAsia="Times New Roman" w:hAnsi="Times New Roman" w:cs="Times New Roman"/>
          <w:sz w:val="28"/>
          <w:szCs w:val="28"/>
          <w:lang w:eastAsia="ru-RU"/>
        </w:rPr>
        <w:t>1. Высота объектов инженерно-технического обеспечения определяется в соответствии с техническими регламентами.</w:t>
      </w:r>
      <w:r w:rsidRPr="00C654CC">
        <w:rPr>
          <w:rFonts w:ascii="Times New Roman" w:eastAsia="Calibri" w:hAnsi="Times New Roman" w:cs="Times New Roman"/>
          <w:sz w:val="28"/>
          <w:szCs w:val="28"/>
        </w:rPr>
        <w:t xml:space="preserve">   </w:t>
      </w:r>
    </w:p>
    <w:p w:rsidR="007F2C94" w:rsidRDefault="007F2C94" w:rsidP="009115CE">
      <w:pPr>
        <w:autoSpaceDE w:val="0"/>
        <w:autoSpaceDN w:val="0"/>
        <w:adjustRightInd w:val="0"/>
        <w:spacing w:after="0" w:line="240" w:lineRule="auto"/>
        <w:ind w:firstLine="567"/>
        <w:jc w:val="both"/>
        <w:rPr>
          <w:rFonts w:ascii="Times New Roman" w:eastAsia="Calibri" w:hAnsi="Times New Roman" w:cs="Times New Roman"/>
          <w:sz w:val="28"/>
          <w:szCs w:val="28"/>
        </w:rPr>
      </w:pPr>
    </w:p>
    <w:p w:rsidR="007F2C94" w:rsidRDefault="007F2C94" w:rsidP="009115CE">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762625" cy="5519719"/>
            <wp:effectExtent l="0" t="0" r="0" b="5080"/>
            <wp:docPr id="2" name="Рисунок 2" descr="C:\Users\S1\Desktop\Заявка по Внесению изменений в ПЗЗ и ГП\пзз\Карта град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Desktop\Заявка по Внесению изменений в ПЗЗ и ГП\пзз\Карта градзонирования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5450" cy="5522425"/>
                    </a:xfrm>
                    <a:prstGeom prst="rect">
                      <a:avLst/>
                    </a:prstGeom>
                    <a:noFill/>
                    <a:ln>
                      <a:noFill/>
                    </a:ln>
                  </pic:spPr>
                </pic:pic>
              </a:graphicData>
            </a:graphic>
          </wp:inline>
        </w:drawing>
      </w:r>
      <w:r w:rsidR="009115CE" w:rsidRPr="00C654CC">
        <w:rPr>
          <w:rFonts w:ascii="Times New Roman" w:eastAsia="Calibri" w:hAnsi="Times New Roman" w:cs="Times New Roman"/>
          <w:sz w:val="28"/>
          <w:szCs w:val="28"/>
        </w:rPr>
        <w:t xml:space="preserve">                                                       </w:t>
      </w:r>
      <w:r w:rsidR="008A3BB0" w:rsidRPr="00C654CC">
        <w:rPr>
          <w:rFonts w:ascii="Times New Roman" w:eastAsia="Calibri" w:hAnsi="Times New Roman" w:cs="Times New Roman"/>
          <w:sz w:val="28"/>
          <w:szCs w:val="28"/>
        </w:rPr>
        <w:t xml:space="preserve">                                </w:t>
      </w:r>
    </w:p>
    <w:p w:rsidR="007F2C94" w:rsidRDefault="007F2C94" w:rsidP="007F2C94">
      <w:pPr>
        <w:rPr>
          <w:rFonts w:ascii="Times New Roman" w:eastAsia="Calibri" w:hAnsi="Times New Roman" w:cs="Times New Roman"/>
          <w:sz w:val="28"/>
          <w:szCs w:val="28"/>
        </w:rPr>
      </w:pPr>
    </w:p>
    <w:p w:rsidR="00965BD9" w:rsidRDefault="00965BD9" w:rsidP="007F2C94">
      <w:pPr>
        <w:ind w:firstLine="708"/>
        <w:rPr>
          <w:rFonts w:ascii="Times New Roman" w:eastAsia="Calibri" w:hAnsi="Times New Roman" w:cs="Times New Roman"/>
          <w:sz w:val="28"/>
          <w:szCs w:val="28"/>
        </w:rPr>
      </w:pPr>
    </w:p>
    <w:p w:rsidR="007F2C94" w:rsidRDefault="007F2C94" w:rsidP="007F2C94">
      <w:pPr>
        <w:ind w:firstLine="708"/>
        <w:rPr>
          <w:rFonts w:ascii="Times New Roman" w:eastAsia="Calibri" w:hAnsi="Times New Roman" w:cs="Times New Roman"/>
          <w:sz w:val="28"/>
          <w:szCs w:val="28"/>
        </w:rPr>
      </w:pPr>
    </w:p>
    <w:p w:rsidR="007F2C94" w:rsidRDefault="007F2C94" w:rsidP="007F2C94">
      <w:pPr>
        <w:ind w:firstLine="708"/>
        <w:rPr>
          <w:rFonts w:ascii="Times New Roman" w:eastAsia="Calibri" w:hAnsi="Times New Roman" w:cs="Times New Roman"/>
          <w:sz w:val="28"/>
          <w:szCs w:val="28"/>
        </w:rPr>
      </w:pPr>
    </w:p>
    <w:p w:rsidR="007F2C94" w:rsidRDefault="007F2C94" w:rsidP="00FA4DA0">
      <w:pPr>
        <w:rPr>
          <w:rFonts w:ascii="Times New Roman" w:eastAsia="Calibri" w:hAnsi="Times New Roman" w:cs="Times New Roman"/>
          <w:sz w:val="28"/>
          <w:szCs w:val="28"/>
        </w:rPr>
      </w:pPr>
    </w:p>
    <w:p w:rsidR="007F2C94" w:rsidRPr="007F2C94" w:rsidRDefault="00ED1354" w:rsidP="007F2C94">
      <w:pPr>
        <w:ind w:firstLine="708"/>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810609" cy="5572125"/>
            <wp:effectExtent l="0" t="0" r="0" b="0"/>
            <wp:docPr id="3" name="Рисунок 3" descr="C:\Users\S1\Desktop\Заявка по Внесению изменений в ПЗЗ и ГП\пзз\Карта град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Desktop\Заявка по Внесению изменений в ПЗЗ и ГП\пзз\Карта градзонирования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4268" cy="5575634"/>
                    </a:xfrm>
                    <a:prstGeom prst="rect">
                      <a:avLst/>
                    </a:prstGeom>
                    <a:noFill/>
                    <a:ln>
                      <a:noFill/>
                    </a:ln>
                  </pic:spPr>
                </pic:pic>
              </a:graphicData>
            </a:graphic>
          </wp:inline>
        </w:drawing>
      </w:r>
    </w:p>
    <w:sectPr w:rsidR="007F2C94" w:rsidRPr="007F2C94" w:rsidSect="00C654CC">
      <w:headerReference w:type="default" r:id="rId17"/>
      <w:footerReference w:type="first" r:id="rId18"/>
      <w:pgSz w:w="11906" w:h="16838"/>
      <w:pgMar w:top="851"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F34" w:rsidRDefault="003D5F34" w:rsidP="00B43646">
      <w:pPr>
        <w:spacing w:after="0" w:line="240" w:lineRule="auto"/>
      </w:pPr>
      <w:r>
        <w:separator/>
      </w:r>
    </w:p>
  </w:endnote>
  <w:endnote w:type="continuationSeparator" w:id="0">
    <w:p w:rsidR="003D5F34" w:rsidRDefault="003D5F34" w:rsidP="00B43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Courier New"/>
    <w:charset w:val="00"/>
    <w:family w:val="decorative"/>
    <w:pitch w:val="variable"/>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GOST type A">
    <w:altName w:val="Arial"/>
    <w:charset w:val="00"/>
    <w:family w:val="swiss"/>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4B6" w:rsidRDefault="001A04B6">
    <w:pPr>
      <w:pStyle w:val="af"/>
    </w:pPr>
  </w:p>
  <w:p w:rsidR="001A04B6" w:rsidRDefault="001A04B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F34" w:rsidRDefault="003D5F34" w:rsidP="00B43646">
      <w:pPr>
        <w:spacing w:after="0" w:line="240" w:lineRule="auto"/>
      </w:pPr>
      <w:r>
        <w:separator/>
      </w:r>
    </w:p>
  </w:footnote>
  <w:footnote w:type="continuationSeparator" w:id="0">
    <w:p w:rsidR="003D5F34" w:rsidRDefault="003D5F34" w:rsidP="00B436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113007"/>
      <w:docPartObj>
        <w:docPartGallery w:val="Page Numbers (Top of Page)"/>
        <w:docPartUnique/>
      </w:docPartObj>
    </w:sdtPr>
    <w:sdtEndPr/>
    <w:sdtContent>
      <w:p w:rsidR="001A04B6" w:rsidRDefault="001A04B6">
        <w:pPr>
          <w:pStyle w:val="af1"/>
          <w:jc w:val="center"/>
        </w:pPr>
        <w:r>
          <w:fldChar w:fldCharType="begin"/>
        </w:r>
        <w:r>
          <w:instrText>PAGE   \* MERGEFORMAT</w:instrText>
        </w:r>
        <w:r>
          <w:fldChar w:fldCharType="separate"/>
        </w:r>
        <w:r w:rsidR="00385BF7">
          <w:rPr>
            <w:noProof/>
          </w:rPr>
          <w:t>2</w:t>
        </w:r>
        <w:r>
          <w:fldChar w:fldCharType="end"/>
        </w:r>
      </w:p>
    </w:sdtContent>
  </w:sdt>
  <w:p w:rsidR="001A04B6" w:rsidRDefault="001A04B6">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FD2FFAC"/>
    <w:lvl w:ilvl="0">
      <w:start w:val="1"/>
      <w:numFmt w:val="decimal"/>
      <w:pStyle w:val="1"/>
      <w:lvlText w:val="%1)"/>
      <w:lvlJc w:val="left"/>
      <w:pPr>
        <w:ind w:left="643" w:hanging="360"/>
      </w:pPr>
    </w:lvl>
  </w:abstractNum>
  <w:abstractNum w:abstractNumId="1">
    <w:nsid w:val="044C149A"/>
    <w:multiLevelType w:val="multilevel"/>
    <w:tmpl w:val="21C4A24A"/>
    <w:styleLink w:val="a"/>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
    <w:nsid w:val="08025DB5"/>
    <w:multiLevelType w:val="multilevel"/>
    <w:tmpl w:val="04190023"/>
    <w:styleLink w:val="a0"/>
    <w:lvl w:ilvl="0">
      <w:start w:val="1"/>
      <w:numFmt w:val="upperRoman"/>
      <w:lvlText w:val="Статья %1."/>
      <w:lvlJc w:val="left"/>
      <w:pPr>
        <w:tabs>
          <w:tab w:val="num" w:pos="3600"/>
        </w:tabs>
        <w:ind w:left="0" w:firstLine="0"/>
      </w:pPr>
    </w:lvl>
    <w:lvl w:ilvl="1">
      <w:start w:val="1"/>
      <w:numFmt w:val="decimalZero"/>
      <w:isLgl/>
      <w:lvlText w:val="Раздел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
    <w:nsid w:val="16B01C31"/>
    <w:multiLevelType w:val="multilevel"/>
    <w:tmpl w:val="83FCDC18"/>
    <w:lvl w:ilvl="0">
      <w:start w:val="1"/>
      <w:numFmt w:val="decimal"/>
      <w:suff w:val="space"/>
      <w:lvlText w:val="Глава %1."/>
      <w:lvlJc w:val="left"/>
      <w:pPr>
        <w:ind w:left="1713"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numFmt w:val="decimalZero"/>
      <w:pStyle w:val="21270"/>
      <w:isLgl/>
      <w:suff w:val="space"/>
      <w:lvlText w:val="Статья %1."/>
      <w:lvlJc w:val="left"/>
      <w:pPr>
        <w:ind w:left="1997" w:hanging="720"/>
      </w:pPr>
      <w:rPr>
        <w:rFonts w:ascii="Times New Roman" w:hAnsi="Times New Roman" w:hint="default"/>
        <w:b/>
        <w:i/>
        <w:sz w:val="28"/>
        <w:szCs w:val="28"/>
      </w:rPr>
    </w:lvl>
    <w:lvl w:ilvl="2">
      <w:start w:val="1"/>
      <w:numFmt w:val="lowerLetter"/>
      <w:lvlText w:val="(%3)"/>
      <w:lvlJc w:val="left"/>
      <w:pPr>
        <w:tabs>
          <w:tab w:val="num" w:pos="1440"/>
        </w:tabs>
        <w:ind w:left="1440" w:hanging="432"/>
      </w:pPr>
      <w:rPr>
        <w:rFonts w:hint="default"/>
      </w:rPr>
    </w:lvl>
    <w:lvl w:ilvl="3">
      <w:start w:val="1"/>
      <w:numFmt w:val="lowerRoman"/>
      <w:lvlText w:val="(%4)"/>
      <w:lvlJc w:val="right"/>
      <w:pPr>
        <w:tabs>
          <w:tab w:val="num" w:pos="1584"/>
        </w:tabs>
        <w:ind w:left="1584" w:hanging="144"/>
      </w:pPr>
      <w:rPr>
        <w:rFonts w:hint="default"/>
      </w:rPr>
    </w:lvl>
    <w:lvl w:ilvl="4">
      <w:start w:val="1"/>
      <w:numFmt w:val="decimal"/>
      <w:lvlText w:val="%5)"/>
      <w:lvlJc w:val="left"/>
      <w:pPr>
        <w:tabs>
          <w:tab w:val="num" w:pos="1728"/>
        </w:tabs>
        <w:ind w:left="1728" w:hanging="432"/>
      </w:pPr>
      <w:rPr>
        <w:rFonts w:hint="default"/>
      </w:rPr>
    </w:lvl>
    <w:lvl w:ilvl="5">
      <w:start w:val="1"/>
      <w:numFmt w:val="lowerLetter"/>
      <w:lvlText w:val="%6)"/>
      <w:lvlJc w:val="left"/>
      <w:pPr>
        <w:tabs>
          <w:tab w:val="num" w:pos="1872"/>
        </w:tabs>
        <w:ind w:left="1872" w:hanging="432"/>
      </w:pPr>
      <w:rPr>
        <w:rFonts w:hint="default"/>
      </w:rPr>
    </w:lvl>
    <w:lvl w:ilvl="6">
      <w:start w:val="1"/>
      <w:numFmt w:val="lowerRoman"/>
      <w:lvlText w:val="%7)"/>
      <w:lvlJc w:val="right"/>
      <w:pPr>
        <w:tabs>
          <w:tab w:val="num" w:pos="2016"/>
        </w:tabs>
        <w:ind w:left="2016" w:hanging="288"/>
      </w:pPr>
      <w:rPr>
        <w:rFonts w:hint="default"/>
      </w:rPr>
    </w:lvl>
    <w:lvl w:ilvl="7">
      <w:start w:val="1"/>
      <w:numFmt w:val="lowerLetter"/>
      <w:lvlText w:val="%8."/>
      <w:lvlJc w:val="left"/>
      <w:pPr>
        <w:tabs>
          <w:tab w:val="num" w:pos="2160"/>
        </w:tabs>
        <w:ind w:left="2160" w:hanging="432"/>
      </w:pPr>
      <w:rPr>
        <w:rFonts w:hint="default"/>
      </w:rPr>
    </w:lvl>
    <w:lvl w:ilvl="8">
      <w:start w:val="1"/>
      <w:numFmt w:val="lowerRoman"/>
      <w:lvlText w:val="%9."/>
      <w:lvlJc w:val="right"/>
      <w:pPr>
        <w:tabs>
          <w:tab w:val="num" w:pos="2304"/>
        </w:tabs>
        <w:ind w:left="2304" w:hanging="144"/>
      </w:pPr>
      <w:rPr>
        <w:rFonts w:hint="default"/>
      </w:rPr>
    </w:lvl>
  </w:abstractNum>
  <w:abstractNum w:abstractNumId="4">
    <w:nsid w:val="41576504"/>
    <w:multiLevelType w:val="hybridMultilevel"/>
    <w:tmpl w:val="FB2C71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1650310"/>
    <w:multiLevelType w:val="hybridMultilevel"/>
    <w:tmpl w:val="2C0E5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D050C9F"/>
    <w:multiLevelType w:val="hybridMultilevel"/>
    <w:tmpl w:val="ABF8B8AC"/>
    <w:lvl w:ilvl="0" w:tplc="D9E2308A">
      <w:start w:val="1"/>
      <w:numFmt w:val="bullet"/>
      <w:pStyle w:val="a1"/>
      <w:lvlText w:val="−"/>
      <w:lvlJc w:val="left"/>
      <w:pPr>
        <w:tabs>
          <w:tab w:val="num" w:pos="1210"/>
        </w:tabs>
        <w:ind w:left="1210"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5BF47243"/>
    <w:multiLevelType w:val="singleLevel"/>
    <w:tmpl w:val="9D8C898E"/>
    <w:lvl w:ilvl="0">
      <w:start w:val="1"/>
      <w:numFmt w:val="bullet"/>
      <w:pStyle w:val="a2"/>
      <w:lvlText w:val=""/>
      <w:lvlJc w:val="left"/>
      <w:pPr>
        <w:tabs>
          <w:tab w:val="num" w:pos="927"/>
        </w:tabs>
        <w:ind w:left="-153" w:firstLine="720"/>
      </w:pPr>
      <w:rPr>
        <w:rFonts w:ascii="Symbol" w:hAnsi="Symbol" w:hint="default"/>
      </w:rPr>
    </w:lvl>
  </w:abstractNum>
  <w:num w:numId="1">
    <w:abstractNumId w:val="7"/>
  </w:num>
  <w:num w:numId="2">
    <w:abstractNumId w:val="2"/>
  </w:num>
  <w:num w:numId="3">
    <w:abstractNumId w:val="3"/>
  </w:num>
  <w:num w:numId="4">
    <w:abstractNumId w:val="0"/>
  </w:num>
  <w:num w:numId="5">
    <w:abstractNumId w:val="6"/>
  </w:num>
  <w:num w:numId="6">
    <w:abstractNumId w:val="1"/>
  </w:num>
  <w:num w:numId="7">
    <w:abstractNumId w:val="5"/>
  </w:num>
  <w:num w:numId="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D29"/>
    <w:rsid w:val="000033D4"/>
    <w:rsid w:val="00006970"/>
    <w:rsid w:val="00012A73"/>
    <w:rsid w:val="000174AC"/>
    <w:rsid w:val="0006276C"/>
    <w:rsid w:val="00084F55"/>
    <w:rsid w:val="000C1AD5"/>
    <w:rsid w:val="000E3B0E"/>
    <w:rsid w:val="0011404B"/>
    <w:rsid w:val="0011789C"/>
    <w:rsid w:val="00123BFD"/>
    <w:rsid w:val="00130C4A"/>
    <w:rsid w:val="00174877"/>
    <w:rsid w:val="00174CB0"/>
    <w:rsid w:val="001A04B6"/>
    <w:rsid w:val="001C5789"/>
    <w:rsid w:val="001D4D68"/>
    <w:rsid w:val="001F080E"/>
    <w:rsid w:val="001F5265"/>
    <w:rsid w:val="002008EC"/>
    <w:rsid w:val="00200F06"/>
    <w:rsid w:val="002303BC"/>
    <w:rsid w:val="0023327F"/>
    <w:rsid w:val="00254D86"/>
    <w:rsid w:val="0028411A"/>
    <w:rsid w:val="002A2AD0"/>
    <w:rsid w:val="002F23D0"/>
    <w:rsid w:val="00306284"/>
    <w:rsid w:val="003131D6"/>
    <w:rsid w:val="00323676"/>
    <w:rsid w:val="00331D45"/>
    <w:rsid w:val="00337146"/>
    <w:rsid w:val="00342233"/>
    <w:rsid w:val="00385BF7"/>
    <w:rsid w:val="00392DC6"/>
    <w:rsid w:val="003A4C07"/>
    <w:rsid w:val="003C1D49"/>
    <w:rsid w:val="003D19DA"/>
    <w:rsid w:val="003D5F34"/>
    <w:rsid w:val="003E49FC"/>
    <w:rsid w:val="00421C2B"/>
    <w:rsid w:val="00444DBF"/>
    <w:rsid w:val="004544C3"/>
    <w:rsid w:val="00455FAF"/>
    <w:rsid w:val="0048528B"/>
    <w:rsid w:val="00486C12"/>
    <w:rsid w:val="004A2B84"/>
    <w:rsid w:val="004C62EE"/>
    <w:rsid w:val="004C6892"/>
    <w:rsid w:val="004D05F6"/>
    <w:rsid w:val="004E43FA"/>
    <w:rsid w:val="004F4E3C"/>
    <w:rsid w:val="005018F5"/>
    <w:rsid w:val="005448FC"/>
    <w:rsid w:val="005961F0"/>
    <w:rsid w:val="005B610B"/>
    <w:rsid w:val="005C43C3"/>
    <w:rsid w:val="005C795B"/>
    <w:rsid w:val="005D17DB"/>
    <w:rsid w:val="006153B2"/>
    <w:rsid w:val="00615E0B"/>
    <w:rsid w:val="0062037C"/>
    <w:rsid w:val="00624D90"/>
    <w:rsid w:val="0062645D"/>
    <w:rsid w:val="00646E45"/>
    <w:rsid w:val="00684824"/>
    <w:rsid w:val="00694B1C"/>
    <w:rsid w:val="006A0BF7"/>
    <w:rsid w:val="006C33A4"/>
    <w:rsid w:val="006C40AC"/>
    <w:rsid w:val="006D404A"/>
    <w:rsid w:val="006E39AA"/>
    <w:rsid w:val="00742865"/>
    <w:rsid w:val="007434FA"/>
    <w:rsid w:val="00753444"/>
    <w:rsid w:val="00762E08"/>
    <w:rsid w:val="00764504"/>
    <w:rsid w:val="0077305E"/>
    <w:rsid w:val="00780AB0"/>
    <w:rsid w:val="00783EC6"/>
    <w:rsid w:val="007C7299"/>
    <w:rsid w:val="007E4A8C"/>
    <w:rsid w:val="007F2C94"/>
    <w:rsid w:val="007F5B78"/>
    <w:rsid w:val="007F703F"/>
    <w:rsid w:val="0082346B"/>
    <w:rsid w:val="00826CA9"/>
    <w:rsid w:val="00827B59"/>
    <w:rsid w:val="0085027D"/>
    <w:rsid w:val="00863AB6"/>
    <w:rsid w:val="008714C1"/>
    <w:rsid w:val="00892D30"/>
    <w:rsid w:val="008952EA"/>
    <w:rsid w:val="008A3BB0"/>
    <w:rsid w:val="008A6C19"/>
    <w:rsid w:val="008B5299"/>
    <w:rsid w:val="008E48DA"/>
    <w:rsid w:val="00903EEA"/>
    <w:rsid w:val="009115CE"/>
    <w:rsid w:val="00913A66"/>
    <w:rsid w:val="00915EF2"/>
    <w:rsid w:val="00926363"/>
    <w:rsid w:val="00956AEC"/>
    <w:rsid w:val="00965BD9"/>
    <w:rsid w:val="00985135"/>
    <w:rsid w:val="00995905"/>
    <w:rsid w:val="009D1965"/>
    <w:rsid w:val="009D6BDE"/>
    <w:rsid w:val="009E5977"/>
    <w:rsid w:val="009F0455"/>
    <w:rsid w:val="009F37DF"/>
    <w:rsid w:val="009F73E1"/>
    <w:rsid w:val="00A07E14"/>
    <w:rsid w:val="00A23763"/>
    <w:rsid w:val="00A3282B"/>
    <w:rsid w:val="00A714FF"/>
    <w:rsid w:val="00A8504D"/>
    <w:rsid w:val="00AA10E4"/>
    <w:rsid w:val="00AA7860"/>
    <w:rsid w:val="00AE65ED"/>
    <w:rsid w:val="00B07C82"/>
    <w:rsid w:val="00B43646"/>
    <w:rsid w:val="00B453E8"/>
    <w:rsid w:val="00B57A61"/>
    <w:rsid w:val="00B74884"/>
    <w:rsid w:val="00B86B4A"/>
    <w:rsid w:val="00B86FA2"/>
    <w:rsid w:val="00BA4D0A"/>
    <w:rsid w:val="00BD7C3D"/>
    <w:rsid w:val="00BF6679"/>
    <w:rsid w:val="00C0299E"/>
    <w:rsid w:val="00C25CE3"/>
    <w:rsid w:val="00C5158B"/>
    <w:rsid w:val="00C544BB"/>
    <w:rsid w:val="00C654CC"/>
    <w:rsid w:val="00C66871"/>
    <w:rsid w:val="00C75473"/>
    <w:rsid w:val="00CD7A33"/>
    <w:rsid w:val="00D23E09"/>
    <w:rsid w:val="00D41B0B"/>
    <w:rsid w:val="00D52D10"/>
    <w:rsid w:val="00D62CCF"/>
    <w:rsid w:val="00D73EAB"/>
    <w:rsid w:val="00D94AAA"/>
    <w:rsid w:val="00DA3D0E"/>
    <w:rsid w:val="00DB2D87"/>
    <w:rsid w:val="00DD0CB3"/>
    <w:rsid w:val="00DE764E"/>
    <w:rsid w:val="00DF5803"/>
    <w:rsid w:val="00E33D29"/>
    <w:rsid w:val="00E36D19"/>
    <w:rsid w:val="00E6722E"/>
    <w:rsid w:val="00EB3374"/>
    <w:rsid w:val="00ED1354"/>
    <w:rsid w:val="00EF7855"/>
    <w:rsid w:val="00F15842"/>
    <w:rsid w:val="00F223D1"/>
    <w:rsid w:val="00F2331D"/>
    <w:rsid w:val="00F51266"/>
    <w:rsid w:val="00F60885"/>
    <w:rsid w:val="00F6640F"/>
    <w:rsid w:val="00F73C61"/>
    <w:rsid w:val="00F75D45"/>
    <w:rsid w:val="00F85C48"/>
    <w:rsid w:val="00FA3F51"/>
    <w:rsid w:val="00FA4DA0"/>
    <w:rsid w:val="00FD09DF"/>
    <w:rsid w:val="00FF7D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5" w:uiPriority="0"/>
    <w:lsdException w:name="List Number 2" w:uiPriority="0" w:qFormat="1"/>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3"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1965"/>
  </w:style>
  <w:style w:type="paragraph" w:styleId="10">
    <w:name w:val="heading 1"/>
    <w:basedOn w:val="a3"/>
    <w:next w:val="a3"/>
    <w:link w:val="11"/>
    <w:qFormat/>
    <w:rsid w:val="00B43646"/>
    <w:pPr>
      <w:keepNext/>
      <w:spacing w:after="0" w:line="240" w:lineRule="auto"/>
      <w:ind w:left="643" w:hanging="360"/>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qFormat/>
    <w:rsid w:val="00B43646"/>
    <w:pPr>
      <w:keepNext/>
      <w:numPr>
        <w:ilvl w:val="1"/>
        <w:numId w:val="4"/>
      </w:numPr>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3"/>
    <w:next w:val="a3"/>
    <w:link w:val="30"/>
    <w:qFormat/>
    <w:rsid w:val="00B43646"/>
    <w:pPr>
      <w:keepNext/>
      <w:numPr>
        <w:ilvl w:val="2"/>
        <w:numId w:val="4"/>
      </w:numPr>
      <w:spacing w:after="0" w:line="240"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3"/>
    <w:next w:val="a3"/>
    <w:link w:val="40"/>
    <w:unhideWhenUsed/>
    <w:qFormat/>
    <w:rsid w:val="00B43646"/>
    <w:pPr>
      <w:keepNext/>
      <w:numPr>
        <w:ilvl w:val="3"/>
        <w:numId w:val="4"/>
      </w:numPr>
      <w:spacing w:before="240" w:after="60" w:line="240" w:lineRule="auto"/>
      <w:jc w:val="both"/>
      <w:outlineLvl w:val="3"/>
    </w:pPr>
    <w:rPr>
      <w:rFonts w:ascii="Calibri" w:eastAsia="Times New Roman" w:hAnsi="Calibri" w:cs="Times New Roman"/>
      <w:b/>
      <w:bCs/>
      <w:sz w:val="28"/>
      <w:szCs w:val="28"/>
      <w:lang w:eastAsia="ru-RU"/>
    </w:rPr>
  </w:style>
  <w:style w:type="paragraph" w:styleId="5">
    <w:name w:val="heading 5"/>
    <w:basedOn w:val="a3"/>
    <w:next w:val="a3"/>
    <w:link w:val="50"/>
    <w:qFormat/>
    <w:rsid w:val="00B43646"/>
    <w:pPr>
      <w:keepNext/>
      <w:widowControl w:val="0"/>
      <w:numPr>
        <w:ilvl w:val="4"/>
        <w:numId w:val="4"/>
      </w:numPr>
      <w:spacing w:before="80" w:after="80" w:line="240" w:lineRule="auto"/>
      <w:jc w:val="both"/>
      <w:outlineLvl w:val="4"/>
    </w:pPr>
    <w:rPr>
      <w:rFonts w:ascii="Times New Roman" w:eastAsia="Times New Roman" w:hAnsi="Times New Roman" w:cs="Times New Roman"/>
      <w:b/>
      <w:bCs/>
      <w:sz w:val="36"/>
      <w:szCs w:val="36"/>
      <w:lang w:eastAsia="ru-RU"/>
    </w:rPr>
  </w:style>
  <w:style w:type="paragraph" w:styleId="6">
    <w:name w:val="heading 6"/>
    <w:basedOn w:val="a3"/>
    <w:next w:val="a3"/>
    <w:link w:val="60"/>
    <w:unhideWhenUsed/>
    <w:qFormat/>
    <w:rsid w:val="00B43646"/>
    <w:pPr>
      <w:numPr>
        <w:ilvl w:val="5"/>
        <w:numId w:val="4"/>
      </w:numPr>
      <w:spacing w:before="240" w:after="60" w:line="240" w:lineRule="auto"/>
      <w:jc w:val="both"/>
      <w:outlineLvl w:val="5"/>
    </w:pPr>
    <w:rPr>
      <w:rFonts w:ascii="Calibri" w:eastAsia="Times New Roman" w:hAnsi="Calibri" w:cs="Times New Roman"/>
      <w:b/>
      <w:bCs/>
      <w:lang w:eastAsia="ru-RU"/>
    </w:rPr>
  </w:style>
  <w:style w:type="paragraph" w:styleId="7">
    <w:name w:val="heading 7"/>
    <w:basedOn w:val="a3"/>
    <w:next w:val="a3"/>
    <w:link w:val="70"/>
    <w:unhideWhenUsed/>
    <w:qFormat/>
    <w:rsid w:val="00B43646"/>
    <w:pPr>
      <w:keepNext/>
      <w:keepLines/>
      <w:numPr>
        <w:ilvl w:val="6"/>
        <w:numId w:val="4"/>
      </w:numPr>
      <w:spacing w:before="200" w:after="0"/>
      <w:outlineLvl w:val="6"/>
    </w:pPr>
    <w:rPr>
      <w:rFonts w:ascii="Cambria" w:eastAsia="Times New Roman" w:hAnsi="Cambria" w:cs="Times New Roman"/>
      <w:i/>
      <w:iCs/>
      <w:color w:val="404040"/>
      <w:lang w:eastAsia="ru-RU"/>
    </w:rPr>
  </w:style>
  <w:style w:type="paragraph" w:styleId="8">
    <w:name w:val="heading 8"/>
    <w:basedOn w:val="a3"/>
    <w:next w:val="a3"/>
    <w:link w:val="80"/>
    <w:unhideWhenUsed/>
    <w:qFormat/>
    <w:rsid w:val="00B43646"/>
    <w:pPr>
      <w:keepNext/>
      <w:keepLines/>
      <w:numPr>
        <w:ilvl w:val="7"/>
        <w:numId w:val="4"/>
      </w:numPr>
      <w:spacing w:before="200" w:after="0"/>
      <w:outlineLvl w:val="7"/>
    </w:pPr>
    <w:rPr>
      <w:rFonts w:ascii="Cambria" w:eastAsia="Times New Roman" w:hAnsi="Cambria" w:cs="Times New Roman"/>
      <w:color w:val="404040"/>
      <w:sz w:val="20"/>
      <w:szCs w:val="20"/>
      <w:lang w:eastAsia="ru-RU"/>
    </w:rPr>
  </w:style>
  <w:style w:type="paragraph" w:styleId="9">
    <w:name w:val="heading 9"/>
    <w:basedOn w:val="a3"/>
    <w:next w:val="a3"/>
    <w:link w:val="90"/>
    <w:unhideWhenUsed/>
    <w:qFormat/>
    <w:rsid w:val="00B43646"/>
    <w:pPr>
      <w:keepNext/>
      <w:keepLines/>
      <w:numPr>
        <w:ilvl w:val="8"/>
        <w:numId w:val="4"/>
      </w:numPr>
      <w:spacing w:before="200" w:after="0"/>
      <w:outlineLvl w:val="8"/>
    </w:pPr>
    <w:rPr>
      <w:rFonts w:ascii="Cambria" w:eastAsia="Times New Roman" w:hAnsi="Cambria" w:cs="Times New Roman"/>
      <w:i/>
      <w:iCs/>
      <w:color w:val="404040"/>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B43646"/>
    <w:rPr>
      <w:rFonts w:ascii="Times New Roman" w:eastAsia="Times New Roman" w:hAnsi="Times New Roman" w:cs="Times New Roman"/>
      <w:sz w:val="28"/>
      <w:szCs w:val="28"/>
      <w:lang w:eastAsia="ru-RU"/>
    </w:rPr>
  </w:style>
  <w:style w:type="character" w:customStyle="1" w:styleId="20">
    <w:name w:val="Заголовок 2 Знак"/>
    <w:basedOn w:val="a4"/>
    <w:link w:val="2"/>
    <w:rsid w:val="00B43646"/>
    <w:rPr>
      <w:rFonts w:ascii="Times New Roman" w:eastAsia="Times New Roman" w:hAnsi="Times New Roman" w:cs="Times New Roman"/>
      <w:b/>
      <w:bCs/>
      <w:sz w:val="24"/>
      <w:szCs w:val="24"/>
      <w:lang w:eastAsia="ru-RU"/>
    </w:rPr>
  </w:style>
  <w:style w:type="character" w:customStyle="1" w:styleId="30">
    <w:name w:val="Заголовок 3 Знак"/>
    <w:basedOn w:val="a4"/>
    <w:link w:val="3"/>
    <w:rsid w:val="00B43646"/>
    <w:rPr>
      <w:rFonts w:ascii="Times New Roman" w:eastAsia="Times New Roman" w:hAnsi="Times New Roman" w:cs="Times New Roman"/>
      <w:b/>
      <w:bCs/>
      <w:sz w:val="24"/>
      <w:szCs w:val="24"/>
      <w:lang w:eastAsia="ru-RU"/>
    </w:rPr>
  </w:style>
  <w:style w:type="character" w:customStyle="1" w:styleId="40">
    <w:name w:val="Заголовок 4 Знак"/>
    <w:basedOn w:val="a4"/>
    <w:link w:val="4"/>
    <w:rsid w:val="00B43646"/>
    <w:rPr>
      <w:rFonts w:ascii="Calibri" w:eastAsia="Times New Roman" w:hAnsi="Calibri" w:cs="Times New Roman"/>
      <w:b/>
      <w:bCs/>
      <w:sz w:val="28"/>
      <w:szCs w:val="28"/>
      <w:lang w:eastAsia="ru-RU"/>
    </w:rPr>
  </w:style>
  <w:style w:type="character" w:customStyle="1" w:styleId="50">
    <w:name w:val="Заголовок 5 Знак"/>
    <w:basedOn w:val="a4"/>
    <w:link w:val="5"/>
    <w:rsid w:val="00B43646"/>
    <w:rPr>
      <w:rFonts w:ascii="Times New Roman" w:eastAsia="Times New Roman" w:hAnsi="Times New Roman" w:cs="Times New Roman"/>
      <w:b/>
      <w:bCs/>
      <w:sz w:val="36"/>
      <w:szCs w:val="36"/>
      <w:lang w:eastAsia="ru-RU"/>
    </w:rPr>
  </w:style>
  <w:style w:type="character" w:customStyle="1" w:styleId="60">
    <w:name w:val="Заголовок 6 Знак"/>
    <w:basedOn w:val="a4"/>
    <w:link w:val="6"/>
    <w:rsid w:val="00B43646"/>
    <w:rPr>
      <w:rFonts w:ascii="Calibri" w:eastAsia="Times New Roman" w:hAnsi="Calibri" w:cs="Times New Roman"/>
      <w:b/>
      <w:bCs/>
      <w:lang w:eastAsia="ru-RU"/>
    </w:rPr>
  </w:style>
  <w:style w:type="character" w:customStyle="1" w:styleId="70">
    <w:name w:val="Заголовок 7 Знак"/>
    <w:basedOn w:val="a4"/>
    <w:link w:val="7"/>
    <w:rsid w:val="00B43646"/>
    <w:rPr>
      <w:rFonts w:ascii="Cambria" w:eastAsia="Times New Roman" w:hAnsi="Cambria" w:cs="Times New Roman"/>
      <w:i/>
      <w:iCs/>
      <w:color w:val="404040"/>
      <w:lang w:eastAsia="ru-RU"/>
    </w:rPr>
  </w:style>
  <w:style w:type="character" w:customStyle="1" w:styleId="80">
    <w:name w:val="Заголовок 8 Знак"/>
    <w:basedOn w:val="a4"/>
    <w:link w:val="8"/>
    <w:rsid w:val="00B43646"/>
    <w:rPr>
      <w:rFonts w:ascii="Cambria" w:eastAsia="Times New Roman" w:hAnsi="Cambria" w:cs="Times New Roman"/>
      <w:color w:val="404040"/>
      <w:sz w:val="20"/>
      <w:szCs w:val="20"/>
      <w:lang w:eastAsia="ru-RU"/>
    </w:rPr>
  </w:style>
  <w:style w:type="character" w:customStyle="1" w:styleId="90">
    <w:name w:val="Заголовок 9 Знак"/>
    <w:basedOn w:val="a4"/>
    <w:link w:val="9"/>
    <w:rsid w:val="00B43646"/>
    <w:rPr>
      <w:rFonts w:ascii="Cambria" w:eastAsia="Times New Roman" w:hAnsi="Cambria" w:cs="Times New Roman"/>
      <w:i/>
      <w:iCs/>
      <w:color w:val="404040"/>
      <w:sz w:val="20"/>
      <w:szCs w:val="20"/>
      <w:lang w:eastAsia="ru-RU"/>
    </w:rPr>
  </w:style>
  <w:style w:type="table" w:styleId="a7">
    <w:name w:val="Table Grid"/>
    <w:basedOn w:val="a5"/>
    <w:uiPriority w:val="59"/>
    <w:rsid w:val="009D1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5"/>
    <w:next w:val="a7"/>
    <w:uiPriority w:val="59"/>
    <w:rsid w:val="009D19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3"/>
    <w:link w:val="a9"/>
    <w:rsid w:val="00B43646"/>
    <w:pPr>
      <w:spacing w:after="0" w:line="240" w:lineRule="auto"/>
      <w:ind w:left="360" w:firstLine="709"/>
      <w:jc w:val="center"/>
    </w:pPr>
    <w:rPr>
      <w:rFonts w:ascii="Times New Roman" w:eastAsia="Times New Roman" w:hAnsi="Times New Roman" w:cs="Times New Roman"/>
      <w:sz w:val="32"/>
      <w:szCs w:val="32"/>
      <w:lang w:eastAsia="ru-RU"/>
    </w:rPr>
  </w:style>
  <w:style w:type="character" w:customStyle="1" w:styleId="a9">
    <w:name w:val="Основной текст с отступом Знак"/>
    <w:basedOn w:val="a4"/>
    <w:link w:val="a8"/>
    <w:rsid w:val="00B43646"/>
    <w:rPr>
      <w:rFonts w:ascii="Times New Roman" w:eastAsia="Times New Roman" w:hAnsi="Times New Roman" w:cs="Times New Roman"/>
      <w:sz w:val="32"/>
      <w:szCs w:val="32"/>
      <w:lang w:eastAsia="ru-RU"/>
    </w:rPr>
  </w:style>
  <w:style w:type="paragraph" w:styleId="31">
    <w:name w:val="Body Text Indent 3"/>
    <w:basedOn w:val="a3"/>
    <w:link w:val="32"/>
    <w:rsid w:val="00B43646"/>
    <w:pPr>
      <w:spacing w:after="0" w:line="240" w:lineRule="auto"/>
      <w:ind w:left="360" w:hanging="360"/>
      <w:jc w:val="both"/>
    </w:pPr>
    <w:rPr>
      <w:rFonts w:ascii="Times New Roman" w:eastAsia="Times New Roman" w:hAnsi="Times New Roman" w:cs="Times New Roman"/>
      <w:b/>
      <w:bCs/>
      <w:sz w:val="28"/>
      <w:szCs w:val="28"/>
      <w:lang w:eastAsia="ru-RU"/>
    </w:rPr>
  </w:style>
  <w:style w:type="character" w:customStyle="1" w:styleId="32">
    <w:name w:val="Основной текст с отступом 3 Знак"/>
    <w:basedOn w:val="a4"/>
    <w:link w:val="31"/>
    <w:rsid w:val="00B43646"/>
    <w:rPr>
      <w:rFonts w:ascii="Times New Roman" w:eastAsia="Times New Roman" w:hAnsi="Times New Roman" w:cs="Times New Roman"/>
      <w:b/>
      <w:bCs/>
      <w:sz w:val="28"/>
      <w:szCs w:val="28"/>
      <w:lang w:eastAsia="ru-RU"/>
    </w:rPr>
  </w:style>
  <w:style w:type="paragraph" w:styleId="21">
    <w:name w:val="Body Text 2"/>
    <w:basedOn w:val="a3"/>
    <w:link w:val="22"/>
    <w:rsid w:val="00B43646"/>
    <w:pPr>
      <w:tabs>
        <w:tab w:val="left" w:pos="709"/>
      </w:tabs>
      <w:spacing w:after="0" w:line="240" w:lineRule="auto"/>
      <w:ind w:firstLine="709"/>
      <w:jc w:val="center"/>
    </w:pPr>
    <w:rPr>
      <w:rFonts w:ascii="TimesET" w:eastAsia="Times New Roman" w:hAnsi="TimesET" w:cs="Times New Roman"/>
      <w:b/>
      <w:bCs/>
      <w:sz w:val="24"/>
      <w:szCs w:val="24"/>
      <w:lang w:eastAsia="ru-RU"/>
    </w:rPr>
  </w:style>
  <w:style w:type="character" w:customStyle="1" w:styleId="22">
    <w:name w:val="Основной текст 2 Знак"/>
    <w:basedOn w:val="a4"/>
    <w:link w:val="21"/>
    <w:rsid w:val="00B43646"/>
    <w:rPr>
      <w:rFonts w:ascii="TimesET" w:eastAsia="Times New Roman" w:hAnsi="TimesET" w:cs="Times New Roman"/>
      <w:b/>
      <w:bCs/>
      <w:sz w:val="24"/>
      <w:szCs w:val="24"/>
      <w:lang w:eastAsia="ru-RU"/>
    </w:rPr>
  </w:style>
  <w:style w:type="paragraph" w:styleId="aa">
    <w:name w:val="Body Text"/>
    <w:basedOn w:val="a3"/>
    <w:link w:val="ab"/>
    <w:rsid w:val="00B43646"/>
    <w:pPr>
      <w:widowControl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4"/>
    <w:link w:val="aa"/>
    <w:rsid w:val="00B43646"/>
    <w:rPr>
      <w:rFonts w:ascii="Times New Roman" w:eastAsia="Times New Roman" w:hAnsi="Times New Roman" w:cs="Times New Roman"/>
      <w:sz w:val="24"/>
      <w:szCs w:val="24"/>
      <w:lang w:eastAsia="ru-RU"/>
    </w:rPr>
  </w:style>
  <w:style w:type="paragraph" w:styleId="23">
    <w:name w:val="Body Text Indent 2"/>
    <w:basedOn w:val="a3"/>
    <w:link w:val="24"/>
    <w:uiPriority w:val="99"/>
    <w:rsid w:val="00B43646"/>
    <w:pPr>
      <w:spacing w:after="0" w:line="240" w:lineRule="auto"/>
      <w:ind w:left="540" w:hanging="540"/>
      <w:jc w:val="both"/>
    </w:pPr>
    <w:rPr>
      <w:rFonts w:ascii="Times New Roman" w:eastAsia="Times New Roman" w:hAnsi="Times New Roman" w:cs="Times New Roman"/>
      <w:b/>
      <w:bCs/>
      <w:sz w:val="24"/>
      <w:szCs w:val="24"/>
      <w:lang w:eastAsia="ru-RU"/>
    </w:rPr>
  </w:style>
  <w:style w:type="character" w:customStyle="1" w:styleId="24">
    <w:name w:val="Основной текст с отступом 2 Знак"/>
    <w:basedOn w:val="a4"/>
    <w:link w:val="23"/>
    <w:uiPriority w:val="99"/>
    <w:rsid w:val="00B43646"/>
    <w:rPr>
      <w:rFonts w:ascii="Times New Roman" w:eastAsia="Times New Roman" w:hAnsi="Times New Roman" w:cs="Times New Roman"/>
      <w:b/>
      <w:bCs/>
      <w:sz w:val="24"/>
      <w:szCs w:val="24"/>
      <w:lang w:eastAsia="ru-RU"/>
    </w:rPr>
  </w:style>
  <w:style w:type="paragraph" w:customStyle="1" w:styleId="ac">
    <w:name w:val="Готовый"/>
    <w:basedOn w:val="a3"/>
    <w:uiPriority w:val="99"/>
    <w:rsid w:val="00B436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Courier New"/>
      <w:sz w:val="20"/>
      <w:szCs w:val="20"/>
      <w:lang w:eastAsia="ru-RU"/>
    </w:rPr>
  </w:style>
  <w:style w:type="paragraph" w:styleId="ad">
    <w:name w:val="footnote text"/>
    <w:basedOn w:val="a3"/>
    <w:link w:val="ae"/>
    <w:rsid w:val="00B43646"/>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Текст сноски Знак"/>
    <w:basedOn w:val="a4"/>
    <w:link w:val="ad"/>
    <w:rsid w:val="00B43646"/>
    <w:rPr>
      <w:rFonts w:ascii="Times New Roman" w:eastAsia="Times New Roman" w:hAnsi="Times New Roman" w:cs="Times New Roman"/>
      <w:sz w:val="20"/>
      <w:szCs w:val="20"/>
      <w:lang w:eastAsia="ru-RU"/>
    </w:rPr>
  </w:style>
  <w:style w:type="paragraph" w:customStyle="1" w:styleId="ConsNormal">
    <w:name w:val="ConsNormal"/>
    <w:uiPriority w:val="99"/>
    <w:rsid w:val="00B4364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B4364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
    <w:name w:val="footer"/>
    <w:basedOn w:val="a3"/>
    <w:link w:val="af0"/>
    <w:rsid w:val="00B43646"/>
    <w:pPr>
      <w:tabs>
        <w:tab w:val="center" w:pos="4153"/>
        <w:tab w:val="right" w:pos="8306"/>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0">
    <w:name w:val="Нижний колонтитул Знак"/>
    <w:basedOn w:val="a4"/>
    <w:link w:val="af"/>
    <w:rsid w:val="00B43646"/>
    <w:rPr>
      <w:rFonts w:ascii="Times New Roman" w:eastAsia="Times New Roman" w:hAnsi="Times New Roman" w:cs="Times New Roman"/>
      <w:sz w:val="24"/>
      <w:szCs w:val="24"/>
      <w:lang w:eastAsia="ru-RU"/>
    </w:rPr>
  </w:style>
  <w:style w:type="paragraph" w:customStyle="1" w:styleId="0">
    <w:name w:val="Заголовок 0"/>
    <w:basedOn w:val="10"/>
    <w:uiPriority w:val="99"/>
    <w:rsid w:val="00B43646"/>
    <w:rPr>
      <w:caps/>
      <w:sz w:val="24"/>
      <w:szCs w:val="24"/>
    </w:rPr>
  </w:style>
  <w:style w:type="paragraph" w:styleId="af1">
    <w:name w:val="header"/>
    <w:basedOn w:val="a3"/>
    <w:link w:val="af2"/>
    <w:uiPriority w:val="99"/>
    <w:rsid w:val="00B43646"/>
    <w:pPr>
      <w:tabs>
        <w:tab w:val="center" w:pos="4320"/>
        <w:tab w:val="right" w:pos="8640"/>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4"/>
    <w:link w:val="af1"/>
    <w:uiPriority w:val="99"/>
    <w:rsid w:val="00B43646"/>
    <w:rPr>
      <w:rFonts w:ascii="Times New Roman" w:eastAsia="Times New Roman" w:hAnsi="Times New Roman" w:cs="Times New Roman"/>
      <w:sz w:val="24"/>
      <w:szCs w:val="24"/>
      <w:lang w:eastAsia="ru-RU"/>
    </w:rPr>
  </w:style>
  <w:style w:type="paragraph" w:customStyle="1" w:styleId="Iauiue2">
    <w:name w:val="Iau?iue2"/>
    <w:uiPriority w:val="99"/>
    <w:rsid w:val="00B43646"/>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3">
    <w:name w:val="Ñòèëü"/>
    <w:uiPriority w:val="99"/>
    <w:rsid w:val="00B43646"/>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4">
    <w:name w:val="Îáû÷íûé"/>
    <w:rsid w:val="00B43646"/>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B43646"/>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4"/>
    <w:rsid w:val="00B43646"/>
    <w:pPr>
      <w:ind w:firstLine="720"/>
      <w:jc w:val="both"/>
    </w:pPr>
    <w:rPr>
      <w:b/>
      <w:bCs/>
      <w:color w:val="000000"/>
      <w:sz w:val="24"/>
      <w:szCs w:val="24"/>
      <w:lang w:val="en-US"/>
    </w:rPr>
  </w:style>
  <w:style w:type="paragraph" w:customStyle="1" w:styleId="26">
    <w:name w:val="Îñíîâíîé òåêñò ñ îòñòóïîì 2"/>
    <w:basedOn w:val="af4"/>
    <w:uiPriority w:val="99"/>
    <w:rsid w:val="00B43646"/>
    <w:pPr>
      <w:ind w:left="720"/>
      <w:jc w:val="both"/>
    </w:pPr>
    <w:rPr>
      <w:color w:val="000000"/>
      <w:sz w:val="24"/>
      <w:szCs w:val="24"/>
      <w:lang w:val="en-US"/>
    </w:rPr>
  </w:style>
  <w:style w:type="paragraph" w:customStyle="1" w:styleId="13">
    <w:name w:val="çàãîëîâîê 1"/>
    <w:basedOn w:val="af4"/>
    <w:next w:val="af4"/>
    <w:uiPriority w:val="99"/>
    <w:rsid w:val="00B43646"/>
    <w:pPr>
      <w:keepNext/>
    </w:pPr>
  </w:style>
  <w:style w:type="paragraph" w:customStyle="1" w:styleId="33">
    <w:name w:val="Îñíîâíîé òåêñò ñ îòñòóïîì 3"/>
    <w:basedOn w:val="af4"/>
    <w:uiPriority w:val="99"/>
    <w:rsid w:val="00B43646"/>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B43646"/>
    <w:pPr>
      <w:widowControl/>
      <w:jc w:val="both"/>
    </w:pPr>
    <w:rPr>
      <w:rFonts w:ascii="Peterburg" w:hAnsi="Peterburg" w:cs="Peterburg"/>
    </w:rPr>
  </w:style>
  <w:style w:type="paragraph" w:customStyle="1" w:styleId="Iniiaiieoaenonionooiii2">
    <w:name w:val="Iniiaiie oaeno n ionooiii 2"/>
    <w:basedOn w:val="Iauiue"/>
    <w:rsid w:val="00B43646"/>
    <w:pPr>
      <w:widowControl/>
      <w:ind w:firstLine="284"/>
      <w:jc w:val="both"/>
    </w:pPr>
    <w:rPr>
      <w:rFonts w:ascii="Peterburg" w:hAnsi="Peterburg" w:cs="Peterburg"/>
    </w:rPr>
  </w:style>
  <w:style w:type="paragraph" w:customStyle="1" w:styleId="af5">
    <w:name w:val="основной"/>
    <w:basedOn w:val="a3"/>
    <w:uiPriority w:val="99"/>
    <w:rsid w:val="00B43646"/>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uiPriority w:val="99"/>
    <w:rsid w:val="00B43646"/>
    <w:pPr>
      <w:keepLines/>
      <w:ind w:left="709" w:hanging="284"/>
      <w:jc w:val="both"/>
    </w:pPr>
    <w:rPr>
      <w:rFonts w:ascii="Peterburg" w:hAnsi="Peterburg" w:cs="Peterburg"/>
      <w:sz w:val="24"/>
      <w:szCs w:val="24"/>
    </w:rPr>
  </w:style>
  <w:style w:type="paragraph" w:customStyle="1" w:styleId="Iniiaiieoaeno2">
    <w:name w:val="Iniiaiie oaeno 2"/>
    <w:basedOn w:val="a3"/>
    <w:uiPriority w:val="99"/>
    <w:rsid w:val="00B43646"/>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af6">
    <w:name w:val="Îñíîâíîé òåêñò"/>
    <w:basedOn w:val="af4"/>
    <w:uiPriority w:val="99"/>
    <w:rsid w:val="00B43646"/>
    <w:pPr>
      <w:tabs>
        <w:tab w:val="left" w:leader="dot" w:pos="9072"/>
      </w:tabs>
      <w:jc w:val="both"/>
    </w:pPr>
    <w:rPr>
      <w:b/>
      <w:bCs/>
      <w:sz w:val="24"/>
      <w:szCs w:val="24"/>
    </w:rPr>
  </w:style>
  <w:style w:type="paragraph" w:customStyle="1" w:styleId="caaieiaie2">
    <w:name w:val="caaieiaie 2"/>
    <w:basedOn w:val="Iauiue"/>
    <w:next w:val="Iauiue"/>
    <w:uiPriority w:val="99"/>
    <w:rsid w:val="00B43646"/>
    <w:pPr>
      <w:keepNext/>
      <w:keepLines/>
      <w:spacing w:before="240" w:after="60"/>
      <w:jc w:val="center"/>
    </w:pPr>
    <w:rPr>
      <w:rFonts w:ascii="Peterburg" w:hAnsi="Peterburg" w:cs="Peterburg"/>
      <w:b/>
      <w:bCs/>
      <w:sz w:val="24"/>
      <w:szCs w:val="24"/>
    </w:rPr>
  </w:style>
  <w:style w:type="paragraph" w:styleId="af7">
    <w:name w:val="Plain Text"/>
    <w:basedOn w:val="a3"/>
    <w:link w:val="af8"/>
    <w:uiPriority w:val="99"/>
    <w:rsid w:val="00B43646"/>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4"/>
    <w:link w:val="af7"/>
    <w:uiPriority w:val="99"/>
    <w:rsid w:val="00B43646"/>
    <w:rPr>
      <w:rFonts w:ascii="Courier New" w:eastAsia="Times New Roman" w:hAnsi="Courier New" w:cs="Times New Roman"/>
      <w:sz w:val="20"/>
      <w:szCs w:val="20"/>
      <w:lang w:eastAsia="ru-RU"/>
    </w:rPr>
  </w:style>
  <w:style w:type="paragraph" w:customStyle="1" w:styleId="ConsNonformat">
    <w:name w:val="ConsNonformat"/>
    <w:uiPriority w:val="99"/>
    <w:rsid w:val="00B436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B43646"/>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9">
    <w:name w:val="Balloon Text"/>
    <w:basedOn w:val="a3"/>
    <w:link w:val="afa"/>
    <w:unhideWhenUsed/>
    <w:rsid w:val="00B43646"/>
    <w:pPr>
      <w:spacing w:after="0" w:line="240" w:lineRule="auto"/>
      <w:ind w:firstLine="709"/>
      <w:jc w:val="both"/>
    </w:pPr>
    <w:rPr>
      <w:rFonts w:ascii="Tahoma" w:eastAsia="Times New Roman" w:hAnsi="Tahoma" w:cs="Times New Roman"/>
      <w:sz w:val="16"/>
      <w:szCs w:val="16"/>
      <w:lang w:eastAsia="ru-RU"/>
    </w:rPr>
  </w:style>
  <w:style w:type="character" w:customStyle="1" w:styleId="afa">
    <w:name w:val="Текст выноски Знак"/>
    <w:basedOn w:val="a4"/>
    <w:link w:val="af9"/>
    <w:rsid w:val="00B43646"/>
    <w:rPr>
      <w:rFonts w:ascii="Tahoma" w:eastAsia="Times New Roman" w:hAnsi="Tahoma" w:cs="Times New Roman"/>
      <w:sz w:val="16"/>
      <w:szCs w:val="16"/>
      <w:lang w:eastAsia="ru-RU"/>
    </w:rPr>
  </w:style>
  <w:style w:type="paragraph" w:styleId="afb">
    <w:name w:val="Normal (Web)"/>
    <w:basedOn w:val="a3"/>
    <w:uiPriority w:val="99"/>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Hyperlink"/>
    <w:uiPriority w:val="99"/>
    <w:unhideWhenUsed/>
    <w:rsid w:val="00B43646"/>
    <w:rPr>
      <w:color w:val="0000FF"/>
      <w:u w:val="single"/>
    </w:rPr>
  </w:style>
  <w:style w:type="paragraph" w:styleId="afd">
    <w:name w:val="TOC Heading"/>
    <w:basedOn w:val="10"/>
    <w:next w:val="a3"/>
    <w:uiPriority w:val="39"/>
    <w:unhideWhenUsed/>
    <w:qFormat/>
    <w:rsid w:val="00B43646"/>
    <w:pPr>
      <w:keepLines/>
      <w:spacing w:before="240" w:line="259" w:lineRule="auto"/>
      <w:jc w:val="left"/>
      <w:outlineLvl w:val="9"/>
    </w:pPr>
    <w:rPr>
      <w:rFonts w:ascii="Calibri Light" w:hAnsi="Calibri Light"/>
      <w:color w:val="2E74B5"/>
      <w:sz w:val="32"/>
      <w:szCs w:val="32"/>
    </w:rPr>
  </w:style>
  <w:style w:type="paragraph" w:styleId="14">
    <w:name w:val="toc 1"/>
    <w:basedOn w:val="a3"/>
    <w:next w:val="a3"/>
    <w:autoRedefine/>
    <w:uiPriority w:val="39"/>
    <w:unhideWhenUsed/>
    <w:qFormat/>
    <w:rsid w:val="00B43646"/>
    <w:pPr>
      <w:spacing w:after="0" w:line="240" w:lineRule="auto"/>
      <w:ind w:firstLine="709"/>
      <w:jc w:val="both"/>
    </w:pPr>
    <w:rPr>
      <w:rFonts w:ascii="Times New Roman" w:eastAsia="Times New Roman" w:hAnsi="Times New Roman" w:cs="Times New Roman"/>
      <w:sz w:val="24"/>
      <w:szCs w:val="24"/>
      <w:lang w:eastAsia="ru-RU"/>
    </w:rPr>
  </w:style>
  <w:style w:type="paragraph" w:styleId="afe">
    <w:name w:val="Subtitle"/>
    <w:basedOn w:val="a3"/>
    <w:next w:val="a3"/>
    <w:link w:val="aff"/>
    <w:qFormat/>
    <w:rsid w:val="00B43646"/>
    <w:pPr>
      <w:spacing w:after="60" w:line="240" w:lineRule="auto"/>
      <w:ind w:firstLine="709"/>
      <w:jc w:val="center"/>
      <w:outlineLvl w:val="1"/>
    </w:pPr>
    <w:rPr>
      <w:rFonts w:ascii="Calibri Light" w:eastAsia="Times New Roman" w:hAnsi="Calibri Light" w:cs="Times New Roman"/>
      <w:sz w:val="24"/>
      <w:szCs w:val="24"/>
      <w:lang w:eastAsia="ru-RU"/>
    </w:rPr>
  </w:style>
  <w:style w:type="character" w:customStyle="1" w:styleId="aff">
    <w:name w:val="Подзаголовок Знак"/>
    <w:basedOn w:val="a4"/>
    <w:link w:val="afe"/>
    <w:rsid w:val="00B43646"/>
    <w:rPr>
      <w:rFonts w:ascii="Calibri Light" w:eastAsia="Times New Roman" w:hAnsi="Calibri Light" w:cs="Times New Roman"/>
      <w:sz w:val="24"/>
      <w:szCs w:val="24"/>
      <w:lang w:eastAsia="ru-RU"/>
    </w:rPr>
  </w:style>
  <w:style w:type="paragraph" w:customStyle="1" w:styleId="ConsPlusNormal">
    <w:name w:val="ConsPlusNormal"/>
    <w:rsid w:val="00B43646"/>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3"/>
    <w:next w:val="a3"/>
    <w:autoRedefine/>
    <w:uiPriority w:val="39"/>
    <w:unhideWhenUsed/>
    <w:qFormat/>
    <w:rsid w:val="00B43646"/>
    <w:pPr>
      <w:spacing w:after="0" w:line="240" w:lineRule="auto"/>
      <w:ind w:left="240" w:firstLine="709"/>
      <w:jc w:val="both"/>
    </w:pPr>
    <w:rPr>
      <w:rFonts w:ascii="Times New Roman" w:eastAsia="Times New Roman" w:hAnsi="Times New Roman" w:cs="Times New Roman"/>
      <w:sz w:val="24"/>
      <w:szCs w:val="24"/>
      <w:lang w:eastAsia="ru-RU"/>
    </w:rPr>
  </w:style>
  <w:style w:type="paragraph" w:styleId="aff0">
    <w:name w:val="Title"/>
    <w:basedOn w:val="a3"/>
    <w:next w:val="a3"/>
    <w:link w:val="aff1"/>
    <w:qFormat/>
    <w:rsid w:val="00B43646"/>
    <w:pPr>
      <w:spacing w:before="240" w:after="60" w:line="240" w:lineRule="auto"/>
      <w:ind w:firstLine="709"/>
      <w:jc w:val="center"/>
      <w:outlineLvl w:val="0"/>
    </w:pPr>
    <w:rPr>
      <w:rFonts w:ascii="Calibri Light" w:eastAsia="Times New Roman" w:hAnsi="Calibri Light" w:cs="Times New Roman"/>
      <w:b/>
      <w:bCs/>
      <w:kern w:val="28"/>
      <w:sz w:val="32"/>
      <w:szCs w:val="32"/>
      <w:lang w:eastAsia="ru-RU"/>
    </w:rPr>
  </w:style>
  <w:style w:type="character" w:customStyle="1" w:styleId="aff1">
    <w:name w:val="Название Знак"/>
    <w:basedOn w:val="a4"/>
    <w:link w:val="aff0"/>
    <w:rsid w:val="00B43646"/>
    <w:rPr>
      <w:rFonts w:ascii="Calibri Light" w:eastAsia="Times New Roman" w:hAnsi="Calibri Light" w:cs="Times New Roman"/>
      <w:b/>
      <w:bCs/>
      <w:kern w:val="28"/>
      <w:sz w:val="32"/>
      <w:szCs w:val="32"/>
      <w:lang w:eastAsia="ru-RU"/>
    </w:rPr>
  </w:style>
  <w:style w:type="character" w:customStyle="1" w:styleId="aff2">
    <w:name w:val="Гипертекстовая ссылка"/>
    <w:uiPriority w:val="99"/>
    <w:rsid w:val="00B43646"/>
    <w:rPr>
      <w:color w:val="106BBE"/>
    </w:rPr>
  </w:style>
  <w:style w:type="paragraph" w:styleId="aff3">
    <w:name w:val="List Paragraph"/>
    <w:basedOn w:val="a3"/>
    <w:uiPriority w:val="34"/>
    <w:qFormat/>
    <w:rsid w:val="00B43646"/>
    <w:pPr>
      <w:ind w:left="720"/>
      <w:contextualSpacing/>
    </w:pPr>
    <w:rPr>
      <w:rFonts w:ascii="Calibri" w:eastAsia="Times New Roman" w:hAnsi="Calibri" w:cs="Times New Roman"/>
      <w:lang w:eastAsia="ru-RU"/>
    </w:rPr>
  </w:style>
  <w:style w:type="paragraph" w:customStyle="1" w:styleId="15">
    <w:name w:val="З1"/>
    <w:basedOn w:val="a3"/>
    <w:next w:val="a3"/>
    <w:rsid w:val="00B43646"/>
    <w:pPr>
      <w:spacing w:after="0" w:line="360" w:lineRule="auto"/>
      <w:ind w:firstLine="748"/>
      <w:jc w:val="both"/>
    </w:pPr>
    <w:rPr>
      <w:rFonts w:ascii="Times New Roman" w:eastAsia="Times New Roman" w:hAnsi="Times New Roman" w:cs="Times New Roman"/>
      <w:b/>
      <w:snapToGrid w:val="0"/>
      <w:sz w:val="24"/>
      <w:szCs w:val="24"/>
      <w:lang w:eastAsia="ru-RU"/>
    </w:rPr>
  </w:style>
  <w:style w:type="character" w:customStyle="1" w:styleId="aff4">
    <w:name w:val="Цветовое выделение"/>
    <w:uiPriority w:val="99"/>
    <w:rsid w:val="00B43646"/>
    <w:rPr>
      <w:b/>
      <w:bCs/>
      <w:color w:val="26282F"/>
    </w:rPr>
  </w:style>
  <w:style w:type="paragraph" w:customStyle="1" w:styleId="16">
    <w:name w:val="Стиль1 Знак"/>
    <w:basedOn w:val="3"/>
    <w:rsid w:val="00B43646"/>
    <w:pPr>
      <w:keepLines/>
      <w:spacing w:before="60" w:after="120"/>
      <w:jc w:val="both"/>
    </w:pPr>
    <w:rPr>
      <w:rFonts w:ascii="Arial" w:hAnsi="Arial" w:cs="Arial"/>
      <w:sz w:val="22"/>
      <w:szCs w:val="22"/>
    </w:rPr>
  </w:style>
  <w:style w:type="paragraph" w:customStyle="1" w:styleId="1">
    <w:name w:val="Стиль1"/>
    <w:basedOn w:val="3"/>
    <w:qFormat/>
    <w:rsid w:val="00B43646"/>
    <w:pPr>
      <w:keepLines/>
      <w:spacing w:before="60" w:after="120"/>
      <w:jc w:val="both"/>
    </w:pPr>
    <w:rPr>
      <w:rFonts w:ascii="Arial" w:hAnsi="Arial" w:cs="Arial"/>
      <w:sz w:val="22"/>
      <w:szCs w:val="22"/>
    </w:rPr>
  </w:style>
  <w:style w:type="paragraph" w:customStyle="1" w:styleId="Web">
    <w:name w:val="Обычный (Web)"/>
    <w:basedOn w:val="a3"/>
    <w:rsid w:val="00B43646"/>
    <w:pPr>
      <w:spacing w:before="100" w:after="100" w:line="240" w:lineRule="auto"/>
    </w:pPr>
    <w:rPr>
      <w:rFonts w:ascii="Times New Roman" w:eastAsia="Times New Roman" w:hAnsi="Times New Roman" w:cs="Times New Roman"/>
      <w:sz w:val="24"/>
      <w:szCs w:val="20"/>
      <w:lang w:eastAsia="ru-RU"/>
    </w:rPr>
  </w:style>
  <w:style w:type="paragraph" w:customStyle="1" w:styleId="ConsPlusNormal1">
    <w:name w:val="ConsPlusNormal1"/>
    <w:rsid w:val="00B436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3"/>
    <w:rsid w:val="00B43646"/>
    <w:pPr>
      <w:shd w:val="clear" w:color="auto" w:fill="E7F3FF"/>
      <w:spacing w:before="20" w:after="100" w:afterAutospacing="1" w:line="240" w:lineRule="auto"/>
      <w:ind w:firstLine="120"/>
    </w:pPr>
    <w:rPr>
      <w:rFonts w:ascii="Arial" w:eastAsia="Times New Roman" w:hAnsi="Arial" w:cs="Arial"/>
      <w:sz w:val="24"/>
      <w:szCs w:val="24"/>
      <w:lang w:eastAsia="ru-RU"/>
    </w:rPr>
  </w:style>
  <w:style w:type="paragraph" w:customStyle="1" w:styleId="ConsPlusNonformat">
    <w:name w:val="ConsPlusNonformat"/>
    <w:rsid w:val="00B436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B43646"/>
  </w:style>
  <w:style w:type="character" w:customStyle="1" w:styleId="17">
    <w:name w:val="Основной текст Знак1"/>
    <w:uiPriority w:val="99"/>
    <w:rsid w:val="00B43646"/>
    <w:rPr>
      <w:rFonts w:ascii="Times New Roman" w:hAnsi="Times New Roman" w:cs="Times New Roman"/>
      <w:sz w:val="22"/>
      <w:szCs w:val="22"/>
      <w:u w:val="none"/>
    </w:rPr>
  </w:style>
  <w:style w:type="character" w:customStyle="1" w:styleId="34">
    <w:name w:val="Основной текст (3)_"/>
    <w:link w:val="35"/>
    <w:uiPriority w:val="99"/>
    <w:rsid w:val="00B43646"/>
    <w:rPr>
      <w:rFonts w:ascii="Arial" w:hAnsi="Arial" w:cs="Arial"/>
      <w:b/>
      <w:bCs/>
      <w:sz w:val="30"/>
      <w:szCs w:val="30"/>
      <w:shd w:val="clear" w:color="auto" w:fill="FFFFFF"/>
    </w:rPr>
  </w:style>
  <w:style w:type="paragraph" w:customStyle="1" w:styleId="35">
    <w:name w:val="Основной текст (3)"/>
    <w:basedOn w:val="a3"/>
    <w:link w:val="34"/>
    <w:uiPriority w:val="99"/>
    <w:rsid w:val="00B43646"/>
    <w:pPr>
      <w:widowControl w:val="0"/>
      <w:shd w:val="clear" w:color="auto" w:fill="FFFFFF"/>
      <w:spacing w:before="840" w:after="2100" w:line="240" w:lineRule="atLeast"/>
      <w:jc w:val="both"/>
    </w:pPr>
    <w:rPr>
      <w:rFonts w:ascii="Arial" w:hAnsi="Arial" w:cs="Arial"/>
      <w:b/>
      <w:bCs/>
      <w:sz w:val="30"/>
      <w:szCs w:val="30"/>
    </w:rPr>
  </w:style>
  <w:style w:type="character" w:customStyle="1" w:styleId="319pt">
    <w:name w:val="Основной текст (3) + 19 pt"/>
    <w:uiPriority w:val="99"/>
    <w:rsid w:val="00B43646"/>
    <w:rPr>
      <w:rFonts w:ascii="Arial" w:hAnsi="Arial" w:cs="Arial"/>
      <w:b/>
      <w:bCs/>
      <w:sz w:val="38"/>
      <w:szCs w:val="38"/>
      <w:shd w:val="clear" w:color="auto" w:fill="FFFFFF"/>
    </w:rPr>
  </w:style>
  <w:style w:type="character" w:customStyle="1" w:styleId="18">
    <w:name w:val="Заголовок №1_"/>
    <w:link w:val="19"/>
    <w:uiPriority w:val="99"/>
    <w:rsid w:val="00B43646"/>
    <w:rPr>
      <w:rFonts w:ascii="Arial" w:hAnsi="Arial" w:cs="Arial"/>
      <w:b/>
      <w:bCs/>
      <w:sz w:val="38"/>
      <w:szCs w:val="38"/>
      <w:shd w:val="clear" w:color="auto" w:fill="FFFFFF"/>
    </w:rPr>
  </w:style>
  <w:style w:type="paragraph" w:customStyle="1" w:styleId="19">
    <w:name w:val="Заголовок №1"/>
    <w:basedOn w:val="a3"/>
    <w:link w:val="18"/>
    <w:uiPriority w:val="99"/>
    <w:rsid w:val="00B43646"/>
    <w:pPr>
      <w:widowControl w:val="0"/>
      <w:shd w:val="clear" w:color="auto" w:fill="FFFFFF"/>
      <w:spacing w:before="2100" w:after="900" w:line="240" w:lineRule="atLeast"/>
      <w:jc w:val="center"/>
      <w:outlineLvl w:val="0"/>
    </w:pPr>
    <w:rPr>
      <w:rFonts w:ascii="Arial" w:hAnsi="Arial" w:cs="Arial"/>
      <w:b/>
      <w:bCs/>
      <w:sz w:val="38"/>
      <w:szCs w:val="38"/>
    </w:rPr>
  </w:style>
  <w:style w:type="character" w:customStyle="1" w:styleId="28">
    <w:name w:val="Заголовок №2_"/>
    <w:link w:val="29"/>
    <w:uiPriority w:val="99"/>
    <w:rsid w:val="00B43646"/>
    <w:rPr>
      <w:rFonts w:ascii="Arial" w:hAnsi="Arial" w:cs="Arial"/>
      <w:b/>
      <w:bCs/>
      <w:sz w:val="30"/>
      <w:szCs w:val="30"/>
      <w:shd w:val="clear" w:color="auto" w:fill="FFFFFF"/>
    </w:rPr>
  </w:style>
  <w:style w:type="paragraph" w:customStyle="1" w:styleId="29">
    <w:name w:val="Заголовок №2"/>
    <w:basedOn w:val="a3"/>
    <w:link w:val="28"/>
    <w:uiPriority w:val="99"/>
    <w:rsid w:val="00B43646"/>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219pt">
    <w:name w:val="Заголовок №2 + 19 pt"/>
    <w:uiPriority w:val="99"/>
    <w:rsid w:val="00B43646"/>
    <w:rPr>
      <w:rFonts w:ascii="Arial" w:hAnsi="Arial" w:cs="Arial"/>
      <w:b/>
      <w:bCs/>
      <w:sz w:val="38"/>
      <w:szCs w:val="38"/>
      <w:shd w:val="clear" w:color="auto" w:fill="FFFFFF"/>
    </w:rPr>
  </w:style>
  <w:style w:type="character" w:customStyle="1" w:styleId="apple-converted-space">
    <w:name w:val="apple-converted-space"/>
    <w:rsid w:val="00B43646"/>
  </w:style>
  <w:style w:type="paragraph" w:customStyle="1" w:styleId="s1">
    <w:name w:val="s_1"/>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0">
    <w:name w:val="consnormal"/>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toc 3"/>
    <w:basedOn w:val="a3"/>
    <w:next w:val="a3"/>
    <w:autoRedefine/>
    <w:uiPriority w:val="39"/>
    <w:unhideWhenUsed/>
    <w:qFormat/>
    <w:rsid w:val="00B43646"/>
    <w:pPr>
      <w:spacing w:after="100"/>
      <w:ind w:left="440"/>
    </w:pPr>
    <w:rPr>
      <w:rFonts w:ascii="Calibri" w:eastAsia="Times New Roman" w:hAnsi="Calibri" w:cs="Times New Roman"/>
      <w:lang w:eastAsia="ru-RU"/>
    </w:rPr>
  </w:style>
  <w:style w:type="character" w:styleId="aff5">
    <w:name w:val="Strong"/>
    <w:uiPriority w:val="22"/>
    <w:qFormat/>
    <w:rsid w:val="00B43646"/>
    <w:rPr>
      <w:b/>
      <w:bCs/>
    </w:rPr>
  </w:style>
  <w:style w:type="character" w:customStyle="1" w:styleId="w">
    <w:name w:val="w"/>
    <w:rsid w:val="00B43646"/>
  </w:style>
  <w:style w:type="paragraph" w:customStyle="1" w:styleId="aff6">
    <w:name w:val="Нормальный (таблица)"/>
    <w:basedOn w:val="a3"/>
    <w:next w:val="a3"/>
    <w:uiPriority w:val="99"/>
    <w:rsid w:val="00B4364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7">
    <w:name w:val="Центрированный (таблица)"/>
    <w:basedOn w:val="aff6"/>
    <w:next w:val="a3"/>
    <w:rsid w:val="00B43646"/>
    <w:pPr>
      <w:jc w:val="center"/>
    </w:pPr>
  </w:style>
  <w:style w:type="paragraph" w:customStyle="1" w:styleId="formattext">
    <w:name w:val="formattext"/>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тступ перед"/>
    <w:basedOn w:val="a3"/>
    <w:rsid w:val="00B43646"/>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styleId="aff9">
    <w:name w:val="No Spacing"/>
    <w:uiPriority w:val="99"/>
    <w:qFormat/>
    <w:rsid w:val="00B43646"/>
    <w:pPr>
      <w:spacing w:after="0" w:line="240" w:lineRule="auto"/>
      <w:ind w:firstLine="709"/>
      <w:jc w:val="both"/>
    </w:pPr>
    <w:rPr>
      <w:rFonts w:ascii="Times New Roman" w:eastAsia="Times New Roman" w:hAnsi="Times New Roman" w:cs="Times New Roman"/>
      <w:sz w:val="24"/>
      <w:szCs w:val="24"/>
      <w:lang w:eastAsia="ru-RU"/>
    </w:rPr>
  </w:style>
  <w:style w:type="character" w:styleId="affa">
    <w:name w:val="Intense Emphasis"/>
    <w:uiPriority w:val="21"/>
    <w:qFormat/>
    <w:rsid w:val="00B43646"/>
    <w:rPr>
      <w:i/>
      <w:iCs/>
      <w:color w:val="5B9BD5"/>
    </w:rPr>
  </w:style>
  <w:style w:type="character" w:styleId="affb">
    <w:name w:val="Emphasis"/>
    <w:qFormat/>
    <w:rsid w:val="00B43646"/>
    <w:rPr>
      <w:i/>
      <w:iCs/>
    </w:rPr>
  </w:style>
  <w:style w:type="character" w:styleId="affc">
    <w:name w:val="Book Title"/>
    <w:uiPriority w:val="33"/>
    <w:qFormat/>
    <w:rsid w:val="00B43646"/>
    <w:rPr>
      <w:b/>
      <w:bCs/>
      <w:i/>
      <w:iCs/>
      <w:spacing w:val="5"/>
    </w:rPr>
  </w:style>
  <w:style w:type="character" w:customStyle="1" w:styleId="FontStyle34">
    <w:name w:val="Font Style34"/>
    <w:rsid w:val="008A3BB0"/>
    <w:rPr>
      <w:rFonts w:ascii="Times New Roman" w:hAnsi="Times New Roman" w:cs="Times New Roman" w:hint="default"/>
      <w:sz w:val="28"/>
      <w:szCs w:val="28"/>
    </w:rPr>
  </w:style>
  <w:style w:type="numbering" w:customStyle="1" w:styleId="1a">
    <w:name w:val="Нет списка1"/>
    <w:next w:val="a6"/>
    <w:uiPriority w:val="99"/>
    <w:semiHidden/>
    <w:unhideWhenUsed/>
    <w:rsid w:val="00130C4A"/>
  </w:style>
  <w:style w:type="paragraph" w:customStyle="1" w:styleId="affd">
    <w:name w:val="Текст маркированный"/>
    <w:basedOn w:val="a3"/>
    <w:link w:val="affe"/>
    <w:qFormat/>
    <w:rsid w:val="00130C4A"/>
    <w:pPr>
      <w:spacing w:before="60" w:after="60" w:line="240" w:lineRule="auto"/>
      <w:ind w:left="1353" w:hanging="360"/>
    </w:pPr>
    <w:rPr>
      <w:rFonts w:ascii="Times New Roman" w:eastAsia="Times New Roman" w:hAnsi="Times New Roman" w:cs="Times New Roman"/>
      <w:sz w:val="28"/>
      <w:szCs w:val="28"/>
      <w:lang w:eastAsia="ru-RU"/>
    </w:rPr>
  </w:style>
  <w:style w:type="paragraph" w:styleId="afff">
    <w:name w:val="Document Map"/>
    <w:basedOn w:val="a3"/>
    <w:link w:val="afff0"/>
    <w:semiHidden/>
    <w:rsid w:val="00130C4A"/>
    <w:pPr>
      <w:shd w:val="clear" w:color="auto" w:fill="000080"/>
      <w:spacing w:after="0" w:line="240" w:lineRule="auto"/>
    </w:pPr>
    <w:rPr>
      <w:rFonts w:ascii="Tahoma" w:eastAsia="Times New Roman" w:hAnsi="Tahoma" w:cs="Tahoma"/>
      <w:sz w:val="28"/>
      <w:szCs w:val="28"/>
      <w:lang w:eastAsia="ru-RU"/>
    </w:rPr>
  </w:style>
  <w:style w:type="character" w:customStyle="1" w:styleId="afff0">
    <w:name w:val="Схема документа Знак"/>
    <w:basedOn w:val="a4"/>
    <w:link w:val="afff"/>
    <w:semiHidden/>
    <w:rsid w:val="00130C4A"/>
    <w:rPr>
      <w:rFonts w:ascii="Tahoma" w:eastAsia="Times New Roman" w:hAnsi="Tahoma" w:cs="Tahoma"/>
      <w:sz w:val="28"/>
      <w:szCs w:val="28"/>
      <w:shd w:val="clear" w:color="auto" w:fill="000080"/>
      <w:lang w:eastAsia="ru-RU"/>
    </w:rPr>
  </w:style>
  <w:style w:type="paragraph" w:customStyle="1" w:styleId="afff1">
    <w:name w:val="Прижатый влево"/>
    <w:basedOn w:val="a3"/>
    <w:next w:val="a3"/>
    <w:rsid w:val="00130C4A"/>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310">
    <w:name w:val="Основной текст с отступом 31"/>
    <w:basedOn w:val="a3"/>
    <w:rsid w:val="00130C4A"/>
    <w:pPr>
      <w:tabs>
        <w:tab w:val="left" w:pos="709"/>
      </w:tabs>
      <w:spacing w:after="0" w:line="240" w:lineRule="auto"/>
      <w:ind w:firstLine="709"/>
      <w:jc w:val="both"/>
    </w:pPr>
    <w:rPr>
      <w:rFonts w:ascii="TimesET" w:eastAsia="TimesET" w:hAnsi="TimesET" w:cs="Times New Roman"/>
      <w:sz w:val="28"/>
      <w:szCs w:val="20"/>
      <w:lang w:eastAsia="ru-RU"/>
    </w:rPr>
  </w:style>
  <w:style w:type="character" w:styleId="afff2">
    <w:name w:val="page number"/>
    <w:basedOn w:val="a4"/>
    <w:semiHidden/>
    <w:rsid w:val="00130C4A"/>
  </w:style>
  <w:style w:type="paragraph" w:styleId="37">
    <w:name w:val="Body Text 3"/>
    <w:basedOn w:val="a3"/>
    <w:link w:val="38"/>
    <w:semiHidden/>
    <w:rsid w:val="00130C4A"/>
    <w:pPr>
      <w:spacing w:after="0" w:line="240" w:lineRule="auto"/>
    </w:pPr>
    <w:rPr>
      <w:rFonts w:ascii="Times New Roman" w:eastAsia="Times New Roman" w:hAnsi="Times New Roman" w:cs="Times New Roman"/>
      <w:sz w:val="28"/>
      <w:szCs w:val="20"/>
      <w:lang w:eastAsia="ru-RU"/>
    </w:rPr>
  </w:style>
  <w:style w:type="character" w:customStyle="1" w:styleId="38">
    <w:name w:val="Основной текст 3 Знак"/>
    <w:basedOn w:val="a4"/>
    <w:link w:val="37"/>
    <w:semiHidden/>
    <w:rsid w:val="00130C4A"/>
    <w:rPr>
      <w:rFonts w:ascii="Times New Roman" w:eastAsia="Times New Roman" w:hAnsi="Times New Roman" w:cs="Times New Roman"/>
      <w:sz w:val="28"/>
      <w:szCs w:val="20"/>
      <w:lang w:eastAsia="ru-RU"/>
    </w:rPr>
  </w:style>
  <w:style w:type="paragraph" w:styleId="afff3">
    <w:name w:val="Block Text"/>
    <w:basedOn w:val="a3"/>
    <w:next w:val="aa"/>
    <w:rsid w:val="00130C4A"/>
    <w:pPr>
      <w:widowControl w:val="0"/>
      <w:pBdr>
        <w:top w:val="single" w:sz="6" w:space="12" w:color="FFFFFF"/>
        <w:left w:val="single" w:sz="6" w:space="12" w:color="FFFFFF"/>
        <w:bottom w:val="single" w:sz="6" w:space="12" w:color="FFFFFF"/>
        <w:right w:val="single" w:sz="6" w:space="12" w:color="FFFFFF"/>
      </w:pBdr>
      <w:shd w:val="pct10" w:color="808080" w:fill="auto"/>
      <w:spacing w:after="240" w:line="240" w:lineRule="auto"/>
      <w:ind w:left="600" w:right="600"/>
      <w:jc w:val="both"/>
    </w:pPr>
    <w:rPr>
      <w:rFonts w:ascii="Times New Roman" w:eastAsia="Times New Roman" w:hAnsi="Times New Roman" w:cs="Times New Roman"/>
      <w:sz w:val="28"/>
      <w:szCs w:val="20"/>
      <w:lang w:eastAsia="ru-RU"/>
    </w:rPr>
  </w:style>
  <w:style w:type="paragraph" w:customStyle="1" w:styleId="afff4">
    <w:name w:val="ЦитатаПерв"/>
    <w:basedOn w:val="a3"/>
    <w:next w:val="afff3"/>
    <w:autoRedefine/>
    <w:rsid w:val="00130C4A"/>
    <w:pPr>
      <w:keepLines/>
      <w:suppressAutoHyphens/>
      <w:spacing w:after="0" w:line="360" w:lineRule="auto"/>
      <w:ind w:firstLine="720"/>
    </w:pPr>
    <w:rPr>
      <w:rFonts w:ascii="Times New Roman" w:eastAsia="Times New Roman" w:hAnsi="Times New Roman" w:cs="Times New Roman"/>
      <w:b/>
      <w:position w:val="16"/>
      <w:sz w:val="28"/>
      <w:szCs w:val="20"/>
      <w:lang w:eastAsia="ru-RU"/>
    </w:rPr>
  </w:style>
  <w:style w:type="paragraph" w:customStyle="1" w:styleId="afff5">
    <w:name w:val="ОсновнойНеразрыв"/>
    <w:basedOn w:val="aa"/>
    <w:next w:val="aa"/>
    <w:rsid w:val="00130C4A"/>
  </w:style>
  <w:style w:type="paragraph" w:styleId="afff6">
    <w:name w:val="caption"/>
    <w:basedOn w:val="a3"/>
    <w:next w:val="aa"/>
    <w:qFormat/>
    <w:rsid w:val="00130C4A"/>
    <w:pPr>
      <w:widowControl w:val="0"/>
      <w:spacing w:before="1200" w:after="0" w:line="240" w:lineRule="auto"/>
      <w:jc w:val="center"/>
    </w:pPr>
    <w:rPr>
      <w:rFonts w:ascii="Times New Roman" w:eastAsia="Times New Roman" w:hAnsi="Times New Roman" w:cs="Times New Roman"/>
      <w:sz w:val="38"/>
      <w:szCs w:val="20"/>
      <w:lang w:eastAsia="ru-RU"/>
    </w:rPr>
  </w:style>
  <w:style w:type="paragraph" w:customStyle="1" w:styleId="afff7">
    <w:name w:val="Название главы"/>
    <w:basedOn w:val="a3"/>
    <w:next w:val="aa"/>
    <w:rsid w:val="00130C4A"/>
    <w:pPr>
      <w:keepNext/>
      <w:widowControl w:val="0"/>
      <w:pBdr>
        <w:bottom w:val="single" w:sz="6" w:space="3" w:color="auto"/>
      </w:pBdr>
      <w:spacing w:after="240" w:line="240" w:lineRule="auto"/>
    </w:pPr>
    <w:rPr>
      <w:rFonts w:ascii="Arial" w:eastAsia="Times New Roman" w:hAnsi="Arial" w:cs="Times New Roman"/>
      <w:caps/>
      <w:spacing w:val="70"/>
      <w:kern w:val="28"/>
      <w:sz w:val="28"/>
      <w:szCs w:val="20"/>
      <w:lang w:eastAsia="ru-RU"/>
    </w:rPr>
  </w:style>
  <w:style w:type="paragraph" w:customStyle="1" w:styleId="2a">
    <w:name w:val="Заголовок главы 2"/>
    <w:basedOn w:val="a3"/>
    <w:next w:val="aa"/>
    <w:rsid w:val="00130C4A"/>
    <w:pPr>
      <w:keepNext/>
      <w:keepLines/>
      <w:widowControl w:val="0"/>
      <w:spacing w:after="360" w:line="240" w:lineRule="atLeast"/>
      <w:ind w:right="1800"/>
    </w:pPr>
    <w:rPr>
      <w:rFonts w:ascii="Times New Roman" w:eastAsia="Times New Roman" w:hAnsi="Times New Roman" w:cs="Times New Roman"/>
      <w:i/>
      <w:kern w:val="28"/>
      <w:sz w:val="28"/>
      <w:szCs w:val="20"/>
      <w:lang w:eastAsia="ru-RU"/>
    </w:rPr>
  </w:style>
  <w:style w:type="paragraph" w:customStyle="1" w:styleId="afff8">
    <w:name w:val="Заголовок главы"/>
    <w:basedOn w:val="a3"/>
    <w:next w:val="2a"/>
    <w:rsid w:val="00130C4A"/>
    <w:pPr>
      <w:keepNext/>
      <w:keepLines/>
      <w:widowControl w:val="0"/>
      <w:spacing w:before="480" w:after="360" w:line="440" w:lineRule="atLeast"/>
      <w:ind w:right="2160"/>
    </w:pPr>
    <w:rPr>
      <w:rFonts w:ascii="Arial" w:eastAsia="Times New Roman" w:hAnsi="Arial" w:cs="Times New Roman"/>
      <w:color w:val="808080"/>
      <w:kern w:val="28"/>
      <w:sz w:val="44"/>
      <w:szCs w:val="20"/>
      <w:lang w:eastAsia="ru-RU"/>
    </w:rPr>
  </w:style>
  <w:style w:type="character" w:customStyle="1" w:styleId="afff9">
    <w:name w:val="Сведения"/>
    <w:rsid w:val="00130C4A"/>
    <w:rPr>
      <w:rFonts w:ascii="Arial" w:hAnsi="Arial"/>
      <w:b/>
      <w:sz w:val="18"/>
    </w:rPr>
  </w:style>
  <w:style w:type="paragraph" w:customStyle="1" w:styleId="afffa">
    <w:name w:val="НижКолонтитулЧет"/>
    <w:basedOn w:val="af"/>
    <w:rsid w:val="00130C4A"/>
  </w:style>
  <w:style w:type="paragraph" w:customStyle="1" w:styleId="afffb">
    <w:name w:val="НижКолонтитулПерв"/>
    <w:basedOn w:val="af"/>
    <w:rsid w:val="00130C4A"/>
  </w:style>
  <w:style w:type="paragraph" w:customStyle="1" w:styleId="afffc">
    <w:name w:val="НижКолонтитулНечет"/>
    <w:basedOn w:val="af"/>
    <w:rsid w:val="00130C4A"/>
  </w:style>
  <w:style w:type="paragraph" w:customStyle="1" w:styleId="afffd">
    <w:name w:val="СноскаОсн"/>
    <w:basedOn w:val="a3"/>
    <w:rsid w:val="00130C4A"/>
    <w:pPr>
      <w:widowControl w:val="0"/>
      <w:spacing w:before="240" w:after="0" w:line="240" w:lineRule="auto"/>
    </w:pPr>
    <w:rPr>
      <w:rFonts w:ascii="Times New Roman" w:eastAsia="Times New Roman" w:hAnsi="Times New Roman" w:cs="Times New Roman"/>
      <w:sz w:val="18"/>
      <w:szCs w:val="20"/>
      <w:lang w:eastAsia="ru-RU"/>
    </w:rPr>
  </w:style>
  <w:style w:type="paragraph" w:customStyle="1" w:styleId="afffe">
    <w:name w:val="ВерхКолонтитулОсн"/>
    <w:basedOn w:val="a3"/>
    <w:rsid w:val="00130C4A"/>
    <w:pPr>
      <w:keepLines/>
      <w:widowControl w:val="0"/>
      <w:tabs>
        <w:tab w:val="center" w:pos="4320"/>
        <w:tab w:val="right" w:pos="8640"/>
      </w:tabs>
      <w:spacing w:after="0" w:line="240" w:lineRule="auto"/>
    </w:pPr>
    <w:rPr>
      <w:rFonts w:ascii="Times New Roman" w:eastAsia="Times New Roman" w:hAnsi="Times New Roman" w:cs="Times New Roman"/>
      <w:sz w:val="28"/>
      <w:szCs w:val="20"/>
      <w:lang w:eastAsia="ru-RU"/>
    </w:rPr>
  </w:style>
  <w:style w:type="paragraph" w:customStyle="1" w:styleId="affff">
    <w:name w:val="ВерхКолонтитулЧет"/>
    <w:basedOn w:val="af1"/>
    <w:rsid w:val="00130C4A"/>
  </w:style>
  <w:style w:type="paragraph" w:customStyle="1" w:styleId="affff0">
    <w:name w:val="ВерхКолонтитулПерв"/>
    <w:basedOn w:val="af1"/>
    <w:rsid w:val="00130C4A"/>
  </w:style>
  <w:style w:type="paragraph" w:customStyle="1" w:styleId="affff1">
    <w:name w:val="ВерхКолонтитулНечет"/>
    <w:basedOn w:val="af1"/>
    <w:rsid w:val="00130C4A"/>
  </w:style>
  <w:style w:type="paragraph" w:customStyle="1" w:styleId="affff2">
    <w:name w:val="ЗаголовокОсн"/>
    <w:basedOn w:val="a3"/>
    <w:next w:val="aa"/>
    <w:rsid w:val="00130C4A"/>
    <w:pPr>
      <w:keepNext/>
      <w:widowControl w:val="0"/>
      <w:spacing w:before="240" w:after="120" w:line="240" w:lineRule="auto"/>
    </w:pPr>
    <w:rPr>
      <w:rFonts w:ascii="Arial" w:eastAsia="Times New Roman" w:hAnsi="Arial" w:cs="Times New Roman"/>
      <w:b/>
      <w:kern w:val="28"/>
      <w:sz w:val="36"/>
      <w:szCs w:val="20"/>
      <w:lang w:eastAsia="ru-RU"/>
    </w:rPr>
  </w:style>
  <w:style w:type="paragraph" w:customStyle="1" w:styleId="affff3">
    <w:name w:val="УказательОсн"/>
    <w:basedOn w:val="a3"/>
    <w:rsid w:val="00130C4A"/>
    <w:pPr>
      <w:widowControl w:val="0"/>
      <w:tabs>
        <w:tab w:val="right" w:pos="3960"/>
      </w:tabs>
      <w:spacing w:after="0" w:line="240" w:lineRule="atLeast"/>
    </w:pPr>
    <w:rPr>
      <w:rFonts w:ascii="Times New Roman" w:eastAsia="Times New Roman" w:hAnsi="Times New Roman" w:cs="Times New Roman"/>
      <w:sz w:val="18"/>
      <w:szCs w:val="20"/>
      <w:lang w:eastAsia="ru-RU"/>
    </w:rPr>
  </w:style>
  <w:style w:type="character" w:customStyle="1" w:styleId="affff4">
    <w:name w:val="Введение"/>
    <w:rsid w:val="00130C4A"/>
    <w:rPr>
      <w:caps/>
      <w:sz w:val="22"/>
    </w:rPr>
  </w:style>
  <w:style w:type="character" w:styleId="affff5">
    <w:name w:val="line number"/>
    <w:rsid w:val="00130C4A"/>
    <w:rPr>
      <w:rFonts w:ascii="Arial" w:hAnsi="Arial"/>
      <w:sz w:val="18"/>
    </w:rPr>
  </w:style>
  <w:style w:type="paragraph" w:styleId="affff6">
    <w:name w:val="List"/>
    <w:basedOn w:val="a3"/>
    <w:rsid w:val="00130C4A"/>
    <w:pPr>
      <w:widowControl w:val="0"/>
      <w:spacing w:before="120" w:after="0" w:line="360" w:lineRule="auto"/>
      <w:ind w:left="1003"/>
      <w:jc w:val="both"/>
    </w:pPr>
    <w:rPr>
      <w:rFonts w:ascii="Times New Roman" w:eastAsia="Times New Roman" w:hAnsi="Times New Roman" w:cs="Times New Roman"/>
      <w:sz w:val="28"/>
      <w:szCs w:val="20"/>
      <w:lang w:eastAsia="ru-RU"/>
    </w:rPr>
  </w:style>
  <w:style w:type="paragraph" w:styleId="2b">
    <w:name w:val="List 2"/>
    <w:basedOn w:val="affff6"/>
    <w:rsid w:val="00130C4A"/>
    <w:pPr>
      <w:tabs>
        <w:tab w:val="left" w:pos="1080"/>
      </w:tabs>
      <w:spacing w:before="0" w:after="240" w:line="240" w:lineRule="auto"/>
      <w:ind w:left="1080"/>
    </w:pPr>
    <w:rPr>
      <w:sz w:val="24"/>
    </w:rPr>
  </w:style>
  <w:style w:type="paragraph" w:styleId="39">
    <w:name w:val="List 3"/>
    <w:basedOn w:val="affff6"/>
    <w:rsid w:val="00130C4A"/>
    <w:pPr>
      <w:tabs>
        <w:tab w:val="left" w:pos="1440"/>
      </w:tabs>
      <w:spacing w:before="0" w:after="240" w:line="240" w:lineRule="auto"/>
      <w:ind w:left="1440"/>
    </w:pPr>
    <w:rPr>
      <w:sz w:val="24"/>
    </w:rPr>
  </w:style>
  <w:style w:type="paragraph" w:styleId="41">
    <w:name w:val="List 4"/>
    <w:basedOn w:val="affff6"/>
    <w:rsid w:val="00130C4A"/>
    <w:pPr>
      <w:tabs>
        <w:tab w:val="left" w:pos="1800"/>
      </w:tabs>
      <w:spacing w:before="0" w:after="240" w:line="240" w:lineRule="auto"/>
      <w:ind w:left="1800"/>
    </w:pPr>
    <w:rPr>
      <w:sz w:val="24"/>
    </w:rPr>
  </w:style>
  <w:style w:type="paragraph" w:styleId="51">
    <w:name w:val="List 5"/>
    <w:basedOn w:val="affff6"/>
    <w:rsid w:val="00130C4A"/>
    <w:pPr>
      <w:tabs>
        <w:tab w:val="left" w:pos="2160"/>
      </w:tabs>
      <w:spacing w:before="0" w:after="240" w:line="240" w:lineRule="auto"/>
      <w:ind w:left="2160"/>
    </w:pPr>
    <w:rPr>
      <w:sz w:val="24"/>
    </w:rPr>
  </w:style>
  <w:style w:type="paragraph" w:customStyle="1" w:styleId="affff7">
    <w:name w:val="Название части"/>
    <w:basedOn w:val="a3"/>
    <w:next w:val="a3"/>
    <w:rsid w:val="00130C4A"/>
    <w:pPr>
      <w:framePr w:w="2040" w:h="2040" w:hRule="exact" w:wrap="notBeside" w:vAnchor="page" w:hAnchor="page" w:x="9217" w:y="961"/>
      <w:widowControl w:val="0"/>
      <w:shd w:val="pct20" w:color="auto" w:fill="auto"/>
      <w:spacing w:after="0" w:line="1560" w:lineRule="exact"/>
      <w:jc w:val="center"/>
    </w:pPr>
    <w:rPr>
      <w:rFonts w:ascii="Arial" w:eastAsia="Times New Roman" w:hAnsi="Arial" w:cs="Times New Roman"/>
      <w:b/>
      <w:color w:val="FFFFFF"/>
      <w:position w:val="-32"/>
      <w:sz w:val="196"/>
      <w:szCs w:val="20"/>
      <w:lang w:eastAsia="ru-RU"/>
    </w:rPr>
  </w:style>
  <w:style w:type="paragraph" w:customStyle="1" w:styleId="affff8">
    <w:name w:val="Заголовок части"/>
    <w:basedOn w:val="a3"/>
    <w:next w:val="affff7"/>
    <w:rsid w:val="00130C4A"/>
    <w:pPr>
      <w:keepNext/>
      <w:pageBreakBefore/>
      <w:framePr w:w="2040" w:h="2040" w:hRule="exact" w:wrap="notBeside" w:vAnchor="page" w:hAnchor="page" w:x="9217" w:y="961"/>
      <w:widowControl w:val="0"/>
      <w:shd w:val="pct20" w:color="auto" w:fill="auto"/>
      <w:spacing w:after="0" w:line="480" w:lineRule="exact"/>
      <w:jc w:val="center"/>
    </w:pPr>
    <w:rPr>
      <w:rFonts w:ascii="Arial" w:eastAsia="Times New Roman" w:hAnsi="Arial" w:cs="Times New Roman"/>
      <w:b/>
      <w:position w:val="-4"/>
      <w:sz w:val="36"/>
      <w:szCs w:val="20"/>
      <w:lang w:eastAsia="ru-RU"/>
    </w:rPr>
  </w:style>
  <w:style w:type="paragraph" w:customStyle="1" w:styleId="affff9">
    <w:name w:val="Рисунок"/>
    <w:basedOn w:val="aa"/>
    <w:next w:val="afff6"/>
    <w:rsid w:val="00130C4A"/>
  </w:style>
  <w:style w:type="paragraph" w:customStyle="1" w:styleId="affffa">
    <w:name w:val="Название раздела"/>
    <w:basedOn w:val="a3"/>
    <w:next w:val="aa"/>
    <w:rsid w:val="00130C4A"/>
    <w:pPr>
      <w:widowControl w:val="0"/>
      <w:spacing w:after="0" w:line="640" w:lineRule="atLeast"/>
    </w:pPr>
    <w:rPr>
      <w:rFonts w:ascii="Arial" w:eastAsia="Times New Roman" w:hAnsi="Arial" w:cs="Times New Roman"/>
      <w:caps/>
      <w:spacing w:val="60"/>
      <w:sz w:val="28"/>
      <w:szCs w:val="20"/>
      <w:lang w:eastAsia="ru-RU"/>
    </w:rPr>
  </w:style>
  <w:style w:type="paragraph" w:customStyle="1" w:styleId="affffb">
    <w:name w:val="РазделОсн"/>
    <w:basedOn w:val="a3"/>
    <w:next w:val="a3"/>
    <w:rsid w:val="00130C4A"/>
    <w:pPr>
      <w:widowControl w:val="0"/>
      <w:spacing w:before="2040" w:after="360" w:line="480" w:lineRule="atLeast"/>
    </w:pPr>
    <w:rPr>
      <w:rFonts w:ascii="Arial" w:eastAsia="Times New Roman" w:hAnsi="Arial" w:cs="Times New Roman"/>
      <w:b/>
      <w:color w:val="808080"/>
      <w:sz w:val="48"/>
      <w:szCs w:val="20"/>
      <w:lang w:eastAsia="ru-RU"/>
    </w:rPr>
  </w:style>
  <w:style w:type="paragraph" w:customStyle="1" w:styleId="2c">
    <w:name w:val="Заголовок обложки 2"/>
    <w:basedOn w:val="a3"/>
    <w:next w:val="affffc"/>
    <w:rsid w:val="00130C4A"/>
    <w:pPr>
      <w:keepNext/>
      <w:widowControl w:val="0"/>
      <w:pBdr>
        <w:top w:val="single" w:sz="6" w:space="1" w:color="auto"/>
      </w:pBdr>
      <w:spacing w:after="5280" w:line="480" w:lineRule="exact"/>
    </w:pPr>
    <w:rPr>
      <w:rFonts w:ascii="Times New Roman" w:eastAsia="Times New Roman" w:hAnsi="Times New Roman" w:cs="Times New Roman"/>
      <w:kern w:val="28"/>
      <w:sz w:val="44"/>
      <w:szCs w:val="20"/>
      <w:lang w:eastAsia="ru-RU"/>
    </w:rPr>
  </w:style>
  <w:style w:type="paragraph" w:customStyle="1" w:styleId="affffc">
    <w:name w:val="Заголовок обложки"/>
    <w:basedOn w:val="affff2"/>
    <w:next w:val="2c"/>
    <w:rsid w:val="00130C4A"/>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Times New Roman" w:hAnsi="Times New Roman"/>
      <w:b w:val="0"/>
      <w:spacing w:val="-20"/>
      <w:position w:val="6"/>
      <w:sz w:val="144"/>
    </w:rPr>
  </w:style>
  <w:style w:type="character" w:customStyle="1" w:styleId="affffd">
    <w:name w:val="Верхний индекс"/>
    <w:rsid w:val="00130C4A"/>
    <w:rPr>
      <w:sz w:val="20"/>
      <w:vertAlign w:val="superscript"/>
    </w:rPr>
  </w:style>
  <w:style w:type="paragraph" w:customStyle="1" w:styleId="affffe">
    <w:name w:val="Организация"/>
    <w:basedOn w:val="a3"/>
    <w:next w:val="2c"/>
    <w:rsid w:val="00130C4A"/>
    <w:pPr>
      <w:widowControl w:val="0"/>
      <w:spacing w:before="420" w:after="60" w:line="320" w:lineRule="exact"/>
    </w:pPr>
    <w:rPr>
      <w:rFonts w:ascii="Times New Roman" w:eastAsia="Times New Roman" w:hAnsi="Times New Roman" w:cs="Times New Roman"/>
      <w:caps/>
      <w:kern w:val="36"/>
      <w:sz w:val="38"/>
      <w:szCs w:val="20"/>
      <w:lang w:eastAsia="ru-RU"/>
    </w:rPr>
  </w:style>
  <w:style w:type="paragraph" w:styleId="2d">
    <w:name w:val="envelope return"/>
    <w:basedOn w:val="a3"/>
    <w:rsid w:val="00130C4A"/>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b">
    <w:name w:val="Значок 1"/>
    <w:basedOn w:val="a3"/>
    <w:rsid w:val="00130C4A"/>
    <w:pPr>
      <w:framePr w:w="1440" w:h="1440" w:hRule="exact" w:wrap="auto" w:vAnchor="text" w:hAnchor="page" w:x="1201" w:y="1"/>
      <w:widowControl w:val="0"/>
      <w:shd w:val="pct10" w:color="auto" w:fill="auto"/>
      <w:spacing w:before="60" w:after="0" w:line="1440" w:lineRule="exact"/>
      <w:jc w:val="center"/>
    </w:pPr>
    <w:rPr>
      <w:rFonts w:ascii="Wingdings" w:eastAsia="Times New Roman" w:hAnsi="Wingdings" w:cs="Times New Roman"/>
      <w:b/>
      <w:color w:val="FFFFFF"/>
      <w:spacing w:val="-10"/>
      <w:position w:val="-10"/>
      <w:sz w:val="160"/>
      <w:szCs w:val="20"/>
      <w:lang w:eastAsia="ru-RU"/>
    </w:rPr>
  </w:style>
  <w:style w:type="paragraph" w:customStyle="1" w:styleId="afffff">
    <w:name w:val="Оглавление"/>
    <w:basedOn w:val="27"/>
    <w:rsid w:val="00130C4A"/>
    <w:pPr>
      <w:widowControl w:val="0"/>
      <w:spacing w:line="300" w:lineRule="auto"/>
      <w:ind w:left="280" w:hanging="660"/>
      <w:jc w:val="left"/>
    </w:pPr>
    <w:rPr>
      <w:b/>
      <w:smallCaps/>
      <w:sz w:val="20"/>
      <w:szCs w:val="20"/>
      <w:lang w:val="en-US"/>
    </w:rPr>
  </w:style>
  <w:style w:type="paragraph" w:customStyle="1" w:styleId="afffff0">
    <w:name w:val="НумерованныйПерв"/>
    <w:basedOn w:val="afffff1"/>
    <w:rsid w:val="00130C4A"/>
    <w:pPr>
      <w:tabs>
        <w:tab w:val="num" w:pos="720"/>
      </w:tabs>
      <w:spacing w:after="0" w:line="360" w:lineRule="auto"/>
      <w:ind w:right="0"/>
      <w:jc w:val="left"/>
    </w:pPr>
    <w:rPr>
      <w:sz w:val="28"/>
    </w:rPr>
  </w:style>
  <w:style w:type="paragraph" w:styleId="afffff1">
    <w:name w:val="List Number"/>
    <w:basedOn w:val="affff6"/>
    <w:qFormat/>
    <w:rsid w:val="00130C4A"/>
    <w:pPr>
      <w:spacing w:before="0" w:after="240" w:line="240" w:lineRule="auto"/>
      <w:ind w:left="720" w:right="360" w:hanging="360"/>
    </w:pPr>
    <w:rPr>
      <w:sz w:val="24"/>
    </w:rPr>
  </w:style>
  <w:style w:type="paragraph" w:customStyle="1" w:styleId="afffff2">
    <w:name w:val="НумерованныйПосл"/>
    <w:basedOn w:val="afffff1"/>
    <w:next w:val="aa"/>
    <w:rsid w:val="00130C4A"/>
    <w:pPr>
      <w:ind w:right="0"/>
      <w:jc w:val="left"/>
    </w:pPr>
    <w:rPr>
      <w:sz w:val="20"/>
    </w:rPr>
  </w:style>
  <w:style w:type="paragraph" w:customStyle="1" w:styleId="afffff3">
    <w:name w:val="ЦитатаПосл"/>
    <w:basedOn w:val="afff3"/>
    <w:next w:val="aa"/>
    <w:rsid w:val="00130C4A"/>
    <w:pPr>
      <w:keepLines/>
      <w:pBdr>
        <w:top w:val="none" w:sz="0" w:space="0" w:color="auto"/>
        <w:left w:val="none" w:sz="0" w:space="0" w:color="auto"/>
        <w:bottom w:val="none" w:sz="0" w:space="0" w:color="auto"/>
        <w:right w:val="none" w:sz="0" w:space="0" w:color="auto"/>
      </w:pBdr>
      <w:shd w:val="clear" w:color="auto" w:fill="auto"/>
      <w:ind w:left="720" w:right="720"/>
      <w:jc w:val="left"/>
    </w:pPr>
    <w:rPr>
      <w:i/>
      <w:sz w:val="20"/>
    </w:rPr>
  </w:style>
  <w:style w:type="paragraph" w:styleId="afffff4">
    <w:name w:val="Date"/>
    <w:basedOn w:val="aa"/>
    <w:link w:val="afffff5"/>
    <w:rsid w:val="00130C4A"/>
    <w:pPr>
      <w:widowControl/>
      <w:spacing w:before="480" w:after="160"/>
      <w:ind w:firstLine="0"/>
      <w:jc w:val="center"/>
    </w:pPr>
    <w:rPr>
      <w:b/>
      <w:sz w:val="28"/>
      <w:szCs w:val="20"/>
    </w:rPr>
  </w:style>
  <w:style w:type="character" w:customStyle="1" w:styleId="afffff5">
    <w:name w:val="Дата Знак"/>
    <w:basedOn w:val="a4"/>
    <w:link w:val="afffff4"/>
    <w:rsid w:val="00130C4A"/>
    <w:rPr>
      <w:rFonts w:ascii="Times New Roman" w:eastAsia="Times New Roman" w:hAnsi="Times New Roman" w:cs="Times New Roman"/>
      <w:b/>
      <w:sz w:val="28"/>
      <w:szCs w:val="20"/>
      <w:lang w:eastAsia="ru-RU"/>
    </w:rPr>
  </w:style>
  <w:style w:type="paragraph" w:customStyle="1" w:styleId="afffff6">
    <w:name w:val="Название документа"/>
    <w:basedOn w:val="affff2"/>
    <w:rsid w:val="00130C4A"/>
    <w:pPr>
      <w:spacing w:after="360"/>
    </w:pPr>
    <w:rPr>
      <w:rFonts w:ascii="Times New Roman" w:hAnsi="Times New Roman"/>
    </w:rPr>
  </w:style>
  <w:style w:type="paragraph" w:customStyle="1" w:styleId="afffff7">
    <w:name w:val="МаркированныйПерв"/>
    <w:basedOn w:val="a2"/>
    <w:next w:val="a2"/>
    <w:rsid w:val="00130C4A"/>
    <w:pPr>
      <w:numPr>
        <w:numId w:val="0"/>
      </w:numPr>
      <w:spacing w:before="80" w:after="160"/>
    </w:pPr>
  </w:style>
  <w:style w:type="paragraph" w:styleId="a2">
    <w:name w:val="List Bullet"/>
    <w:basedOn w:val="affff6"/>
    <w:qFormat/>
    <w:rsid w:val="00130C4A"/>
    <w:pPr>
      <w:numPr>
        <w:numId w:val="1"/>
      </w:numPr>
      <w:spacing w:before="0" w:line="240" w:lineRule="auto"/>
    </w:pPr>
    <w:rPr>
      <w:rFonts w:ascii="Verdana" w:hAnsi="Verdana"/>
      <w:sz w:val="24"/>
      <w:szCs w:val="24"/>
    </w:rPr>
  </w:style>
  <w:style w:type="paragraph" w:customStyle="1" w:styleId="afffff8">
    <w:name w:val="МаркированныйПосл"/>
    <w:basedOn w:val="a2"/>
    <w:next w:val="aa"/>
    <w:rsid w:val="00130C4A"/>
    <w:rPr>
      <w:sz w:val="20"/>
    </w:rPr>
  </w:style>
  <w:style w:type="paragraph" w:customStyle="1" w:styleId="afffff9">
    <w:name w:val="СписокПерв"/>
    <w:basedOn w:val="affff6"/>
    <w:next w:val="affff6"/>
    <w:rsid w:val="00130C4A"/>
    <w:pPr>
      <w:tabs>
        <w:tab w:val="left" w:pos="720"/>
      </w:tabs>
      <w:spacing w:before="80" w:after="80" w:line="240" w:lineRule="auto"/>
      <w:ind w:left="720" w:hanging="360"/>
      <w:jc w:val="left"/>
    </w:pPr>
    <w:rPr>
      <w:sz w:val="20"/>
    </w:rPr>
  </w:style>
  <w:style w:type="paragraph" w:customStyle="1" w:styleId="afffffa">
    <w:name w:val="СписокПосл"/>
    <w:basedOn w:val="affff6"/>
    <w:next w:val="aa"/>
    <w:rsid w:val="00130C4A"/>
    <w:pPr>
      <w:tabs>
        <w:tab w:val="left" w:pos="720"/>
      </w:tabs>
      <w:spacing w:before="0" w:after="240" w:line="240" w:lineRule="auto"/>
      <w:ind w:left="720" w:hanging="360"/>
      <w:jc w:val="left"/>
    </w:pPr>
    <w:rPr>
      <w:sz w:val="20"/>
    </w:rPr>
  </w:style>
  <w:style w:type="paragraph" w:customStyle="1" w:styleId="2e">
    <w:name w:val="Заголовок части 2"/>
    <w:basedOn w:val="affff8"/>
    <w:next w:val="aa"/>
    <w:rsid w:val="00130C4A"/>
    <w:pPr>
      <w:pageBreakBefore w:val="0"/>
      <w:framePr w:w="0" w:hRule="auto" w:wrap="auto" w:vAnchor="margin" w:hAnchor="text" w:xAlign="left" w:yAlign="inline"/>
      <w:shd w:val="clear" w:color="auto" w:fill="auto"/>
      <w:spacing w:before="360" w:after="120" w:line="240" w:lineRule="auto"/>
    </w:pPr>
    <w:rPr>
      <w:i/>
      <w:kern w:val="28"/>
      <w:position w:val="0"/>
      <w:sz w:val="32"/>
    </w:rPr>
  </w:style>
  <w:style w:type="paragraph" w:styleId="afffffb">
    <w:name w:val="Message Header"/>
    <w:basedOn w:val="aa"/>
    <w:link w:val="afffffc"/>
    <w:rsid w:val="00130C4A"/>
    <w:pPr>
      <w:keepLines/>
      <w:widowControl/>
      <w:tabs>
        <w:tab w:val="left" w:pos="3600"/>
        <w:tab w:val="left" w:pos="4680"/>
      </w:tabs>
      <w:spacing w:after="240"/>
      <w:ind w:left="1080" w:right="2880" w:hanging="1080"/>
      <w:jc w:val="left"/>
    </w:pPr>
    <w:rPr>
      <w:rFonts w:ascii="Arial" w:hAnsi="Arial"/>
      <w:sz w:val="20"/>
      <w:szCs w:val="20"/>
    </w:rPr>
  </w:style>
  <w:style w:type="character" w:customStyle="1" w:styleId="afffffc">
    <w:name w:val="Шапка Знак"/>
    <w:basedOn w:val="a4"/>
    <w:link w:val="afffffb"/>
    <w:rsid w:val="00130C4A"/>
    <w:rPr>
      <w:rFonts w:ascii="Arial" w:eastAsia="Times New Roman" w:hAnsi="Arial" w:cs="Times New Roman"/>
      <w:sz w:val="20"/>
      <w:szCs w:val="20"/>
      <w:lang w:eastAsia="ru-RU"/>
    </w:rPr>
  </w:style>
  <w:style w:type="paragraph" w:customStyle="1" w:styleId="afffffd">
    <w:name w:val="Содержание"/>
    <w:basedOn w:val="27"/>
    <w:rsid w:val="00130C4A"/>
    <w:pPr>
      <w:widowControl w:val="0"/>
      <w:spacing w:line="300" w:lineRule="auto"/>
      <w:ind w:left="280" w:hanging="660"/>
      <w:jc w:val="left"/>
    </w:pPr>
    <w:rPr>
      <w:smallCaps/>
      <w:sz w:val="20"/>
      <w:szCs w:val="20"/>
    </w:rPr>
  </w:style>
  <w:style w:type="paragraph" w:styleId="52">
    <w:name w:val="List Bullet 5"/>
    <w:basedOn w:val="a3"/>
    <w:rsid w:val="00130C4A"/>
    <w:pPr>
      <w:framePr w:w="1860" w:wrap="auto" w:vAnchor="text" w:hAnchor="page" w:x="1201" w:y="1"/>
      <w:widowControl w:val="0"/>
      <w:pBdr>
        <w:bottom w:val="single" w:sz="6" w:space="0" w:color="auto"/>
        <w:between w:val="single" w:sz="6" w:space="0" w:color="auto"/>
      </w:pBdr>
      <w:spacing w:after="0" w:line="320" w:lineRule="exact"/>
      <w:ind w:left="360" w:hanging="360"/>
    </w:pPr>
    <w:rPr>
      <w:rFonts w:ascii="Times New Roman" w:eastAsia="Times New Roman" w:hAnsi="Times New Roman" w:cs="Times New Roman"/>
      <w:position w:val="4"/>
      <w:sz w:val="18"/>
      <w:szCs w:val="20"/>
      <w:lang w:eastAsia="ru-RU"/>
    </w:rPr>
  </w:style>
  <w:style w:type="paragraph" w:customStyle="1" w:styleId="2f">
    <w:name w:val="Стиль2"/>
    <w:basedOn w:val="a3"/>
    <w:rsid w:val="00130C4A"/>
    <w:pPr>
      <w:keepNext/>
      <w:widowControl w:val="0"/>
      <w:spacing w:after="0" w:line="240" w:lineRule="auto"/>
      <w:jc w:val="center"/>
    </w:pPr>
    <w:rPr>
      <w:rFonts w:ascii="Times New Roman" w:eastAsia="Times New Roman" w:hAnsi="Times New Roman" w:cs="Times New Roman"/>
      <w:b/>
      <w:kern w:val="28"/>
      <w:sz w:val="28"/>
      <w:szCs w:val="20"/>
      <w:lang w:eastAsia="ru-RU"/>
    </w:rPr>
  </w:style>
  <w:style w:type="paragraph" w:customStyle="1" w:styleId="afffffe">
    <w:name w:val="Основной выделенный"/>
    <w:basedOn w:val="aa"/>
    <w:rsid w:val="00130C4A"/>
  </w:style>
  <w:style w:type="paragraph" w:customStyle="1" w:styleId="affffff">
    <w:name w:val="Шапака таблицы"/>
    <w:basedOn w:val="a3"/>
    <w:autoRedefine/>
    <w:rsid w:val="00130C4A"/>
    <w:pPr>
      <w:widowControl w:val="0"/>
      <w:spacing w:after="0" w:line="240" w:lineRule="auto"/>
      <w:jc w:val="center"/>
    </w:pPr>
    <w:rPr>
      <w:rFonts w:ascii="Verdana" w:eastAsia="Times New Roman" w:hAnsi="Verdana" w:cs="Times New Roman"/>
      <w:lang w:eastAsia="ru-RU"/>
    </w:rPr>
  </w:style>
  <w:style w:type="paragraph" w:customStyle="1" w:styleId="affffff0">
    <w:name w:val="Текст в таблице"/>
    <w:basedOn w:val="a3"/>
    <w:autoRedefine/>
    <w:rsid w:val="00130C4A"/>
    <w:pPr>
      <w:widowControl w:val="0"/>
      <w:spacing w:after="0" w:line="240" w:lineRule="auto"/>
      <w:ind w:hanging="108"/>
      <w:jc w:val="center"/>
    </w:pPr>
    <w:rPr>
      <w:rFonts w:ascii="Verdana" w:eastAsia="Times New Roman" w:hAnsi="Verdana" w:cs="Times New Roman"/>
      <w:color w:val="FF0000"/>
      <w:sz w:val="24"/>
      <w:szCs w:val="24"/>
      <w:lang w:eastAsia="ru-RU"/>
    </w:rPr>
  </w:style>
  <w:style w:type="paragraph" w:customStyle="1" w:styleId="1c">
    <w:name w:val="Основной 1"/>
    <w:rsid w:val="00130C4A"/>
    <w:pPr>
      <w:widowControl w:val="0"/>
      <w:spacing w:before="60" w:after="60" w:line="240" w:lineRule="auto"/>
    </w:pPr>
    <w:rPr>
      <w:rFonts w:ascii="Times New Roman" w:eastAsia="Times New Roman" w:hAnsi="Times New Roman" w:cs="Times New Roman"/>
      <w:color w:val="000000"/>
      <w:sz w:val="20"/>
      <w:szCs w:val="20"/>
      <w:lang w:eastAsia="ru-RU"/>
    </w:rPr>
  </w:style>
  <w:style w:type="paragraph" w:customStyle="1" w:styleId="2f0">
    <w:name w:val="Основной 2"/>
    <w:rsid w:val="00130C4A"/>
    <w:pPr>
      <w:widowControl w:val="0"/>
      <w:tabs>
        <w:tab w:val="left" w:pos="360"/>
      </w:tabs>
      <w:spacing w:before="60" w:after="180" w:line="240" w:lineRule="auto"/>
      <w:ind w:left="360" w:hanging="360"/>
    </w:pPr>
    <w:rPr>
      <w:rFonts w:ascii="Arial" w:eastAsia="Times New Roman" w:hAnsi="Arial" w:cs="Times New Roman"/>
      <w:color w:val="808080"/>
      <w:sz w:val="32"/>
      <w:szCs w:val="20"/>
      <w:lang w:eastAsia="ru-RU"/>
    </w:rPr>
  </w:style>
  <w:style w:type="paragraph" w:customStyle="1" w:styleId="3a">
    <w:name w:val="Основной 3"/>
    <w:rsid w:val="00130C4A"/>
    <w:pPr>
      <w:widowControl w:val="0"/>
      <w:tabs>
        <w:tab w:val="left" w:pos="927"/>
      </w:tabs>
      <w:spacing w:after="0" w:line="240" w:lineRule="auto"/>
      <w:ind w:left="907" w:hanging="340"/>
    </w:pPr>
    <w:rPr>
      <w:rFonts w:ascii="Arial" w:eastAsia="Times New Roman" w:hAnsi="Arial" w:cs="Times New Roman"/>
      <w:sz w:val="28"/>
      <w:szCs w:val="20"/>
      <w:lang w:eastAsia="ru-RU"/>
    </w:rPr>
  </w:style>
  <w:style w:type="paragraph" w:customStyle="1" w:styleId="affffff1">
    <w:name w:val="Основной указатель"/>
    <w:rsid w:val="00130C4A"/>
    <w:pPr>
      <w:widowControl w:val="0"/>
      <w:pBdr>
        <w:bottom w:val="single" w:sz="6" w:space="1" w:color="auto"/>
      </w:pBdr>
      <w:shd w:val="pct10" w:color="auto" w:fill="FFFFFF"/>
      <w:spacing w:after="0" w:line="240" w:lineRule="auto"/>
    </w:pPr>
    <w:rPr>
      <w:rFonts w:ascii="Times New Roman" w:eastAsia="Times New Roman" w:hAnsi="Times New Roman" w:cs="Times New Roman"/>
      <w:b/>
      <w:caps/>
      <w:color w:val="000000"/>
      <w:sz w:val="36"/>
      <w:szCs w:val="20"/>
      <w:lang w:eastAsia="ru-RU"/>
    </w:rPr>
  </w:style>
  <w:style w:type="paragraph" w:customStyle="1" w:styleId="FR1">
    <w:name w:val="FR1"/>
    <w:rsid w:val="00130C4A"/>
    <w:pPr>
      <w:widowControl w:val="0"/>
      <w:spacing w:before="140" w:after="0" w:line="240" w:lineRule="auto"/>
      <w:ind w:left="1040"/>
    </w:pPr>
    <w:rPr>
      <w:rFonts w:ascii="Arial" w:eastAsia="Times New Roman" w:hAnsi="Arial" w:cs="Times New Roman"/>
      <w:sz w:val="16"/>
      <w:szCs w:val="20"/>
      <w:lang w:eastAsia="ru-RU"/>
    </w:rPr>
  </w:style>
  <w:style w:type="paragraph" w:customStyle="1" w:styleId="affffff2">
    <w:name w:val="Текст в штампе"/>
    <w:basedOn w:val="a3"/>
    <w:rsid w:val="00130C4A"/>
    <w:pPr>
      <w:widowControl w:val="0"/>
      <w:spacing w:after="0" w:line="240" w:lineRule="auto"/>
    </w:pPr>
    <w:rPr>
      <w:rFonts w:ascii="Times New Roman" w:eastAsia="Times New Roman" w:hAnsi="Times New Roman" w:cs="Times New Roman"/>
      <w:sz w:val="20"/>
      <w:szCs w:val="20"/>
      <w:lang w:eastAsia="ru-RU"/>
    </w:rPr>
  </w:style>
  <w:style w:type="paragraph" w:customStyle="1" w:styleId="affffff3">
    <w:name w:val="текст в табл слева"/>
    <w:basedOn w:val="affffff0"/>
    <w:autoRedefine/>
    <w:rsid w:val="00130C4A"/>
    <w:pPr>
      <w:jc w:val="left"/>
    </w:pPr>
    <w:rPr>
      <w:sz w:val="28"/>
      <w:szCs w:val="28"/>
    </w:rPr>
  </w:style>
  <w:style w:type="paragraph" w:customStyle="1" w:styleId="affffff4">
    <w:name w:val="Текст в таблице слева"/>
    <w:basedOn w:val="aa"/>
    <w:rsid w:val="00130C4A"/>
  </w:style>
  <w:style w:type="paragraph" w:customStyle="1" w:styleId="affffff5">
    <w:name w:val="ШТ Бок.надписи"/>
    <w:rsid w:val="00130C4A"/>
    <w:pPr>
      <w:spacing w:after="0" w:line="240" w:lineRule="auto"/>
      <w:jc w:val="center"/>
    </w:pPr>
    <w:rPr>
      <w:rFonts w:ascii="Times New Roman" w:eastAsia="Times New Roman" w:hAnsi="Times New Roman" w:cs="Times New Roman"/>
      <w:noProof/>
      <w:sz w:val="20"/>
      <w:szCs w:val="20"/>
      <w:lang w:eastAsia="ru-RU"/>
    </w:rPr>
  </w:style>
  <w:style w:type="paragraph" w:customStyle="1" w:styleId="affffff6">
    <w:name w:val="_номер_страницы"/>
    <w:rsid w:val="00130C4A"/>
    <w:pPr>
      <w:spacing w:after="0" w:line="240" w:lineRule="auto"/>
      <w:jc w:val="center"/>
    </w:pPr>
    <w:rPr>
      <w:rFonts w:ascii="Arial" w:eastAsia="Times New Roman" w:hAnsi="Arial" w:cs="Times New Roman"/>
      <w:w w:val="85"/>
      <w:sz w:val="20"/>
      <w:szCs w:val="20"/>
      <w:lang w:eastAsia="ru-RU"/>
    </w:rPr>
  </w:style>
  <w:style w:type="paragraph" w:customStyle="1" w:styleId="81">
    <w:name w:val="Штамп_8"/>
    <w:rsid w:val="00130C4A"/>
    <w:pPr>
      <w:suppressAutoHyphens/>
      <w:spacing w:after="0" w:line="240" w:lineRule="auto"/>
    </w:pPr>
    <w:rPr>
      <w:rFonts w:ascii="Arial" w:eastAsia="Times New Roman" w:hAnsi="Arial" w:cs="Times New Roman"/>
      <w:i/>
      <w:sz w:val="16"/>
      <w:szCs w:val="20"/>
      <w:lang w:eastAsia="ru-RU"/>
    </w:rPr>
  </w:style>
  <w:style w:type="paragraph" w:customStyle="1" w:styleId="affffff7">
    <w:name w:val="_штамп_надпись"/>
    <w:rsid w:val="00130C4A"/>
    <w:pPr>
      <w:spacing w:after="0" w:line="240" w:lineRule="auto"/>
      <w:ind w:left="57" w:right="57"/>
      <w:jc w:val="center"/>
    </w:pPr>
    <w:rPr>
      <w:rFonts w:ascii="Arial" w:eastAsia="Times New Roman" w:hAnsi="Arial" w:cs="Times New Roman"/>
      <w:i/>
      <w:sz w:val="16"/>
      <w:szCs w:val="20"/>
      <w:lang w:eastAsia="ru-RU"/>
    </w:rPr>
  </w:style>
  <w:style w:type="paragraph" w:customStyle="1" w:styleId="affffff8">
    <w:name w:val="_штамп_номер"/>
    <w:rsid w:val="00130C4A"/>
    <w:pPr>
      <w:spacing w:after="0" w:line="240" w:lineRule="auto"/>
      <w:jc w:val="center"/>
    </w:pPr>
    <w:rPr>
      <w:rFonts w:ascii="Arial" w:eastAsia="Times New Roman" w:hAnsi="Arial" w:cs="Times New Roman"/>
      <w:i/>
      <w:sz w:val="32"/>
      <w:szCs w:val="20"/>
      <w:lang w:eastAsia="ru-RU"/>
    </w:rPr>
  </w:style>
  <w:style w:type="character" w:customStyle="1" w:styleId="Absatz-Standardschriftart">
    <w:name w:val="Absatz-Standardschriftart"/>
    <w:rsid w:val="00130C4A"/>
  </w:style>
  <w:style w:type="paragraph" w:customStyle="1" w:styleId="1030">
    <w:name w:val="Стиль Заголовок 1 + Перед:  0 пт После:  30 пт Междустр.интервал:..."/>
    <w:basedOn w:val="10"/>
    <w:rsid w:val="00130C4A"/>
  </w:style>
  <w:style w:type="numbering" w:styleId="a0">
    <w:name w:val="Outline List 3"/>
    <w:basedOn w:val="a6"/>
    <w:rsid w:val="00130C4A"/>
    <w:pPr>
      <w:numPr>
        <w:numId w:val="2"/>
      </w:numPr>
    </w:pPr>
  </w:style>
  <w:style w:type="paragraph" w:customStyle="1" w:styleId="21270">
    <w:name w:val="Стиль Заголовок 2 + Первая строка:  1.27 см Перед:  0 пт После:  ..."/>
    <w:basedOn w:val="2"/>
    <w:rsid w:val="00130C4A"/>
    <w:pPr>
      <w:keepNext w:val="0"/>
      <w:numPr>
        <w:numId w:val="3"/>
      </w:numPr>
      <w:spacing w:after="600" w:line="360" w:lineRule="auto"/>
      <w:jc w:val="left"/>
    </w:pPr>
    <w:rPr>
      <w:rFonts w:ascii="GOST type A" w:hAnsi="GOST type A"/>
      <w:iCs/>
      <w:color w:val="0000FF"/>
      <w:sz w:val="28"/>
      <w:szCs w:val="28"/>
    </w:rPr>
  </w:style>
  <w:style w:type="paragraph" w:customStyle="1" w:styleId="140">
    <w:name w:val="Стиль 14 пт По ширине"/>
    <w:basedOn w:val="a3"/>
    <w:rsid w:val="00130C4A"/>
    <w:pPr>
      <w:spacing w:after="0" w:line="240" w:lineRule="auto"/>
      <w:jc w:val="both"/>
    </w:pPr>
    <w:rPr>
      <w:rFonts w:ascii="Times New Roman" w:eastAsia="Times New Roman" w:hAnsi="Times New Roman" w:cs="Times New Roman"/>
      <w:sz w:val="28"/>
      <w:szCs w:val="20"/>
      <w:lang w:eastAsia="ru-RU"/>
    </w:rPr>
  </w:style>
  <w:style w:type="paragraph" w:customStyle="1" w:styleId="14125">
    <w:name w:val="Стиль 14 пт Первая строка:  1.25 см"/>
    <w:basedOn w:val="a3"/>
    <w:autoRedefine/>
    <w:rsid w:val="00130C4A"/>
    <w:pPr>
      <w:spacing w:after="0" w:line="240" w:lineRule="auto"/>
      <w:ind w:firstLine="709"/>
    </w:pPr>
    <w:rPr>
      <w:rFonts w:ascii="Times New Roman" w:eastAsia="Times New Roman" w:hAnsi="Times New Roman" w:cs="Times New Roman"/>
      <w:sz w:val="28"/>
      <w:szCs w:val="20"/>
      <w:lang w:eastAsia="ru-RU"/>
    </w:rPr>
  </w:style>
  <w:style w:type="paragraph" w:customStyle="1" w:styleId="141251">
    <w:name w:val="обыч Стиль 14 пт Первая строка:  1.25 см1"/>
    <w:basedOn w:val="a3"/>
    <w:autoRedefine/>
    <w:rsid w:val="00130C4A"/>
    <w:pPr>
      <w:spacing w:after="0" w:line="240" w:lineRule="auto"/>
      <w:ind w:firstLine="709"/>
    </w:pPr>
    <w:rPr>
      <w:rFonts w:ascii="Times New Roman" w:eastAsia="Times New Roman" w:hAnsi="Times New Roman" w:cs="Times New Roman"/>
      <w:sz w:val="28"/>
      <w:szCs w:val="20"/>
      <w:lang w:eastAsia="ru-RU"/>
    </w:rPr>
  </w:style>
  <w:style w:type="paragraph" w:customStyle="1" w:styleId="affffff9">
    <w:name w:val="основной тект"/>
    <w:basedOn w:val="1c"/>
    <w:qFormat/>
    <w:rsid w:val="00130C4A"/>
    <w:pPr>
      <w:widowControl/>
      <w:spacing w:before="0" w:after="0"/>
      <w:ind w:firstLine="709"/>
      <w:jc w:val="both"/>
    </w:pPr>
    <w:rPr>
      <w:rFonts w:ascii="Verdana" w:hAnsi="Verdana"/>
      <w:sz w:val="24"/>
      <w:szCs w:val="24"/>
    </w:rPr>
  </w:style>
  <w:style w:type="paragraph" w:customStyle="1" w:styleId="a1">
    <w:name w:val="список маркированный"/>
    <w:basedOn w:val="2b"/>
    <w:rsid w:val="00130C4A"/>
    <w:pPr>
      <w:numPr>
        <w:numId w:val="5"/>
      </w:numPr>
      <w:spacing w:after="120"/>
    </w:pPr>
    <w:rPr>
      <w:sz w:val="28"/>
      <w:szCs w:val="28"/>
    </w:rPr>
  </w:style>
  <w:style w:type="table" w:customStyle="1" w:styleId="2f1">
    <w:name w:val="Сетка таблицы2"/>
    <w:basedOn w:val="a5"/>
    <w:next w:val="a7"/>
    <w:rsid w:val="00130C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30C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rsid w:val="00130C4A"/>
    <w:pPr>
      <w:widowControl w:val="0"/>
      <w:autoSpaceDE w:val="0"/>
      <w:autoSpaceDN w:val="0"/>
      <w:adjustRightInd w:val="0"/>
      <w:spacing w:after="0" w:line="240" w:lineRule="auto"/>
    </w:pPr>
    <w:rPr>
      <w:rFonts w:ascii="Arial" w:eastAsia="Times New Roman" w:hAnsi="Arial" w:cs="Arial"/>
      <w:b/>
      <w:bCs/>
      <w:lang w:eastAsia="ru-RU"/>
    </w:rPr>
  </w:style>
  <w:style w:type="paragraph" w:styleId="53">
    <w:name w:val="toc 5"/>
    <w:basedOn w:val="a3"/>
    <w:next w:val="a3"/>
    <w:autoRedefine/>
    <w:uiPriority w:val="39"/>
    <w:rsid w:val="00130C4A"/>
    <w:pPr>
      <w:spacing w:after="0" w:line="240" w:lineRule="auto"/>
      <w:ind w:left="960"/>
    </w:pPr>
    <w:rPr>
      <w:rFonts w:ascii="Times New Roman" w:eastAsia="Times New Roman" w:hAnsi="Times New Roman" w:cs="Times New Roman"/>
      <w:sz w:val="28"/>
      <w:szCs w:val="28"/>
      <w:lang w:eastAsia="ru-RU"/>
    </w:rPr>
  </w:style>
  <w:style w:type="paragraph" w:styleId="42">
    <w:name w:val="toc 4"/>
    <w:basedOn w:val="a3"/>
    <w:next w:val="a3"/>
    <w:autoRedefine/>
    <w:uiPriority w:val="39"/>
    <w:rsid w:val="00130C4A"/>
    <w:pPr>
      <w:tabs>
        <w:tab w:val="right" w:leader="dot" w:pos="9912"/>
      </w:tabs>
      <w:spacing w:after="0" w:line="240" w:lineRule="auto"/>
      <w:ind w:left="720" w:hanging="11"/>
    </w:pPr>
    <w:rPr>
      <w:rFonts w:ascii="Times New Roman" w:eastAsia="Times New Roman" w:hAnsi="Times New Roman" w:cs="Times New Roman"/>
      <w:sz w:val="28"/>
      <w:szCs w:val="28"/>
      <w:lang w:eastAsia="ru-RU"/>
    </w:rPr>
  </w:style>
  <w:style w:type="paragraph" w:styleId="2f2">
    <w:name w:val="List Number 2"/>
    <w:basedOn w:val="a3"/>
    <w:qFormat/>
    <w:rsid w:val="00130C4A"/>
    <w:pPr>
      <w:spacing w:after="0" w:line="360" w:lineRule="auto"/>
      <w:ind w:left="1134" w:hanging="360"/>
      <w:contextualSpacing/>
    </w:pPr>
    <w:rPr>
      <w:rFonts w:ascii="Times New Roman" w:eastAsia="Times New Roman" w:hAnsi="Times New Roman" w:cs="Times New Roman"/>
      <w:sz w:val="28"/>
      <w:szCs w:val="28"/>
      <w:lang w:eastAsia="ru-RU"/>
    </w:rPr>
  </w:style>
  <w:style w:type="paragraph" w:customStyle="1" w:styleId="4D8AB80F916A4B54AAF022441BDDBCE7">
    <w:name w:val="4D8AB80F916A4B54AAF022441BDDBCE7"/>
    <w:rsid w:val="00130C4A"/>
    <w:rPr>
      <w:rFonts w:ascii="Calibri" w:eastAsia="Times New Roman" w:hAnsi="Calibri" w:cs="Times New Roman"/>
      <w:lang w:val="en-US"/>
    </w:rPr>
  </w:style>
  <w:style w:type="paragraph" w:styleId="61">
    <w:name w:val="toc 6"/>
    <w:basedOn w:val="a3"/>
    <w:next w:val="a3"/>
    <w:autoRedefine/>
    <w:uiPriority w:val="39"/>
    <w:unhideWhenUsed/>
    <w:rsid w:val="00130C4A"/>
    <w:pPr>
      <w:spacing w:after="100"/>
      <w:ind w:left="1100"/>
    </w:pPr>
    <w:rPr>
      <w:rFonts w:ascii="Calibri" w:eastAsia="Times New Roman" w:hAnsi="Calibri" w:cs="Times New Roman"/>
      <w:lang w:eastAsia="ru-RU"/>
    </w:rPr>
  </w:style>
  <w:style w:type="paragraph" w:styleId="71">
    <w:name w:val="toc 7"/>
    <w:basedOn w:val="a3"/>
    <w:next w:val="a3"/>
    <w:autoRedefine/>
    <w:uiPriority w:val="39"/>
    <w:unhideWhenUsed/>
    <w:rsid w:val="00130C4A"/>
    <w:pPr>
      <w:spacing w:after="100"/>
      <w:ind w:left="1320"/>
    </w:pPr>
    <w:rPr>
      <w:rFonts w:ascii="Calibri" w:eastAsia="Times New Roman" w:hAnsi="Calibri" w:cs="Times New Roman"/>
      <w:lang w:eastAsia="ru-RU"/>
    </w:rPr>
  </w:style>
  <w:style w:type="paragraph" w:styleId="82">
    <w:name w:val="toc 8"/>
    <w:basedOn w:val="a3"/>
    <w:next w:val="a3"/>
    <w:autoRedefine/>
    <w:uiPriority w:val="39"/>
    <w:unhideWhenUsed/>
    <w:rsid w:val="00130C4A"/>
    <w:pPr>
      <w:spacing w:after="100"/>
      <w:ind w:left="1540"/>
    </w:pPr>
    <w:rPr>
      <w:rFonts w:ascii="Calibri" w:eastAsia="Times New Roman" w:hAnsi="Calibri" w:cs="Times New Roman"/>
      <w:lang w:eastAsia="ru-RU"/>
    </w:rPr>
  </w:style>
  <w:style w:type="paragraph" w:styleId="91">
    <w:name w:val="toc 9"/>
    <w:basedOn w:val="a3"/>
    <w:next w:val="a3"/>
    <w:autoRedefine/>
    <w:uiPriority w:val="39"/>
    <w:unhideWhenUsed/>
    <w:rsid w:val="00130C4A"/>
    <w:pPr>
      <w:spacing w:after="100"/>
      <w:ind w:left="1760"/>
    </w:pPr>
    <w:rPr>
      <w:rFonts w:ascii="Calibri" w:eastAsia="Times New Roman" w:hAnsi="Calibri" w:cs="Times New Roman"/>
      <w:lang w:eastAsia="ru-RU"/>
    </w:rPr>
  </w:style>
  <w:style w:type="paragraph" w:styleId="affffffa">
    <w:name w:val="Intense Quote"/>
    <w:basedOn w:val="a3"/>
    <w:next w:val="a3"/>
    <w:link w:val="affffffb"/>
    <w:uiPriority w:val="30"/>
    <w:qFormat/>
    <w:rsid w:val="00130C4A"/>
    <w:pPr>
      <w:pBdr>
        <w:bottom w:val="single" w:sz="4" w:space="4" w:color="4F81BD"/>
      </w:pBdr>
      <w:spacing w:before="200" w:after="280" w:line="240" w:lineRule="auto"/>
      <w:ind w:left="142" w:right="-1"/>
      <w:jc w:val="center"/>
    </w:pPr>
    <w:rPr>
      <w:rFonts w:ascii="Verdana" w:eastAsia="Times New Roman" w:hAnsi="Verdana" w:cs="Times New Roman"/>
      <w:bCs/>
      <w:i/>
      <w:iCs/>
      <w:color w:val="403152"/>
      <w:sz w:val="20"/>
      <w:szCs w:val="20"/>
      <w:lang w:eastAsia="ru-RU"/>
    </w:rPr>
  </w:style>
  <w:style w:type="character" w:customStyle="1" w:styleId="affffffb">
    <w:name w:val="Выделенная цитата Знак"/>
    <w:basedOn w:val="a4"/>
    <w:link w:val="affffffa"/>
    <w:uiPriority w:val="30"/>
    <w:rsid w:val="00130C4A"/>
    <w:rPr>
      <w:rFonts w:ascii="Verdana" w:eastAsia="Times New Roman" w:hAnsi="Verdana" w:cs="Times New Roman"/>
      <w:bCs/>
      <w:i/>
      <w:iCs/>
      <w:color w:val="403152"/>
      <w:sz w:val="20"/>
      <w:szCs w:val="20"/>
      <w:lang w:eastAsia="ru-RU"/>
    </w:rPr>
  </w:style>
  <w:style w:type="paragraph" w:customStyle="1" w:styleId="Preformatted">
    <w:name w:val="Preformatted"/>
    <w:basedOn w:val="a3"/>
    <w:rsid w:val="00130C4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4"/>
      <w:lang w:eastAsia="ru-RU"/>
    </w:rPr>
  </w:style>
  <w:style w:type="paragraph" w:customStyle="1" w:styleId="FORMATTEXT0">
    <w:name w:val=".FORMATTEXT"/>
    <w:uiPriority w:val="99"/>
    <w:rsid w:val="00130C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e">
    <w:name w:val="Текст маркированный Знак"/>
    <w:link w:val="affd"/>
    <w:rsid w:val="00130C4A"/>
    <w:rPr>
      <w:rFonts w:ascii="Times New Roman" w:eastAsia="Times New Roman" w:hAnsi="Times New Roman" w:cs="Times New Roman"/>
      <w:sz w:val="28"/>
      <w:szCs w:val="28"/>
      <w:lang w:eastAsia="ru-RU"/>
    </w:rPr>
  </w:style>
  <w:style w:type="paragraph" w:customStyle="1" w:styleId="3CBD5A742C28424DA5172AD252E32316">
    <w:name w:val="3CBD5A742C28424DA5172AD252E32316"/>
    <w:rsid w:val="00130C4A"/>
    <w:rPr>
      <w:rFonts w:ascii="Calibri" w:eastAsia="Times New Roman" w:hAnsi="Calibri" w:cs="Times New Roman"/>
      <w:lang w:eastAsia="ru-RU"/>
    </w:rPr>
  </w:style>
  <w:style w:type="table" w:styleId="-2">
    <w:name w:val="Light List Accent 2"/>
    <w:basedOn w:val="a5"/>
    <w:uiPriority w:val="61"/>
    <w:rsid w:val="00130C4A"/>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fffc">
    <w:name w:val="footnote reference"/>
    <w:rsid w:val="00130C4A"/>
    <w:rPr>
      <w:vertAlign w:val="superscript"/>
    </w:rPr>
  </w:style>
  <w:style w:type="character" w:customStyle="1" w:styleId="blk">
    <w:name w:val="blk"/>
    <w:rsid w:val="00130C4A"/>
  </w:style>
  <w:style w:type="paragraph" w:customStyle="1" w:styleId="F9E977197262459AB16AE09F8A4F0155">
    <w:name w:val="F9E977197262459AB16AE09F8A4F0155"/>
    <w:rsid w:val="00130C4A"/>
    <w:rPr>
      <w:rFonts w:ascii="Calibri" w:eastAsia="Times New Roman" w:hAnsi="Calibri" w:cs="Times New Roman"/>
      <w:lang w:eastAsia="ru-RU"/>
    </w:rPr>
  </w:style>
  <w:style w:type="paragraph" w:customStyle="1" w:styleId="320">
    <w:name w:val="Основной текст с отступом 32"/>
    <w:basedOn w:val="a3"/>
    <w:rsid w:val="00130C4A"/>
    <w:pPr>
      <w:tabs>
        <w:tab w:val="left" w:pos="709"/>
      </w:tabs>
      <w:spacing w:after="0" w:line="240" w:lineRule="auto"/>
      <w:ind w:firstLine="709"/>
      <w:jc w:val="both"/>
    </w:pPr>
    <w:rPr>
      <w:rFonts w:ascii="TimesET" w:eastAsia="TimesET" w:hAnsi="TimesET" w:cs="Times New Roman"/>
      <w:sz w:val="28"/>
      <w:szCs w:val="20"/>
      <w:lang w:eastAsia="ru-RU"/>
    </w:rPr>
  </w:style>
  <w:style w:type="numbering" w:customStyle="1" w:styleId="1d">
    <w:name w:val="Статья / Раздел1"/>
    <w:basedOn w:val="a6"/>
    <w:next w:val="a0"/>
    <w:rsid w:val="00130C4A"/>
  </w:style>
  <w:style w:type="table" w:customStyle="1" w:styleId="-21">
    <w:name w:val="Светлый список - Акцент 21"/>
    <w:basedOn w:val="a5"/>
    <w:next w:val="-2"/>
    <w:uiPriority w:val="61"/>
    <w:rsid w:val="00130C4A"/>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fffd">
    <w:name w:val="annotation reference"/>
    <w:rsid w:val="00130C4A"/>
    <w:rPr>
      <w:sz w:val="16"/>
      <w:szCs w:val="16"/>
    </w:rPr>
  </w:style>
  <w:style w:type="paragraph" w:styleId="affffffe">
    <w:name w:val="annotation text"/>
    <w:basedOn w:val="a3"/>
    <w:link w:val="afffffff"/>
    <w:rsid w:val="00130C4A"/>
    <w:pPr>
      <w:spacing w:after="0" w:line="240" w:lineRule="auto"/>
    </w:pPr>
    <w:rPr>
      <w:rFonts w:ascii="Times New Roman" w:eastAsia="Times New Roman" w:hAnsi="Times New Roman" w:cs="Times New Roman"/>
      <w:sz w:val="20"/>
      <w:szCs w:val="20"/>
      <w:lang w:eastAsia="ru-RU"/>
    </w:rPr>
  </w:style>
  <w:style w:type="character" w:customStyle="1" w:styleId="afffffff">
    <w:name w:val="Текст примечания Знак"/>
    <w:basedOn w:val="a4"/>
    <w:link w:val="affffffe"/>
    <w:rsid w:val="00130C4A"/>
    <w:rPr>
      <w:rFonts w:ascii="Times New Roman" w:eastAsia="Times New Roman" w:hAnsi="Times New Roman" w:cs="Times New Roman"/>
      <w:sz w:val="20"/>
      <w:szCs w:val="20"/>
      <w:lang w:eastAsia="ru-RU"/>
    </w:rPr>
  </w:style>
  <w:style w:type="paragraph" w:styleId="afffffff0">
    <w:name w:val="annotation subject"/>
    <w:basedOn w:val="affffffe"/>
    <w:next w:val="affffffe"/>
    <w:link w:val="afffffff1"/>
    <w:rsid w:val="00130C4A"/>
    <w:rPr>
      <w:b/>
      <w:bCs/>
    </w:rPr>
  </w:style>
  <w:style w:type="character" w:customStyle="1" w:styleId="afffffff1">
    <w:name w:val="Тема примечания Знак"/>
    <w:basedOn w:val="afffffff"/>
    <w:link w:val="afffffff0"/>
    <w:rsid w:val="00130C4A"/>
    <w:rPr>
      <w:rFonts w:ascii="Times New Roman" w:eastAsia="Times New Roman" w:hAnsi="Times New Roman" w:cs="Times New Roman"/>
      <w:b/>
      <w:bCs/>
      <w:sz w:val="20"/>
      <w:szCs w:val="20"/>
      <w:lang w:eastAsia="ru-RU"/>
    </w:rPr>
  </w:style>
  <w:style w:type="paragraph" w:customStyle="1" w:styleId="afffffff2">
    <w:name w:val="Содержимое таблицы"/>
    <w:basedOn w:val="a3"/>
    <w:rsid w:val="005018F5"/>
    <w:pPr>
      <w:suppressLineNumbers/>
      <w:suppressAutoHyphens/>
      <w:spacing w:after="0" w:line="240" w:lineRule="auto"/>
      <w:ind w:firstLine="425"/>
    </w:pPr>
    <w:rPr>
      <w:rFonts w:ascii="Times New Roman" w:eastAsia="Calibri" w:hAnsi="Times New Roman" w:cs="Calibri"/>
      <w:sz w:val="24"/>
      <w:szCs w:val="24"/>
      <w:lang w:eastAsia="ar-SA"/>
    </w:rPr>
  </w:style>
  <w:style w:type="numbering" w:customStyle="1" w:styleId="a">
    <w:name w:val="Список маркированный"/>
    <w:basedOn w:val="a6"/>
    <w:uiPriority w:val="99"/>
    <w:rsid w:val="005018F5"/>
    <w:pPr>
      <w:numPr>
        <w:numId w:val="6"/>
      </w:numPr>
    </w:pPr>
  </w:style>
  <w:style w:type="paragraph" w:customStyle="1" w:styleId="Default">
    <w:name w:val="Default"/>
    <w:rsid w:val="00012A73"/>
    <w:pPr>
      <w:autoSpaceDE w:val="0"/>
      <w:autoSpaceDN w:val="0"/>
      <w:adjustRightInd w:val="0"/>
      <w:spacing w:after="0" w:line="240" w:lineRule="auto"/>
    </w:pPr>
    <w:rPr>
      <w:rFonts w:ascii="GOST type A" w:hAnsi="GOST type A" w:cs="GOST type A"/>
      <w:color w:val="000000"/>
      <w:sz w:val="24"/>
      <w:szCs w:val="24"/>
    </w:rPr>
  </w:style>
  <w:style w:type="paragraph" w:customStyle="1" w:styleId="TableParagraph">
    <w:name w:val="Table Paragraph"/>
    <w:basedOn w:val="a3"/>
    <w:uiPriority w:val="1"/>
    <w:qFormat/>
    <w:rsid w:val="00827B59"/>
    <w:pPr>
      <w:widowControl w:val="0"/>
      <w:autoSpaceDE w:val="0"/>
      <w:autoSpaceDN w:val="0"/>
      <w:spacing w:after="0" w:line="240" w:lineRule="auto"/>
      <w:jc w:val="both"/>
    </w:pPr>
    <w:rPr>
      <w:rFonts w:ascii="Times New Roman" w:eastAsia="Cambria" w:hAnsi="Times New Roman" w:cs="Cambria"/>
      <w:spacing w:val="-2"/>
    </w:rPr>
  </w:style>
  <w:style w:type="paragraph" w:customStyle="1" w:styleId="s16">
    <w:name w:val="s_16"/>
    <w:basedOn w:val="a3"/>
    <w:rsid w:val="005C43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envelope return" w:uiPriority="0"/>
    <w:lsdException w:name="footnote reference" w:uiPriority="0"/>
    <w:lsdException w:name="annotation reference" w:uiPriority="0"/>
    <w:lsdException w:name="line number" w:uiPriority="0"/>
    <w:lsdException w:name="page number" w:uiPriority="0"/>
    <w:lsdException w:name="List" w:uiPriority="0"/>
    <w:lsdException w:name="List Bullet" w:uiPriority="0" w:qFormat="1"/>
    <w:lsdException w:name="List Number" w:uiPriority="0" w:qFormat="1"/>
    <w:lsdException w:name="List 2" w:uiPriority="0"/>
    <w:lsdException w:name="List 3" w:uiPriority="0"/>
    <w:lsdException w:name="List 4" w:uiPriority="0"/>
    <w:lsdException w:name="List 5" w:uiPriority="0"/>
    <w:lsdException w:name="List Bullet 5" w:uiPriority="0"/>
    <w:lsdException w:name="List Number 2" w:uiPriority="0" w:qFormat="1"/>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3" w:uiPriority="0"/>
    <w:lsdException w:name="Balloo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9D1965"/>
  </w:style>
  <w:style w:type="paragraph" w:styleId="10">
    <w:name w:val="heading 1"/>
    <w:basedOn w:val="a3"/>
    <w:next w:val="a3"/>
    <w:link w:val="11"/>
    <w:qFormat/>
    <w:rsid w:val="00B43646"/>
    <w:pPr>
      <w:keepNext/>
      <w:spacing w:after="0" w:line="240" w:lineRule="auto"/>
      <w:ind w:left="643" w:hanging="360"/>
      <w:jc w:val="center"/>
      <w:outlineLvl w:val="0"/>
    </w:pPr>
    <w:rPr>
      <w:rFonts w:ascii="Times New Roman" w:eastAsia="Times New Roman" w:hAnsi="Times New Roman" w:cs="Times New Roman"/>
      <w:sz w:val="28"/>
      <w:szCs w:val="28"/>
      <w:lang w:eastAsia="ru-RU"/>
    </w:rPr>
  </w:style>
  <w:style w:type="paragraph" w:styleId="2">
    <w:name w:val="heading 2"/>
    <w:basedOn w:val="a3"/>
    <w:next w:val="a3"/>
    <w:link w:val="20"/>
    <w:qFormat/>
    <w:rsid w:val="00B43646"/>
    <w:pPr>
      <w:keepNext/>
      <w:numPr>
        <w:ilvl w:val="1"/>
        <w:numId w:val="4"/>
      </w:numPr>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3"/>
    <w:next w:val="a3"/>
    <w:link w:val="30"/>
    <w:qFormat/>
    <w:rsid w:val="00B43646"/>
    <w:pPr>
      <w:keepNext/>
      <w:numPr>
        <w:ilvl w:val="2"/>
        <w:numId w:val="4"/>
      </w:numPr>
      <w:spacing w:after="0" w:line="240" w:lineRule="auto"/>
      <w:jc w:val="center"/>
      <w:outlineLvl w:val="2"/>
    </w:pPr>
    <w:rPr>
      <w:rFonts w:ascii="Times New Roman" w:eastAsia="Times New Roman" w:hAnsi="Times New Roman" w:cs="Times New Roman"/>
      <w:b/>
      <w:bCs/>
      <w:sz w:val="24"/>
      <w:szCs w:val="24"/>
      <w:lang w:eastAsia="ru-RU"/>
    </w:rPr>
  </w:style>
  <w:style w:type="paragraph" w:styleId="4">
    <w:name w:val="heading 4"/>
    <w:basedOn w:val="a3"/>
    <w:next w:val="a3"/>
    <w:link w:val="40"/>
    <w:unhideWhenUsed/>
    <w:qFormat/>
    <w:rsid w:val="00B43646"/>
    <w:pPr>
      <w:keepNext/>
      <w:numPr>
        <w:ilvl w:val="3"/>
        <w:numId w:val="4"/>
      </w:numPr>
      <w:spacing w:before="240" w:after="60" w:line="240" w:lineRule="auto"/>
      <w:jc w:val="both"/>
      <w:outlineLvl w:val="3"/>
    </w:pPr>
    <w:rPr>
      <w:rFonts w:ascii="Calibri" w:eastAsia="Times New Roman" w:hAnsi="Calibri" w:cs="Times New Roman"/>
      <w:b/>
      <w:bCs/>
      <w:sz w:val="28"/>
      <w:szCs w:val="28"/>
      <w:lang w:eastAsia="ru-RU"/>
    </w:rPr>
  </w:style>
  <w:style w:type="paragraph" w:styleId="5">
    <w:name w:val="heading 5"/>
    <w:basedOn w:val="a3"/>
    <w:next w:val="a3"/>
    <w:link w:val="50"/>
    <w:qFormat/>
    <w:rsid w:val="00B43646"/>
    <w:pPr>
      <w:keepNext/>
      <w:widowControl w:val="0"/>
      <w:numPr>
        <w:ilvl w:val="4"/>
        <w:numId w:val="4"/>
      </w:numPr>
      <w:spacing w:before="80" w:after="80" w:line="240" w:lineRule="auto"/>
      <w:jc w:val="both"/>
      <w:outlineLvl w:val="4"/>
    </w:pPr>
    <w:rPr>
      <w:rFonts w:ascii="Times New Roman" w:eastAsia="Times New Roman" w:hAnsi="Times New Roman" w:cs="Times New Roman"/>
      <w:b/>
      <w:bCs/>
      <w:sz w:val="36"/>
      <w:szCs w:val="36"/>
      <w:lang w:eastAsia="ru-RU"/>
    </w:rPr>
  </w:style>
  <w:style w:type="paragraph" w:styleId="6">
    <w:name w:val="heading 6"/>
    <w:basedOn w:val="a3"/>
    <w:next w:val="a3"/>
    <w:link w:val="60"/>
    <w:unhideWhenUsed/>
    <w:qFormat/>
    <w:rsid w:val="00B43646"/>
    <w:pPr>
      <w:numPr>
        <w:ilvl w:val="5"/>
        <w:numId w:val="4"/>
      </w:numPr>
      <w:spacing w:before="240" w:after="60" w:line="240" w:lineRule="auto"/>
      <w:jc w:val="both"/>
      <w:outlineLvl w:val="5"/>
    </w:pPr>
    <w:rPr>
      <w:rFonts w:ascii="Calibri" w:eastAsia="Times New Roman" w:hAnsi="Calibri" w:cs="Times New Roman"/>
      <w:b/>
      <w:bCs/>
      <w:lang w:eastAsia="ru-RU"/>
    </w:rPr>
  </w:style>
  <w:style w:type="paragraph" w:styleId="7">
    <w:name w:val="heading 7"/>
    <w:basedOn w:val="a3"/>
    <w:next w:val="a3"/>
    <w:link w:val="70"/>
    <w:unhideWhenUsed/>
    <w:qFormat/>
    <w:rsid w:val="00B43646"/>
    <w:pPr>
      <w:keepNext/>
      <w:keepLines/>
      <w:numPr>
        <w:ilvl w:val="6"/>
        <w:numId w:val="4"/>
      </w:numPr>
      <w:spacing w:before="200" w:after="0"/>
      <w:outlineLvl w:val="6"/>
    </w:pPr>
    <w:rPr>
      <w:rFonts w:ascii="Cambria" w:eastAsia="Times New Roman" w:hAnsi="Cambria" w:cs="Times New Roman"/>
      <w:i/>
      <w:iCs/>
      <w:color w:val="404040"/>
      <w:lang w:eastAsia="ru-RU"/>
    </w:rPr>
  </w:style>
  <w:style w:type="paragraph" w:styleId="8">
    <w:name w:val="heading 8"/>
    <w:basedOn w:val="a3"/>
    <w:next w:val="a3"/>
    <w:link w:val="80"/>
    <w:unhideWhenUsed/>
    <w:qFormat/>
    <w:rsid w:val="00B43646"/>
    <w:pPr>
      <w:keepNext/>
      <w:keepLines/>
      <w:numPr>
        <w:ilvl w:val="7"/>
        <w:numId w:val="4"/>
      </w:numPr>
      <w:spacing w:before="200" w:after="0"/>
      <w:outlineLvl w:val="7"/>
    </w:pPr>
    <w:rPr>
      <w:rFonts w:ascii="Cambria" w:eastAsia="Times New Roman" w:hAnsi="Cambria" w:cs="Times New Roman"/>
      <w:color w:val="404040"/>
      <w:sz w:val="20"/>
      <w:szCs w:val="20"/>
      <w:lang w:eastAsia="ru-RU"/>
    </w:rPr>
  </w:style>
  <w:style w:type="paragraph" w:styleId="9">
    <w:name w:val="heading 9"/>
    <w:basedOn w:val="a3"/>
    <w:next w:val="a3"/>
    <w:link w:val="90"/>
    <w:unhideWhenUsed/>
    <w:qFormat/>
    <w:rsid w:val="00B43646"/>
    <w:pPr>
      <w:keepNext/>
      <w:keepLines/>
      <w:numPr>
        <w:ilvl w:val="8"/>
        <w:numId w:val="4"/>
      </w:numPr>
      <w:spacing w:before="200" w:after="0"/>
      <w:outlineLvl w:val="8"/>
    </w:pPr>
    <w:rPr>
      <w:rFonts w:ascii="Cambria" w:eastAsia="Times New Roman" w:hAnsi="Cambria" w:cs="Times New Roman"/>
      <w:i/>
      <w:iCs/>
      <w:color w:val="404040"/>
      <w:sz w:val="20"/>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rsid w:val="00B43646"/>
    <w:rPr>
      <w:rFonts w:ascii="Times New Roman" w:eastAsia="Times New Roman" w:hAnsi="Times New Roman" w:cs="Times New Roman"/>
      <w:sz w:val="28"/>
      <w:szCs w:val="28"/>
      <w:lang w:eastAsia="ru-RU"/>
    </w:rPr>
  </w:style>
  <w:style w:type="character" w:customStyle="1" w:styleId="20">
    <w:name w:val="Заголовок 2 Знак"/>
    <w:basedOn w:val="a4"/>
    <w:link w:val="2"/>
    <w:rsid w:val="00B43646"/>
    <w:rPr>
      <w:rFonts w:ascii="Times New Roman" w:eastAsia="Times New Roman" w:hAnsi="Times New Roman" w:cs="Times New Roman"/>
      <w:b/>
      <w:bCs/>
      <w:sz w:val="24"/>
      <w:szCs w:val="24"/>
      <w:lang w:eastAsia="ru-RU"/>
    </w:rPr>
  </w:style>
  <w:style w:type="character" w:customStyle="1" w:styleId="30">
    <w:name w:val="Заголовок 3 Знак"/>
    <w:basedOn w:val="a4"/>
    <w:link w:val="3"/>
    <w:rsid w:val="00B43646"/>
    <w:rPr>
      <w:rFonts w:ascii="Times New Roman" w:eastAsia="Times New Roman" w:hAnsi="Times New Roman" w:cs="Times New Roman"/>
      <w:b/>
      <w:bCs/>
      <w:sz w:val="24"/>
      <w:szCs w:val="24"/>
      <w:lang w:eastAsia="ru-RU"/>
    </w:rPr>
  </w:style>
  <w:style w:type="character" w:customStyle="1" w:styleId="40">
    <w:name w:val="Заголовок 4 Знак"/>
    <w:basedOn w:val="a4"/>
    <w:link w:val="4"/>
    <w:rsid w:val="00B43646"/>
    <w:rPr>
      <w:rFonts w:ascii="Calibri" w:eastAsia="Times New Roman" w:hAnsi="Calibri" w:cs="Times New Roman"/>
      <w:b/>
      <w:bCs/>
      <w:sz w:val="28"/>
      <w:szCs w:val="28"/>
      <w:lang w:eastAsia="ru-RU"/>
    </w:rPr>
  </w:style>
  <w:style w:type="character" w:customStyle="1" w:styleId="50">
    <w:name w:val="Заголовок 5 Знак"/>
    <w:basedOn w:val="a4"/>
    <w:link w:val="5"/>
    <w:rsid w:val="00B43646"/>
    <w:rPr>
      <w:rFonts w:ascii="Times New Roman" w:eastAsia="Times New Roman" w:hAnsi="Times New Roman" w:cs="Times New Roman"/>
      <w:b/>
      <w:bCs/>
      <w:sz w:val="36"/>
      <w:szCs w:val="36"/>
      <w:lang w:eastAsia="ru-RU"/>
    </w:rPr>
  </w:style>
  <w:style w:type="character" w:customStyle="1" w:styleId="60">
    <w:name w:val="Заголовок 6 Знак"/>
    <w:basedOn w:val="a4"/>
    <w:link w:val="6"/>
    <w:rsid w:val="00B43646"/>
    <w:rPr>
      <w:rFonts w:ascii="Calibri" w:eastAsia="Times New Roman" w:hAnsi="Calibri" w:cs="Times New Roman"/>
      <w:b/>
      <w:bCs/>
      <w:lang w:eastAsia="ru-RU"/>
    </w:rPr>
  </w:style>
  <w:style w:type="character" w:customStyle="1" w:styleId="70">
    <w:name w:val="Заголовок 7 Знак"/>
    <w:basedOn w:val="a4"/>
    <w:link w:val="7"/>
    <w:rsid w:val="00B43646"/>
    <w:rPr>
      <w:rFonts w:ascii="Cambria" w:eastAsia="Times New Roman" w:hAnsi="Cambria" w:cs="Times New Roman"/>
      <w:i/>
      <w:iCs/>
      <w:color w:val="404040"/>
      <w:lang w:eastAsia="ru-RU"/>
    </w:rPr>
  </w:style>
  <w:style w:type="character" w:customStyle="1" w:styleId="80">
    <w:name w:val="Заголовок 8 Знак"/>
    <w:basedOn w:val="a4"/>
    <w:link w:val="8"/>
    <w:rsid w:val="00B43646"/>
    <w:rPr>
      <w:rFonts w:ascii="Cambria" w:eastAsia="Times New Roman" w:hAnsi="Cambria" w:cs="Times New Roman"/>
      <w:color w:val="404040"/>
      <w:sz w:val="20"/>
      <w:szCs w:val="20"/>
      <w:lang w:eastAsia="ru-RU"/>
    </w:rPr>
  </w:style>
  <w:style w:type="character" w:customStyle="1" w:styleId="90">
    <w:name w:val="Заголовок 9 Знак"/>
    <w:basedOn w:val="a4"/>
    <w:link w:val="9"/>
    <w:rsid w:val="00B43646"/>
    <w:rPr>
      <w:rFonts w:ascii="Cambria" w:eastAsia="Times New Roman" w:hAnsi="Cambria" w:cs="Times New Roman"/>
      <w:i/>
      <w:iCs/>
      <w:color w:val="404040"/>
      <w:sz w:val="20"/>
      <w:szCs w:val="20"/>
      <w:lang w:eastAsia="ru-RU"/>
    </w:rPr>
  </w:style>
  <w:style w:type="table" w:styleId="a7">
    <w:name w:val="Table Grid"/>
    <w:basedOn w:val="a5"/>
    <w:uiPriority w:val="59"/>
    <w:rsid w:val="009D19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5"/>
    <w:next w:val="a7"/>
    <w:uiPriority w:val="59"/>
    <w:rsid w:val="009D19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Indent"/>
    <w:basedOn w:val="a3"/>
    <w:link w:val="a9"/>
    <w:rsid w:val="00B43646"/>
    <w:pPr>
      <w:spacing w:after="0" w:line="240" w:lineRule="auto"/>
      <w:ind w:left="360" w:firstLine="709"/>
      <w:jc w:val="center"/>
    </w:pPr>
    <w:rPr>
      <w:rFonts w:ascii="Times New Roman" w:eastAsia="Times New Roman" w:hAnsi="Times New Roman" w:cs="Times New Roman"/>
      <w:sz w:val="32"/>
      <w:szCs w:val="32"/>
      <w:lang w:eastAsia="ru-RU"/>
    </w:rPr>
  </w:style>
  <w:style w:type="character" w:customStyle="1" w:styleId="a9">
    <w:name w:val="Основной текст с отступом Знак"/>
    <w:basedOn w:val="a4"/>
    <w:link w:val="a8"/>
    <w:rsid w:val="00B43646"/>
    <w:rPr>
      <w:rFonts w:ascii="Times New Roman" w:eastAsia="Times New Roman" w:hAnsi="Times New Roman" w:cs="Times New Roman"/>
      <w:sz w:val="32"/>
      <w:szCs w:val="32"/>
      <w:lang w:eastAsia="ru-RU"/>
    </w:rPr>
  </w:style>
  <w:style w:type="paragraph" w:styleId="31">
    <w:name w:val="Body Text Indent 3"/>
    <w:basedOn w:val="a3"/>
    <w:link w:val="32"/>
    <w:rsid w:val="00B43646"/>
    <w:pPr>
      <w:spacing w:after="0" w:line="240" w:lineRule="auto"/>
      <w:ind w:left="360" w:hanging="360"/>
      <w:jc w:val="both"/>
    </w:pPr>
    <w:rPr>
      <w:rFonts w:ascii="Times New Roman" w:eastAsia="Times New Roman" w:hAnsi="Times New Roman" w:cs="Times New Roman"/>
      <w:b/>
      <w:bCs/>
      <w:sz w:val="28"/>
      <w:szCs w:val="28"/>
      <w:lang w:eastAsia="ru-RU"/>
    </w:rPr>
  </w:style>
  <w:style w:type="character" w:customStyle="1" w:styleId="32">
    <w:name w:val="Основной текст с отступом 3 Знак"/>
    <w:basedOn w:val="a4"/>
    <w:link w:val="31"/>
    <w:rsid w:val="00B43646"/>
    <w:rPr>
      <w:rFonts w:ascii="Times New Roman" w:eastAsia="Times New Roman" w:hAnsi="Times New Roman" w:cs="Times New Roman"/>
      <w:b/>
      <w:bCs/>
      <w:sz w:val="28"/>
      <w:szCs w:val="28"/>
      <w:lang w:eastAsia="ru-RU"/>
    </w:rPr>
  </w:style>
  <w:style w:type="paragraph" w:styleId="21">
    <w:name w:val="Body Text 2"/>
    <w:basedOn w:val="a3"/>
    <w:link w:val="22"/>
    <w:rsid w:val="00B43646"/>
    <w:pPr>
      <w:tabs>
        <w:tab w:val="left" w:pos="709"/>
      </w:tabs>
      <w:spacing w:after="0" w:line="240" w:lineRule="auto"/>
      <w:ind w:firstLine="709"/>
      <w:jc w:val="center"/>
    </w:pPr>
    <w:rPr>
      <w:rFonts w:ascii="TimesET" w:eastAsia="Times New Roman" w:hAnsi="TimesET" w:cs="Times New Roman"/>
      <w:b/>
      <w:bCs/>
      <w:sz w:val="24"/>
      <w:szCs w:val="24"/>
      <w:lang w:eastAsia="ru-RU"/>
    </w:rPr>
  </w:style>
  <w:style w:type="character" w:customStyle="1" w:styleId="22">
    <w:name w:val="Основной текст 2 Знак"/>
    <w:basedOn w:val="a4"/>
    <w:link w:val="21"/>
    <w:rsid w:val="00B43646"/>
    <w:rPr>
      <w:rFonts w:ascii="TimesET" w:eastAsia="Times New Roman" w:hAnsi="TimesET" w:cs="Times New Roman"/>
      <w:b/>
      <w:bCs/>
      <w:sz w:val="24"/>
      <w:szCs w:val="24"/>
      <w:lang w:eastAsia="ru-RU"/>
    </w:rPr>
  </w:style>
  <w:style w:type="paragraph" w:styleId="aa">
    <w:name w:val="Body Text"/>
    <w:basedOn w:val="a3"/>
    <w:link w:val="ab"/>
    <w:rsid w:val="00B43646"/>
    <w:pPr>
      <w:widowControl w:val="0"/>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4"/>
    <w:link w:val="aa"/>
    <w:rsid w:val="00B43646"/>
    <w:rPr>
      <w:rFonts w:ascii="Times New Roman" w:eastAsia="Times New Roman" w:hAnsi="Times New Roman" w:cs="Times New Roman"/>
      <w:sz w:val="24"/>
      <w:szCs w:val="24"/>
      <w:lang w:eastAsia="ru-RU"/>
    </w:rPr>
  </w:style>
  <w:style w:type="paragraph" w:styleId="23">
    <w:name w:val="Body Text Indent 2"/>
    <w:basedOn w:val="a3"/>
    <w:link w:val="24"/>
    <w:uiPriority w:val="99"/>
    <w:rsid w:val="00B43646"/>
    <w:pPr>
      <w:spacing w:after="0" w:line="240" w:lineRule="auto"/>
      <w:ind w:left="540" w:hanging="540"/>
      <w:jc w:val="both"/>
    </w:pPr>
    <w:rPr>
      <w:rFonts w:ascii="Times New Roman" w:eastAsia="Times New Roman" w:hAnsi="Times New Roman" w:cs="Times New Roman"/>
      <w:b/>
      <w:bCs/>
      <w:sz w:val="24"/>
      <w:szCs w:val="24"/>
      <w:lang w:eastAsia="ru-RU"/>
    </w:rPr>
  </w:style>
  <w:style w:type="character" w:customStyle="1" w:styleId="24">
    <w:name w:val="Основной текст с отступом 2 Знак"/>
    <w:basedOn w:val="a4"/>
    <w:link w:val="23"/>
    <w:uiPriority w:val="99"/>
    <w:rsid w:val="00B43646"/>
    <w:rPr>
      <w:rFonts w:ascii="Times New Roman" w:eastAsia="Times New Roman" w:hAnsi="Times New Roman" w:cs="Times New Roman"/>
      <w:b/>
      <w:bCs/>
      <w:sz w:val="24"/>
      <w:szCs w:val="24"/>
      <w:lang w:eastAsia="ru-RU"/>
    </w:rPr>
  </w:style>
  <w:style w:type="paragraph" w:customStyle="1" w:styleId="ac">
    <w:name w:val="Готовый"/>
    <w:basedOn w:val="a3"/>
    <w:uiPriority w:val="99"/>
    <w:rsid w:val="00B4364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ind w:firstLine="709"/>
      <w:jc w:val="both"/>
    </w:pPr>
    <w:rPr>
      <w:rFonts w:ascii="Courier New" w:eastAsia="Times New Roman" w:hAnsi="Courier New" w:cs="Courier New"/>
      <w:sz w:val="20"/>
      <w:szCs w:val="20"/>
      <w:lang w:eastAsia="ru-RU"/>
    </w:rPr>
  </w:style>
  <w:style w:type="paragraph" w:styleId="ad">
    <w:name w:val="footnote text"/>
    <w:basedOn w:val="a3"/>
    <w:link w:val="ae"/>
    <w:rsid w:val="00B43646"/>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e">
    <w:name w:val="Текст сноски Знак"/>
    <w:basedOn w:val="a4"/>
    <w:link w:val="ad"/>
    <w:rsid w:val="00B43646"/>
    <w:rPr>
      <w:rFonts w:ascii="Times New Roman" w:eastAsia="Times New Roman" w:hAnsi="Times New Roman" w:cs="Times New Roman"/>
      <w:sz w:val="20"/>
      <w:szCs w:val="20"/>
      <w:lang w:eastAsia="ru-RU"/>
    </w:rPr>
  </w:style>
  <w:style w:type="paragraph" w:customStyle="1" w:styleId="ConsNormal">
    <w:name w:val="ConsNormal"/>
    <w:uiPriority w:val="99"/>
    <w:rsid w:val="00B43646"/>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Title">
    <w:name w:val="ConsTitle"/>
    <w:uiPriority w:val="99"/>
    <w:rsid w:val="00B43646"/>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
    <w:name w:val="footer"/>
    <w:basedOn w:val="a3"/>
    <w:link w:val="af0"/>
    <w:rsid w:val="00B43646"/>
    <w:pPr>
      <w:tabs>
        <w:tab w:val="center" w:pos="4153"/>
        <w:tab w:val="right" w:pos="8306"/>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0">
    <w:name w:val="Нижний колонтитул Знак"/>
    <w:basedOn w:val="a4"/>
    <w:link w:val="af"/>
    <w:rsid w:val="00B43646"/>
    <w:rPr>
      <w:rFonts w:ascii="Times New Roman" w:eastAsia="Times New Roman" w:hAnsi="Times New Roman" w:cs="Times New Roman"/>
      <w:sz w:val="24"/>
      <w:szCs w:val="24"/>
      <w:lang w:eastAsia="ru-RU"/>
    </w:rPr>
  </w:style>
  <w:style w:type="paragraph" w:customStyle="1" w:styleId="0">
    <w:name w:val="Заголовок 0"/>
    <w:basedOn w:val="10"/>
    <w:uiPriority w:val="99"/>
    <w:rsid w:val="00B43646"/>
    <w:rPr>
      <w:caps/>
      <w:sz w:val="24"/>
      <w:szCs w:val="24"/>
    </w:rPr>
  </w:style>
  <w:style w:type="paragraph" w:styleId="af1">
    <w:name w:val="header"/>
    <w:basedOn w:val="a3"/>
    <w:link w:val="af2"/>
    <w:uiPriority w:val="99"/>
    <w:rsid w:val="00B43646"/>
    <w:pPr>
      <w:tabs>
        <w:tab w:val="center" w:pos="4320"/>
        <w:tab w:val="right" w:pos="8640"/>
      </w:tabs>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4"/>
    <w:link w:val="af1"/>
    <w:uiPriority w:val="99"/>
    <w:rsid w:val="00B43646"/>
    <w:rPr>
      <w:rFonts w:ascii="Times New Roman" w:eastAsia="Times New Roman" w:hAnsi="Times New Roman" w:cs="Times New Roman"/>
      <w:sz w:val="24"/>
      <w:szCs w:val="24"/>
      <w:lang w:eastAsia="ru-RU"/>
    </w:rPr>
  </w:style>
  <w:style w:type="paragraph" w:customStyle="1" w:styleId="Iauiue2">
    <w:name w:val="Iau?iue2"/>
    <w:uiPriority w:val="99"/>
    <w:rsid w:val="00B43646"/>
    <w:pPr>
      <w:widowControl w:val="0"/>
      <w:spacing w:after="0" w:line="240" w:lineRule="auto"/>
    </w:pPr>
    <w:rPr>
      <w:rFonts w:ascii="Times New Roman" w:eastAsia="Times New Roman" w:hAnsi="Times New Roman" w:cs="Times New Roman"/>
      <w:sz w:val="20"/>
      <w:szCs w:val="20"/>
      <w:lang w:val="en-US" w:eastAsia="ru-RU"/>
    </w:rPr>
  </w:style>
  <w:style w:type="paragraph" w:customStyle="1" w:styleId="af3">
    <w:name w:val="Ñòèëü"/>
    <w:uiPriority w:val="99"/>
    <w:rsid w:val="00B43646"/>
    <w:pPr>
      <w:widowControl w:val="0"/>
      <w:spacing w:after="0" w:line="240" w:lineRule="auto"/>
    </w:pPr>
    <w:rPr>
      <w:rFonts w:ascii="Times New Roman" w:eastAsia="Times New Roman" w:hAnsi="Times New Roman" w:cs="Times New Roman"/>
      <w:spacing w:val="-1"/>
      <w:kern w:val="65535"/>
      <w:position w:val="-1"/>
      <w:sz w:val="24"/>
      <w:szCs w:val="24"/>
      <w:lang w:val="en-US" w:eastAsia="ru-RU"/>
    </w:rPr>
  </w:style>
  <w:style w:type="paragraph" w:customStyle="1" w:styleId="af4">
    <w:name w:val="Îáû÷íûé"/>
    <w:rsid w:val="00B43646"/>
    <w:pPr>
      <w:widowControl w:val="0"/>
      <w:spacing w:after="0" w:line="240" w:lineRule="auto"/>
    </w:pPr>
    <w:rPr>
      <w:rFonts w:ascii="Times New Roman" w:eastAsia="Times New Roman" w:hAnsi="Times New Roman" w:cs="Times New Roman"/>
      <w:sz w:val="28"/>
      <w:szCs w:val="28"/>
      <w:lang w:eastAsia="ru-RU"/>
    </w:rPr>
  </w:style>
  <w:style w:type="paragraph" w:customStyle="1" w:styleId="Iauiue">
    <w:name w:val="Iau?iue"/>
    <w:rsid w:val="00B43646"/>
    <w:pPr>
      <w:widowControl w:val="0"/>
      <w:spacing w:after="0" w:line="240" w:lineRule="auto"/>
    </w:pPr>
    <w:rPr>
      <w:rFonts w:ascii="Times New Roman" w:eastAsia="Times New Roman" w:hAnsi="Times New Roman" w:cs="Times New Roman"/>
      <w:sz w:val="20"/>
      <w:szCs w:val="20"/>
      <w:lang w:eastAsia="ru-RU"/>
    </w:rPr>
  </w:style>
  <w:style w:type="paragraph" w:customStyle="1" w:styleId="25">
    <w:name w:val="Îñíîâíîé òåêñò 2"/>
    <w:basedOn w:val="af4"/>
    <w:rsid w:val="00B43646"/>
    <w:pPr>
      <w:ind w:firstLine="720"/>
      <w:jc w:val="both"/>
    </w:pPr>
    <w:rPr>
      <w:b/>
      <w:bCs/>
      <w:color w:val="000000"/>
      <w:sz w:val="24"/>
      <w:szCs w:val="24"/>
      <w:lang w:val="en-US"/>
    </w:rPr>
  </w:style>
  <w:style w:type="paragraph" w:customStyle="1" w:styleId="26">
    <w:name w:val="Îñíîâíîé òåêñò ñ îòñòóïîì 2"/>
    <w:basedOn w:val="af4"/>
    <w:uiPriority w:val="99"/>
    <w:rsid w:val="00B43646"/>
    <w:pPr>
      <w:ind w:left="720"/>
      <w:jc w:val="both"/>
    </w:pPr>
    <w:rPr>
      <w:color w:val="000000"/>
      <w:sz w:val="24"/>
      <w:szCs w:val="24"/>
      <w:lang w:val="en-US"/>
    </w:rPr>
  </w:style>
  <w:style w:type="paragraph" w:customStyle="1" w:styleId="13">
    <w:name w:val="çàãîëîâîê 1"/>
    <w:basedOn w:val="af4"/>
    <w:next w:val="af4"/>
    <w:uiPriority w:val="99"/>
    <w:rsid w:val="00B43646"/>
    <w:pPr>
      <w:keepNext/>
    </w:pPr>
  </w:style>
  <w:style w:type="paragraph" w:customStyle="1" w:styleId="33">
    <w:name w:val="Îñíîâíîé òåêñò ñ îòñòóïîì 3"/>
    <w:basedOn w:val="af4"/>
    <w:uiPriority w:val="99"/>
    <w:rsid w:val="00B43646"/>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B43646"/>
    <w:pPr>
      <w:widowControl/>
      <w:jc w:val="both"/>
    </w:pPr>
    <w:rPr>
      <w:rFonts w:ascii="Peterburg" w:hAnsi="Peterburg" w:cs="Peterburg"/>
    </w:rPr>
  </w:style>
  <w:style w:type="paragraph" w:customStyle="1" w:styleId="Iniiaiieoaenonionooiii2">
    <w:name w:val="Iniiaiie oaeno n ionooiii 2"/>
    <w:basedOn w:val="Iauiue"/>
    <w:rsid w:val="00B43646"/>
    <w:pPr>
      <w:widowControl/>
      <w:ind w:firstLine="284"/>
      <w:jc w:val="both"/>
    </w:pPr>
    <w:rPr>
      <w:rFonts w:ascii="Peterburg" w:hAnsi="Peterburg" w:cs="Peterburg"/>
    </w:rPr>
  </w:style>
  <w:style w:type="paragraph" w:customStyle="1" w:styleId="af5">
    <w:name w:val="основной"/>
    <w:basedOn w:val="a3"/>
    <w:uiPriority w:val="99"/>
    <w:rsid w:val="00B43646"/>
    <w:pPr>
      <w:keepNext/>
      <w:spacing w:after="0" w:line="240" w:lineRule="auto"/>
    </w:pPr>
    <w:rPr>
      <w:rFonts w:ascii="Times New Roman" w:eastAsia="Times New Roman" w:hAnsi="Times New Roman" w:cs="Times New Roman"/>
      <w:sz w:val="24"/>
      <w:szCs w:val="24"/>
      <w:lang w:eastAsia="ru-RU"/>
    </w:rPr>
  </w:style>
  <w:style w:type="paragraph" w:customStyle="1" w:styleId="nienie">
    <w:name w:val="nienie"/>
    <w:basedOn w:val="Iauiue"/>
    <w:uiPriority w:val="99"/>
    <w:rsid w:val="00B43646"/>
    <w:pPr>
      <w:keepLines/>
      <w:ind w:left="709" w:hanging="284"/>
      <w:jc w:val="both"/>
    </w:pPr>
    <w:rPr>
      <w:rFonts w:ascii="Peterburg" w:hAnsi="Peterburg" w:cs="Peterburg"/>
      <w:sz w:val="24"/>
      <w:szCs w:val="24"/>
    </w:rPr>
  </w:style>
  <w:style w:type="paragraph" w:customStyle="1" w:styleId="Iniiaiieoaeno2">
    <w:name w:val="Iniiaiie oaeno 2"/>
    <w:basedOn w:val="a3"/>
    <w:uiPriority w:val="99"/>
    <w:rsid w:val="00B43646"/>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af6">
    <w:name w:val="Îñíîâíîé òåêñò"/>
    <w:basedOn w:val="af4"/>
    <w:uiPriority w:val="99"/>
    <w:rsid w:val="00B43646"/>
    <w:pPr>
      <w:tabs>
        <w:tab w:val="left" w:leader="dot" w:pos="9072"/>
      </w:tabs>
      <w:jc w:val="both"/>
    </w:pPr>
    <w:rPr>
      <w:b/>
      <w:bCs/>
      <w:sz w:val="24"/>
      <w:szCs w:val="24"/>
    </w:rPr>
  </w:style>
  <w:style w:type="paragraph" w:customStyle="1" w:styleId="caaieiaie2">
    <w:name w:val="caaieiaie 2"/>
    <w:basedOn w:val="Iauiue"/>
    <w:next w:val="Iauiue"/>
    <w:uiPriority w:val="99"/>
    <w:rsid w:val="00B43646"/>
    <w:pPr>
      <w:keepNext/>
      <w:keepLines/>
      <w:spacing w:before="240" w:after="60"/>
      <w:jc w:val="center"/>
    </w:pPr>
    <w:rPr>
      <w:rFonts w:ascii="Peterburg" w:hAnsi="Peterburg" w:cs="Peterburg"/>
      <w:b/>
      <w:bCs/>
      <w:sz w:val="24"/>
      <w:szCs w:val="24"/>
    </w:rPr>
  </w:style>
  <w:style w:type="paragraph" w:styleId="af7">
    <w:name w:val="Plain Text"/>
    <w:basedOn w:val="a3"/>
    <w:link w:val="af8"/>
    <w:uiPriority w:val="99"/>
    <w:rsid w:val="00B43646"/>
    <w:pPr>
      <w:spacing w:after="0" w:line="240" w:lineRule="auto"/>
    </w:pPr>
    <w:rPr>
      <w:rFonts w:ascii="Courier New" w:eastAsia="Times New Roman" w:hAnsi="Courier New" w:cs="Times New Roman"/>
      <w:sz w:val="20"/>
      <w:szCs w:val="20"/>
      <w:lang w:eastAsia="ru-RU"/>
    </w:rPr>
  </w:style>
  <w:style w:type="character" w:customStyle="1" w:styleId="af8">
    <w:name w:val="Текст Знак"/>
    <w:basedOn w:val="a4"/>
    <w:link w:val="af7"/>
    <w:uiPriority w:val="99"/>
    <w:rsid w:val="00B43646"/>
    <w:rPr>
      <w:rFonts w:ascii="Courier New" w:eastAsia="Times New Roman" w:hAnsi="Courier New" w:cs="Times New Roman"/>
      <w:sz w:val="20"/>
      <w:szCs w:val="20"/>
      <w:lang w:eastAsia="ru-RU"/>
    </w:rPr>
  </w:style>
  <w:style w:type="paragraph" w:customStyle="1" w:styleId="ConsNonformat">
    <w:name w:val="ConsNonformat"/>
    <w:uiPriority w:val="99"/>
    <w:rsid w:val="00B436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R2">
    <w:name w:val="FR2"/>
    <w:uiPriority w:val="99"/>
    <w:rsid w:val="00B43646"/>
    <w:pPr>
      <w:widowControl w:val="0"/>
      <w:autoSpaceDE w:val="0"/>
      <w:autoSpaceDN w:val="0"/>
      <w:adjustRightInd w:val="0"/>
      <w:spacing w:after="0" w:line="260" w:lineRule="auto"/>
      <w:ind w:firstLine="160"/>
      <w:jc w:val="both"/>
    </w:pPr>
    <w:rPr>
      <w:rFonts w:ascii="Times New Roman" w:eastAsia="Times New Roman" w:hAnsi="Times New Roman" w:cs="Times New Roman"/>
      <w:sz w:val="18"/>
      <w:szCs w:val="18"/>
      <w:lang w:eastAsia="ru-RU"/>
    </w:rPr>
  </w:style>
  <w:style w:type="paragraph" w:styleId="af9">
    <w:name w:val="Balloon Text"/>
    <w:basedOn w:val="a3"/>
    <w:link w:val="afa"/>
    <w:unhideWhenUsed/>
    <w:rsid w:val="00B43646"/>
    <w:pPr>
      <w:spacing w:after="0" w:line="240" w:lineRule="auto"/>
      <w:ind w:firstLine="709"/>
      <w:jc w:val="both"/>
    </w:pPr>
    <w:rPr>
      <w:rFonts w:ascii="Tahoma" w:eastAsia="Times New Roman" w:hAnsi="Tahoma" w:cs="Times New Roman"/>
      <w:sz w:val="16"/>
      <w:szCs w:val="16"/>
      <w:lang w:eastAsia="ru-RU"/>
    </w:rPr>
  </w:style>
  <w:style w:type="character" w:customStyle="1" w:styleId="afa">
    <w:name w:val="Текст выноски Знак"/>
    <w:basedOn w:val="a4"/>
    <w:link w:val="af9"/>
    <w:rsid w:val="00B43646"/>
    <w:rPr>
      <w:rFonts w:ascii="Tahoma" w:eastAsia="Times New Roman" w:hAnsi="Tahoma" w:cs="Times New Roman"/>
      <w:sz w:val="16"/>
      <w:szCs w:val="16"/>
      <w:lang w:eastAsia="ru-RU"/>
    </w:rPr>
  </w:style>
  <w:style w:type="paragraph" w:styleId="afb">
    <w:name w:val="Normal (Web)"/>
    <w:basedOn w:val="a3"/>
    <w:uiPriority w:val="99"/>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Hyperlink"/>
    <w:uiPriority w:val="99"/>
    <w:unhideWhenUsed/>
    <w:rsid w:val="00B43646"/>
    <w:rPr>
      <w:color w:val="0000FF"/>
      <w:u w:val="single"/>
    </w:rPr>
  </w:style>
  <w:style w:type="paragraph" w:styleId="afd">
    <w:name w:val="TOC Heading"/>
    <w:basedOn w:val="10"/>
    <w:next w:val="a3"/>
    <w:uiPriority w:val="39"/>
    <w:unhideWhenUsed/>
    <w:qFormat/>
    <w:rsid w:val="00B43646"/>
    <w:pPr>
      <w:keepLines/>
      <w:spacing w:before="240" w:line="259" w:lineRule="auto"/>
      <w:jc w:val="left"/>
      <w:outlineLvl w:val="9"/>
    </w:pPr>
    <w:rPr>
      <w:rFonts w:ascii="Calibri Light" w:hAnsi="Calibri Light"/>
      <w:color w:val="2E74B5"/>
      <w:sz w:val="32"/>
      <w:szCs w:val="32"/>
    </w:rPr>
  </w:style>
  <w:style w:type="paragraph" w:styleId="14">
    <w:name w:val="toc 1"/>
    <w:basedOn w:val="a3"/>
    <w:next w:val="a3"/>
    <w:autoRedefine/>
    <w:uiPriority w:val="39"/>
    <w:unhideWhenUsed/>
    <w:qFormat/>
    <w:rsid w:val="00B43646"/>
    <w:pPr>
      <w:spacing w:after="0" w:line="240" w:lineRule="auto"/>
      <w:ind w:firstLine="709"/>
      <w:jc w:val="both"/>
    </w:pPr>
    <w:rPr>
      <w:rFonts w:ascii="Times New Roman" w:eastAsia="Times New Roman" w:hAnsi="Times New Roman" w:cs="Times New Roman"/>
      <w:sz w:val="24"/>
      <w:szCs w:val="24"/>
      <w:lang w:eastAsia="ru-RU"/>
    </w:rPr>
  </w:style>
  <w:style w:type="paragraph" w:styleId="afe">
    <w:name w:val="Subtitle"/>
    <w:basedOn w:val="a3"/>
    <w:next w:val="a3"/>
    <w:link w:val="aff"/>
    <w:qFormat/>
    <w:rsid w:val="00B43646"/>
    <w:pPr>
      <w:spacing w:after="60" w:line="240" w:lineRule="auto"/>
      <w:ind w:firstLine="709"/>
      <w:jc w:val="center"/>
      <w:outlineLvl w:val="1"/>
    </w:pPr>
    <w:rPr>
      <w:rFonts w:ascii="Calibri Light" w:eastAsia="Times New Roman" w:hAnsi="Calibri Light" w:cs="Times New Roman"/>
      <w:sz w:val="24"/>
      <w:szCs w:val="24"/>
      <w:lang w:eastAsia="ru-RU"/>
    </w:rPr>
  </w:style>
  <w:style w:type="character" w:customStyle="1" w:styleId="aff">
    <w:name w:val="Подзаголовок Знак"/>
    <w:basedOn w:val="a4"/>
    <w:link w:val="afe"/>
    <w:rsid w:val="00B43646"/>
    <w:rPr>
      <w:rFonts w:ascii="Calibri Light" w:eastAsia="Times New Roman" w:hAnsi="Calibri Light" w:cs="Times New Roman"/>
      <w:sz w:val="24"/>
      <w:szCs w:val="24"/>
      <w:lang w:eastAsia="ru-RU"/>
    </w:rPr>
  </w:style>
  <w:style w:type="paragraph" w:customStyle="1" w:styleId="ConsPlusNormal">
    <w:name w:val="ConsPlusNormal"/>
    <w:rsid w:val="00B43646"/>
    <w:pPr>
      <w:widowControl w:val="0"/>
      <w:suppressAutoHyphens/>
      <w:autoSpaceDE w:val="0"/>
      <w:spacing w:after="0" w:line="240" w:lineRule="auto"/>
    </w:pPr>
    <w:rPr>
      <w:rFonts w:ascii="Arial" w:eastAsia="Arial" w:hAnsi="Arial" w:cs="Arial"/>
      <w:kern w:val="1"/>
      <w:sz w:val="16"/>
      <w:szCs w:val="16"/>
      <w:lang w:eastAsia="hi-IN" w:bidi="hi-IN"/>
    </w:rPr>
  </w:style>
  <w:style w:type="paragraph" w:styleId="27">
    <w:name w:val="toc 2"/>
    <w:basedOn w:val="a3"/>
    <w:next w:val="a3"/>
    <w:autoRedefine/>
    <w:uiPriority w:val="39"/>
    <w:unhideWhenUsed/>
    <w:qFormat/>
    <w:rsid w:val="00B43646"/>
    <w:pPr>
      <w:spacing w:after="0" w:line="240" w:lineRule="auto"/>
      <w:ind w:left="240" w:firstLine="709"/>
      <w:jc w:val="both"/>
    </w:pPr>
    <w:rPr>
      <w:rFonts w:ascii="Times New Roman" w:eastAsia="Times New Roman" w:hAnsi="Times New Roman" w:cs="Times New Roman"/>
      <w:sz w:val="24"/>
      <w:szCs w:val="24"/>
      <w:lang w:eastAsia="ru-RU"/>
    </w:rPr>
  </w:style>
  <w:style w:type="paragraph" w:styleId="aff0">
    <w:name w:val="Title"/>
    <w:basedOn w:val="a3"/>
    <w:next w:val="a3"/>
    <w:link w:val="aff1"/>
    <w:qFormat/>
    <w:rsid w:val="00B43646"/>
    <w:pPr>
      <w:spacing w:before="240" w:after="60" w:line="240" w:lineRule="auto"/>
      <w:ind w:firstLine="709"/>
      <w:jc w:val="center"/>
      <w:outlineLvl w:val="0"/>
    </w:pPr>
    <w:rPr>
      <w:rFonts w:ascii="Calibri Light" w:eastAsia="Times New Roman" w:hAnsi="Calibri Light" w:cs="Times New Roman"/>
      <w:b/>
      <w:bCs/>
      <w:kern w:val="28"/>
      <w:sz w:val="32"/>
      <w:szCs w:val="32"/>
      <w:lang w:eastAsia="ru-RU"/>
    </w:rPr>
  </w:style>
  <w:style w:type="character" w:customStyle="1" w:styleId="aff1">
    <w:name w:val="Название Знак"/>
    <w:basedOn w:val="a4"/>
    <w:link w:val="aff0"/>
    <w:rsid w:val="00B43646"/>
    <w:rPr>
      <w:rFonts w:ascii="Calibri Light" w:eastAsia="Times New Roman" w:hAnsi="Calibri Light" w:cs="Times New Roman"/>
      <w:b/>
      <w:bCs/>
      <w:kern w:val="28"/>
      <w:sz w:val="32"/>
      <w:szCs w:val="32"/>
      <w:lang w:eastAsia="ru-RU"/>
    </w:rPr>
  </w:style>
  <w:style w:type="character" w:customStyle="1" w:styleId="aff2">
    <w:name w:val="Гипертекстовая ссылка"/>
    <w:uiPriority w:val="99"/>
    <w:rsid w:val="00B43646"/>
    <w:rPr>
      <w:color w:val="106BBE"/>
    </w:rPr>
  </w:style>
  <w:style w:type="paragraph" w:styleId="aff3">
    <w:name w:val="List Paragraph"/>
    <w:basedOn w:val="a3"/>
    <w:uiPriority w:val="34"/>
    <w:qFormat/>
    <w:rsid w:val="00B43646"/>
    <w:pPr>
      <w:ind w:left="720"/>
      <w:contextualSpacing/>
    </w:pPr>
    <w:rPr>
      <w:rFonts w:ascii="Calibri" w:eastAsia="Times New Roman" w:hAnsi="Calibri" w:cs="Times New Roman"/>
      <w:lang w:eastAsia="ru-RU"/>
    </w:rPr>
  </w:style>
  <w:style w:type="paragraph" w:customStyle="1" w:styleId="15">
    <w:name w:val="З1"/>
    <w:basedOn w:val="a3"/>
    <w:next w:val="a3"/>
    <w:rsid w:val="00B43646"/>
    <w:pPr>
      <w:spacing w:after="0" w:line="360" w:lineRule="auto"/>
      <w:ind w:firstLine="748"/>
      <w:jc w:val="both"/>
    </w:pPr>
    <w:rPr>
      <w:rFonts w:ascii="Times New Roman" w:eastAsia="Times New Roman" w:hAnsi="Times New Roman" w:cs="Times New Roman"/>
      <w:b/>
      <w:snapToGrid w:val="0"/>
      <w:sz w:val="24"/>
      <w:szCs w:val="24"/>
      <w:lang w:eastAsia="ru-RU"/>
    </w:rPr>
  </w:style>
  <w:style w:type="character" w:customStyle="1" w:styleId="aff4">
    <w:name w:val="Цветовое выделение"/>
    <w:uiPriority w:val="99"/>
    <w:rsid w:val="00B43646"/>
    <w:rPr>
      <w:b/>
      <w:bCs/>
      <w:color w:val="26282F"/>
    </w:rPr>
  </w:style>
  <w:style w:type="paragraph" w:customStyle="1" w:styleId="16">
    <w:name w:val="Стиль1 Знак"/>
    <w:basedOn w:val="3"/>
    <w:rsid w:val="00B43646"/>
    <w:pPr>
      <w:keepLines/>
      <w:spacing w:before="60" w:after="120"/>
      <w:jc w:val="both"/>
    </w:pPr>
    <w:rPr>
      <w:rFonts w:ascii="Arial" w:hAnsi="Arial" w:cs="Arial"/>
      <w:sz w:val="22"/>
      <w:szCs w:val="22"/>
    </w:rPr>
  </w:style>
  <w:style w:type="paragraph" w:customStyle="1" w:styleId="1">
    <w:name w:val="Стиль1"/>
    <w:basedOn w:val="3"/>
    <w:qFormat/>
    <w:rsid w:val="00B43646"/>
    <w:pPr>
      <w:keepLines/>
      <w:spacing w:before="60" w:after="120"/>
      <w:jc w:val="both"/>
    </w:pPr>
    <w:rPr>
      <w:rFonts w:ascii="Arial" w:hAnsi="Arial" w:cs="Arial"/>
      <w:sz w:val="22"/>
      <w:szCs w:val="22"/>
    </w:rPr>
  </w:style>
  <w:style w:type="paragraph" w:customStyle="1" w:styleId="Web">
    <w:name w:val="Обычный (Web)"/>
    <w:basedOn w:val="a3"/>
    <w:rsid w:val="00B43646"/>
    <w:pPr>
      <w:spacing w:before="100" w:after="100" w:line="240" w:lineRule="auto"/>
    </w:pPr>
    <w:rPr>
      <w:rFonts w:ascii="Times New Roman" w:eastAsia="Times New Roman" w:hAnsi="Times New Roman" w:cs="Times New Roman"/>
      <w:sz w:val="24"/>
      <w:szCs w:val="20"/>
      <w:lang w:eastAsia="ru-RU"/>
    </w:rPr>
  </w:style>
  <w:style w:type="paragraph" w:customStyle="1" w:styleId="ConsPlusNormal1">
    <w:name w:val="ConsPlusNormal1"/>
    <w:rsid w:val="00B4364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bcs">
    <w:name w:val="bcs"/>
    <w:basedOn w:val="a3"/>
    <w:rsid w:val="00B43646"/>
    <w:pPr>
      <w:shd w:val="clear" w:color="auto" w:fill="E7F3FF"/>
      <w:spacing w:before="20" w:after="100" w:afterAutospacing="1" w:line="240" w:lineRule="auto"/>
      <w:ind w:firstLine="120"/>
    </w:pPr>
    <w:rPr>
      <w:rFonts w:ascii="Arial" w:eastAsia="Times New Roman" w:hAnsi="Arial" w:cs="Arial"/>
      <w:sz w:val="24"/>
      <w:szCs w:val="24"/>
      <w:lang w:eastAsia="ru-RU"/>
    </w:rPr>
  </w:style>
  <w:style w:type="paragraph" w:customStyle="1" w:styleId="ConsPlusNonformat">
    <w:name w:val="ConsPlusNonformat"/>
    <w:rsid w:val="00B4364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grame">
    <w:name w:val="grame"/>
    <w:rsid w:val="00B43646"/>
  </w:style>
  <w:style w:type="character" w:customStyle="1" w:styleId="17">
    <w:name w:val="Основной текст Знак1"/>
    <w:uiPriority w:val="99"/>
    <w:rsid w:val="00B43646"/>
    <w:rPr>
      <w:rFonts w:ascii="Times New Roman" w:hAnsi="Times New Roman" w:cs="Times New Roman"/>
      <w:sz w:val="22"/>
      <w:szCs w:val="22"/>
      <w:u w:val="none"/>
    </w:rPr>
  </w:style>
  <w:style w:type="character" w:customStyle="1" w:styleId="34">
    <w:name w:val="Основной текст (3)_"/>
    <w:link w:val="35"/>
    <w:uiPriority w:val="99"/>
    <w:rsid w:val="00B43646"/>
    <w:rPr>
      <w:rFonts w:ascii="Arial" w:hAnsi="Arial" w:cs="Arial"/>
      <w:b/>
      <w:bCs/>
      <w:sz w:val="30"/>
      <w:szCs w:val="30"/>
      <w:shd w:val="clear" w:color="auto" w:fill="FFFFFF"/>
    </w:rPr>
  </w:style>
  <w:style w:type="paragraph" w:customStyle="1" w:styleId="35">
    <w:name w:val="Основной текст (3)"/>
    <w:basedOn w:val="a3"/>
    <w:link w:val="34"/>
    <w:uiPriority w:val="99"/>
    <w:rsid w:val="00B43646"/>
    <w:pPr>
      <w:widowControl w:val="0"/>
      <w:shd w:val="clear" w:color="auto" w:fill="FFFFFF"/>
      <w:spacing w:before="840" w:after="2100" w:line="240" w:lineRule="atLeast"/>
      <w:jc w:val="both"/>
    </w:pPr>
    <w:rPr>
      <w:rFonts w:ascii="Arial" w:hAnsi="Arial" w:cs="Arial"/>
      <w:b/>
      <w:bCs/>
      <w:sz w:val="30"/>
      <w:szCs w:val="30"/>
    </w:rPr>
  </w:style>
  <w:style w:type="character" w:customStyle="1" w:styleId="319pt">
    <w:name w:val="Основной текст (3) + 19 pt"/>
    <w:uiPriority w:val="99"/>
    <w:rsid w:val="00B43646"/>
    <w:rPr>
      <w:rFonts w:ascii="Arial" w:hAnsi="Arial" w:cs="Arial"/>
      <w:b/>
      <w:bCs/>
      <w:sz w:val="38"/>
      <w:szCs w:val="38"/>
      <w:shd w:val="clear" w:color="auto" w:fill="FFFFFF"/>
    </w:rPr>
  </w:style>
  <w:style w:type="character" w:customStyle="1" w:styleId="18">
    <w:name w:val="Заголовок №1_"/>
    <w:link w:val="19"/>
    <w:uiPriority w:val="99"/>
    <w:rsid w:val="00B43646"/>
    <w:rPr>
      <w:rFonts w:ascii="Arial" w:hAnsi="Arial" w:cs="Arial"/>
      <w:b/>
      <w:bCs/>
      <w:sz w:val="38"/>
      <w:szCs w:val="38"/>
      <w:shd w:val="clear" w:color="auto" w:fill="FFFFFF"/>
    </w:rPr>
  </w:style>
  <w:style w:type="paragraph" w:customStyle="1" w:styleId="19">
    <w:name w:val="Заголовок №1"/>
    <w:basedOn w:val="a3"/>
    <w:link w:val="18"/>
    <w:uiPriority w:val="99"/>
    <w:rsid w:val="00B43646"/>
    <w:pPr>
      <w:widowControl w:val="0"/>
      <w:shd w:val="clear" w:color="auto" w:fill="FFFFFF"/>
      <w:spacing w:before="2100" w:after="900" w:line="240" w:lineRule="atLeast"/>
      <w:jc w:val="center"/>
      <w:outlineLvl w:val="0"/>
    </w:pPr>
    <w:rPr>
      <w:rFonts w:ascii="Arial" w:hAnsi="Arial" w:cs="Arial"/>
      <w:b/>
      <w:bCs/>
      <w:sz w:val="38"/>
      <w:szCs w:val="38"/>
    </w:rPr>
  </w:style>
  <w:style w:type="character" w:customStyle="1" w:styleId="28">
    <w:name w:val="Заголовок №2_"/>
    <w:link w:val="29"/>
    <w:uiPriority w:val="99"/>
    <w:rsid w:val="00B43646"/>
    <w:rPr>
      <w:rFonts w:ascii="Arial" w:hAnsi="Arial" w:cs="Arial"/>
      <w:b/>
      <w:bCs/>
      <w:sz w:val="30"/>
      <w:szCs w:val="30"/>
      <w:shd w:val="clear" w:color="auto" w:fill="FFFFFF"/>
    </w:rPr>
  </w:style>
  <w:style w:type="paragraph" w:customStyle="1" w:styleId="29">
    <w:name w:val="Заголовок №2"/>
    <w:basedOn w:val="a3"/>
    <w:link w:val="28"/>
    <w:uiPriority w:val="99"/>
    <w:rsid w:val="00B43646"/>
    <w:pPr>
      <w:widowControl w:val="0"/>
      <w:shd w:val="clear" w:color="auto" w:fill="FFFFFF"/>
      <w:spacing w:before="900" w:after="660" w:line="811" w:lineRule="exact"/>
      <w:jc w:val="center"/>
      <w:outlineLvl w:val="1"/>
    </w:pPr>
    <w:rPr>
      <w:rFonts w:ascii="Arial" w:hAnsi="Arial" w:cs="Arial"/>
      <w:b/>
      <w:bCs/>
      <w:sz w:val="30"/>
      <w:szCs w:val="30"/>
    </w:rPr>
  </w:style>
  <w:style w:type="character" w:customStyle="1" w:styleId="219pt">
    <w:name w:val="Заголовок №2 + 19 pt"/>
    <w:uiPriority w:val="99"/>
    <w:rsid w:val="00B43646"/>
    <w:rPr>
      <w:rFonts w:ascii="Arial" w:hAnsi="Arial" w:cs="Arial"/>
      <w:b/>
      <w:bCs/>
      <w:sz w:val="38"/>
      <w:szCs w:val="38"/>
      <w:shd w:val="clear" w:color="auto" w:fill="FFFFFF"/>
    </w:rPr>
  </w:style>
  <w:style w:type="character" w:customStyle="1" w:styleId="apple-converted-space">
    <w:name w:val="apple-converted-space"/>
    <w:rsid w:val="00B43646"/>
  </w:style>
  <w:style w:type="paragraph" w:customStyle="1" w:styleId="s1">
    <w:name w:val="s_1"/>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normal0">
    <w:name w:val="consnormal"/>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6">
    <w:name w:val="toc 3"/>
    <w:basedOn w:val="a3"/>
    <w:next w:val="a3"/>
    <w:autoRedefine/>
    <w:uiPriority w:val="39"/>
    <w:unhideWhenUsed/>
    <w:qFormat/>
    <w:rsid w:val="00B43646"/>
    <w:pPr>
      <w:spacing w:after="100"/>
      <w:ind w:left="440"/>
    </w:pPr>
    <w:rPr>
      <w:rFonts w:ascii="Calibri" w:eastAsia="Times New Roman" w:hAnsi="Calibri" w:cs="Times New Roman"/>
      <w:lang w:eastAsia="ru-RU"/>
    </w:rPr>
  </w:style>
  <w:style w:type="character" w:styleId="aff5">
    <w:name w:val="Strong"/>
    <w:uiPriority w:val="22"/>
    <w:qFormat/>
    <w:rsid w:val="00B43646"/>
    <w:rPr>
      <w:b/>
      <w:bCs/>
    </w:rPr>
  </w:style>
  <w:style w:type="character" w:customStyle="1" w:styleId="w">
    <w:name w:val="w"/>
    <w:rsid w:val="00B43646"/>
  </w:style>
  <w:style w:type="paragraph" w:customStyle="1" w:styleId="aff6">
    <w:name w:val="Нормальный (таблица)"/>
    <w:basedOn w:val="a3"/>
    <w:next w:val="a3"/>
    <w:uiPriority w:val="99"/>
    <w:rsid w:val="00B4364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7">
    <w:name w:val="Центрированный (таблица)"/>
    <w:basedOn w:val="aff6"/>
    <w:next w:val="a3"/>
    <w:rsid w:val="00B43646"/>
    <w:pPr>
      <w:jc w:val="center"/>
    </w:pPr>
  </w:style>
  <w:style w:type="paragraph" w:customStyle="1" w:styleId="formattext">
    <w:name w:val="formattext"/>
    <w:basedOn w:val="a3"/>
    <w:rsid w:val="00B43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тступ перед"/>
    <w:basedOn w:val="a3"/>
    <w:rsid w:val="00B43646"/>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paragraph" w:styleId="aff9">
    <w:name w:val="No Spacing"/>
    <w:uiPriority w:val="99"/>
    <w:qFormat/>
    <w:rsid w:val="00B43646"/>
    <w:pPr>
      <w:spacing w:after="0" w:line="240" w:lineRule="auto"/>
      <w:ind w:firstLine="709"/>
      <w:jc w:val="both"/>
    </w:pPr>
    <w:rPr>
      <w:rFonts w:ascii="Times New Roman" w:eastAsia="Times New Roman" w:hAnsi="Times New Roman" w:cs="Times New Roman"/>
      <w:sz w:val="24"/>
      <w:szCs w:val="24"/>
      <w:lang w:eastAsia="ru-RU"/>
    </w:rPr>
  </w:style>
  <w:style w:type="character" w:styleId="affa">
    <w:name w:val="Intense Emphasis"/>
    <w:uiPriority w:val="21"/>
    <w:qFormat/>
    <w:rsid w:val="00B43646"/>
    <w:rPr>
      <w:i/>
      <w:iCs/>
      <w:color w:val="5B9BD5"/>
    </w:rPr>
  </w:style>
  <w:style w:type="character" w:styleId="affb">
    <w:name w:val="Emphasis"/>
    <w:qFormat/>
    <w:rsid w:val="00B43646"/>
    <w:rPr>
      <w:i/>
      <w:iCs/>
    </w:rPr>
  </w:style>
  <w:style w:type="character" w:styleId="affc">
    <w:name w:val="Book Title"/>
    <w:uiPriority w:val="33"/>
    <w:qFormat/>
    <w:rsid w:val="00B43646"/>
    <w:rPr>
      <w:b/>
      <w:bCs/>
      <w:i/>
      <w:iCs/>
      <w:spacing w:val="5"/>
    </w:rPr>
  </w:style>
  <w:style w:type="character" w:customStyle="1" w:styleId="FontStyle34">
    <w:name w:val="Font Style34"/>
    <w:rsid w:val="008A3BB0"/>
    <w:rPr>
      <w:rFonts w:ascii="Times New Roman" w:hAnsi="Times New Roman" w:cs="Times New Roman" w:hint="default"/>
      <w:sz w:val="28"/>
      <w:szCs w:val="28"/>
    </w:rPr>
  </w:style>
  <w:style w:type="numbering" w:customStyle="1" w:styleId="1a">
    <w:name w:val="Нет списка1"/>
    <w:next w:val="a6"/>
    <w:uiPriority w:val="99"/>
    <w:semiHidden/>
    <w:unhideWhenUsed/>
    <w:rsid w:val="00130C4A"/>
  </w:style>
  <w:style w:type="paragraph" w:customStyle="1" w:styleId="affd">
    <w:name w:val="Текст маркированный"/>
    <w:basedOn w:val="a3"/>
    <w:link w:val="affe"/>
    <w:qFormat/>
    <w:rsid w:val="00130C4A"/>
    <w:pPr>
      <w:spacing w:before="60" w:after="60" w:line="240" w:lineRule="auto"/>
      <w:ind w:left="1353" w:hanging="360"/>
    </w:pPr>
    <w:rPr>
      <w:rFonts w:ascii="Times New Roman" w:eastAsia="Times New Roman" w:hAnsi="Times New Roman" w:cs="Times New Roman"/>
      <w:sz w:val="28"/>
      <w:szCs w:val="28"/>
      <w:lang w:eastAsia="ru-RU"/>
    </w:rPr>
  </w:style>
  <w:style w:type="paragraph" w:styleId="afff">
    <w:name w:val="Document Map"/>
    <w:basedOn w:val="a3"/>
    <w:link w:val="afff0"/>
    <w:semiHidden/>
    <w:rsid w:val="00130C4A"/>
    <w:pPr>
      <w:shd w:val="clear" w:color="auto" w:fill="000080"/>
      <w:spacing w:after="0" w:line="240" w:lineRule="auto"/>
    </w:pPr>
    <w:rPr>
      <w:rFonts w:ascii="Tahoma" w:eastAsia="Times New Roman" w:hAnsi="Tahoma" w:cs="Tahoma"/>
      <w:sz w:val="28"/>
      <w:szCs w:val="28"/>
      <w:lang w:eastAsia="ru-RU"/>
    </w:rPr>
  </w:style>
  <w:style w:type="character" w:customStyle="1" w:styleId="afff0">
    <w:name w:val="Схема документа Знак"/>
    <w:basedOn w:val="a4"/>
    <w:link w:val="afff"/>
    <w:semiHidden/>
    <w:rsid w:val="00130C4A"/>
    <w:rPr>
      <w:rFonts w:ascii="Tahoma" w:eastAsia="Times New Roman" w:hAnsi="Tahoma" w:cs="Tahoma"/>
      <w:sz w:val="28"/>
      <w:szCs w:val="28"/>
      <w:shd w:val="clear" w:color="auto" w:fill="000080"/>
      <w:lang w:eastAsia="ru-RU"/>
    </w:rPr>
  </w:style>
  <w:style w:type="paragraph" w:customStyle="1" w:styleId="afff1">
    <w:name w:val="Прижатый влево"/>
    <w:basedOn w:val="a3"/>
    <w:next w:val="a3"/>
    <w:rsid w:val="00130C4A"/>
    <w:pPr>
      <w:autoSpaceDE w:val="0"/>
      <w:autoSpaceDN w:val="0"/>
      <w:adjustRightInd w:val="0"/>
      <w:spacing w:after="0" w:line="240" w:lineRule="auto"/>
    </w:pPr>
    <w:rPr>
      <w:rFonts w:ascii="Arial" w:eastAsia="Times New Roman" w:hAnsi="Arial" w:cs="Times New Roman"/>
      <w:sz w:val="20"/>
      <w:szCs w:val="20"/>
      <w:lang w:eastAsia="ru-RU"/>
    </w:rPr>
  </w:style>
  <w:style w:type="paragraph" w:customStyle="1" w:styleId="310">
    <w:name w:val="Основной текст с отступом 31"/>
    <w:basedOn w:val="a3"/>
    <w:rsid w:val="00130C4A"/>
    <w:pPr>
      <w:tabs>
        <w:tab w:val="left" w:pos="709"/>
      </w:tabs>
      <w:spacing w:after="0" w:line="240" w:lineRule="auto"/>
      <w:ind w:firstLine="709"/>
      <w:jc w:val="both"/>
    </w:pPr>
    <w:rPr>
      <w:rFonts w:ascii="TimesET" w:eastAsia="TimesET" w:hAnsi="TimesET" w:cs="Times New Roman"/>
      <w:sz w:val="28"/>
      <w:szCs w:val="20"/>
      <w:lang w:eastAsia="ru-RU"/>
    </w:rPr>
  </w:style>
  <w:style w:type="character" w:styleId="afff2">
    <w:name w:val="page number"/>
    <w:basedOn w:val="a4"/>
    <w:semiHidden/>
    <w:rsid w:val="00130C4A"/>
  </w:style>
  <w:style w:type="paragraph" w:styleId="37">
    <w:name w:val="Body Text 3"/>
    <w:basedOn w:val="a3"/>
    <w:link w:val="38"/>
    <w:semiHidden/>
    <w:rsid w:val="00130C4A"/>
    <w:pPr>
      <w:spacing w:after="0" w:line="240" w:lineRule="auto"/>
    </w:pPr>
    <w:rPr>
      <w:rFonts w:ascii="Times New Roman" w:eastAsia="Times New Roman" w:hAnsi="Times New Roman" w:cs="Times New Roman"/>
      <w:sz w:val="28"/>
      <w:szCs w:val="20"/>
      <w:lang w:eastAsia="ru-RU"/>
    </w:rPr>
  </w:style>
  <w:style w:type="character" w:customStyle="1" w:styleId="38">
    <w:name w:val="Основной текст 3 Знак"/>
    <w:basedOn w:val="a4"/>
    <w:link w:val="37"/>
    <w:semiHidden/>
    <w:rsid w:val="00130C4A"/>
    <w:rPr>
      <w:rFonts w:ascii="Times New Roman" w:eastAsia="Times New Roman" w:hAnsi="Times New Roman" w:cs="Times New Roman"/>
      <w:sz w:val="28"/>
      <w:szCs w:val="20"/>
      <w:lang w:eastAsia="ru-RU"/>
    </w:rPr>
  </w:style>
  <w:style w:type="paragraph" w:styleId="afff3">
    <w:name w:val="Block Text"/>
    <w:basedOn w:val="a3"/>
    <w:next w:val="aa"/>
    <w:rsid w:val="00130C4A"/>
    <w:pPr>
      <w:widowControl w:val="0"/>
      <w:pBdr>
        <w:top w:val="single" w:sz="6" w:space="12" w:color="FFFFFF"/>
        <w:left w:val="single" w:sz="6" w:space="12" w:color="FFFFFF"/>
        <w:bottom w:val="single" w:sz="6" w:space="12" w:color="FFFFFF"/>
        <w:right w:val="single" w:sz="6" w:space="12" w:color="FFFFFF"/>
      </w:pBdr>
      <w:shd w:val="pct10" w:color="808080" w:fill="auto"/>
      <w:spacing w:after="240" w:line="240" w:lineRule="auto"/>
      <w:ind w:left="600" w:right="600"/>
      <w:jc w:val="both"/>
    </w:pPr>
    <w:rPr>
      <w:rFonts w:ascii="Times New Roman" w:eastAsia="Times New Roman" w:hAnsi="Times New Roman" w:cs="Times New Roman"/>
      <w:sz w:val="28"/>
      <w:szCs w:val="20"/>
      <w:lang w:eastAsia="ru-RU"/>
    </w:rPr>
  </w:style>
  <w:style w:type="paragraph" w:customStyle="1" w:styleId="afff4">
    <w:name w:val="ЦитатаПерв"/>
    <w:basedOn w:val="a3"/>
    <w:next w:val="afff3"/>
    <w:autoRedefine/>
    <w:rsid w:val="00130C4A"/>
    <w:pPr>
      <w:keepLines/>
      <w:suppressAutoHyphens/>
      <w:spacing w:after="0" w:line="360" w:lineRule="auto"/>
      <w:ind w:firstLine="720"/>
    </w:pPr>
    <w:rPr>
      <w:rFonts w:ascii="Times New Roman" w:eastAsia="Times New Roman" w:hAnsi="Times New Roman" w:cs="Times New Roman"/>
      <w:b/>
      <w:position w:val="16"/>
      <w:sz w:val="28"/>
      <w:szCs w:val="20"/>
      <w:lang w:eastAsia="ru-RU"/>
    </w:rPr>
  </w:style>
  <w:style w:type="paragraph" w:customStyle="1" w:styleId="afff5">
    <w:name w:val="ОсновнойНеразрыв"/>
    <w:basedOn w:val="aa"/>
    <w:next w:val="aa"/>
    <w:rsid w:val="00130C4A"/>
  </w:style>
  <w:style w:type="paragraph" w:styleId="afff6">
    <w:name w:val="caption"/>
    <w:basedOn w:val="a3"/>
    <w:next w:val="aa"/>
    <w:qFormat/>
    <w:rsid w:val="00130C4A"/>
    <w:pPr>
      <w:widowControl w:val="0"/>
      <w:spacing w:before="1200" w:after="0" w:line="240" w:lineRule="auto"/>
      <w:jc w:val="center"/>
    </w:pPr>
    <w:rPr>
      <w:rFonts w:ascii="Times New Roman" w:eastAsia="Times New Roman" w:hAnsi="Times New Roman" w:cs="Times New Roman"/>
      <w:sz w:val="38"/>
      <w:szCs w:val="20"/>
      <w:lang w:eastAsia="ru-RU"/>
    </w:rPr>
  </w:style>
  <w:style w:type="paragraph" w:customStyle="1" w:styleId="afff7">
    <w:name w:val="Название главы"/>
    <w:basedOn w:val="a3"/>
    <w:next w:val="aa"/>
    <w:rsid w:val="00130C4A"/>
    <w:pPr>
      <w:keepNext/>
      <w:widowControl w:val="0"/>
      <w:pBdr>
        <w:bottom w:val="single" w:sz="6" w:space="3" w:color="auto"/>
      </w:pBdr>
      <w:spacing w:after="240" w:line="240" w:lineRule="auto"/>
    </w:pPr>
    <w:rPr>
      <w:rFonts w:ascii="Arial" w:eastAsia="Times New Roman" w:hAnsi="Arial" w:cs="Times New Roman"/>
      <w:caps/>
      <w:spacing w:val="70"/>
      <w:kern w:val="28"/>
      <w:sz w:val="28"/>
      <w:szCs w:val="20"/>
      <w:lang w:eastAsia="ru-RU"/>
    </w:rPr>
  </w:style>
  <w:style w:type="paragraph" w:customStyle="1" w:styleId="2a">
    <w:name w:val="Заголовок главы 2"/>
    <w:basedOn w:val="a3"/>
    <w:next w:val="aa"/>
    <w:rsid w:val="00130C4A"/>
    <w:pPr>
      <w:keepNext/>
      <w:keepLines/>
      <w:widowControl w:val="0"/>
      <w:spacing w:after="360" w:line="240" w:lineRule="atLeast"/>
      <w:ind w:right="1800"/>
    </w:pPr>
    <w:rPr>
      <w:rFonts w:ascii="Times New Roman" w:eastAsia="Times New Roman" w:hAnsi="Times New Roman" w:cs="Times New Roman"/>
      <w:i/>
      <w:kern w:val="28"/>
      <w:sz w:val="28"/>
      <w:szCs w:val="20"/>
      <w:lang w:eastAsia="ru-RU"/>
    </w:rPr>
  </w:style>
  <w:style w:type="paragraph" w:customStyle="1" w:styleId="afff8">
    <w:name w:val="Заголовок главы"/>
    <w:basedOn w:val="a3"/>
    <w:next w:val="2a"/>
    <w:rsid w:val="00130C4A"/>
    <w:pPr>
      <w:keepNext/>
      <w:keepLines/>
      <w:widowControl w:val="0"/>
      <w:spacing w:before="480" w:after="360" w:line="440" w:lineRule="atLeast"/>
      <w:ind w:right="2160"/>
    </w:pPr>
    <w:rPr>
      <w:rFonts w:ascii="Arial" w:eastAsia="Times New Roman" w:hAnsi="Arial" w:cs="Times New Roman"/>
      <w:color w:val="808080"/>
      <w:kern w:val="28"/>
      <w:sz w:val="44"/>
      <w:szCs w:val="20"/>
      <w:lang w:eastAsia="ru-RU"/>
    </w:rPr>
  </w:style>
  <w:style w:type="character" w:customStyle="1" w:styleId="afff9">
    <w:name w:val="Сведения"/>
    <w:rsid w:val="00130C4A"/>
    <w:rPr>
      <w:rFonts w:ascii="Arial" w:hAnsi="Arial"/>
      <w:b/>
      <w:sz w:val="18"/>
    </w:rPr>
  </w:style>
  <w:style w:type="paragraph" w:customStyle="1" w:styleId="afffa">
    <w:name w:val="НижКолонтитулЧет"/>
    <w:basedOn w:val="af"/>
    <w:rsid w:val="00130C4A"/>
  </w:style>
  <w:style w:type="paragraph" w:customStyle="1" w:styleId="afffb">
    <w:name w:val="НижКолонтитулПерв"/>
    <w:basedOn w:val="af"/>
    <w:rsid w:val="00130C4A"/>
  </w:style>
  <w:style w:type="paragraph" w:customStyle="1" w:styleId="afffc">
    <w:name w:val="НижКолонтитулНечет"/>
    <w:basedOn w:val="af"/>
    <w:rsid w:val="00130C4A"/>
  </w:style>
  <w:style w:type="paragraph" w:customStyle="1" w:styleId="afffd">
    <w:name w:val="СноскаОсн"/>
    <w:basedOn w:val="a3"/>
    <w:rsid w:val="00130C4A"/>
    <w:pPr>
      <w:widowControl w:val="0"/>
      <w:spacing w:before="240" w:after="0" w:line="240" w:lineRule="auto"/>
    </w:pPr>
    <w:rPr>
      <w:rFonts w:ascii="Times New Roman" w:eastAsia="Times New Roman" w:hAnsi="Times New Roman" w:cs="Times New Roman"/>
      <w:sz w:val="18"/>
      <w:szCs w:val="20"/>
      <w:lang w:eastAsia="ru-RU"/>
    </w:rPr>
  </w:style>
  <w:style w:type="paragraph" w:customStyle="1" w:styleId="afffe">
    <w:name w:val="ВерхКолонтитулОсн"/>
    <w:basedOn w:val="a3"/>
    <w:rsid w:val="00130C4A"/>
    <w:pPr>
      <w:keepLines/>
      <w:widowControl w:val="0"/>
      <w:tabs>
        <w:tab w:val="center" w:pos="4320"/>
        <w:tab w:val="right" w:pos="8640"/>
      </w:tabs>
      <w:spacing w:after="0" w:line="240" w:lineRule="auto"/>
    </w:pPr>
    <w:rPr>
      <w:rFonts w:ascii="Times New Roman" w:eastAsia="Times New Roman" w:hAnsi="Times New Roman" w:cs="Times New Roman"/>
      <w:sz w:val="28"/>
      <w:szCs w:val="20"/>
      <w:lang w:eastAsia="ru-RU"/>
    </w:rPr>
  </w:style>
  <w:style w:type="paragraph" w:customStyle="1" w:styleId="affff">
    <w:name w:val="ВерхКолонтитулЧет"/>
    <w:basedOn w:val="af1"/>
    <w:rsid w:val="00130C4A"/>
  </w:style>
  <w:style w:type="paragraph" w:customStyle="1" w:styleId="affff0">
    <w:name w:val="ВерхКолонтитулПерв"/>
    <w:basedOn w:val="af1"/>
    <w:rsid w:val="00130C4A"/>
  </w:style>
  <w:style w:type="paragraph" w:customStyle="1" w:styleId="affff1">
    <w:name w:val="ВерхКолонтитулНечет"/>
    <w:basedOn w:val="af1"/>
    <w:rsid w:val="00130C4A"/>
  </w:style>
  <w:style w:type="paragraph" w:customStyle="1" w:styleId="affff2">
    <w:name w:val="ЗаголовокОсн"/>
    <w:basedOn w:val="a3"/>
    <w:next w:val="aa"/>
    <w:rsid w:val="00130C4A"/>
    <w:pPr>
      <w:keepNext/>
      <w:widowControl w:val="0"/>
      <w:spacing w:before="240" w:after="120" w:line="240" w:lineRule="auto"/>
    </w:pPr>
    <w:rPr>
      <w:rFonts w:ascii="Arial" w:eastAsia="Times New Roman" w:hAnsi="Arial" w:cs="Times New Roman"/>
      <w:b/>
      <w:kern w:val="28"/>
      <w:sz w:val="36"/>
      <w:szCs w:val="20"/>
      <w:lang w:eastAsia="ru-RU"/>
    </w:rPr>
  </w:style>
  <w:style w:type="paragraph" w:customStyle="1" w:styleId="affff3">
    <w:name w:val="УказательОсн"/>
    <w:basedOn w:val="a3"/>
    <w:rsid w:val="00130C4A"/>
    <w:pPr>
      <w:widowControl w:val="0"/>
      <w:tabs>
        <w:tab w:val="right" w:pos="3960"/>
      </w:tabs>
      <w:spacing w:after="0" w:line="240" w:lineRule="atLeast"/>
    </w:pPr>
    <w:rPr>
      <w:rFonts w:ascii="Times New Roman" w:eastAsia="Times New Roman" w:hAnsi="Times New Roman" w:cs="Times New Roman"/>
      <w:sz w:val="18"/>
      <w:szCs w:val="20"/>
      <w:lang w:eastAsia="ru-RU"/>
    </w:rPr>
  </w:style>
  <w:style w:type="character" w:customStyle="1" w:styleId="affff4">
    <w:name w:val="Введение"/>
    <w:rsid w:val="00130C4A"/>
    <w:rPr>
      <w:caps/>
      <w:sz w:val="22"/>
    </w:rPr>
  </w:style>
  <w:style w:type="character" w:styleId="affff5">
    <w:name w:val="line number"/>
    <w:rsid w:val="00130C4A"/>
    <w:rPr>
      <w:rFonts w:ascii="Arial" w:hAnsi="Arial"/>
      <w:sz w:val="18"/>
    </w:rPr>
  </w:style>
  <w:style w:type="paragraph" w:styleId="affff6">
    <w:name w:val="List"/>
    <w:basedOn w:val="a3"/>
    <w:rsid w:val="00130C4A"/>
    <w:pPr>
      <w:widowControl w:val="0"/>
      <w:spacing w:before="120" w:after="0" w:line="360" w:lineRule="auto"/>
      <w:ind w:left="1003"/>
      <w:jc w:val="both"/>
    </w:pPr>
    <w:rPr>
      <w:rFonts w:ascii="Times New Roman" w:eastAsia="Times New Roman" w:hAnsi="Times New Roman" w:cs="Times New Roman"/>
      <w:sz w:val="28"/>
      <w:szCs w:val="20"/>
      <w:lang w:eastAsia="ru-RU"/>
    </w:rPr>
  </w:style>
  <w:style w:type="paragraph" w:styleId="2b">
    <w:name w:val="List 2"/>
    <w:basedOn w:val="affff6"/>
    <w:rsid w:val="00130C4A"/>
    <w:pPr>
      <w:tabs>
        <w:tab w:val="left" w:pos="1080"/>
      </w:tabs>
      <w:spacing w:before="0" w:after="240" w:line="240" w:lineRule="auto"/>
      <w:ind w:left="1080"/>
    </w:pPr>
    <w:rPr>
      <w:sz w:val="24"/>
    </w:rPr>
  </w:style>
  <w:style w:type="paragraph" w:styleId="39">
    <w:name w:val="List 3"/>
    <w:basedOn w:val="affff6"/>
    <w:rsid w:val="00130C4A"/>
    <w:pPr>
      <w:tabs>
        <w:tab w:val="left" w:pos="1440"/>
      </w:tabs>
      <w:spacing w:before="0" w:after="240" w:line="240" w:lineRule="auto"/>
      <w:ind w:left="1440"/>
    </w:pPr>
    <w:rPr>
      <w:sz w:val="24"/>
    </w:rPr>
  </w:style>
  <w:style w:type="paragraph" w:styleId="41">
    <w:name w:val="List 4"/>
    <w:basedOn w:val="affff6"/>
    <w:rsid w:val="00130C4A"/>
    <w:pPr>
      <w:tabs>
        <w:tab w:val="left" w:pos="1800"/>
      </w:tabs>
      <w:spacing w:before="0" w:after="240" w:line="240" w:lineRule="auto"/>
      <w:ind w:left="1800"/>
    </w:pPr>
    <w:rPr>
      <w:sz w:val="24"/>
    </w:rPr>
  </w:style>
  <w:style w:type="paragraph" w:styleId="51">
    <w:name w:val="List 5"/>
    <w:basedOn w:val="affff6"/>
    <w:rsid w:val="00130C4A"/>
    <w:pPr>
      <w:tabs>
        <w:tab w:val="left" w:pos="2160"/>
      </w:tabs>
      <w:spacing w:before="0" w:after="240" w:line="240" w:lineRule="auto"/>
      <w:ind w:left="2160"/>
    </w:pPr>
    <w:rPr>
      <w:sz w:val="24"/>
    </w:rPr>
  </w:style>
  <w:style w:type="paragraph" w:customStyle="1" w:styleId="affff7">
    <w:name w:val="Название части"/>
    <w:basedOn w:val="a3"/>
    <w:next w:val="a3"/>
    <w:rsid w:val="00130C4A"/>
    <w:pPr>
      <w:framePr w:w="2040" w:h="2040" w:hRule="exact" w:wrap="notBeside" w:vAnchor="page" w:hAnchor="page" w:x="9217" w:y="961"/>
      <w:widowControl w:val="0"/>
      <w:shd w:val="pct20" w:color="auto" w:fill="auto"/>
      <w:spacing w:after="0" w:line="1560" w:lineRule="exact"/>
      <w:jc w:val="center"/>
    </w:pPr>
    <w:rPr>
      <w:rFonts w:ascii="Arial" w:eastAsia="Times New Roman" w:hAnsi="Arial" w:cs="Times New Roman"/>
      <w:b/>
      <w:color w:val="FFFFFF"/>
      <w:position w:val="-32"/>
      <w:sz w:val="196"/>
      <w:szCs w:val="20"/>
      <w:lang w:eastAsia="ru-RU"/>
    </w:rPr>
  </w:style>
  <w:style w:type="paragraph" w:customStyle="1" w:styleId="affff8">
    <w:name w:val="Заголовок части"/>
    <w:basedOn w:val="a3"/>
    <w:next w:val="affff7"/>
    <w:rsid w:val="00130C4A"/>
    <w:pPr>
      <w:keepNext/>
      <w:pageBreakBefore/>
      <w:framePr w:w="2040" w:h="2040" w:hRule="exact" w:wrap="notBeside" w:vAnchor="page" w:hAnchor="page" w:x="9217" w:y="961"/>
      <w:widowControl w:val="0"/>
      <w:shd w:val="pct20" w:color="auto" w:fill="auto"/>
      <w:spacing w:after="0" w:line="480" w:lineRule="exact"/>
      <w:jc w:val="center"/>
    </w:pPr>
    <w:rPr>
      <w:rFonts w:ascii="Arial" w:eastAsia="Times New Roman" w:hAnsi="Arial" w:cs="Times New Roman"/>
      <w:b/>
      <w:position w:val="-4"/>
      <w:sz w:val="36"/>
      <w:szCs w:val="20"/>
      <w:lang w:eastAsia="ru-RU"/>
    </w:rPr>
  </w:style>
  <w:style w:type="paragraph" w:customStyle="1" w:styleId="affff9">
    <w:name w:val="Рисунок"/>
    <w:basedOn w:val="aa"/>
    <w:next w:val="afff6"/>
    <w:rsid w:val="00130C4A"/>
  </w:style>
  <w:style w:type="paragraph" w:customStyle="1" w:styleId="affffa">
    <w:name w:val="Название раздела"/>
    <w:basedOn w:val="a3"/>
    <w:next w:val="aa"/>
    <w:rsid w:val="00130C4A"/>
    <w:pPr>
      <w:widowControl w:val="0"/>
      <w:spacing w:after="0" w:line="640" w:lineRule="atLeast"/>
    </w:pPr>
    <w:rPr>
      <w:rFonts w:ascii="Arial" w:eastAsia="Times New Roman" w:hAnsi="Arial" w:cs="Times New Roman"/>
      <w:caps/>
      <w:spacing w:val="60"/>
      <w:sz w:val="28"/>
      <w:szCs w:val="20"/>
      <w:lang w:eastAsia="ru-RU"/>
    </w:rPr>
  </w:style>
  <w:style w:type="paragraph" w:customStyle="1" w:styleId="affffb">
    <w:name w:val="РазделОсн"/>
    <w:basedOn w:val="a3"/>
    <w:next w:val="a3"/>
    <w:rsid w:val="00130C4A"/>
    <w:pPr>
      <w:widowControl w:val="0"/>
      <w:spacing w:before="2040" w:after="360" w:line="480" w:lineRule="atLeast"/>
    </w:pPr>
    <w:rPr>
      <w:rFonts w:ascii="Arial" w:eastAsia="Times New Roman" w:hAnsi="Arial" w:cs="Times New Roman"/>
      <w:b/>
      <w:color w:val="808080"/>
      <w:sz w:val="48"/>
      <w:szCs w:val="20"/>
      <w:lang w:eastAsia="ru-RU"/>
    </w:rPr>
  </w:style>
  <w:style w:type="paragraph" w:customStyle="1" w:styleId="2c">
    <w:name w:val="Заголовок обложки 2"/>
    <w:basedOn w:val="a3"/>
    <w:next w:val="affffc"/>
    <w:rsid w:val="00130C4A"/>
    <w:pPr>
      <w:keepNext/>
      <w:widowControl w:val="0"/>
      <w:pBdr>
        <w:top w:val="single" w:sz="6" w:space="1" w:color="auto"/>
      </w:pBdr>
      <w:spacing w:after="5280" w:line="480" w:lineRule="exact"/>
    </w:pPr>
    <w:rPr>
      <w:rFonts w:ascii="Times New Roman" w:eastAsia="Times New Roman" w:hAnsi="Times New Roman" w:cs="Times New Roman"/>
      <w:kern w:val="28"/>
      <w:sz w:val="44"/>
      <w:szCs w:val="20"/>
      <w:lang w:eastAsia="ru-RU"/>
    </w:rPr>
  </w:style>
  <w:style w:type="paragraph" w:customStyle="1" w:styleId="affffc">
    <w:name w:val="Заголовок обложки"/>
    <w:basedOn w:val="affff2"/>
    <w:next w:val="2c"/>
    <w:rsid w:val="00130C4A"/>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Times New Roman" w:hAnsi="Times New Roman"/>
      <w:b w:val="0"/>
      <w:spacing w:val="-20"/>
      <w:position w:val="6"/>
      <w:sz w:val="144"/>
    </w:rPr>
  </w:style>
  <w:style w:type="character" w:customStyle="1" w:styleId="affffd">
    <w:name w:val="Верхний индекс"/>
    <w:rsid w:val="00130C4A"/>
    <w:rPr>
      <w:sz w:val="20"/>
      <w:vertAlign w:val="superscript"/>
    </w:rPr>
  </w:style>
  <w:style w:type="paragraph" w:customStyle="1" w:styleId="affffe">
    <w:name w:val="Организация"/>
    <w:basedOn w:val="a3"/>
    <w:next w:val="2c"/>
    <w:rsid w:val="00130C4A"/>
    <w:pPr>
      <w:widowControl w:val="0"/>
      <w:spacing w:before="420" w:after="60" w:line="320" w:lineRule="exact"/>
    </w:pPr>
    <w:rPr>
      <w:rFonts w:ascii="Times New Roman" w:eastAsia="Times New Roman" w:hAnsi="Times New Roman" w:cs="Times New Roman"/>
      <w:caps/>
      <w:kern w:val="36"/>
      <w:sz w:val="38"/>
      <w:szCs w:val="20"/>
      <w:lang w:eastAsia="ru-RU"/>
    </w:rPr>
  </w:style>
  <w:style w:type="paragraph" w:styleId="2d">
    <w:name w:val="envelope return"/>
    <w:basedOn w:val="a3"/>
    <w:rsid w:val="00130C4A"/>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1b">
    <w:name w:val="Значок 1"/>
    <w:basedOn w:val="a3"/>
    <w:rsid w:val="00130C4A"/>
    <w:pPr>
      <w:framePr w:w="1440" w:h="1440" w:hRule="exact" w:wrap="auto" w:vAnchor="text" w:hAnchor="page" w:x="1201" w:y="1"/>
      <w:widowControl w:val="0"/>
      <w:shd w:val="pct10" w:color="auto" w:fill="auto"/>
      <w:spacing w:before="60" w:after="0" w:line="1440" w:lineRule="exact"/>
      <w:jc w:val="center"/>
    </w:pPr>
    <w:rPr>
      <w:rFonts w:ascii="Wingdings" w:eastAsia="Times New Roman" w:hAnsi="Wingdings" w:cs="Times New Roman"/>
      <w:b/>
      <w:color w:val="FFFFFF"/>
      <w:spacing w:val="-10"/>
      <w:position w:val="-10"/>
      <w:sz w:val="160"/>
      <w:szCs w:val="20"/>
      <w:lang w:eastAsia="ru-RU"/>
    </w:rPr>
  </w:style>
  <w:style w:type="paragraph" w:customStyle="1" w:styleId="afffff">
    <w:name w:val="Оглавление"/>
    <w:basedOn w:val="27"/>
    <w:rsid w:val="00130C4A"/>
    <w:pPr>
      <w:widowControl w:val="0"/>
      <w:spacing w:line="300" w:lineRule="auto"/>
      <w:ind w:left="280" w:hanging="660"/>
      <w:jc w:val="left"/>
    </w:pPr>
    <w:rPr>
      <w:b/>
      <w:smallCaps/>
      <w:sz w:val="20"/>
      <w:szCs w:val="20"/>
      <w:lang w:val="en-US"/>
    </w:rPr>
  </w:style>
  <w:style w:type="paragraph" w:customStyle="1" w:styleId="afffff0">
    <w:name w:val="НумерованныйПерв"/>
    <w:basedOn w:val="afffff1"/>
    <w:rsid w:val="00130C4A"/>
    <w:pPr>
      <w:tabs>
        <w:tab w:val="num" w:pos="720"/>
      </w:tabs>
      <w:spacing w:after="0" w:line="360" w:lineRule="auto"/>
      <w:ind w:right="0"/>
      <w:jc w:val="left"/>
    </w:pPr>
    <w:rPr>
      <w:sz w:val="28"/>
    </w:rPr>
  </w:style>
  <w:style w:type="paragraph" w:styleId="afffff1">
    <w:name w:val="List Number"/>
    <w:basedOn w:val="affff6"/>
    <w:qFormat/>
    <w:rsid w:val="00130C4A"/>
    <w:pPr>
      <w:spacing w:before="0" w:after="240" w:line="240" w:lineRule="auto"/>
      <w:ind w:left="720" w:right="360" w:hanging="360"/>
    </w:pPr>
    <w:rPr>
      <w:sz w:val="24"/>
    </w:rPr>
  </w:style>
  <w:style w:type="paragraph" w:customStyle="1" w:styleId="afffff2">
    <w:name w:val="НумерованныйПосл"/>
    <w:basedOn w:val="afffff1"/>
    <w:next w:val="aa"/>
    <w:rsid w:val="00130C4A"/>
    <w:pPr>
      <w:ind w:right="0"/>
      <w:jc w:val="left"/>
    </w:pPr>
    <w:rPr>
      <w:sz w:val="20"/>
    </w:rPr>
  </w:style>
  <w:style w:type="paragraph" w:customStyle="1" w:styleId="afffff3">
    <w:name w:val="ЦитатаПосл"/>
    <w:basedOn w:val="afff3"/>
    <w:next w:val="aa"/>
    <w:rsid w:val="00130C4A"/>
    <w:pPr>
      <w:keepLines/>
      <w:pBdr>
        <w:top w:val="none" w:sz="0" w:space="0" w:color="auto"/>
        <w:left w:val="none" w:sz="0" w:space="0" w:color="auto"/>
        <w:bottom w:val="none" w:sz="0" w:space="0" w:color="auto"/>
        <w:right w:val="none" w:sz="0" w:space="0" w:color="auto"/>
      </w:pBdr>
      <w:shd w:val="clear" w:color="auto" w:fill="auto"/>
      <w:ind w:left="720" w:right="720"/>
      <w:jc w:val="left"/>
    </w:pPr>
    <w:rPr>
      <w:i/>
      <w:sz w:val="20"/>
    </w:rPr>
  </w:style>
  <w:style w:type="paragraph" w:styleId="afffff4">
    <w:name w:val="Date"/>
    <w:basedOn w:val="aa"/>
    <w:link w:val="afffff5"/>
    <w:rsid w:val="00130C4A"/>
    <w:pPr>
      <w:widowControl/>
      <w:spacing w:before="480" w:after="160"/>
      <w:ind w:firstLine="0"/>
      <w:jc w:val="center"/>
    </w:pPr>
    <w:rPr>
      <w:b/>
      <w:sz w:val="28"/>
      <w:szCs w:val="20"/>
    </w:rPr>
  </w:style>
  <w:style w:type="character" w:customStyle="1" w:styleId="afffff5">
    <w:name w:val="Дата Знак"/>
    <w:basedOn w:val="a4"/>
    <w:link w:val="afffff4"/>
    <w:rsid w:val="00130C4A"/>
    <w:rPr>
      <w:rFonts w:ascii="Times New Roman" w:eastAsia="Times New Roman" w:hAnsi="Times New Roman" w:cs="Times New Roman"/>
      <w:b/>
      <w:sz w:val="28"/>
      <w:szCs w:val="20"/>
      <w:lang w:eastAsia="ru-RU"/>
    </w:rPr>
  </w:style>
  <w:style w:type="paragraph" w:customStyle="1" w:styleId="afffff6">
    <w:name w:val="Название документа"/>
    <w:basedOn w:val="affff2"/>
    <w:rsid w:val="00130C4A"/>
    <w:pPr>
      <w:spacing w:after="360"/>
    </w:pPr>
    <w:rPr>
      <w:rFonts w:ascii="Times New Roman" w:hAnsi="Times New Roman"/>
    </w:rPr>
  </w:style>
  <w:style w:type="paragraph" w:customStyle="1" w:styleId="afffff7">
    <w:name w:val="МаркированныйПерв"/>
    <w:basedOn w:val="a2"/>
    <w:next w:val="a2"/>
    <w:rsid w:val="00130C4A"/>
    <w:pPr>
      <w:numPr>
        <w:numId w:val="0"/>
      </w:numPr>
      <w:spacing w:before="80" w:after="160"/>
    </w:pPr>
  </w:style>
  <w:style w:type="paragraph" w:styleId="a2">
    <w:name w:val="List Bullet"/>
    <w:basedOn w:val="affff6"/>
    <w:qFormat/>
    <w:rsid w:val="00130C4A"/>
    <w:pPr>
      <w:numPr>
        <w:numId w:val="1"/>
      </w:numPr>
      <w:spacing w:before="0" w:line="240" w:lineRule="auto"/>
    </w:pPr>
    <w:rPr>
      <w:rFonts w:ascii="Verdana" w:hAnsi="Verdana"/>
      <w:sz w:val="24"/>
      <w:szCs w:val="24"/>
    </w:rPr>
  </w:style>
  <w:style w:type="paragraph" w:customStyle="1" w:styleId="afffff8">
    <w:name w:val="МаркированныйПосл"/>
    <w:basedOn w:val="a2"/>
    <w:next w:val="aa"/>
    <w:rsid w:val="00130C4A"/>
    <w:rPr>
      <w:sz w:val="20"/>
    </w:rPr>
  </w:style>
  <w:style w:type="paragraph" w:customStyle="1" w:styleId="afffff9">
    <w:name w:val="СписокПерв"/>
    <w:basedOn w:val="affff6"/>
    <w:next w:val="affff6"/>
    <w:rsid w:val="00130C4A"/>
    <w:pPr>
      <w:tabs>
        <w:tab w:val="left" w:pos="720"/>
      </w:tabs>
      <w:spacing w:before="80" w:after="80" w:line="240" w:lineRule="auto"/>
      <w:ind w:left="720" w:hanging="360"/>
      <w:jc w:val="left"/>
    </w:pPr>
    <w:rPr>
      <w:sz w:val="20"/>
    </w:rPr>
  </w:style>
  <w:style w:type="paragraph" w:customStyle="1" w:styleId="afffffa">
    <w:name w:val="СписокПосл"/>
    <w:basedOn w:val="affff6"/>
    <w:next w:val="aa"/>
    <w:rsid w:val="00130C4A"/>
    <w:pPr>
      <w:tabs>
        <w:tab w:val="left" w:pos="720"/>
      </w:tabs>
      <w:spacing w:before="0" w:after="240" w:line="240" w:lineRule="auto"/>
      <w:ind w:left="720" w:hanging="360"/>
      <w:jc w:val="left"/>
    </w:pPr>
    <w:rPr>
      <w:sz w:val="20"/>
    </w:rPr>
  </w:style>
  <w:style w:type="paragraph" w:customStyle="1" w:styleId="2e">
    <w:name w:val="Заголовок части 2"/>
    <w:basedOn w:val="affff8"/>
    <w:next w:val="aa"/>
    <w:rsid w:val="00130C4A"/>
    <w:pPr>
      <w:pageBreakBefore w:val="0"/>
      <w:framePr w:w="0" w:hRule="auto" w:wrap="auto" w:vAnchor="margin" w:hAnchor="text" w:xAlign="left" w:yAlign="inline"/>
      <w:shd w:val="clear" w:color="auto" w:fill="auto"/>
      <w:spacing w:before="360" w:after="120" w:line="240" w:lineRule="auto"/>
    </w:pPr>
    <w:rPr>
      <w:i/>
      <w:kern w:val="28"/>
      <w:position w:val="0"/>
      <w:sz w:val="32"/>
    </w:rPr>
  </w:style>
  <w:style w:type="paragraph" w:styleId="afffffb">
    <w:name w:val="Message Header"/>
    <w:basedOn w:val="aa"/>
    <w:link w:val="afffffc"/>
    <w:rsid w:val="00130C4A"/>
    <w:pPr>
      <w:keepLines/>
      <w:widowControl/>
      <w:tabs>
        <w:tab w:val="left" w:pos="3600"/>
        <w:tab w:val="left" w:pos="4680"/>
      </w:tabs>
      <w:spacing w:after="240"/>
      <w:ind w:left="1080" w:right="2880" w:hanging="1080"/>
      <w:jc w:val="left"/>
    </w:pPr>
    <w:rPr>
      <w:rFonts w:ascii="Arial" w:hAnsi="Arial"/>
      <w:sz w:val="20"/>
      <w:szCs w:val="20"/>
    </w:rPr>
  </w:style>
  <w:style w:type="character" w:customStyle="1" w:styleId="afffffc">
    <w:name w:val="Шапка Знак"/>
    <w:basedOn w:val="a4"/>
    <w:link w:val="afffffb"/>
    <w:rsid w:val="00130C4A"/>
    <w:rPr>
      <w:rFonts w:ascii="Arial" w:eastAsia="Times New Roman" w:hAnsi="Arial" w:cs="Times New Roman"/>
      <w:sz w:val="20"/>
      <w:szCs w:val="20"/>
      <w:lang w:eastAsia="ru-RU"/>
    </w:rPr>
  </w:style>
  <w:style w:type="paragraph" w:customStyle="1" w:styleId="afffffd">
    <w:name w:val="Содержание"/>
    <w:basedOn w:val="27"/>
    <w:rsid w:val="00130C4A"/>
    <w:pPr>
      <w:widowControl w:val="0"/>
      <w:spacing w:line="300" w:lineRule="auto"/>
      <w:ind w:left="280" w:hanging="660"/>
      <w:jc w:val="left"/>
    </w:pPr>
    <w:rPr>
      <w:smallCaps/>
      <w:sz w:val="20"/>
      <w:szCs w:val="20"/>
    </w:rPr>
  </w:style>
  <w:style w:type="paragraph" w:styleId="52">
    <w:name w:val="List Bullet 5"/>
    <w:basedOn w:val="a3"/>
    <w:rsid w:val="00130C4A"/>
    <w:pPr>
      <w:framePr w:w="1860" w:wrap="auto" w:vAnchor="text" w:hAnchor="page" w:x="1201" w:y="1"/>
      <w:widowControl w:val="0"/>
      <w:pBdr>
        <w:bottom w:val="single" w:sz="6" w:space="0" w:color="auto"/>
        <w:between w:val="single" w:sz="6" w:space="0" w:color="auto"/>
      </w:pBdr>
      <w:spacing w:after="0" w:line="320" w:lineRule="exact"/>
      <w:ind w:left="360" w:hanging="360"/>
    </w:pPr>
    <w:rPr>
      <w:rFonts w:ascii="Times New Roman" w:eastAsia="Times New Roman" w:hAnsi="Times New Roman" w:cs="Times New Roman"/>
      <w:position w:val="4"/>
      <w:sz w:val="18"/>
      <w:szCs w:val="20"/>
      <w:lang w:eastAsia="ru-RU"/>
    </w:rPr>
  </w:style>
  <w:style w:type="paragraph" w:customStyle="1" w:styleId="2f">
    <w:name w:val="Стиль2"/>
    <w:basedOn w:val="a3"/>
    <w:rsid w:val="00130C4A"/>
    <w:pPr>
      <w:keepNext/>
      <w:widowControl w:val="0"/>
      <w:spacing w:after="0" w:line="240" w:lineRule="auto"/>
      <w:jc w:val="center"/>
    </w:pPr>
    <w:rPr>
      <w:rFonts w:ascii="Times New Roman" w:eastAsia="Times New Roman" w:hAnsi="Times New Roman" w:cs="Times New Roman"/>
      <w:b/>
      <w:kern w:val="28"/>
      <w:sz w:val="28"/>
      <w:szCs w:val="20"/>
      <w:lang w:eastAsia="ru-RU"/>
    </w:rPr>
  </w:style>
  <w:style w:type="paragraph" w:customStyle="1" w:styleId="afffffe">
    <w:name w:val="Основной выделенный"/>
    <w:basedOn w:val="aa"/>
    <w:rsid w:val="00130C4A"/>
  </w:style>
  <w:style w:type="paragraph" w:customStyle="1" w:styleId="affffff">
    <w:name w:val="Шапака таблицы"/>
    <w:basedOn w:val="a3"/>
    <w:autoRedefine/>
    <w:rsid w:val="00130C4A"/>
    <w:pPr>
      <w:widowControl w:val="0"/>
      <w:spacing w:after="0" w:line="240" w:lineRule="auto"/>
      <w:jc w:val="center"/>
    </w:pPr>
    <w:rPr>
      <w:rFonts w:ascii="Verdana" w:eastAsia="Times New Roman" w:hAnsi="Verdana" w:cs="Times New Roman"/>
      <w:lang w:eastAsia="ru-RU"/>
    </w:rPr>
  </w:style>
  <w:style w:type="paragraph" w:customStyle="1" w:styleId="affffff0">
    <w:name w:val="Текст в таблице"/>
    <w:basedOn w:val="a3"/>
    <w:autoRedefine/>
    <w:rsid w:val="00130C4A"/>
    <w:pPr>
      <w:widowControl w:val="0"/>
      <w:spacing w:after="0" w:line="240" w:lineRule="auto"/>
      <w:ind w:hanging="108"/>
      <w:jc w:val="center"/>
    </w:pPr>
    <w:rPr>
      <w:rFonts w:ascii="Verdana" w:eastAsia="Times New Roman" w:hAnsi="Verdana" w:cs="Times New Roman"/>
      <w:color w:val="FF0000"/>
      <w:sz w:val="24"/>
      <w:szCs w:val="24"/>
      <w:lang w:eastAsia="ru-RU"/>
    </w:rPr>
  </w:style>
  <w:style w:type="paragraph" w:customStyle="1" w:styleId="1c">
    <w:name w:val="Основной 1"/>
    <w:rsid w:val="00130C4A"/>
    <w:pPr>
      <w:widowControl w:val="0"/>
      <w:spacing w:before="60" w:after="60" w:line="240" w:lineRule="auto"/>
    </w:pPr>
    <w:rPr>
      <w:rFonts w:ascii="Times New Roman" w:eastAsia="Times New Roman" w:hAnsi="Times New Roman" w:cs="Times New Roman"/>
      <w:color w:val="000000"/>
      <w:sz w:val="20"/>
      <w:szCs w:val="20"/>
      <w:lang w:eastAsia="ru-RU"/>
    </w:rPr>
  </w:style>
  <w:style w:type="paragraph" w:customStyle="1" w:styleId="2f0">
    <w:name w:val="Основной 2"/>
    <w:rsid w:val="00130C4A"/>
    <w:pPr>
      <w:widowControl w:val="0"/>
      <w:tabs>
        <w:tab w:val="left" w:pos="360"/>
      </w:tabs>
      <w:spacing w:before="60" w:after="180" w:line="240" w:lineRule="auto"/>
      <w:ind w:left="360" w:hanging="360"/>
    </w:pPr>
    <w:rPr>
      <w:rFonts w:ascii="Arial" w:eastAsia="Times New Roman" w:hAnsi="Arial" w:cs="Times New Roman"/>
      <w:color w:val="808080"/>
      <w:sz w:val="32"/>
      <w:szCs w:val="20"/>
      <w:lang w:eastAsia="ru-RU"/>
    </w:rPr>
  </w:style>
  <w:style w:type="paragraph" w:customStyle="1" w:styleId="3a">
    <w:name w:val="Основной 3"/>
    <w:rsid w:val="00130C4A"/>
    <w:pPr>
      <w:widowControl w:val="0"/>
      <w:tabs>
        <w:tab w:val="left" w:pos="927"/>
      </w:tabs>
      <w:spacing w:after="0" w:line="240" w:lineRule="auto"/>
      <w:ind w:left="907" w:hanging="340"/>
    </w:pPr>
    <w:rPr>
      <w:rFonts w:ascii="Arial" w:eastAsia="Times New Roman" w:hAnsi="Arial" w:cs="Times New Roman"/>
      <w:sz w:val="28"/>
      <w:szCs w:val="20"/>
      <w:lang w:eastAsia="ru-RU"/>
    </w:rPr>
  </w:style>
  <w:style w:type="paragraph" w:customStyle="1" w:styleId="affffff1">
    <w:name w:val="Основной указатель"/>
    <w:rsid w:val="00130C4A"/>
    <w:pPr>
      <w:widowControl w:val="0"/>
      <w:pBdr>
        <w:bottom w:val="single" w:sz="6" w:space="1" w:color="auto"/>
      </w:pBdr>
      <w:shd w:val="pct10" w:color="auto" w:fill="FFFFFF"/>
      <w:spacing w:after="0" w:line="240" w:lineRule="auto"/>
    </w:pPr>
    <w:rPr>
      <w:rFonts w:ascii="Times New Roman" w:eastAsia="Times New Roman" w:hAnsi="Times New Roman" w:cs="Times New Roman"/>
      <w:b/>
      <w:caps/>
      <w:color w:val="000000"/>
      <w:sz w:val="36"/>
      <w:szCs w:val="20"/>
      <w:lang w:eastAsia="ru-RU"/>
    </w:rPr>
  </w:style>
  <w:style w:type="paragraph" w:customStyle="1" w:styleId="FR1">
    <w:name w:val="FR1"/>
    <w:rsid w:val="00130C4A"/>
    <w:pPr>
      <w:widowControl w:val="0"/>
      <w:spacing w:before="140" w:after="0" w:line="240" w:lineRule="auto"/>
      <w:ind w:left="1040"/>
    </w:pPr>
    <w:rPr>
      <w:rFonts w:ascii="Arial" w:eastAsia="Times New Roman" w:hAnsi="Arial" w:cs="Times New Roman"/>
      <w:sz w:val="16"/>
      <w:szCs w:val="20"/>
      <w:lang w:eastAsia="ru-RU"/>
    </w:rPr>
  </w:style>
  <w:style w:type="paragraph" w:customStyle="1" w:styleId="affffff2">
    <w:name w:val="Текст в штампе"/>
    <w:basedOn w:val="a3"/>
    <w:rsid w:val="00130C4A"/>
    <w:pPr>
      <w:widowControl w:val="0"/>
      <w:spacing w:after="0" w:line="240" w:lineRule="auto"/>
    </w:pPr>
    <w:rPr>
      <w:rFonts w:ascii="Times New Roman" w:eastAsia="Times New Roman" w:hAnsi="Times New Roman" w:cs="Times New Roman"/>
      <w:sz w:val="20"/>
      <w:szCs w:val="20"/>
      <w:lang w:eastAsia="ru-RU"/>
    </w:rPr>
  </w:style>
  <w:style w:type="paragraph" w:customStyle="1" w:styleId="affffff3">
    <w:name w:val="текст в табл слева"/>
    <w:basedOn w:val="affffff0"/>
    <w:autoRedefine/>
    <w:rsid w:val="00130C4A"/>
    <w:pPr>
      <w:jc w:val="left"/>
    </w:pPr>
    <w:rPr>
      <w:sz w:val="28"/>
      <w:szCs w:val="28"/>
    </w:rPr>
  </w:style>
  <w:style w:type="paragraph" w:customStyle="1" w:styleId="affffff4">
    <w:name w:val="Текст в таблице слева"/>
    <w:basedOn w:val="aa"/>
    <w:rsid w:val="00130C4A"/>
  </w:style>
  <w:style w:type="paragraph" w:customStyle="1" w:styleId="affffff5">
    <w:name w:val="ШТ Бок.надписи"/>
    <w:rsid w:val="00130C4A"/>
    <w:pPr>
      <w:spacing w:after="0" w:line="240" w:lineRule="auto"/>
      <w:jc w:val="center"/>
    </w:pPr>
    <w:rPr>
      <w:rFonts w:ascii="Times New Roman" w:eastAsia="Times New Roman" w:hAnsi="Times New Roman" w:cs="Times New Roman"/>
      <w:noProof/>
      <w:sz w:val="20"/>
      <w:szCs w:val="20"/>
      <w:lang w:eastAsia="ru-RU"/>
    </w:rPr>
  </w:style>
  <w:style w:type="paragraph" w:customStyle="1" w:styleId="affffff6">
    <w:name w:val="_номер_страницы"/>
    <w:rsid w:val="00130C4A"/>
    <w:pPr>
      <w:spacing w:after="0" w:line="240" w:lineRule="auto"/>
      <w:jc w:val="center"/>
    </w:pPr>
    <w:rPr>
      <w:rFonts w:ascii="Arial" w:eastAsia="Times New Roman" w:hAnsi="Arial" w:cs="Times New Roman"/>
      <w:w w:val="85"/>
      <w:sz w:val="20"/>
      <w:szCs w:val="20"/>
      <w:lang w:eastAsia="ru-RU"/>
    </w:rPr>
  </w:style>
  <w:style w:type="paragraph" w:customStyle="1" w:styleId="81">
    <w:name w:val="Штамп_8"/>
    <w:rsid w:val="00130C4A"/>
    <w:pPr>
      <w:suppressAutoHyphens/>
      <w:spacing w:after="0" w:line="240" w:lineRule="auto"/>
    </w:pPr>
    <w:rPr>
      <w:rFonts w:ascii="Arial" w:eastAsia="Times New Roman" w:hAnsi="Arial" w:cs="Times New Roman"/>
      <w:i/>
      <w:sz w:val="16"/>
      <w:szCs w:val="20"/>
      <w:lang w:eastAsia="ru-RU"/>
    </w:rPr>
  </w:style>
  <w:style w:type="paragraph" w:customStyle="1" w:styleId="affffff7">
    <w:name w:val="_штамп_надпись"/>
    <w:rsid w:val="00130C4A"/>
    <w:pPr>
      <w:spacing w:after="0" w:line="240" w:lineRule="auto"/>
      <w:ind w:left="57" w:right="57"/>
      <w:jc w:val="center"/>
    </w:pPr>
    <w:rPr>
      <w:rFonts w:ascii="Arial" w:eastAsia="Times New Roman" w:hAnsi="Arial" w:cs="Times New Roman"/>
      <w:i/>
      <w:sz w:val="16"/>
      <w:szCs w:val="20"/>
      <w:lang w:eastAsia="ru-RU"/>
    </w:rPr>
  </w:style>
  <w:style w:type="paragraph" w:customStyle="1" w:styleId="affffff8">
    <w:name w:val="_штамп_номер"/>
    <w:rsid w:val="00130C4A"/>
    <w:pPr>
      <w:spacing w:after="0" w:line="240" w:lineRule="auto"/>
      <w:jc w:val="center"/>
    </w:pPr>
    <w:rPr>
      <w:rFonts w:ascii="Arial" w:eastAsia="Times New Roman" w:hAnsi="Arial" w:cs="Times New Roman"/>
      <w:i/>
      <w:sz w:val="32"/>
      <w:szCs w:val="20"/>
      <w:lang w:eastAsia="ru-RU"/>
    </w:rPr>
  </w:style>
  <w:style w:type="character" w:customStyle="1" w:styleId="Absatz-Standardschriftart">
    <w:name w:val="Absatz-Standardschriftart"/>
    <w:rsid w:val="00130C4A"/>
  </w:style>
  <w:style w:type="paragraph" w:customStyle="1" w:styleId="1030">
    <w:name w:val="Стиль Заголовок 1 + Перед:  0 пт После:  30 пт Междустр.интервал:..."/>
    <w:basedOn w:val="10"/>
    <w:rsid w:val="00130C4A"/>
  </w:style>
  <w:style w:type="numbering" w:styleId="a0">
    <w:name w:val="Outline List 3"/>
    <w:basedOn w:val="a6"/>
    <w:rsid w:val="00130C4A"/>
    <w:pPr>
      <w:numPr>
        <w:numId w:val="2"/>
      </w:numPr>
    </w:pPr>
  </w:style>
  <w:style w:type="paragraph" w:customStyle="1" w:styleId="21270">
    <w:name w:val="Стиль Заголовок 2 + Первая строка:  1.27 см Перед:  0 пт После:  ..."/>
    <w:basedOn w:val="2"/>
    <w:rsid w:val="00130C4A"/>
    <w:pPr>
      <w:keepNext w:val="0"/>
      <w:numPr>
        <w:numId w:val="3"/>
      </w:numPr>
      <w:spacing w:after="600" w:line="360" w:lineRule="auto"/>
      <w:jc w:val="left"/>
    </w:pPr>
    <w:rPr>
      <w:rFonts w:ascii="GOST type A" w:hAnsi="GOST type A"/>
      <w:iCs/>
      <w:color w:val="0000FF"/>
      <w:sz w:val="28"/>
      <w:szCs w:val="28"/>
    </w:rPr>
  </w:style>
  <w:style w:type="paragraph" w:customStyle="1" w:styleId="140">
    <w:name w:val="Стиль 14 пт По ширине"/>
    <w:basedOn w:val="a3"/>
    <w:rsid w:val="00130C4A"/>
    <w:pPr>
      <w:spacing w:after="0" w:line="240" w:lineRule="auto"/>
      <w:jc w:val="both"/>
    </w:pPr>
    <w:rPr>
      <w:rFonts w:ascii="Times New Roman" w:eastAsia="Times New Roman" w:hAnsi="Times New Roman" w:cs="Times New Roman"/>
      <w:sz w:val="28"/>
      <w:szCs w:val="20"/>
      <w:lang w:eastAsia="ru-RU"/>
    </w:rPr>
  </w:style>
  <w:style w:type="paragraph" w:customStyle="1" w:styleId="14125">
    <w:name w:val="Стиль 14 пт Первая строка:  1.25 см"/>
    <w:basedOn w:val="a3"/>
    <w:autoRedefine/>
    <w:rsid w:val="00130C4A"/>
    <w:pPr>
      <w:spacing w:after="0" w:line="240" w:lineRule="auto"/>
      <w:ind w:firstLine="709"/>
    </w:pPr>
    <w:rPr>
      <w:rFonts w:ascii="Times New Roman" w:eastAsia="Times New Roman" w:hAnsi="Times New Roman" w:cs="Times New Roman"/>
      <w:sz w:val="28"/>
      <w:szCs w:val="20"/>
      <w:lang w:eastAsia="ru-RU"/>
    </w:rPr>
  </w:style>
  <w:style w:type="paragraph" w:customStyle="1" w:styleId="141251">
    <w:name w:val="обыч Стиль 14 пт Первая строка:  1.25 см1"/>
    <w:basedOn w:val="a3"/>
    <w:autoRedefine/>
    <w:rsid w:val="00130C4A"/>
    <w:pPr>
      <w:spacing w:after="0" w:line="240" w:lineRule="auto"/>
      <w:ind w:firstLine="709"/>
    </w:pPr>
    <w:rPr>
      <w:rFonts w:ascii="Times New Roman" w:eastAsia="Times New Roman" w:hAnsi="Times New Roman" w:cs="Times New Roman"/>
      <w:sz w:val="28"/>
      <w:szCs w:val="20"/>
      <w:lang w:eastAsia="ru-RU"/>
    </w:rPr>
  </w:style>
  <w:style w:type="paragraph" w:customStyle="1" w:styleId="affffff9">
    <w:name w:val="основной тект"/>
    <w:basedOn w:val="1c"/>
    <w:qFormat/>
    <w:rsid w:val="00130C4A"/>
    <w:pPr>
      <w:widowControl/>
      <w:spacing w:before="0" w:after="0"/>
      <w:ind w:firstLine="709"/>
      <w:jc w:val="both"/>
    </w:pPr>
    <w:rPr>
      <w:rFonts w:ascii="Verdana" w:hAnsi="Verdana"/>
      <w:sz w:val="24"/>
      <w:szCs w:val="24"/>
    </w:rPr>
  </w:style>
  <w:style w:type="paragraph" w:customStyle="1" w:styleId="a1">
    <w:name w:val="список маркированный"/>
    <w:basedOn w:val="2b"/>
    <w:rsid w:val="00130C4A"/>
    <w:pPr>
      <w:numPr>
        <w:numId w:val="5"/>
      </w:numPr>
      <w:spacing w:after="120"/>
    </w:pPr>
    <w:rPr>
      <w:sz w:val="28"/>
      <w:szCs w:val="28"/>
    </w:rPr>
  </w:style>
  <w:style w:type="table" w:customStyle="1" w:styleId="2f1">
    <w:name w:val="Сетка таблицы2"/>
    <w:basedOn w:val="a5"/>
    <w:next w:val="a7"/>
    <w:rsid w:val="00130C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130C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rsid w:val="00130C4A"/>
    <w:pPr>
      <w:widowControl w:val="0"/>
      <w:autoSpaceDE w:val="0"/>
      <w:autoSpaceDN w:val="0"/>
      <w:adjustRightInd w:val="0"/>
      <w:spacing w:after="0" w:line="240" w:lineRule="auto"/>
    </w:pPr>
    <w:rPr>
      <w:rFonts w:ascii="Arial" w:eastAsia="Times New Roman" w:hAnsi="Arial" w:cs="Arial"/>
      <w:b/>
      <w:bCs/>
      <w:lang w:eastAsia="ru-RU"/>
    </w:rPr>
  </w:style>
  <w:style w:type="paragraph" w:styleId="53">
    <w:name w:val="toc 5"/>
    <w:basedOn w:val="a3"/>
    <w:next w:val="a3"/>
    <w:autoRedefine/>
    <w:uiPriority w:val="39"/>
    <w:rsid w:val="00130C4A"/>
    <w:pPr>
      <w:spacing w:after="0" w:line="240" w:lineRule="auto"/>
      <w:ind w:left="960"/>
    </w:pPr>
    <w:rPr>
      <w:rFonts w:ascii="Times New Roman" w:eastAsia="Times New Roman" w:hAnsi="Times New Roman" w:cs="Times New Roman"/>
      <w:sz w:val="28"/>
      <w:szCs w:val="28"/>
      <w:lang w:eastAsia="ru-RU"/>
    </w:rPr>
  </w:style>
  <w:style w:type="paragraph" w:styleId="42">
    <w:name w:val="toc 4"/>
    <w:basedOn w:val="a3"/>
    <w:next w:val="a3"/>
    <w:autoRedefine/>
    <w:uiPriority w:val="39"/>
    <w:rsid w:val="00130C4A"/>
    <w:pPr>
      <w:tabs>
        <w:tab w:val="right" w:leader="dot" w:pos="9912"/>
      </w:tabs>
      <w:spacing w:after="0" w:line="240" w:lineRule="auto"/>
      <w:ind w:left="720" w:hanging="11"/>
    </w:pPr>
    <w:rPr>
      <w:rFonts w:ascii="Times New Roman" w:eastAsia="Times New Roman" w:hAnsi="Times New Roman" w:cs="Times New Roman"/>
      <w:sz w:val="28"/>
      <w:szCs w:val="28"/>
      <w:lang w:eastAsia="ru-RU"/>
    </w:rPr>
  </w:style>
  <w:style w:type="paragraph" w:styleId="2f2">
    <w:name w:val="List Number 2"/>
    <w:basedOn w:val="a3"/>
    <w:qFormat/>
    <w:rsid w:val="00130C4A"/>
    <w:pPr>
      <w:spacing w:after="0" w:line="360" w:lineRule="auto"/>
      <w:ind w:left="1134" w:hanging="360"/>
      <w:contextualSpacing/>
    </w:pPr>
    <w:rPr>
      <w:rFonts w:ascii="Times New Roman" w:eastAsia="Times New Roman" w:hAnsi="Times New Roman" w:cs="Times New Roman"/>
      <w:sz w:val="28"/>
      <w:szCs w:val="28"/>
      <w:lang w:eastAsia="ru-RU"/>
    </w:rPr>
  </w:style>
  <w:style w:type="paragraph" w:customStyle="1" w:styleId="4D8AB80F916A4B54AAF022441BDDBCE7">
    <w:name w:val="4D8AB80F916A4B54AAF022441BDDBCE7"/>
    <w:rsid w:val="00130C4A"/>
    <w:rPr>
      <w:rFonts w:ascii="Calibri" w:eastAsia="Times New Roman" w:hAnsi="Calibri" w:cs="Times New Roman"/>
      <w:lang w:val="en-US"/>
    </w:rPr>
  </w:style>
  <w:style w:type="paragraph" w:styleId="61">
    <w:name w:val="toc 6"/>
    <w:basedOn w:val="a3"/>
    <w:next w:val="a3"/>
    <w:autoRedefine/>
    <w:uiPriority w:val="39"/>
    <w:unhideWhenUsed/>
    <w:rsid w:val="00130C4A"/>
    <w:pPr>
      <w:spacing w:after="100"/>
      <w:ind w:left="1100"/>
    </w:pPr>
    <w:rPr>
      <w:rFonts w:ascii="Calibri" w:eastAsia="Times New Roman" w:hAnsi="Calibri" w:cs="Times New Roman"/>
      <w:lang w:eastAsia="ru-RU"/>
    </w:rPr>
  </w:style>
  <w:style w:type="paragraph" w:styleId="71">
    <w:name w:val="toc 7"/>
    <w:basedOn w:val="a3"/>
    <w:next w:val="a3"/>
    <w:autoRedefine/>
    <w:uiPriority w:val="39"/>
    <w:unhideWhenUsed/>
    <w:rsid w:val="00130C4A"/>
    <w:pPr>
      <w:spacing w:after="100"/>
      <w:ind w:left="1320"/>
    </w:pPr>
    <w:rPr>
      <w:rFonts w:ascii="Calibri" w:eastAsia="Times New Roman" w:hAnsi="Calibri" w:cs="Times New Roman"/>
      <w:lang w:eastAsia="ru-RU"/>
    </w:rPr>
  </w:style>
  <w:style w:type="paragraph" w:styleId="82">
    <w:name w:val="toc 8"/>
    <w:basedOn w:val="a3"/>
    <w:next w:val="a3"/>
    <w:autoRedefine/>
    <w:uiPriority w:val="39"/>
    <w:unhideWhenUsed/>
    <w:rsid w:val="00130C4A"/>
    <w:pPr>
      <w:spacing w:after="100"/>
      <w:ind w:left="1540"/>
    </w:pPr>
    <w:rPr>
      <w:rFonts w:ascii="Calibri" w:eastAsia="Times New Roman" w:hAnsi="Calibri" w:cs="Times New Roman"/>
      <w:lang w:eastAsia="ru-RU"/>
    </w:rPr>
  </w:style>
  <w:style w:type="paragraph" w:styleId="91">
    <w:name w:val="toc 9"/>
    <w:basedOn w:val="a3"/>
    <w:next w:val="a3"/>
    <w:autoRedefine/>
    <w:uiPriority w:val="39"/>
    <w:unhideWhenUsed/>
    <w:rsid w:val="00130C4A"/>
    <w:pPr>
      <w:spacing w:after="100"/>
      <w:ind w:left="1760"/>
    </w:pPr>
    <w:rPr>
      <w:rFonts w:ascii="Calibri" w:eastAsia="Times New Roman" w:hAnsi="Calibri" w:cs="Times New Roman"/>
      <w:lang w:eastAsia="ru-RU"/>
    </w:rPr>
  </w:style>
  <w:style w:type="paragraph" w:styleId="affffffa">
    <w:name w:val="Intense Quote"/>
    <w:basedOn w:val="a3"/>
    <w:next w:val="a3"/>
    <w:link w:val="affffffb"/>
    <w:uiPriority w:val="30"/>
    <w:qFormat/>
    <w:rsid w:val="00130C4A"/>
    <w:pPr>
      <w:pBdr>
        <w:bottom w:val="single" w:sz="4" w:space="4" w:color="4F81BD"/>
      </w:pBdr>
      <w:spacing w:before="200" w:after="280" w:line="240" w:lineRule="auto"/>
      <w:ind w:left="142" w:right="-1"/>
      <w:jc w:val="center"/>
    </w:pPr>
    <w:rPr>
      <w:rFonts w:ascii="Verdana" w:eastAsia="Times New Roman" w:hAnsi="Verdana" w:cs="Times New Roman"/>
      <w:bCs/>
      <w:i/>
      <w:iCs/>
      <w:color w:val="403152"/>
      <w:sz w:val="20"/>
      <w:szCs w:val="20"/>
      <w:lang w:eastAsia="ru-RU"/>
    </w:rPr>
  </w:style>
  <w:style w:type="character" w:customStyle="1" w:styleId="affffffb">
    <w:name w:val="Выделенная цитата Знак"/>
    <w:basedOn w:val="a4"/>
    <w:link w:val="affffffa"/>
    <w:uiPriority w:val="30"/>
    <w:rsid w:val="00130C4A"/>
    <w:rPr>
      <w:rFonts w:ascii="Verdana" w:eastAsia="Times New Roman" w:hAnsi="Verdana" w:cs="Times New Roman"/>
      <w:bCs/>
      <w:i/>
      <w:iCs/>
      <w:color w:val="403152"/>
      <w:sz w:val="20"/>
      <w:szCs w:val="20"/>
      <w:lang w:eastAsia="ru-RU"/>
    </w:rPr>
  </w:style>
  <w:style w:type="paragraph" w:customStyle="1" w:styleId="Preformatted">
    <w:name w:val="Preformatted"/>
    <w:basedOn w:val="a3"/>
    <w:rsid w:val="00130C4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4"/>
      <w:lang w:eastAsia="ru-RU"/>
    </w:rPr>
  </w:style>
  <w:style w:type="paragraph" w:customStyle="1" w:styleId="FORMATTEXT0">
    <w:name w:val=".FORMATTEXT"/>
    <w:uiPriority w:val="99"/>
    <w:rsid w:val="00130C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fe">
    <w:name w:val="Текст маркированный Знак"/>
    <w:link w:val="affd"/>
    <w:rsid w:val="00130C4A"/>
    <w:rPr>
      <w:rFonts w:ascii="Times New Roman" w:eastAsia="Times New Roman" w:hAnsi="Times New Roman" w:cs="Times New Roman"/>
      <w:sz w:val="28"/>
      <w:szCs w:val="28"/>
      <w:lang w:eastAsia="ru-RU"/>
    </w:rPr>
  </w:style>
  <w:style w:type="paragraph" w:customStyle="1" w:styleId="3CBD5A742C28424DA5172AD252E32316">
    <w:name w:val="3CBD5A742C28424DA5172AD252E32316"/>
    <w:rsid w:val="00130C4A"/>
    <w:rPr>
      <w:rFonts w:ascii="Calibri" w:eastAsia="Times New Roman" w:hAnsi="Calibri" w:cs="Times New Roman"/>
      <w:lang w:eastAsia="ru-RU"/>
    </w:rPr>
  </w:style>
  <w:style w:type="table" w:styleId="-2">
    <w:name w:val="Light List Accent 2"/>
    <w:basedOn w:val="a5"/>
    <w:uiPriority w:val="61"/>
    <w:rsid w:val="00130C4A"/>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fffc">
    <w:name w:val="footnote reference"/>
    <w:rsid w:val="00130C4A"/>
    <w:rPr>
      <w:vertAlign w:val="superscript"/>
    </w:rPr>
  </w:style>
  <w:style w:type="character" w:customStyle="1" w:styleId="blk">
    <w:name w:val="blk"/>
    <w:rsid w:val="00130C4A"/>
  </w:style>
  <w:style w:type="paragraph" w:customStyle="1" w:styleId="F9E977197262459AB16AE09F8A4F0155">
    <w:name w:val="F9E977197262459AB16AE09F8A4F0155"/>
    <w:rsid w:val="00130C4A"/>
    <w:rPr>
      <w:rFonts w:ascii="Calibri" w:eastAsia="Times New Roman" w:hAnsi="Calibri" w:cs="Times New Roman"/>
      <w:lang w:eastAsia="ru-RU"/>
    </w:rPr>
  </w:style>
  <w:style w:type="paragraph" w:customStyle="1" w:styleId="320">
    <w:name w:val="Основной текст с отступом 32"/>
    <w:basedOn w:val="a3"/>
    <w:rsid w:val="00130C4A"/>
    <w:pPr>
      <w:tabs>
        <w:tab w:val="left" w:pos="709"/>
      </w:tabs>
      <w:spacing w:after="0" w:line="240" w:lineRule="auto"/>
      <w:ind w:firstLine="709"/>
      <w:jc w:val="both"/>
    </w:pPr>
    <w:rPr>
      <w:rFonts w:ascii="TimesET" w:eastAsia="TimesET" w:hAnsi="TimesET" w:cs="Times New Roman"/>
      <w:sz w:val="28"/>
      <w:szCs w:val="20"/>
      <w:lang w:eastAsia="ru-RU"/>
    </w:rPr>
  </w:style>
  <w:style w:type="numbering" w:customStyle="1" w:styleId="1d">
    <w:name w:val="Статья / Раздел1"/>
    <w:basedOn w:val="a6"/>
    <w:next w:val="a0"/>
    <w:rsid w:val="00130C4A"/>
  </w:style>
  <w:style w:type="table" w:customStyle="1" w:styleId="-21">
    <w:name w:val="Светлый список - Акцент 21"/>
    <w:basedOn w:val="a5"/>
    <w:next w:val="-2"/>
    <w:uiPriority w:val="61"/>
    <w:rsid w:val="00130C4A"/>
    <w:pPr>
      <w:spacing w:after="0" w:line="240" w:lineRule="auto"/>
    </w:pPr>
    <w:rPr>
      <w:rFonts w:ascii="Calibri" w:eastAsia="Calibri" w:hAnsi="Calibri"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affffffd">
    <w:name w:val="annotation reference"/>
    <w:rsid w:val="00130C4A"/>
    <w:rPr>
      <w:sz w:val="16"/>
      <w:szCs w:val="16"/>
    </w:rPr>
  </w:style>
  <w:style w:type="paragraph" w:styleId="affffffe">
    <w:name w:val="annotation text"/>
    <w:basedOn w:val="a3"/>
    <w:link w:val="afffffff"/>
    <w:rsid w:val="00130C4A"/>
    <w:pPr>
      <w:spacing w:after="0" w:line="240" w:lineRule="auto"/>
    </w:pPr>
    <w:rPr>
      <w:rFonts w:ascii="Times New Roman" w:eastAsia="Times New Roman" w:hAnsi="Times New Roman" w:cs="Times New Roman"/>
      <w:sz w:val="20"/>
      <w:szCs w:val="20"/>
      <w:lang w:eastAsia="ru-RU"/>
    </w:rPr>
  </w:style>
  <w:style w:type="character" w:customStyle="1" w:styleId="afffffff">
    <w:name w:val="Текст примечания Знак"/>
    <w:basedOn w:val="a4"/>
    <w:link w:val="affffffe"/>
    <w:rsid w:val="00130C4A"/>
    <w:rPr>
      <w:rFonts w:ascii="Times New Roman" w:eastAsia="Times New Roman" w:hAnsi="Times New Roman" w:cs="Times New Roman"/>
      <w:sz w:val="20"/>
      <w:szCs w:val="20"/>
      <w:lang w:eastAsia="ru-RU"/>
    </w:rPr>
  </w:style>
  <w:style w:type="paragraph" w:styleId="afffffff0">
    <w:name w:val="annotation subject"/>
    <w:basedOn w:val="affffffe"/>
    <w:next w:val="affffffe"/>
    <w:link w:val="afffffff1"/>
    <w:rsid w:val="00130C4A"/>
    <w:rPr>
      <w:b/>
      <w:bCs/>
    </w:rPr>
  </w:style>
  <w:style w:type="character" w:customStyle="1" w:styleId="afffffff1">
    <w:name w:val="Тема примечания Знак"/>
    <w:basedOn w:val="afffffff"/>
    <w:link w:val="afffffff0"/>
    <w:rsid w:val="00130C4A"/>
    <w:rPr>
      <w:rFonts w:ascii="Times New Roman" w:eastAsia="Times New Roman" w:hAnsi="Times New Roman" w:cs="Times New Roman"/>
      <w:b/>
      <w:bCs/>
      <w:sz w:val="20"/>
      <w:szCs w:val="20"/>
      <w:lang w:eastAsia="ru-RU"/>
    </w:rPr>
  </w:style>
  <w:style w:type="paragraph" w:customStyle="1" w:styleId="afffffff2">
    <w:name w:val="Содержимое таблицы"/>
    <w:basedOn w:val="a3"/>
    <w:rsid w:val="005018F5"/>
    <w:pPr>
      <w:suppressLineNumbers/>
      <w:suppressAutoHyphens/>
      <w:spacing w:after="0" w:line="240" w:lineRule="auto"/>
      <w:ind w:firstLine="425"/>
    </w:pPr>
    <w:rPr>
      <w:rFonts w:ascii="Times New Roman" w:eastAsia="Calibri" w:hAnsi="Times New Roman" w:cs="Calibri"/>
      <w:sz w:val="24"/>
      <w:szCs w:val="24"/>
      <w:lang w:eastAsia="ar-SA"/>
    </w:rPr>
  </w:style>
  <w:style w:type="numbering" w:customStyle="1" w:styleId="a">
    <w:name w:val="Список маркированный"/>
    <w:basedOn w:val="a6"/>
    <w:uiPriority w:val="99"/>
    <w:rsid w:val="005018F5"/>
    <w:pPr>
      <w:numPr>
        <w:numId w:val="6"/>
      </w:numPr>
    </w:pPr>
  </w:style>
  <w:style w:type="paragraph" w:customStyle="1" w:styleId="Default">
    <w:name w:val="Default"/>
    <w:rsid w:val="00012A73"/>
    <w:pPr>
      <w:autoSpaceDE w:val="0"/>
      <w:autoSpaceDN w:val="0"/>
      <w:adjustRightInd w:val="0"/>
      <w:spacing w:after="0" w:line="240" w:lineRule="auto"/>
    </w:pPr>
    <w:rPr>
      <w:rFonts w:ascii="GOST type A" w:hAnsi="GOST type A" w:cs="GOST type A"/>
      <w:color w:val="000000"/>
      <w:sz w:val="24"/>
      <w:szCs w:val="24"/>
    </w:rPr>
  </w:style>
  <w:style w:type="paragraph" w:customStyle="1" w:styleId="TableParagraph">
    <w:name w:val="Table Paragraph"/>
    <w:basedOn w:val="a3"/>
    <w:uiPriority w:val="1"/>
    <w:qFormat/>
    <w:rsid w:val="00827B59"/>
    <w:pPr>
      <w:widowControl w:val="0"/>
      <w:autoSpaceDE w:val="0"/>
      <w:autoSpaceDN w:val="0"/>
      <w:spacing w:after="0" w:line="240" w:lineRule="auto"/>
      <w:jc w:val="both"/>
    </w:pPr>
    <w:rPr>
      <w:rFonts w:ascii="Times New Roman" w:eastAsia="Cambria" w:hAnsi="Times New Roman" w:cs="Cambria"/>
      <w:spacing w:val="-2"/>
    </w:rPr>
  </w:style>
  <w:style w:type="paragraph" w:customStyle="1" w:styleId="s16">
    <w:name w:val="s_16"/>
    <w:basedOn w:val="a3"/>
    <w:rsid w:val="005C43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539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se.garant.ru/70736874/53f89421bbdaf741eb2d1ecc4ddb4c33/"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base.garant.ru/70736874/53f89421bbdaf741eb2d1ecc4ddb4c3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04226/a8d403a36309256c21781d6fb8209de9e0c128aa/"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https://docs.cntd.ru/document/90191933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ocs.cntd.ru/document/901919338" TargetMode="External"/><Relationship Id="rId14"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93239CD-3718-4898-8FFF-DED732DB5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33366</Words>
  <Characters>190188</Characters>
  <Application>Microsoft Office Word</Application>
  <DocSecurity>0</DocSecurity>
  <Lines>1584</Lines>
  <Paragraphs>446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dc:creator>
  <cp:lastModifiedBy>S1</cp:lastModifiedBy>
  <cp:revision>7</cp:revision>
  <cp:lastPrinted>2023-02-16T12:11:00Z</cp:lastPrinted>
  <dcterms:created xsi:type="dcterms:W3CDTF">2024-07-01T10:31:00Z</dcterms:created>
  <dcterms:modified xsi:type="dcterms:W3CDTF">2024-07-03T03:41:00Z</dcterms:modified>
</cp:coreProperties>
</file>