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13" w:rsidRDefault="008A6113" w:rsidP="008A61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D37C9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Администрация</w:t>
      </w:r>
    </w:p>
    <w:p w:rsidR="008A6113" w:rsidRDefault="008A6113" w:rsidP="008A6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8A6113" w:rsidRDefault="008A6113" w:rsidP="008A6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37C90">
        <w:rPr>
          <w:b/>
          <w:sz w:val="28"/>
          <w:szCs w:val="28"/>
        </w:rPr>
        <w:t>Колтубановский поссовет</w:t>
      </w:r>
    </w:p>
    <w:p w:rsidR="008A6113" w:rsidRDefault="008A6113" w:rsidP="008A6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A6113" w:rsidRDefault="008A6113" w:rsidP="008A6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8A6113" w:rsidRDefault="008A6113" w:rsidP="008A6113">
      <w:pPr>
        <w:jc w:val="both"/>
        <w:rPr>
          <w:b/>
          <w:sz w:val="28"/>
          <w:szCs w:val="28"/>
        </w:rPr>
      </w:pPr>
    </w:p>
    <w:p w:rsidR="008A6113" w:rsidRDefault="008A6113" w:rsidP="008A6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 А С П О Р Я Ж Е Н И Е</w:t>
      </w:r>
    </w:p>
    <w:p w:rsidR="008A6113" w:rsidRDefault="008A6113" w:rsidP="008A6113">
      <w:pPr>
        <w:jc w:val="both"/>
        <w:rPr>
          <w:b/>
          <w:sz w:val="28"/>
          <w:szCs w:val="28"/>
        </w:rPr>
      </w:pPr>
    </w:p>
    <w:p w:rsidR="008A6113" w:rsidRDefault="00FF2BB5" w:rsidP="008A6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6FB">
        <w:rPr>
          <w:sz w:val="28"/>
          <w:szCs w:val="28"/>
        </w:rPr>
        <w:t xml:space="preserve">   </w:t>
      </w:r>
      <w:r w:rsidR="00964F26">
        <w:rPr>
          <w:sz w:val="28"/>
          <w:szCs w:val="28"/>
        </w:rPr>
        <w:t xml:space="preserve">     </w:t>
      </w:r>
      <w:r w:rsidR="00B735C0">
        <w:rPr>
          <w:sz w:val="28"/>
          <w:szCs w:val="28"/>
        </w:rPr>
        <w:t>25.03</w:t>
      </w:r>
      <w:r w:rsidR="00653669">
        <w:rPr>
          <w:sz w:val="28"/>
          <w:szCs w:val="28"/>
        </w:rPr>
        <w:t>.2024</w:t>
      </w:r>
      <w:r w:rsidR="00D0655E">
        <w:rPr>
          <w:sz w:val="28"/>
          <w:szCs w:val="28"/>
        </w:rPr>
        <w:t xml:space="preserve"> № </w:t>
      </w:r>
      <w:r w:rsidR="00B735C0">
        <w:rPr>
          <w:sz w:val="28"/>
          <w:szCs w:val="28"/>
        </w:rPr>
        <w:t>2</w:t>
      </w:r>
    </w:p>
    <w:p w:rsidR="008A6113" w:rsidRDefault="00AB26FB" w:rsidP="008A6113">
      <w:pPr>
        <w:jc w:val="both"/>
        <w:rPr>
          <w:sz w:val="22"/>
          <w:szCs w:val="28"/>
        </w:rPr>
      </w:pPr>
      <w:r>
        <w:rPr>
          <w:sz w:val="20"/>
        </w:rPr>
        <w:t xml:space="preserve">               </w:t>
      </w:r>
      <w:r w:rsidR="00D37C90">
        <w:rPr>
          <w:sz w:val="20"/>
        </w:rPr>
        <w:t xml:space="preserve"> </w:t>
      </w:r>
      <w:r>
        <w:rPr>
          <w:sz w:val="20"/>
        </w:rPr>
        <w:t xml:space="preserve"> </w:t>
      </w:r>
      <w:r w:rsidR="00964F26">
        <w:rPr>
          <w:sz w:val="20"/>
        </w:rPr>
        <w:t xml:space="preserve">     </w:t>
      </w:r>
      <w:r>
        <w:rPr>
          <w:sz w:val="20"/>
        </w:rPr>
        <w:t xml:space="preserve"> </w:t>
      </w:r>
      <w:r w:rsidR="00D37C90">
        <w:rPr>
          <w:sz w:val="20"/>
        </w:rPr>
        <w:t xml:space="preserve"> </w:t>
      </w:r>
      <w:r w:rsidR="006E3A7B">
        <w:rPr>
          <w:sz w:val="20"/>
        </w:rPr>
        <w:t>п</w:t>
      </w:r>
      <w:r w:rsidR="00D37C90">
        <w:rPr>
          <w:sz w:val="20"/>
        </w:rPr>
        <w:t>. Колтубановский</w:t>
      </w:r>
    </w:p>
    <w:p w:rsidR="008A6113" w:rsidRDefault="008A6113" w:rsidP="008A611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</w:tblGrid>
      <w:tr w:rsidR="008917D1" w:rsidTr="00AF6F1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B735C0" w:rsidRPr="005967AE" w:rsidRDefault="00B735C0" w:rsidP="00B735C0">
            <w:pPr>
              <w:shd w:val="clear" w:color="auto" w:fill="FFFFFF"/>
              <w:tabs>
                <w:tab w:val="left" w:pos="244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</w:t>
            </w:r>
            <w:r w:rsidR="005E728B">
              <w:rPr>
                <w:bCs/>
                <w:sz w:val="28"/>
                <w:szCs w:val="28"/>
              </w:rPr>
              <w:t xml:space="preserve">ний и дополнений в распоряжение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 xml:space="preserve">Колтубановского поссовета </w:t>
            </w: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31.07.2023г. № 7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967AE">
              <w:rPr>
                <w:bCs/>
                <w:sz w:val="28"/>
                <w:szCs w:val="28"/>
              </w:rPr>
              <w:t xml:space="preserve">Об утверждении регламента </w:t>
            </w:r>
            <w:r>
              <w:rPr>
                <w:bCs/>
                <w:sz w:val="28"/>
                <w:szCs w:val="28"/>
              </w:rPr>
              <w:t>реализации</w:t>
            </w:r>
            <w:r w:rsidRPr="005967AE">
              <w:rPr>
                <w:bCs/>
                <w:sz w:val="28"/>
                <w:szCs w:val="28"/>
              </w:rPr>
              <w:t xml:space="preserve"> администраци</w:t>
            </w:r>
            <w:r>
              <w:rPr>
                <w:bCs/>
                <w:sz w:val="28"/>
                <w:szCs w:val="28"/>
              </w:rPr>
              <w:t>ей</w:t>
            </w:r>
            <w:r w:rsidRPr="005967A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образования Колтубановский поссовет </w:t>
            </w:r>
            <w:proofErr w:type="spellStart"/>
            <w:r>
              <w:rPr>
                <w:bCs/>
                <w:sz w:val="28"/>
                <w:szCs w:val="28"/>
              </w:rPr>
              <w:t>Бузулукского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67AE">
              <w:rPr>
                <w:bCs/>
                <w:sz w:val="28"/>
                <w:szCs w:val="28"/>
              </w:rPr>
              <w:t>полномочий администратора доходов бюджета по взысканию дебиторской задолженности по платежам в бюджет, пеням и штрафам по ним</w:t>
            </w:r>
            <w:r>
              <w:rPr>
                <w:bCs/>
                <w:sz w:val="28"/>
                <w:szCs w:val="28"/>
              </w:rPr>
              <w:t>»</w:t>
            </w:r>
          </w:p>
          <w:p w:rsidR="008917D1" w:rsidRDefault="008917D1" w:rsidP="008A61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35C0" w:rsidRPr="00B735C0" w:rsidRDefault="003E3C85" w:rsidP="003E3C85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5C0" w:rsidRPr="00B735C0">
        <w:rPr>
          <w:rFonts w:eastAsiaTheme="minorEastAsia"/>
          <w:sz w:val="28"/>
          <w:szCs w:val="28"/>
        </w:rPr>
        <w:t xml:space="preserve">В соответствии со статьей 160.1 Бюджетного кодекса Российской Федерации, приказом </w:t>
      </w:r>
      <w:r w:rsidR="00B735C0" w:rsidRPr="00B735C0">
        <w:rPr>
          <w:rFonts w:eastAsiaTheme="minorEastAsia"/>
          <w:bCs/>
          <w:sz w:val="28"/>
          <w:szCs w:val="28"/>
        </w:rPr>
        <w:t xml:space="preserve">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 w:rsidR="00B735C0" w:rsidRPr="00B735C0">
        <w:rPr>
          <w:rFonts w:eastAsia="Calibri"/>
          <w:sz w:val="28"/>
          <w:szCs w:val="28"/>
        </w:rPr>
        <w:t>и на основании статьи 24 Устава муниципального образования</w:t>
      </w:r>
      <w:r w:rsidR="00CC1721">
        <w:rPr>
          <w:rFonts w:eastAsia="Calibri"/>
          <w:sz w:val="28"/>
          <w:szCs w:val="28"/>
        </w:rPr>
        <w:t xml:space="preserve"> Колтубановский поссовет</w:t>
      </w:r>
      <w:r w:rsidR="00B735C0" w:rsidRPr="00B735C0">
        <w:rPr>
          <w:rFonts w:eastAsia="Calibri"/>
          <w:sz w:val="28"/>
          <w:szCs w:val="28"/>
        </w:rPr>
        <w:t xml:space="preserve"> </w:t>
      </w:r>
      <w:proofErr w:type="spellStart"/>
      <w:r w:rsidR="00B735C0" w:rsidRPr="00B735C0">
        <w:rPr>
          <w:rFonts w:eastAsia="Calibri"/>
          <w:sz w:val="28"/>
          <w:szCs w:val="28"/>
        </w:rPr>
        <w:t>Бузулукского</w:t>
      </w:r>
      <w:proofErr w:type="spellEnd"/>
      <w:r w:rsidR="00B735C0" w:rsidRPr="00B735C0">
        <w:rPr>
          <w:rFonts w:eastAsia="Calibri"/>
          <w:sz w:val="28"/>
          <w:szCs w:val="28"/>
        </w:rPr>
        <w:t xml:space="preserve"> района Оренбургской области:</w:t>
      </w:r>
    </w:p>
    <w:p w:rsidR="00B735C0" w:rsidRPr="00B735C0" w:rsidRDefault="00B735C0" w:rsidP="003E3C85">
      <w:pPr>
        <w:numPr>
          <w:ilvl w:val="0"/>
          <w:numId w:val="1"/>
        </w:numPr>
        <w:tabs>
          <w:tab w:val="left" w:pos="851"/>
          <w:tab w:val="left" w:pos="1134"/>
          <w:tab w:val="left" w:pos="2445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735C0">
        <w:rPr>
          <w:sz w:val="28"/>
          <w:szCs w:val="28"/>
        </w:rPr>
        <w:t>Внести  в</w:t>
      </w:r>
      <w:proofErr w:type="gramEnd"/>
      <w:r w:rsidRPr="00B735C0">
        <w:rPr>
          <w:sz w:val="28"/>
          <w:szCs w:val="28"/>
        </w:rPr>
        <w:t xml:space="preserve"> приложение к распоряжению </w:t>
      </w:r>
      <w:r w:rsidRPr="00B735C0">
        <w:rPr>
          <w:bCs/>
          <w:sz w:val="28"/>
          <w:szCs w:val="28"/>
        </w:rPr>
        <w:t xml:space="preserve">администрации </w:t>
      </w:r>
      <w:r w:rsidR="00CC1721">
        <w:rPr>
          <w:bCs/>
          <w:sz w:val="28"/>
          <w:szCs w:val="28"/>
        </w:rPr>
        <w:t xml:space="preserve">Колтубановского поссовета </w:t>
      </w:r>
      <w:r w:rsidRPr="00B735C0">
        <w:rPr>
          <w:bCs/>
          <w:sz w:val="28"/>
          <w:szCs w:val="28"/>
        </w:rPr>
        <w:t xml:space="preserve">от </w:t>
      </w:r>
      <w:r w:rsidR="00CC1721">
        <w:rPr>
          <w:bCs/>
          <w:sz w:val="28"/>
          <w:szCs w:val="28"/>
        </w:rPr>
        <w:t>31.07.2023</w:t>
      </w:r>
      <w:r w:rsidRPr="00B735C0">
        <w:rPr>
          <w:bCs/>
          <w:sz w:val="28"/>
          <w:szCs w:val="28"/>
        </w:rPr>
        <w:t>г. №</w:t>
      </w:r>
      <w:r w:rsidR="00CC1721">
        <w:rPr>
          <w:bCs/>
          <w:sz w:val="28"/>
          <w:szCs w:val="28"/>
        </w:rPr>
        <w:t xml:space="preserve"> 7</w:t>
      </w:r>
      <w:r w:rsidRPr="00B735C0">
        <w:rPr>
          <w:bCs/>
          <w:sz w:val="28"/>
          <w:szCs w:val="28"/>
        </w:rPr>
        <w:t xml:space="preserve">  «Об утверждении регламента реализации администрацией </w:t>
      </w:r>
      <w:r w:rsidR="00CC1721">
        <w:rPr>
          <w:bCs/>
          <w:sz w:val="28"/>
          <w:szCs w:val="28"/>
        </w:rPr>
        <w:t>Колтубановский поссовета</w:t>
      </w:r>
      <w:r w:rsidRPr="00B735C0">
        <w:rPr>
          <w:bCs/>
          <w:sz w:val="28"/>
          <w:szCs w:val="28"/>
        </w:rPr>
        <w:t xml:space="preserve"> </w:t>
      </w:r>
      <w:proofErr w:type="spellStart"/>
      <w:r w:rsidRPr="00B735C0">
        <w:rPr>
          <w:bCs/>
          <w:sz w:val="28"/>
          <w:szCs w:val="28"/>
        </w:rPr>
        <w:t>Бузулукского</w:t>
      </w:r>
      <w:proofErr w:type="spellEnd"/>
      <w:r w:rsidRPr="00B735C0">
        <w:rPr>
          <w:bCs/>
          <w:sz w:val="28"/>
          <w:szCs w:val="28"/>
        </w:rPr>
        <w:t xml:space="preserve"> района Оренбургской области полномочий администратора доходов бюджета по взысканию дебиторской задолженности по платежам в бюджет, пеням и штрафам по ним» следующие изменения и дополнения:</w:t>
      </w:r>
    </w:p>
    <w:p w:rsidR="00B735C0" w:rsidRPr="00B735C0" w:rsidRDefault="00B735C0" w:rsidP="00B735C0">
      <w:pPr>
        <w:tabs>
          <w:tab w:val="left" w:pos="851"/>
          <w:tab w:val="left" w:pos="1134"/>
          <w:tab w:val="left" w:pos="244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B735C0">
        <w:rPr>
          <w:bCs/>
          <w:sz w:val="28"/>
          <w:szCs w:val="28"/>
        </w:rPr>
        <w:t>1.1. Раздел 1 дополнить пунктом 1.4. следующего содержания:</w:t>
      </w:r>
    </w:p>
    <w:p w:rsidR="00B735C0" w:rsidRPr="00B735C0" w:rsidRDefault="00B735C0" w:rsidP="00B735C0">
      <w:pPr>
        <w:jc w:val="both"/>
        <w:rPr>
          <w:bCs/>
          <w:color w:val="000000"/>
          <w:sz w:val="28"/>
          <w:szCs w:val="28"/>
        </w:rPr>
      </w:pPr>
      <w:r w:rsidRPr="00B735C0">
        <w:rPr>
          <w:bCs/>
          <w:color w:val="000000"/>
          <w:sz w:val="28"/>
          <w:szCs w:val="28"/>
        </w:rPr>
        <w:t>«1.4. Сотрудником, ответственным за работу с дебиторской задолженностью по доходам, является специалист первой категории по учету и отчетности администрации</w:t>
      </w:r>
      <w:r w:rsidR="00CC1721">
        <w:rPr>
          <w:bCs/>
          <w:color w:val="000000"/>
          <w:sz w:val="28"/>
          <w:szCs w:val="28"/>
        </w:rPr>
        <w:t xml:space="preserve"> Колтубановского поссовета</w:t>
      </w:r>
      <w:r w:rsidRPr="00B735C0">
        <w:rPr>
          <w:bCs/>
          <w:color w:val="000000"/>
          <w:sz w:val="28"/>
          <w:szCs w:val="28"/>
        </w:rPr>
        <w:t xml:space="preserve"> </w:t>
      </w:r>
      <w:proofErr w:type="spellStart"/>
      <w:r w:rsidRPr="00B735C0">
        <w:rPr>
          <w:bCs/>
          <w:color w:val="000000"/>
          <w:sz w:val="28"/>
          <w:szCs w:val="28"/>
        </w:rPr>
        <w:t>Бузулукского</w:t>
      </w:r>
      <w:proofErr w:type="spellEnd"/>
      <w:r w:rsidRPr="00B735C0">
        <w:rPr>
          <w:bCs/>
          <w:color w:val="000000"/>
          <w:sz w:val="28"/>
          <w:szCs w:val="28"/>
        </w:rPr>
        <w:t xml:space="preserve"> района Оренбургской области (далее – специалист по учету и отчетности).».</w:t>
      </w:r>
    </w:p>
    <w:p w:rsidR="00B735C0" w:rsidRPr="00B735C0" w:rsidRDefault="00B735C0" w:rsidP="00B735C0">
      <w:pPr>
        <w:ind w:firstLine="851"/>
        <w:jc w:val="both"/>
        <w:rPr>
          <w:bCs/>
          <w:color w:val="000000"/>
          <w:sz w:val="28"/>
          <w:szCs w:val="28"/>
        </w:rPr>
      </w:pPr>
      <w:r w:rsidRPr="00B735C0">
        <w:rPr>
          <w:bCs/>
          <w:color w:val="000000"/>
          <w:sz w:val="28"/>
          <w:szCs w:val="28"/>
        </w:rPr>
        <w:t>1.2. Абзац 1 пункта 2.1. раздела 2 изложить в следующей редакции: «2.1. Специалист по учету и отчетности:».</w:t>
      </w:r>
    </w:p>
    <w:p w:rsidR="00B735C0" w:rsidRPr="00B735C0" w:rsidRDefault="00B735C0" w:rsidP="008A3F40">
      <w:pPr>
        <w:tabs>
          <w:tab w:val="left" w:pos="0"/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B735C0">
        <w:rPr>
          <w:bCs/>
          <w:color w:val="000000"/>
          <w:sz w:val="28"/>
          <w:szCs w:val="28"/>
        </w:rPr>
        <w:lastRenderedPageBreak/>
        <w:t xml:space="preserve">1.3. </w:t>
      </w:r>
      <w:r w:rsidRPr="00B735C0">
        <w:rPr>
          <w:sz w:val="28"/>
          <w:szCs w:val="28"/>
        </w:rPr>
        <w:t>Подпункт 3 пункта 2.1. раздела 2 и подпункт 2 пункта 5.1. раздела 5 после слова «проводит» дополнить словосочетанием «</w:t>
      </w:r>
      <w:r w:rsidRPr="00B735C0">
        <w:rPr>
          <w:bCs/>
          <w:sz w:val="28"/>
          <w:szCs w:val="28"/>
        </w:rPr>
        <w:t>не реже одного раза в квартал».</w:t>
      </w:r>
    </w:p>
    <w:p w:rsidR="00B735C0" w:rsidRPr="00B735C0" w:rsidRDefault="00B735C0" w:rsidP="008A3F40">
      <w:pPr>
        <w:tabs>
          <w:tab w:val="left" w:pos="851"/>
          <w:tab w:val="left" w:pos="1134"/>
          <w:tab w:val="left" w:pos="2445"/>
        </w:tabs>
        <w:spacing w:line="276" w:lineRule="auto"/>
        <w:ind w:firstLine="851"/>
        <w:jc w:val="both"/>
        <w:rPr>
          <w:sz w:val="28"/>
          <w:szCs w:val="28"/>
        </w:rPr>
      </w:pPr>
      <w:r w:rsidRPr="00B735C0">
        <w:rPr>
          <w:sz w:val="28"/>
          <w:szCs w:val="28"/>
        </w:rPr>
        <w:t xml:space="preserve"> 1.4. Дополнить разделом 6 следующего содержания:</w:t>
      </w:r>
    </w:p>
    <w:p w:rsidR="00B735C0" w:rsidRPr="00B735C0" w:rsidRDefault="00B735C0" w:rsidP="008A3F40">
      <w:pPr>
        <w:tabs>
          <w:tab w:val="left" w:pos="851"/>
          <w:tab w:val="left" w:pos="1134"/>
          <w:tab w:val="left" w:pos="2445"/>
        </w:tabs>
        <w:spacing w:line="276" w:lineRule="auto"/>
        <w:ind w:firstLine="851"/>
        <w:jc w:val="both"/>
        <w:rPr>
          <w:sz w:val="28"/>
          <w:szCs w:val="28"/>
        </w:rPr>
      </w:pPr>
      <w:r w:rsidRPr="00B735C0">
        <w:rPr>
          <w:b/>
          <w:bCs/>
          <w:sz w:val="28"/>
          <w:szCs w:val="28"/>
        </w:rPr>
        <w:t>«</w:t>
      </w:r>
      <w:r w:rsidRPr="00B735C0">
        <w:rPr>
          <w:bCs/>
          <w:sz w:val="28"/>
          <w:szCs w:val="28"/>
        </w:rPr>
        <w:t>6. Порядок обмена информацией (первичными учетными документами)</w:t>
      </w:r>
    </w:p>
    <w:p w:rsidR="00B735C0" w:rsidRPr="00B735C0" w:rsidRDefault="00B735C0" w:rsidP="008A3F40">
      <w:pPr>
        <w:tabs>
          <w:tab w:val="left" w:pos="851"/>
          <w:tab w:val="left" w:pos="1134"/>
          <w:tab w:val="left" w:pos="244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B735C0">
        <w:rPr>
          <w:sz w:val="28"/>
          <w:szCs w:val="28"/>
        </w:rPr>
        <w:t xml:space="preserve">6.1. При заключении </w:t>
      </w:r>
      <w:r w:rsidRPr="00B735C0">
        <w:rPr>
          <w:bCs/>
          <w:sz w:val="28"/>
          <w:szCs w:val="28"/>
        </w:rPr>
        <w:t xml:space="preserve">договоров, контрактов, соглашений (далее – документы), в которых предусматривается уплата платежей в местный бюджет, сотрудник, ответственный за заключение таких документов, в течение 3-х рабочих дней передает </w:t>
      </w:r>
      <w:r w:rsidRPr="00B735C0">
        <w:rPr>
          <w:sz w:val="28"/>
          <w:szCs w:val="28"/>
        </w:rPr>
        <w:t xml:space="preserve">их </w:t>
      </w:r>
      <w:r w:rsidRPr="00B735C0">
        <w:rPr>
          <w:bCs/>
          <w:sz w:val="28"/>
          <w:szCs w:val="28"/>
        </w:rPr>
        <w:t>специалисту по учету и отчетности</w:t>
      </w:r>
      <w:r w:rsidRPr="00B735C0">
        <w:rPr>
          <w:sz w:val="28"/>
          <w:szCs w:val="28"/>
        </w:rPr>
        <w:t xml:space="preserve">. После получения документов, </w:t>
      </w:r>
      <w:r w:rsidRPr="00B735C0">
        <w:rPr>
          <w:bCs/>
          <w:sz w:val="28"/>
          <w:szCs w:val="28"/>
        </w:rPr>
        <w:t xml:space="preserve">специалист по учету и отчетности </w:t>
      </w:r>
      <w:r w:rsidRPr="00B735C0">
        <w:rPr>
          <w:sz w:val="28"/>
          <w:szCs w:val="28"/>
        </w:rPr>
        <w:t>в течение 3-х рабочих дней осуществляет</w:t>
      </w:r>
      <w:r w:rsidRPr="00B735C0">
        <w:rPr>
          <w:bCs/>
          <w:sz w:val="28"/>
          <w:szCs w:val="28"/>
        </w:rPr>
        <w:t xml:space="preserve"> оформление всех необходимых операций по начислению платежей (дебиторской задолженности).  </w:t>
      </w:r>
    </w:p>
    <w:p w:rsidR="00B735C0" w:rsidRPr="00B735C0" w:rsidRDefault="00B735C0" w:rsidP="00B735C0">
      <w:pPr>
        <w:tabs>
          <w:tab w:val="left" w:pos="851"/>
          <w:tab w:val="left" w:pos="1134"/>
          <w:tab w:val="left" w:pos="2445"/>
        </w:tabs>
        <w:spacing w:line="276" w:lineRule="auto"/>
        <w:ind w:firstLine="851"/>
        <w:jc w:val="both"/>
        <w:rPr>
          <w:sz w:val="28"/>
          <w:szCs w:val="28"/>
        </w:rPr>
      </w:pPr>
      <w:r w:rsidRPr="00B735C0">
        <w:rPr>
          <w:sz w:val="28"/>
          <w:szCs w:val="28"/>
        </w:rPr>
        <w:t>6.2. При наличии просроченной дебиторской задолженности по доходам </w:t>
      </w:r>
      <w:r w:rsidRPr="00B735C0">
        <w:rPr>
          <w:bCs/>
          <w:sz w:val="28"/>
          <w:szCs w:val="28"/>
        </w:rPr>
        <w:t xml:space="preserve">специалист по учету и отчетности </w:t>
      </w:r>
      <w:r w:rsidRPr="00B735C0">
        <w:rPr>
          <w:sz w:val="28"/>
          <w:szCs w:val="28"/>
        </w:rPr>
        <w:t xml:space="preserve">в срок не позднее 3-х рабочих дней после образования такой задолженности </w:t>
      </w:r>
      <w:r w:rsidRPr="00B735C0">
        <w:rPr>
          <w:bCs/>
          <w:sz w:val="28"/>
          <w:szCs w:val="28"/>
        </w:rPr>
        <w:t xml:space="preserve">оформляет все необходимые операции по ее начислению, увеличению (уменьшению) </w:t>
      </w:r>
      <w:r w:rsidRPr="00B735C0">
        <w:rPr>
          <w:sz w:val="28"/>
          <w:szCs w:val="28"/>
        </w:rPr>
        <w:t>и отражению в бюджетном учете, а также в порядке и сроки, указанные в разделе 3 настоящего Регламента, осуществляет мероприятия</w:t>
      </w:r>
      <w:r w:rsidRPr="00B735C0">
        <w:rPr>
          <w:b/>
          <w:bCs/>
          <w:sz w:val="28"/>
          <w:szCs w:val="28"/>
        </w:rPr>
        <w:t xml:space="preserve"> </w:t>
      </w:r>
      <w:r w:rsidRPr="00B735C0">
        <w:rPr>
          <w:bCs/>
          <w:sz w:val="28"/>
          <w:szCs w:val="28"/>
        </w:rPr>
        <w:t>по урегулированию дебиторской задолженности по доходам в досудебном порядке.</w:t>
      </w:r>
    </w:p>
    <w:p w:rsidR="00B735C0" w:rsidRPr="00B735C0" w:rsidRDefault="00B735C0" w:rsidP="00B735C0">
      <w:pPr>
        <w:tabs>
          <w:tab w:val="left" w:pos="851"/>
          <w:tab w:val="left" w:pos="1134"/>
          <w:tab w:val="left" w:pos="244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B735C0">
        <w:rPr>
          <w:sz w:val="28"/>
          <w:szCs w:val="28"/>
        </w:rPr>
        <w:t xml:space="preserve">6.3. </w:t>
      </w:r>
      <w:r w:rsidRPr="00B735C0">
        <w:rPr>
          <w:bCs/>
          <w:sz w:val="28"/>
          <w:szCs w:val="28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(претензии), указанного в разделе 3 настоящего Регламента, срока специалист по учету и отчетности в течение 5-ти рабочих дней направляет служебную записку главе </w:t>
      </w:r>
      <w:proofErr w:type="gramStart"/>
      <w:r w:rsidRPr="00B735C0">
        <w:rPr>
          <w:bCs/>
          <w:sz w:val="28"/>
          <w:szCs w:val="28"/>
        </w:rPr>
        <w:t xml:space="preserve">администрации  </w:t>
      </w:r>
      <w:r w:rsidR="00E24BA4">
        <w:rPr>
          <w:bCs/>
          <w:sz w:val="28"/>
          <w:szCs w:val="28"/>
        </w:rPr>
        <w:t>Колтубановский</w:t>
      </w:r>
      <w:proofErr w:type="gramEnd"/>
      <w:r w:rsidR="00E24BA4">
        <w:rPr>
          <w:bCs/>
          <w:sz w:val="28"/>
          <w:szCs w:val="28"/>
        </w:rPr>
        <w:t xml:space="preserve"> поссовета</w:t>
      </w:r>
      <w:r w:rsidRPr="00B735C0">
        <w:rPr>
          <w:bCs/>
          <w:sz w:val="28"/>
          <w:szCs w:val="28"/>
        </w:rPr>
        <w:t xml:space="preserve"> </w:t>
      </w:r>
      <w:proofErr w:type="spellStart"/>
      <w:r w:rsidRPr="00B735C0">
        <w:rPr>
          <w:bCs/>
          <w:sz w:val="28"/>
          <w:szCs w:val="28"/>
        </w:rPr>
        <w:t>Бузулукского</w:t>
      </w:r>
      <w:proofErr w:type="spellEnd"/>
      <w:r w:rsidRPr="00B735C0">
        <w:rPr>
          <w:bCs/>
          <w:sz w:val="28"/>
          <w:szCs w:val="28"/>
        </w:rPr>
        <w:t xml:space="preserve"> района с целью принятия решения о принудительном взыскании дебиторской задолженности по доходам. </w:t>
      </w:r>
    </w:p>
    <w:p w:rsidR="00B735C0" w:rsidRPr="00B735C0" w:rsidRDefault="00B735C0" w:rsidP="00B735C0">
      <w:pPr>
        <w:tabs>
          <w:tab w:val="left" w:pos="851"/>
          <w:tab w:val="left" w:pos="1134"/>
          <w:tab w:val="left" w:pos="2445"/>
        </w:tabs>
        <w:spacing w:line="276" w:lineRule="auto"/>
        <w:ind w:firstLine="851"/>
        <w:jc w:val="both"/>
        <w:rPr>
          <w:sz w:val="28"/>
          <w:szCs w:val="28"/>
        </w:rPr>
      </w:pPr>
      <w:r w:rsidRPr="00B735C0">
        <w:rPr>
          <w:sz w:val="28"/>
          <w:szCs w:val="28"/>
        </w:rPr>
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настоящего Регламента.».</w:t>
      </w:r>
    </w:p>
    <w:p w:rsidR="00B735C0" w:rsidRPr="00B735C0" w:rsidRDefault="00B735C0" w:rsidP="00B735C0">
      <w:pPr>
        <w:tabs>
          <w:tab w:val="left" w:pos="2445"/>
        </w:tabs>
        <w:jc w:val="both"/>
        <w:rPr>
          <w:sz w:val="28"/>
          <w:szCs w:val="28"/>
        </w:rPr>
      </w:pPr>
      <w:r w:rsidRPr="00B735C0">
        <w:rPr>
          <w:sz w:val="28"/>
          <w:szCs w:val="28"/>
        </w:rPr>
        <w:t xml:space="preserve">            2. Настоящее распоряжение вступает в силу с момента его подписания.</w:t>
      </w:r>
    </w:p>
    <w:p w:rsidR="00B735C0" w:rsidRPr="00B735C0" w:rsidRDefault="00B735C0" w:rsidP="00B735C0">
      <w:pPr>
        <w:tabs>
          <w:tab w:val="left" w:pos="2445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B735C0">
        <w:rPr>
          <w:color w:val="000000"/>
          <w:sz w:val="28"/>
          <w:szCs w:val="28"/>
        </w:rPr>
        <w:t xml:space="preserve">3. </w:t>
      </w:r>
      <w:r w:rsidRPr="00B735C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735C0" w:rsidRPr="00B735C0" w:rsidRDefault="00B735C0" w:rsidP="00B735C0">
      <w:pPr>
        <w:tabs>
          <w:tab w:val="left" w:pos="2445"/>
        </w:tabs>
        <w:ind w:firstLine="720"/>
        <w:jc w:val="both"/>
        <w:rPr>
          <w:rFonts w:eastAsia="Calibri"/>
          <w:sz w:val="28"/>
          <w:szCs w:val="28"/>
        </w:rPr>
      </w:pPr>
    </w:p>
    <w:p w:rsidR="00B735C0" w:rsidRPr="00B735C0" w:rsidRDefault="00B735C0" w:rsidP="00B735C0">
      <w:pPr>
        <w:tabs>
          <w:tab w:val="left" w:pos="2445"/>
        </w:tabs>
        <w:jc w:val="both"/>
        <w:rPr>
          <w:rFonts w:eastAsia="Calibri"/>
          <w:sz w:val="28"/>
          <w:szCs w:val="28"/>
        </w:rPr>
      </w:pPr>
      <w:r w:rsidRPr="00B735C0">
        <w:rPr>
          <w:rFonts w:eastAsia="Calibri"/>
          <w:sz w:val="28"/>
          <w:szCs w:val="28"/>
        </w:rPr>
        <w:t xml:space="preserve">Глава </w:t>
      </w:r>
      <w:r w:rsidR="00E24BA4">
        <w:rPr>
          <w:rFonts w:eastAsia="Calibri"/>
          <w:sz w:val="28"/>
          <w:szCs w:val="28"/>
        </w:rPr>
        <w:t>поссовета</w:t>
      </w:r>
      <w:r w:rsidRPr="00B735C0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E24BA4">
        <w:rPr>
          <w:rFonts w:eastAsia="Calibri"/>
          <w:sz w:val="28"/>
          <w:szCs w:val="28"/>
        </w:rPr>
        <w:t>А.В. Коровин</w:t>
      </w:r>
    </w:p>
    <w:p w:rsidR="00B735C0" w:rsidRPr="00B735C0" w:rsidRDefault="00B735C0" w:rsidP="00B735C0">
      <w:pPr>
        <w:tabs>
          <w:tab w:val="left" w:pos="2445"/>
        </w:tabs>
        <w:jc w:val="both"/>
        <w:rPr>
          <w:rFonts w:eastAsia="Calibri"/>
          <w:sz w:val="28"/>
          <w:szCs w:val="28"/>
        </w:rPr>
      </w:pPr>
    </w:p>
    <w:p w:rsidR="008A6113" w:rsidRDefault="00B735C0" w:rsidP="00B735C0">
      <w:pPr>
        <w:shd w:val="clear" w:color="auto" w:fill="FFFFFF"/>
        <w:jc w:val="both"/>
        <w:rPr>
          <w:b/>
          <w:sz w:val="28"/>
          <w:szCs w:val="28"/>
        </w:rPr>
      </w:pPr>
      <w:r w:rsidRPr="00B735C0">
        <w:rPr>
          <w:rFonts w:eastAsia="Calibri"/>
          <w:sz w:val="28"/>
          <w:szCs w:val="28"/>
        </w:rPr>
        <w:t>Р</w:t>
      </w:r>
      <w:r w:rsidR="00E24BA4">
        <w:rPr>
          <w:rFonts w:eastAsia="Calibri"/>
          <w:sz w:val="28"/>
          <w:szCs w:val="28"/>
        </w:rPr>
        <w:t>азослано: в дело</w:t>
      </w:r>
      <w:bookmarkStart w:id="0" w:name="_GoBack"/>
      <w:bookmarkEnd w:id="0"/>
      <w:r w:rsidRPr="00B735C0">
        <w:rPr>
          <w:rFonts w:eastAsia="Calibri"/>
          <w:sz w:val="28"/>
          <w:szCs w:val="28"/>
        </w:rPr>
        <w:t xml:space="preserve">, финансовому управлению, </w:t>
      </w:r>
      <w:proofErr w:type="spellStart"/>
      <w:r w:rsidRPr="00B735C0">
        <w:rPr>
          <w:rFonts w:eastAsia="Calibri"/>
          <w:sz w:val="28"/>
          <w:szCs w:val="28"/>
        </w:rPr>
        <w:t>Бузулукской</w:t>
      </w:r>
      <w:proofErr w:type="spellEnd"/>
      <w:r w:rsidRPr="00B735C0">
        <w:rPr>
          <w:rFonts w:eastAsia="Calibri"/>
          <w:sz w:val="28"/>
          <w:szCs w:val="28"/>
        </w:rPr>
        <w:t xml:space="preserve"> межрайонной прокуратуре</w:t>
      </w:r>
    </w:p>
    <w:p w:rsidR="008A6113" w:rsidRDefault="008A6113" w:rsidP="008A6113">
      <w:pPr>
        <w:jc w:val="both"/>
        <w:rPr>
          <w:color w:val="FF0000"/>
          <w:sz w:val="28"/>
          <w:szCs w:val="28"/>
        </w:rPr>
      </w:pPr>
    </w:p>
    <w:p w:rsidR="008A6113" w:rsidRDefault="008A6113" w:rsidP="008A6113">
      <w:pPr>
        <w:jc w:val="both"/>
        <w:rPr>
          <w:color w:val="FF0000"/>
          <w:sz w:val="28"/>
          <w:szCs w:val="28"/>
        </w:rPr>
      </w:pPr>
    </w:p>
    <w:p w:rsidR="00B75A97" w:rsidRDefault="00B75A97" w:rsidP="00B75A97">
      <w:pPr>
        <w:rPr>
          <w:b/>
          <w:sz w:val="28"/>
          <w:szCs w:val="28"/>
        </w:rPr>
      </w:pPr>
    </w:p>
    <w:p w:rsidR="008A6113" w:rsidRDefault="008A6113" w:rsidP="008A6113"/>
    <w:p w:rsidR="00A958B6" w:rsidRDefault="00A958B6"/>
    <w:sectPr w:rsidR="00A9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0E1"/>
    <w:multiLevelType w:val="hybridMultilevel"/>
    <w:tmpl w:val="64E8ABA4"/>
    <w:lvl w:ilvl="0" w:tplc="C7EC2B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5E"/>
    <w:rsid w:val="0008232C"/>
    <w:rsid w:val="000D655E"/>
    <w:rsid w:val="001720C7"/>
    <w:rsid w:val="001A5632"/>
    <w:rsid w:val="002672AF"/>
    <w:rsid w:val="00306D2B"/>
    <w:rsid w:val="003D1353"/>
    <w:rsid w:val="003E3C85"/>
    <w:rsid w:val="00407DB0"/>
    <w:rsid w:val="004B20E4"/>
    <w:rsid w:val="004B7505"/>
    <w:rsid w:val="005B5C3C"/>
    <w:rsid w:val="005E728B"/>
    <w:rsid w:val="00607172"/>
    <w:rsid w:val="0060735E"/>
    <w:rsid w:val="00612DE6"/>
    <w:rsid w:val="00625069"/>
    <w:rsid w:val="00653669"/>
    <w:rsid w:val="006E3A7B"/>
    <w:rsid w:val="007465F1"/>
    <w:rsid w:val="007E6C29"/>
    <w:rsid w:val="008917D1"/>
    <w:rsid w:val="008A068B"/>
    <w:rsid w:val="008A3F40"/>
    <w:rsid w:val="008A6113"/>
    <w:rsid w:val="00964F26"/>
    <w:rsid w:val="00996FCB"/>
    <w:rsid w:val="009D386C"/>
    <w:rsid w:val="00A4516A"/>
    <w:rsid w:val="00A84903"/>
    <w:rsid w:val="00A95614"/>
    <w:rsid w:val="00A958B6"/>
    <w:rsid w:val="00AB26FB"/>
    <w:rsid w:val="00AF2085"/>
    <w:rsid w:val="00AF6F13"/>
    <w:rsid w:val="00B061E3"/>
    <w:rsid w:val="00B72EAE"/>
    <w:rsid w:val="00B735C0"/>
    <w:rsid w:val="00B75A97"/>
    <w:rsid w:val="00B85AC0"/>
    <w:rsid w:val="00BC1B33"/>
    <w:rsid w:val="00CC1721"/>
    <w:rsid w:val="00CE6E8A"/>
    <w:rsid w:val="00D0655E"/>
    <w:rsid w:val="00D1637B"/>
    <w:rsid w:val="00D37C90"/>
    <w:rsid w:val="00E24BA4"/>
    <w:rsid w:val="00E72E69"/>
    <w:rsid w:val="00E7471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294"/>
  <w15:docId w15:val="{987746D5-BF91-4A84-ADF1-28C3229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2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89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КП6</cp:lastModifiedBy>
  <cp:revision>10</cp:revision>
  <cp:lastPrinted>2024-02-06T10:57:00Z</cp:lastPrinted>
  <dcterms:created xsi:type="dcterms:W3CDTF">2024-03-22T12:26:00Z</dcterms:created>
  <dcterms:modified xsi:type="dcterms:W3CDTF">2024-03-22T12:45:00Z</dcterms:modified>
</cp:coreProperties>
</file>