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9C7DED" w:rsidRPr="009C7DED" w:rsidRDefault="00A60E2E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Колтубановский поссовет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Бузулукского района</w:t>
      </w:r>
    </w:p>
    <w:p w:rsidR="009C7DED" w:rsidRPr="009C7DED" w:rsidRDefault="004A00B4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Оренбургской</w:t>
      </w:r>
      <w:r w:rsidR="009C7DED"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области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C7DED" w:rsidRPr="009C7DED" w:rsidRDefault="004801E3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21.05.2024</w:t>
      </w:r>
      <w:r w:rsidR="007A0C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C7DED" w:rsidRP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108</w:t>
      </w:r>
    </w:p>
    <w:p w:rsidR="009C7DED" w:rsidRPr="009C7DED" w:rsidRDefault="00A60E2E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п. Колтубановский</w:t>
      </w:r>
    </w:p>
    <w:p w:rsidR="009C7DED" w:rsidRPr="009C7DED" w:rsidRDefault="009C7DED" w:rsidP="003E3BB5">
      <w:pPr>
        <w:widowControl/>
        <w:ind w:right="481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C7DED" w:rsidRDefault="0062386D" w:rsidP="001A3914">
      <w:pPr>
        <w:ind w:right="325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386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 </w:t>
      </w:r>
      <w:r w:rsidR="001A3914">
        <w:rPr>
          <w:rFonts w:ascii="Times New Roman" w:hAnsi="Times New Roman" w:cs="Times New Roman"/>
          <w:sz w:val="28"/>
          <w:szCs w:val="28"/>
        </w:rPr>
        <w:t>Колтубановский поссовет № 103 от 18.09.2015</w:t>
      </w:r>
      <w:r w:rsidRPr="0062386D">
        <w:rPr>
          <w:rFonts w:ascii="Times New Roman" w:hAnsi="Times New Roman" w:cs="Times New Roman"/>
          <w:sz w:val="28"/>
          <w:szCs w:val="28"/>
        </w:rPr>
        <w:t xml:space="preserve"> г. «</w:t>
      </w:r>
      <w:r w:rsidR="009C7DED" w:rsidRPr="006238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</w:t>
      </w:r>
      <w:r w:rsidR="009C7DED" w:rsidRP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утверждении По</w:t>
      </w:r>
      <w:r w:rsidR="001A39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рядка</w:t>
      </w:r>
      <w:r w:rsidR="009C7DED" w:rsidRP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A39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уведомления муниципальных служащих администрации Колтубановского поссовета представителя нанимателя (работодателя), органы прокуратуры и другие государственные органы о фактах обращения в целях склонения их к совершению коррупционных правонарушений, регистрации таких уведомлений и проверки содержащих в них сведений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9C7DED" w:rsidRP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C7DED" w:rsidRDefault="009C7DED" w:rsidP="003E3BB5">
      <w:pPr>
        <w:pStyle w:val="20"/>
        <w:shd w:val="clear" w:color="auto" w:fill="auto"/>
        <w:ind w:right="4819" w:firstLine="780"/>
      </w:pPr>
    </w:p>
    <w:p w:rsidR="007261AE" w:rsidRDefault="00172B68" w:rsidP="00326E04">
      <w:pPr>
        <w:pStyle w:val="20"/>
        <w:ind w:firstLine="709"/>
        <w:rPr>
          <w:sz w:val="28"/>
        </w:rPr>
      </w:pPr>
      <w:r w:rsidRPr="003E3BB5">
        <w:rPr>
          <w:sz w:val="28"/>
        </w:rPr>
        <w:t xml:space="preserve">В соответствии с </w:t>
      </w:r>
      <w:r w:rsidR="004B5A9D">
        <w:rPr>
          <w:sz w:val="28"/>
        </w:rPr>
        <w:t>частью 5 статьи 9 Федерального закона от 25 декабря 2008 года № 273-ФЗ «О противодействии коррупции» (в ред. от 19.12.2023) на основании статьи 24 Устава</w:t>
      </w:r>
      <w:r w:rsidR="004E5D4D" w:rsidRPr="004E5D4D">
        <w:rPr>
          <w:sz w:val="28"/>
        </w:rPr>
        <w:t xml:space="preserve"> муниципального образования </w:t>
      </w:r>
      <w:r w:rsidR="007261AE" w:rsidRPr="007261AE">
        <w:rPr>
          <w:sz w:val="28"/>
        </w:rPr>
        <w:t>Колтубановский поссовет</w:t>
      </w:r>
      <w:r w:rsidR="007261AE">
        <w:rPr>
          <w:sz w:val="28"/>
        </w:rPr>
        <w:t xml:space="preserve"> </w:t>
      </w:r>
      <w:r w:rsidR="004E5D4D" w:rsidRPr="004E5D4D">
        <w:rPr>
          <w:sz w:val="28"/>
        </w:rPr>
        <w:t>Бузулукского района Оренбургской области</w:t>
      </w:r>
      <w:r w:rsidRPr="003E3BB5">
        <w:rPr>
          <w:sz w:val="28"/>
        </w:rPr>
        <w:t xml:space="preserve">, администрация </w:t>
      </w:r>
      <w:r w:rsidR="007261AE">
        <w:rPr>
          <w:sz w:val="28"/>
        </w:rPr>
        <w:t xml:space="preserve">Колтубановского </w:t>
      </w:r>
      <w:r w:rsidR="007261AE" w:rsidRPr="007261AE">
        <w:rPr>
          <w:sz w:val="28"/>
        </w:rPr>
        <w:t xml:space="preserve"> поссовет</w:t>
      </w:r>
      <w:r w:rsidR="007261AE">
        <w:rPr>
          <w:sz w:val="28"/>
        </w:rPr>
        <w:t>а</w:t>
      </w:r>
    </w:p>
    <w:p w:rsidR="009C7DED" w:rsidRPr="003E3BB5" w:rsidRDefault="004801E3" w:rsidP="007261AE">
      <w:pPr>
        <w:pStyle w:val="20"/>
        <w:ind w:firstLine="709"/>
        <w:jc w:val="center"/>
        <w:rPr>
          <w:sz w:val="28"/>
        </w:rPr>
      </w:pPr>
      <w:r>
        <w:rPr>
          <w:sz w:val="28"/>
        </w:rPr>
        <w:t>п</w:t>
      </w:r>
      <w:r w:rsidR="009C7CF8">
        <w:rPr>
          <w:sz w:val="28"/>
        </w:rPr>
        <w:t xml:space="preserve"> о с т а н о в л я ю</w:t>
      </w:r>
      <w:r w:rsidR="00172B68" w:rsidRPr="003E3BB5">
        <w:rPr>
          <w:sz w:val="28"/>
        </w:rPr>
        <w:t>:</w:t>
      </w:r>
    </w:p>
    <w:p w:rsidR="003B7574" w:rsidRDefault="00A431FB" w:rsidP="0010597A">
      <w:pPr>
        <w:pStyle w:val="20"/>
        <w:numPr>
          <w:ilvl w:val="0"/>
          <w:numId w:val="4"/>
        </w:numPr>
        <w:ind w:left="142" w:firstLine="495"/>
        <w:rPr>
          <w:sz w:val="28"/>
        </w:rPr>
      </w:pPr>
      <w:r>
        <w:rPr>
          <w:sz w:val="28"/>
        </w:rPr>
        <w:t xml:space="preserve">Внести в постановление администрации Колтубановского поссовета </w:t>
      </w:r>
      <w:r w:rsidR="009A0796" w:rsidRPr="009A0796">
        <w:rPr>
          <w:sz w:val="28"/>
        </w:rPr>
        <w:t xml:space="preserve">от </w:t>
      </w:r>
      <w:r w:rsidR="00895789">
        <w:rPr>
          <w:sz w:val="28"/>
        </w:rPr>
        <w:t>18.09.2015</w:t>
      </w:r>
      <w:r w:rsidR="009A0796" w:rsidRPr="009A0796">
        <w:rPr>
          <w:sz w:val="28"/>
        </w:rPr>
        <w:t xml:space="preserve"> г. </w:t>
      </w:r>
      <w:r w:rsidR="00895789">
        <w:rPr>
          <w:sz w:val="28"/>
        </w:rPr>
        <w:t>№ 103</w:t>
      </w:r>
      <w:r w:rsidR="008D00DE" w:rsidRPr="009A0796">
        <w:rPr>
          <w:sz w:val="28"/>
        </w:rPr>
        <w:t xml:space="preserve"> </w:t>
      </w:r>
      <w:r w:rsidR="009A0796" w:rsidRPr="009A0796">
        <w:rPr>
          <w:sz w:val="28"/>
        </w:rPr>
        <w:t>«</w:t>
      </w:r>
      <w:r w:rsidR="00895789" w:rsidRPr="0062386D">
        <w:rPr>
          <w:color w:val="auto"/>
          <w:sz w:val="28"/>
          <w:szCs w:val="28"/>
          <w:lang w:bidi="ar-SA"/>
        </w:rPr>
        <w:t>Об</w:t>
      </w:r>
      <w:r w:rsidR="00895789" w:rsidRPr="009C7DED">
        <w:rPr>
          <w:color w:val="auto"/>
          <w:sz w:val="28"/>
          <w:szCs w:val="28"/>
          <w:lang w:bidi="ar-SA"/>
        </w:rPr>
        <w:t xml:space="preserve"> утверждении По</w:t>
      </w:r>
      <w:r w:rsidR="00895789">
        <w:rPr>
          <w:color w:val="auto"/>
          <w:sz w:val="28"/>
          <w:szCs w:val="28"/>
          <w:lang w:bidi="ar-SA"/>
        </w:rPr>
        <w:t>рядка</w:t>
      </w:r>
      <w:r w:rsidR="00895789" w:rsidRPr="009C7DED">
        <w:rPr>
          <w:color w:val="auto"/>
          <w:sz w:val="28"/>
          <w:szCs w:val="28"/>
          <w:lang w:bidi="ar-SA"/>
        </w:rPr>
        <w:t xml:space="preserve"> </w:t>
      </w:r>
      <w:r w:rsidR="00895789">
        <w:rPr>
          <w:color w:val="auto"/>
          <w:sz w:val="28"/>
          <w:szCs w:val="28"/>
          <w:lang w:bidi="ar-SA"/>
        </w:rPr>
        <w:t>уведомления муниципальных служащих администрации Колтубановского поссовета представителя нанимателя (работодателя), органы прокуратуры и другие государственные органы о фактах обращения в целях склонения их к совершению коррупционных правонарушений, регистрации таких уведомлений и проверки содержащих в них сведений</w:t>
      </w:r>
      <w:r w:rsidR="009A0796" w:rsidRPr="009A0796">
        <w:rPr>
          <w:sz w:val="28"/>
        </w:rPr>
        <w:t>»</w:t>
      </w:r>
      <w:r w:rsidR="0010597A">
        <w:rPr>
          <w:sz w:val="28"/>
        </w:rPr>
        <w:t xml:space="preserve"> следующие изменения и дополнения</w:t>
      </w:r>
      <w:r w:rsidR="003B7574" w:rsidRPr="003B7574">
        <w:rPr>
          <w:sz w:val="28"/>
        </w:rPr>
        <w:t>:</w:t>
      </w:r>
    </w:p>
    <w:p w:rsidR="002C0360" w:rsidRDefault="002C0360" w:rsidP="002C0360">
      <w:pPr>
        <w:pStyle w:val="20"/>
        <w:ind w:left="142"/>
        <w:rPr>
          <w:sz w:val="28"/>
        </w:rPr>
      </w:pPr>
      <w:r>
        <w:rPr>
          <w:sz w:val="28"/>
        </w:rPr>
        <w:t xml:space="preserve">        В Приложении</w:t>
      </w:r>
      <w:r>
        <w:rPr>
          <w:sz w:val="28"/>
        </w:rPr>
        <w:t xml:space="preserve"> к постановлению администрации «Порядок уведомления </w:t>
      </w:r>
      <w:r>
        <w:rPr>
          <w:color w:val="auto"/>
          <w:sz w:val="28"/>
          <w:szCs w:val="28"/>
          <w:lang w:bidi="ar-SA"/>
        </w:rPr>
        <w:t>муниципальных служащих администрации Колтубановского поссовета представителя нанимателя (работодателя), органы прокуратуры и другие государственные органы о фактах обращения в целях склонения их к совершению коррупционных правонарушений, регистрации таких уведомлений и проверки содержащих в них сведений»</w:t>
      </w:r>
    </w:p>
    <w:p w:rsidR="0010597A" w:rsidRPr="00D827D5" w:rsidRDefault="00CB1F47" w:rsidP="0010597A">
      <w:pPr>
        <w:pStyle w:val="20"/>
        <w:ind w:left="142" w:firstLine="425"/>
        <w:rPr>
          <w:color w:val="auto"/>
          <w:sz w:val="28"/>
          <w:szCs w:val="28"/>
          <w:lang w:bidi="ar-SA"/>
        </w:rPr>
      </w:pPr>
      <w:r>
        <w:rPr>
          <w:sz w:val="28"/>
        </w:rPr>
        <w:t xml:space="preserve"> </w:t>
      </w:r>
      <w:r w:rsidR="0010597A">
        <w:rPr>
          <w:sz w:val="28"/>
        </w:rPr>
        <w:t xml:space="preserve">1.1. </w:t>
      </w:r>
      <w:r w:rsidR="00895789">
        <w:rPr>
          <w:sz w:val="28"/>
        </w:rPr>
        <w:t xml:space="preserve">подпункт 1.4. </w:t>
      </w:r>
      <w:r w:rsidR="00D827D5">
        <w:rPr>
          <w:sz w:val="28"/>
        </w:rPr>
        <w:t xml:space="preserve">пункта </w:t>
      </w:r>
      <w:r w:rsidR="00D827D5">
        <w:rPr>
          <w:sz w:val="28"/>
          <w:lang w:val="en-US"/>
        </w:rPr>
        <w:t>I</w:t>
      </w:r>
      <w:r w:rsidR="00D827D5">
        <w:rPr>
          <w:sz w:val="28"/>
        </w:rPr>
        <w:t>.</w:t>
      </w:r>
      <w:r w:rsidR="00895789">
        <w:rPr>
          <w:sz w:val="28"/>
        </w:rPr>
        <w:t xml:space="preserve"> «Общие положения»</w:t>
      </w:r>
      <w:r w:rsidR="00D827D5">
        <w:rPr>
          <w:sz w:val="28"/>
        </w:rPr>
        <w:t>,</w:t>
      </w:r>
      <w:r w:rsidR="00895789">
        <w:rPr>
          <w:color w:val="auto"/>
          <w:sz w:val="28"/>
          <w:szCs w:val="28"/>
          <w:lang w:bidi="ar-SA"/>
        </w:rPr>
        <w:t xml:space="preserve"> изложить в новой редакции</w:t>
      </w:r>
      <w:r w:rsidR="002C0360">
        <w:rPr>
          <w:color w:val="auto"/>
          <w:sz w:val="28"/>
          <w:szCs w:val="28"/>
          <w:lang w:bidi="ar-SA"/>
        </w:rPr>
        <w:t xml:space="preserve"> следующего содержания</w:t>
      </w:r>
      <w:r w:rsidR="00D827D5" w:rsidRPr="00D827D5">
        <w:rPr>
          <w:color w:val="auto"/>
          <w:sz w:val="28"/>
          <w:szCs w:val="28"/>
          <w:lang w:bidi="ar-SA"/>
        </w:rPr>
        <w:t>:</w:t>
      </w:r>
    </w:p>
    <w:p w:rsidR="00895789" w:rsidRPr="00895789" w:rsidRDefault="00895789" w:rsidP="0010597A">
      <w:pPr>
        <w:pStyle w:val="20"/>
        <w:ind w:left="142" w:firstLine="425"/>
        <w:rPr>
          <w:sz w:val="28"/>
          <w:szCs w:val="28"/>
        </w:rPr>
      </w:pPr>
      <w:r w:rsidRPr="00895789">
        <w:rPr>
          <w:sz w:val="28"/>
          <w:szCs w:val="28"/>
        </w:rPr>
        <w:t>«1.4.</w:t>
      </w:r>
      <w:r w:rsidRPr="00895789">
        <w:rPr>
          <w:rFonts w:eastAsia="Microsoft Sans Serif"/>
          <w:sz w:val="28"/>
          <w:szCs w:val="28"/>
          <w:shd w:val="clear" w:color="auto" w:fill="FFFFFF"/>
        </w:rPr>
        <w:t xml:space="preserve"> </w:t>
      </w:r>
      <w:r w:rsidR="00D827D5">
        <w:rPr>
          <w:rFonts w:eastAsia="Microsoft Sans Serif"/>
          <w:sz w:val="28"/>
          <w:szCs w:val="28"/>
          <w:shd w:val="clear" w:color="auto" w:fill="FFFFFF"/>
        </w:rPr>
        <w:t>М</w:t>
      </w:r>
      <w:r w:rsidRPr="00895789">
        <w:rPr>
          <w:rFonts w:eastAsia="Microsoft Sans Serif"/>
          <w:sz w:val="28"/>
          <w:szCs w:val="28"/>
          <w:shd w:val="clear" w:color="auto" w:fill="FFFFFF"/>
        </w:rPr>
        <w:t xml:space="preserve">униципальный служащий, уведомивший представителя </w:t>
      </w:r>
      <w:r w:rsidRPr="00895789">
        <w:rPr>
          <w:rFonts w:eastAsia="Microsoft Sans Serif"/>
          <w:sz w:val="28"/>
          <w:szCs w:val="28"/>
          <w:shd w:val="clear" w:color="auto" w:fill="FFFFFF"/>
        </w:rPr>
        <w:lastRenderedPageBreak/>
        <w:t>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 </w:t>
      </w:r>
      <w:hyperlink r:id="rId7" w:history="1">
        <w:r w:rsidRPr="00120E4B">
          <w:rPr>
            <w:rFonts w:eastAsia="Microsoft Sans Serif"/>
            <w:color w:val="auto"/>
            <w:sz w:val="28"/>
            <w:szCs w:val="28"/>
            <w:shd w:val="clear" w:color="auto" w:fill="FFFFFF"/>
          </w:rPr>
          <w:t>законами</w:t>
        </w:r>
      </w:hyperlink>
      <w:r w:rsidRPr="00120E4B">
        <w:rPr>
          <w:rFonts w:eastAsia="Microsoft Sans Serif"/>
          <w:color w:val="auto"/>
          <w:sz w:val="28"/>
          <w:szCs w:val="28"/>
          <w:shd w:val="clear" w:color="auto" w:fill="FFFFFF"/>
        </w:rPr>
        <w:t>, л</w:t>
      </w:r>
      <w:r w:rsidRPr="00895789">
        <w:rPr>
          <w:rFonts w:eastAsia="Microsoft Sans Serif"/>
          <w:sz w:val="28"/>
          <w:szCs w:val="28"/>
          <w:shd w:val="clear" w:color="auto" w:fill="FFFFFF"/>
        </w:rPr>
        <w:t>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 </w:t>
      </w:r>
      <w:hyperlink r:id="rId8" w:history="1">
        <w:r w:rsidRPr="00120E4B">
          <w:rPr>
            <w:rFonts w:eastAsia="Microsoft Sans Serif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 w:rsidRPr="00120E4B">
        <w:rPr>
          <w:rFonts w:eastAsia="Microsoft Sans Serif"/>
          <w:color w:val="auto"/>
          <w:sz w:val="28"/>
          <w:szCs w:val="28"/>
          <w:shd w:val="clear" w:color="auto" w:fill="FFFFFF"/>
        </w:rPr>
        <w:t> </w:t>
      </w:r>
      <w:r w:rsidRPr="00895789">
        <w:rPr>
          <w:rFonts w:eastAsia="Microsoft Sans Serif"/>
          <w:sz w:val="28"/>
          <w:szCs w:val="28"/>
          <w:shd w:val="clear" w:color="auto" w:fill="FFFFFF"/>
        </w:rPr>
        <w:t>Российской Федерации</w:t>
      </w:r>
      <w:r w:rsidR="00CB1F47">
        <w:rPr>
          <w:rFonts w:eastAsia="Microsoft Sans Serif"/>
          <w:sz w:val="28"/>
          <w:szCs w:val="28"/>
          <w:shd w:val="clear" w:color="auto" w:fill="FFFFFF"/>
        </w:rPr>
        <w:t>»</w:t>
      </w:r>
      <w:r w:rsidRPr="00895789">
        <w:rPr>
          <w:rFonts w:eastAsia="Microsoft Sans Serif"/>
          <w:sz w:val="28"/>
          <w:szCs w:val="28"/>
          <w:shd w:val="clear" w:color="auto" w:fill="FFFFFF"/>
        </w:rPr>
        <w:t>.</w:t>
      </w:r>
    </w:p>
    <w:p w:rsidR="003E3BB5" w:rsidRPr="003E3BB5" w:rsidRDefault="009C7DED" w:rsidP="00326E04">
      <w:pPr>
        <w:pStyle w:val="20"/>
        <w:ind w:firstLine="709"/>
        <w:rPr>
          <w:sz w:val="28"/>
        </w:rPr>
      </w:pPr>
      <w:r w:rsidRPr="003E3BB5">
        <w:rPr>
          <w:sz w:val="28"/>
        </w:rPr>
        <w:t xml:space="preserve">2. </w:t>
      </w:r>
      <w:r w:rsidR="003E3BB5" w:rsidRPr="003E3BB5">
        <w:rPr>
          <w:sz w:val="28"/>
        </w:rPr>
        <w:t>Настоящее постановление вступает в силу после обнародования и подлежит размещению на официальном сайте администрации Бузулукского района.</w:t>
      </w:r>
    </w:p>
    <w:p w:rsidR="003E3BB5" w:rsidRPr="003E3BB5" w:rsidRDefault="003E3BB5" w:rsidP="00326E04">
      <w:pPr>
        <w:pStyle w:val="20"/>
        <w:ind w:firstLine="709"/>
        <w:rPr>
          <w:sz w:val="28"/>
        </w:rPr>
      </w:pPr>
      <w:r>
        <w:rPr>
          <w:sz w:val="28"/>
        </w:rPr>
        <w:t>4</w:t>
      </w:r>
      <w:r w:rsidRPr="003E3BB5">
        <w:rPr>
          <w:sz w:val="28"/>
        </w:rPr>
        <w:t>. Контроль за исполнением настоящего постановления оставляю за собой.</w:t>
      </w:r>
    </w:p>
    <w:p w:rsidR="009C7DED" w:rsidRDefault="009C7DED" w:rsidP="003E3BB5">
      <w:pPr>
        <w:pStyle w:val="20"/>
        <w:tabs>
          <w:tab w:val="left" w:pos="1093"/>
        </w:tabs>
        <w:spacing w:line="240" w:lineRule="auto"/>
        <w:rPr>
          <w:sz w:val="28"/>
        </w:rPr>
      </w:pPr>
    </w:p>
    <w:p w:rsidR="009C7DED" w:rsidRDefault="008148BE" w:rsidP="003E3BB5">
      <w:pPr>
        <w:pStyle w:val="20"/>
        <w:tabs>
          <w:tab w:val="left" w:pos="1093"/>
        </w:tabs>
        <w:spacing w:line="240" w:lineRule="auto"/>
        <w:rPr>
          <w:sz w:val="28"/>
        </w:rPr>
      </w:pPr>
      <w:r>
        <w:rPr>
          <w:sz w:val="28"/>
        </w:rPr>
        <w:t>Глава поссовета</w:t>
      </w:r>
      <w:r w:rsidR="009C7DED" w:rsidRPr="003E3BB5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А.В. Коровин</w:t>
      </w:r>
    </w:p>
    <w:p w:rsidR="00D7381A" w:rsidRDefault="00D7381A" w:rsidP="003E3BB5">
      <w:pPr>
        <w:pStyle w:val="20"/>
        <w:tabs>
          <w:tab w:val="left" w:pos="1093"/>
        </w:tabs>
        <w:spacing w:line="240" w:lineRule="auto"/>
        <w:rPr>
          <w:sz w:val="28"/>
        </w:rPr>
      </w:pPr>
    </w:p>
    <w:p w:rsidR="00D7381A" w:rsidRPr="003E3BB5" w:rsidRDefault="00D7381A" w:rsidP="003E3BB5">
      <w:pPr>
        <w:pStyle w:val="20"/>
        <w:tabs>
          <w:tab w:val="left" w:pos="1093"/>
        </w:tabs>
        <w:spacing w:line="240" w:lineRule="auto"/>
        <w:rPr>
          <w:sz w:val="28"/>
        </w:rPr>
      </w:pPr>
    </w:p>
    <w:p w:rsidR="009C7DED" w:rsidRDefault="000C2099" w:rsidP="003E3BB5">
      <w:pPr>
        <w:pStyle w:val="20"/>
        <w:tabs>
          <w:tab w:val="left" w:pos="1093"/>
        </w:tabs>
        <w:spacing w:line="240" w:lineRule="auto"/>
        <w:sectPr w:rsidR="009C7DED" w:rsidSect="0063363C">
          <w:type w:val="continuous"/>
          <w:pgSz w:w="11900" w:h="16840"/>
          <w:pgMar w:top="532" w:right="850" w:bottom="1134" w:left="1701" w:header="0" w:footer="3" w:gutter="0"/>
          <w:cols w:space="720"/>
          <w:noEndnote/>
          <w:docGrid w:linePitch="360"/>
        </w:sectPr>
      </w:pPr>
      <w:r>
        <w:rPr>
          <w:sz w:val="28"/>
        </w:rPr>
        <w:t>Разослано: в дело</w:t>
      </w:r>
      <w:r w:rsidR="005D7C0D">
        <w:rPr>
          <w:sz w:val="28"/>
        </w:rPr>
        <w:t xml:space="preserve">, </w:t>
      </w:r>
      <w:r w:rsidR="00776DA2">
        <w:rPr>
          <w:sz w:val="28"/>
        </w:rPr>
        <w:t>Бузулукской межрайпрокуратур</w:t>
      </w:r>
      <w:r w:rsidR="008314CC">
        <w:rPr>
          <w:sz w:val="28"/>
        </w:rPr>
        <w:t>е</w:t>
      </w:r>
      <w:bookmarkStart w:id="0" w:name="_GoBack"/>
      <w:bookmarkEnd w:id="0"/>
    </w:p>
    <w:p w:rsidR="00B36C40" w:rsidRPr="0003786B" w:rsidRDefault="00B36C40" w:rsidP="00776DA2">
      <w:pPr>
        <w:pStyle w:val="30"/>
        <w:spacing w:line="240" w:lineRule="auto"/>
        <w:contextualSpacing/>
        <w:rPr>
          <w:color w:val="000000" w:themeColor="text1"/>
        </w:rPr>
      </w:pPr>
    </w:p>
    <w:sectPr w:rsidR="00B36C40" w:rsidRPr="0003786B" w:rsidSect="00187B5B">
      <w:pgSz w:w="11900" w:h="16840"/>
      <w:pgMar w:top="67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12" w:rsidRDefault="002B5B12">
      <w:r>
        <w:separator/>
      </w:r>
    </w:p>
  </w:endnote>
  <w:endnote w:type="continuationSeparator" w:id="0">
    <w:p w:rsidR="002B5B12" w:rsidRDefault="002B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12" w:rsidRDefault="002B5B12"/>
  </w:footnote>
  <w:footnote w:type="continuationSeparator" w:id="0">
    <w:p w:rsidR="002B5B12" w:rsidRDefault="002B5B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A75"/>
    <w:multiLevelType w:val="multilevel"/>
    <w:tmpl w:val="6742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250B76"/>
    <w:multiLevelType w:val="hybridMultilevel"/>
    <w:tmpl w:val="56BE2F14"/>
    <w:lvl w:ilvl="0" w:tplc="E73C958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13679"/>
    <w:multiLevelType w:val="multilevel"/>
    <w:tmpl w:val="E35A7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B05ACC"/>
    <w:multiLevelType w:val="hybridMultilevel"/>
    <w:tmpl w:val="9E2EC23E"/>
    <w:lvl w:ilvl="0" w:tplc="0D5A8FDE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0"/>
    <w:rsid w:val="00030F38"/>
    <w:rsid w:val="0003786B"/>
    <w:rsid w:val="00077372"/>
    <w:rsid w:val="000B5BA1"/>
    <w:rsid w:val="000C2099"/>
    <w:rsid w:val="0010597A"/>
    <w:rsid w:val="00120E4B"/>
    <w:rsid w:val="001218A8"/>
    <w:rsid w:val="00172B68"/>
    <w:rsid w:val="00187B5B"/>
    <w:rsid w:val="001A3914"/>
    <w:rsid w:val="001D62B7"/>
    <w:rsid w:val="001E4A60"/>
    <w:rsid w:val="002B5B12"/>
    <w:rsid w:val="002C0360"/>
    <w:rsid w:val="00326E04"/>
    <w:rsid w:val="003A39BE"/>
    <w:rsid w:val="003B7574"/>
    <w:rsid w:val="003C77B0"/>
    <w:rsid w:val="003E3BB5"/>
    <w:rsid w:val="0044742C"/>
    <w:rsid w:val="004801E3"/>
    <w:rsid w:val="004A00B4"/>
    <w:rsid w:val="004B5A9D"/>
    <w:rsid w:val="004E5D4D"/>
    <w:rsid w:val="005925C6"/>
    <w:rsid w:val="005C6533"/>
    <w:rsid w:val="005D7C0D"/>
    <w:rsid w:val="005F5B12"/>
    <w:rsid w:val="006077FA"/>
    <w:rsid w:val="0061251D"/>
    <w:rsid w:val="00621150"/>
    <w:rsid w:val="0062386D"/>
    <w:rsid w:val="0063363C"/>
    <w:rsid w:val="00670C6D"/>
    <w:rsid w:val="00694F1B"/>
    <w:rsid w:val="006959CA"/>
    <w:rsid w:val="007261AE"/>
    <w:rsid w:val="007706AF"/>
    <w:rsid w:val="00776DA2"/>
    <w:rsid w:val="007A0CA7"/>
    <w:rsid w:val="007B1670"/>
    <w:rsid w:val="007B2626"/>
    <w:rsid w:val="008148BE"/>
    <w:rsid w:val="008314CC"/>
    <w:rsid w:val="00895789"/>
    <w:rsid w:val="008D00DE"/>
    <w:rsid w:val="009A0796"/>
    <w:rsid w:val="009A2DF0"/>
    <w:rsid w:val="009C6961"/>
    <w:rsid w:val="009C7CF8"/>
    <w:rsid w:val="009C7DED"/>
    <w:rsid w:val="00A431FB"/>
    <w:rsid w:val="00A60E2E"/>
    <w:rsid w:val="00A86831"/>
    <w:rsid w:val="00B3091B"/>
    <w:rsid w:val="00B36C40"/>
    <w:rsid w:val="00B47AEC"/>
    <w:rsid w:val="00B61100"/>
    <w:rsid w:val="00C17C54"/>
    <w:rsid w:val="00C9391C"/>
    <w:rsid w:val="00CB1F47"/>
    <w:rsid w:val="00D7381A"/>
    <w:rsid w:val="00D827D5"/>
    <w:rsid w:val="00DE49EC"/>
    <w:rsid w:val="00F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7F53"/>
  <w15:docId w15:val="{55199E5C-5E8C-4A78-BCFD-80E6EAF4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5D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4D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7B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B5B"/>
    <w:rPr>
      <w:color w:val="000000"/>
    </w:rPr>
  </w:style>
  <w:style w:type="paragraph" w:styleId="a8">
    <w:name w:val="footer"/>
    <w:basedOn w:val="a"/>
    <w:link w:val="a9"/>
    <w:uiPriority w:val="99"/>
    <w:unhideWhenUsed/>
    <w:rsid w:val="00187B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B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2959/168ac76599fb643077ad0b13c4f2dc2c6126333a/?ysclid=lwrlrgho4b6566597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82959/168ac76599fb643077ad0b13c4f2dc2c6126333a/?ysclid=lwrlrgho4b656659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Сатанова Анара Канатовна</dc:creator>
  <cp:keywords/>
  <cp:lastModifiedBy>КП6</cp:lastModifiedBy>
  <cp:revision>29</cp:revision>
  <cp:lastPrinted>2023-07-06T09:48:00Z</cp:lastPrinted>
  <dcterms:created xsi:type="dcterms:W3CDTF">2024-04-19T09:18:00Z</dcterms:created>
  <dcterms:modified xsi:type="dcterms:W3CDTF">2024-05-29T09:44:00Z</dcterms:modified>
</cp:coreProperties>
</file>