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>ТП 116 Рч-1 ПС Речная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городской округ город Бузулук, город Бузулук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2A125E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</w:r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56:08:2104003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  <w:lang w:val="en-US"/>
        </w:rPr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дней  со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«Россети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4186EDF2" w:rsidR="001C1840" w:rsidRPr="00A41D12" w:rsidRDefault="005511BB" w:rsidP="009E15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56:08:2104003:1238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p w14:paraId="591FB845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</w:rPr>
      </w:pPr>
    </w:p>
    <w:p w14:paraId="30ED090E" w14:textId="77777777" w:rsidR="001C1840" w:rsidRDefault="001C1840" w:rsidP="001C18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10813DB3" w14:textId="77777777" w:rsidR="001C1840" w:rsidRPr="00A41800" w:rsidRDefault="001C184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4928A6D0" w14:textId="77777777" w:rsidR="000024D7" w:rsidRPr="001D2899" w:rsidRDefault="000024D7" w:rsidP="00DA7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sectPr w:rsidR="000024D7" w:rsidRPr="001D2899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ГЕО-Инвест Информ</cp:lastModifiedBy>
  <cp:revision>12</cp:revision>
  <dcterms:created xsi:type="dcterms:W3CDTF">2025-08-06T10:42:00Z</dcterms:created>
  <dcterms:modified xsi:type="dcterms:W3CDTF">2025-10-02T13:10:00Z</dcterms:modified>
</cp:coreProperties>
</file>