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F5" w:rsidRDefault="005B07F5" w:rsidP="005B0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551"/>
        <w:gridCol w:w="4055"/>
      </w:tblGrid>
      <w:tr w:rsidR="005B07F5" w:rsidTr="0072258D">
        <w:tc>
          <w:tcPr>
            <w:tcW w:w="5551" w:type="dxa"/>
          </w:tcPr>
          <w:p w:rsidR="005B07F5" w:rsidRDefault="005B07F5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5B07F5" w:rsidRDefault="005B07F5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B07F5" w:rsidRDefault="0072258D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Верхневязовский</w:t>
            </w:r>
            <w:r w:rsidR="005B07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:rsidR="005B07F5" w:rsidRDefault="005B07F5" w:rsidP="00856D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Бузулукского района</w:t>
            </w:r>
          </w:p>
          <w:p w:rsidR="005B07F5" w:rsidRDefault="005B07F5" w:rsidP="00856DA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5B07F5" w:rsidRDefault="005B07F5" w:rsidP="00856D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07F5" w:rsidRDefault="005B07F5" w:rsidP="00856DA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ПОСТАНОВЛЕНИЕ</w:t>
            </w:r>
          </w:p>
          <w:p w:rsidR="005B07F5" w:rsidRDefault="0072258D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18.07.2025 № 25</w:t>
            </w:r>
          </w:p>
          <w:p w:rsidR="005B07F5" w:rsidRPr="0076734E" w:rsidRDefault="0072258D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Верхняя Вязовка</w:t>
            </w:r>
          </w:p>
        </w:tc>
        <w:tc>
          <w:tcPr>
            <w:tcW w:w="4055" w:type="dxa"/>
            <w:hideMark/>
          </w:tcPr>
          <w:p w:rsidR="005B07F5" w:rsidRDefault="005B07F5" w:rsidP="0072258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B07F5" w:rsidRDefault="005B07F5" w:rsidP="005B07F5">
      <w:pPr>
        <w:tabs>
          <w:tab w:val="left" w:pos="5387"/>
        </w:tabs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7F5" w:rsidRPr="002A2312" w:rsidRDefault="005B07F5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О    перечне    </w:t>
      </w:r>
      <w:r w:rsidR="005C05BE" w:rsidRPr="002A2312">
        <w:rPr>
          <w:rFonts w:ascii="Times New Roman" w:eastAsia="Times New Roman" w:hAnsi="Times New Roman"/>
          <w:sz w:val="28"/>
          <w:szCs w:val="28"/>
          <w:lang w:eastAsia="ru-RU"/>
        </w:rPr>
        <w:t>помещений, предоставляемых</w:t>
      </w:r>
      <w:r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   для </w:t>
      </w:r>
    </w:p>
    <w:p w:rsidR="005B07F5" w:rsidRPr="002A2312" w:rsidRDefault="005B07F5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встреч      зарегистрированным     кандидатам,      их </w:t>
      </w:r>
    </w:p>
    <w:p w:rsidR="005B07F5" w:rsidRPr="002A2312" w:rsidRDefault="005B07F5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доверенным лицам, представителям избирательных </w:t>
      </w:r>
    </w:p>
    <w:p w:rsidR="005B07F5" w:rsidRPr="002A2312" w:rsidRDefault="005B07F5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объединений    с     избирателями  при   проведении </w:t>
      </w:r>
    </w:p>
    <w:p w:rsidR="00E22733" w:rsidRDefault="00C477E3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B3C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>депутатов Совета депутатов</w:t>
      </w:r>
    </w:p>
    <w:p w:rsidR="00E22733" w:rsidRDefault="00E22733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258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Верхневязовский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E22733" w:rsidRDefault="00E22733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Бузулукский района Оренбургской области</w:t>
      </w:r>
    </w:p>
    <w:p w:rsidR="00C477E3" w:rsidRPr="002A2312" w:rsidRDefault="005C05BE" w:rsidP="005B07F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пятого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</w:t>
      </w:r>
    </w:p>
    <w:p w:rsidR="00E22733" w:rsidRPr="005C05BE" w:rsidRDefault="005B07F5" w:rsidP="005C05B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/>
          <w:b/>
          <w:bCs/>
          <w:color w:val="365F91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/>
          <w:b/>
          <w:bCs/>
          <w:color w:val="365F91"/>
          <w:sz w:val="28"/>
          <w:szCs w:val="28"/>
          <w:lang w:eastAsia="ru-RU"/>
        </w:rPr>
        <w:tab/>
      </w:r>
      <w:r w:rsidR="00E227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статьи 56 Закона Оренбургской области </w:t>
      </w:r>
      <w:r w:rsidR="005C05BE" w:rsidRP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>от 09 июня 2022 года N 321/10</w:t>
      </w:r>
      <w:r w:rsid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>0-VII-ОЗ «</w:t>
      </w:r>
      <w:r w:rsidR="005C05BE" w:rsidRP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>О выборах депутатов представительных органов муниципальных образований в Оренбургской области</w:t>
      </w:r>
      <w:r w:rsid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</w:t>
      </w:r>
      <w:r w:rsidR="0072258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</w:t>
      </w:r>
      <w:r w:rsidR="00E353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</w:t>
      </w:r>
      <w:r w:rsidR="0072258D">
        <w:rPr>
          <w:rFonts w:ascii="Times New Roman" w:eastAsia="Times New Roman" w:hAnsi="Times New Roman"/>
          <w:sz w:val="28"/>
          <w:szCs w:val="28"/>
          <w:lang w:eastAsia="ru-RU"/>
        </w:rPr>
        <w:t>образования Верхневязовский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Бузулукского района</w:t>
      </w:r>
    </w:p>
    <w:p w:rsidR="005B07F5" w:rsidRPr="00C477E3" w:rsidRDefault="005B07F5" w:rsidP="005B07F5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5B07F5" w:rsidRPr="00C477E3" w:rsidRDefault="005B07F5" w:rsidP="00C477E3">
      <w:pPr>
        <w:spacing w:after="0" w:line="240" w:lineRule="auto"/>
        <w:ind w:hanging="170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П О С Т А Н О В Л Я </w:t>
      </w:r>
      <w:r w:rsidR="005C05BE">
        <w:rPr>
          <w:rFonts w:ascii="Times New Roman" w:eastAsia="Times New Roman" w:hAnsi="Times New Roman"/>
          <w:sz w:val="28"/>
          <w:szCs w:val="24"/>
          <w:lang w:eastAsia="ru-RU"/>
        </w:rPr>
        <w:t>Ю:</w:t>
      </w:r>
    </w:p>
    <w:p w:rsidR="005B07F5" w:rsidRDefault="005B07F5" w:rsidP="00C47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Определить перечень помещений, пригодных для проведения агитационных публичных мероприятий в форме собраний и находящихся в муниципальной собств</w:t>
      </w:r>
      <w:r w:rsidR="00E353CE">
        <w:rPr>
          <w:rFonts w:ascii="Times New Roman" w:eastAsia="Times New Roman" w:hAnsi="Times New Roman"/>
          <w:sz w:val="28"/>
          <w:szCs w:val="28"/>
          <w:lang w:eastAsia="ru-RU"/>
        </w:rPr>
        <w:t>енности Верхневязовского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предоставляемых безвозмездно на время, установленное территориальной избирательной комиссией Бузулукского района, зарегистрированным кандидатам, их доверенным лицам, представителям избирательных объединений для встреч с избирателями согласно приложению.</w:t>
      </w:r>
    </w:p>
    <w:p w:rsidR="005B07F5" w:rsidRPr="00CB3EE0" w:rsidRDefault="005B07F5" w:rsidP="005B07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2. Контроль за выполнением данного постановления возложить на специалиста администрации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</w:r>
      <w:r w:rsidR="00E353CE">
        <w:rPr>
          <w:rFonts w:ascii="Times New Roman" w:hAnsi="Times New Roman"/>
          <w:sz w:val="28"/>
          <w:szCs w:val="28"/>
        </w:rPr>
        <w:softHyphen/>
        <w:t>Верхневязовского сельсовета Агееву Е.В</w:t>
      </w:r>
    </w:p>
    <w:p w:rsidR="005B07F5" w:rsidRDefault="005B07F5" w:rsidP="005B07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Установить, что настоящее решение вступает в силу со дня подписания и подлежит обнародованию.</w:t>
      </w:r>
    </w:p>
    <w:p w:rsidR="00C477E3" w:rsidRDefault="00C477E3" w:rsidP="005B07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7F5" w:rsidRDefault="005B07F5" w:rsidP="005B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E353CE">
        <w:rPr>
          <w:rFonts w:ascii="Times New Roman" w:hAnsi="Times New Roman"/>
          <w:sz w:val="28"/>
          <w:szCs w:val="28"/>
        </w:rPr>
        <w:t xml:space="preserve">                     В.В. Иванов</w:t>
      </w:r>
    </w:p>
    <w:p w:rsidR="005B07F5" w:rsidRDefault="005B07F5" w:rsidP="005B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7F5" w:rsidRDefault="00E353CE" w:rsidP="005B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в дело, Агеевой Е.В</w:t>
      </w:r>
      <w:r w:rsidR="005B07F5">
        <w:rPr>
          <w:rFonts w:ascii="Times New Roman" w:hAnsi="Times New Roman"/>
          <w:sz w:val="28"/>
          <w:szCs w:val="28"/>
        </w:rPr>
        <w:t>.,</w:t>
      </w:r>
      <w:r w:rsidR="005B07F5" w:rsidRPr="00A562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07F5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 комиссии                                                                                                                                                                                                                                           Бузулукского района,</w:t>
      </w:r>
      <w:r w:rsidR="005B07F5">
        <w:rPr>
          <w:rFonts w:ascii="Times New Roman" w:hAnsi="Times New Roman"/>
          <w:sz w:val="28"/>
          <w:szCs w:val="28"/>
        </w:rPr>
        <w:t xml:space="preserve"> Бузулукской межрайпрокуратуре.</w:t>
      </w:r>
    </w:p>
    <w:p w:rsidR="005B07F5" w:rsidRDefault="005B07F5" w:rsidP="005B07F5">
      <w:pPr>
        <w:ind w:left="1620" w:hanging="1620"/>
        <w:jc w:val="both"/>
        <w:rPr>
          <w:sz w:val="28"/>
          <w:szCs w:val="28"/>
        </w:rPr>
      </w:pPr>
    </w:p>
    <w:p w:rsidR="005B07F5" w:rsidRDefault="00C477E3" w:rsidP="00C477E3">
      <w:pPr>
        <w:tabs>
          <w:tab w:val="left" w:pos="5145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A71058" w:rsidRPr="00C477E3" w:rsidRDefault="00A71058" w:rsidP="00E22733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7F5" w:rsidRDefault="005B07F5" w:rsidP="005B07F5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 к постановлению</w:t>
      </w:r>
    </w:p>
    <w:p w:rsidR="005B07F5" w:rsidRDefault="005B07F5" w:rsidP="005B07F5">
      <w:pPr>
        <w:tabs>
          <w:tab w:val="left" w:pos="64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5B07F5" w:rsidRDefault="005B07F5" w:rsidP="005B07F5">
      <w:pPr>
        <w:tabs>
          <w:tab w:val="left" w:pos="6435"/>
        </w:tabs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E353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от 18.07.2025 № 25</w:t>
      </w:r>
    </w:p>
    <w:p w:rsidR="005B07F5" w:rsidRDefault="005B07F5" w:rsidP="005B07F5">
      <w:pPr>
        <w:tabs>
          <w:tab w:val="left" w:pos="6435"/>
        </w:tabs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07F5" w:rsidRPr="00E22733" w:rsidRDefault="005B07F5" w:rsidP="00E2273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E22733">
        <w:rPr>
          <w:rFonts w:ascii="Times New Roman" w:hAnsi="Times New Roman"/>
          <w:sz w:val="28"/>
          <w:szCs w:val="28"/>
        </w:rPr>
        <w:t>ПЕРЕЧЕНЬ</w:t>
      </w:r>
    </w:p>
    <w:p w:rsidR="00E22733" w:rsidRPr="00E22733" w:rsidRDefault="005B07F5" w:rsidP="00E22733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2733">
        <w:rPr>
          <w:rFonts w:ascii="Times New Roman" w:hAnsi="Times New Roman"/>
          <w:sz w:val="28"/>
          <w:szCs w:val="28"/>
        </w:rPr>
        <w:t>помещений, пригодных для проведения агитационных публичных мероприятий в форме собраний и находящихся в муницип</w:t>
      </w:r>
      <w:r w:rsidR="00E353CE">
        <w:rPr>
          <w:rFonts w:ascii="Times New Roman" w:hAnsi="Times New Roman"/>
          <w:sz w:val="28"/>
          <w:szCs w:val="28"/>
        </w:rPr>
        <w:t>альной собственности Верхневязовского</w:t>
      </w:r>
      <w:r w:rsidRPr="00E22733">
        <w:rPr>
          <w:rFonts w:ascii="Times New Roman" w:hAnsi="Times New Roman"/>
          <w:sz w:val="28"/>
          <w:szCs w:val="28"/>
        </w:rPr>
        <w:t xml:space="preserve"> сельсовета, предоставляемых безвозмездно на время, установленное территориальной избирательной комиссией Бузулукского района,</w:t>
      </w:r>
      <w:r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зарегистрированным кандидатам, их доверенным </w:t>
      </w:r>
      <w:proofErr w:type="gramStart"/>
      <w:r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лицам, </w:t>
      </w:r>
      <w:r w:rsidRPr="00E2273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E22733">
        <w:rPr>
          <w:rFonts w:ascii="Times New Roman" w:hAnsi="Times New Roman"/>
          <w:sz w:val="28"/>
          <w:szCs w:val="28"/>
        </w:rPr>
        <w:t xml:space="preserve">представителям избирательных объединений для встреч с избирателями при проведении </w:t>
      </w:r>
      <w:r w:rsidR="00C477E3"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="00E22733" w:rsidRPr="00E22733">
        <w:rPr>
          <w:rFonts w:ascii="Times New Roman" w:eastAsia="Times New Roman" w:hAnsi="Times New Roman"/>
          <w:sz w:val="28"/>
          <w:szCs w:val="28"/>
          <w:lang w:eastAsia="ru-RU"/>
        </w:rPr>
        <w:t>депутатов Совета депутатов</w:t>
      </w:r>
    </w:p>
    <w:p w:rsidR="00E22733" w:rsidRPr="00E22733" w:rsidRDefault="00E353CE" w:rsidP="00E22733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Верхневязовский</w:t>
      </w:r>
      <w:r w:rsidR="00E22733"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733" w:rsidRPr="00E22733">
        <w:rPr>
          <w:rFonts w:ascii="Times New Roman" w:eastAsia="Times New Roman" w:hAnsi="Times New Roman"/>
          <w:sz w:val="28"/>
          <w:szCs w:val="28"/>
          <w:lang w:eastAsia="ru-RU"/>
        </w:rPr>
        <w:t>Бузулукский района Оренбургской области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05BE">
        <w:rPr>
          <w:rFonts w:ascii="Times New Roman" w:eastAsia="Times New Roman" w:hAnsi="Times New Roman"/>
          <w:sz w:val="28"/>
          <w:szCs w:val="28"/>
          <w:lang w:eastAsia="ru-RU"/>
        </w:rPr>
        <w:t>пятого</w:t>
      </w:r>
      <w:r w:rsidR="00E22733"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</w:p>
    <w:p w:rsidR="005B07F5" w:rsidRPr="00E22733" w:rsidRDefault="005B07F5" w:rsidP="00E2273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7F5" w:rsidRDefault="005B07F5" w:rsidP="005B07F5">
      <w:pPr>
        <w:tabs>
          <w:tab w:val="left" w:pos="0"/>
        </w:tabs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1"/>
        <w:gridCol w:w="2983"/>
        <w:gridCol w:w="4534"/>
        <w:gridCol w:w="2692"/>
      </w:tblGrid>
      <w:tr w:rsidR="005B07F5" w:rsidTr="00856D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Default="005B07F5" w:rsidP="00856DA2">
            <w:pPr>
              <w:spacing w:line="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07F5" w:rsidRDefault="005B07F5" w:rsidP="00856DA2">
            <w:pPr>
              <w:spacing w:line="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Default="005B07F5" w:rsidP="00856DA2">
            <w:pPr>
              <w:spacing w:line="0" w:lineRule="atLeas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B07F5" w:rsidRDefault="005B07F5" w:rsidP="00856DA2">
            <w:pPr>
              <w:spacing w:line="0" w:lineRule="atLeas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Default="005B07F5" w:rsidP="00856DA2">
            <w:pPr>
              <w:spacing w:line="0" w:lineRule="atLeas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Предоставляемое помещение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Default="005B07F5" w:rsidP="00856DA2">
            <w:pPr>
              <w:spacing w:line="0" w:lineRule="atLeas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B07F5" w:rsidTr="00A17395">
        <w:trPr>
          <w:trHeight w:val="10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с. Верхняя Вязовка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95" w:rsidRPr="00A17395" w:rsidRDefault="00A17395" w:rsidP="00A17395">
            <w:pPr>
              <w:spacing w:line="0" w:lineRule="atLeast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5B07F5" w:rsidRDefault="005B07F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По согласованию с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Верхневязовский</w:t>
            </w:r>
          </w:p>
          <w:p w:rsidR="005B07F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сельсове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17395" w:rsidTr="00A17395">
        <w:trPr>
          <w:trHeight w:val="10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Default="00A1739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Default="00A1739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Нижняя Вязовка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Default="00A1739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По согласованию с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Верхневязовский</w:t>
            </w:r>
          </w:p>
          <w:p w:rsid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сельсовет</w:t>
            </w:r>
          </w:p>
        </w:tc>
      </w:tr>
      <w:tr w:rsidR="00A17395" w:rsidTr="00A17395">
        <w:trPr>
          <w:trHeight w:val="10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Default="00A1739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Default="00A17395" w:rsidP="00856DA2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Елшанка Вторая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Здание фельдшерско-акушерского</w:t>
            </w:r>
          </w:p>
          <w:p w:rsid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пункта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По согласованию с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ГАУЗ «Бузулукская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больница скорой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медицинской помощи</w:t>
            </w:r>
          </w:p>
          <w:p w:rsidR="00A17395" w:rsidRP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 xml:space="preserve">имени академика Н. </w:t>
            </w:r>
            <w:proofErr w:type="gramStart"/>
            <w:r w:rsidRPr="00A17395">
              <w:rPr>
                <w:rFonts w:ascii="Times New Roman" w:hAnsi="Times New Roman"/>
                <w:sz w:val="24"/>
                <w:szCs w:val="24"/>
              </w:rPr>
              <w:t>А..</w:t>
            </w:r>
            <w:proofErr w:type="gramEnd"/>
          </w:p>
          <w:p w:rsidR="00A17395" w:rsidRDefault="00A17395" w:rsidP="00A17395">
            <w:pPr>
              <w:spacing w:line="0" w:lineRule="atLeast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A17395">
              <w:rPr>
                <w:rFonts w:ascii="Times New Roman" w:hAnsi="Times New Roman"/>
                <w:sz w:val="24"/>
                <w:szCs w:val="24"/>
              </w:rPr>
              <w:t>Семашко»</w:t>
            </w:r>
            <w:bookmarkStart w:id="0" w:name="_GoBack"/>
            <w:bookmarkEnd w:id="0"/>
          </w:p>
        </w:tc>
      </w:tr>
    </w:tbl>
    <w:p w:rsidR="005B07F5" w:rsidRDefault="005B07F5" w:rsidP="00A17395"/>
    <w:p w:rsidR="005B07F5" w:rsidRDefault="005B07F5" w:rsidP="005B07F5"/>
    <w:p w:rsidR="00D33CE1" w:rsidRDefault="00D33CE1"/>
    <w:sectPr w:rsidR="00D33CE1" w:rsidSect="00C477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A3"/>
    <w:rsid w:val="000676A5"/>
    <w:rsid w:val="001F336B"/>
    <w:rsid w:val="005B07F5"/>
    <w:rsid w:val="005C05BE"/>
    <w:rsid w:val="006679A3"/>
    <w:rsid w:val="0072258D"/>
    <w:rsid w:val="008B206B"/>
    <w:rsid w:val="00A17395"/>
    <w:rsid w:val="00A71058"/>
    <w:rsid w:val="00B13D18"/>
    <w:rsid w:val="00C477E3"/>
    <w:rsid w:val="00CB3EE0"/>
    <w:rsid w:val="00D33CE1"/>
    <w:rsid w:val="00E22733"/>
    <w:rsid w:val="00E3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253B"/>
  <w15:docId w15:val="{34A693FB-1573-42EB-8729-66D205C8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3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Кидярова В А</dc:creator>
  <cp:keywords/>
  <dc:description/>
  <cp:lastModifiedBy>МФЦ</cp:lastModifiedBy>
  <cp:revision>2</cp:revision>
  <cp:lastPrinted>2025-07-18T06:30:00Z</cp:lastPrinted>
  <dcterms:created xsi:type="dcterms:W3CDTF">2025-07-18T06:31:00Z</dcterms:created>
  <dcterms:modified xsi:type="dcterms:W3CDTF">2025-07-18T06:31:00Z</dcterms:modified>
</cp:coreProperties>
</file>