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01F" w:rsidRPr="009C569C" w:rsidRDefault="00E3501F" w:rsidP="00E3501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sub_2027"/>
      <w:r w:rsidRPr="009C569C">
        <w:rPr>
          <w:rFonts w:ascii="Times New Roman" w:hAnsi="Times New Roman" w:cs="Times New Roman"/>
          <w:b/>
          <w:sz w:val="28"/>
          <w:szCs w:val="28"/>
        </w:rPr>
        <w:t xml:space="preserve">2.7. </w:t>
      </w:r>
      <w:r w:rsidRPr="009C569C">
        <w:rPr>
          <w:rFonts w:ascii="Times New Roman" w:hAnsi="Times New Roman" w:cs="Times New Roman"/>
          <w:b/>
          <w:color w:val="000000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3501F" w:rsidRPr="009C569C" w:rsidRDefault="00E3501F" w:rsidP="00E3501F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E3501F" w:rsidRPr="009C569C" w:rsidRDefault="00E3501F" w:rsidP="00E3501F">
      <w:pPr>
        <w:pStyle w:val="a3"/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kinsoku w:val="0"/>
        <w:overflowPunct w:val="0"/>
        <w:spacing w:line="20" w:lineRule="atLeast"/>
        <w:ind w:left="0" w:right="2"/>
        <w:rPr>
          <w:rFonts w:eastAsia="Times New Roman"/>
          <w:color w:val="000000"/>
          <w:sz w:val="28"/>
          <w:szCs w:val="28"/>
          <w:lang w:eastAsia="x-none"/>
        </w:rPr>
      </w:pPr>
      <w:r w:rsidRPr="009C569C">
        <w:rPr>
          <w:sz w:val="28"/>
          <w:szCs w:val="28"/>
        </w:rPr>
        <w:t xml:space="preserve">2.7.1. </w:t>
      </w:r>
      <w:r w:rsidRPr="009C569C">
        <w:rPr>
          <w:rFonts w:eastAsia="Times New Roman"/>
          <w:color w:val="000000"/>
          <w:sz w:val="28"/>
          <w:szCs w:val="28"/>
          <w:lang w:eastAsia="x-none"/>
        </w:rPr>
        <w:t>Основаниями для отказа в приеме к рассмотрению документов, необходимых для предоставления услуги, являются:</w:t>
      </w:r>
    </w:p>
    <w:p w:rsidR="00E3501F" w:rsidRPr="009C569C" w:rsidRDefault="00E3501F" w:rsidP="00E3501F">
      <w:pP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kinsoku w:val="0"/>
        <w:overflowPunct w:val="0"/>
        <w:spacing w:line="20" w:lineRule="atLeast"/>
        <w:ind w:right="2" w:firstLine="709"/>
        <w:rPr>
          <w:rFonts w:ascii="Times New Roman" w:hAnsi="Times New Roman" w:cs="Times New Roman"/>
          <w:color w:val="000000"/>
          <w:sz w:val="28"/>
          <w:szCs w:val="28"/>
          <w:lang w:eastAsia="x-none"/>
        </w:rPr>
      </w:pPr>
      <w:r w:rsidRPr="009C569C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- представление неполного комплекта документов, необходимых для предоставления услуги;</w:t>
      </w:r>
    </w:p>
    <w:p w:rsidR="00E3501F" w:rsidRPr="009C569C" w:rsidRDefault="00E3501F" w:rsidP="00E3501F">
      <w:pP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kinsoku w:val="0"/>
        <w:overflowPunct w:val="0"/>
        <w:spacing w:line="20" w:lineRule="atLeast"/>
        <w:ind w:right="2" w:firstLine="709"/>
        <w:rPr>
          <w:rFonts w:ascii="Times New Roman" w:hAnsi="Times New Roman" w:cs="Times New Roman"/>
          <w:color w:val="000000"/>
          <w:sz w:val="28"/>
          <w:szCs w:val="28"/>
          <w:lang w:eastAsia="x-none"/>
        </w:rPr>
      </w:pPr>
      <w:r w:rsidRPr="009C569C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-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E3501F" w:rsidRPr="009C569C" w:rsidRDefault="00E3501F" w:rsidP="00E3501F">
      <w:pP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kinsoku w:val="0"/>
        <w:overflowPunct w:val="0"/>
        <w:spacing w:line="20" w:lineRule="atLeast"/>
        <w:ind w:right="2" w:firstLine="709"/>
        <w:rPr>
          <w:rFonts w:ascii="Times New Roman" w:hAnsi="Times New Roman" w:cs="Times New Roman"/>
          <w:color w:val="000000"/>
          <w:sz w:val="28"/>
          <w:szCs w:val="28"/>
          <w:lang w:eastAsia="x-none"/>
        </w:rPr>
      </w:pPr>
      <w:r w:rsidRPr="009C569C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E3501F" w:rsidRPr="009C569C" w:rsidRDefault="00E3501F" w:rsidP="00E3501F">
      <w:pP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kinsoku w:val="0"/>
        <w:overflowPunct w:val="0"/>
        <w:spacing w:line="20" w:lineRule="atLeast"/>
        <w:ind w:right="2" w:firstLine="709"/>
        <w:rPr>
          <w:rFonts w:ascii="Times New Roman" w:hAnsi="Times New Roman" w:cs="Times New Roman"/>
          <w:color w:val="000000"/>
          <w:sz w:val="28"/>
          <w:szCs w:val="28"/>
          <w:lang w:eastAsia="x-none"/>
        </w:rPr>
      </w:pPr>
      <w:r w:rsidRPr="009C569C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-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E3501F" w:rsidRPr="009C569C" w:rsidRDefault="00E3501F" w:rsidP="00E3501F">
      <w:pP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kinsoku w:val="0"/>
        <w:overflowPunct w:val="0"/>
        <w:spacing w:line="20" w:lineRule="atLeast"/>
        <w:ind w:right="2" w:firstLine="709"/>
        <w:rPr>
          <w:rFonts w:ascii="Times New Roman" w:hAnsi="Times New Roman" w:cs="Times New Roman"/>
          <w:color w:val="000000"/>
          <w:sz w:val="28"/>
          <w:szCs w:val="28"/>
          <w:lang w:eastAsia="x-none"/>
        </w:rPr>
      </w:pPr>
      <w:r w:rsidRPr="009C569C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-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E3501F" w:rsidRPr="009C569C" w:rsidRDefault="00E3501F" w:rsidP="00E3501F">
      <w:pP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kinsoku w:val="0"/>
        <w:overflowPunct w:val="0"/>
        <w:spacing w:line="20" w:lineRule="atLeast"/>
        <w:ind w:right="2" w:firstLine="709"/>
        <w:rPr>
          <w:rFonts w:ascii="Times New Roman" w:hAnsi="Times New Roman" w:cs="Times New Roman"/>
          <w:color w:val="000000"/>
          <w:sz w:val="28"/>
          <w:szCs w:val="28"/>
          <w:lang w:eastAsia="x-none"/>
        </w:rPr>
      </w:pPr>
      <w:r w:rsidRPr="009C569C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- документ, подтверждающий право представителя, на действия от имени организации содержит повреждения, наличие которых не позволяет в полном объеме использовать информацию и сведения, прочитать текст и распознать реквизиты документа;</w:t>
      </w:r>
    </w:p>
    <w:p w:rsidR="00E3501F" w:rsidRPr="009C569C" w:rsidRDefault="00E3501F" w:rsidP="00E3501F">
      <w:pP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kinsoku w:val="0"/>
        <w:overflowPunct w:val="0"/>
        <w:spacing w:line="20" w:lineRule="atLeast"/>
        <w:ind w:right="2" w:firstLine="709"/>
        <w:rPr>
          <w:rFonts w:ascii="Times New Roman" w:hAnsi="Times New Roman" w:cs="Times New Roman"/>
          <w:color w:val="000000"/>
          <w:sz w:val="28"/>
          <w:szCs w:val="28"/>
          <w:lang w:eastAsia="x-none"/>
        </w:rPr>
      </w:pPr>
      <w:r w:rsidRPr="009C569C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- несоблюдение установленных статьей 11 Федерального закона от 6 апреля 2011 года № 63-ФЗ "Об электронной подписи" Собрание законодательства Российской Федерации, 2011, № 15, ст. 2036; 2016, № 1, ст. 65) (далее - Федеральный закон № 63-ФЗ) условий признания </w:t>
      </w:r>
      <w:proofErr w:type="gramStart"/>
      <w:r w:rsidRPr="009C569C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действительности</w:t>
      </w:r>
      <w:proofErr w:type="gramEnd"/>
      <w:r w:rsidRPr="009C569C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 усиленной квалифицированной электронной подписи.</w:t>
      </w:r>
    </w:p>
    <w:p w:rsidR="00184DFF" w:rsidRDefault="00184DFF">
      <w:bookmarkStart w:id="1" w:name="_GoBack"/>
      <w:bookmarkEnd w:id="1"/>
    </w:p>
    <w:sectPr w:rsidR="00184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E82"/>
    <w:rsid w:val="00184DFF"/>
    <w:rsid w:val="00475E82"/>
    <w:rsid w:val="00E3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E3490-6B0E-4183-90FC-04E41797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01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3501F"/>
    <w:pPr>
      <w:adjustRightInd/>
      <w:ind w:left="217" w:firstLine="707"/>
    </w:pPr>
    <w:rPr>
      <w:rFonts w:ascii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КП6</dc:creator>
  <cp:keywords/>
  <dc:description/>
  <cp:lastModifiedBy>КП6</cp:lastModifiedBy>
  <cp:revision>2</cp:revision>
  <dcterms:created xsi:type="dcterms:W3CDTF">2025-04-07T11:59:00Z</dcterms:created>
  <dcterms:modified xsi:type="dcterms:W3CDTF">2025-04-07T11:59:00Z</dcterms:modified>
</cp:coreProperties>
</file>