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tabs>
          <w:tab w:leader="none" w:pos="709" w:val="left"/>
        </w:tabs>
        <w:spacing w:after="0" w:line="240" w:lineRule="auto"/>
        <w:ind w:firstLine="1276"/>
        <w:jc w:val="both"/>
        <w:rPr>
          <w:rFonts w:ascii="PF DinDisplay Pro Medium" w:hAnsi="PF DinDisplay Pro Medium"/>
          <w:sz w:val="32"/>
        </w:rPr>
      </w:pPr>
      <w:r>
        <w:rPr>
          <w:rFonts w:ascii="PF DinDisplay Pro Medium" w:hAnsi="PF DinDisplay Pro Medium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column">
              <wp:posOffset>-2028057</wp:posOffset>
            </wp:positionH>
            <wp:positionV relativeFrom="paragraph">
              <wp:posOffset>-52070</wp:posOffset>
            </wp:positionV>
            <wp:extent cx="10716042" cy="10887739"/>
            <wp:wrapNone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1" r:link=""/>
                    <a:srcRect b="0" l="0" r="0" t="0"/>
                    <a:stretch/>
                  </pic:blipFill>
                  <pic:spPr>
                    <a:xfrm flipH="false" flipV="false" rot="0">
                      <a:ext cx="10716042" cy="10887739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2000000">
      <w:pPr>
        <w:tabs>
          <w:tab w:leader="none" w:pos="709" w:val="left"/>
        </w:tabs>
        <w:spacing w:after="0" w:line="240" w:lineRule="auto"/>
        <w:ind w:firstLine="1276"/>
        <w:jc w:val="both"/>
        <w:rPr>
          <w:rFonts w:ascii="PF DinDisplay Pro Medium" w:hAnsi="PF DinDisplay Pro Medium"/>
          <w:sz w:val="32"/>
        </w:rPr>
      </w:pPr>
      <w:r>
        <w:rPr>
          <w:rFonts w:ascii="PF DinDisplay Pro Medium" w:hAnsi="PF DinDisplay Pro Medium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column">
              <wp:posOffset>367650</wp:posOffset>
            </wp:positionH>
            <wp:positionV relativeFrom="paragraph">
              <wp:posOffset>170830</wp:posOffset>
            </wp:positionV>
            <wp:extent cx="1022940" cy="1043683"/>
            <wp:wrapNone/>
            <wp:docPr id="4" name="Picture 4"/>
            <a:graphic>
              <a:graphicData uri="http://schemas.openxmlformats.org/drawingml/2006/picture">
                <pic:pic>
                  <pic:nvPicPr>
                    <pic:cNvPr id="3" name="Picture 3"/>
                    <pic:cNvPicPr preferRelativeResize="true"/>
                  </pic:nvPicPr>
                  <pic:blipFill>
                    <a:blip r:embed="rId2" r:link=""/>
                    <a:srcRect b="0" l="0" r="0" t="0"/>
                    <a:stretch/>
                  </pic:blipFill>
                  <pic:spPr>
                    <a:xfrm flipH="false" flipV="false" rot="0">
                      <a:ext cx="1022940" cy="1043683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3000000">
      <w:pPr>
        <w:spacing w:after="0" w:line="240" w:lineRule="auto"/>
        <w:ind w:firstLine="0" w:left="2268"/>
        <w:rPr>
          <w:rFonts w:ascii="PF Din Text Cond Pro Medium" w:hAnsi="PF Din Text Cond Pro Medium"/>
          <w:color w:val="7F7F7F"/>
          <w:sz w:val="32"/>
        </w:rPr>
      </w:pPr>
    </w:p>
    <w:p w14:paraId="04000000">
      <w:pPr>
        <w:widowControl w:val="0"/>
        <w:spacing w:after="0" w:line="240" w:lineRule="auto"/>
        <w:ind/>
        <w:rPr>
          <w:rFonts w:ascii="PF DinDisplay Pro Black" w:hAnsi="PF DinDisplay Pro Black"/>
          <w:b w:val="1"/>
          <w:color w:themeColor="background1" w:themeShade="80" w:val="808080"/>
          <w:spacing w:val="-10"/>
          <w:sz w:val="32"/>
        </w:rPr>
      </w:pPr>
      <w:r>
        <w:rPr>
          <w:rFonts w:ascii="PF DinDisplay Pro Medium" w:hAnsi="PF DinDisplay Pro Medium"/>
          <w:b w:val="1"/>
          <w:color w:themeColor="text1" w:themeTint="BF" w:val="404040"/>
          <w:sz w:val="40"/>
        </w:rPr>
        <w:t xml:space="preserve">                          </w:t>
      </w:r>
      <w:r>
        <w:rPr>
          <w:rFonts w:ascii="PF DinDisplay Pro Medium" w:hAnsi="PF DinDisplay Pro Medium"/>
          <w:b w:val="1"/>
          <w:color w:themeColor="text1" w:themeTint="BF" w:val="404040"/>
          <w:sz w:val="40"/>
        </w:rPr>
        <w:t xml:space="preserve"> </w:t>
      </w:r>
      <w:r>
        <w:rPr>
          <w:rFonts w:ascii="PF DinDisplay Pro Black" w:hAnsi="PF DinDisplay Pro Black"/>
          <w:b w:val="1"/>
          <w:color w:themeColor="background1" w:themeShade="80" w:val="808080"/>
          <w:spacing w:val="-10"/>
          <w:sz w:val="32"/>
        </w:rPr>
        <w:t xml:space="preserve">УПРАВЛЕНИЕ </w:t>
      </w:r>
      <w:r>
        <w:rPr>
          <w:rFonts w:ascii="PF DinDisplay Pro Black" w:hAnsi="PF DinDisplay Pro Black"/>
          <w:b w:val="1"/>
          <w:color w:themeColor="background1" w:themeShade="80" w:val="808080"/>
          <w:spacing w:val="-10"/>
          <w:sz w:val="32"/>
        </w:rPr>
        <w:t>ФЕДЕРАЛЬНОЙ</w:t>
      </w:r>
      <w:r>
        <w:rPr>
          <w:rFonts w:ascii="PF DinDisplay Pro Black" w:hAnsi="PF DinDisplay Pro Black"/>
          <w:b w:val="1"/>
          <w:color w:themeColor="background1" w:themeShade="80" w:val="808080"/>
          <w:spacing w:val="-10"/>
          <w:sz w:val="32"/>
        </w:rPr>
        <w:t xml:space="preserve"> </w:t>
      </w:r>
    </w:p>
    <w:p w14:paraId="05000000">
      <w:pPr>
        <w:widowControl w:val="0"/>
        <w:spacing w:after="0" w:line="240" w:lineRule="auto"/>
        <w:ind/>
        <w:rPr>
          <w:rFonts w:ascii="PF DinDisplay Pro Black" w:hAnsi="PF DinDisplay Pro Black"/>
          <w:b w:val="1"/>
          <w:color w:themeColor="background1" w:themeShade="80" w:val="808080"/>
          <w:spacing w:val="-10"/>
          <w:sz w:val="32"/>
        </w:rPr>
      </w:pPr>
      <w:r>
        <w:rPr>
          <w:rFonts w:ascii="PF DinDisplay Pro Black" w:hAnsi="PF DinDisplay Pro Black"/>
          <w:b w:val="1"/>
          <w:color w:themeColor="background1" w:themeShade="80" w:val="808080"/>
          <w:spacing w:val="-10"/>
          <w:sz w:val="32"/>
        </w:rPr>
        <w:t xml:space="preserve">                        </w:t>
      </w:r>
      <w:r>
        <w:rPr>
          <w:rFonts w:ascii="PF DinDisplay Pro Black" w:hAnsi="PF DinDisplay Pro Black"/>
          <w:b w:val="1"/>
          <w:color w:themeColor="background1" w:themeShade="80" w:val="808080"/>
          <w:spacing w:val="-10"/>
          <w:sz w:val="32"/>
        </w:rPr>
        <w:t xml:space="preserve">                        </w:t>
      </w:r>
      <w:r>
        <w:rPr>
          <w:rFonts w:ascii="PF DinDisplay Pro Black" w:hAnsi="PF DinDisplay Pro Black"/>
          <w:b w:val="1"/>
          <w:color w:themeColor="background1" w:themeShade="80" w:val="808080"/>
          <w:spacing w:val="-10"/>
          <w:sz w:val="32"/>
        </w:rPr>
        <w:t>НАЛОГОВОЙ СЛУЖБЫ ПО ОРЕНБУРГСКОЙ ОБЛАСТИ</w:t>
      </w:r>
    </w:p>
    <w:p w14:paraId="06000000">
      <w:pPr>
        <w:widowControl w:val="0"/>
        <w:ind/>
        <w:rPr>
          <w:rFonts w:ascii="Times New Roman" w:hAnsi="Times New Roman"/>
          <w:color w:themeColor="background1" w:themeShade="80" w:val="808080"/>
          <w:sz w:val="20"/>
        </w:rPr>
      </w:pPr>
      <w:r>
        <w:rPr>
          <w:color w:themeColor="background1" w:themeShade="80" w:val="808080"/>
        </w:rPr>
        <w:t> </w:t>
      </w:r>
    </w:p>
    <w:p w14:paraId="07000000">
      <w:pPr>
        <w:widowControl w:val="0"/>
        <w:spacing w:after="0" w:line="240" w:lineRule="auto"/>
        <w:ind w:firstLine="0" w:left="425"/>
        <w:jc w:val="center"/>
        <w:rPr>
          <w:rFonts w:ascii="PF Din Text Cond Pro Medium" w:hAnsi="PF Din Text Cond Pro Medium"/>
          <w:sz w:val="40"/>
        </w:rPr>
      </w:pPr>
      <w:r>
        <w:rPr>
          <w:rFonts w:ascii="PF Din Text Cond Pro Medium" w:hAnsi="PF Din Text Cond Pro Medium"/>
          <w:sz w:val="40"/>
        </w:rPr>
        <w:t xml:space="preserve"> </w:t>
      </w:r>
      <w:r>
        <w:rPr>
          <w:rFonts w:ascii="PF Din Text Cond Pro Medium" w:hAnsi="PF Din Text Cond Pro Medium"/>
          <w:sz w:val="40"/>
        </w:rPr>
        <w:t>Управление Федеральной налоговой службы по Оренбургской области приглашает</w:t>
      </w:r>
      <w:r>
        <w:rPr>
          <w:rFonts w:ascii="PF Din Text Cond Pro Medium" w:hAnsi="PF Din Text Cond Pro Medium"/>
          <w:sz w:val="40"/>
        </w:rPr>
        <w:t xml:space="preserve"> </w:t>
      </w:r>
      <w:r>
        <w:rPr>
          <w:rFonts w:ascii="PF Din Text Cond Pro Medium" w:hAnsi="PF Din Text Cond Pro Medium"/>
          <w:sz w:val="40"/>
        </w:rPr>
        <w:t>принять</w:t>
      </w:r>
      <w:r>
        <w:rPr>
          <w:rFonts w:ascii="PF Din Text Cond Pro Medium" w:hAnsi="PF Din Text Cond Pro Medium"/>
          <w:sz w:val="40"/>
        </w:rPr>
        <w:t xml:space="preserve"> участие</w:t>
      </w:r>
      <w:r>
        <w:rPr>
          <w:rFonts w:ascii="PF Din Text Cond Pro Medium" w:hAnsi="PF Din Text Cond Pro Medium"/>
          <w:sz w:val="40"/>
        </w:rPr>
        <w:t xml:space="preserve"> в </w:t>
      </w:r>
      <w:r>
        <w:rPr>
          <w:rFonts w:ascii="PF Din Text Cond Pro Medium" w:hAnsi="PF Din Text Cond Pro Medium"/>
          <w:sz w:val="40"/>
        </w:rPr>
        <w:t>вебинаре</w:t>
      </w:r>
    </w:p>
    <w:p w14:paraId="08000000">
      <w:pPr>
        <w:widowControl w:val="0"/>
        <w:ind w:firstLine="0" w:left="426"/>
        <w:jc w:val="center"/>
        <w:rPr>
          <w:rFonts w:ascii="PF Din Text Cond Pro Medium" w:hAnsi="PF Din Text Cond Pro Medium"/>
          <w:sz w:val="40"/>
        </w:rPr>
      </w:pPr>
      <w:r>
        <w:rPr>
          <w:rFonts w:ascii="PF Din Text Cond Pro Medium" w:hAnsi="PF Din Text Cond Pro Medium"/>
          <w:sz w:val="40"/>
        </w:rPr>
        <w:t>по теме:</w:t>
      </w:r>
    </w:p>
    <w:p w14:paraId="09000000">
      <w:pPr>
        <w:pStyle w:val="Style_1"/>
        <w:tabs>
          <w:tab w:leader="none" w:pos="10773" w:val="left"/>
        </w:tabs>
        <w:spacing w:before="0" w:line="240" w:lineRule="auto"/>
        <w:ind w:firstLine="0" w:left="426" w:right="187"/>
        <w:jc w:val="center"/>
        <w:rPr>
          <w:rFonts w:ascii="PF Din Text Cond Pro Medium" w:hAnsi="PF Din Text Cond Pro Medium"/>
          <w:sz w:val="40"/>
        </w:rPr>
      </w:pPr>
      <w:r>
        <w:rPr>
          <w:rFonts w:ascii="PF Din Text Cond Pro Medium" w:hAnsi="PF Din Text Cond Pro Medium"/>
          <w:sz w:val="40"/>
        </w:rPr>
        <w:t>«</w:t>
      </w:r>
      <w:r>
        <w:rPr>
          <w:rFonts w:ascii="PF Din Text Cond Pro Medium" w:hAnsi="PF Din Text Cond Pro Medium"/>
          <w:sz w:val="40"/>
        </w:rPr>
        <w:t>Особенности формирования кассовых чеков в различных ситуациях</w:t>
      </w:r>
      <w:r>
        <w:rPr>
          <w:rFonts w:ascii="PF Din Text Cond Pro Medium" w:hAnsi="PF Din Text Cond Pro Medium"/>
          <w:sz w:val="40"/>
        </w:rPr>
        <w:t>»</w:t>
      </w:r>
    </w:p>
    <w:p w14:paraId="0A000000">
      <w:pPr>
        <w:widowControl w:val="0"/>
        <w:spacing w:after="0" w:line="240" w:lineRule="auto"/>
        <w:ind/>
        <w:jc w:val="center"/>
        <w:rPr>
          <w:rFonts w:ascii="PF Din Text Cond Pro Medium" w:hAnsi="PF Din Text Cond Pro Medium"/>
          <w:b w:val="1"/>
          <w:sz w:val="44"/>
        </w:rPr>
      </w:pPr>
      <w:r>
        <w:rPr>
          <w:rFonts w:ascii="PF Din Text Cond Pro Medium" w:hAnsi="PF Din Text Cond Pro Medium"/>
          <w:b w:val="1"/>
          <w:sz w:val="44"/>
        </w:rPr>
        <w:t>16</w:t>
      </w:r>
      <w:r>
        <w:rPr>
          <w:rFonts w:ascii="PF Din Text Cond Pro Medium" w:hAnsi="PF Din Text Cond Pro Medium"/>
          <w:b w:val="1"/>
          <w:sz w:val="44"/>
        </w:rPr>
        <w:t xml:space="preserve"> </w:t>
      </w:r>
      <w:r>
        <w:rPr>
          <w:rFonts w:ascii="PF Din Text Cond Pro Medium" w:hAnsi="PF Din Text Cond Pro Medium"/>
          <w:b w:val="1"/>
          <w:sz w:val="44"/>
        </w:rPr>
        <w:t>февраля</w:t>
      </w:r>
      <w:r>
        <w:rPr>
          <w:rFonts w:ascii="PF Din Text Cond Pro Medium" w:hAnsi="PF Din Text Cond Pro Medium"/>
          <w:b w:val="1"/>
          <w:sz w:val="44"/>
        </w:rPr>
        <w:t xml:space="preserve"> 202</w:t>
      </w:r>
      <w:r>
        <w:rPr>
          <w:rFonts w:ascii="PF Din Text Cond Pro Medium" w:hAnsi="PF Din Text Cond Pro Medium"/>
          <w:b w:val="1"/>
          <w:sz w:val="44"/>
        </w:rPr>
        <w:t>1</w:t>
      </w:r>
      <w:r>
        <w:rPr>
          <w:rFonts w:ascii="PF Din Text Cond Pro Medium" w:hAnsi="PF Din Text Cond Pro Medium"/>
          <w:b w:val="1"/>
          <w:sz w:val="44"/>
        </w:rPr>
        <w:t xml:space="preserve"> года </w:t>
      </w:r>
    </w:p>
    <w:p w14:paraId="0B000000">
      <w:pPr>
        <w:widowControl w:val="0"/>
        <w:spacing w:after="0" w:line="240" w:lineRule="auto"/>
        <w:ind/>
        <w:jc w:val="center"/>
        <w:rPr>
          <w:rFonts w:ascii="PF Din Text Cond Pro Medium" w:hAnsi="PF Din Text Cond Pro Medium"/>
          <w:sz w:val="36"/>
        </w:rPr>
      </w:pPr>
      <w:r>
        <w:rPr>
          <w:rFonts w:ascii="PF Din Text Cond Pro Medium" w:hAnsi="PF Din Text Cond Pro Medium"/>
          <w:b w:val="1"/>
          <w:sz w:val="44"/>
        </w:rPr>
        <w:t>В 11</w:t>
      </w:r>
      <w:r>
        <w:rPr>
          <w:rFonts w:ascii="PF Din Text Cond Pro Medium" w:hAnsi="PF Din Text Cond Pro Medium"/>
          <w:b w:val="1"/>
          <w:sz w:val="44"/>
        </w:rPr>
        <w:t>:</w:t>
      </w:r>
      <w:r>
        <w:rPr>
          <w:rFonts w:ascii="PF Din Text Cond Pro Medium" w:hAnsi="PF Din Text Cond Pro Medium"/>
          <w:b w:val="1"/>
          <w:sz w:val="44"/>
        </w:rPr>
        <w:t>00</w:t>
      </w:r>
      <w:r>
        <w:rPr>
          <w:rFonts w:ascii="PF Din Text Cond Pro Medium" w:hAnsi="PF Din Text Cond Pro Medium"/>
          <w:b w:val="1"/>
          <w:sz w:val="44"/>
        </w:rPr>
        <w:t xml:space="preserve"> </w:t>
      </w:r>
      <w:r>
        <w:rPr>
          <w:rFonts w:ascii="PF Din Text Cond Pro Medium" w:hAnsi="PF Din Text Cond Pro Medium"/>
          <w:b w:val="1"/>
          <w:sz w:val="44"/>
        </w:rPr>
        <w:t>часов</w:t>
      </w:r>
      <w:r>
        <w:rPr>
          <w:rFonts w:ascii="PF Din Text Cond Pro Medium" w:hAnsi="PF Din Text Cond Pro Medium"/>
          <w:b w:val="1"/>
          <w:sz w:val="44"/>
        </w:rPr>
        <w:t xml:space="preserve"> </w:t>
      </w:r>
    </w:p>
    <w:p w14:paraId="0C000000">
      <w:pPr>
        <w:widowControl w:val="0"/>
        <w:spacing w:after="0" w:line="240" w:lineRule="auto"/>
        <w:ind w:firstLine="0" w:left="709"/>
        <w:rPr>
          <w:rFonts w:ascii="PF Din Text Cond Pro Medium" w:hAnsi="PF Din Text Cond Pro Medium"/>
          <w:b w:val="1"/>
          <w:sz w:val="36"/>
        </w:rPr>
      </w:pPr>
      <w:r>
        <w:rPr>
          <w:rFonts w:ascii="PF Din Text Cond Pro Medium" w:hAnsi="PF Din Text Cond Pro Medium"/>
          <w:sz w:val="36"/>
        </w:rPr>
        <w:t>Спикер:</w:t>
      </w:r>
    </w:p>
    <w:p w14:paraId="0D000000">
      <w:pPr>
        <w:widowControl w:val="0"/>
        <w:spacing w:after="0" w:line="240" w:lineRule="auto"/>
        <w:ind w:firstLine="0" w:left="720"/>
        <w:jc w:val="center"/>
        <w:rPr>
          <w:rFonts w:ascii="PF Din Text Cond Pro Medium" w:hAnsi="PF Din Text Cond Pro Medium"/>
          <w:b w:val="1"/>
          <w:sz w:val="36"/>
        </w:rPr>
      </w:pPr>
      <w:r>
        <w:rPr>
          <w:rFonts w:ascii="PF Din Text Cond Pro Medium" w:hAnsi="PF Din Text Cond Pro Medium"/>
          <w:b w:val="1"/>
          <w:sz w:val="36"/>
        </w:rPr>
        <w:t xml:space="preserve">Исмагилов Рафаэль </w:t>
      </w:r>
      <w:r>
        <w:rPr>
          <w:rFonts w:ascii="PF Din Text Cond Pro Medium" w:hAnsi="PF Din Text Cond Pro Medium"/>
          <w:b w:val="1"/>
          <w:sz w:val="36"/>
        </w:rPr>
        <w:t>Василович</w:t>
      </w:r>
      <w:r>
        <w:rPr>
          <w:rFonts w:ascii="PF Din Text Cond Pro Medium" w:hAnsi="PF Din Text Cond Pro Medium"/>
          <w:b w:val="1"/>
          <w:sz w:val="36"/>
        </w:rPr>
        <w:t xml:space="preserve"> </w:t>
      </w:r>
      <w:r>
        <w:rPr>
          <w:rFonts w:ascii="PF Din Text Cond Pro Medium" w:hAnsi="PF Din Text Cond Pro Medium"/>
          <w:sz w:val="36"/>
        </w:rPr>
        <w:t>–</w:t>
      </w:r>
      <w:r>
        <w:rPr>
          <w:rFonts w:ascii="PF Din Text Cond Pro Medium" w:hAnsi="PF Din Text Cond Pro Medium"/>
          <w:sz w:val="36"/>
        </w:rPr>
        <w:t xml:space="preserve"> </w:t>
      </w:r>
      <w:r>
        <w:rPr>
          <w:rFonts w:ascii="PF Din Text Cond Pro Medium" w:hAnsi="PF Din Text Cond Pro Medium"/>
          <w:sz w:val="36"/>
        </w:rPr>
        <w:t>г</w:t>
      </w:r>
      <w:bookmarkStart w:id="1" w:name="_GoBack"/>
      <w:bookmarkEnd w:id="1"/>
      <w:r>
        <w:rPr>
          <w:rFonts w:ascii="PF Din Text Cond Pro Medium" w:hAnsi="PF Din Text Cond Pro Medium"/>
          <w:sz w:val="36"/>
        </w:rPr>
        <w:t>лавный государственный налоговый инспектор контрольного отдела</w:t>
      </w:r>
    </w:p>
    <w:p w14:paraId="0E000000">
      <w:pPr>
        <w:widowControl w:val="0"/>
        <w:spacing w:after="0" w:line="240" w:lineRule="auto"/>
        <w:ind w:firstLine="0" w:left="142" w:right="187"/>
        <w:jc w:val="center"/>
        <w:rPr>
          <w:rFonts w:ascii="PF Din Text Cond Pro Medium" w:hAnsi="PF Din Text Cond Pro Medium"/>
          <w:b w:val="1"/>
          <w:sz w:val="32"/>
        </w:rPr>
      </w:pPr>
    </w:p>
    <w:p w14:paraId="0F000000">
      <w:pPr>
        <w:widowControl w:val="0"/>
        <w:spacing w:after="0" w:line="240" w:lineRule="auto"/>
        <w:ind w:firstLine="0" w:left="142" w:right="187"/>
        <w:jc w:val="center"/>
        <w:rPr>
          <w:rFonts w:ascii="PF Din Text Cond Pro Medium" w:hAnsi="PF Din Text Cond Pro Medium"/>
          <w:b w:val="1"/>
          <w:sz w:val="32"/>
        </w:rPr>
      </w:pPr>
      <w:r>
        <w:rPr>
          <w:rFonts w:ascii="PF Din Text Cond Pro Medium" w:hAnsi="PF Din Text Cond Pro Medium"/>
          <w:b w:val="1"/>
          <w:sz w:val="32"/>
        </w:rPr>
        <w:t xml:space="preserve">Участие в </w:t>
      </w:r>
      <w:r>
        <w:rPr>
          <w:rFonts w:ascii="PF Din Text Cond Pro Medium" w:hAnsi="PF Din Text Cond Pro Medium"/>
          <w:b w:val="1"/>
          <w:sz w:val="32"/>
        </w:rPr>
        <w:t>вебинаре</w:t>
      </w:r>
      <w:r>
        <w:rPr>
          <w:rFonts w:ascii="PF Din Text Cond Pro Medium" w:hAnsi="PF Din Text Cond Pro Medium"/>
          <w:b w:val="1"/>
          <w:sz w:val="32"/>
        </w:rPr>
        <w:t xml:space="preserve"> бесплатное.</w:t>
      </w:r>
    </w:p>
    <w:p w14:paraId="10000000">
      <w:pPr>
        <w:widowControl w:val="0"/>
        <w:spacing w:after="0" w:line="240" w:lineRule="auto"/>
        <w:ind w:firstLine="0" w:left="142" w:right="187"/>
        <w:jc w:val="center"/>
        <w:rPr>
          <w:rFonts w:ascii="PF Din Text Cond Pro Medium" w:hAnsi="PF Din Text Cond Pro Medium"/>
          <w:b w:val="1"/>
          <w:sz w:val="32"/>
        </w:rPr>
      </w:pPr>
      <w:r>
        <w:rPr>
          <w:rFonts w:ascii="PF Din Text Cond Pro Medium" w:hAnsi="PF Din Text Cond Pro Medium"/>
          <w:b w:val="1"/>
          <w:sz w:val="32"/>
        </w:rPr>
        <w:t>Участником может стать любой желающий.</w:t>
      </w:r>
    </w:p>
    <w:p w14:paraId="11000000">
      <w:pPr>
        <w:widowControl w:val="0"/>
        <w:spacing w:after="0" w:line="240" w:lineRule="auto"/>
        <w:ind w:firstLine="0" w:left="567" w:right="187"/>
        <w:jc w:val="center"/>
      </w:pPr>
    </w:p>
    <w:p w14:paraId="12000000">
      <w:pPr>
        <w:widowControl w:val="0"/>
        <w:spacing w:after="0" w:line="240" w:lineRule="auto"/>
        <w:ind w:firstLine="0" w:left="567" w:right="187"/>
        <w:jc w:val="center"/>
        <w:rPr>
          <w:rFonts w:ascii="PF Din Text Cond Pro Medium" w:hAnsi="PF Din Text Cond Pro Medium"/>
          <w:b w:val="1"/>
          <w:sz w:val="32"/>
        </w:rPr>
      </w:pPr>
      <w:r>
        <w:rPr>
          <w:rFonts w:ascii="PF Din Text Cond Pro Medium" w:hAnsi="PF Din Text Cond Pro Medium"/>
          <w:b w:val="1"/>
          <w:sz w:val="32"/>
        </w:rPr>
        <w:t xml:space="preserve">Если у Вас есть вопросы по данной тематике, предлагаем их выслать на адрес </w:t>
      </w:r>
      <w:r>
        <w:rPr>
          <w:rStyle w:val="Style_2_ch"/>
          <w:rFonts w:ascii="PF Din Text Cond Pro Medium" w:hAnsi="PF Din Text Cond Pro Medium"/>
          <w:b w:val="1"/>
          <w:sz w:val="32"/>
        </w:rPr>
        <w:fldChar w:fldCharType="begin"/>
      </w:r>
      <w:r>
        <w:rPr>
          <w:rStyle w:val="Style_2_ch"/>
          <w:rFonts w:ascii="PF Din Text Cond Pro Medium" w:hAnsi="PF Din Text Cond Pro Medium"/>
          <w:b w:val="1"/>
          <w:sz w:val="32"/>
        </w:rPr>
        <w:instrText>HYPERLINK "mailto:r.ismagilov.r5600@tax.gov.ru"</w:instrText>
      </w:r>
      <w:r>
        <w:rPr>
          <w:rStyle w:val="Style_2_ch"/>
          <w:rFonts w:ascii="PF Din Text Cond Pro Medium" w:hAnsi="PF Din Text Cond Pro Medium"/>
          <w:b w:val="1"/>
          <w:sz w:val="32"/>
        </w:rPr>
        <w:fldChar w:fldCharType="separate"/>
      </w:r>
      <w:r>
        <w:rPr>
          <w:rStyle w:val="Style_2_ch"/>
          <w:rFonts w:ascii="PF Din Text Cond Pro Medium" w:hAnsi="PF Din Text Cond Pro Medium"/>
          <w:b w:val="1"/>
          <w:sz w:val="32"/>
        </w:rPr>
        <w:t>r.ismagilov.r5600@tax.gov.ru</w:t>
      </w:r>
      <w:r>
        <w:rPr>
          <w:rStyle w:val="Style_2_ch"/>
          <w:rFonts w:ascii="PF Din Text Cond Pro Medium" w:hAnsi="PF Din Text Cond Pro Medium"/>
          <w:b w:val="1"/>
          <w:sz w:val="32"/>
        </w:rPr>
        <w:fldChar w:fldCharType="end"/>
      </w:r>
      <w:r>
        <w:rPr>
          <w:rFonts w:ascii="PF Din Text Cond Pro Medium" w:hAnsi="PF Din Text Cond Pro Medium"/>
          <w:b w:val="1"/>
          <w:sz w:val="32"/>
        </w:rPr>
        <w:t xml:space="preserve"> для подготовки ответов и последующего подробного рассмотрения на </w:t>
      </w:r>
      <w:r>
        <w:rPr>
          <w:rFonts w:ascii="PF Din Text Cond Pro Medium" w:hAnsi="PF Din Text Cond Pro Medium"/>
          <w:b w:val="1"/>
          <w:sz w:val="32"/>
        </w:rPr>
        <w:t>вебинаре</w:t>
      </w:r>
      <w:r>
        <w:rPr>
          <w:rFonts w:ascii="PF Din Text Cond Pro Medium" w:hAnsi="PF Din Text Cond Pro Medium"/>
          <w:b w:val="1"/>
          <w:sz w:val="32"/>
        </w:rPr>
        <w:t xml:space="preserve"> или задать в прямом эфире в письменном виде</w:t>
      </w:r>
    </w:p>
    <w:p w14:paraId="13000000">
      <w:pPr>
        <w:widowControl w:val="0"/>
        <w:spacing w:after="0" w:line="240" w:lineRule="auto"/>
        <w:ind w:firstLine="0" w:left="567" w:right="187"/>
        <w:jc w:val="center"/>
        <w:rPr>
          <w:rFonts w:ascii="PF Din Text Cond Pro Medium" w:hAnsi="PF Din Text Cond Pro Medium"/>
          <w:b w:val="1"/>
          <w:sz w:val="32"/>
        </w:rPr>
      </w:pPr>
    </w:p>
    <w:p w14:paraId="14000000">
      <w:pPr>
        <w:widowControl w:val="0"/>
        <w:spacing w:after="0" w:line="240" w:lineRule="auto"/>
        <w:ind w:firstLine="0" w:left="567" w:right="187"/>
        <w:jc w:val="center"/>
        <w:rPr>
          <w:rFonts w:ascii="PF Din Text Cond Pro Medium" w:hAnsi="PF Din Text Cond Pro Medium"/>
          <w:b w:val="1"/>
          <w:sz w:val="32"/>
        </w:rPr>
      </w:pPr>
      <w:r>
        <w:rPr>
          <w:rFonts w:ascii="PF Din Text Cond Pro Medium" w:hAnsi="PF Din Text Cond Pro Medium"/>
          <w:b w:val="1"/>
          <w:sz w:val="32"/>
        </w:rPr>
        <w:t xml:space="preserve">В рамках </w:t>
      </w:r>
      <w:r>
        <w:rPr>
          <w:rFonts w:ascii="PF Din Text Cond Pro Medium" w:hAnsi="PF Din Text Cond Pro Medium"/>
          <w:b w:val="1"/>
          <w:sz w:val="32"/>
        </w:rPr>
        <w:t>вебинара</w:t>
      </w:r>
      <w:r>
        <w:rPr>
          <w:rFonts w:ascii="PF Din Text Cond Pro Medium" w:hAnsi="PF Din Text Cond Pro Medium"/>
          <w:b w:val="1"/>
          <w:sz w:val="32"/>
        </w:rPr>
        <w:t xml:space="preserve"> проводится обсуждение наиболее актуальных вопросов налогового </w:t>
      </w:r>
      <w:r>
        <w:rPr>
          <w:rFonts w:ascii="PF Din Text Cond Pro Medium" w:hAnsi="PF Din Text Cond Pro Medium"/>
          <w:b w:val="1"/>
          <w:sz w:val="32"/>
        </w:rPr>
        <w:t>администрирования</w:t>
      </w:r>
      <w:r>
        <w:rPr>
          <w:rFonts w:ascii="PF Din Text Cond Pro Medium" w:hAnsi="PF Din Text Cond Pro Medium"/>
          <w:b w:val="1"/>
          <w:sz w:val="32"/>
        </w:rPr>
        <w:t xml:space="preserve"> и принимаются предложения по его совершенствованию</w:t>
      </w:r>
      <w:r>
        <w:rPr>
          <w:rFonts w:ascii="PF Din Text Cond Pro Medium" w:hAnsi="PF Din Text Cond Pro Medium"/>
          <w:b w:val="1"/>
          <w:sz w:val="32"/>
        </w:rPr>
        <w:t>.</w:t>
      </w:r>
    </w:p>
    <w:p w14:paraId="15000000">
      <w:pPr>
        <w:widowControl w:val="0"/>
        <w:spacing w:after="0" w:line="240" w:lineRule="auto"/>
        <w:ind w:firstLine="0" w:left="567" w:right="187"/>
        <w:jc w:val="center"/>
        <w:rPr>
          <w:rFonts w:ascii="PF Din Text Cond Pro Medium" w:hAnsi="PF Din Text Cond Pro Medium"/>
          <w:b w:val="1"/>
          <w:sz w:val="32"/>
        </w:rPr>
      </w:pPr>
    </w:p>
    <w:p w14:paraId="16000000">
      <w:pPr>
        <w:widowControl w:val="0"/>
        <w:spacing w:after="0" w:line="240" w:lineRule="auto"/>
        <w:ind w:firstLine="0" w:left="142" w:right="187"/>
        <w:jc w:val="center"/>
        <w:rPr>
          <w:rFonts w:ascii="PF Din Text Cond Pro Medium" w:hAnsi="PF Din Text Cond Pro Medium"/>
          <w:b w:val="1"/>
          <w:sz w:val="32"/>
        </w:rPr>
      </w:pPr>
      <w:r>
        <w:rPr>
          <w:rFonts w:ascii="PF Din Text Cond Pro Medium" w:hAnsi="PF Din Text Cond Pro Medium"/>
          <w:b w:val="1"/>
          <w:sz w:val="32"/>
        </w:rPr>
        <w:t>Для участия в мероприятии необходимо</w:t>
      </w:r>
    </w:p>
    <w:p w14:paraId="17000000">
      <w:pPr>
        <w:pStyle w:val="Style_3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PF Din Text Cond Pro Medium" w:hAnsi="PF Din Text Cond Pro Medium"/>
          <w:b w:val="1"/>
          <w:sz w:val="32"/>
        </w:rPr>
        <w:t>зарегистрироваться по ссылке</w:t>
      </w:r>
      <w:r>
        <w:rPr>
          <w:rFonts w:ascii="Times New Roman" w:hAnsi="Times New Roman"/>
          <w:b w:val="1"/>
          <w:sz w:val="32"/>
        </w:rPr>
        <w:t>:</w:t>
      </w:r>
    </w:p>
    <w:p w14:paraId="18000000">
      <w:pPr>
        <w:pStyle w:val="Style_3"/>
        <w:ind/>
        <w:jc w:val="center"/>
        <w:rPr>
          <w:rFonts w:ascii="PF DinDisplay Pro Medium" w:hAnsi="PF DinDisplay Pro Medium"/>
          <w:b w:val="1"/>
          <w:color w:val="0070C0"/>
          <w:sz w:val="36"/>
        </w:rPr>
      </w:pPr>
      <w:r>
        <w:rPr>
          <w:rStyle w:val="Style_2_ch"/>
          <w:rFonts w:ascii="PF Din Text Cond Pro Medium" w:hAnsi="PF Din Text Cond Pro Medium"/>
          <w:sz w:val="32"/>
          <w:u w:val="none"/>
        </w:rPr>
        <w:fldChar w:fldCharType="begin"/>
      </w:r>
      <w:r>
        <w:rPr>
          <w:rStyle w:val="Style_2_ch"/>
          <w:rFonts w:ascii="PF Din Text Cond Pro Medium" w:hAnsi="PF Din Text Cond Pro Medium"/>
          <w:sz w:val="32"/>
          <w:u w:val="none"/>
        </w:rPr>
        <w:instrText>HYPERLINK "https://events.webinar.ru/36629829/8050463/450e98de2c1bcbe4b36fc5646084bd73"</w:instrText>
      </w:r>
      <w:r>
        <w:rPr>
          <w:rStyle w:val="Style_2_ch"/>
          <w:rFonts w:ascii="PF Din Text Cond Pro Medium" w:hAnsi="PF Din Text Cond Pro Medium"/>
          <w:sz w:val="32"/>
          <w:u w:val="none"/>
        </w:rPr>
        <w:fldChar w:fldCharType="separate"/>
      </w:r>
      <w:r>
        <w:rPr>
          <w:rStyle w:val="Style_2_ch"/>
          <w:rFonts w:ascii="PF Din Text Cond Pro Medium" w:hAnsi="PF Din Text Cond Pro Medium"/>
          <w:sz w:val="32"/>
          <w:u w:val="none"/>
        </w:rPr>
        <w:t>https://events.webinar.ru/36629829/8050463</w:t>
      </w:r>
      <w:r>
        <w:rPr>
          <w:rStyle w:val="Style_2_ch"/>
          <w:rFonts w:ascii="PF Din Text Cond Pro Medium" w:hAnsi="PF Din Text Cond Pro Medium"/>
          <w:sz w:val="32"/>
          <w:u w:val="none"/>
        </w:rPr>
        <w:fldChar w:fldCharType="end"/>
      </w:r>
      <w:r>
        <w:rPr>
          <w:rFonts w:ascii="PF Din Text Cond Pro Medium" w:hAnsi="PF Din Text Cond Pro Medium"/>
          <w:b w:val="1"/>
          <w:sz w:val="32"/>
        </w:rPr>
        <w:t xml:space="preserve"> </w:t>
      </w:r>
    </w:p>
    <w:tbl>
      <w:tblPr>
        <w:tblStyle w:val="Style_4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5778"/>
        <w:gridCol w:w="851"/>
        <w:gridCol w:w="4642"/>
      </w:tblGrid>
      <w:tr>
        <w:trPr>
          <w:trHeight w:hRule="atLeast" w:val="1180"/>
        </w:trPr>
        <w:tc>
          <w:tcPr>
            <w:tcW w:type="dxa" w:w="577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9000000">
            <w:pPr>
              <w:ind w:right="-392"/>
              <w:jc w:val="both"/>
              <w:rPr>
                <w:rFonts w:ascii="PF Din Text Comp Pro" w:hAnsi="PF Din Text Comp Pro"/>
                <w:b w:val="1"/>
                <w:color w:val="002060"/>
                <w:sz w:val="36"/>
              </w:rPr>
            </w:pPr>
          </w:p>
          <w:p w14:paraId="1A000000">
            <w:pPr>
              <w:ind w:firstLine="284" w:right="-392"/>
              <w:jc w:val="both"/>
              <w:rPr>
                <w:rFonts w:ascii="PF Din Text Comp Pro" w:hAnsi="PF Din Text Comp Pro"/>
                <w:b w:val="1"/>
                <w:color w:val="002060"/>
                <w:sz w:val="36"/>
              </w:rPr>
            </w:pPr>
            <w:r>
              <w:rPr>
                <w:rFonts w:ascii="PF Din Text Comp Pro" w:hAnsi="PF Din Text Comp Pro"/>
                <w:b w:val="1"/>
                <w:color w:val="002060"/>
                <w:sz w:val="36"/>
              </w:rPr>
              <w:t>Единый Контакт-центр:</w:t>
            </w:r>
          </w:p>
          <w:p w14:paraId="1B000000">
            <w:pPr>
              <w:ind w:firstLine="284"/>
              <w:rPr>
                <w:rFonts w:asciiTheme="minorAscii" w:hAnsiTheme="minorHAnsi"/>
                <w:sz w:val="36"/>
              </w:rPr>
            </w:pPr>
            <w:r>
              <w:rPr>
                <w:rFonts w:ascii="PF Din Text Comp Pro" w:hAnsi="PF Din Text Comp Pro"/>
                <w:b w:val="1"/>
                <w:color w:val="002060"/>
                <w:sz w:val="36"/>
              </w:rPr>
              <w:t>8-800-222-22-22</w:t>
            </w:r>
          </w:p>
        </w:tc>
        <w:tc>
          <w:tcPr>
            <w:tcW w:type="dxa" w:w="85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C000000">
            <w:pPr>
              <w:rPr>
                <w:rFonts w:asciiTheme="minorAscii" w:hAnsiTheme="minorHAnsi"/>
                <w:sz w:val="36"/>
              </w:rPr>
            </w:pPr>
          </w:p>
        </w:tc>
        <w:tc>
          <w:tcPr>
            <w:tcW w:type="dxa" w:w="464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D000000">
            <w:pPr>
              <w:ind/>
              <w:jc w:val="center"/>
              <w:rPr>
                <w:rFonts w:asciiTheme="minorAscii" w:hAnsiTheme="minorHAnsi"/>
                <w:sz w:val="36"/>
              </w:rPr>
            </w:pPr>
          </w:p>
          <w:p w14:paraId="1E000000">
            <w:pPr>
              <w:ind/>
              <w:jc w:val="center"/>
              <w:rPr>
                <w:rFonts w:asciiTheme="minorAscii" w:hAnsiTheme="minorHAnsi"/>
                <w:sz w:val="36"/>
              </w:rPr>
            </w:pPr>
            <w:r>
              <w:t xml:space="preserve">               </w:t>
            </w:r>
            <w:r>
              <w:rPr>
                <w:rFonts w:ascii="PF Din Text Comp Pro" w:hAnsi="PF Din Text Comp Pro"/>
                <w:b w:val="1"/>
                <w:color w:val="002060"/>
                <w:sz w:val="36"/>
              </w:rPr>
              <w:fldChar w:fldCharType="begin"/>
            </w:r>
            <w:r>
              <w:rPr>
                <w:rFonts w:ascii="PF Din Text Comp Pro" w:hAnsi="PF Din Text Comp Pro"/>
                <w:b w:val="1"/>
                <w:color w:val="002060"/>
                <w:sz w:val="36"/>
              </w:rPr>
              <w:instrText>HYPERLINK "http://www.nalog.ru"</w:instrText>
            </w:r>
            <w:r>
              <w:rPr>
                <w:rFonts w:ascii="PF Din Text Comp Pro" w:hAnsi="PF Din Text Comp Pro"/>
                <w:b w:val="1"/>
                <w:color w:val="002060"/>
                <w:sz w:val="36"/>
              </w:rPr>
              <w:fldChar w:fldCharType="separate"/>
            </w:r>
            <w:r>
              <w:rPr>
                <w:rFonts w:ascii="PF Din Text Comp Pro" w:hAnsi="PF Din Text Comp Pro"/>
                <w:b w:val="1"/>
                <w:color w:val="002060"/>
                <w:sz w:val="36"/>
              </w:rPr>
              <w:t>www.nalog.ru</w:t>
            </w:r>
            <w:r>
              <w:rPr>
                <w:rFonts w:ascii="PF Din Text Comp Pro" w:hAnsi="PF Din Text Comp Pro"/>
                <w:b w:val="1"/>
                <w:color w:val="002060"/>
                <w:sz w:val="36"/>
              </w:rPr>
              <w:fldChar w:fldCharType="end"/>
            </w:r>
          </w:p>
        </w:tc>
      </w:tr>
    </w:tbl>
    <w:p w14:paraId="1F000000">
      <w:pPr>
        <w:spacing w:after="0" w:line="360" w:lineRule="auto"/>
        <w:ind/>
        <w:jc w:val="both"/>
        <w:rPr>
          <w:rFonts w:ascii="PF DinDisplay Pro Medium" w:hAnsi="PF DinDisplay Pro Medium"/>
          <w:b w:val="1"/>
          <w:color w:val="0070C0"/>
          <w:sz w:val="40"/>
        </w:rPr>
      </w:pPr>
      <w:r>
        <w:rPr>
          <w:rFonts w:ascii="PF DinDisplay Pro Medium" w:hAnsi="PF DinDisplay Pro Medium"/>
          <w:b w:val="1"/>
          <w:color w:val="0070C0"/>
          <w:sz w:val="40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column">
              <wp:posOffset>6906673</wp:posOffset>
            </wp:positionH>
            <wp:positionV relativeFrom="paragraph">
              <wp:posOffset>78666</wp:posOffset>
            </wp:positionV>
            <wp:extent cx="501946" cy="1786270"/>
            <wp:wrapNone/>
            <wp:docPr id="6" name="Picture 6"/>
            <a:graphic>
              <a:graphicData uri="http://schemas.openxmlformats.org/drawingml/2006/picture">
                <pic:pic>
                  <pic:nvPicPr>
                    <pic:cNvPr id="5" name="Picture 5"/>
                    <pic:cNvPicPr preferRelativeResize="true"/>
                  </pic:nvPicPr>
                  <pic:blipFill>
                    <a:blip r:embed="rId3" r:link=""/>
                    <a:srcRect b="0" l="0" r="0" t="0"/>
                    <a:stretch/>
                  </pic:blipFill>
                  <pic:spPr>
                    <a:xfrm flipH="false" flipV="false" rot="0">
                      <a:ext cx="501946" cy="1786270"/>
                    </a:xfrm>
                    <a:prstGeom prst="rect"/>
                  </pic:spPr>
                </pic:pic>
              </a:graphicData>
            </a:graphic>
          </wp:anchor>
        </w:drawing>
      </w:r>
    </w:p>
    <w:sectPr>
      <w:pgSz w:h="16838" w:w="11906"/>
      <w:pgMar w:bottom="1106" w:footer="709" w:gutter="0" w:header="709" w:left="238" w:right="707" w:top="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rFonts w:ascii="Calibri" w:hAnsi="Calibri"/>
    </w:rPr>
  </w:style>
  <w:style w:default="1" w:styleId="Style_5_ch" w:type="character">
    <w:name w:val="Normal"/>
    <w:link w:val="Style_5"/>
    <w:rPr>
      <w:rFonts w:ascii="Calibri" w:hAnsi="Calibri"/>
    </w:rPr>
  </w:style>
  <w:style w:styleId="Style_6" w:type="paragraph">
    <w:name w:val="Pa15"/>
    <w:basedOn w:val="Style_7"/>
    <w:next w:val="Style_7"/>
    <w:link w:val="Style_6_ch"/>
    <w:pPr>
      <w:spacing w:line="179" w:lineRule="atLeast"/>
      <w:ind/>
    </w:pPr>
    <w:rPr>
      <w:color w:val="000000"/>
    </w:rPr>
  </w:style>
  <w:style w:styleId="Style_6_ch" w:type="character">
    <w:name w:val="Pa15"/>
    <w:basedOn w:val="Style_7_ch"/>
    <w:link w:val="Style_6"/>
    <w:rPr>
      <w:color w:val="000000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2"/>
    <w:next w:val="Style_5"/>
    <w:link w:val="Style_9_ch"/>
    <w:uiPriority w:val="39"/>
    <w:pPr>
      <w:ind w:firstLine="0" w:left="200"/>
    </w:pPr>
  </w:style>
  <w:style w:styleId="Style_9_ch" w:type="character">
    <w:name w:val="toc 2"/>
    <w:link w:val="Style_9"/>
  </w:style>
  <w:style w:styleId="Style_10" w:type="paragraph">
    <w:name w:val="toc 4"/>
    <w:next w:val="Style_5"/>
    <w:link w:val="Style_10_ch"/>
    <w:uiPriority w:val="39"/>
    <w:pPr>
      <w:ind w:firstLine="0" w:left="600"/>
    </w:pPr>
  </w:style>
  <w:style w:styleId="Style_10_ch" w:type="character">
    <w:name w:val="toc 4"/>
    <w:link w:val="Style_10"/>
  </w:style>
  <w:style w:styleId="Style_11" w:type="paragraph">
    <w:name w:val="toc 6"/>
    <w:next w:val="Style_5"/>
    <w:link w:val="Style_11_ch"/>
    <w:uiPriority w:val="39"/>
    <w:pPr>
      <w:ind w:firstLine="0" w:left="1000"/>
    </w:pPr>
  </w:style>
  <w:style w:styleId="Style_11_ch" w:type="character">
    <w:name w:val="toc 6"/>
    <w:link w:val="Style_11"/>
  </w:style>
  <w:style w:styleId="Style_12" w:type="paragraph">
    <w:name w:val="toc 7"/>
    <w:next w:val="Style_5"/>
    <w:link w:val="Style_12_ch"/>
    <w:uiPriority w:val="39"/>
    <w:pPr>
      <w:ind w:firstLine="0" w:left="1200"/>
    </w:pPr>
  </w:style>
  <w:style w:styleId="Style_12_ch" w:type="character">
    <w:name w:val="toc 7"/>
    <w:link w:val="Style_12"/>
  </w:style>
  <w:style w:styleId="Style_7" w:type="paragraph">
    <w:name w:val="Default"/>
    <w:link w:val="Style_7_ch"/>
    <w:pPr>
      <w:spacing w:after="0" w:line="240" w:lineRule="auto"/>
      <w:ind/>
    </w:pPr>
    <w:rPr>
      <w:rFonts w:ascii="Myriad Pro" w:hAnsi="Myriad Pro"/>
      <w:color w:val="000000"/>
      <w:sz w:val="24"/>
    </w:rPr>
  </w:style>
  <w:style w:styleId="Style_7_ch" w:type="character">
    <w:name w:val="Default"/>
    <w:link w:val="Style_7"/>
    <w:rPr>
      <w:rFonts w:ascii="Myriad Pro" w:hAnsi="Myriad Pro"/>
      <w:color w:val="000000"/>
      <w:sz w:val="24"/>
    </w:rPr>
  </w:style>
  <w:style w:styleId="Style_13" w:type="paragraph">
    <w:name w:val="heading 3"/>
    <w:next w:val="Style_5"/>
    <w:link w:val="Style_13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3_ch" w:type="character">
    <w:name w:val="heading 3"/>
    <w:link w:val="Style_13"/>
    <w:rPr>
      <w:rFonts w:ascii="XO Thames" w:hAnsi="XO Thames"/>
      <w:b w:val="1"/>
      <w:i w:val="1"/>
      <w:color w:val="000000"/>
    </w:rPr>
  </w:style>
  <w:style w:styleId="Style_14" w:type="paragraph">
    <w:name w:val="A14"/>
    <w:link w:val="Style_14_ch"/>
    <w:rPr>
      <w:b w:val="1"/>
      <w:color w:val="000000"/>
      <w:sz w:val="34"/>
    </w:rPr>
  </w:style>
  <w:style w:styleId="Style_14_ch" w:type="character">
    <w:name w:val="A14"/>
    <w:link w:val="Style_14"/>
    <w:rPr>
      <w:b w:val="1"/>
      <w:color w:val="000000"/>
      <w:sz w:val="34"/>
    </w:rPr>
  </w:style>
  <w:style w:styleId="Style_15" w:type="paragraph">
    <w:name w:val="ConsNormal"/>
    <w:link w:val="Style_15_ch"/>
    <w:pPr>
      <w:spacing w:after="0" w:line="240" w:lineRule="auto"/>
      <w:ind w:firstLine="720"/>
    </w:pPr>
    <w:rPr>
      <w:rFonts w:ascii="Arial" w:hAnsi="Arial"/>
      <w:color w:val="000000"/>
      <w:sz w:val="20"/>
    </w:rPr>
  </w:style>
  <w:style w:styleId="Style_15_ch" w:type="character">
    <w:name w:val="ConsNormal"/>
    <w:link w:val="Style_15"/>
    <w:rPr>
      <w:rFonts w:ascii="Arial" w:hAnsi="Arial"/>
      <w:color w:val="000000"/>
      <w:sz w:val="20"/>
    </w:rPr>
  </w:style>
  <w:style w:styleId="Style_3" w:type="paragraph">
    <w:name w:val="HTML Preformatted"/>
    <w:basedOn w:val="Style_5"/>
    <w:link w:val="Style_3_ch"/>
    <w:pPr>
      <w:spacing w:after="0" w:line="240" w:lineRule="auto"/>
      <w:ind/>
    </w:pPr>
    <w:rPr>
      <w:rFonts w:ascii="Consolas" w:hAnsi="Consolas"/>
      <w:sz w:val="20"/>
    </w:rPr>
  </w:style>
  <w:style w:styleId="Style_3_ch" w:type="character">
    <w:name w:val="HTML Preformatted"/>
    <w:basedOn w:val="Style_5_ch"/>
    <w:link w:val="Style_3"/>
    <w:rPr>
      <w:rFonts w:ascii="Consolas" w:hAnsi="Consolas"/>
      <w:sz w:val="20"/>
    </w:rPr>
  </w:style>
  <w:style w:styleId="Style_16" w:type="paragraph">
    <w:name w:val="Pa27"/>
    <w:basedOn w:val="Style_7"/>
    <w:next w:val="Style_7"/>
    <w:link w:val="Style_16_ch"/>
    <w:pPr>
      <w:spacing w:line="179" w:lineRule="atLeast"/>
      <w:ind/>
    </w:pPr>
    <w:rPr>
      <w:rFonts w:ascii="Myriad Pro Light" w:hAnsi="Myriad Pro Light"/>
      <w:color w:val="000000"/>
    </w:rPr>
  </w:style>
  <w:style w:styleId="Style_16_ch" w:type="character">
    <w:name w:val="Pa27"/>
    <w:basedOn w:val="Style_7_ch"/>
    <w:link w:val="Style_16"/>
    <w:rPr>
      <w:rFonts w:ascii="Myriad Pro Light" w:hAnsi="Myriad Pro Light"/>
      <w:color w:val="000000"/>
    </w:rPr>
  </w:style>
  <w:style w:styleId="Style_17" w:type="paragraph">
    <w:name w:val="Pa0"/>
    <w:basedOn w:val="Style_7"/>
    <w:next w:val="Style_7"/>
    <w:link w:val="Style_17_ch"/>
    <w:pPr>
      <w:spacing w:line="179" w:lineRule="atLeast"/>
      <w:ind/>
    </w:pPr>
    <w:rPr>
      <w:color w:val="000000"/>
    </w:rPr>
  </w:style>
  <w:style w:styleId="Style_17_ch" w:type="character">
    <w:name w:val="Pa0"/>
    <w:basedOn w:val="Style_7_ch"/>
    <w:link w:val="Style_17"/>
    <w:rPr>
      <w:color w:val="000000"/>
    </w:rPr>
  </w:style>
  <w:style w:styleId="Style_18" w:type="paragraph">
    <w:name w:val="A12"/>
    <w:link w:val="Style_18_ch"/>
    <w:rPr>
      <w:b w:val="1"/>
      <w:color w:val="000000"/>
      <w:sz w:val="20"/>
    </w:rPr>
  </w:style>
  <w:style w:styleId="Style_18_ch" w:type="character">
    <w:name w:val="A12"/>
    <w:link w:val="Style_18"/>
    <w:rPr>
      <w:b w:val="1"/>
      <w:color w:val="000000"/>
      <w:sz w:val="20"/>
    </w:rPr>
  </w:style>
  <w:style w:styleId="Style_19" w:type="paragraph">
    <w:name w:val="toc 3"/>
    <w:next w:val="Style_5"/>
    <w:link w:val="Style_19_ch"/>
    <w:uiPriority w:val="39"/>
    <w:pPr>
      <w:ind w:firstLine="0" w:left="400"/>
    </w:pPr>
  </w:style>
  <w:style w:styleId="Style_19_ch" w:type="character">
    <w:name w:val="toc 3"/>
    <w:link w:val="Style_19"/>
  </w:style>
  <w:style w:styleId="Style_20" w:type="paragraph">
    <w:name w:val="A9"/>
    <w:link w:val="Style_20_ch"/>
    <w:rPr>
      <w:color w:val="000000"/>
    </w:rPr>
  </w:style>
  <w:style w:styleId="Style_20_ch" w:type="character">
    <w:name w:val="A9"/>
    <w:link w:val="Style_20"/>
    <w:rPr>
      <w:color w:val="000000"/>
    </w:rPr>
  </w:style>
  <w:style w:styleId="Style_21" w:type="paragraph">
    <w:name w:val="heading 5"/>
    <w:next w:val="Style_5"/>
    <w:link w:val="Style_21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21_ch" w:type="character">
    <w:name w:val="heading 5"/>
    <w:link w:val="Style_21"/>
    <w:rPr>
      <w:rFonts w:ascii="XO Thames" w:hAnsi="XO Thames"/>
      <w:b w:val="1"/>
      <w:color w:val="000000"/>
      <w:sz w:val="22"/>
    </w:rPr>
  </w:style>
  <w:style w:styleId="Style_1" w:type="paragraph">
    <w:name w:val="heading 1"/>
    <w:basedOn w:val="Style_5"/>
    <w:next w:val="Style_5"/>
    <w:link w:val="Style_1_ch"/>
    <w:uiPriority w:val="9"/>
    <w:qFormat/>
    <w:pPr>
      <w:keepNext w:val="1"/>
      <w:keepLines w:val="1"/>
      <w:spacing w:after="0" w:before="480"/>
      <w:ind/>
      <w:outlineLvl w:val="0"/>
    </w:pPr>
    <w:rPr>
      <w:rFonts w:asciiTheme="majorAscii" w:hAnsiTheme="majorHAnsi"/>
      <w:b w:val="1"/>
      <w:color w:themeColor="accent1" w:themeShade="BF" w:val="366091"/>
      <w:sz w:val="28"/>
    </w:rPr>
  </w:style>
  <w:style w:styleId="Style_1_ch" w:type="character">
    <w:name w:val="heading 1"/>
    <w:basedOn w:val="Style_5_ch"/>
    <w:link w:val="Style_1"/>
    <w:rPr>
      <w:rFonts w:asciiTheme="majorAscii" w:hAnsiTheme="majorHAnsi"/>
      <w:b w:val="1"/>
      <w:color w:themeColor="accent1" w:themeShade="BF" w:val="366091"/>
      <w:sz w:val="28"/>
    </w:rPr>
  </w:style>
  <w:style w:styleId="Style_2" w:type="paragraph">
    <w:name w:val="Hyperlink"/>
    <w:basedOn w:val="Style_8"/>
    <w:link w:val="Style_2_ch"/>
    <w:rPr>
      <w:color w:themeColor="hyperlink" w:val="0000FF"/>
      <w:u w:val="single"/>
    </w:rPr>
  </w:style>
  <w:style w:styleId="Style_2_ch" w:type="character">
    <w:name w:val="Hyperlink"/>
    <w:basedOn w:val="Style_8_ch"/>
    <w:link w:val="Style_2"/>
    <w:rPr>
      <w:color w:themeColor="hyperlink" w:val="0000FF"/>
      <w:u w:val="single"/>
    </w:rPr>
  </w:style>
  <w:style w:styleId="Style_22" w:type="paragraph">
    <w:name w:val="Footnote"/>
    <w:link w:val="Style_22_ch"/>
    <w:pPr>
      <w:ind/>
      <w:jc w:val="left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Pa18"/>
    <w:basedOn w:val="Style_7"/>
    <w:next w:val="Style_7"/>
    <w:link w:val="Style_23_ch"/>
    <w:pPr>
      <w:spacing w:line="161" w:lineRule="atLeast"/>
      <w:ind/>
    </w:pPr>
    <w:rPr>
      <w:rFonts w:ascii="DINPro-Medium" w:hAnsi="DINPro-Medium"/>
      <w:color w:val="000000"/>
    </w:rPr>
  </w:style>
  <w:style w:styleId="Style_23_ch" w:type="character">
    <w:name w:val="Pa18"/>
    <w:basedOn w:val="Style_7_ch"/>
    <w:link w:val="Style_23"/>
    <w:rPr>
      <w:rFonts w:ascii="DINPro-Medium" w:hAnsi="DINPro-Medium"/>
      <w:color w:val="000000"/>
    </w:rPr>
  </w:style>
  <w:style w:styleId="Style_24" w:type="paragraph">
    <w:name w:val="toc 1"/>
    <w:next w:val="Style_5"/>
    <w:link w:val="Style_24_ch"/>
    <w:uiPriority w:val="39"/>
    <w:pPr>
      <w:ind w:firstLine="0" w:left="0"/>
    </w:pPr>
    <w:rPr>
      <w:rFonts w:ascii="XO Thames" w:hAnsi="XO Thames"/>
      <w:b w:val="1"/>
    </w:rPr>
  </w:style>
  <w:style w:styleId="Style_24_ch" w:type="character">
    <w:name w:val="toc 1"/>
    <w:link w:val="Style_24"/>
    <w:rPr>
      <w:rFonts w:ascii="XO Thames" w:hAnsi="XO Thames"/>
      <w:b w:val="1"/>
    </w:rPr>
  </w:style>
  <w:style w:styleId="Style_25" w:type="paragraph">
    <w:name w:val="Pa19"/>
    <w:basedOn w:val="Style_7"/>
    <w:next w:val="Style_7"/>
    <w:link w:val="Style_25_ch"/>
    <w:pPr>
      <w:spacing w:line="173" w:lineRule="atLeast"/>
      <w:ind/>
    </w:pPr>
    <w:rPr>
      <w:rFonts w:ascii="DINPro-Medium" w:hAnsi="DINPro-Medium"/>
      <w:color w:val="000000"/>
    </w:rPr>
  </w:style>
  <w:style w:styleId="Style_25_ch" w:type="character">
    <w:name w:val="Pa19"/>
    <w:basedOn w:val="Style_7_ch"/>
    <w:link w:val="Style_25"/>
    <w:rPr>
      <w:rFonts w:ascii="DINPro-Medium" w:hAnsi="DINPro-Medium"/>
      <w:color w:val="000000"/>
    </w:rPr>
  </w:style>
  <w:style w:styleId="Style_26" w:type="paragraph">
    <w:name w:val="Header and Footer"/>
    <w:link w:val="Style_26_ch"/>
    <w:pPr>
      <w:spacing w:line="360" w:lineRule="auto"/>
      <w:ind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27" w:type="paragraph">
    <w:name w:val="toc 9"/>
    <w:next w:val="Style_5"/>
    <w:link w:val="Style_27_ch"/>
    <w:uiPriority w:val="39"/>
    <w:pPr>
      <w:ind w:firstLine="0" w:left="1600"/>
    </w:pPr>
  </w:style>
  <w:style w:styleId="Style_27_ch" w:type="character">
    <w:name w:val="toc 9"/>
    <w:link w:val="Style_27"/>
  </w:style>
  <w:style w:styleId="Style_28" w:type="paragraph">
    <w:name w:val="Pa3"/>
    <w:basedOn w:val="Style_7"/>
    <w:next w:val="Style_7"/>
    <w:link w:val="Style_28_ch"/>
    <w:pPr>
      <w:spacing w:line="179" w:lineRule="atLeast"/>
      <w:ind/>
    </w:pPr>
    <w:rPr>
      <w:rFonts w:ascii="Myriad Pro Light" w:hAnsi="Myriad Pro Light"/>
      <w:color w:val="000000"/>
    </w:rPr>
  </w:style>
  <w:style w:styleId="Style_28_ch" w:type="character">
    <w:name w:val="Pa3"/>
    <w:basedOn w:val="Style_7_ch"/>
    <w:link w:val="Style_28"/>
    <w:rPr>
      <w:rFonts w:ascii="Myriad Pro Light" w:hAnsi="Myriad Pro Light"/>
      <w:color w:val="000000"/>
    </w:rPr>
  </w:style>
  <w:style w:styleId="Style_29" w:type="paragraph">
    <w:name w:val="Pa31"/>
    <w:basedOn w:val="Style_7"/>
    <w:next w:val="Style_7"/>
    <w:link w:val="Style_29_ch"/>
    <w:pPr>
      <w:spacing w:line="161" w:lineRule="atLeast"/>
      <w:ind/>
    </w:pPr>
    <w:rPr>
      <w:rFonts w:ascii="DINPro-Medium" w:hAnsi="DINPro-Medium"/>
      <w:color w:val="000000"/>
    </w:rPr>
  </w:style>
  <w:style w:styleId="Style_29_ch" w:type="character">
    <w:name w:val="Pa31"/>
    <w:basedOn w:val="Style_7_ch"/>
    <w:link w:val="Style_29"/>
    <w:rPr>
      <w:rFonts w:ascii="DINPro-Medium" w:hAnsi="DINPro-Medium"/>
      <w:color w:val="000000"/>
    </w:rPr>
  </w:style>
  <w:style w:styleId="Style_30" w:type="paragraph">
    <w:name w:val="toc 8"/>
    <w:next w:val="Style_5"/>
    <w:link w:val="Style_30_ch"/>
    <w:uiPriority w:val="39"/>
    <w:pPr>
      <w:ind w:firstLine="0" w:left="1400"/>
    </w:pPr>
  </w:style>
  <w:style w:styleId="Style_30_ch" w:type="character">
    <w:name w:val="toc 8"/>
    <w:link w:val="Style_30"/>
  </w:style>
  <w:style w:styleId="Style_31" w:type="paragraph">
    <w:name w:val="List Paragraph"/>
    <w:basedOn w:val="Style_5"/>
    <w:link w:val="Style_31_ch"/>
    <w:pPr>
      <w:ind w:firstLine="0" w:left="720"/>
      <w:contextualSpacing w:val="1"/>
    </w:pPr>
  </w:style>
  <w:style w:styleId="Style_31_ch" w:type="character">
    <w:name w:val="List Paragraph"/>
    <w:basedOn w:val="Style_5_ch"/>
    <w:link w:val="Style_31"/>
  </w:style>
  <w:style w:styleId="Style_32" w:type="paragraph">
    <w:name w:val="toc 5"/>
    <w:next w:val="Style_5"/>
    <w:link w:val="Style_32_ch"/>
    <w:uiPriority w:val="39"/>
    <w:pPr>
      <w:ind w:firstLine="0" w:left="800"/>
    </w:pPr>
  </w:style>
  <w:style w:styleId="Style_32_ch" w:type="character">
    <w:name w:val="toc 5"/>
    <w:link w:val="Style_32"/>
  </w:style>
  <w:style w:styleId="Style_33" w:type="paragraph">
    <w:name w:val="Body Text"/>
    <w:basedOn w:val="Style_5"/>
    <w:link w:val="Style_33_ch"/>
    <w:pPr>
      <w:spacing w:after="120" w:line="240" w:lineRule="auto"/>
      <w:ind/>
    </w:pPr>
    <w:rPr>
      <w:rFonts w:ascii="Times New Roman" w:hAnsi="Times New Roman"/>
      <w:sz w:val="24"/>
    </w:rPr>
  </w:style>
  <w:style w:styleId="Style_33_ch" w:type="character">
    <w:name w:val="Body Text"/>
    <w:basedOn w:val="Style_5_ch"/>
    <w:link w:val="Style_33"/>
    <w:rPr>
      <w:rFonts w:ascii="Times New Roman" w:hAnsi="Times New Roman"/>
      <w:sz w:val="24"/>
    </w:rPr>
  </w:style>
  <w:style w:styleId="Style_34" w:type="paragraph">
    <w:name w:val="Subtitle"/>
    <w:next w:val="Style_5"/>
    <w:link w:val="Style_34_ch"/>
    <w:uiPriority w:val="11"/>
    <w:qFormat/>
    <w:rPr>
      <w:rFonts w:ascii="XO Thames" w:hAnsi="XO Thames"/>
      <w:i w:val="1"/>
      <w:color w:val="616161"/>
      <w:sz w:val="24"/>
    </w:rPr>
  </w:style>
  <w:style w:styleId="Style_34_ch" w:type="character">
    <w:name w:val="Subtitle"/>
    <w:link w:val="Style_34"/>
    <w:rPr>
      <w:rFonts w:ascii="XO Thames" w:hAnsi="XO Thames"/>
      <w:i w:val="1"/>
      <w:color w:val="616161"/>
      <w:sz w:val="24"/>
    </w:rPr>
  </w:style>
  <w:style w:styleId="Style_35" w:type="paragraph">
    <w:name w:val="toc 10"/>
    <w:next w:val="Style_5"/>
    <w:link w:val="Style_35_ch"/>
    <w:uiPriority w:val="39"/>
    <w:pPr>
      <w:ind w:firstLine="0" w:left="1800"/>
    </w:pPr>
  </w:style>
  <w:style w:styleId="Style_35_ch" w:type="character">
    <w:name w:val="toc 10"/>
    <w:link w:val="Style_35"/>
  </w:style>
  <w:style w:styleId="Style_36" w:type="paragraph">
    <w:name w:val="Title"/>
    <w:next w:val="Style_5"/>
    <w:link w:val="Style_36_ch"/>
    <w:uiPriority w:val="10"/>
    <w:qFormat/>
    <w:rPr>
      <w:rFonts w:ascii="XO Thames" w:hAnsi="XO Thames"/>
      <w:b w:val="1"/>
      <w:sz w:val="52"/>
    </w:rPr>
  </w:style>
  <w:style w:styleId="Style_36_ch" w:type="character">
    <w:name w:val="Title"/>
    <w:link w:val="Style_36"/>
    <w:rPr>
      <w:rFonts w:ascii="XO Thames" w:hAnsi="XO Thames"/>
      <w:b w:val="1"/>
      <w:sz w:val="52"/>
    </w:rPr>
  </w:style>
  <w:style w:styleId="Style_37" w:type="paragraph">
    <w:name w:val="heading 4"/>
    <w:next w:val="Style_5"/>
    <w:link w:val="Style_37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7_ch" w:type="character">
    <w:name w:val="heading 4"/>
    <w:link w:val="Style_37"/>
    <w:rPr>
      <w:rFonts w:ascii="XO Thames" w:hAnsi="XO Thames"/>
      <w:b w:val="1"/>
      <w:color w:val="595959"/>
      <w:sz w:val="26"/>
    </w:rPr>
  </w:style>
  <w:style w:styleId="Style_38" w:type="paragraph">
    <w:name w:val="heading 2"/>
    <w:next w:val="Style_5"/>
    <w:link w:val="Style_38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8_ch" w:type="character">
    <w:name w:val="heading 2"/>
    <w:link w:val="Style_38"/>
    <w:rPr>
      <w:rFonts w:ascii="XO Thames" w:hAnsi="XO Thames"/>
      <w:b w:val="1"/>
      <w:color w:val="00A0FF"/>
      <w:sz w:val="26"/>
    </w:rPr>
  </w:style>
  <w:style w:styleId="Style_39" w:type="paragraph">
    <w:name w:val="Balloon Text"/>
    <w:basedOn w:val="Style_5"/>
    <w:link w:val="Style_39_ch"/>
    <w:pPr>
      <w:spacing w:after="0" w:line="240" w:lineRule="auto"/>
      <w:ind/>
    </w:pPr>
    <w:rPr>
      <w:rFonts w:ascii="Tahoma" w:hAnsi="Tahoma"/>
      <w:sz w:val="16"/>
    </w:rPr>
  </w:style>
  <w:style w:styleId="Style_39_ch" w:type="character">
    <w:name w:val="Balloon Text"/>
    <w:basedOn w:val="Style_5_ch"/>
    <w:link w:val="Style_39"/>
    <w:rPr>
      <w:rFonts w:ascii="Tahoma" w:hAnsi="Tahoma"/>
      <w:sz w:val="16"/>
    </w:rPr>
  </w:style>
  <w:style w:styleId="Style_4" w:type="table">
    <w:name w:val="Table Grid"/>
    <w:basedOn w:val="Style_40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4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9" Target="theme/theme1.xml" Type="http://schemas.openxmlformats.org/officeDocument/2006/relationships/theme"/>
  <Relationship Id="rId5" Target="settings.xml" Type="http://schemas.openxmlformats.org/officeDocument/2006/relationships/settings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3" Target="media/3.png" Type="http://schemas.openxmlformats.org/officeDocument/2006/relationships/image"/>
  <Relationship Id="rId2" Target="media/2.png" Type="http://schemas.openxmlformats.org/officeDocument/2006/relationships/imag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2021-02-10T05:27:19Z</dcterms:modified>
</cp:coreProperties>
</file>