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CE8" w:rsidRDefault="00AB2CE8" w:rsidP="00491E23">
      <w:pPr>
        <w:pStyle w:val="20"/>
        <w:shd w:val="clear" w:color="auto" w:fill="auto"/>
        <w:spacing w:before="0" w:after="0" w:line="322" w:lineRule="exact"/>
        <w:ind w:firstLine="0"/>
        <w:jc w:val="both"/>
        <w:rPr>
          <w:sz w:val="28"/>
          <w:szCs w:val="28"/>
        </w:rPr>
      </w:pPr>
      <w:bookmarkStart w:id="0" w:name="_Hlk44666435"/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495"/>
        <w:gridCol w:w="4645"/>
      </w:tblGrid>
      <w:tr w:rsidR="00AB2CE8" w:rsidRPr="001239A6" w:rsidTr="005257AD">
        <w:tc>
          <w:tcPr>
            <w:tcW w:w="5495" w:type="dxa"/>
            <w:hideMark/>
          </w:tcPr>
          <w:p w:rsidR="00AB2CE8" w:rsidRPr="001239A6" w:rsidRDefault="00AB2CE8" w:rsidP="006618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highlight w:val="yellow"/>
              </w:rPr>
            </w:pPr>
            <w:r w:rsidRPr="001239A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CAD3E47" wp14:editId="5D3B0009">
                  <wp:extent cx="447675" cy="5905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5" w:type="dxa"/>
          </w:tcPr>
          <w:p w:rsidR="00AB2CE8" w:rsidRPr="001239A6" w:rsidRDefault="00AB2CE8" w:rsidP="006618A4">
            <w:pPr>
              <w:tabs>
                <w:tab w:val="left" w:pos="105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B2CE8" w:rsidRPr="001239A6" w:rsidTr="005257AD">
        <w:tc>
          <w:tcPr>
            <w:tcW w:w="5495" w:type="dxa"/>
          </w:tcPr>
          <w:p w:rsidR="00AB2CE8" w:rsidRPr="00AB2CE8" w:rsidRDefault="00AB2CE8" w:rsidP="00AB2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C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AB2CE8" w:rsidRPr="00AB2CE8" w:rsidRDefault="00AB2CE8" w:rsidP="00E52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C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  <w:r w:rsidR="00E52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B2C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AB2CE8" w:rsidRPr="00AB2CE8" w:rsidRDefault="00AB2CE8" w:rsidP="00AB2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C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БУЗУЛУКСКИЙ РАЙОН</w:t>
            </w:r>
          </w:p>
          <w:p w:rsidR="00AB2CE8" w:rsidRPr="00AB2CE8" w:rsidRDefault="00AB2CE8" w:rsidP="00AB2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C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830B1E" w:rsidRDefault="00830B1E" w:rsidP="00AB2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2CE8" w:rsidRPr="00AB2CE8" w:rsidRDefault="00AB2CE8" w:rsidP="00AB2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C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AB2CE8" w:rsidRPr="00C80D02" w:rsidRDefault="00C80D02" w:rsidP="00AB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80D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10.06.2021</w:t>
            </w:r>
            <w:r w:rsidR="00A368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B2CE8" w:rsidRPr="00830B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36887" w:rsidRPr="00830B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D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482-п</w:t>
            </w:r>
          </w:p>
          <w:p w:rsidR="00AB2CE8" w:rsidRPr="00AB2CE8" w:rsidRDefault="00AB2CE8" w:rsidP="00AB2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C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 Бузулук</w:t>
            </w:r>
          </w:p>
        </w:tc>
        <w:tc>
          <w:tcPr>
            <w:tcW w:w="4645" w:type="dxa"/>
          </w:tcPr>
          <w:p w:rsidR="00AB2CE8" w:rsidRPr="001239A6" w:rsidRDefault="00AB2CE8" w:rsidP="0066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2CE8" w:rsidRPr="001239A6" w:rsidRDefault="00AB2CE8" w:rsidP="0066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2CE8" w:rsidRPr="00515465" w:rsidTr="005257AD">
        <w:trPr>
          <w:gridAfter w:val="1"/>
          <w:wAfter w:w="4645" w:type="dxa"/>
        </w:trPr>
        <w:tc>
          <w:tcPr>
            <w:tcW w:w="5495" w:type="dxa"/>
          </w:tcPr>
          <w:p w:rsidR="00AB2CE8" w:rsidRPr="00C219FB" w:rsidRDefault="00AB2CE8" w:rsidP="00661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CE8" w:rsidRPr="00515465" w:rsidRDefault="00AB2CE8" w:rsidP="00661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F59">
              <w:rPr>
                <w:rFonts w:ascii="Times New Roman" w:eastAsia="Times New Roman" w:hAnsi="Times New Roman" w:cs="Times New Roman"/>
                <w:sz w:val="28"/>
                <w:szCs w:val="28"/>
              </w:rPr>
              <w:t>О назначении и проведении публичных слушаний по обсуждению проекта планировки и проекта межевания территории для строительства линейного объекта</w:t>
            </w:r>
            <w:r w:rsidR="00500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0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«Нефтяная Компания «Новый Поток»: «Обустройство кустовых площадок </w:t>
            </w:r>
            <w:bookmarkStart w:id="1" w:name="_Hlk59185732"/>
            <w:r w:rsidR="00721472" w:rsidRPr="00500F59">
              <w:rPr>
                <w:rFonts w:ascii="Times New Roman" w:eastAsia="Times New Roman" w:hAnsi="Times New Roman" w:cs="Times New Roman"/>
                <w:sz w:val="28"/>
                <w:szCs w:val="28"/>
              </w:rPr>
              <w:t>Могутовского и Гремячевского месторождений</w:t>
            </w:r>
            <w:bookmarkEnd w:id="1"/>
            <w:r w:rsidRPr="00500F5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bookmarkEnd w:id="0"/>
    </w:tbl>
    <w:p w:rsidR="00AB2CE8" w:rsidRPr="002D0094" w:rsidRDefault="00AB2CE8" w:rsidP="000232DF">
      <w:pPr>
        <w:pStyle w:val="20"/>
        <w:shd w:val="clear" w:color="auto" w:fill="auto"/>
        <w:spacing w:before="0" w:after="0" w:line="240" w:lineRule="auto"/>
        <w:ind w:firstLine="0"/>
        <w:jc w:val="both"/>
        <w:rPr>
          <w:color w:val="FF0000"/>
          <w:sz w:val="28"/>
          <w:szCs w:val="28"/>
        </w:rPr>
      </w:pPr>
    </w:p>
    <w:p w:rsidR="000232DF" w:rsidRPr="000232DF" w:rsidRDefault="00AB2CE8" w:rsidP="00830B1E">
      <w:pPr>
        <w:spacing w:after="0" w:line="240" w:lineRule="auto"/>
        <w:ind w:firstLine="624"/>
        <w:jc w:val="both"/>
        <w:rPr>
          <w:color w:val="FF0000"/>
          <w:sz w:val="28"/>
          <w:szCs w:val="28"/>
        </w:rPr>
      </w:pPr>
      <w:r w:rsidRPr="00500F59">
        <w:rPr>
          <w:rFonts w:ascii="Times New Roman" w:eastAsia="Times New Roman" w:hAnsi="Times New Roman" w:cs="Times New Roman"/>
          <w:sz w:val="28"/>
          <w:szCs w:val="28"/>
        </w:rPr>
        <w:t>В соответствии с ч.5 статьи 28 Федерального закона от 06.10.2003 года         № 131-ФЗ «Об общих принципах организации местного самоуправления в Российской Федерации», статьями 5.1, 42, 43, 45 Градостроительного кодекса Российской Федерации,</w:t>
      </w:r>
      <w:r w:rsidR="00E52C68" w:rsidRPr="00500F59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статей 16, 24 Устава муниципального образования Бузулукский район Оренбургской области, </w:t>
      </w:r>
      <w:r w:rsidRPr="00500F59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Положением об организации и проведении публичных слушаний или общественных обсуждений в муниципальном образовании Бузулукский район Оренбургской области, утвержденным решением Совета депутатов муниципального образования Бузулукский район от 20.11.2018 </w:t>
      </w:r>
      <w:r w:rsidR="00C43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0F59">
        <w:rPr>
          <w:rFonts w:ascii="Times New Roman" w:eastAsia="Times New Roman" w:hAnsi="Times New Roman" w:cs="Times New Roman"/>
          <w:sz w:val="28"/>
          <w:szCs w:val="28"/>
        </w:rPr>
        <w:t xml:space="preserve">№ 272, и в целях соблюдения прав граждан на благоприятные условия жизнедеятельности </w:t>
      </w:r>
    </w:p>
    <w:p w:rsidR="00830B1E" w:rsidRDefault="00500F59" w:rsidP="00830B1E">
      <w:pPr>
        <w:pStyle w:val="20"/>
        <w:spacing w:before="0" w:after="0" w:line="240" w:lineRule="auto"/>
        <w:ind w:firstLine="709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</w:t>
      </w:r>
      <w:r w:rsidR="00830B1E" w:rsidRPr="00830B1E">
        <w:rPr>
          <w:color w:val="000000" w:themeColor="text1"/>
          <w:sz w:val="28"/>
          <w:szCs w:val="28"/>
        </w:rPr>
        <w:t>п о с т а н о в л я ю :</w:t>
      </w:r>
    </w:p>
    <w:p w:rsidR="00830B1E" w:rsidRPr="00830B1E" w:rsidRDefault="00830B1E" w:rsidP="00830B1E">
      <w:pPr>
        <w:pStyle w:val="20"/>
        <w:spacing w:before="0" w:after="0" w:line="240" w:lineRule="auto"/>
        <w:ind w:firstLine="709"/>
        <w:jc w:val="left"/>
        <w:rPr>
          <w:color w:val="000000" w:themeColor="text1"/>
          <w:sz w:val="28"/>
          <w:szCs w:val="28"/>
        </w:rPr>
      </w:pPr>
    </w:p>
    <w:p w:rsidR="00491E23" w:rsidRPr="00500F59" w:rsidRDefault="009B1C4E" w:rsidP="00830B1E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eastAsia="zh-CN" w:bidi="hi-IN"/>
        </w:rPr>
      </w:pPr>
      <w:r w:rsidRPr="00500F59">
        <w:rPr>
          <w:color w:val="000000" w:themeColor="text1"/>
          <w:sz w:val="28"/>
          <w:szCs w:val="28"/>
        </w:rPr>
        <w:t>1.</w:t>
      </w:r>
      <w:r w:rsidRPr="00500F59">
        <w:rPr>
          <w:color w:val="FF0000"/>
          <w:sz w:val="28"/>
          <w:szCs w:val="28"/>
        </w:rPr>
        <w:t xml:space="preserve"> </w:t>
      </w:r>
      <w:r w:rsidR="000232DF" w:rsidRPr="00500F59">
        <w:rPr>
          <w:sz w:val="28"/>
          <w:szCs w:val="28"/>
        </w:rPr>
        <w:t xml:space="preserve">Провести публичные слушания </w:t>
      </w:r>
      <w:bookmarkStart w:id="2" w:name="_Hlk47626087"/>
      <w:r w:rsidR="000232DF" w:rsidRPr="00500F59">
        <w:rPr>
          <w:sz w:val="28"/>
          <w:szCs w:val="28"/>
        </w:rPr>
        <w:t xml:space="preserve">по проекту планировки и проекту межевания территории для проектирования и строительства объекта </w:t>
      </w:r>
      <w:bookmarkStart w:id="3" w:name="_Hlk47628545"/>
      <w:r w:rsidR="00500F59" w:rsidRPr="00500F59">
        <w:rPr>
          <w:sz w:val="28"/>
          <w:szCs w:val="28"/>
        </w:rPr>
        <w:t xml:space="preserve">          </w:t>
      </w:r>
      <w:r w:rsidR="000232DF" w:rsidRPr="00500F59">
        <w:rPr>
          <w:sz w:val="28"/>
          <w:szCs w:val="28"/>
        </w:rPr>
        <w:t xml:space="preserve">ООО «Нефтяная Компания «Новый Поток»: </w:t>
      </w:r>
      <w:bookmarkStart w:id="4" w:name="_Hlk47626127"/>
      <w:bookmarkEnd w:id="2"/>
      <w:r w:rsidR="000232DF" w:rsidRPr="00500F59">
        <w:rPr>
          <w:sz w:val="28"/>
          <w:szCs w:val="28"/>
        </w:rPr>
        <w:t>«</w:t>
      </w:r>
      <w:bookmarkStart w:id="5" w:name="_Hlk59194657"/>
      <w:r w:rsidR="000232DF" w:rsidRPr="00500F59">
        <w:rPr>
          <w:sz w:val="28"/>
          <w:szCs w:val="28"/>
        </w:rPr>
        <w:t xml:space="preserve">Обустройство кустовых площадок </w:t>
      </w:r>
      <w:r w:rsidR="00B777CA" w:rsidRPr="00500F59">
        <w:rPr>
          <w:sz w:val="28"/>
          <w:szCs w:val="28"/>
        </w:rPr>
        <w:t>Могутовского и Гремячевского месторождений</w:t>
      </w:r>
      <w:bookmarkEnd w:id="5"/>
      <w:r w:rsidR="000232DF" w:rsidRPr="00500F59">
        <w:rPr>
          <w:sz w:val="28"/>
          <w:szCs w:val="28"/>
        </w:rPr>
        <w:t xml:space="preserve">» </w:t>
      </w:r>
      <w:bookmarkStart w:id="6" w:name="_Hlk47625428"/>
      <w:r w:rsidR="000232DF" w:rsidRPr="00500F59">
        <w:rPr>
          <w:sz w:val="28"/>
          <w:szCs w:val="28"/>
        </w:rPr>
        <w:t>в границах муниципальных образований Твердиловский сельсовет</w:t>
      </w:r>
      <w:r w:rsidR="00830B1E">
        <w:rPr>
          <w:sz w:val="28"/>
          <w:szCs w:val="28"/>
        </w:rPr>
        <w:t>, Березовский сельсовет</w:t>
      </w:r>
      <w:r w:rsidR="000232DF" w:rsidRPr="00500F59">
        <w:rPr>
          <w:sz w:val="28"/>
          <w:szCs w:val="28"/>
        </w:rPr>
        <w:t xml:space="preserve"> и Колтубановский поссовет Бузулукского района</w:t>
      </w:r>
      <w:r w:rsidR="000232DF" w:rsidRPr="00500F59">
        <w:rPr>
          <w:rFonts w:asciiTheme="minorHAnsi" w:eastAsiaTheme="minorEastAsia" w:hAnsiTheme="minorHAnsi" w:cstheme="minorBidi"/>
          <w:color w:val="auto"/>
          <w:sz w:val="28"/>
          <w:szCs w:val="28"/>
          <w:lang w:bidi="ar-SA"/>
        </w:rPr>
        <w:t xml:space="preserve"> </w:t>
      </w:r>
      <w:r w:rsidR="000232DF" w:rsidRPr="00500F59">
        <w:rPr>
          <w:sz w:val="28"/>
          <w:szCs w:val="28"/>
        </w:rPr>
        <w:t>Оренбургской области</w:t>
      </w:r>
      <w:bookmarkEnd w:id="3"/>
      <w:r w:rsidR="000232DF" w:rsidRPr="00500F59">
        <w:rPr>
          <w:sz w:val="28"/>
          <w:szCs w:val="28"/>
        </w:rPr>
        <w:t xml:space="preserve">, разработанному </w:t>
      </w:r>
      <w:r w:rsidR="00500F59">
        <w:rPr>
          <w:sz w:val="28"/>
          <w:szCs w:val="28"/>
        </w:rPr>
        <w:t xml:space="preserve">  </w:t>
      </w:r>
      <w:r w:rsidR="000232DF" w:rsidRPr="00500F59">
        <w:rPr>
          <w:sz w:val="28"/>
          <w:szCs w:val="28"/>
        </w:rPr>
        <w:t>ООО</w:t>
      </w:r>
      <w:r w:rsidR="00500F59">
        <w:rPr>
          <w:sz w:val="28"/>
          <w:szCs w:val="28"/>
        </w:rPr>
        <w:t xml:space="preserve"> </w:t>
      </w:r>
      <w:r w:rsidR="000232DF" w:rsidRPr="00500F59">
        <w:rPr>
          <w:sz w:val="28"/>
          <w:szCs w:val="28"/>
        </w:rPr>
        <w:t xml:space="preserve">«Геотек» на основании постановления администрации муниципального образования Бузулукский район от </w:t>
      </w:r>
      <w:r w:rsidR="00830B1E">
        <w:rPr>
          <w:sz w:val="28"/>
          <w:szCs w:val="28"/>
        </w:rPr>
        <w:t>01</w:t>
      </w:r>
      <w:r w:rsidR="000232DF" w:rsidRPr="00500F59">
        <w:rPr>
          <w:sz w:val="28"/>
          <w:szCs w:val="28"/>
        </w:rPr>
        <w:t>.</w:t>
      </w:r>
      <w:r w:rsidR="00996628" w:rsidRPr="00500F59">
        <w:rPr>
          <w:sz w:val="28"/>
          <w:szCs w:val="28"/>
        </w:rPr>
        <w:t>02</w:t>
      </w:r>
      <w:r w:rsidR="000232DF" w:rsidRPr="00500F59">
        <w:rPr>
          <w:sz w:val="28"/>
          <w:szCs w:val="28"/>
        </w:rPr>
        <w:t>.20</w:t>
      </w:r>
      <w:r w:rsidR="00996628" w:rsidRPr="00500F59">
        <w:rPr>
          <w:sz w:val="28"/>
          <w:szCs w:val="28"/>
        </w:rPr>
        <w:t>2</w:t>
      </w:r>
      <w:r w:rsidR="00830B1E">
        <w:rPr>
          <w:sz w:val="28"/>
          <w:szCs w:val="28"/>
        </w:rPr>
        <w:t>1</w:t>
      </w:r>
      <w:r w:rsidR="00850BEC">
        <w:rPr>
          <w:sz w:val="28"/>
          <w:szCs w:val="28"/>
        </w:rPr>
        <w:t xml:space="preserve"> </w:t>
      </w:r>
      <w:r w:rsidR="000232DF" w:rsidRPr="00500F59">
        <w:rPr>
          <w:sz w:val="28"/>
          <w:szCs w:val="28"/>
        </w:rPr>
        <w:t>№</w:t>
      </w:r>
      <w:r w:rsidR="00830B1E">
        <w:rPr>
          <w:sz w:val="28"/>
          <w:szCs w:val="28"/>
        </w:rPr>
        <w:t>60</w:t>
      </w:r>
      <w:r w:rsidR="000232DF" w:rsidRPr="00500F59">
        <w:rPr>
          <w:sz w:val="28"/>
          <w:szCs w:val="28"/>
        </w:rPr>
        <w:t>–</w:t>
      </w:r>
      <w:r w:rsidR="00996628" w:rsidRPr="00500F59">
        <w:rPr>
          <w:sz w:val="28"/>
          <w:szCs w:val="28"/>
        </w:rPr>
        <w:t>п</w:t>
      </w:r>
      <w:r w:rsidR="00850BEC">
        <w:rPr>
          <w:sz w:val="28"/>
          <w:szCs w:val="28"/>
        </w:rPr>
        <w:t xml:space="preserve"> </w:t>
      </w:r>
      <w:r w:rsidR="000232DF" w:rsidRPr="00500F59">
        <w:rPr>
          <w:sz w:val="28"/>
          <w:szCs w:val="28"/>
        </w:rPr>
        <w:t>«О подготовке документации по планировке территории» по объекту</w:t>
      </w:r>
      <w:r w:rsidR="00850BEC">
        <w:rPr>
          <w:sz w:val="28"/>
          <w:szCs w:val="28"/>
        </w:rPr>
        <w:t xml:space="preserve"> </w:t>
      </w:r>
      <w:r w:rsidR="000232DF" w:rsidRPr="00500F59">
        <w:rPr>
          <w:sz w:val="28"/>
          <w:szCs w:val="28"/>
        </w:rPr>
        <w:t>ООО «Нефтяная Компания «Новый Поток»</w:t>
      </w:r>
      <w:bookmarkEnd w:id="4"/>
      <w:bookmarkEnd w:id="6"/>
      <w:r w:rsidR="005D5CBC" w:rsidRPr="00500F59">
        <w:rPr>
          <w:sz w:val="28"/>
          <w:szCs w:val="28"/>
        </w:rPr>
        <w:t xml:space="preserve"> </w:t>
      </w:r>
      <w:r w:rsidR="00197D7A" w:rsidRPr="00500F59">
        <w:rPr>
          <w:sz w:val="28"/>
          <w:szCs w:val="28"/>
        </w:rPr>
        <w:t>–</w:t>
      </w:r>
      <w:r w:rsidR="00491E23" w:rsidRPr="00500F59">
        <w:rPr>
          <w:sz w:val="28"/>
          <w:szCs w:val="28"/>
        </w:rPr>
        <w:t xml:space="preserve"> </w:t>
      </w:r>
      <w:r w:rsidR="007751D8">
        <w:rPr>
          <w:sz w:val="28"/>
          <w:szCs w:val="28"/>
        </w:rPr>
        <w:t>1</w:t>
      </w:r>
      <w:r w:rsidR="004C121D">
        <w:rPr>
          <w:sz w:val="28"/>
          <w:szCs w:val="28"/>
        </w:rPr>
        <w:t>3</w:t>
      </w:r>
      <w:r w:rsidR="00122BC8" w:rsidRPr="00B2390C">
        <w:rPr>
          <w:color w:val="auto"/>
          <w:sz w:val="28"/>
          <w:szCs w:val="28"/>
        </w:rPr>
        <w:t xml:space="preserve"> </w:t>
      </w:r>
      <w:r w:rsidR="00850BEC" w:rsidRPr="00B2390C">
        <w:rPr>
          <w:sz w:val="28"/>
          <w:szCs w:val="28"/>
        </w:rPr>
        <w:t>июля</w:t>
      </w:r>
      <w:r w:rsidR="00C548D7" w:rsidRPr="00B2390C">
        <w:rPr>
          <w:sz w:val="28"/>
          <w:szCs w:val="28"/>
        </w:rPr>
        <w:t xml:space="preserve"> 2021 </w:t>
      </w:r>
      <w:r w:rsidR="000232DF" w:rsidRPr="00B2390C">
        <w:rPr>
          <w:color w:val="auto"/>
          <w:sz w:val="28"/>
          <w:szCs w:val="28"/>
        </w:rPr>
        <w:t xml:space="preserve">года </w:t>
      </w:r>
      <w:bookmarkStart w:id="7" w:name="_Hlk59783464"/>
      <w:r w:rsidR="000232DF" w:rsidRPr="00B2390C">
        <w:rPr>
          <w:color w:val="auto"/>
          <w:sz w:val="28"/>
          <w:szCs w:val="28"/>
        </w:rPr>
        <w:t>в 16-00</w:t>
      </w:r>
      <w:r w:rsidR="000232DF" w:rsidRPr="00B2390C">
        <w:rPr>
          <w:sz w:val="28"/>
          <w:szCs w:val="28"/>
        </w:rPr>
        <w:t xml:space="preserve"> местного времени по адресу: г. Бузулук, ул. Ленина, 10, каб</w:t>
      </w:r>
      <w:r w:rsidR="000232DF" w:rsidRPr="00500F59">
        <w:rPr>
          <w:sz w:val="28"/>
          <w:szCs w:val="28"/>
        </w:rPr>
        <w:t>. №15</w:t>
      </w:r>
      <w:r w:rsidR="005D5CBC" w:rsidRPr="00500F59">
        <w:rPr>
          <w:sz w:val="28"/>
          <w:szCs w:val="28"/>
        </w:rPr>
        <w:t>.</w:t>
      </w:r>
      <w:bookmarkEnd w:id="7"/>
      <w:r w:rsidR="005D5CBC" w:rsidRPr="00500F59">
        <w:rPr>
          <w:sz w:val="28"/>
          <w:szCs w:val="28"/>
        </w:rPr>
        <w:t xml:space="preserve"> Проект постановления об утверждении проектной документации прилагается и подлежит размещению на</w:t>
      </w:r>
      <w:r w:rsidR="005D5CBC" w:rsidRPr="00500F59">
        <w:rPr>
          <w:sz w:val="28"/>
          <w:szCs w:val="28"/>
          <w:lang w:eastAsia="zh-CN" w:bidi="hi-IN"/>
        </w:rPr>
        <w:t xml:space="preserve"> </w:t>
      </w:r>
      <w:r w:rsidR="00650814" w:rsidRPr="00500F59">
        <w:rPr>
          <w:sz w:val="28"/>
          <w:szCs w:val="28"/>
          <w:lang w:eastAsia="zh-CN" w:bidi="hi-IN"/>
        </w:rPr>
        <w:t xml:space="preserve">официальном сайте </w:t>
      </w:r>
      <w:r w:rsidR="005D5CBC" w:rsidRPr="00500F59">
        <w:rPr>
          <w:sz w:val="28"/>
          <w:szCs w:val="28"/>
          <w:lang w:eastAsia="zh-CN" w:bidi="hi-IN"/>
        </w:rPr>
        <w:t xml:space="preserve">Бузулукского </w:t>
      </w:r>
      <w:r w:rsidR="005D5CBC" w:rsidRPr="00500F59">
        <w:rPr>
          <w:sz w:val="28"/>
          <w:szCs w:val="28"/>
          <w:lang w:eastAsia="zh-CN" w:bidi="hi-IN"/>
        </w:rPr>
        <w:lastRenderedPageBreak/>
        <w:t>района</w:t>
      </w:r>
      <w:r w:rsidR="00650814" w:rsidRPr="00500F59">
        <w:rPr>
          <w:sz w:val="28"/>
          <w:szCs w:val="28"/>
          <w:lang w:eastAsia="zh-CN" w:bidi="hi-IN"/>
        </w:rPr>
        <w:t xml:space="preserve"> </w:t>
      </w:r>
      <w:r w:rsidR="00650814" w:rsidRPr="00500F59">
        <w:rPr>
          <w:sz w:val="28"/>
          <w:szCs w:val="28"/>
          <w:lang w:val="en-US" w:eastAsia="zh-CN" w:bidi="hi-IN"/>
        </w:rPr>
        <w:t>www</w:t>
      </w:r>
      <w:r w:rsidR="00650814" w:rsidRPr="00500F59">
        <w:rPr>
          <w:sz w:val="28"/>
          <w:szCs w:val="28"/>
          <w:lang w:eastAsia="zh-CN" w:bidi="hi-IN"/>
        </w:rPr>
        <w:t>.</w:t>
      </w:r>
      <w:r w:rsidR="00650814" w:rsidRPr="00500F59">
        <w:rPr>
          <w:sz w:val="28"/>
          <w:szCs w:val="28"/>
          <w:lang w:val="en-US" w:eastAsia="zh-CN" w:bidi="hi-IN"/>
        </w:rPr>
        <w:t>bz</w:t>
      </w:r>
      <w:r w:rsidR="00650814" w:rsidRPr="00500F59">
        <w:rPr>
          <w:sz w:val="28"/>
          <w:szCs w:val="28"/>
          <w:lang w:eastAsia="zh-CN" w:bidi="hi-IN"/>
        </w:rPr>
        <w:t>.</w:t>
      </w:r>
      <w:r w:rsidR="00650814" w:rsidRPr="00500F59">
        <w:rPr>
          <w:sz w:val="28"/>
          <w:szCs w:val="28"/>
          <w:lang w:val="en-US" w:eastAsia="zh-CN" w:bidi="hi-IN"/>
        </w:rPr>
        <w:t>orb</w:t>
      </w:r>
      <w:r w:rsidR="00650814" w:rsidRPr="00500F59">
        <w:rPr>
          <w:sz w:val="28"/>
          <w:szCs w:val="28"/>
          <w:lang w:eastAsia="zh-CN" w:bidi="hi-IN"/>
        </w:rPr>
        <w:t>.</w:t>
      </w:r>
      <w:r w:rsidR="00650814" w:rsidRPr="00500F59">
        <w:rPr>
          <w:sz w:val="28"/>
          <w:szCs w:val="28"/>
          <w:lang w:val="en-US" w:eastAsia="zh-CN" w:bidi="hi-IN"/>
        </w:rPr>
        <w:t>ru</w:t>
      </w:r>
      <w:r w:rsidR="005D5CBC" w:rsidRPr="00500F59">
        <w:rPr>
          <w:sz w:val="28"/>
          <w:szCs w:val="28"/>
          <w:lang w:eastAsia="zh-CN" w:bidi="hi-IN"/>
        </w:rPr>
        <w:t xml:space="preserve"> </w:t>
      </w:r>
    </w:p>
    <w:p w:rsidR="000232DF" w:rsidRPr="00500F59" w:rsidRDefault="009B1C4E" w:rsidP="000232DF">
      <w:pPr>
        <w:pStyle w:val="20"/>
        <w:shd w:val="clear" w:color="auto" w:fill="auto"/>
        <w:tabs>
          <w:tab w:val="left" w:pos="1042"/>
        </w:tabs>
        <w:spacing w:before="0" w:after="0" w:line="240" w:lineRule="auto"/>
        <w:ind w:firstLine="624"/>
        <w:jc w:val="both"/>
        <w:rPr>
          <w:sz w:val="28"/>
          <w:szCs w:val="28"/>
        </w:rPr>
      </w:pPr>
      <w:r w:rsidRPr="00500F59">
        <w:rPr>
          <w:sz w:val="28"/>
          <w:szCs w:val="28"/>
        </w:rPr>
        <w:t xml:space="preserve">2. </w:t>
      </w:r>
      <w:r w:rsidR="00491E23" w:rsidRPr="00500F59">
        <w:rPr>
          <w:sz w:val="28"/>
          <w:szCs w:val="28"/>
        </w:rPr>
        <w:t xml:space="preserve">Установить </w:t>
      </w:r>
      <w:r w:rsidR="00491E23" w:rsidRPr="00B2390C">
        <w:rPr>
          <w:sz w:val="28"/>
          <w:szCs w:val="28"/>
        </w:rPr>
        <w:t>с</w:t>
      </w:r>
      <w:r w:rsidR="000232DF" w:rsidRPr="00B2390C">
        <w:rPr>
          <w:sz w:val="28"/>
          <w:szCs w:val="28"/>
        </w:rPr>
        <w:t xml:space="preserve"> </w:t>
      </w:r>
      <w:r w:rsidR="007751D8">
        <w:rPr>
          <w:sz w:val="28"/>
          <w:szCs w:val="28"/>
        </w:rPr>
        <w:t>1</w:t>
      </w:r>
      <w:r w:rsidR="004C121D">
        <w:rPr>
          <w:sz w:val="28"/>
          <w:szCs w:val="28"/>
        </w:rPr>
        <w:t>0</w:t>
      </w:r>
      <w:r w:rsidR="00122BC8" w:rsidRPr="00B2390C">
        <w:rPr>
          <w:sz w:val="28"/>
          <w:szCs w:val="28"/>
        </w:rPr>
        <w:t xml:space="preserve"> </w:t>
      </w:r>
      <w:r w:rsidR="00850BEC" w:rsidRPr="00B2390C">
        <w:rPr>
          <w:sz w:val="28"/>
          <w:szCs w:val="28"/>
        </w:rPr>
        <w:t>июня</w:t>
      </w:r>
      <w:r w:rsidR="000232DF" w:rsidRPr="00B2390C">
        <w:rPr>
          <w:sz w:val="28"/>
          <w:szCs w:val="28"/>
        </w:rPr>
        <w:t xml:space="preserve"> 202</w:t>
      </w:r>
      <w:r w:rsidR="00C548D7" w:rsidRPr="00B2390C">
        <w:rPr>
          <w:sz w:val="28"/>
          <w:szCs w:val="28"/>
        </w:rPr>
        <w:t>1</w:t>
      </w:r>
      <w:r w:rsidR="000232DF" w:rsidRPr="00B2390C">
        <w:rPr>
          <w:sz w:val="28"/>
          <w:szCs w:val="28"/>
        </w:rPr>
        <w:t xml:space="preserve"> года по </w:t>
      </w:r>
      <w:r w:rsidR="007751D8">
        <w:rPr>
          <w:sz w:val="28"/>
          <w:szCs w:val="28"/>
        </w:rPr>
        <w:t>1</w:t>
      </w:r>
      <w:r w:rsidR="004C121D">
        <w:rPr>
          <w:sz w:val="28"/>
          <w:szCs w:val="28"/>
        </w:rPr>
        <w:t>2</w:t>
      </w:r>
      <w:r w:rsidR="00C548D7" w:rsidRPr="00B2390C">
        <w:rPr>
          <w:sz w:val="28"/>
          <w:szCs w:val="28"/>
        </w:rPr>
        <w:t xml:space="preserve"> </w:t>
      </w:r>
      <w:r w:rsidR="00850BEC" w:rsidRPr="00B2390C">
        <w:rPr>
          <w:sz w:val="28"/>
          <w:szCs w:val="28"/>
        </w:rPr>
        <w:t>июля</w:t>
      </w:r>
      <w:r w:rsidR="00C548D7" w:rsidRPr="00B2390C">
        <w:rPr>
          <w:sz w:val="28"/>
          <w:szCs w:val="28"/>
        </w:rPr>
        <w:t xml:space="preserve"> </w:t>
      </w:r>
      <w:r w:rsidR="000232DF" w:rsidRPr="00B2390C">
        <w:rPr>
          <w:sz w:val="28"/>
          <w:szCs w:val="28"/>
        </w:rPr>
        <w:t>202</w:t>
      </w:r>
      <w:r w:rsidR="00122BC8" w:rsidRPr="00B2390C">
        <w:rPr>
          <w:sz w:val="28"/>
          <w:szCs w:val="28"/>
        </w:rPr>
        <w:t>1</w:t>
      </w:r>
      <w:r w:rsidR="000232DF" w:rsidRPr="00B2390C">
        <w:rPr>
          <w:sz w:val="28"/>
          <w:szCs w:val="28"/>
        </w:rPr>
        <w:t xml:space="preserve"> года</w:t>
      </w:r>
      <w:r w:rsidR="000232DF" w:rsidRPr="00500F59">
        <w:rPr>
          <w:sz w:val="28"/>
          <w:szCs w:val="28"/>
        </w:rPr>
        <w:t xml:space="preserve"> срок подачи предложений и замечаний участниками публичных слушаний</w:t>
      </w:r>
      <w:r w:rsidR="00500F59" w:rsidRPr="00500F59">
        <w:rPr>
          <w:sz w:val="28"/>
          <w:szCs w:val="28"/>
        </w:rPr>
        <w:t xml:space="preserve"> </w:t>
      </w:r>
      <w:r w:rsidR="000232DF" w:rsidRPr="00500F59">
        <w:rPr>
          <w:sz w:val="28"/>
          <w:szCs w:val="28"/>
        </w:rPr>
        <w:t>в</w:t>
      </w:r>
      <w:r w:rsidR="000232DF" w:rsidRPr="00515465">
        <w:rPr>
          <w:sz w:val="27"/>
          <w:szCs w:val="27"/>
        </w:rPr>
        <w:t xml:space="preserve"> </w:t>
      </w:r>
      <w:r w:rsidR="000232DF" w:rsidRPr="00500F59">
        <w:rPr>
          <w:sz w:val="28"/>
          <w:szCs w:val="28"/>
        </w:rPr>
        <w:t xml:space="preserve">Администрацию Бузулукского района по адресу: Оренбургская область, </w:t>
      </w:r>
      <w:r w:rsidR="00500F59" w:rsidRPr="00500F59">
        <w:rPr>
          <w:sz w:val="28"/>
          <w:szCs w:val="28"/>
        </w:rPr>
        <w:t xml:space="preserve">         </w:t>
      </w:r>
      <w:r w:rsidR="000232DF" w:rsidRPr="00500F59">
        <w:rPr>
          <w:sz w:val="28"/>
          <w:szCs w:val="28"/>
        </w:rPr>
        <w:t>г. Бузулук, ул. Ленина,67, 1 этаж, каб. 1.</w:t>
      </w:r>
    </w:p>
    <w:p w:rsidR="000232DF" w:rsidRPr="00500F59" w:rsidRDefault="009B1C4E" w:rsidP="000232DF">
      <w:pPr>
        <w:pStyle w:val="20"/>
        <w:shd w:val="clear" w:color="auto" w:fill="auto"/>
        <w:tabs>
          <w:tab w:val="left" w:pos="1042"/>
        </w:tabs>
        <w:spacing w:before="0" w:after="0" w:line="240" w:lineRule="auto"/>
        <w:ind w:firstLine="624"/>
        <w:jc w:val="both"/>
        <w:rPr>
          <w:sz w:val="28"/>
          <w:szCs w:val="28"/>
        </w:rPr>
      </w:pPr>
      <w:r w:rsidRPr="00500F59">
        <w:rPr>
          <w:sz w:val="28"/>
          <w:szCs w:val="28"/>
        </w:rPr>
        <w:t xml:space="preserve">3. </w:t>
      </w:r>
      <w:r w:rsidR="000232DF" w:rsidRPr="00500F59">
        <w:rPr>
          <w:sz w:val="28"/>
          <w:szCs w:val="28"/>
        </w:rPr>
        <w:t xml:space="preserve">Утвердить Порядок учета предложений по проекту планировки и проекту межевания территории для проектирования и строительства объекта </w:t>
      </w:r>
      <w:bookmarkStart w:id="8" w:name="_Hlk47627389"/>
      <w:r w:rsidR="000232DF" w:rsidRPr="00500F59">
        <w:rPr>
          <w:sz w:val="28"/>
          <w:szCs w:val="28"/>
        </w:rPr>
        <w:t>ООО «Нефтяная Компания «Новый Поток»: «</w:t>
      </w:r>
      <w:r w:rsidR="00122BC8" w:rsidRPr="00500F59">
        <w:rPr>
          <w:sz w:val="28"/>
          <w:szCs w:val="28"/>
        </w:rPr>
        <w:t>Обустройство кустовых площадок Могутовского и Гремячевского месторождений</w:t>
      </w:r>
      <w:r w:rsidR="000232DF" w:rsidRPr="00500F59">
        <w:rPr>
          <w:sz w:val="28"/>
          <w:szCs w:val="28"/>
        </w:rPr>
        <w:t>» в границах муниципальных образований Твердиловский сельсовет</w:t>
      </w:r>
      <w:r w:rsidR="00282B56">
        <w:rPr>
          <w:sz w:val="28"/>
          <w:szCs w:val="28"/>
        </w:rPr>
        <w:t>, Березовский сельсовет</w:t>
      </w:r>
      <w:r w:rsidR="000232DF" w:rsidRPr="00500F59">
        <w:rPr>
          <w:sz w:val="28"/>
          <w:szCs w:val="28"/>
        </w:rPr>
        <w:t xml:space="preserve"> и Колтубановский поссовет Бузулукского района Оренбургской области</w:t>
      </w:r>
      <w:bookmarkEnd w:id="8"/>
      <w:r w:rsidR="000232DF" w:rsidRPr="00500F59">
        <w:rPr>
          <w:sz w:val="28"/>
          <w:szCs w:val="28"/>
        </w:rPr>
        <w:t xml:space="preserve"> согласно приложению.</w:t>
      </w:r>
    </w:p>
    <w:p w:rsidR="000232DF" w:rsidRPr="00500F59" w:rsidRDefault="00093C72" w:rsidP="000232DF">
      <w:pPr>
        <w:suppressAutoHyphens/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500F59">
        <w:rPr>
          <w:rFonts w:ascii="Times New Roman" w:hAnsi="Times New Roman" w:cs="Times New Roman"/>
          <w:sz w:val="28"/>
          <w:szCs w:val="28"/>
        </w:rPr>
        <w:t>4</w:t>
      </w:r>
      <w:r w:rsidR="005D1947" w:rsidRPr="00500F59">
        <w:rPr>
          <w:rFonts w:ascii="Times New Roman" w:hAnsi="Times New Roman" w:cs="Times New Roman"/>
          <w:sz w:val="28"/>
          <w:szCs w:val="28"/>
        </w:rPr>
        <w:t xml:space="preserve">. </w:t>
      </w:r>
      <w:r w:rsidR="000232DF" w:rsidRPr="00500F5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Подготовку и проведение публичных слушаний по проекту планировки и проекту межевания территории для строительства линейного объекта ООО «Нефтяная Компания «Новый Поток»: «</w:t>
      </w:r>
      <w:r w:rsidR="00122BC8" w:rsidRPr="00500F5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Обустройство кустовых площадок Могутовского и Гремячевского месторождений</w:t>
      </w:r>
      <w:r w:rsidR="000232DF" w:rsidRPr="00500F59">
        <w:rPr>
          <w:rFonts w:ascii="Times New Roman" w:hAnsi="Times New Roman" w:cs="Times New Roman"/>
          <w:color w:val="000000"/>
          <w:sz w:val="28"/>
          <w:szCs w:val="28"/>
          <w:lang w:bidi="ru-RU"/>
        </w:rPr>
        <w:t>» в границах муниципальных образований Твердиловский сельсовет</w:t>
      </w:r>
      <w:r w:rsidR="00282B56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Березовский сельсовет</w:t>
      </w:r>
      <w:r w:rsidR="000232DF" w:rsidRPr="00500F5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Колтубановский поссовет Бузулукского района Оренбургской области </w:t>
      </w:r>
      <w:r w:rsidR="000232DF" w:rsidRPr="00500F59">
        <w:rPr>
          <w:rFonts w:ascii="Times New Roman" w:hAnsi="Times New Roman" w:cs="Times New Roman"/>
          <w:sz w:val="28"/>
          <w:szCs w:val="28"/>
          <w:lang w:eastAsia="zh-CN" w:bidi="hi-IN"/>
        </w:rPr>
        <w:t>возложить на отдел архитектуры и градостроительства администрации района.</w:t>
      </w:r>
    </w:p>
    <w:p w:rsidR="000232DF" w:rsidRDefault="004C449B" w:rsidP="000232DF">
      <w:pPr>
        <w:pStyle w:val="20"/>
        <w:shd w:val="clear" w:color="auto" w:fill="auto"/>
        <w:tabs>
          <w:tab w:val="left" w:pos="865"/>
        </w:tabs>
        <w:spacing w:before="0" w:after="0" w:line="240" w:lineRule="auto"/>
        <w:ind w:firstLine="624"/>
        <w:jc w:val="both"/>
        <w:rPr>
          <w:sz w:val="28"/>
          <w:szCs w:val="28"/>
        </w:rPr>
      </w:pPr>
      <w:r w:rsidRPr="00500F59">
        <w:rPr>
          <w:sz w:val="28"/>
          <w:szCs w:val="28"/>
        </w:rPr>
        <w:t>5</w:t>
      </w:r>
      <w:r w:rsidR="00EF4C2B" w:rsidRPr="00500F59">
        <w:rPr>
          <w:sz w:val="28"/>
          <w:szCs w:val="28"/>
        </w:rPr>
        <w:t xml:space="preserve">. </w:t>
      </w:r>
      <w:r w:rsidR="000232DF" w:rsidRPr="00500F59">
        <w:rPr>
          <w:sz w:val="28"/>
          <w:szCs w:val="28"/>
        </w:rPr>
        <w:t>В течение всего периода размещения проекта планировки и проекта межевания территории объекта ООО «Нефтяная Компания «Новый Поток»: «</w:t>
      </w:r>
      <w:r w:rsidR="00122BC8" w:rsidRPr="00500F59">
        <w:rPr>
          <w:sz w:val="28"/>
          <w:szCs w:val="28"/>
        </w:rPr>
        <w:t>Обустройство кустовых площадок Могутовского и Гремячевского месторождений</w:t>
      </w:r>
      <w:r w:rsidR="000232DF" w:rsidRPr="00500F59">
        <w:rPr>
          <w:sz w:val="28"/>
          <w:szCs w:val="28"/>
        </w:rPr>
        <w:t>» в границах муниципальных образований Твердиловский сельсовет</w:t>
      </w:r>
      <w:r w:rsidR="00282B56">
        <w:rPr>
          <w:sz w:val="28"/>
          <w:szCs w:val="28"/>
        </w:rPr>
        <w:t>, Березовский сельсовет</w:t>
      </w:r>
      <w:r w:rsidR="000232DF" w:rsidRPr="00500F59">
        <w:rPr>
          <w:sz w:val="28"/>
          <w:szCs w:val="28"/>
        </w:rPr>
        <w:t xml:space="preserve"> и </w:t>
      </w:r>
      <w:bookmarkStart w:id="9" w:name="_Hlk47627504"/>
      <w:r w:rsidR="000232DF" w:rsidRPr="00500F59">
        <w:rPr>
          <w:sz w:val="28"/>
          <w:szCs w:val="28"/>
        </w:rPr>
        <w:t>Колтубановский</w:t>
      </w:r>
      <w:bookmarkEnd w:id="9"/>
      <w:r w:rsidR="000232DF" w:rsidRPr="00500F59">
        <w:rPr>
          <w:sz w:val="28"/>
          <w:szCs w:val="28"/>
        </w:rPr>
        <w:t xml:space="preserve"> поссовет Бузулукского района Оренбургской области</w:t>
      </w:r>
      <w:r w:rsidR="00415AED">
        <w:rPr>
          <w:sz w:val="28"/>
          <w:szCs w:val="28"/>
        </w:rPr>
        <w:t xml:space="preserve"> </w:t>
      </w:r>
      <w:r w:rsidR="000232DF" w:rsidRPr="00500F59">
        <w:rPr>
          <w:sz w:val="28"/>
          <w:szCs w:val="28"/>
        </w:rPr>
        <w:t>и информационных материалов к нему, осуществляется экспозиция, а также консультирование посетителей по адресу: Оренбургская область,</w:t>
      </w:r>
      <w:r w:rsidR="00282B56">
        <w:rPr>
          <w:sz w:val="28"/>
          <w:szCs w:val="28"/>
        </w:rPr>
        <w:t xml:space="preserve"> </w:t>
      </w:r>
      <w:r w:rsidR="000232DF" w:rsidRPr="00500F59">
        <w:rPr>
          <w:sz w:val="28"/>
          <w:szCs w:val="28"/>
        </w:rPr>
        <w:t>г. Бузулук, ул. Ленина, 67, 1 этаж, каб. 1</w:t>
      </w:r>
      <w:r w:rsidR="00282B56">
        <w:rPr>
          <w:sz w:val="28"/>
          <w:szCs w:val="28"/>
        </w:rPr>
        <w:t>, с 8.00 до 17.00 (обед 13.00 – 14.00).</w:t>
      </w:r>
    </w:p>
    <w:p w:rsidR="00687D8E" w:rsidRPr="00500F59" w:rsidRDefault="00687D8E" w:rsidP="00C43B90">
      <w:pPr>
        <w:spacing w:after="0" w:line="240" w:lineRule="auto"/>
        <w:ind w:firstLine="709"/>
        <w:jc w:val="both"/>
        <w:rPr>
          <w:sz w:val="28"/>
          <w:szCs w:val="28"/>
        </w:rPr>
      </w:pPr>
      <w:r w:rsidRPr="00687D8E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Размещение проекта: официальный сайт</w:t>
      </w:r>
      <w:r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</w:t>
      </w:r>
      <w:r w:rsidRPr="00687D8E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администрации муниципального образования Бузулукск</w:t>
      </w:r>
      <w:r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ий</w:t>
      </w:r>
      <w:r w:rsidRPr="00687D8E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район Оренбургской области в сети «Интернет» (</w:t>
      </w:r>
      <w:r w:rsidRPr="00687D8E">
        <w:rPr>
          <w:rFonts w:ascii="Times New Roman" w:eastAsia="Calibri" w:hAnsi="Times New Roman" w:cs="Times New Roman"/>
          <w:sz w:val="28"/>
          <w:szCs w:val="28"/>
          <w:u w:val="single"/>
          <w:lang w:eastAsia="en-US" w:bidi="ru-RU"/>
        </w:rPr>
        <w:t>http://www.bz.orb.ru/officials/units/otdel-arkhitektury-i-gradostroitelstva/)</w:t>
      </w:r>
      <w:r w:rsidR="00C43B90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.</w:t>
      </w:r>
    </w:p>
    <w:p w:rsidR="00C219FB" w:rsidRPr="00500F59" w:rsidRDefault="00DC102A" w:rsidP="00C219FB">
      <w:pPr>
        <w:pStyle w:val="20"/>
        <w:shd w:val="clear" w:color="auto" w:fill="auto"/>
        <w:tabs>
          <w:tab w:val="left" w:pos="1042"/>
        </w:tabs>
        <w:spacing w:before="0" w:after="0" w:line="240" w:lineRule="auto"/>
        <w:ind w:firstLine="709"/>
        <w:jc w:val="both"/>
        <w:rPr>
          <w:sz w:val="28"/>
          <w:szCs w:val="28"/>
          <w:lang w:eastAsia="zh-CN" w:bidi="hi-IN"/>
        </w:rPr>
      </w:pPr>
      <w:r w:rsidRPr="00500F59">
        <w:rPr>
          <w:sz w:val="28"/>
          <w:szCs w:val="28"/>
          <w:lang w:eastAsia="zh-CN" w:bidi="hi-IN"/>
        </w:rPr>
        <w:t>6</w:t>
      </w:r>
      <w:r w:rsidR="00935B2D" w:rsidRPr="00500F59">
        <w:rPr>
          <w:sz w:val="28"/>
          <w:szCs w:val="28"/>
          <w:lang w:eastAsia="zh-CN" w:bidi="hi-IN"/>
        </w:rPr>
        <w:t xml:space="preserve">.  </w:t>
      </w:r>
      <w:bookmarkStart w:id="10" w:name="_Hlk48053902"/>
      <w:r w:rsidR="00282B56" w:rsidRPr="00282B56">
        <w:rPr>
          <w:sz w:val="28"/>
          <w:szCs w:val="28"/>
          <w:lang w:eastAsia="zh-CN" w:bidi="hi-IN"/>
        </w:rPr>
        <w:t>Настоящее постановление вступает в силу со дня подписания и подлежит официальному опубликованию в газете «Российская провинция» и официальному опубликованию на правовом интернет-портале Бузулукского района (</w:t>
      </w:r>
      <w:hyperlink r:id="rId7" w:history="1">
        <w:r w:rsidR="00282B56" w:rsidRPr="00282B56">
          <w:rPr>
            <w:rStyle w:val="a5"/>
            <w:sz w:val="28"/>
            <w:szCs w:val="28"/>
            <w:lang w:eastAsia="zh-CN" w:bidi="hi-IN"/>
          </w:rPr>
          <w:t>www.pp-bz.ru</w:t>
        </w:r>
      </w:hyperlink>
      <w:r w:rsidR="00282B56" w:rsidRPr="00282B56">
        <w:rPr>
          <w:sz w:val="28"/>
          <w:szCs w:val="28"/>
          <w:lang w:eastAsia="zh-CN" w:bidi="hi-IN"/>
        </w:rPr>
        <w:t>).</w:t>
      </w:r>
    </w:p>
    <w:p w:rsidR="003077E5" w:rsidRPr="003077E5" w:rsidRDefault="00B04295" w:rsidP="003077E5">
      <w:pPr>
        <w:pStyle w:val="21"/>
        <w:ind w:firstLine="709"/>
        <w:jc w:val="both"/>
        <w:rPr>
          <w:rFonts w:ascii="Times New Roman" w:hAnsi="Times New Roman" w:cs="Times New Roman"/>
          <w:szCs w:val="28"/>
          <w:lang w:eastAsia="zh-CN" w:bidi="hi-IN"/>
        </w:rPr>
      </w:pPr>
      <w:r w:rsidRPr="00500F59">
        <w:rPr>
          <w:rFonts w:ascii="Times New Roman" w:hAnsi="Times New Roman" w:cs="Times New Roman"/>
          <w:szCs w:val="28"/>
        </w:rPr>
        <w:t xml:space="preserve">7. </w:t>
      </w:r>
      <w:r w:rsidR="00C53C69" w:rsidRPr="00500F59">
        <w:rPr>
          <w:rFonts w:ascii="Times New Roman" w:hAnsi="Times New Roman" w:cs="Times New Roman"/>
          <w:szCs w:val="28"/>
          <w:lang w:eastAsia="zh-CN" w:bidi="hi-IN"/>
        </w:rPr>
        <w:t xml:space="preserve">Контроль за исполнением данного постановления возложить на </w:t>
      </w:r>
      <w:bookmarkEnd w:id="10"/>
      <w:r w:rsidR="003077E5">
        <w:rPr>
          <w:rFonts w:ascii="Times New Roman" w:eastAsia="Times New Roman" w:hAnsi="Times New Roman" w:cs="Times New Roman"/>
          <w:szCs w:val="28"/>
        </w:rPr>
        <w:t>п</w:t>
      </w:r>
      <w:r w:rsidR="003077E5" w:rsidRPr="003077E5">
        <w:rPr>
          <w:rFonts w:ascii="Times New Roman" w:eastAsia="Times New Roman" w:hAnsi="Times New Roman" w:cs="Times New Roman"/>
          <w:szCs w:val="28"/>
        </w:rPr>
        <w:t>ерв</w:t>
      </w:r>
      <w:r w:rsidR="003077E5">
        <w:rPr>
          <w:rFonts w:ascii="Times New Roman" w:eastAsia="Times New Roman" w:hAnsi="Times New Roman" w:cs="Times New Roman"/>
          <w:szCs w:val="28"/>
        </w:rPr>
        <w:t>ого</w:t>
      </w:r>
      <w:r w:rsidR="003077E5" w:rsidRPr="003077E5">
        <w:rPr>
          <w:rFonts w:ascii="Times New Roman" w:eastAsia="Times New Roman" w:hAnsi="Times New Roman" w:cs="Times New Roman"/>
          <w:szCs w:val="28"/>
        </w:rPr>
        <w:t xml:space="preserve"> заместител</w:t>
      </w:r>
      <w:r w:rsidR="003077E5">
        <w:rPr>
          <w:rFonts w:ascii="Times New Roman" w:eastAsia="Times New Roman" w:hAnsi="Times New Roman" w:cs="Times New Roman"/>
          <w:szCs w:val="28"/>
        </w:rPr>
        <w:t>я</w:t>
      </w:r>
      <w:r w:rsidR="003077E5" w:rsidRPr="003077E5">
        <w:rPr>
          <w:rFonts w:ascii="Times New Roman" w:eastAsia="Times New Roman" w:hAnsi="Times New Roman" w:cs="Times New Roman"/>
          <w:szCs w:val="28"/>
        </w:rPr>
        <w:t xml:space="preserve"> главы администрации</w:t>
      </w:r>
      <w:r w:rsidR="003077E5">
        <w:rPr>
          <w:rFonts w:ascii="Times New Roman" w:eastAsia="Times New Roman" w:hAnsi="Times New Roman" w:cs="Times New Roman"/>
          <w:szCs w:val="28"/>
        </w:rPr>
        <w:t xml:space="preserve"> </w:t>
      </w:r>
      <w:r w:rsidR="003077E5" w:rsidRPr="003077E5">
        <w:rPr>
          <w:rFonts w:ascii="Times New Roman" w:eastAsia="Times New Roman" w:hAnsi="Times New Roman" w:cs="Times New Roman"/>
          <w:szCs w:val="28"/>
        </w:rPr>
        <w:t>района по оперативному управлению Евсюков</w:t>
      </w:r>
      <w:r w:rsidR="003077E5">
        <w:rPr>
          <w:rFonts w:ascii="Times New Roman" w:eastAsia="Times New Roman" w:hAnsi="Times New Roman" w:cs="Times New Roman"/>
          <w:szCs w:val="28"/>
        </w:rPr>
        <w:t>а А.Н.</w:t>
      </w:r>
    </w:p>
    <w:p w:rsidR="002652C5" w:rsidRDefault="002652C5" w:rsidP="00EF4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796" w:rsidRDefault="00653796" w:rsidP="00EF4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57C" w:rsidRPr="000B457C" w:rsidRDefault="00653796" w:rsidP="000B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</w:t>
      </w:r>
      <w:r w:rsidR="000232DF">
        <w:rPr>
          <w:rFonts w:ascii="Times New Roman" w:hAnsi="Times New Roman" w:cs="Times New Roman"/>
          <w:sz w:val="28"/>
          <w:szCs w:val="28"/>
        </w:rPr>
        <w:t xml:space="preserve"> </w:t>
      </w:r>
      <w:r w:rsidR="000B457C" w:rsidRPr="000B457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Н.А. Бантюков</w:t>
      </w:r>
    </w:p>
    <w:p w:rsidR="00C219FB" w:rsidRDefault="00C219FB" w:rsidP="00EF4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96A" w:rsidRPr="00AE196A" w:rsidRDefault="000232DF" w:rsidP="00AE196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500F59"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r w:rsidR="001B6209" w:rsidRPr="00500F59">
        <w:rPr>
          <w:rFonts w:ascii="Times New Roman" w:hAnsi="Times New Roman" w:cs="Times New Roman"/>
          <w:sz w:val="28"/>
          <w:szCs w:val="28"/>
        </w:rPr>
        <w:t xml:space="preserve"> </w:t>
      </w:r>
      <w:r w:rsidRPr="00500F59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1B6209" w:rsidRPr="00500F59">
        <w:rPr>
          <w:rFonts w:ascii="Times New Roman" w:hAnsi="Times New Roman" w:cs="Times New Roman"/>
          <w:sz w:val="28"/>
          <w:szCs w:val="28"/>
        </w:rPr>
        <w:t xml:space="preserve">  </w:t>
      </w:r>
      <w:r w:rsidRPr="00500F59">
        <w:rPr>
          <w:rFonts w:ascii="Times New Roman" w:hAnsi="Times New Roman" w:cs="Times New Roman"/>
          <w:sz w:val="28"/>
          <w:szCs w:val="28"/>
        </w:rPr>
        <w:t xml:space="preserve">архитектуры </w:t>
      </w:r>
      <w:r w:rsidR="001B6209" w:rsidRPr="00500F59">
        <w:rPr>
          <w:rFonts w:ascii="Times New Roman" w:hAnsi="Times New Roman" w:cs="Times New Roman"/>
          <w:sz w:val="28"/>
          <w:szCs w:val="28"/>
        </w:rPr>
        <w:t xml:space="preserve"> </w:t>
      </w:r>
      <w:r w:rsidRPr="00500F59">
        <w:rPr>
          <w:rFonts w:ascii="Times New Roman" w:hAnsi="Times New Roman" w:cs="Times New Roman"/>
          <w:sz w:val="28"/>
          <w:szCs w:val="28"/>
        </w:rPr>
        <w:t xml:space="preserve">и </w:t>
      </w:r>
      <w:r w:rsidR="001B6209" w:rsidRPr="00500F59">
        <w:rPr>
          <w:rFonts w:ascii="Times New Roman" w:hAnsi="Times New Roman" w:cs="Times New Roman"/>
          <w:sz w:val="28"/>
          <w:szCs w:val="28"/>
        </w:rPr>
        <w:t xml:space="preserve">  </w:t>
      </w:r>
      <w:r w:rsidRPr="00500F59">
        <w:rPr>
          <w:rFonts w:ascii="Times New Roman" w:hAnsi="Times New Roman" w:cs="Times New Roman"/>
          <w:sz w:val="28"/>
          <w:szCs w:val="28"/>
        </w:rPr>
        <w:t>градостроительства,</w:t>
      </w:r>
      <w:r w:rsidR="001B6209" w:rsidRPr="00500F59">
        <w:rPr>
          <w:rFonts w:ascii="Times New Roman" w:hAnsi="Times New Roman" w:cs="Times New Roman"/>
          <w:sz w:val="28"/>
          <w:szCs w:val="28"/>
        </w:rPr>
        <w:t xml:space="preserve">  </w:t>
      </w:r>
      <w:r w:rsidRPr="00500F59">
        <w:rPr>
          <w:rFonts w:ascii="Times New Roman" w:hAnsi="Times New Roman" w:cs="Times New Roman"/>
          <w:sz w:val="28"/>
          <w:szCs w:val="28"/>
        </w:rPr>
        <w:t xml:space="preserve"> </w:t>
      </w:r>
      <w:r w:rsidR="00500F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500F59">
        <w:rPr>
          <w:rFonts w:ascii="Times New Roman" w:hAnsi="Times New Roman" w:cs="Times New Roman"/>
          <w:sz w:val="28"/>
          <w:szCs w:val="28"/>
        </w:rPr>
        <w:t>Бузулукской межрайпрокуратуре,</w:t>
      </w:r>
      <w:r w:rsidR="001B6209" w:rsidRPr="00500F59">
        <w:rPr>
          <w:rFonts w:ascii="Times New Roman" w:hAnsi="Times New Roman" w:cs="Times New Roman"/>
          <w:sz w:val="28"/>
          <w:szCs w:val="28"/>
        </w:rPr>
        <w:t xml:space="preserve"> </w:t>
      </w:r>
      <w:r w:rsidRPr="00500F59">
        <w:rPr>
          <w:rFonts w:ascii="Times New Roman" w:hAnsi="Times New Roman" w:cs="Times New Roman"/>
          <w:sz w:val="28"/>
          <w:szCs w:val="28"/>
        </w:rPr>
        <w:t>ООО «Нефтяная Компания «Новый Поток»,</w:t>
      </w:r>
      <w:bookmarkStart w:id="11" w:name="_Hlk47628592"/>
      <w:r w:rsidR="00500F59">
        <w:rPr>
          <w:rFonts w:ascii="Times New Roman" w:hAnsi="Times New Roman" w:cs="Times New Roman"/>
          <w:sz w:val="28"/>
          <w:szCs w:val="28"/>
        </w:rPr>
        <w:t xml:space="preserve"> </w:t>
      </w:r>
      <w:r w:rsidRPr="00500F59">
        <w:rPr>
          <w:rFonts w:ascii="Times New Roman" w:hAnsi="Times New Roman" w:cs="Times New Roman"/>
          <w:sz w:val="28"/>
          <w:szCs w:val="28"/>
        </w:rPr>
        <w:t xml:space="preserve">главам </w:t>
      </w:r>
      <w:r w:rsidR="001B6209" w:rsidRPr="00500F59">
        <w:rPr>
          <w:rFonts w:ascii="Times New Roman" w:hAnsi="Times New Roman" w:cs="Times New Roman"/>
          <w:sz w:val="28"/>
          <w:szCs w:val="28"/>
        </w:rPr>
        <w:t xml:space="preserve"> </w:t>
      </w:r>
      <w:r w:rsidRPr="00500F59">
        <w:rPr>
          <w:rFonts w:ascii="Times New Roman" w:hAnsi="Times New Roman" w:cs="Times New Roman"/>
          <w:sz w:val="28"/>
          <w:szCs w:val="28"/>
        </w:rPr>
        <w:t>Твердиловского</w:t>
      </w:r>
      <w:r w:rsidR="00500F59">
        <w:rPr>
          <w:rFonts w:ascii="Times New Roman" w:hAnsi="Times New Roman" w:cs="Times New Roman"/>
          <w:sz w:val="28"/>
          <w:szCs w:val="28"/>
        </w:rPr>
        <w:t xml:space="preserve"> </w:t>
      </w:r>
      <w:r w:rsidRPr="00500F59">
        <w:rPr>
          <w:rFonts w:ascii="Times New Roman" w:hAnsi="Times New Roman" w:cs="Times New Roman"/>
          <w:sz w:val="28"/>
          <w:szCs w:val="28"/>
        </w:rPr>
        <w:t>сельсовета,</w:t>
      </w:r>
      <w:r w:rsidR="00C219FB">
        <w:rPr>
          <w:rFonts w:ascii="Times New Roman" w:hAnsi="Times New Roman" w:cs="Times New Roman"/>
          <w:sz w:val="28"/>
          <w:szCs w:val="28"/>
        </w:rPr>
        <w:t xml:space="preserve"> Березовского сельсовета,</w:t>
      </w:r>
      <w:r w:rsidRPr="00500F59">
        <w:rPr>
          <w:rFonts w:ascii="Times New Roman" w:hAnsi="Times New Roman" w:cs="Times New Roman"/>
          <w:sz w:val="28"/>
          <w:szCs w:val="28"/>
        </w:rPr>
        <w:t xml:space="preserve"> </w:t>
      </w:r>
      <w:r w:rsidR="001B6209" w:rsidRPr="00500F59">
        <w:rPr>
          <w:rFonts w:ascii="Times New Roman" w:hAnsi="Times New Roman" w:cs="Times New Roman"/>
          <w:sz w:val="28"/>
          <w:szCs w:val="28"/>
        </w:rPr>
        <w:t xml:space="preserve"> </w:t>
      </w:r>
      <w:r w:rsidRPr="00500F59">
        <w:rPr>
          <w:rFonts w:ascii="Times New Roman" w:hAnsi="Times New Roman" w:cs="Times New Roman"/>
          <w:sz w:val="28"/>
          <w:szCs w:val="28"/>
        </w:rPr>
        <w:t>Колтубановского</w:t>
      </w:r>
      <w:r w:rsidRPr="00500F59">
        <w:rPr>
          <w:sz w:val="28"/>
          <w:szCs w:val="28"/>
        </w:rPr>
        <w:t xml:space="preserve"> </w:t>
      </w:r>
      <w:r w:rsidR="001B6209" w:rsidRPr="00500F59">
        <w:rPr>
          <w:sz w:val="28"/>
          <w:szCs w:val="28"/>
        </w:rPr>
        <w:t xml:space="preserve">  </w:t>
      </w:r>
      <w:r w:rsidRPr="00500F59">
        <w:rPr>
          <w:rFonts w:ascii="Times New Roman" w:hAnsi="Times New Roman" w:cs="Times New Roman"/>
          <w:sz w:val="28"/>
          <w:szCs w:val="28"/>
        </w:rPr>
        <w:t>поссовета.</w:t>
      </w:r>
      <w:bookmarkEnd w:id="11"/>
    </w:p>
    <w:p w:rsidR="00D4401F" w:rsidRDefault="00D4401F" w:rsidP="00D4401F">
      <w:pPr>
        <w:pStyle w:val="20"/>
        <w:shd w:val="clear" w:color="auto" w:fill="auto"/>
        <w:spacing w:before="0" w:after="0" w:line="322" w:lineRule="exact"/>
        <w:ind w:left="6379" w:firstLine="0"/>
        <w:jc w:val="both"/>
      </w:pPr>
      <w:r>
        <w:lastRenderedPageBreak/>
        <w:t xml:space="preserve">Приложение </w:t>
      </w:r>
    </w:p>
    <w:p w:rsidR="00EF4C2B" w:rsidRDefault="00500F59" w:rsidP="00D4401F">
      <w:pPr>
        <w:pStyle w:val="20"/>
        <w:shd w:val="clear" w:color="auto" w:fill="auto"/>
        <w:spacing w:before="0" w:after="0" w:line="322" w:lineRule="exact"/>
        <w:ind w:left="6379" w:firstLine="0"/>
        <w:jc w:val="both"/>
      </w:pPr>
      <w:r>
        <w:t xml:space="preserve">к </w:t>
      </w:r>
      <w:r w:rsidR="00D4401F">
        <w:t xml:space="preserve">постановлению </w:t>
      </w:r>
      <w:r w:rsidR="00EF4C2B">
        <w:t>администрации района от _________ № ______</w:t>
      </w:r>
    </w:p>
    <w:p w:rsidR="008C41F8" w:rsidRDefault="008C41F8" w:rsidP="00CD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2DF" w:rsidRPr="00C219FB" w:rsidRDefault="00EF4C2B" w:rsidP="00C219FB">
      <w:pPr>
        <w:pStyle w:val="10"/>
        <w:shd w:val="clear" w:color="auto" w:fill="auto"/>
        <w:spacing w:before="0"/>
        <w:rPr>
          <w:color w:val="000000"/>
          <w:lang w:bidi="ru-RU"/>
        </w:rPr>
      </w:pPr>
      <w:bookmarkStart w:id="12" w:name="bookmark0"/>
      <w:r>
        <w:rPr>
          <w:color w:val="000000"/>
          <w:lang w:bidi="ru-RU"/>
        </w:rPr>
        <w:t>Порядок</w:t>
      </w:r>
      <w:bookmarkEnd w:id="12"/>
      <w:r w:rsidR="00C219FB">
        <w:rPr>
          <w:color w:val="000000"/>
          <w:lang w:bidi="ru-RU"/>
        </w:rPr>
        <w:t xml:space="preserve"> </w:t>
      </w:r>
      <w:r w:rsidR="000232DF">
        <w:rPr>
          <w:color w:val="000000"/>
          <w:lang w:bidi="ru-RU"/>
        </w:rPr>
        <w:t>учета предложений по проекту планировки и проекту межевания</w:t>
      </w:r>
      <w:r w:rsidR="00C219FB">
        <w:rPr>
          <w:color w:val="000000"/>
          <w:lang w:bidi="ru-RU"/>
        </w:rPr>
        <w:t xml:space="preserve"> </w:t>
      </w:r>
      <w:r w:rsidR="000232DF">
        <w:rPr>
          <w:color w:val="000000"/>
          <w:lang w:bidi="ru-RU"/>
        </w:rPr>
        <w:t xml:space="preserve">территории для строительства линейного объекта </w:t>
      </w:r>
      <w:r w:rsidR="00C219FB">
        <w:rPr>
          <w:color w:val="000000"/>
          <w:lang w:bidi="ru-RU"/>
        </w:rPr>
        <w:t xml:space="preserve">          </w:t>
      </w:r>
      <w:r w:rsidR="000232DF" w:rsidRPr="00BC2562">
        <w:rPr>
          <w:color w:val="000000"/>
          <w:lang w:bidi="ru-RU"/>
        </w:rPr>
        <w:t>ООО «Нефтяная Компания «Новый Поток»: «</w:t>
      </w:r>
      <w:r w:rsidR="00122BC8" w:rsidRPr="00122BC8">
        <w:rPr>
          <w:color w:val="000000"/>
          <w:lang w:bidi="ru-RU"/>
        </w:rPr>
        <w:t>Обустройство кустовых площадок Могутовского и Гремячевского месторождений</w:t>
      </w:r>
      <w:r w:rsidR="000232DF" w:rsidRPr="00BC2562">
        <w:rPr>
          <w:color w:val="000000"/>
          <w:lang w:bidi="ru-RU"/>
        </w:rPr>
        <w:t>» в границах муниципальных образований Твердиловский сельсовет</w:t>
      </w:r>
      <w:r w:rsidR="00C219FB">
        <w:rPr>
          <w:color w:val="000000"/>
          <w:lang w:bidi="ru-RU"/>
        </w:rPr>
        <w:t>, Березовский сельсовет</w:t>
      </w:r>
      <w:r w:rsidR="000232DF" w:rsidRPr="00BC2562">
        <w:rPr>
          <w:color w:val="000000"/>
          <w:lang w:bidi="ru-RU"/>
        </w:rPr>
        <w:t xml:space="preserve"> и Колтубановский поссовет Бузулукского района </w:t>
      </w:r>
      <w:r w:rsidR="000232DF" w:rsidRPr="00FE3BF7">
        <w:rPr>
          <w:color w:val="000000"/>
          <w:lang w:bidi="ru-RU"/>
        </w:rPr>
        <w:t>Оренбургской области</w:t>
      </w:r>
    </w:p>
    <w:p w:rsidR="008C41F8" w:rsidRPr="008C41F8" w:rsidRDefault="008C41F8" w:rsidP="008C41F8">
      <w:pPr>
        <w:pStyle w:val="40"/>
        <w:shd w:val="clear" w:color="auto" w:fill="auto"/>
        <w:rPr>
          <w:color w:val="000000"/>
          <w:lang w:bidi="ru-RU"/>
        </w:rPr>
      </w:pPr>
    </w:p>
    <w:p w:rsidR="000232DF" w:rsidRPr="00500F59" w:rsidRDefault="000232DF" w:rsidP="000232DF">
      <w:pPr>
        <w:pStyle w:val="20"/>
        <w:shd w:val="clear" w:color="auto" w:fill="auto"/>
        <w:spacing w:before="0" w:after="0" w:line="317" w:lineRule="exact"/>
        <w:ind w:firstLine="740"/>
        <w:jc w:val="both"/>
        <w:rPr>
          <w:sz w:val="28"/>
          <w:szCs w:val="28"/>
        </w:rPr>
      </w:pPr>
      <w:r w:rsidRPr="00500F59">
        <w:rPr>
          <w:sz w:val="28"/>
          <w:szCs w:val="28"/>
        </w:rPr>
        <w:t xml:space="preserve">Учет предложений по рассмотрению проекта планировки и проекта межевания территории для строительства линейного объекта </w:t>
      </w:r>
      <w:r w:rsidR="00500F59">
        <w:rPr>
          <w:sz w:val="28"/>
          <w:szCs w:val="28"/>
        </w:rPr>
        <w:t xml:space="preserve">                  </w:t>
      </w:r>
      <w:r w:rsidRPr="00500F59">
        <w:rPr>
          <w:sz w:val="28"/>
          <w:szCs w:val="28"/>
        </w:rPr>
        <w:t>ООО «Нефтяная Компания «Новый Поток»: «</w:t>
      </w:r>
      <w:r w:rsidR="00122BC8" w:rsidRPr="00500F59">
        <w:rPr>
          <w:sz w:val="28"/>
          <w:szCs w:val="28"/>
        </w:rPr>
        <w:t>Обустройство кустовых площадок Могутовского и Гремячевского месторождений</w:t>
      </w:r>
      <w:r w:rsidRPr="00500F59">
        <w:rPr>
          <w:sz w:val="28"/>
          <w:szCs w:val="28"/>
        </w:rPr>
        <w:t>» в границах муниципальных образований Твердиловский сельсовет</w:t>
      </w:r>
      <w:r w:rsidR="00695C47">
        <w:rPr>
          <w:sz w:val="28"/>
          <w:szCs w:val="28"/>
        </w:rPr>
        <w:t>, Березовский сельсовет</w:t>
      </w:r>
      <w:r w:rsidRPr="00500F59">
        <w:rPr>
          <w:sz w:val="28"/>
          <w:szCs w:val="28"/>
        </w:rPr>
        <w:t xml:space="preserve"> и Колтубановский поссовет Бузулукского района Оренбургской области осуществляется в соответствии с </w:t>
      </w:r>
      <w:bookmarkStart w:id="13" w:name="_Hlk47629839"/>
      <w:r w:rsidRPr="00500F59">
        <w:rPr>
          <w:sz w:val="28"/>
          <w:szCs w:val="28"/>
        </w:rPr>
        <w:t>Положением об организации и проведении публичных слушаний или общественных обсуждений в муниципальном образовании Бузулукский район Оренбургской области, утвержденным решением Совета депутатов муниципального образования Бузулукский район от 20.11.2018 №272</w:t>
      </w:r>
      <w:bookmarkEnd w:id="13"/>
      <w:r w:rsidRPr="00500F59">
        <w:rPr>
          <w:sz w:val="28"/>
          <w:szCs w:val="28"/>
        </w:rPr>
        <w:t xml:space="preserve">. </w:t>
      </w:r>
    </w:p>
    <w:p w:rsidR="000232DF" w:rsidRPr="00500F59" w:rsidRDefault="000232DF" w:rsidP="000232DF">
      <w:pPr>
        <w:pStyle w:val="20"/>
        <w:shd w:val="clear" w:color="auto" w:fill="auto"/>
        <w:spacing w:before="0" w:after="0" w:line="317" w:lineRule="exact"/>
        <w:ind w:firstLine="740"/>
        <w:jc w:val="both"/>
        <w:rPr>
          <w:sz w:val="28"/>
          <w:szCs w:val="28"/>
        </w:rPr>
      </w:pPr>
      <w:r w:rsidRPr="00500F59">
        <w:rPr>
          <w:sz w:val="28"/>
          <w:szCs w:val="28"/>
        </w:rPr>
        <w:t>Все предложения по внесению изменений и дополнений в указанный проект планировки и проект межевания территории для строительства линейного объекта ООО «Нефтяная Компания «Новый Поток»: «</w:t>
      </w:r>
      <w:r w:rsidR="00C267C5" w:rsidRPr="00500F59">
        <w:rPr>
          <w:sz w:val="28"/>
          <w:szCs w:val="28"/>
        </w:rPr>
        <w:t>Обустройство кустовых площадок Могутовского и Гремячевского месторождений</w:t>
      </w:r>
      <w:r w:rsidRPr="00500F59">
        <w:rPr>
          <w:sz w:val="28"/>
          <w:szCs w:val="28"/>
        </w:rPr>
        <w:t>» в границах муниципальных образований Твердиловский сельсовет</w:t>
      </w:r>
      <w:r w:rsidR="00474F21">
        <w:rPr>
          <w:sz w:val="28"/>
          <w:szCs w:val="28"/>
        </w:rPr>
        <w:t>, Березовский сельсовет</w:t>
      </w:r>
      <w:r w:rsidRPr="00500F59">
        <w:rPr>
          <w:sz w:val="28"/>
          <w:szCs w:val="28"/>
        </w:rPr>
        <w:t xml:space="preserve"> и Колтубановский поссовет Бузулукского района Оренбургской области принимаются в письменном виде </w:t>
      </w:r>
      <w:bookmarkStart w:id="14" w:name="_Hlk59782506"/>
      <w:r w:rsidRPr="00500F59">
        <w:rPr>
          <w:sz w:val="28"/>
          <w:szCs w:val="28"/>
        </w:rPr>
        <w:t xml:space="preserve">ежедневно, кроме субботы и воскресенья, </w:t>
      </w:r>
      <w:r w:rsidRPr="00B2390C">
        <w:rPr>
          <w:sz w:val="28"/>
          <w:szCs w:val="28"/>
        </w:rPr>
        <w:t xml:space="preserve">с </w:t>
      </w:r>
      <w:r w:rsidR="007751D8">
        <w:rPr>
          <w:sz w:val="28"/>
          <w:szCs w:val="28"/>
        </w:rPr>
        <w:t>1</w:t>
      </w:r>
      <w:r w:rsidR="004C121D">
        <w:rPr>
          <w:sz w:val="28"/>
          <w:szCs w:val="28"/>
        </w:rPr>
        <w:t>0</w:t>
      </w:r>
      <w:r w:rsidRPr="00B2390C">
        <w:rPr>
          <w:sz w:val="28"/>
          <w:szCs w:val="28"/>
        </w:rPr>
        <w:t xml:space="preserve"> </w:t>
      </w:r>
      <w:r w:rsidR="00474F21" w:rsidRPr="00B2390C">
        <w:rPr>
          <w:sz w:val="28"/>
          <w:szCs w:val="28"/>
        </w:rPr>
        <w:t>июня</w:t>
      </w:r>
      <w:r w:rsidRPr="00B2390C">
        <w:rPr>
          <w:sz w:val="28"/>
          <w:szCs w:val="28"/>
        </w:rPr>
        <w:t xml:space="preserve"> 202</w:t>
      </w:r>
      <w:r w:rsidR="003D0F85" w:rsidRPr="00B2390C">
        <w:rPr>
          <w:sz w:val="28"/>
          <w:szCs w:val="28"/>
        </w:rPr>
        <w:t>1</w:t>
      </w:r>
      <w:r w:rsidRPr="00B2390C">
        <w:rPr>
          <w:sz w:val="28"/>
          <w:szCs w:val="28"/>
        </w:rPr>
        <w:t xml:space="preserve"> года по </w:t>
      </w:r>
      <w:r w:rsidR="007751D8">
        <w:rPr>
          <w:sz w:val="28"/>
          <w:szCs w:val="28"/>
        </w:rPr>
        <w:t>1</w:t>
      </w:r>
      <w:r w:rsidR="004C121D">
        <w:rPr>
          <w:sz w:val="28"/>
          <w:szCs w:val="28"/>
        </w:rPr>
        <w:t>2</w:t>
      </w:r>
      <w:bookmarkStart w:id="15" w:name="_GoBack"/>
      <w:bookmarkEnd w:id="15"/>
      <w:r w:rsidRPr="00B2390C">
        <w:rPr>
          <w:sz w:val="28"/>
          <w:szCs w:val="28"/>
        </w:rPr>
        <w:t xml:space="preserve"> </w:t>
      </w:r>
      <w:r w:rsidR="00474F21" w:rsidRPr="00B2390C">
        <w:rPr>
          <w:sz w:val="28"/>
          <w:szCs w:val="28"/>
        </w:rPr>
        <w:t>июля</w:t>
      </w:r>
      <w:r w:rsidRPr="00B2390C">
        <w:rPr>
          <w:sz w:val="28"/>
          <w:szCs w:val="28"/>
        </w:rPr>
        <w:t xml:space="preserve"> 202</w:t>
      </w:r>
      <w:r w:rsidR="00C267C5" w:rsidRPr="00B2390C">
        <w:rPr>
          <w:sz w:val="28"/>
          <w:szCs w:val="28"/>
        </w:rPr>
        <w:t>1</w:t>
      </w:r>
      <w:r w:rsidRPr="00500F59">
        <w:rPr>
          <w:sz w:val="28"/>
          <w:szCs w:val="28"/>
        </w:rPr>
        <w:t xml:space="preserve"> года, с 9.00 до 1</w:t>
      </w:r>
      <w:r w:rsidR="00474F21">
        <w:rPr>
          <w:sz w:val="28"/>
          <w:szCs w:val="28"/>
        </w:rPr>
        <w:t>7</w:t>
      </w:r>
      <w:r w:rsidRPr="00500F59">
        <w:rPr>
          <w:sz w:val="28"/>
          <w:szCs w:val="28"/>
        </w:rPr>
        <w:t>.00</w:t>
      </w:r>
      <w:r w:rsidR="002D0750">
        <w:rPr>
          <w:sz w:val="28"/>
          <w:szCs w:val="28"/>
        </w:rPr>
        <w:t>,</w:t>
      </w:r>
      <w:r w:rsidRPr="00500F59">
        <w:rPr>
          <w:sz w:val="28"/>
          <w:szCs w:val="28"/>
        </w:rPr>
        <w:t xml:space="preserve"> </w:t>
      </w:r>
      <w:r w:rsidR="002D0750">
        <w:rPr>
          <w:rFonts w:eastAsia="Calibri"/>
          <w:color w:val="auto"/>
          <w:sz w:val="28"/>
          <w:szCs w:val="28"/>
          <w:lang w:eastAsia="en-US"/>
        </w:rPr>
        <w:t>п</w:t>
      </w:r>
      <w:r w:rsidR="002D0750" w:rsidRPr="002D0750">
        <w:rPr>
          <w:rFonts w:eastAsia="Calibri"/>
          <w:color w:val="auto"/>
          <w:sz w:val="28"/>
          <w:szCs w:val="28"/>
          <w:lang w:eastAsia="en-US"/>
        </w:rPr>
        <w:t>ерерыв  с 13.00 до 14.00</w:t>
      </w:r>
      <w:r w:rsidR="002D0750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500F59">
        <w:rPr>
          <w:sz w:val="28"/>
          <w:szCs w:val="28"/>
        </w:rPr>
        <w:t>по адресу г. Бузулук, ул. Ленина 67, 1 этаж, каб. 1, отдел архитектуры и градостроительства администрации муниципального образования Бузулукский район.</w:t>
      </w:r>
    </w:p>
    <w:bookmarkEnd w:id="14"/>
    <w:p w:rsidR="000232DF" w:rsidRPr="00500F59" w:rsidRDefault="000232DF" w:rsidP="000232DF">
      <w:pPr>
        <w:pStyle w:val="20"/>
        <w:shd w:val="clear" w:color="auto" w:fill="auto"/>
        <w:spacing w:before="0" w:after="0" w:line="317" w:lineRule="exact"/>
        <w:ind w:firstLine="740"/>
        <w:jc w:val="both"/>
        <w:rPr>
          <w:sz w:val="28"/>
          <w:szCs w:val="28"/>
        </w:rPr>
      </w:pPr>
      <w:r w:rsidRPr="00500F59">
        <w:rPr>
          <w:sz w:val="28"/>
          <w:szCs w:val="28"/>
        </w:rPr>
        <w:t>Поступившие предложения и замечания будут внесены в протокол публичных слушаний и учтены при принятии решения об утверждении проекта планировки и проекта межевания.</w:t>
      </w:r>
    </w:p>
    <w:p w:rsidR="00D549CB" w:rsidRPr="00AE196A" w:rsidRDefault="000232DF" w:rsidP="00AE196A">
      <w:pPr>
        <w:pStyle w:val="20"/>
        <w:shd w:val="clear" w:color="auto" w:fill="auto"/>
        <w:spacing w:before="0" w:after="0" w:line="317" w:lineRule="exact"/>
        <w:ind w:firstLine="740"/>
        <w:jc w:val="both"/>
        <w:rPr>
          <w:sz w:val="28"/>
          <w:szCs w:val="28"/>
        </w:rPr>
      </w:pPr>
      <w:r w:rsidRPr="00500F59">
        <w:rPr>
          <w:sz w:val="28"/>
          <w:szCs w:val="28"/>
        </w:rPr>
        <w:t xml:space="preserve">При проведении публичных слушаний по проекту планировки и проекту межевания территории для строительства линейного объекта </w:t>
      </w:r>
      <w:r w:rsidR="00500F59">
        <w:rPr>
          <w:sz w:val="28"/>
          <w:szCs w:val="28"/>
        </w:rPr>
        <w:t xml:space="preserve">    </w:t>
      </w:r>
      <w:r w:rsidRPr="00500F59">
        <w:rPr>
          <w:sz w:val="28"/>
          <w:szCs w:val="28"/>
        </w:rPr>
        <w:t>ООО «Нефтяная Компания «Новый Поток»: «</w:t>
      </w:r>
      <w:r w:rsidR="00C267C5" w:rsidRPr="00500F59">
        <w:rPr>
          <w:sz w:val="28"/>
          <w:szCs w:val="28"/>
        </w:rPr>
        <w:t>Обустройство кустовых площадок Могутовского и Гремячевского месторождений</w:t>
      </w:r>
      <w:r w:rsidRPr="00500F59">
        <w:rPr>
          <w:sz w:val="28"/>
          <w:szCs w:val="28"/>
        </w:rPr>
        <w:t>» в границах муниципальных образований Твердиловский сельсовет</w:t>
      </w:r>
      <w:r w:rsidR="00474F21">
        <w:rPr>
          <w:sz w:val="28"/>
          <w:szCs w:val="28"/>
        </w:rPr>
        <w:t>, Березовский сельсовет</w:t>
      </w:r>
      <w:r w:rsidRPr="00500F59">
        <w:rPr>
          <w:sz w:val="28"/>
          <w:szCs w:val="28"/>
        </w:rPr>
        <w:t xml:space="preserve"> и Колтубановский поссовет Бузулукского района Оренбургской области всем заинтересованным лицам обеспечиваются равные возможности для выражения своего мнения.</w:t>
      </w:r>
    </w:p>
    <w:p w:rsidR="00D549CB" w:rsidRDefault="00D549CB" w:rsidP="00AC78CD">
      <w:pPr>
        <w:pStyle w:val="20"/>
        <w:shd w:val="clear" w:color="auto" w:fill="auto"/>
        <w:spacing w:before="0" w:after="0" w:line="322" w:lineRule="exact"/>
        <w:ind w:firstLine="0"/>
        <w:jc w:val="both"/>
        <w:rPr>
          <w:sz w:val="27"/>
          <w:szCs w:val="27"/>
        </w:rPr>
      </w:pPr>
    </w:p>
    <w:p w:rsidR="00374AA9" w:rsidRPr="00991DD9" w:rsidRDefault="00374AA9" w:rsidP="00AC78CD">
      <w:pPr>
        <w:pStyle w:val="20"/>
        <w:shd w:val="clear" w:color="auto" w:fill="auto"/>
        <w:spacing w:before="0" w:after="0" w:line="322" w:lineRule="exact"/>
        <w:ind w:firstLine="0"/>
        <w:jc w:val="both"/>
        <w:rPr>
          <w:sz w:val="27"/>
          <w:szCs w:val="27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495"/>
        <w:gridCol w:w="4645"/>
      </w:tblGrid>
      <w:tr w:rsidR="00474F21" w:rsidRPr="001239A6" w:rsidTr="00CE306D">
        <w:tc>
          <w:tcPr>
            <w:tcW w:w="5495" w:type="dxa"/>
            <w:hideMark/>
          </w:tcPr>
          <w:p w:rsidR="00474F21" w:rsidRPr="001239A6" w:rsidRDefault="00474F21" w:rsidP="00CE30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highlight w:val="yellow"/>
              </w:rPr>
            </w:pPr>
            <w:r w:rsidRPr="001239A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 wp14:anchorId="0F725E89" wp14:editId="31A15688">
                  <wp:extent cx="447675" cy="590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5" w:type="dxa"/>
          </w:tcPr>
          <w:p w:rsidR="00474F21" w:rsidRPr="001239A6" w:rsidRDefault="00474F21" w:rsidP="00CE306D">
            <w:pPr>
              <w:tabs>
                <w:tab w:val="left" w:pos="105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74F21" w:rsidRPr="001239A6" w:rsidTr="00CE306D">
        <w:tc>
          <w:tcPr>
            <w:tcW w:w="5495" w:type="dxa"/>
          </w:tcPr>
          <w:p w:rsidR="00474F21" w:rsidRPr="00AB2CE8" w:rsidRDefault="00474F21" w:rsidP="00CE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C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474F21" w:rsidRPr="00AB2CE8" w:rsidRDefault="00474F21" w:rsidP="00CE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C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B2C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474F21" w:rsidRPr="00AB2CE8" w:rsidRDefault="00474F21" w:rsidP="00CE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C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БУЗУЛУКСКИЙ РАЙОН</w:t>
            </w:r>
          </w:p>
          <w:p w:rsidR="00474F21" w:rsidRDefault="00474F21" w:rsidP="00CE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C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474F21" w:rsidRPr="00AB2CE8" w:rsidRDefault="00474F21" w:rsidP="00CE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4F21" w:rsidRPr="00AB2CE8" w:rsidRDefault="00474F21" w:rsidP="00CE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C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474F21" w:rsidRPr="00D549CB" w:rsidRDefault="00474F21" w:rsidP="00CE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_____________ </w:t>
            </w:r>
            <w:r w:rsidRPr="00AB2C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549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</w:t>
            </w:r>
          </w:p>
          <w:p w:rsidR="00474F21" w:rsidRPr="00965368" w:rsidRDefault="00474F21" w:rsidP="00CE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Бузулук</w:t>
            </w:r>
          </w:p>
        </w:tc>
        <w:tc>
          <w:tcPr>
            <w:tcW w:w="4645" w:type="dxa"/>
          </w:tcPr>
          <w:p w:rsidR="00474F21" w:rsidRPr="001239A6" w:rsidRDefault="00474F21" w:rsidP="00CE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F21" w:rsidRPr="001239A6" w:rsidRDefault="00474F21" w:rsidP="00CE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474F21" w:rsidRPr="00515465" w:rsidTr="00CE306D">
        <w:trPr>
          <w:gridAfter w:val="1"/>
          <w:wAfter w:w="4645" w:type="dxa"/>
        </w:trPr>
        <w:tc>
          <w:tcPr>
            <w:tcW w:w="5495" w:type="dxa"/>
          </w:tcPr>
          <w:p w:rsidR="00D549CB" w:rsidRPr="00515465" w:rsidRDefault="00D549CB" w:rsidP="00D5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4F21" w:rsidRPr="001D48CE" w:rsidRDefault="00474F21" w:rsidP="00474F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48CE">
              <w:rPr>
                <w:rFonts w:ascii="Times New Roman" w:hAnsi="Times New Roman"/>
                <w:sz w:val="26"/>
                <w:szCs w:val="26"/>
              </w:rPr>
              <w:t>Об утверждении проекта планировки</w:t>
            </w:r>
          </w:p>
          <w:p w:rsidR="001D48CE" w:rsidRPr="001D48CE" w:rsidRDefault="00474F21" w:rsidP="001D48CE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территории и проекта межевания территории для строительства линейного объекта ООО «Нефтяная Компания «Новый Поток»: «Обустройство кустовых площадок Могутовского и Гремячевского месторождений»</w:t>
            </w:r>
          </w:p>
          <w:p w:rsidR="001D48CE" w:rsidRPr="001D48CE" w:rsidRDefault="001D48CE" w:rsidP="001D48CE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ru-RU"/>
              </w:rPr>
            </w:pPr>
          </w:p>
        </w:tc>
      </w:tr>
    </w:tbl>
    <w:p w:rsidR="001D48CE" w:rsidRPr="001D48CE" w:rsidRDefault="00F46498" w:rsidP="001D48C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8CE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131 - ФЗ «Об общих принципах организации местного самоуправления в Российской Федерации», статьей 45 Градостроительного кодекса Российской Федерации, постановлением Правительства Российской Федерации от 12.05.2017 № 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объектов», руководствуясь статьей 24 Устава муниципального образования Бузулукский район, с учетом протокола публичных слушаний от</w:t>
      </w:r>
      <w:r w:rsidR="0050030B" w:rsidRPr="001D48CE">
        <w:rPr>
          <w:rFonts w:ascii="Times New Roman" w:hAnsi="Times New Roman" w:cs="Times New Roman"/>
          <w:sz w:val="26"/>
          <w:szCs w:val="26"/>
        </w:rPr>
        <w:t xml:space="preserve"> «___» ___________ 2021г</w:t>
      </w:r>
      <w:r w:rsidRPr="001D48CE">
        <w:rPr>
          <w:rFonts w:ascii="Times New Roman" w:hAnsi="Times New Roman" w:cs="Times New Roman"/>
          <w:sz w:val="26"/>
          <w:szCs w:val="26"/>
        </w:rPr>
        <w:t>. и информации по результатам публичных слушаний</w:t>
      </w:r>
    </w:p>
    <w:p w:rsidR="001D48CE" w:rsidRPr="001D48CE" w:rsidRDefault="001D48CE" w:rsidP="001D48C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48CE" w:rsidRDefault="0050030B" w:rsidP="001D48CE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030B">
        <w:rPr>
          <w:rFonts w:ascii="Times New Roman" w:hAnsi="Times New Roman" w:cs="Times New Roman"/>
          <w:sz w:val="28"/>
          <w:szCs w:val="28"/>
        </w:rPr>
        <w:t>п о с т а н о в л я ю :</w:t>
      </w:r>
    </w:p>
    <w:p w:rsidR="006D1ECB" w:rsidRPr="001D48CE" w:rsidRDefault="00F46498" w:rsidP="006D1ECB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8CE">
        <w:rPr>
          <w:rFonts w:ascii="Times New Roman" w:hAnsi="Times New Roman" w:cs="Times New Roman"/>
          <w:sz w:val="26"/>
          <w:szCs w:val="26"/>
        </w:rPr>
        <w:t xml:space="preserve">1. Утвердить проект планировки и проект межевания территории для строительства линейного объекта </w:t>
      </w:r>
      <w:bookmarkStart w:id="16" w:name="_Hlk47628572"/>
      <w:r w:rsidRPr="001D48CE">
        <w:rPr>
          <w:rFonts w:ascii="Times New Roman" w:hAnsi="Times New Roman" w:cs="Times New Roman"/>
          <w:sz w:val="26"/>
          <w:szCs w:val="26"/>
        </w:rPr>
        <w:t>ООО «Нефтяная Компания «Новый Поток»</w:t>
      </w:r>
      <w:bookmarkEnd w:id="16"/>
      <w:r w:rsidRPr="001D48CE">
        <w:rPr>
          <w:rFonts w:ascii="Times New Roman" w:hAnsi="Times New Roman" w:cs="Times New Roman"/>
          <w:sz w:val="26"/>
          <w:szCs w:val="26"/>
        </w:rPr>
        <w:t>: «</w:t>
      </w:r>
      <w:r w:rsidR="006D1ECB" w:rsidRPr="001D48CE">
        <w:rPr>
          <w:rFonts w:ascii="Times New Roman" w:hAnsi="Times New Roman" w:cs="Times New Roman"/>
          <w:sz w:val="26"/>
          <w:szCs w:val="26"/>
        </w:rPr>
        <w:t xml:space="preserve">Обустройство кустовых площадок </w:t>
      </w:r>
      <w:r w:rsidR="006D1ECB" w:rsidRPr="001D48CE">
        <w:rPr>
          <w:rFonts w:ascii="Times New Roman" w:eastAsia="Times New Roman" w:hAnsi="Times New Roman" w:cs="Times New Roman"/>
          <w:sz w:val="26"/>
          <w:szCs w:val="26"/>
        </w:rPr>
        <w:t>Могутовского и Гремячевского месторождений</w:t>
      </w:r>
      <w:r w:rsidRPr="001D48CE">
        <w:rPr>
          <w:rFonts w:ascii="Times New Roman" w:hAnsi="Times New Roman" w:cs="Times New Roman"/>
          <w:sz w:val="26"/>
          <w:szCs w:val="26"/>
        </w:rPr>
        <w:t>» в границах муниципальных образований Твердиловский сельсовет</w:t>
      </w:r>
      <w:r w:rsidR="0050030B" w:rsidRPr="001D48CE">
        <w:rPr>
          <w:rFonts w:ascii="Times New Roman" w:hAnsi="Times New Roman" w:cs="Times New Roman"/>
          <w:sz w:val="26"/>
          <w:szCs w:val="26"/>
        </w:rPr>
        <w:t>, Березовский сельсовет</w:t>
      </w:r>
      <w:r w:rsidRPr="001D48CE">
        <w:rPr>
          <w:rFonts w:ascii="Times New Roman" w:hAnsi="Times New Roman" w:cs="Times New Roman"/>
          <w:sz w:val="26"/>
          <w:szCs w:val="26"/>
        </w:rPr>
        <w:t xml:space="preserve"> и Колтубановский поссовет Бузулукского района Оренбургской области.</w:t>
      </w:r>
    </w:p>
    <w:p w:rsidR="006D1ECB" w:rsidRPr="001D48CE" w:rsidRDefault="00F46498" w:rsidP="006D1ECB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 w:bidi="hi-IN"/>
        </w:rPr>
      </w:pPr>
      <w:r w:rsidRPr="001D48CE">
        <w:rPr>
          <w:rFonts w:ascii="Times New Roman" w:hAnsi="Times New Roman" w:cs="Times New Roman"/>
          <w:sz w:val="26"/>
          <w:szCs w:val="26"/>
        </w:rPr>
        <w:t xml:space="preserve">2. </w:t>
      </w:r>
      <w:r w:rsidRPr="001D48CE">
        <w:rPr>
          <w:rFonts w:ascii="Times New Roman" w:hAnsi="Times New Roman" w:cs="Times New Roman"/>
          <w:sz w:val="26"/>
          <w:szCs w:val="26"/>
          <w:lang w:eastAsia="zh-CN" w:bidi="hi-IN"/>
        </w:rPr>
        <w:t xml:space="preserve">Контроль за исполнением данного постановления возложить на </w:t>
      </w:r>
      <w:r w:rsidR="005D5CBC" w:rsidRPr="001D48CE">
        <w:rPr>
          <w:rFonts w:ascii="Times New Roman" w:hAnsi="Times New Roman" w:cs="Times New Roman"/>
          <w:sz w:val="26"/>
          <w:szCs w:val="26"/>
          <w:lang w:eastAsia="zh-CN" w:bidi="hi-IN"/>
        </w:rPr>
        <w:t>первого з</w:t>
      </w:r>
      <w:r w:rsidRPr="001D48CE">
        <w:rPr>
          <w:rFonts w:ascii="Times New Roman" w:hAnsi="Times New Roman" w:cs="Times New Roman"/>
          <w:sz w:val="26"/>
          <w:szCs w:val="26"/>
          <w:lang w:eastAsia="zh-CN" w:bidi="hi-IN"/>
        </w:rPr>
        <w:t>аместителя главы администрации района по оперативному управлению</w:t>
      </w:r>
      <w:r w:rsidR="006D1ECB" w:rsidRPr="001D48CE">
        <w:rPr>
          <w:rFonts w:ascii="Times New Roman" w:hAnsi="Times New Roman" w:cs="Times New Roman"/>
          <w:sz w:val="26"/>
          <w:szCs w:val="26"/>
          <w:lang w:eastAsia="zh-CN" w:bidi="hi-IN"/>
        </w:rPr>
        <w:t xml:space="preserve"> </w:t>
      </w:r>
      <w:r w:rsidRPr="001D48CE">
        <w:rPr>
          <w:rFonts w:ascii="Times New Roman" w:hAnsi="Times New Roman" w:cs="Times New Roman"/>
          <w:sz w:val="26"/>
          <w:szCs w:val="26"/>
          <w:lang w:eastAsia="zh-CN" w:bidi="hi-IN"/>
        </w:rPr>
        <w:t>Евсюкова А.Н.</w:t>
      </w:r>
    </w:p>
    <w:p w:rsidR="006D1ECB" w:rsidRDefault="003978DF" w:rsidP="001D48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 w:bidi="hi-IN"/>
        </w:rPr>
      </w:pPr>
      <w:r w:rsidRPr="001D48CE">
        <w:rPr>
          <w:rFonts w:ascii="Times New Roman" w:hAnsi="Times New Roman" w:cs="Times New Roman"/>
          <w:sz w:val="26"/>
          <w:szCs w:val="26"/>
          <w:lang w:eastAsia="zh-CN" w:bidi="hi-IN"/>
        </w:rPr>
        <w:t xml:space="preserve">3.  Настоящее постановление вступает в силу со дня подписания и подлежит размещению </w:t>
      </w:r>
      <w:r w:rsidR="009B109D" w:rsidRPr="001D48CE">
        <w:rPr>
          <w:rFonts w:ascii="Times New Roman" w:hAnsi="Times New Roman" w:cs="Times New Roman"/>
          <w:sz w:val="26"/>
          <w:szCs w:val="26"/>
        </w:rPr>
        <w:t xml:space="preserve">на </w:t>
      </w:r>
      <w:r w:rsidR="00A81D34" w:rsidRPr="001D48CE">
        <w:rPr>
          <w:rFonts w:ascii="Times New Roman" w:hAnsi="Times New Roman" w:cs="Times New Roman"/>
          <w:sz w:val="26"/>
          <w:szCs w:val="26"/>
        </w:rPr>
        <w:t xml:space="preserve">официальном сайте муниципального образования </w:t>
      </w:r>
      <w:r w:rsidR="009B109D" w:rsidRPr="001D48CE">
        <w:rPr>
          <w:rFonts w:ascii="Times New Roman" w:hAnsi="Times New Roman" w:cs="Times New Roman"/>
          <w:sz w:val="26"/>
          <w:szCs w:val="26"/>
        </w:rPr>
        <w:t xml:space="preserve">   Бузулукск</w:t>
      </w:r>
      <w:r w:rsidR="00A81D34" w:rsidRPr="001D48CE">
        <w:rPr>
          <w:rFonts w:ascii="Times New Roman" w:hAnsi="Times New Roman" w:cs="Times New Roman"/>
          <w:sz w:val="26"/>
          <w:szCs w:val="26"/>
        </w:rPr>
        <w:t>ий</w:t>
      </w:r>
      <w:r w:rsidR="009B109D" w:rsidRPr="001D48CE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81D34" w:rsidRPr="001D48CE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A81D34" w:rsidRPr="001D48CE">
          <w:rPr>
            <w:rStyle w:val="a5"/>
            <w:rFonts w:ascii="Times New Roman" w:hAnsi="Times New Roman" w:cs="Times New Roman"/>
            <w:sz w:val="26"/>
            <w:szCs w:val="26"/>
          </w:rPr>
          <w:t>www.bz.</w:t>
        </w:r>
        <w:r w:rsidR="00A81D34" w:rsidRPr="001D48C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orb</w:t>
        </w:r>
        <w:r w:rsidR="00A81D34" w:rsidRPr="001D48CE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A81D34" w:rsidRPr="001D48CE">
        <w:rPr>
          <w:rFonts w:ascii="Times New Roman" w:hAnsi="Times New Roman" w:cs="Times New Roman"/>
          <w:sz w:val="26"/>
          <w:szCs w:val="26"/>
          <w:lang w:eastAsia="zh-CN" w:bidi="hi-IN"/>
        </w:rPr>
        <w:t xml:space="preserve">. </w:t>
      </w:r>
    </w:p>
    <w:p w:rsidR="001D48CE" w:rsidRPr="001D48CE" w:rsidRDefault="001D48CE" w:rsidP="001D48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 w:bidi="hi-IN"/>
        </w:rPr>
      </w:pPr>
    </w:p>
    <w:p w:rsidR="00753634" w:rsidRDefault="003978DF" w:rsidP="001D48CE">
      <w:pPr>
        <w:rPr>
          <w:rFonts w:ascii="Times New Roman" w:hAnsi="Times New Roman" w:cs="Times New Roman"/>
          <w:sz w:val="27"/>
          <w:szCs w:val="27"/>
        </w:rPr>
      </w:pPr>
      <w:r w:rsidRPr="00886984">
        <w:rPr>
          <w:rFonts w:ascii="Times New Roman" w:hAnsi="Times New Roman" w:cs="Times New Roman"/>
          <w:sz w:val="27"/>
          <w:szCs w:val="27"/>
        </w:rPr>
        <w:t xml:space="preserve">Глава района                                                                   </w:t>
      </w:r>
      <w:r w:rsidR="00087E6A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886984" w:rsidRPr="00886984">
        <w:rPr>
          <w:rFonts w:ascii="Times New Roman" w:hAnsi="Times New Roman" w:cs="Times New Roman"/>
          <w:sz w:val="27"/>
          <w:szCs w:val="27"/>
        </w:rPr>
        <w:t>Н.А. Бантюков</w:t>
      </w:r>
    </w:p>
    <w:p w:rsidR="00F46498" w:rsidRPr="001D48CE" w:rsidRDefault="00F46498" w:rsidP="00F464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48CE">
        <w:rPr>
          <w:rFonts w:ascii="Times New Roman" w:hAnsi="Times New Roman" w:cs="Times New Roman"/>
          <w:sz w:val="26"/>
          <w:szCs w:val="26"/>
        </w:rPr>
        <w:t xml:space="preserve">Разослано: в дело, отделу архитектуры и градостроительства, Бузулукской </w:t>
      </w:r>
    </w:p>
    <w:p w:rsidR="00F46498" w:rsidRPr="001D48CE" w:rsidRDefault="00F46498" w:rsidP="00F4649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48CE">
        <w:rPr>
          <w:rFonts w:ascii="Times New Roman" w:hAnsi="Times New Roman" w:cs="Times New Roman"/>
          <w:sz w:val="26"/>
          <w:szCs w:val="26"/>
        </w:rPr>
        <w:t xml:space="preserve">                    межрайпрокуратуре, ООО «Нефтяная Компания «Новый Поток», </w:t>
      </w:r>
    </w:p>
    <w:p w:rsidR="00D4401F" w:rsidRPr="001D48CE" w:rsidRDefault="00F46498" w:rsidP="0050030B">
      <w:pPr>
        <w:tabs>
          <w:tab w:val="left" w:pos="1843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6"/>
          <w:szCs w:val="26"/>
        </w:rPr>
      </w:pPr>
      <w:r w:rsidRPr="001D48CE">
        <w:rPr>
          <w:rFonts w:ascii="Times New Roman" w:hAnsi="Times New Roman" w:cs="Times New Roman"/>
          <w:sz w:val="26"/>
          <w:szCs w:val="26"/>
        </w:rPr>
        <w:t xml:space="preserve">                    главам Твердиловского сельсовета,</w:t>
      </w:r>
      <w:r w:rsidR="0050030B" w:rsidRPr="001D48CE">
        <w:rPr>
          <w:rFonts w:ascii="Times New Roman" w:hAnsi="Times New Roman" w:cs="Times New Roman"/>
          <w:sz w:val="26"/>
          <w:szCs w:val="26"/>
        </w:rPr>
        <w:t xml:space="preserve"> Березовского сельсовета,</w:t>
      </w:r>
      <w:r w:rsidRPr="001D48CE">
        <w:rPr>
          <w:rFonts w:ascii="Times New Roman" w:hAnsi="Times New Roman" w:cs="Times New Roman"/>
          <w:sz w:val="26"/>
          <w:szCs w:val="26"/>
        </w:rPr>
        <w:t xml:space="preserve"> </w:t>
      </w:r>
      <w:r w:rsidR="0050030B" w:rsidRPr="001D48C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1D48CE">
        <w:rPr>
          <w:rFonts w:ascii="Times New Roman" w:hAnsi="Times New Roman" w:cs="Times New Roman"/>
          <w:sz w:val="26"/>
          <w:szCs w:val="26"/>
        </w:rPr>
        <w:t>Колтубановского поссовета.</w:t>
      </w:r>
    </w:p>
    <w:sectPr w:rsidR="00D4401F" w:rsidRPr="001D48CE" w:rsidSect="00C635E3">
      <w:pgSz w:w="11906" w:h="16838"/>
      <w:pgMar w:top="709" w:right="99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668FD"/>
    <w:multiLevelType w:val="hybridMultilevel"/>
    <w:tmpl w:val="430A60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E7593"/>
    <w:multiLevelType w:val="hybridMultilevel"/>
    <w:tmpl w:val="2D7E8296"/>
    <w:lvl w:ilvl="0" w:tplc="5A76B6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448D3"/>
    <w:multiLevelType w:val="hybridMultilevel"/>
    <w:tmpl w:val="42760892"/>
    <w:lvl w:ilvl="0" w:tplc="16E4868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E05642"/>
    <w:multiLevelType w:val="multilevel"/>
    <w:tmpl w:val="9A24C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7C6244"/>
    <w:multiLevelType w:val="hybridMultilevel"/>
    <w:tmpl w:val="6304F2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C18C8"/>
    <w:multiLevelType w:val="hybridMultilevel"/>
    <w:tmpl w:val="9042B4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73EEC"/>
    <w:multiLevelType w:val="multilevel"/>
    <w:tmpl w:val="E564C1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C67655"/>
    <w:multiLevelType w:val="hybridMultilevel"/>
    <w:tmpl w:val="199AB2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947"/>
    <w:rsid w:val="000232DF"/>
    <w:rsid w:val="000504FA"/>
    <w:rsid w:val="000512E8"/>
    <w:rsid w:val="00074D23"/>
    <w:rsid w:val="00086FFD"/>
    <w:rsid w:val="00087E6A"/>
    <w:rsid w:val="00087FA4"/>
    <w:rsid w:val="00093C72"/>
    <w:rsid w:val="000A0A42"/>
    <w:rsid w:val="000B457C"/>
    <w:rsid w:val="000D537F"/>
    <w:rsid w:val="000F443D"/>
    <w:rsid w:val="000F5E0D"/>
    <w:rsid w:val="0010619B"/>
    <w:rsid w:val="00122BC8"/>
    <w:rsid w:val="0012496A"/>
    <w:rsid w:val="00156628"/>
    <w:rsid w:val="00162D81"/>
    <w:rsid w:val="00174F5B"/>
    <w:rsid w:val="00197D7A"/>
    <w:rsid w:val="001B6209"/>
    <w:rsid w:val="001D48CE"/>
    <w:rsid w:val="001D6721"/>
    <w:rsid w:val="00220D1E"/>
    <w:rsid w:val="002338FA"/>
    <w:rsid w:val="002652C5"/>
    <w:rsid w:val="00282B56"/>
    <w:rsid w:val="00286C6F"/>
    <w:rsid w:val="002C7EE6"/>
    <w:rsid w:val="002D0094"/>
    <w:rsid w:val="002D0750"/>
    <w:rsid w:val="00306E3A"/>
    <w:rsid w:val="003077E5"/>
    <w:rsid w:val="00333B9F"/>
    <w:rsid w:val="00342698"/>
    <w:rsid w:val="003564D7"/>
    <w:rsid w:val="00362F9D"/>
    <w:rsid w:val="00374AA9"/>
    <w:rsid w:val="00391083"/>
    <w:rsid w:val="003978DF"/>
    <w:rsid w:val="003D0F85"/>
    <w:rsid w:val="003E08DA"/>
    <w:rsid w:val="003E513C"/>
    <w:rsid w:val="00415AED"/>
    <w:rsid w:val="00416D69"/>
    <w:rsid w:val="00451463"/>
    <w:rsid w:val="004705EB"/>
    <w:rsid w:val="00474F21"/>
    <w:rsid w:val="00491E23"/>
    <w:rsid w:val="004947F7"/>
    <w:rsid w:val="004962E7"/>
    <w:rsid w:val="004B68E8"/>
    <w:rsid w:val="004C121D"/>
    <w:rsid w:val="004C128B"/>
    <w:rsid w:val="004C449B"/>
    <w:rsid w:val="004C6CA7"/>
    <w:rsid w:val="0050030B"/>
    <w:rsid w:val="00500F59"/>
    <w:rsid w:val="005257AD"/>
    <w:rsid w:val="00526000"/>
    <w:rsid w:val="00553511"/>
    <w:rsid w:val="00557DB6"/>
    <w:rsid w:val="005D1947"/>
    <w:rsid w:val="005D5CBC"/>
    <w:rsid w:val="005F2C53"/>
    <w:rsid w:val="00650814"/>
    <w:rsid w:val="00653796"/>
    <w:rsid w:val="00672886"/>
    <w:rsid w:val="0067331E"/>
    <w:rsid w:val="00687D8E"/>
    <w:rsid w:val="006932D4"/>
    <w:rsid w:val="00695C47"/>
    <w:rsid w:val="006A6B54"/>
    <w:rsid w:val="006D1ECB"/>
    <w:rsid w:val="006D259F"/>
    <w:rsid w:val="006D3208"/>
    <w:rsid w:val="00721472"/>
    <w:rsid w:val="00734D57"/>
    <w:rsid w:val="00753634"/>
    <w:rsid w:val="007751D8"/>
    <w:rsid w:val="0079487F"/>
    <w:rsid w:val="007A30A4"/>
    <w:rsid w:val="007A4FD2"/>
    <w:rsid w:val="007D2D2D"/>
    <w:rsid w:val="00830B1E"/>
    <w:rsid w:val="00850BEC"/>
    <w:rsid w:val="00886984"/>
    <w:rsid w:val="008930CE"/>
    <w:rsid w:val="008971C9"/>
    <w:rsid w:val="008C1AE7"/>
    <w:rsid w:val="008C41F8"/>
    <w:rsid w:val="008F1268"/>
    <w:rsid w:val="00927A1B"/>
    <w:rsid w:val="00935B2D"/>
    <w:rsid w:val="00977BC6"/>
    <w:rsid w:val="00982410"/>
    <w:rsid w:val="00991DD9"/>
    <w:rsid w:val="00996628"/>
    <w:rsid w:val="009A2555"/>
    <w:rsid w:val="009B109D"/>
    <w:rsid w:val="009B1C4E"/>
    <w:rsid w:val="009D48B9"/>
    <w:rsid w:val="009F70AD"/>
    <w:rsid w:val="00A36887"/>
    <w:rsid w:val="00A81D34"/>
    <w:rsid w:val="00A86142"/>
    <w:rsid w:val="00AB2CE8"/>
    <w:rsid w:val="00AB769B"/>
    <w:rsid w:val="00AC78CD"/>
    <w:rsid w:val="00AE196A"/>
    <w:rsid w:val="00B04295"/>
    <w:rsid w:val="00B208BE"/>
    <w:rsid w:val="00B2390C"/>
    <w:rsid w:val="00B45E2B"/>
    <w:rsid w:val="00B766DA"/>
    <w:rsid w:val="00B777CA"/>
    <w:rsid w:val="00BA2575"/>
    <w:rsid w:val="00BC40E0"/>
    <w:rsid w:val="00BE1FE8"/>
    <w:rsid w:val="00C219FB"/>
    <w:rsid w:val="00C267C5"/>
    <w:rsid w:val="00C43B90"/>
    <w:rsid w:val="00C53C69"/>
    <w:rsid w:val="00C548D7"/>
    <w:rsid w:val="00C635E3"/>
    <w:rsid w:val="00C80D02"/>
    <w:rsid w:val="00C81F21"/>
    <w:rsid w:val="00CD6817"/>
    <w:rsid w:val="00CF402B"/>
    <w:rsid w:val="00CF6B3F"/>
    <w:rsid w:val="00D25823"/>
    <w:rsid w:val="00D32D9C"/>
    <w:rsid w:val="00D4401F"/>
    <w:rsid w:val="00D508E0"/>
    <w:rsid w:val="00D5157D"/>
    <w:rsid w:val="00D549CB"/>
    <w:rsid w:val="00D74ED5"/>
    <w:rsid w:val="00D911C1"/>
    <w:rsid w:val="00DC102A"/>
    <w:rsid w:val="00DC1328"/>
    <w:rsid w:val="00DF2850"/>
    <w:rsid w:val="00E076AB"/>
    <w:rsid w:val="00E35938"/>
    <w:rsid w:val="00E52C68"/>
    <w:rsid w:val="00E826C9"/>
    <w:rsid w:val="00EB2280"/>
    <w:rsid w:val="00EF4C2B"/>
    <w:rsid w:val="00EF6608"/>
    <w:rsid w:val="00F03545"/>
    <w:rsid w:val="00F31872"/>
    <w:rsid w:val="00F46498"/>
    <w:rsid w:val="00F626D4"/>
    <w:rsid w:val="00FB23E0"/>
    <w:rsid w:val="00FD1F57"/>
    <w:rsid w:val="00FE3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03BD"/>
  <w15:docId w15:val="{0CEC9C48-F618-4A82-AF57-E457D63A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5D1947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D1947"/>
    <w:pPr>
      <w:widowControl w:val="0"/>
      <w:shd w:val="clear" w:color="auto" w:fill="FFFFFF"/>
      <w:spacing w:after="0" w:line="240" w:lineRule="atLeast"/>
      <w:ind w:hanging="1560"/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5D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947"/>
    <w:rPr>
      <w:rFonts w:ascii="Tahoma" w:hAnsi="Tahoma" w:cs="Tahoma"/>
      <w:sz w:val="16"/>
      <w:szCs w:val="16"/>
    </w:rPr>
  </w:style>
  <w:style w:type="paragraph" w:customStyle="1" w:styleId="20">
    <w:name w:val="Основной текст (2)"/>
    <w:basedOn w:val="a"/>
    <w:rsid w:val="00491E23"/>
    <w:pPr>
      <w:widowControl w:val="0"/>
      <w:shd w:val="clear" w:color="auto" w:fill="FFFFFF"/>
      <w:spacing w:before="360" w:after="720" w:line="0" w:lineRule="atLeast"/>
      <w:ind w:hanging="94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character" w:customStyle="1" w:styleId="2Candara-2pt">
    <w:name w:val="Основной текст (2) + Candara;Интервал -2 pt"/>
    <w:basedOn w:val="2"/>
    <w:rsid w:val="00491E2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91E23"/>
    <w:rPr>
      <w:rFonts w:ascii="Impact" w:eastAsia="Impact" w:hAnsi="Impact" w:cs="Impact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1E23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7"/>
      <w:szCs w:val="17"/>
    </w:rPr>
  </w:style>
  <w:style w:type="character" w:styleId="a5">
    <w:name w:val="Hyperlink"/>
    <w:basedOn w:val="a0"/>
    <w:rsid w:val="00093C7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F4C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F4C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F4C2B"/>
    <w:pPr>
      <w:widowControl w:val="0"/>
      <w:shd w:val="clear" w:color="auto" w:fill="FFFFFF"/>
      <w:spacing w:before="24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EF4C2B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Unresolved Mention"/>
    <w:basedOn w:val="a0"/>
    <w:uiPriority w:val="99"/>
    <w:semiHidden/>
    <w:unhideWhenUsed/>
    <w:rsid w:val="00282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3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z.orb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p-b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EBDCF-193E-41E1-8879-08EC538F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4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 Н Ф</dc:creator>
  <cp:lastModifiedBy>Котельников Е А</cp:lastModifiedBy>
  <cp:revision>64</cp:revision>
  <cp:lastPrinted>2021-06-07T03:42:00Z</cp:lastPrinted>
  <dcterms:created xsi:type="dcterms:W3CDTF">2018-11-16T05:25:00Z</dcterms:created>
  <dcterms:modified xsi:type="dcterms:W3CDTF">2021-06-11T05:08:00Z</dcterms:modified>
</cp:coreProperties>
</file>