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Layout w:type="fixed"/>
        <w:tblLook w:val="04A0" w:firstRow="1" w:lastRow="0" w:firstColumn="1" w:lastColumn="0" w:noHBand="0" w:noVBand="1"/>
      </w:tblPr>
      <w:tblGrid>
        <w:gridCol w:w="4503"/>
        <w:gridCol w:w="108"/>
        <w:gridCol w:w="5229"/>
      </w:tblGrid>
      <w:tr w:rsidR="004F4962" w:rsidTr="004F4962">
        <w:tc>
          <w:tcPr>
            <w:tcW w:w="4611" w:type="dxa"/>
            <w:gridSpan w:val="2"/>
          </w:tcPr>
          <w:p w:rsidR="004F4962" w:rsidRDefault="004F4962">
            <w:pPr>
              <w:spacing w:after="0" w:line="240" w:lineRule="auto"/>
              <w:jc w:val="center"/>
              <w:rPr>
                <w:rFonts w:ascii="Times New Roman" w:eastAsia="Times New Roman" w:hAnsi="Times New Roman" w:cs="Times New Roman"/>
                <w:sz w:val="12"/>
                <w:szCs w:val="24"/>
                <w:lang w:eastAsia="ru-RU"/>
              </w:rPr>
            </w:pPr>
          </w:p>
          <w:p w:rsidR="004F4962" w:rsidRDefault="004F4962">
            <w:pPr>
              <w:keepNext/>
              <w:spacing w:after="0" w:line="240" w:lineRule="auto"/>
              <w:jc w:val="center"/>
              <w:outlineLvl w:val="3"/>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Совет депутатов</w:t>
            </w:r>
          </w:p>
          <w:p w:rsidR="004F4962" w:rsidRDefault="004F4962">
            <w:pPr>
              <w:keepNext/>
              <w:spacing w:after="0" w:line="240" w:lineRule="auto"/>
              <w:jc w:val="center"/>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муниципального образования</w:t>
            </w:r>
          </w:p>
          <w:p w:rsidR="004F4962" w:rsidRDefault="004F4962">
            <w:pPr>
              <w:keepNext/>
              <w:spacing w:after="0" w:line="240" w:lineRule="auto"/>
              <w:jc w:val="center"/>
              <w:outlineLvl w:val="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Красногвардейский сельсовет</w:t>
            </w:r>
          </w:p>
          <w:p w:rsidR="004F4962" w:rsidRDefault="004F4962">
            <w:pPr>
              <w:spacing w:after="0" w:line="240" w:lineRule="auto"/>
              <w:jc w:val="center"/>
              <w:rPr>
                <w:rFonts w:ascii="Times New Roman" w:eastAsia="Times New Roman" w:hAnsi="Times New Roman" w:cs="Times New Roman"/>
                <w:b/>
                <w:bCs/>
                <w:sz w:val="28"/>
                <w:szCs w:val="24"/>
                <w:lang w:eastAsia="ru-RU"/>
              </w:rPr>
            </w:pPr>
            <w:proofErr w:type="spellStart"/>
            <w:r>
              <w:rPr>
                <w:rFonts w:ascii="Times New Roman" w:eastAsia="Times New Roman" w:hAnsi="Times New Roman" w:cs="Times New Roman"/>
                <w:b/>
                <w:bCs/>
                <w:sz w:val="28"/>
                <w:szCs w:val="24"/>
                <w:lang w:eastAsia="ru-RU"/>
              </w:rPr>
              <w:t>Бузулукского</w:t>
            </w:r>
            <w:proofErr w:type="spellEnd"/>
            <w:r>
              <w:rPr>
                <w:rFonts w:ascii="Times New Roman" w:eastAsia="Times New Roman" w:hAnsi="Times New Roman" w:cs="Times New Roman"/>
                <w:b/>
                <w:bCs/>
                <w:sz w:val="28"/>
                <w:szCs w:val="24"/>
                <w:lang w:eastAsia="ru-RU"/>
              </w:rPr>
              <w:t xml:space="preserve"> района Оренбургской области</w:t>
            </w:r>
          </w:p>
          <w:p w:rsidR="004F4962" w:rsidRDefault="004F4962">
            <w:pPr>
              <w:spacing w:after="0" w:line="240" w:lineRule="auto"/>
              <w:jc w:val="center"/>
              <w:rPr>
                <w:rFonts w:ascii="Times New Roman" w:eastAsia="Times New Roman" w:hAnsi="Times New Roman" w:cs="Times New Roman"/>
                <w:b/>
                <w:bCs/>
                <w:sz w:val="28"/>
                <w:szCs w:val="24"/>
                <w:lang w:eastAsia="ru-RU"/>
              </w:rPr>
            </w:pPr>
          </w:p>
          <w:p w:rsidR="004F4962" w:rsidRDefault="004F4962">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 Е Ш Е Н И Е</w:t>
            </w:r>
            <w:r w:rsidR="00B317E9">
              <w:rPr>
                <w:rFonts w:ascii="Times New Roman" w:eastAsia="Times New Roman" w:hAnsi="Times New Roman" w:cs="Times New Roman"/>
                <w:b/>
                <w:sz w:val="28"/>
                <w:szCs w:val="20"/>
                <w:lang w:eastAsia="ru-RU"/>
              </w:rPr>
              <w:t xml:space="preserve">                    </w:t>
            </w:r>
          </w:p>
          <w:p w:rsidR="004F4962" w:rsidRDefault="004F4962">
            <w:pPr>
              <w:spacing w:after="0" w:line="240" w:lineRule="auto"/>
              <w:rPr>
                <w:rFonts w:ascii="Times New Roman" w:eastAsia="Times New Roman" w:hAnsi="Times New Roman" w:cs="Times New Roman"/>
                <w:sz w:val="24"/>
                <w:szCs w:val="24"/>
                <w:lang w:eastAsia="ru-RU"/>
              </w:rPr>
            </w:pPr>
          </w:p>
          <w:p w:rsidR="004F4962" w:rsidRDefault="00B317E9">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09.02.2024 № </w:t>
            </w:r>
            <w:r w:rsidR="00CD15CB">
              <w:rPr>
                <w:rFonts w:ascii="Times New Roman" w:eastAsia="Times New Roman" w:hAnsi="Times New Roman" w:cs="Times New Roman"/>
                <w:sz w:val="28"/>
                <w:szCs w:val="28"/>
                <w:lang w:eastAsia="ru-RU"/>
              </w:rPr>
              <w:t>192</w:t>
            </w:r>
          </w:p>
          <w:p w:rsidR="004F4962" w:rsidRDefault="004F496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п.Красногвардеец</w:t>
            </w:r>
            <w:proofErr w:type="spellEnd"/>
            <w:r>
              <w:rPr>
                <w:rFonts w:ascii="Times New Roman" w:eastAsia="Times New Roman" w:hAnsi="Times New Roman" w:cs="Times New Roman"/>
                <w:sz w:val="24"/>
                <w:szCs w:val="24"/>
                <w:lang w:eastAsia="ru-RU"/>
              </w:rPr>
              <w:t xml:space="preserve"> </w:t>
            </w:r>
          </w:p>
          <w:p w:rsidR="004F4962" w:rsidRDefault="004F4962">
            <w:pPr>
              <w:spacing w:after="0" w:line="240" w:lineRule="auto"/>
              <w:jc w:val="center"/>
              <w:rPr>
                <w:rFonts w:ascii="Times New Roman" w:eastAsia="Times New Roman" w:hAnsi="Times New Roman" w:cs="Times New Roman"/>
                <w:sz w:val="24"/>
                <w:szCs w:val="24"/>
                <w:lang w:eastAsia="ru-RU"/>
              </w:rPr>
            </w:pPr>
          </w:p>
        </w:tc>
        <w:tc>
          <w:tcPr>
            <w:tcW w:w="5229" w:type="dxa"/>
            <w:hideMark/>
          </w:tcPr>
          <w:p w:rsidR="004F4962" w:rsidRDefault="004F496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4F4962" w:rsidRDefault="004F4962" w:rsidP="00B317E9">
            <w:pPr>
              <w:tabs>
                <w:tab w:val="left" w:pos="1878"/>
              </w:tabs>
              <w:rPr>
                <w:rFonts w:ascii="Times New Roman" w:eastAsia="Times New Roman" w:hAnsi="Times New Roman" w:cs="Times New Roman"/>
                <w:b/>
                <w:sz w:val="52"/>
                <w:szCs w:val="52"/>
                <w:lang w:eastAsia="ru-RU"/>
              </w:rPr>
            </w:pPr>
            <w:r>
              <w:rPr>
                <w:rFonts w:ascii="Times New Roman" w:eastAsia="Times New Roman" w:hAnsi="Times New Roman" w:cs="Times New Roman"/>
                <w:sz w:val="24"/>
                <w:szCs w:val="24"/>
                <w:lang w:eastAsia="ru-RU"/>
              </w:rPr>
              <w:t xml:space="preserve"> </w:t>
            </w:r>
            <w:r w:rsidR="00CD15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52"/>
                <w:szCs w:val="52"/>
                <w:lang w:eastAsia="ru-RU"/>
              </w:rPr>
              <w:tab/>
            </w:r>
          </w:p>
        </w:tc>
      </w:tr>
      <w:tr w:rsidR="004F4962" w:rsidTr="004F4962">
        <w:trPr>
          <w:gridAfter w:val="2"/>
          <w:wAfter w:w="5337" w:type="dxa"/>
        </w:trPr>
        <w:tc>
          <w:tcPr>
            <w:tcW w:w="4503" w:type="dxa"/>
            <w:hideMark/>
          </w:tcPr>
          <w:p w:rsidR="004F4962" w:rsidRDefault="004F4962">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ежегодном       отчете       главы муниципального образования Красногвардейский сельсовет </w:t>
            </w:r>
            <w:proofErr w:type="spellStart"/>
            <w:r>
              <w:rPr>
                <w:rFonts w:ascii="Times New Roman" w:hAnsi="Times New Roman" w:cs="Times New Roman"/>
                <w:color w:val="000000" w:themeColor="text1"/>
                <w:sz w:val="28"/>
                <w:szCs w:val="28"/>
              </w:rPr>
              <w:t>Бузулукского</w:t>
            </w:r>
            <w:proofErr w:type="spellEnd"/>
            <w:r>
              <w:rPr>
                <w:rFonts w:ascii="Times New Roman" w:hAnsi="Times New Roman" w:cs="Times New Roman"/>
                <w:color w:val="000000" w:themeColor="text1"/>
                <w:sz w:val="28"/>
                <w:szCs w:val="28"/>
              </w:rPr>
              <w:t xml:space="preserve"> района о результатах своей деятельности, о деятельнос</w:t>
            </w:r>
            <w:r w:rsidR="00B317E9">
              <w:rPr>
                <w:rFonts w:ascii="Times New Roman" w:hAnsi="Times New Roman" w:cs="Times New Roman"/>
                <w:color w:val="000000" w:themeColor="text1"/>
                <w:sz w:val="28"/>
                <w:szCs w:val="28"/>
              </w:rPr>
              <w:t>ти местной администрации за 2023</w:t>
            </w:r>
            <w:r>
              <w:rPr>
                <w:rFonts w:ascii="Times New Roman" w:hAnsi="Times New Roman" w:cs="Times New Roman"/>
                <w:color w:val="000000" w:themeColor="text1"/>
                <w:sz w:val="28"/>
                <w:szCs w:val="28"/>
              </w:rPr>
              <w:t xml:space="preserve"> год</w:t>
            </w:r>
          </w:p>
        </w:tc>
      </w:tr>
    </w:tbl>
    <w:p w:rsidR="004F4962" w:rsidRDefault="004F4962" w:rsidP="004F4962">
      <w:pPr>
        <w:tabs>
          <w:tab w:val="left" w:pos="1900"/>
        </w:tabs>
        <w:spacing w:after="0" w:line="240" w:lineRule="auto"/>
        <w:rPr>
          <w:rFonts w:ascii="Times New Roman" w:eastAsia="Times New Roman" w:hAnsi="Times New Roman" w:cs="Times New Roman"/>
          <w:sz w:val="24"/>
          <w:szCs w:val="24"/>
          <w:lang w:eastAsia="ru-RU"/>
        </w:rPr>
      </w:pPr>
    </w:p>
    <w:p w:rsidR="004F4962" w:rsidRDefault="004F4962" w:rsidP="004F4962">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соответствии со статьей 36 Федерального закона от 06.10.2003 (в редакции от 07.05.2009) № 131-ФЗ «Об общих принципах организации местного самоуправления в Российской Федерации», на основании статей 24, 29 Устава муниципального образования Красногвардейский сельсовет, и заслушав отчет главы муниципального образования Красногвардейский сельсовет Тураева Анатолия Михайловича о результатах его деятельности и деятельности администрации сельсовета по решению вопросов местного значения Совет депутатов муниципального образования Красногвардейский сельсовет РЕШИЛ:</w:t>
      </w:r>
    </w:p>
    <w:p w:rsidR="004F4962" w:rsidRDefault="004F4962" w:rsidP="004F4962">
      <w:pPr>
        <w:spacing w:after="0" w:line="240" w:lineRule="auto"/>
        <w:ind w:firstLine="708"/>
        <w:jc w:val="both"/>
        <w:rPr>
          <w:rFonts w:ascii="Times New Roman" w:eastAsia="Times New Roman" w:hAnsi="Times New Roman" w:cs="Times New Roman"/>
          <w:sz w:val="28"/>
          <w:szCs w:val="24"/>
          <w:lang w:eastAsia="ru-RU"/>
        </w:rPr>
      </w:pPr>
    </w:p>
    <w:p w:rsidR="004F4962" w:rsidRDefault="004F4962" w:rsidP="004F4962">
      <w:pPr>
        <w:pStyle w:val="a5"/>
        <w:numPr>
          <w:ilvl w:val="0"/>
          <w:numId w:val="1"/>
        </w:numPr>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Отчет главы муниципального образования Красногвардейский сельсовет Тураева Анатолия Михайловича принять к сведению.</w:t>
      </w:r>
    </w:p>
    <w:p w:rsidR="004F4962" w:rsidRDefault="004F4962" w:rsidP="004F4962">
      <w:pPr>
        <w:pStyle w:val="a3"/>
        <w:numPr>
          <w:ilvl w:val="0"/>
          <w:numId w:val="1"/>
        </w:numPr>
        <w:spacing w:after="0"/>
        <w:ind w:left="0" w:firstLine="567"/>
        <w:jc w:val="both"/>
        <w:rPr>
          <w:rFonts w:ascii="Times New Roman" w:hAnsi="Times New Roman" w:cs="Times New Roman"/>
          <w:sz w:val="28"/>
          <w:szCs w:val="28"/>
        </w:rPr>
      </w:pPr>
      <w:r>
        <w:rPr>
          <w:rStyle w:val="FontStyle15"/>
          <w:sz w:val="28"/>
          <w:szCs w:val="28"/>
        </w:rPr>
        <w:t xml:space="preserve">Признать деятельность главы муниципального образования </w:t>
      </w:r>
      <w:r>
        <w:rPr>
          <w:rFonts w:ascii="Times New Roman" w:eastAsia="Times New Roman" w:hAnsi="Times New Roman" w:cs="Times New Roman"/>
          <w:sz w:val="28"/>
          <w:szCs w:val="24"/>
          <w:lang w:eastAsia="ru-RU"/>
        </w:rPr>
        <w:t xml:space="preserve">Красногвардейский сельсовет Тураева Анатолия Михайловича </w:t>
      </w:r>
      <w:r>
        <w:rPr>
          <w:rStyle w:val="FontStyle15"/>
          <w:sz w:val="28"/>
          <w:szCs w:val="28"/>
        </w:rPr>
        <w:t>удовлетворительной.</w:t>
      </w:r>
    </w:p>
    <w:p w:rsidR="004F4962" w:rsidRDefault="004F4962" w:rsidP="004F496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Установить, что настоящее решение вступает в силу после обнародования.</w:t>
      </w:r>
    </w:p>
    <w:p w:rsidR="004F4962" w:rsidRDefault="004F4962" w:rsidP="004F4962">
      <w:pPr>
        <w:spacing w:after="0" w:line="240" w:lineRule="auto"/>
        <w:jc w:val="both"/>
        <w:rPr>
          <w:rFonts w:ascii="Times New Roman" w:eastAsia="Times New Roman" w:hAnsi="Times New Roman" w:cs="Times New Roman"/>
          <w:sz w:val="28"/>
          <w:szCs w:val="24"/>
          <w:lang w:eastAsia="ru-RU"/>
        </w:rPr>
      </w:pPr>
    </w:p>
    <w:p w:rsidR="004F4962" w:rsidRDefault="004F4962" w:rsidP="004F4962">
      <w:pPr>
        <w:spacing w:after="0" w:line="240" w:lineRule="auto"/>
        <w:jc w:val="both"/>
        <w:rPr>
          <w:rFonts w:ascii="Times New Roman" w:eastAsia="Times New Roman" w:hAnsi="Times New Roman" w:cs="Times New Roman"/>
          <w:sz w:val="28"/>
          <w:szCs w:val="24"/>
          <w:lang w:eastAsia="ru-RU"/>
        </w:rPr>
      </w:pPr>
    </w:p>
    <w:p w:rsidR="004F4962" w:rsidRDefault="004F4962" w:rsidP="004F4962">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Председатель Совета депутатов                                                     О.Н. Климова</w:t>
      </w:r>
    </w:p>
    <w:p w:rsidR="004F4962" w:rsidRDefault="004F4962" w:rsidP="004F4962">
      <w:pPr>
        <w:spacing w:after="0" w:line="240" w:lineRule="auto"/>
        <w:rPr>
          <w:rFonts w:ascii="Times New Roman" w:eastAsia="Times New Roman" w:hAnsi="Times New Roman" w:cs="Times New Roman"/>
          <w:sz w:val="28"/>
          <w:szCs w:val="24"/>
          <w:lang w:eastAsia="ru-RU"/>
        </w:rPr>
      </w:pPr>
    </w:p>
    <w:p w:rsidR="004F4962" w:rsidRDefault="004F4962" w:rsidP="004F4962">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 сельсовета                                                                                А.М. Тураев</w:t>
      </w:r>
    </w:p>
    <w:p w:rsidR="004F4962" w:rsidRDefault="004F4962" w:rsidP="004F4962">
      <w:pPr>
        <w:spacing w:after="0" w:line="240" w:lineRule="auto"/>
        <w:rPr>
          <w:rFonts w:ascii="Times New Roman" w:eastAsia="Times New Roman" w:hAnsi="Times New Roman" w:cs="Times New Roman"/>
          <w:sz w:val="28"/>
          <w:szCs w:val="24"/>
          <w:lang w:eastAsia="ru-RU"/>
        </w:rPr>
      </w:pPr>
    </w:p>
    <w:p w:rsidR="004F4962" w:rsidRDefault="004F4962" w:rsidP="004F4962">
      <w:pPr>
        <w:spacing w:after="0" w:line="240" w:lineRule="auto"/>
        <w:rPr>
          <w:rFonts w:ascii="Times New Roman" w:eastAsia="Times New Roman" w:hAnsi="Times New Roman" w:cs="Times New Roman"/>
          <w:sz w:val="28"/>
          <w:szCs w:val="24"/>
          <w:lang w:eastAsia="ru-RU"/>
        </w:rPr>
      </w:pPr>
    </w:p>
    <w:p w:rsidR="004F4962" w:rsidRDefault="004F4962" w:rsidP="004F496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Разослано: в дело, администрации сельсовета, </w:t>
      </w:r>
      <w:proofErr w:type="spellStart"/>
      <w:r>
        <w:rPr>
          <w:rFonts w:ascii="Times New Roman" w:eastAsia="Times New Roman" w:hAnsi="Times New Roman" w:cs="Times New Roman"/>
          <w:sz w:val="28"/>
          <w:szCs w:val="24"/>
          <w:lang w:eastAsia="ru-RU"/>
        </w:rPr>
        <w:t>Бузулукской</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межрайпрокуратуре</w:t>
      </w:r>
      <w:proofErr w:type="spellEnd"/>
      <w:r>
        <w:rPr>
          <w:rFonts w:ascii="Times New Roman" w:eastAsia="Times New Roman" w:hAnsi="Times New Roman" w:cs="Times New Roman"/>
          <w:sz w:val="28"/>
          <w:szCs w:val="24"/>
          <w:lang w:eastAsia="ru-RU"/>
        </w:rPr>
        <w:t>.</w:t>
      </w:r>
    </w:p>
    <w:p w:rsidR="006D1290" w:rsidRDefault="006D1290" w:rsidP="006D1290">
      <w:pPr>
        <w:spacing w:after="0" w:line="240" w:lineRule="auto"/>
        <w:ind w:firstLine="567"/>
        <w:jc w:val="right"/>
        <w:rPr>
          <w:rFonts w:ascii="Times New Roman" w:eastAsia="Times New Roman" w:hAnsi="Times New Roman" w:cs="Times New Roman"/>
          <w:sz w:val="24"/>
          <w:szCs w:val="24"/>
          <w:lang w:eastAsia="ru-RU"/>
        </w:rPr>
      </w:pPr>
    </w:p>
    <w:p w:rsidR="006D1290" w:rsidRPr="006D1290" w:rsidRDefault="006D1290" w:rsidP="006D1290">
      <w:pPr>
        <w:spacing w:after="0" w:line="240" w:lineRule="auto"/>
        <w:ind w:firstLine="567"/>
        <w:jc w:val="right"/>
        <w:rPr>
          <w:rFonts w:ascii="Times New Roman" w:eastAsia="Times New Roman" w:hAnsi="Times New Roman" w:cs="Times New Roman"/>
          <w:sz w:val="24"/>
          <w:szCs w:val="24"/>
          <w:lang w:eastAsia="ru-RU"/>
        </w:rPr>
      </w:pPr>
      <w:r w:rsidRPr="006D1290">
        <w:rPr>
          <w:rFonts w:ascii="Times New Roman" w:eastAsia="Times New Roman" w:hAnsi="Times New Roman" w:cs="Times New Roman"/>
          <w:sz w:val="24"/>
          <w:szCs w:val="24"/>
          <w:lang w:eastAsia="ru-RU"/>
        </w:rPr>
        <w:lastRenderedPageBreak/>
        <w:t>Приложение № 1</w:t>
      </w:r>
    </w:p>
    <w:p w:rsidR="006D1290" w:rsidRPr="006D1290" w:rsidRDefault="006D1290" w:rsidP="006D1290">
      <w:pPr>
        <w:spacing w:after="0" w:line="240" w:lineRule="auto"/>
        <w:ind w:firstLine="567"/>
        <w:jc w:val="right"/>
        <w:rPr>
          <w:rFonts w:ascii="Times New Roman" w:eastAsia="Times New Roman" w:hAnsi="Times New Roman" w:cs="Times New Roman"/>
          <w:sz w:val="24"/>
          <w:szCs w:val="24"/>
          <w:lang w:eastAsia="ru-RU"/>
        </w:rPr>
      </w:pPr>
      <w:r w:rsidRPr="006D1290">
        <w:rPr>
          <w:rFonts w:ascii="Times New Roman" w:eastAsia="Times New Roman" w:hAnsi="Times New Roman" w:cs="Times New Roman"/>
          <w:sz w:val="24"/>
          <w:szCs w:val="24"/>
          <w:lang w:eastAsia="ru-RU"/>
        </w:rPr>
        <w:t xml:space="preserve">к решению Совета депутатов  </w:t>
      </w:r>
    </w:p>
    <w:p w:rsidR="006D1290" w:rsidRDefault="006D1290" w:rsidP="006D1290">
      <w:pPr>
        <w:spacing w:after="0" w:line="240" w:lineRule="auto"/>
        <w:ind w:firstLine="567"/>
        <w:jc w:val="right"/>
        <w:rPr>
          <w:rFonts w:ascii="Times New Roman" w:hAnsi="Times New Roman" w:cs="Times New Roman"/>
          <w:color w:val="000000" w:themeColor="text1"/>
          <w:sz w:val="24"/>
          <w:szCs w:val="24"/>
        </w:rPr>
      </w:pPr>
      <w:r w:rsidRPr="006D1290">
        <w:rPr>
          <w:rFonts w:ascii="Times New Roman" w:eastAsia="Times New Roman" w:hAnsi="Times New Roman" w:cs="Times New Roman"/>
          <w:sz w:val="24"/>
          <w:szCs w:val="24"/>
          <w:lang w:eastAsia="ru-RU"/>
        </w:rPr>
        <w:t xml:space="preserve"> «</w:t>
      </w:r>
      <w:r w:rsidRPr="006D1290">
        <w:rPr>
          <w:rFonts w:ascii="Times New Roman" w:hAnsi="Times New Roman" w:cs="Times New Roman"/>
          <w:color w:val="000000" w:themeColor="text1"/>
          <w:sz w:val="24"/>
          <w:szCs w:val="24"/>
        </w:rPr>
        <w:t>О    ежегодном       отчете       главы</w:t>
      </w:r>
    </w:p>
    <w:p w:rsidR="006D1290" w:rsidRDefault="006D1290" w:rsidP="006D1290">
      <w:pPr>
        <w:spacing w:after="0" w:line="240" w:lineRule="auto"/>
        <w:ind w:firstLine="567"/>
        <w:jc w:val="right"/>
        <w:rPr>
          <w:rFonts w:ascii="Times New Roman" w:hAnsi="Times New Roman" w:cs="Times New Roman"/>
          <w:color w:val="000000" w:themeColor="text1"/>
          <w:sz w:val="24"/>
          <w:szCs w:val="24"/>
        </w:rPr>
      </w:pPr>
      <w:r w:rsidRPr="006D1290">
        <w:rPr>
          <w:rFonts w:ascii="Times New Roman" w:hAnsi="Times New Roman" w:cs="Times New Roman"/>
          <w:color w:val="000000" w:themeColor="text1"/>
          <w:sz w:val="24"/>
          <w:szCs w:val="24"/>
        </w:rPr>
        <w:t xml:space="preserve"> муниципального образования </w:t>
      </w:r>
    </w:p>
    <w:p w:rsidR="006D1290" w:rsidRDefault="006D1290" w:rsidP="006D1290">
      <w:pPr>
        <w:spacing w:after="0" w:line="240" w:lineRule="auto"/>
        <w:ind w:firstLine="567"/>
        <w:jc w:val="right"/>
        <w:rPr>
          <w:rFonts w:ascii="Times New Roman" w:hAnsi="Times New Roman" w:cs="Times New Roman"/>
          <w:color w:val="000000" w:themeColor="text1"/>
          <w:sz w:val="24"/>
          <w:szCs w:val="24"/>
        </w:rPr>
      </w:pPr>
      <w:r w:rsidRPr="006D1290">
        <w:rPr>
          <w:rFonts w:ascii="Times New Roman" w:hAnsi="Times New Roman" w:cs="Times New Roman"/>
          <w:color w:val="000000" w:themeColor="text1"/>
          <w:sz w:val="24"/>
          <w:szCs w:val="24"/>
        </w:rPr>
        <w:t>Красногвардейский сельсовет</w:t>
      </w:r>
    </w:p>
    <w:p w:rsidR="006D1290" w:rsidRDefault="006D1290" w:rsidP="006D1290">
      <w:pPr>
        <w:spacing w:after="0" w:line="240" w:lineRule="auto"/>
        <w:ind w:firstLine="567"/>
        <w:jc w:val="right"/>
        <w:rPr>
          <w:rFonts w:ascii="Times New Roman" w:hAnsi="Times New Roman" w:cs="Times New Roman"/>
          <w:color w:val="000000" w:themeColor="text1"/>
          <w:sz w:val="24"/>
          <w:szCs w:val="24"/>
        </w:rPr>
      </w:pPr>
      <w:r w:rsidRPr="006D1290">
        <w:rPr>
          <w:rFonts w:ascii="Times New Roman" w:hAnsi="Times New Roman" w:cs="Times New Roman"/>
          <w:color w:val="000000" w:themeColor="text1"/>
          <w:sz w:val="24"/>
          <w:szCs w:val="24"/>
        </w:rPr>
        <w:t xml:space="preserve"> </w:t>
      </w:r>
      <w:proofErr w:type="spellStart"/>
      <w:r w:rsidRPr="006D1290">
        <w:rPr>
          <w:rFonts w:ascii="Times New Roman" w:hAnsi="Times New Roman" w:cs="Times New Roman"/>
          <w:color w:val="000000" w:themeColor="text1"/>
          <w:sz w:val="24"/>
          <w:szCs w:val="24"/>
        </w:rPr>
        <w:t>Бузулукского</w:t>
      </w:r>
      <w:proofErr w:type="spellEnd"/>
      <w:r w:rsidRPr="006D1290">
        <w:rPr>
          <w:rFonts w:ascii="Times New Roman" w:hAnsi="Times New Roman" w:cs="Times New Roman"/>
          <w:color w:val="000000" w:themeColor="text1"/>
          <w:sz w:val="24"/>
          <w:szCs w:val="24"/>
        </w:rPr>
        <w:t xml:space="preserve"> района </w:t>
      </w:r>
    </w:p>
    <w:p w:rsidR="006D1290" w:rsidRDefault="006D1290" w:rsidP="006D1290">
      <w:pPr>
        <w:spacing w:after="0" w:line="240" w:lineRule="auto"/>
        <w:ind w:firstLine="567"/>
        <w:jc w:val="right"/>
        <w:rPr>
          <w:rFonts w:ascii="Times New Roman" w:hAnsi="Times New Roman" w:cs="Times New Roman"/>
          <w:color w:val="000000" w:themeColor="text1"/>
          <w:sz w:val="24"/>
          <w:szCs w:val="24"/>
        </w:rPr>
      </w:pPr>
      <w:r w:rsidRPr="006D1290">
        <w:rPr>
          <w:rFonts w:ascii="Times New Roman" w:hAnsi="Times New Roman" w:cs="Times New Roman"/>
          <w:color w:val="000000" w:themeColor="text1"/>
          <w:sz w:val="24"/>
          <w:szCs w:val="24"/>
        </w:rPr>
        <w:t>о результатах своей деятельности,</w:t>
      </w:r>
    </w:p>
    <w:p w:rsidR="006D1290" w:rsidRDefault="006D1290" w:rsidP="006D1290">
      <w:pPr>
        <w:spacing w:after="0" w:line="240" w:lineRule="auto"/>
        <w:ind w:firstLine="567"/>
        <w:jc w:val="right"/>
        <w:rPr>
          <w:rFonts w:ascii="Times New Roman" w:hAnsi="Times New Roman" w:cs="Times New Roman"/>
          <w:color w:val="000000" w:themeColor="text1"/>
          <w:sz w:val="24"/>
          <w:szCs w:val="24"/>
        </w:rPr>
      </w:pPr>
      <w:r w:rsidRPr="006D1290">
        <w:rPr>
          <w:rFonts w:ascii="Times New Roman" w:hAnsi="Times New Roman" w:cs="Times New Roman"/>
          <w:color w:val="000000" w:themeColor="text1"/>
          <w:sz w:val="24"/>
          <w:szCs w:val="24"/>
        </w:rPr>
        <w:t xml:space="preserve"> о деятельности местной </w:t>
      </w:r>
    </w:p>
    <w:p w:rsidR="006D1290" w:rsidRPr="006D1290" w:rsidRDefault="006D1290" w:rsidP="006D1290">
      <w:pPr>
        <w:spacing w:after="0" w:line="240" w:lineRule="auto"/>
        <w:ind w:firstLine="567"/>
        <w:jc w:val="right"/>
        <w:rPr>
          <w:rFonts w:ascii="Times New Roman" w:eastAsia="Times New Roman" w:hAnsi="Times New Roman" w:cs="Times New Roman"/>
          <w:sz w:val="24"/>
          <w:szCs w:val="24"/>
          <w:lang w:eastAsia="ru-RU"/>
        </w:rPr>
      </w:pPr>
      <w:r w:rsidRPr="006D1290">
        <w:rPr>
          <w:rFonts w:ascii="Times New Roman" w:hAnsi="Times New Roman" w:cs="Times New Roman"/>
          <w:color w:val="000000" w:themeColor="text1"/>
          <w:sz w:val="24"/>
          <w:szCs w:val="24"/>
        </w:rPr>
        <w:t>администрации за 2023 год</w:t>
      </w:r>
      <w:r>
        <w:rPr>
          <w:rFonts w:ascii="Times New Roman" w:hAnsi="Times New Roman" w:cs="Times New Roman"/>
          <w:color w:val="000000" w:themeColor="text1"/>
          <w:sz w:val="24"/>
          <w:szCs w:val="24"/>
        </w:rPr>
        <w:t>»</w:t>
      </w:r>
      <w:r w:rsidRPr="006D1290">
        <w:rPr>
          <w:rFonts w:ascii="Times New Roman" w:eastAsia="Times New Roman" w:hAnsi="Times New Roman" w:cs="Times New Roman"/>
          <w:sz w:val="24"/>
          <w:szCs w:val="24"/>
          <w:lang w:eastAsia="ru-RU"/>
        </w:rPr>
        <w:t xml:space="preserve"> </w:t>
      </w:r>
    </w:p>
    <w:p w:rsidR="00B94B4D" w:rsidRDefault="006D1290" w:rsidP="006D1290">
      <w:pPr>
        <w:spacing w:after="0" w:line="240" w:lineRule="auto"/>
        <w:ind w:firstLine="567"/>
        <w:jc w:val="right"/>
        <w:rPr>
          <w:rFonts w:ascii="Times New Roman" w:eastAsia="Times New Roman" w:hAnsi="Times New Roman" w:cs="Times New Roman"/>
          <w:sz w:val="24"/>
          <w:szCs w:val="24"/>
          <w:lang w:eastAsia="ru-RU"/>
        </w:rPr>
      </w:pPr>
      <w:r w:rsidRPr="006D1290">
        <w:rPr>
          <w:rFonts w:ascii="Times New Roman" w:eastAsia="Times New Roman" w:hAnsi="Times New Roman" w:cs="Times New Roman"/>
          <w:sz w:val="24"/>
          <w:szCs w:val="24"/>
          <w:lang w:eastAsia="ru-RU"/>
        </w:rPr>
        <w:t>от 09.02.2024 № 192</w:t>
      </w:r>
    </w:p>
    <w:p w:rsidR="006D1290" w:rsidRPr="006D1290" w:rsidRDefault="006D1290" w:rsidP="006D1290">
      <w:pPr>
        <w:spacing w:after="0" w:line="240" w:lineRule="auto"/>
        <w:ind w:firstLine="567"/>
        <w:jc w:val="right"/>
        <w:rPr>
          <w:rFonts w:ascii="Times New Roman" w:eastAsia="Times New Roman" w:hAnsi="Times New Roman" w:cs="Times New Roman"/>
          <w:sz w:val="24"/>
          <w:szCs w:val="24"/>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Отчет главы МО Красногвардейский сельсовет за 2023 г.</w:t>
      </w:r>
    </w:p>
    <w:p w:rsidR="00B94B4D" w:rsidRPr="00B94B4D" w:rsidRDefault="00B94B4D" w:rsidP="00B94B4D">
      <w:pPr>
        <w:spacing w:after="0" w:line="240" w:lineRule="auto"/>
        <w:ind w:firstLine="567"/>
        <w:jc w:val="center"/>
        <w:rPr>
          <w:rFonts w:ascii="Times New Roman" w:eastAsia="Times New Roman" w:hAnsi="Times New Roman" w:cs="Times New Roman"/>
          <w:b/>
          <w:sz w:val="32"/>
          <w:szCs w:val="32"/>
          <w:lang w:eastAsia="ru-RU"/>
        </w:rPr>
      </w:pPr>
    </w:p>
    <w:p w:rsidR="00B94B4D" w:rsidRPr="00B94B4D" w:rsidRDefault="00B94B4D" w:rsidP="00B94B4D">
      <w:pPr>
        <w:spacing w:after="0" w:line="240" w:lineRule="auto"/>
        <w:ind w:firstLine="567"/>
        <w:jc w:val="center"/>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Уважаемые односельчане, коллеги и гости.</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Работа администрации муниципального образования Красногвардейский сельсовет в 2023 г. строилась по основным направлениям, отраженным в послании Президента РФ Владимира Владимировича Путина федеральному собранию, ежегодном инвестиционном послании Губернатора Оренбургской области Дениса Владимировича </w:t>
      </w:r>
      <w:proofErr w:type="spellStart"/>
      <w:r w:rsidRPr="00B94B4D">
        <w:rPr>
          <w:rFonts w:ascii="Times New Roman" w:eastAsia="Times New Roman" w:hAnsi="Times New Roman" w:cs="Times New Roman"/>
          <w:sz w:val="28"/>
          <w:szCs w:val="28"/>
          <w:lang w:eastAsia="ru-RU"/>
        </w:rPr>
        <w:t>Паслера</w:t>
      </w:r>
      <w:proofErr w:type="spellEnd"/>
      <w:r w:rsidRPr="00B94B4D">
        <w:rPr>
          <w:rFonts w:ascii="Times New Roman" w:eastAsia="Times New Roman" w:hAnsi="Times New Roman" w:cs="Times New Roman"/>
          <w:sz w:val="28"/>
          <w:szCs w:val="28"/>
          <w:lang w:eastAsia="ru-RU"/>
        </w:rPr>
        <w:t>, перспективном плане развития территории МО Красногвардейский сельсовет. Перед нами стояли и стоят простые и ясные цели – развитие экономики территории, повышение качества, уровня жизни людей, их уверенности в завтрашнем дне. Добиться этого можно только в русле высокой управляемости, в формате обратной связи с населением.</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Социально-экономическое развитие поселения – это итог совместной деятельности муниципальной власти, организаций, предприятий, предпринимателей и жителей наших поселков.</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Бюджет.</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Бюджет муниципального образования Красногвардейский сельсовет за     2023 </w:t>
      </w:r>
      <w:proofErr w:type="gramStart"/>
      <w:r w:rsidRPr="00B94B4D">
        <w:rPr>
          <w:rFonts w:ascii="Times New Roman" w:eastAsia="Times New Roman" w:hAnsi="Times New Roman" w:cs="Times New Roman"/>
          <w:sz w:val="28"/>
          <w:szCs w:val="28"/>
          <w:lang w:eastAsia="ru-RU"/>
        </w:rPr>
        <w:t>год  по</w:t>
      </w:r>
      <w:proofErr w:type="gramEnd"/>
      <w:r w:rsidRPr="00B94B4D">
        <w:rPr>
          <w:rFonts w:ascii="Times New Roman" w:eastAsia="Times New Roman" w:hAnsi="Times New Roman" w:cs="Times New Roman"/>
          <w:sz w:val="28"/>
          <w:szCs w:val="28"/>
          <w:lang w:eastAsia="ru-RU"/>
        </w:rPr>
        <w:t xml:space="preserve"> доходам исполнен на 101,1%. </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Поступило доходов в сумме 34865,2 тыс. рублей из прогнозируемого объема 34506,4 тыс. </w:t>
      </w:r>
      <w:proofErr w:type="gramStart"/>
      <w:r w:rsidRPr="00B94B4D">
        <w:rPr>
          <w:rFonts w:ascii="Times New Roman" w:eastAsia="Times New Roman" w:hAnsi="Times New Roman" w:cs="Times New Roman"/>
          <w:sz w:val="28"/>
          <w:szCs w:val="28"/>
          <w:lang w:eastAsia="ru-RU"/>
        </w:rPr>
        <w:t>рублей..</w:t>
      </w:r>
      <w:proofErr w:type="gramEnd"/>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Налоговые и неналоговые доходы поступили в </w:t>
      </w:r>
      <w:proofErr w:type="gramStart"/>
      <w:r w:rsidRPr="00B94B4D">
        <w:rPr>
          <w:rFonts w:ascii="Times New Roman" w:eastAsia="Times New Roman" w:hAnsi="Times New Roman" w:cs="Times New Roman"/>
          <w:sz w:val="28"/>
          <w:szCs w:val="28"/>
          <w:lang w:eastAsia="ru-RU"/>
        </w:rPr>
        <w:t>сумме  11086</w:t>
      </w:r>
      <w:proofErr w:type="gramEnd"/>
      <w:r w:rsidRPr="00B94B4D">
        <w:rPr>
          <w:rFonts w:ascii="Times New Roman" w:eastAsia="Times New Roman" w:hAnsi="Times New Roman" w:cs="Times New Roman"/>
          <w:sz w:val="28"/>
          <w:szCs w:val="28"/>
          <w:lang w:eastAsia="ru-RU"/>
        </w:rPr>
        <w:t>,4  тыс. рублей или  103,3% прогнозируемых годовых объемов, их удельный вес в общем объеме доходов составил 31,88%. (2022 год 37,88%)</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В разрезе доходных источников исполнение сложилось следующим образом:</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налог на доходы физических лиц – 7175,1 тыс. рублей или 102,4%(5369,69);</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акцизы по подакцизным товарам (продукции), производимым </w:t>
      </w:r>
      <w:proofErr w:type="gramStart"/>
      <w:r w:rsidRPr="00B94B4D">
        <w:rPr>
          <w:rFonts w:ascii="Times New Roman" w:eastAsia="Times New Roman" w:hAnsi="Times New Roman" w:cs="Times New Roman"/>
          <w:sz w:val="28"/>
          <w:szCs w:val="28"/>
          <w:lang w:eastAsia="ru-RU"/>
        </w:rPr>
        <w:t>на  территории</w:t>
      </w:r>
      <w:proofErr w:type="gramEnd"/>
      <w:r w:rsidRPr="00B94B4D">
        <w:rPr>
          <w:rFonts w:ascii="Times New Roman" w:eastAsia="Times New Roman" w:hAnsi="Times New Roman" w:cs="Times New Roman"/>
          <w:sz w:val="28"/>
          <w:szCs w:val="28"/>
          <w:lang w:eastAsia="ru-RU"/>
        </w:rPr>
        <w:t xml:space="preserve"> Российской Федерации – 1123,3 тыс. рублей или 116,4% (1056,72);</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налог на имущество физ. лиц – 240,6 тыс. рублей или 92,5% (388,41);</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земельный налог – 2027,2 тыс. рублей или 101,9% (3508,6);</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госпошлина – 8,8 тыс. рублей или 95,5% (8,7);</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доходы от использования имущества, находящегося в государственной и муниципальной собственности – 465,6 тыс. рублей или 107,8% (464,14);</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lastRenderedPageBreak/>
        <w:t xml:space="preserve">- доходы от продажи материальных и нематериальных </w:t>
      </w:r>
      <w:proofErr w:type="gramStart"/>
      <w:r w:rsidRPr="00B94B4D">
        <w:rPr>
          <w:rFonts w:ascii="Times New Roman" w:eastAsia="Times New Roman" w:hAnsi="Times New Roman" w:cs="Times New Roman"/>
          <w:sz w:val="28"/>
          <w:szCs w:val="28"/>
          <w:lang w:eastAsia="ru-RU"/>
        </w:rPr>
        <w:t>активов  –</w:t>
      </w:r>
      <w:proofErr w:type="gramEnd"/>
      <w:r w:rsidRPr="00B94B4D">
        <w:rPr>
          <w:rFonts w:ascii="Times New Roman" w:eastAsia="Times New Roman" w:hAnsi="Times New Roman" w:cs="Times New Roman"/>
          <w:sz w:val="28"/>
          <w:szCs w:val="28"/>
          <w:lang w:eastAsia="ru-RU"/>
        </w:rPr>
        <w:t xml:space="preserve"> 41,3 тыс. рублей или 100% (454,51); </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штрафы, санкции, возмещения ущерба – 5,0 тыс. рублей или 100,03% (66,02);      </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Бюджет муниципального образования Красногвардейский сельсовет за     2023 </w:t>
      </w:r>
      <w:proofErr w:type="gramStart"/>
      <w:r w:rsidRPr="00B94B4D">
        <w:rPr>
          <w:rFonts w:ascii="Times New Roman" w:eastAsia="Times New Roman" w:hAnsi="Times New Roman" w:cs="Times New Roman"/>
          <w:sz w:val="28"/>
          <w:szCs w:val="28"/>
          <w:lang w:eastAsia="ru-RU"/>
        </w:rPr>
        <w:t>год  по</w:t>
      </w:r>
      <w:proofErr w:type="gramEnd"/>
      <w:r w:rsidRPr="00B94B4D">
        <w:rPr>
          <w:rFonts w:ascii="Times New Roman" w:eastAsia="Times New Roman" w:hAnsi="Times New Roman" w:cs="Times New Roman"/>
          <w:sz w:val="28"/>
          <w:szCs w:val="28"/>
          <w:lang w:eastAsia="ru-RU"/>
        </w:rPr>
        <w:t xml:space="preserve"> расходам исполнен в сумме  36291,7 тыс. рублей, что составило 92,15% к уточненным годовым назначениям.</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Расходы по общегосударственным вопросам составили 6994,6 тыс. рублей или 99,95 % годовых назначений.</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Расходы по разделу «Мобилизационная и вневойсковая подготовка» освоены на 100% или 321,3 тыс. рублей.</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Расходные обязательства по разделу «Национальная безопасность и правоохранительная деятельность» исполнены на 99,85% или 287,2 тыс. рублей. </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Расходы по разделу «Национальная экономика» освоены на 96,2% или 5071,2 тыс. рублей.</w:t>
      </w:r>
    </w:p>
    <w:p w:rsidR="00B94B4D" w:rsidRPr="00B94B4D" w:rsidRDefault="00B94B4D" w:rsidP="00B94B4D">
      <w:pPr>
        <w:spacing w:after="0" w:line="240" w:lineRule="auto"/>
        <w:ind w:firstLine="708"/>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Расходы по дорожному фонду составили 5036,2 </w:t>
      </w:r>
      <w:proofErr w:type="spellStart"/>
      <w:r w:rsidRPr="00B94B4D">
        <w:rPr>
          <w:rFonts w:ascii="Times New Roman" w:eastAsia="Times New Roman" w:hAnsi="Times New Roman" w:cs="Times New Roman"/>
          <w:sz w:val="28"/>
          <w:szCs w:val="28"/>
          <w:lang w:eastAsia="ru-RU"/>
        </w:rPr>
        <w:t>тыс.руб</w:t>
      </w:r>
      <w:proofErr w:type="spellEnd"/>
      <w:r w:rsidRPr="00B94B4D">
        <w:rPr>
          <w:rFonts w:ascii="Times New Roman" w:eastAsia="Times New Roman" w:hAnsi="Times New Roman" w:cs="Times New Roman"/>
          <w:sz w:val="28"/>
          <w:szCs w:val="28"/>
          <w:lang w:eastAsia="ru-RU"/>
        </w:rPr>
        <w:t>.</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Расходы на жилищно-коммунальное хозяйство составили 16792,5 тыс. рублей или 87,2% годовых назначений.</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В том числе:</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на жилищное хозяйство – 75,8 тыс. руб. или на 100 %</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на коммунальное хозяйство – 15461,9 тыс. рублей или 86,3%</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на благоустройство – 1254,9 тыс. рублей или 99,9%</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Учреждения культуры профинансированы на сумму 6385,3 тыс. рублей, что составило 93,82 % общих лимитов бюджетных назначений.</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Расходные обязательства по разделу «Социальная политика» исполнены на 100% или 32,04 тыс. рублей.</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Мероприятия по физической культуре и спорту профинансированы на 99,9% или 408,1 тыс. рублей.</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Бюджет муниципального образования в 2023 году исполнен с дефицитом в сумме 1426,5 тыс. рублей. </w:t>
      </w:r>
    </w:p>
    <w:p w:rsidR="00B94B4D" w:rsidRPr="00B94B4D" w:rsidRDefault="00B94B4D" w:rsidP="00B94B4D">
      <w:pPr>
        <w:spacing w:after="0" w:line="240" w:lineRule="auto"/>
        <w:jc w:val="both"/>
        <w:rPr>
          <w:rFonts w:ascii="Times New Roman" w:eastAsia="Times New Roman" w:hAnsi="Times New Roman" w:cs="Times New Roman"/>
          <w:color w:val="FF0000"/>
          <w:sz w:val="28"/>
          <w:szCs w:val="28"/>
          <w:lang w:eastAsia="ru-RU"/>
        </w:rPr>
      </w:pPr>
    </w:p>
    <w:p w:rsidR="00B94B4D" w:rsidRPr="006D1290" w:rsidRDefault="00B94B4D" w:rsidP="00B94B4D">
      <w:pPr>
        <w:spacing w:after="0" w:line="240" w:lineRule="auto"/>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Инвестиционный климат</w:t>
      </w:r>
    </w:p>
    <w:p w:rsidR="00B94B4D" w:rsidRPr="006D1290" w:rsidRDefault="00B94B4D" w:rsidP="00B94B4D">
      <w:pPr>
        <w:spacing w:after="0" w:line="240" w:lineRule="auto"/>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перспективы социально-экономического развития территории.</w:t>
      </w:r>
    </w:p>
    <w:p w:rsidR="00B94B4D" w:rsidRPr="00B94B4D" w:rsidRDefault="00B94B4D" w:rsidP="00B94B4D">
      <w:pPr>
        <w:spacing w:after="0" w:line="240" w:lineRule="auto"/>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b/>
          <w:sz w:val="28"/>
          <w:szCs w:val="28"/>
          <w:lang w:eastAsia="ru-RU"/>
        </w:rPr>
        <w:tab/>
      </w:r>
      <w:r w:rsidRPr="00B94B4D">
        <w:rPr>
          <w:rFonts w:ascii="Times New Roman" w:eastAsia="Times New Roman" w:hAnsi="Times New Roman" w:cs="Times New Roman"/>
          <w:sz w:val="28"/>
          <w:szCs w:val="28"/>
          <w:lang w:eastAsia="ru-RU"/>
        </w:rPr>
        <w:t xml:space="preserve">Одним из основных разделов своего отчета считаю вопросы инвестиционной политики администрации сельсовета, работу по улучшению инвестиционной привлекательности территории, а также перспективах социально-экономического развития поселения. В 2023 году продолжилась работа по корректировке и внесению изменений в градостроительную документацию. Изменение границ п. Красногвардеец, целесообразное распределение территориальных зон и корректировка градостроительных регламентов, организация существенной зоны производственного назначения позволило существенно повысить инвестиционную привлекательность территории, значительно упростить бюрократические процедуры при выделении и оформлении земельных участков для реализации новых серьезных инвестиционных проектов, что прогнозируемо вызвало интерес </w:t>
      </w:r>
      <w:r w:rsidRPr="00B94B4D">
        <w:rPr>
          <w:rFonts w:ascii="Times New Roman" w:eastAsia="Times New Roman" w:hAnsi="Times New Roman" w:cs="Times New Roman"/>
          <w:sz w:val="28"/>
          <w:szCs w:val="28"/>
          <w:lang w:eastAsia="ru-RU"/>
        </w:rPr>
        <w:lastRenderedPageBreak/>
        <w:t>потенциальных инвесторов. В настоящее время на территории п. Красногвардеец реализуется два крупных проекта терминалов слива налива нефтепродуктов (один из них уже введен в эксплуатацию), начато строительство предприятия нефтепереработки, в процессе согласования еще один проект предприятия нефтепереработки. Вызывает интерес наша территория у инвесторов в области дорожного строительства, логистики и сельскохозяйственного производства. Проект реконструкции федеральной автодороги М5 несомненно даст новый импульс развитию придорожного сервиса. Из планируемых к созданию в период 2023-2024 годов 250 новых рабочих мест уже создано около 100, которые в основном занимают наши местные жители. Учитывая эту перспективу, администрацией Красногвардейского сельсовета разработаны проекты и построены объекты инженерной инфраструктуры для комплексной застройки по ул. Южная в рамках подпрограммы «Компактная жилая застройка» федеральной программы «Комплексное развитие сельских территорий». В перспективе строительство газопровода. Имеется проект и подана заявка в программу «Развитие транспортной инфраструктуры сельских территорий» на строительство автодороги по ул. Южная. Развитие инженерной инфраструктуры в местах перспективной застройки вместе с перспективой получения квалифицированной высокооплачиваемой работы должно способствовать привлечению на территорию Красногвардейца молодых специалистов.</w:t>
      </w:r>
    </w:p>
    <w:p w:rsid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Большое внимание уделяется администрацией организации взаимодействия и социального партнерства как с существующими предприятиями и предпринимателями, так и с новыми инвесторами. </w:t>
      </w:r>
    </w:p>
    <w:p w:rsidR="006D1290" w:rsidRPr="00B94B4D" w:rsidRDefault="006D1290" w:rsidP="00B94B4D">
      <w:pPr>
        <w:spacing w:after="0" w:line="240" w:lineRule="auto"/>
        <w:ind w:firstLine="567"/>
        <w:jc w:val="both"/>
        <w:rPr>
          <w:rFonts w:ascii="Times New Roman" w:eastAsia="Times New Roman" w:hAnsi="Times New Roman" w:cs="Times New Roman"/>
          <w:sz w:val="28"/>
          <w:szCs w:val="28"/>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Жилищно-коммунальное хозяйство.</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По состоянию на 01.01.2024 г. 100% коммунальных объектов оформлены в муниципальную собственность. Объекты водоснабжения и водоотведения эксплуатируются на основании концессионного соглашения, инвестиции в коммунальную сферу за период действия соглашения составят более 600 тыс. рублей. Переданы в аренду на длительный срок муниципальные котельные и тепловые сети Большим достижением считаю снижение аварийности на тепловых сетях. Экономия бюджетных средств на содержание позволяет нам планировать дальнейшую глубокую модернизацию тепловых сетей. Так в 2023 году в рамках региональной программы модернизации ЖКХ полностью замена теплотрассы к детскому саду и школе, что полностью сняло существовавшие ранее проблемы с теплоснабжением социальных учреждений. Однако досадные просчеты в эксплуатации и обслуживании второй котельной не позволяют нам говорить об эффективном ее использовании. С целью балансировки и оптимизации работы системы теплоснабжения населения в целом администрация выступила с предложением провести капитальный ремонт внутридомовых систем отопления многоквартирных домов по программе капитального ремонта. В 2024 году планируется 1 этап замены теплотрассы по ул. Центральная. МКД </w:t>
      </w:r>
      <w:r w:rsidRPr="00B94B4D">
        <w:rPr>
          <w:rFonts w:ascii="Times New Roman" w:eastAsia="Times New Roman" w:hAnsi="Times New Roman" w:cs="Times New Roman"/>
          <w:sz w:val="28"/>
          <w:szCs w:val="28"/>
          <w:lang w:eastAsia="ru-RU"/>
        </w:rPr>
        <w:lastRenderedPageBreak/>
        <w:t>по ул. Центральная д.6 отключен от системы центрального отопления ввиду перехода на индивидуальное отопление, таким образом выведен из эксплуатации участок теплотрассы протяженностью около 250 м.</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2023 году продолжилась работа по обеспечению бесперебойности подачи холодной воды и снижению аварийности на сетях водоснабжения. Однако качественные показатели воды в п. Красногвардеец по некоторым показателям не соответствуют нормам СанПиН.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В 2023 году продолжились работы по разработке проектно-сметной документации строительства водозабора. В настоящее время документация направлена на государственную экспертизу.</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Продолжается работа по реализации региональной программы капитального ремонта МКД и краткосрочного плана ее реализации. К сожалению в последнее время эта программа начала давать пробуксовки. Так решением собственников жилья МКД по ул. Центральная </w:t>
      </w:r>
      <w:proofErr w:type="spellStart"/>
      <w:r w:rsidRPr="00B94B4D">
        <w:rPr>
          <w:rFonts w:ascii="Times New Roman" w:eastAsia="Times New Roman" w:hAnsi="Times New Roman" w:cs="Times New Roman"/>
          <w:sz w:val="28"/>
          <w:szCs w:val="28"/>
          <w:lang w:eastAsia="ru-RU"/>
        </w:rPr>
        <w:t>д.д</w:t>
      </w:r>
      <w:proofErr w:type="spellEnd"/>
      <w:r w:rsidRPr="00B94B4D">
        <w:rPr>
          <w:rFonts w:ascii="Times New Roman" w:eastAsia="Times New Roman" w:hAnsi="Times New Roman" w:cs="Times New Roman"/>
          <w:sz w:val="28"/>
          <w:szCs w:val="28"/>
          <w:lang w:eastAsia="ru-RU"/>
        </w:rPr>
        <w:t>. 9 и 11 принято решение о переносе сроков капитального ремонта на 2026 год. Внушает оптимизм то, что жители изучили и стали понимать механизм реализации программы и активно участвуют в принятии решений как на этапе проектирования, так и строительства.</w:t>
      </w:r>
    </w:p>
    <w:p w:rsidR="00B94B4D" w:rsidRPr="00B94B4D" w:rsidRDefault="00B94B4D" w:rsidP="00B94B4D">
      <w:pPr>
        <w:spacing w:after="0" w:line="240" w:lineRule="auto"/>
        <w:ind w:firstLine="567"/>
        <w:jc w:val="both"/>
        <w:rPr>
          <w:rFonts w:ascii="Times New Roman" w:eastAsia="Times New Roman" w:hAnsi="Times New Roman" w:cs="Times New Roman"/>
          <w:color w:val="C00000"/>
          <w:sz w:val="28"/>
          <w:szCs w:val="28"/>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Муниципальное имущество.</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В 2023 году администрация продолжила работу по оформлению бесхозяйного имущества и управлению муниципальным имуществом.</w:t>
      </w:r>
    </w:p>
    <w:p w:rsidR="00B94B4D" w:rsidRPr="00B94B4D" w:rsidRDefault="00B94B4D" w:rsidP="00B94B4D">
      <w:pPr>
        <w:tabs>
          <w:tab w:val="left" w:pos="910"/>
        </w:tabs>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Закончено оформление права муниципальной собственности на все объекты коммунальной инфраструктуры, расположенные на территории МО Красногвардейский сельсовет. Сегодня в реестр бесхозяйного имущества попадают не только объекты жизнеобеспечения, но и брошенные жилые дома и нежилые помещения.</w:t>
      </w:r>
    </w:p>
    <w:p w:rsidR="00B94B4D" w:rsidRPr="00B94B4D" w:rsidRDefault="00B94B4D" w:rsidP="00B94B4D">
      <w:pPr>
        <w:tabs>
          <w:tab w:val="left" w:pos="910"/>
        </w:tabs>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Ежегодно актуализируется прогнозный план приватизации объектов муниципальной собственности. Реализация этого плана обеспечивает привлечение дополнительных средств в бюджет сельсовета. В 2023 году реализовано муниципального имущества на сумму около 41,3 тыс. рублей, зарегистрировано право муниципальной собственности на 2 объекта. Активно ведется работа по перераспределению муниципального жилищного фонда, оформлению выморочного и бесхозяйного имущества.</w:t>
      </w:r>
    </w:p>
    <w:p w:rsidR="00B94B4D" w:rsidRPr="00B94B4D" w:rsidRDefault="00B94B4D" w:rsidP="00B94B4D">
      <w:pPr>
        <w:tabs>
          <w:tab w:val="left" w:pos="910"/>
        </w:tabs>
        <w:spacing w:after="0" w:line="240" w:lineRule="auto"/>
        <w:ind w:firstLine="567"/>
        <w:jc w:val="both"/>
        <w:rPr>
          <w:rFonts w:ascii="Times New Roman" w:eastAsia="Times New Roman" w:hAnsi="Times New Roman" w:cs="Times New Roman"/>
          <w:sz w:val="28"/>
          <w:szCs w:val="28"/>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Дорожная деятельность.</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Администрацией совместно с постоянно действующей комиссией по ЖКХ и дорожному хозяйству реализуется план по ремонту и содержанию дорожного хозяйства п. Красногвардеец. Проведено ежегодное обследование, в ходе которого проведен анализ состояния дорог местного значения.</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Проведен ямочный ремонт асфальтового покрытия по ул. Железнодорожная, Рабочая, Октябрьская, Советская, Заводская, Восточная и др.</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рамках региональных и муниципальных программ «Безопасные и качественные дороги проведен капитальный ремонт 0,55 км. дорог с </w:t>
      </w:r>
      <w:r w:rsidRPr="00B94B4D">
        <w:rPr>
          <w:rFonts w:ascii="Times New Roman" w:eastAsia="Times New Roman" w:hAnsi="Times New Roman" w:cs="Times New Roman"/>
          <w:sz w:val="28"/>
          <w:szCs w:val="28"/>
          <w:lang w:eastAsia="ru-RU"/>
        </w:rPr>
        <w:lastRenderedPageBreak/>
        <w:t>устройством асфальтового покрытия по ул. Комсомольская. Продолжена работа по содержанию технических средств обеспечения безопасности дорожного движения. Это ремонт и восстановление дорожных знаков, дорожной разметки, автобусных остановок.</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Планы на 2024 год дальнейшая работа в рамках муниципальной программы развития транспортной инфраструктуры. По программе капитального ремонта </w:t>
      </w:r>
      <w:proofErr w:type="spellStart"/>
      <w:r w:rsidRPr="00B94B4D">
        <w:rPr>
          <w:rFonts w:ascii="Times New Roman" w:eastAsia="Times New Roman" w:hAnsi="Times New Roman" w:cs="Times New Roman"/>
          <w:sz w:val="28"/>
          <w:szCs w:val="28"/>
          <w:lang w:eastAsia="ru-RU"/>
        </w:rPr>
        <w:t>внутрипоселковых</w:t>
      </w:r>
      <w:proofErr w:type="spellEnd"/>
      <w:r w:rsidRPr="00B94B4D">
        <w:rPr>
          <w:rFonts w:ascii="Times New Roman" w:eastAsia="Times New Roman" w:hAnsi="Times New Roman" w:cs="Times New Roman"/>
          <w:sz w:val="28"/>
          <w:szCs w:val="28"/>
          <w:lang w:eastAsia="ru-RU"/>
        </w:rPr>
        <w:t xml:space="preserve"> дорог из областного бюджета на реализацию программы привлечено 1,5 млн. руб. В 2023 г уже отремонтирована ул. Комсомольская, на повестке стоит капитальный ремонт ул. Российская, ул. </w:t>
      </w:r>
      <w:proofErr w:type="spellStart"/>
      <w:r w:rsidRPr="00B94B4D">
        <w:rPr>
          <w:rFonts w:ascii="Times New Roman" w:eastAsia="Times New Roman" w:hAnsi="Times New Roman" w:cs="Times New Roman"/>
          <w:sz w:val="28"/>
          <w:szCs w:val="28"/>
          <w:lang w:eastAsia="ru-RU"/>
        </w:rPr>
        <w:t>Бузулукская</w:t>
      </w:r>
      <w:proofErr w:type="spellEnd"/>
      <w:r w:rsidRPr="00B94B4D">
        <w:rPr>
          <w:rFonts w:ascii="Times New Roman" w:eastAsia="Times New Roman" w:hAnsi="Times New Roman" w:cs="Times New Roman"/>
          <w:sz w:val="28"/>
          <w:szCs w:val="28"/>
          <w:lang w:eastAsia="ru-RU"/>
        </w:rPr>
        <w:t xml:space="preserve">. строительство автодороги по ул. Южная с устройством асфальтового покрытия, а также планируется начать приводить в порядок ул. Центральная. В настоящее время уже вынесена за пределы проезжей части линия электропередач 10 </w:t>
      </w:r>
      <w:proofErr w:type="spellStart"/>
      <w:r w:rsidRPr="00B94B4D">
        <w:rPr>
          <w:rFonts w:ascii="Times New Roman" w:eastAsia="Times New Roman" w:hAnsi="Times New Roman" w:cs="Times New Roman"/>
          <w:sz w:val="28"/>
          <w:szCs w:val="28"/>
          <w:lang w:eastAsia="ru-RU"/>
        </w:rPr>
        <w:t>кВ</w:t>
      </w:r>
      <w:proofErr w:type="spellEnd"/>
      <w:r w:rsidRPr="00B94B4D">
        <w:rPr>
          <w:rFonts w:ascii="Times New Roman" w:eastAsia="Times New Roman" w:hAnsi="Times New Roman" w:cs="Times New Roman"/>
          <w:sz w:val="28"/>
          <w:szCs w:val="28"/>
          <w:lang w:eastAsia="ru-RU"/>
        </w:rPr>
        <w:t xml:space="preserve"> за счет средств местного бюджета, в 2024 г. будет вынесен участок надземной теплотрассы по программе «Модернизация объектов ЖКХ»</w:t>
      </w:r>
    </w:p>
    <w:p w:rsidR="00B94B4D" w:rsidRPr="00B94B4D" w:rsidRDefault="006D1290"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w:t>
      </w:r>
    </w:p>
    <w:p w:rsidR="00B94B4D" w:rsidRPr="006D1290" w:rsidRDefault="00B94B4D" w:rsidP="006D1290">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Правопорядок, пожарная безопасность.</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Одной из сторон работы администрации является поддержание правопорядка на территории муниципального образования, контроль за соблюдением норм законности, пожарной безопасности, санитарно-эпидемиологического благополучия.</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Созданная в 2016 году добровольная народная дружина «Ястреб» совместно с участковыми уполномоченными активно участвуют в поддержании правопорядка, охране и сопровождении на всех культурно-массовых и общественных мероприятиях. За 2023 год проведено 92</w:t>
      </w:r>
      <w:r w:rsidRPr="00B94B4D">
        <w:rPr>
          <w:rFonts w:ascii="Times New Roman" w:eastAsia="Times New Roman" w:hAnsi="Times New Roman" w:cs="Times New Roman"/>
          <w:color w:val="FF0000"/>
          <w:sz w:val="28"/>
          <w:szCs w:val="28"/>
          <w:lang w:eastAsia="ru-RU"/>
        </w:rPr>
        <w:t xml:space="preserve"> </w:t>
      </w:r>
      <w:r w:rsidRPr="00B94B4D">
        <w:rPr>
          <w:rFonts w:ascii="Times New Roman" w:eastAsia="Times New Roman" w:hAnsi="Times New Roman" w:cs="Times New Roman"/>
          <w:sz w:val="28"/>
          <w:szCs w:val="28"/>
          <w:lang w:eastAsia="ru-RU"/>
        </w:rPr>
        <w:t>рейдов, 17 выходов на патрулирование, 46 выходов на массовые мероприятия.</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Администрация обеспечивает членов ДНД формой единого образца, страхованием жизни дружинников.</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2023 году дружина во главе с командиром Пироговым И.Г. заняла 1 место в смотре конкурсе ДНД </w:t>
      </w:r>
      <w:proofErr w:type="spellStart"/>
      <w:r w:rsidRPr="00B94B4D">
        <w:rPr>
          <w:rFonts w:ascii="Times New Roman" w:eastAsia="Times New Roman" w:hAnsi="Times New Roman" w:cs="Times New Roman"/>
          <w:sz w:val="28"/>
          <w:szCs w:val="28"/>
          <w:lang w:eastAsia="ru-RU"/>
        </w:rPr>
        <w:t>Бузулукского</w:t>
      </w:r>
      <w:proofErr w:type="spellEnd"/>
      <w:r w:rsidRPr="00B94B4D">
        <w:rPr>
          <w:rFonts w:ascii="Times New Roman" w:eastAsia="Times New Roman" w:hAnsi="Times New Roman" w:cs="Times New Roman"/>
          <w:sz w:val="28"/>
          <w:szCs w:val="28"/>
          <w:lang w:eastAsia="ru-RU"/>
        </w:rPr>
        <w:t xml:space="preserve"> района.</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Активно работает и выполняет свои функции административная комиссия во главе с </w:t>
      </w:r>
      <w:proofErr w:type="spellStart"/>
      <w:r w:rsidRPr="00B94B4D">
        <w:rPr>
          <w:rFonts w:ascii="Times New Roman" w:eastAsia="Times New Roman" w:hAnsi="Times New Roman" w:cs="Times New Roman"/>
          <w:sz w:val="28"/>
          <w:szCs w:val="28"/>
          <w:lang w:eastAsia="ru-RU"/>
        </w:rPr>
        <w:t>Ожерельевым</w:t>
      </w:r>
      <w:proofErr w:type="spellEnd"/>
      <w:r w:rsidRPr="00B94B4D">
        <w:rPr>
          <w:rFonts w:ascii="Times New Roman" w:eastAsia="Times New Roman" w:hAnsi="Times New Roman" w:cs="Times New Roman"/>
          <w:sz w:val="28"/>
          <w:szCs w:val="28"/>
          <w:lang w:eastAsia="ru-RU"/>
        </w:rPr>
        <w:t xml:space="preserve"> А.Г. За 2023 год рассмотрено обращений 28 из них от правоохранительных органов 1, от членов комиссии 17, по 24 из них приняты административные меры (вынесено 11 предупреждений, наложено 13 штрафов на сумму 20500 руб.). Особое внимание уделяется контролю за выполнением «Правил благоустройства и санитарного содержания территории МО Красногвардейский сельсовет».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рамках мероприятий по пожарной безопасности в 2023 году проведена ежегодная противопожарная опашка населенных пунктов, кроме </w:t>
      </w:r>
      <w:proofErr w:type="spellStart"/>
      <w:r w:rsidRPr="00B94B4D">
        <w:rPr>
          <w:rFonts w:ascii="Times New Roman" w:eastAsia="Times New Roman" w:hAnsi="Times New Roman" w:cs="Times New Roman"/>
          <w:sz w:val="28"/>
          <w:szCs w:val="28"/>
          <w:lang w:eastAsia="ru-RU"/>
        </w:rPr>
        <w:t>обкоса</w:t>
      </w:r>
      <w:proofErr w:type="spellEnd"/>
      <w:r w:rsidRPr="00B94B4D">
        <w:rPr>
          <w:rFonts w:ascii="Times New Roman" w:eastAsia="Times New Roman" w:hAnsi="Times New Roman" w:cs="Times New Roman"/>
          <w:sz w:val="28"/>
          <w:szCs w:val="28"/>
          <w:lang w:eastAsia="ru-RU"/>
        </w:rPr>
        <w:t xml:space="preserve"> обочин дорог производится </w:t>
      </w:r>
      <w:proofErr w:type="spellStart"/>
      <w:r w:rsidRPr="00B94B4D">
        <w:rPr>
          <w:rFonts w:ascii="Times New Roman" w:eastAsia="Times New Roman" w:hAnsi="Times New Roman" w:cs="Times New Roman"/>
          <w:sz w:val="28"/>
          <w:szCs w:val="28"/>
          <w:lang w:eastAsia="ru-RU"/>
        </w:rPr>
        <w:t>обкос</w:t>
      </w:r>
      <w:proofErr w:type="spellEnd"/>
      <w:r w:rsidRPr="00B94B4D">
        <w:rPr>
          <w:rFonts w:ascii="Times New Roman" w:eastAsia="Times New Roman" w:hAnsi="Times New Roman" w:cs="Times New Roman"/>
          <w:sz w:val="28"/>
          <w:szCs w:val="28"/>
          <w:lang w:eastAsia="ru-RU"/>
        </w:rPr>
        <w:t xml:space="preserve"> травы на пустырях и брошенных участках.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Приобретены и установлены в семьях социального риска автономные пожарные </w:t>
      </w:r>
      <w:proofErr w:type="spellStart"/>
      <w:r w:rsidRPr="00B94B4D">
        <w:rPr>
          <w:rFonts w:ascii="Times New Roman" w:eastAsia="Times New Roman" w:hAnsi="Times New Roman" w:cs="Times New Roman"/>
          <w:sz w:val="28"/>
          <w:szCs w:val="28"/>
          <w:lang w:eastAsia="ru-RU"/>
        </w:rPr>
        <w:t>извещатели</w:t>
      </w:r>
      <w:proofErr w:type="spellEnd"/>
      <w:r w:rsidRPr="00B94B4D">
        <w:rPr>
          <w:rFonts w:ascii="Times New Roman" w:eastAsia="Times New Roman" w:hAnsi="Times New Roman" w:cs="Times New Roman"/>
          <w:sz w:val="28"/>
          <w:szCs w:val="28"/>
          <w:lang w:eastAsia="ru-RU"/>
        </w:rPr>
        <w:t xml:space="preserve"> в количестве</w:t>
      </w:r>
      <w:r w:rsidRPr="00B94B4D">
        <w:rPr>
          <w:rFonts w:ascii="Times New Roman" w:eastAsia="Times New Roman" w:hAnsi="Times New Roman" w:cs="Times New Roman"/>
          <w:color w:val="FF0000"/>
          <w:sz w:val="28"/>
          <w:szCs w:val="28"/>
          <w:lang w:eastAsia="ru-RU"/>
        </w:rPr>
        <w:t xml:space="preserve"> </w:t>
      </w:r>
      <w:r w:rsidRPr="00B94B4D">
        <w:rPr>
          <w:rFonts w:ascii="Times New Roman" w:eastAsia="Times New Roman" w:hAnsi="Times New Roman" w:cs="Times New Roman"/>
          <w:sz w:val="28"/>
          <w:szCs w:val="28"/>
          <w:lang w:eastAsia="ru-RU"/>
        </w:rPr>
        <w:t xml:space="preserve">30 шт. Введено в практику проведение рейдов межведомственной комиссии в составе представителей: административной комиссии, соцзащиты, полиции, ДНД, МЧС, представителей газовых и энергетических компаний по местам проживания </w:t>
      </w:r>
      <w:r w:rsidRPr="00B94B4D">
        <w:rPr>
          <w:rFonts w:ascii="Times New Roman" w:eastAsia="Times New Roman" w:hAnsi="Times New Roman" w:cs="Times New Roman"/>
          <w:sz w:val="28"/>
          <w:szCs w:val="28"/>
          <w:lang w:eastAsia="ru-RU"/>
        </w:rPr>
        <w:lastRenderedPageBreak/>
        <w:t>пенсионеров, малообеспеченных семей и семей социального риска с целью проверки обеспечения безопасности проживания как в домах, так и на приусадебных участках, а так же соблюдения правил благоустройства. За 2023 год проведено 11 таких рейдов.</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2023 году проведена большая работа по выявлению и уничтожению дикорастущих </w:t>
      </w:r>
      <w:proofErr w:type="spellStart"/>
      <w:r w:rsidRPr="00B94B4D">
        <w:rPr>
          <w:rFonts w:ascii="Times New Roman" w:eastAsia="Times New Roman" w:hAnsi="Times New Roman" w:cs="Times New Roman"/>
          <w:sz w:val="28"/>
          <w:szCs w:val="28"/>
          <w:lang w:eastAsia="ru-RU"/>
        </w:rPr>
        <w:t>наркосодержащих</w:t>
      </w:r>
      <w:proofErr w:type="spellEnd"/>
      <w:r w:rsidRPr="00B94B4D">
        <w:rPr>
          <w:rFonts w:ascii="Times New Roman" w:eastAsia="Times New Roman" w:hAnsi="Times New Roman" w:cs="Times New Roman"/>
          <w:sz w:val="28"/>
          <w:szCs w:val="28"/>
          <w:lang w:eastAsia="ru-RU"/>
        </w:rPr>
        <w:t xml:space="preserve"> растений. По результатам этой работы уничтожено дикорастущих </w:t>
      </w:r>
      <w:proofErr w:type="spellStart"/>
      <w:r w:rsidRPr="00B94B4D">
        <w:rPr>
          <w:rFonts w:ascii="Times New Roman" w:eastAsia="Times New Roman" w:hAnsi="Times New Roman" w:cs="Times New Roman"/>
          <w:sz w:val="28"/>
          <w:szCs w:val="28"/>
          <w:lang w:eastAsia="ru-RU"/>
        </w:rPr>
        <w:t>наркосодержащих</w:t>
      </w:r>
      <w:proofErr w:type="spellEnd"/>
      <w:r w:rsidRPr="00B94B4D">
        <w:rPr>
          <w:rFonts w:ascii="Times New Roman" w:eastAsia="Times New Roman" w:hAnsi="Times New Roman" w:cs="Times New Roman"/>
          <w:sz w:val="28"/>
          <w:szCs w:val="28"/>
          <w:lang w:eastAsia="ru-RU"/>
        </w:rPr>
        <w:t xml:space="preserve"> растений на </w:t>
      </w:r>
      <w:proofErr w:type="gramStart"/>
      <w:r w:rsidRPr="00B94B4D">
        <w:rPr>
          <w:rFonts w:ascii="Times New Roman" w:eastAsia="Times New Roman" w:hAnsi="Times New Roman" w:cs="Times New Roman"/>
          <w:sz w:val="28"/>
          <w:szCs w:val="28"/>
          <w:lang w:eastAsia="ru-RU"/>
        </w:rPr>
        <w:t>площади  855</w:t>
      </w:r>
      <w:proofErr w:type="gramEnd"/>
      <w:r w:rsidRPr="00B94B4D">
        <w:rPr>
          <w:rFonts w:ascii="Times New Roman" w:eastAsia="Times New Roman" w:hAnsi="Times New Roman" w:cs="Times New Roman"/>
          <w:sz w:val="28"/>
          <w:szCs w:val="28"/>
          <w:lang w:eastAsia="ru-RU"/>
        </w:rPr>
        <w:t xml:space="preserve"> </w:t>
      </w:r>
      <w:proofErr w:type="spellStart"/>
      <w:r w:rsidRPr="00B94B4D">
        <w:rPr>
          <w:rFonts w:ascii="Times New Roman" w:eastAsia="Times New Roman" w:hAnsi="Times New Roman" w:cs="Times New Roman"/>
          <w:sz w:val="28"/>
          <w:szCs w:val="28"/>
          <w:lang w:eastAsia="ru-RU"/>
        </w:rPr>
        <w:t>кв.м</w:t>
      </w:r>
      <w:proofErr w:type="spellEnd"/>
      <w:r w:rsidRPr="00B94B4D">
        <w:rPr>
          <w:rFonts w:ascii="Times New Roman" w:eastAsia="Times New Roman" w:hAnsi="Times New Roman" w:cs="Times New Roman"/>
          <w:sz w:val="28"/>
          <w:szCs w:val="28"/>
          <w:lang w:eastAsia="ru-RU"/>
        </w:rPr>
        <w:t xml:space="preserve">. С целью ограничения распространения инфекционных заболеваний 2 раза в год проводится плановая </w:t>
      </w:r>
      <w:proofErr w:type="spellStart"/>
      <w:r w:rsidRPr="00B94B4D">
        <w:rPr>
          <w:rFonts w:ascii="Times New Roman" w:eastAsia="Times New Roman" w:hAnsi="Times New Roman" w:cs="Times New Roman"/>
          <w:sz w:val="28"/>
          <w:szCs w:val="28"/>
          <w:lang w:eastAsia="ru-RU"/>
        </w:rPr>
        <w:t>деротизация</w:t>
      </w:r>
      <w:proofErr w:type="spellEnd"/>
      <w:r w:rsidRPr="00B94B4D">
        <w:rPr>
          <w:rFonts w:ascii="Times New Roman" w:eastAsia="Times New Roman" w:hAnsi="Times New Roman" w:cs="Times New Roman"/>
          <w:sz w:val="28"/>
          <w:szCs w:val="28"/>
          <w:lang w:eastAsia="ru-RU"/>
        </w:rPr>
        <w:t xml:space="preserve"> населенных пунктов для борьбы с грызунами.</w:t>
      </w: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Культура.</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Культурно-досуговый центр «Сфера» объединяет в себе сельский дом культуры в п. Красногвардеец и сельский клуб в п. Кировский, а также сельскую библиотеку. В КДЦ «Сфера» на сегодняшний момент работают два народных коллектива, 17 клубных формирований, шахматный клуб, вокальный и вокально-инструментальный кружки, танцевальная студия и литературная кружок, кружок живописи, художественная галерея им. Ф.А. Малявина.</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Кроме того, что постоянная экспозиция неизменно привлекает все больше любителей искусства, в 2023 году в галерее проведено 3 выездные выставки.  В 2023 году в картинную галерею посетило 133 экскурсии, более 1872</w:t>
      </w:r>
      <w:r w:rsidRPr="00B94B4D">
        <w:rPr>
          <w:rFonts w:ascii="Times New Roman" w:eastAsia="Times New Roman" w:hAnsi="Times New Roman" w:cs="Times New Roman"/>
          <w:color w:val="FF0000"/>
          <w:sz w:val="28"/>
          <w:szCs w:val="28"/>
          <w:lang w:eastAsia="ru-RU"/>
        </w:rPr>
        <w:t xml:space="preserve"> </w:t>
      </w:r>
      <w:r w:rsidRPr="00B94B4D">
        <w:rPr>
          <w:rFonts w:ascii="Times New Roman" w:eastAsia="Times New Roman" w:hAnsi="Times New Roman" w:cs="Times New Roman"/>
          <w:sz w:val="28"/>
          <w:szCs w:val="28"/>
          <w:lang w:eastAsia="ru-RU"/>
        </w:rPr>
        <w:t xml:space="preserve">человека из разных регионов нашей страны. Популярность картинной галереи с каждым годом растет. В настоящее время работниками КДЦ «Сфера» ведется работа по приданию галерее статуса музея, заявка подана, ждем результатов рассмотрения.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Основная масса услуг, оказываемых МБУК КДЦ «Сфера», являются бесплатными для населения и предоставляются в рамках муниципального задания. В то же время библиотека и культурно-досуговый центр в целом обеспечены необходимым оборудованием, инвентарем и оргтехникой, в том числе для оказания платных услуг. Перечень платных услуг и тарифы утверждены Советом депутатов и постоянно расширяется. </w:t>
      </w:r>
    </w:p>
    <w:p w:rsidR="00B94B4D" w:rsidRPr="00B94B4D" w:rsidRDefault="00B94B4D" w:rsidP="00B94B4D">
      <w:pPr>
        <w:spacing w:after="0" w:line="240" w:lineRule="auto"/>
        <w:ind w:firstLine="567"/>
        <w:jc w:val="both"/>
        <w:rPr>
          <w:rFonts w:ascii="Times New Roman" w:eastAsia="Times New Roman" w:hAnsi="Times New Roman" w:cs="Times New Roman"/>
          <w:color w:val="FF0000"/>
          <w:sz w:val="28"/>
          <w:szCs w:val="28"/>
          <w:lang w:eastAsia="ru-RU"/>
        </w:rPr>
      </w:pPr>
      <w:r w:rsidRPr="00B94B4D">
        <w:rPr>
          <w:rFonts w:ascii="Times New Roman" w:eastAsia="Times New Roman" w:hAnsi="Times New Roman" w:cs="Times New Roman"/>
          <w:sz w:val="28"/>
          <w:szCs w:val="28"/>
          <w:lang w:eastAsia="ru-RU"/>
        </w:rPr>
        <w:t>Работники КДЦ «Сфера», народные коллективы и клубные формирования постоянно участвуют в мероприятиях разного уровня.</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Сейчас в кружках и клубных формированиях занимается более 117 детей, 83 взрослых, 6 молодежных.</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Общественно-массовые мероприятия проводятся согласно утвержденного плана работы, за 2023 год их посетило более 35 тыс. человек.</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В настоящее время здание СДК требует реконструкции. Необходимость реконструкции СДК обусловлена плохим состоянием зрительного зала и острой нехваткой площадей для занятий клубов и кружков, а также необходимостью приведения состояния здания в соответствие с современными нормами. В 2023 году завершена работа по проектированию строительства ДК и получено положительное заключение государственной экспертизы проекта.</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lastRenderedPageBreak/>
        <w:t>Спорт.</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С целью придания нового импульса развитию физической культуры и спорта на территории МО Красногвардейский сельсовет, при главе сельского совета активно работает Общественный совет по развитию физкультуры и спорта. Руководство совета ежегодно разрабатывает график соревнований и спортивных мероприятий, согласовывает необходимость приобретения спортивного инвентаря и оборудования для тренировочного процесса, а также в целом определяет стратегию развития физкультуры и спорта на территории Красногвардейского сельсовета. Деятельность общественного совета обеспечивает прозрачность и эффективность финансовых затрат, направляемых сельским советом на развитие физкультуры и спорта. Грамотное распределение и контроль за использованием выделенных средств позволяет нашим спортсменам достойно представлять наш поселок на соревнованиях всех уровней. Все спортивные секции и клубы обеспечены современной и удобной формой, а также необходимым инвентарем.</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Более 10 спортивных клубов и секций успешно работают в п. Красногвардеец под руководством квалифицированных и опытных тренеров.</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Секция бокса под руководством Виктора Алексеевича Сергеева участвовала в соревнованиях и тренировочных сборах различного уровня, занимается 50 человек. Боксеры п. Красногвардеец являются призерами и победителями областных соревнований, первенства ПФО и России</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Секция гандбола под руководством Павла Николаевича Горбунова традиционно занимают призовые места в первенстве Оренбургской и Самарской области, занимается 60 человек.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Футбольно-хоккейный клуб во главе с Федоровым Виктором Ивановичем участвует во всех этапах Всероссийских соревнований Золотая Шайба и Кожаный Мяч, занимается 40 человек.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На базе КДЦ «Сфера» продолжает работать шахматный клуб, где занимается более 15 детей, а также активно посещают занятия и взрослые. В 2023 году наши шахматисты представляли </w:t>
      </w:r>
      <w:proofErr w:type="spellStart"/>
      <w:r w:rsidRPr="00B94B4D">
        <w:rPr>
          <w:rFonts w:ascii="Times New Roman" w:eastAsia="Times New Roman" w:hAnsi="Times New Roman" w:cs="Times New Roman"/>
          <w:sz w:val="28"/>
          <w:szCs w:val="28"/>
          <w:lang w:eastAsia="ru-RU"/>
        </w:rPr>
        <w:t>Бузулукский</w:t>
      </w:r>
      <w:proofErr w:type="spellEnd"/>
      <w:r w:rsidRPr="00B94B4D">
        <w:rPr>
          <w:rFonts w:ascii="Times New Roman" w:eastAsia="Times New Roman" w:hAnsi="Times New Roman" w:cs="Times New Roman"/>
          <w:sz w:val="28"/>
          <w:szCs w:val="28"/>
          <w:lang w:eastAsia="ru-RU"/>
        </w:rPr>
        <w:t xml:space="preserve"> район на всех соревнованиях областного уровня.</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 «Группа здоровья» под руководством </w:t>
      </w:r>
      <w:proofErr w:type="spellStart"/>
      <w:r w:rsidRPr="00B94B4D">
        <w:rPr>
          <w:rFonts w:ascii="Times New Roman" w:eastAsia="Times New Roman" w:hAnsi="Times New Roman" w:cs="Times New Roman"/>
          <w:sz w:val="28"/>
          <w:szCs w:val="28"/>
          <w:lang w:eastAsia="ru-RU"/>
        </w:rPr>
        <w:t>Невзоровой</w:t>
      </w:r>
      <w:proofErr w:type="spellEnd"/>
      <w:r w:rsidRPr="00B94B4D">
        <w:rPr>
          <w:rFonts w:ascii="Times New Roman" w:eastAsia="Times New Roman" w:hAnsi="Times New Roman" w:cs="Times New Roman"/>
          <w:sz w:val="28"/>
          <w:szCs w:val="28"/>
          <w:lang w:eastAsia="ru-RU"/>
        </w:rPr>
        <w:t xml:space="preserve"> Ирины Николаевны неизменно пользуется популярностью среди жителей старшего возраста. «Группа здоровья» является ярким примером классического клуба по интересам. Здесь люди, предпочитающие активный образ жизни, собираются не только для занятий физической культурой, но и пообщаться, обсудить новости.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Районным отделом по делам молодежи, спорту и туризму в п. Красногвардеец проведены традиционные ежегодные соревнования, такие как районная спартакиада работников образования, турнир по пулевой стрельбе памяти А. Марченко, соревнования по легкой атлетике среди школьников.</w:t>
      </w:r>
    </w:p>
    <w:p w:rsid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Результаты и достижения наших спортсменов говорят об уровне физической культуры и спорта в нашем поселке. </w:t>
      </w:r>
    </w:p>
    <w:p w:rsidR="006D1290" w:rsidRDefault="006D1290" w:rsidP="00B94B4D">
      <w:pPr>
        <w:spacing w:after="0" w:line="240" w:lineRule="auto"/>
        <w:ind w:firstLine="567"/>
        <w:jc w:val="both"/>
        <w:rPr>
          <w:rFonts w:ascii="Times New Roman" w:eastAsia="Times New Roman" w:hAnsi="Times New Roman" w:cs="Times New Roman"/>
          <w:sz w:val="28"/>
          <w:szCs w:val="28"/>
          <w:lang w:eastAsia="ru-RU"/>
        </w:rPr>
      </w:pPr>
    </w:p>
    <w:p w:rsidR="006D1290" w:rsidRPr="00B94B4D" w:rsidRDefault="006D1290" w:rsidP="00B94B4D">
      <w:pPr>
        <w:spacing w:after="0" w:line="240" w:lineRule="auto"/>
        <w:ind w:firstLine="567"/>
        <w:jc w:val="both"/>
        <w:rPr>
          <w:rFonts w:ascii="Times New Roman" w:eastAsia="Times New Roman" w:hAnsi="Times New Roman" w:cs="Times New Roman"/>
          <w:sz w:val="28"/>
          <w:szCs w:val="28"/>
          <w:lang w:eastAsia="ru-RU"/>
        </w:rPr>
      </w:pPr>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lastRenderedPageBreak/>
        <w:t>Благоустройство.</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2023 году большое внимание администрация Красногвардейского сельсовета уделяла благоустройству территории.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Благодаря успешному взаимодействию и социальному партнерству с производственными предприятиями, действующими на территории Красногвардейского сельсовета, в 2023 году получило дальнейшее развитие детского игрового комплекса «РОСТА-парк» по ул. Рабочая. Посажена большая елка, установлены 2 качели.</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2024 году с целью внедрения раздельного сбора ТКО планируется начать приобретение контейнеров для сбора пластика.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B94B4D" w:rsidRPr="006D1290" w:rsidRDefault="00B94B4D" w:rsidP="00B94B4D">
      <w:pPr>
        <w:spacing w:after="0" w:line="240" w:lineRule="auto"/>
        <w:ind w:firstLine="567"/>
        <w:jc w:val="center"/>
        <w:rPr>
          <w:rFonts w:ascii="Times New Roman" w:eastAsia="Times New Roman" w:hAnsi="Times New Roman" w:cs="Times New Roman"/>
          <w:b/>
          <w:sz w:val="28"/>
          <w:szCs w:val="28"/>
          <w:lang w:eastAsia="ru-RU"/>
        </w:rPr>
      </w:pPr>
      <w:r w:rsidRPr="006D1290">
        <w:rPr>
          <w:rFonts w:ascii="Times New Roman" w:eastAsia="Times New Roman" w:hAnsi="Times New Roman" w:cs="Times New Roman"/>
          <w:b/>
          <w:sz w:val="28"/>
          <w:szCs w:val="28"/>
          <w:lang w:eastAsia="ru-RU"/>
        </w:rPr>
        <w:t>Административная работа, работа совета депутатов.</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На протяжении 2023 года состоялось 13 заседаний Совета депутатов, на них рассмотрено более 60 вопросов, по которым принято 52 нормативно- правовых актов.</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В Совете депутатов работают 5 постоянных комиссий, которые активно участвуют в подготовке проектов решений, формировании и принятии бюджета сельсовета, разработке планов и муниципальных программ.</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За 2023 год издано 162 постановления и 39 распоряжений администрации сельсовета.</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Приведен в соответствие </w:t>
      </w:r>
      <w:proofErr w:type="spellStart"/>
      <w:r w:rsidRPr="00B94B4D">
        <w:rPr>
          <w:rFonts w:ascii="Times New Roman" w:eastAsia="Times New Roman" w:hAnsi="Times New Roman" w:cs="Times New Roman"/>
          <w:sz w:val="28"/>
          <w:szCs w:val="28"/>
          <w:lang w:eastAsia="ru-RU"/>
        </w:rPr>
        <w:t>похозяйственный</w:t>
      </w:r>
      <w:proofErr w:type="spellEnd"/>
      <w:r w:rsidRPr="00B94B4D">
        <w:rPr>
          <w:rFonts w:ascii="Times New Roman" w:eastAsia="Times New Roman" w:hAnsi="Times New Roman" w:cs="Times New Roman"/>
          <w:sz w:val="28"/>
          <w:szCs w:val="28"/>
          <w:lang w:eastAsia="ru-RU"/>
        </w:rPr>
        <w:t xml:space="preserve"> учет и адресное хозяйство, своевременно и в полном объеме вносятся сведения в ГИС ЖКХ, ГИС ТП. Проведена огромная работа по выявлению правообладателей ранее учтенных объектов недвижимости, оказывается помощь населению в оформлении домов и земельных участков. Подходит к концу работа по наполнению ГАР кадастровыми номерами.  Выдано 799 (1712) справок.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администрации организовано и работает отделение МФЦ по предоставлению государственных и муниципальных услуг </w:t>
      </w:r>
      <w:proofErr w:type="spellStart"/>
      <w:r w:rsidRPr="00B94B4D">
        <w:rPr>
          <w:rFonts w:ascii="Times New Roman" w:eastAsia="Times New Roman" w:hAnsi="Times New Roman" w:cs="Times New Roman"/>
          <w:sz w:val="28"/>
          <w:szCs w:val="28"/>
          <w:lang w:eastAsia="ru-RU"/>
        </w:rPr>
        <w:t>Бузулукского</w:t>
      </w:r>
      <w:proofErr w:type="spellEnd"/>
      <w:r w:rsidRPr="00B94B4D">
        <w:rPr>
          <w:rFonts w:ascii="Times New Roman" w:eastAsia="Times New Roman" w:hAnsi="Times New Roman" w:cs="Times New Roman"/>
          <w:sz w:val="28"/>
          <w:szCs w:val="28"/>
          <w:lang w:eastAsia="ru-RU"/>
        </w:rPr>
        <w:t xml:space="preserve"> района. За 2023 год принято и рассмотрено 1092 (1317) (1223) обращений граждан. МФЦ позволяет маломобильным группам населения и пожилым людям получать государственные и муниципальные услуги, не выезжая в районный центр. За 2023 год предоставлено 1023 государственных </w:t>
      </w:r>
      <w:proofErr w:type="gramStart"/>
      <w:r w:rsidRPr="00B94B4D">
        <w:rPr>
          <w:rFonts w:ascii="Times New Roman" w:eastAsia="Times New Roman" w:hAnsi="Times New Roman" w:cs="Times New Roman"/>
          <w:sz w:val="28"/>
          <w:szCs w:val="28"/>
          <w:lang w:eastAsia="ru-RU"/>
        </w:rPr>
        <w:t>и  муниципальных</w:t>
      </w:r>
      <w:proofErr w:type="gramEnd"/>
      <w:r w:rsidRPr="00B94B4D">
        <w:rPr>
          <w:rFonts w:ascii="Times New Roman" w:eastAsia="Times New Roman" w:hAnsi="Times New Roman" w:cs="Times New Roman"/>
          <w:sz w:val="28"/>
          <w:szCs w:val="28"/>
          <w:lang w:eastAsia="ru-RU"/>
        </w:rPr>
        <w:t xml:space="preserve"> услуг.</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2023 году проводилась работа по исполнению полномочий нотариальных действий и </w:t>
      </w:r>
      <w:proofErr w:type="spellStart"/>
      <w:r w:rsidRPr="00B94B4D">
        <w:rPr>
          <w:rFonts w:ascii="Times New Roman" w:eastAsia="Times New Roman" w:hAnsi="Times New Roman" w:cs="Times New Roman"/>
          <w:sz w:val="28"/>
          <w:szCs w:val="28"/>
          <w:lang w:eastAsia="ru-RU"/>
        </w:rPr>
        <w:t>ЗАГСа</w:t>
      </w:r>
      <w:proofErr w:type="spellEnd"/>
      <w:r w:rsidRPr="00B94B4D">
        <w:rPr>
          <w:rFonts w:ascii="Times New Roman" w:eastAsia="Times New Roman" w:hAnsi="Times New Roman" w:cs="Times New Roman"/>
          <w:sz w:val="28"/>
          <w:szCs w:val="28"/>
          <w:lang w:eastAsia="ru-RU"/>
        </w:rPr>
        <w:t>. Совершено 72 (75)</w:t>
      </w:r>
      <w:r w:rsidRPr="00B94B4D">
        <w:rPr>
          <w:rFonts w:ascii="Times New Roman" w:eastAsia="Times New Roman" w:hAnsi="Times New Roman" w:cs="Times New Roman"/>
          <w:color w:val="C00000"/>
          <w:sz w:val="28"/>
          <w:szCs w:val="28"/>
          <w:lang w:eastAsia="ru-RU"/>
        </w:rPr>
        <w:t xml:space="preserve"> </w:t>
      </w:r>
      <w:r w:rsidRPr="00B94B4D">
        <w:rPr>
          <w:rFonts w:ascii="Times New Roman" w:eastAsia="Times New Roman" w:hAnsi="Times New Roman" w:cs="Times New Roman"/>
          <w:sz w:val="28"/>
          <w:szCs w:val="28"/>
          <w:lang w:eastAsia="ru-RU"/>
        </w:rPr>
        <w:t>нотариальных действия, зарегистрировано 20 (51 акт гражданского состояния (из них: рождений – 11 (15) (40), смерти – 4 (28) (51), брака – 5 (8) (13).</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Работа по исполнению полномочий воинского учета граждан велась в течении 2023 года своевременно и согласно действующим регламентам. Оборудован пункт сбора и оповещения граждан. Специалист военно-учетного стола постоянно участвует в мобилизационных мероприятиях. Так в 2023 году из Красногвардейца на контрактную службу ушло 12 человек, по запросам оказывается помощь семьям мобилизованных и участников СВО.</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2023 году в администрацию Красногвардейского сельсовета поступило 12 (8) письменных заявлений и 96 (192) устных обращения граждан. Все </w:t>
      </w:r>
      <w:r w:rsidRPr="00B94B4D">
        <w:rPr>
          <w:rFonts w:ascii="Times New Roman" w:eastAsia="Times New Roman" w:hAnsi="Times New Roman" w:cs="Times New Roman"/>
          <w:sz w:val="28"/>
          <w:szCs w:val="28"/>
          <w:lang w:eastAsia="ru-RU"/>
        </w:rPr>
        <w:lastRenderedPageBreak/>
        <w:t>обращения рассмотрены и либо решены по существу, либо по ним даны письменные ответы.</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u w:val="single"/>
          <w:lang w:eastAsia="ru-RU"/>
        </w:rPr>
      </w:pPr>
      <w:r w:rsidRPr="00B94B4D">
        <w:rPr>
          <w:rFonts w:ascii="Times New Roman" w:eastAsia="Times New Roman" w:hAnsi="Times New Roman" w:cs="Times New Roman"/>
          <w:sz w:val="28"/>
          <w:szCs w:val="28"/>
          <w:lang w:eastAsia="ru-RU"/>
        </w:rPr>
        <w:t>Хочется также отметить работу финансового отдела администрации. Это работа по формированию и исполнению бюджета, финансовому учету и отчетности, хозяйственному учету, составлению и размещению планов-графиков закупок, подготовке проектов решений и постановлений администрации. Бухгалтерская документация содержится в порядке, отчеты предоставляются своевременно и без замечаний</w:t>
      </w:r>
      <w:r w:rsidRPr="00B94B4D">
        <w:rPr>
          <w:rFonts w:ascii="Times New Roman" w:eastAsia="Times New Roman" w:hAnsi="Times New Roman" w:cs="Times New Roman"/>
          <w:sz w:val="28"/>
          <w:szCs w:val="28"/>
          <w:u w:val="single"/>
          <w:lang w:eastAsia="ru-RU"/>
        </w:rPr>
        <w:t xml:space="preserve">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В течение 2023 года проводились еженедельные межведомственные совещания с участием руководителей учреждений, представителей полиции, ДНД, соцзащиты, МЧС, коммунальных предприятий, старост и депутатов сельского и районного Совета. На совещаниях рассматривались вопросы межведомственного взаимодействия, сотрудничества органов местного самоуправления и социальных и общественных организаций, осуществлялась координация действий различных служб, заслушивалась информация по основным вопросам деятельности организаций жизнеобеспечения на территории сельского совета. В большинстве своем поставленные вопросы решаются оперативно </w:t>
      </w:r>
      <w:proofErr w:type="gramStart"/>
      <w:r w:rsidRPr="00B94B4D">
        <w:rPr>
          <w:rFonts w:ascii="Times New Roman" w:eastAsia="Times New Roman" w:hAnsi="Times New Roman" w:cs="Times New Roman"/>
          <w:sz w:val="28"/>
          <w:szCs w:val="28"/>
          <w:lang w:eastAsia="ru-RU"/>
        </w:rPr>
        <w:t>и</w:t>
      </w:r>
      <w:proofErr w:type="gramEnd"/>
      <w:r w:rsidRPr="00B94B4D">
        <w:rPr>
          <w:rFonts w:ascii="Times New Roman" w:eastAsia="Times New Roman" w:hAnsi="Times New Roman" w:cs="Times New Roman"/>
          <w:sz w:val="28"/>
          <w:szCs w:val="28"/>
          <w:lang w:eastAsia="ru-RU"/>
        </w:rPr>
        <w:t xml:space="preserve"> по существу.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Хочется отметить, что в последнее время </w:t>
      </w:r>
      <w:proofErr w:type="gramStart"/>
      <w:r w:rsidRPr="00B94B4D">
        <w:rPr>
          <w:rFonts w:ascii="Times New Roman" w:eastAsia="Times New Roman" w:hAnsi="Times New Roman" w:cs="Times New Roman"/>
          <w:sz w:val="28"/>
          <w:szCs w:val="28"/>
          <w:lang w:eastAsia="ru-RU"/>
        </w:rPr>
        <w:t>жителей  с</w:t>
      </w:r>
      <w:proofErr w:type="gramEnd"/>
      <w:r w:rsidRPr="00B94B4D">
        <w:rPr>
          <w:rFonts w:ascii="Times New Roman" w:eastAsia="Times New Roman" w:hAnsi="Times New Roman" w:cs="Times New Roman"/>
          <w:sz w:val="28"/>
          <w:szCs w:val="28"/>
          <w:lang w:eastAsia="ru-RU"/>
        </w:rPr>
        <w:t xml:space="preserve"> активной жизненной позицией в нашем поселке становится гораздо больше и это очень радует.  Ярким примером тому стало создание жителями нашего поселка неформального движения «Красногвардеец Фронту». Организаторы движения совместно со всеми жителями поселка занимаются сбором и отправкой в зону СВО продуктов и медикаментов, одежды и инструментов, оказывают помощь военным госпиталям, сбор средств позволяет приобретать все необходимое по адресным заявкам. Группа «Паучки» занимается плетением маскировочных сетей, а также изготовлением окопных свечей. Сотрудники администрации Красногвардейского сельсовета не остаются в стороне и активно участвуют как в решении организационных вопросов, так и личными средствами. Огромное всем спасибо.</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 xml:space="preserve">Ну и в заключение хочется сказать, что создание условий для благоприятного и комфортного проживания, это наше общее дело и только вместе мы сможем изменить облик нашего поселка к лучшему. Не всегда конечно для этого хватает возможностей, но тем не менее администрация всегда будет стараться в меру сил и полномочий решать все вопросы, волнующие жителей нашего поселка. Администрация сельсовета всегда открыта для всех. Предлагаю вместе делать нашу жизнь лучше, а наш поселок красивым и процветающим. </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r w:rsidRPr="00B94B4D">
        <w:rPr>
          <w:rFonts w:ascii="Times New Roman" w:eastAsia="Times New Roman" w:hAnsi="Times New Roman" w:cs="Times New Roman"/>
          <w:sz w:val="28"/>
          <w:szCs w:val="28"/>
          <w:lang w:eastAsia="ru-RU"/>
        </w:rPr>
        <w:t>Спасибо за внимание.</w:t>
      </w: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Pr="00B94B4D" w:rsidRDefault="00B94B4D" w:rsidP="00B94B4D">
      <w:pPr>
        <w:spacing w:after="0" w:line="240" w:lineRule="auto"/>
        <w:ind w:firstLine="567"/>
        <w:jc w:val="both"/>
        <w:rPr>
          <w:rFonts w:ascii="Times New Roman" w:eastAsia="Times New Roman" w:hAnsi="Times New Roman" w:cs="Times New Roman"/>
          <w:sz w:val="28"/>
          <w:szCs w:val="28"/>
          <w:lang w:eastAsia="ru-RU"/>
        </w:rPr>
      </w:pPr>
    </w:p>
    <w:p w:rsidR="00B94B4D" w:rsidRDefault="00B94B4D" w:rsidP="004F4962">
      <w:pPr>
        <w:spacing w:after="0" w:line="240" w:lineRule="auto"/>
        <w:jc w:val="both"/>
        <w:rPr>
          <w:rFonts w:ascii="Times New Roman" w:eastAsia="Times New Roman" w:hAnsi="Times New Roman" w:cs="Times New Roman"/>
          <w:sz w:val="28"/>
          <w:szCs w:val="24"/>
          <w:lang w:eastAsia="ru-RU"/>
        </w:rPr>
      </w:pPr>
    </w:p>
    <w:p w:rsidR="00061766" w:rsidRDefault="00061766"/>
    <w:sectPr w:rsidR="0006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1B6C"/>
    <w:multiLevelType w:val="hybridMultilevel"/>
    <w:tmpl w:val="D58CEA40"/>
    <w:lvl w:ilvl="0" w:tplc="3392B302">
      <w:start w:val="1"/>
      <w:numFmt w:val="decimal"/>
      <w:lvlText w:val="%1."/>
      <w:lvlJc w:val="left"/>
      <w:pPr>
        <w:ind w:left="1758" w:hanging="10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0"/>
    <w:rsid w:val="00061766"/>
    <w:rsid w:val="004F4962"/>
    <w:rsid w:val="00636300"/>
    <w:rsid w:val="006D1290"/>
    <w:rsid w:val="00B317E9"/>
    <w:rsid w:val="00B94B4D"/>
    <w:rsid w:val="00CD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2BB7"/>
  <w15:chartTrackingRefBased/>
  <w15:docId w15:val="{451E7BCC-36F5-471E-98E3-E2248C12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9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F4962"/>
    <w:pPr>
      <w:spacing w:after="120"/>
      <w:ind w:left="283"/>
    </w:pPr>
  </w:style>
  <w:style w:type="character" w:customStyle="1" w:styleId="a4">
    <w:name w:val="Основной текст с отступом Знак"/>
    <w:basedOn w:val="a0"/>
    <w:link w:val="a3"/>
    <w:uiPriority w:val="99"/>
    <w:semiHidden/>
    <w:rsid w:val="004F4962"/>
  </w:style>
  <w:style w:type="paragraph" w:styleId="a5">
    <w:name w:val="List Paragraph"/>
    <w:basedOn w:val="a"/>
    <w:uiPriority w:val="34"/>
    <w:qFormat/>
    <w:rsid w:val="004F4962"/>
    <w:pPr>
      <w:ind w:left="720"/>
      <w:contextualSpacing/>
    </w:pPr>
  </w:style>
  <w:style w:type="character" w:customStyle="1" w:styleId="FontStyle15">
    <w:name w:val="Font Style15"/>
    <w:rsid w:val="004F496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01901">
      <w:bodyDiv w:val="1"/>
      <w:marLeft w:val="0"/>
      <w:marRight w:val="0"/>
      <w:marTop w:val="0"/>
      <w:marBottom w:val="0"/>
      <w:divBdr>
        <w:top w:val="none" w:sz="0" w:space="0" w:color="auto"/>
        <w:left w:val="none" w:sz="0" w:space="0" w:color="auto"/>
        <w:bottom w:val="none" w:sz="0" w:space="0" w:color="auto"/>
        <w:right w:val="none" w:sz="0" w:space="0" w:color="auto"/>
      </w:divBdr>
    </w:div>
    <w:div w:id="18633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А1</dc:creator>
  <cp:keywords/>
  <dc:description/>
  <cp:lastModifiedBy>А1</cp:lastModifiedBy>
  <cp:revision>11</cp:revision>
  <dcterms:created xsi:type="dcterms:W3CDTF">2024-02-05T11:28:00Z</dcterms:created>
  <dcterms:modified xsi:type="dcterms:W3CDTF">2024-02-13T07:19:00Z</dcterms:modified>
</cp:coreProperties>
</file>