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DD" w:rsidRDefault="005430DD" w:rsidP="005430DD">
      <w:pPr>
        <w:jc w:val="center"/>
      </w:pPr>
      <w:r>
        <w:t>Проекты решений от 21.02.2024 г.</w:t>
      </w:r>
    </w:p>
    <w:p w:rsidR="005430DD" w:rsidRPr="00EE566A" w:rsidRDefault="005430DD" w:rsidP="005430D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B6"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>Информация начальника Межмуниципального отдела Министерства внутренних дел Российской Федерации «Бузулукский» по охране общественного порядка по обеспечению безопасности, защите прав и законных интересов граждан от преступных посягательств и принимаемых мерах по обеспечению общественного доверия и поддержки граждан за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F10937" w:rsidRDefault="00F10937"/>
    <w:p w:rsidR="005430DD" w:rsidRDefault="005430DD">
      <w:pPr>
        <w:rPr>
          <w:b w:val="0"/>
        </w:rPr>
      </w:pPr>
      <w:r w:rsidRPr="005430DD">
        <w:rPr>
          <w:b w:val="0"/>
        </w:rPr>
        <w:t>2. Информация об итогах работы ГКУ «Бузулукское лесничество» за 2023 год.</w:t>
      </w:r>
    </w:p>
    <w:p w:rsidR="005430DD" w:rsidRDefault="005430DD" w:rsidP="005430DD">
      <w:pPr>
        <w:rPr>
          <w:b w:val="0"/>
        </w:rPr>
      </w:pPr>
      <w:r w:rsidRPr="005430DD">
        <w:rPr>
          <w:b w:val="0"/>
        </w:rPr>
        <w:t>3. Информация МУП ЖКХ Бузулукского района о состоянии дебиторской и кредиторской задолженности и о ходе претензионно-исковой работы.</w:t>
      </w:r>
    </w:p>
    <w:p w:rsidR="005430DD" w:rsidRPr="005430DD" w:rsidRDefault="005430DD" w:rsidP="005430DD">
      <w:pPr>
        <w:rPr>
          <w:b w:val="0"/>
        </w:rPr>
      </w:pPr>
      <w:r>
        <w:rPr>
          <w:b w:val="0"/>
        </w:rPr>
        <w:t>4.</w:t>
      </w:r>
      <w:r w:rsidRPr="005430DD">
        <w:rPr>
          <w:b w:val="0"/>
          <w:szCs w:val="28"/>
        </w:rPr>
        <w:t>Об освобождении от должности заместителя председателя Совета депутатов муниципального образования Бузулукский район Оренбургской области Соколова Юрия Николаевича</w:t>
      </w:r>
    </w:p>
    <w:p w:rsidR="005430DD" w:rsidRDefault="005430DD" w:rsidP="005430DD">
      <w:pPr>
        <w:rPr>
          <w:b w:val="0"/>
        </w:rPr>
      </w:pPr>
      <w:r w:rsidRPr="005430DD">
        <w:rPr>
          <w:b w:val="0"/>
        </w:rPr>
        <w:t>5. Об избрании заместителя председателя Совета депутатов муниципального образования Бузулукский район.</w:t>
      </w:r>
    </w:p>
    <w:p w:rsidR="005430DD" w:rsidRDefault="005430DD" w:rsidP="005430D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430DD" w:rsidRDefault="005430DD" w:rsidP="005430DD">
      <w:pPr>
        <w:rPr>
          <w:rFonts w:cs="Times New Roman"/>
          <w:b w:val="0"/>
          <w:bCs/>
          <w:spacing w:val="-4"/>
          <w:w w:val="102"/>
          <w:szCs w:val="28"/>
        </w:rPr>
      </w:pPr>
      <w:r>
        <w:rPr>
          <w:rFonts w:cs="Times New Roman"/>
          <w:b w:val="0"/>
          <w:bCs/>
          <w:szCs w:val="28"/>
        </w:rPr>
        <w:t>6</w:t>
      </w:r>
      <w:r w:rsidRPr="000261EA">
        <w:rPr>
          <w:rFonts w:cs="Times New Roman"/>
          <w:b w:val="0"/>
          <w:bCs/>
          <w:szCs w:val="28"/>
        </w:rPr>
        <w:t xml:space="preserve">. </w:t>
      </w:r>
      <w:r w:rsidRPr="000261EA">
        <w:rPr>
          <w:rFonts w:cs="Times New Roman"/>
          <w:b w:val="0"/>
          <w:bCs/>
          <w:spacing w:val="-4"/>
          <w:w w:val="102"/>
          <w:szCs w:val="28"/>
        </w:rPr>
        <w:t>О применении меры ответственности к депутату Совета депутатов муниципального образования Бузулукский район Оренбургской области Ражину Сергею Геннадьевичу</w:t>
      </w:r>
      <w:r>
        <w:rPr>
          <w:rFonts w:cs="Times New Roman"/>
          <w:b w:val="0"/>
          <w:bCs/>
          <w:spacing w:val="-4"/>
          <w:w w:val="102"/>
          <w:szCs w:val="28"/>
        </w:rPr>
        <w:t>.</w:t>
      </w:r>
    </w:p>
    <w:p w:rsidR="005430DD" w:rsidRDefault="005430DD" w:rsidP="005430DD">
      <w:pPr>
        <w:rPr>
          <w:b w:val="0"/>
        </w:rPr>
      </w:pPr>
      <w:r w:rsidRPr="005430DD">
        <w:rPr>
          <w:b w:val="0"/>
        </w:rPr>
        <w:t>7. О применении меры ответственности к депутату Совета депутатов муниципального образования Бузулукский район Оренбургской области  Грешнову Вадиму Владимировичу</w:t>
      </w:r>
      <w:r>
        <w:rPr>
          <w:b w:val="0"/>
        </w:rPr>
        <w:t>.</w:t>
      </w:r>
    </w:p>
    <w:p w:rsidR="005430DD" w:rsidRDefault="005430DD" w:rsidP="005430DD">
      <w:pPr>
        <w:rPr>
          <w:b w:val="0"/>
        </w:rPr>
      </w:pPr>
      <w:r w:rsidRPr="005430DD">
        <w:rPr>
          <w:b w:val="0"/>
        </w:rPr>
        <w:t>8. О применении меры ответственности к депутату Совета депутатов муниципального образования Бузулукский район Оренбургской области  Сухорукову Александру Анатольевичу</w:t>
      </w:r>
    </w:p>
    <w:p w:rsidR="005430DD" w:rsidRDefault="005430DD" w:rsidP="005430DD">
      <w:pPr>
        <w:rPr>
          <w:b w:val="0"/>
        </w:rPr>
      </w:pPr>
      <w:r w:rsidRPr="005430DD">
        <w:rPr>
          <w:b w:val="0"/>
        </w:rPr>
        <w:t>9. О применении меры ответственности к депутату Совета депутатов муниципального образования Бузулукский район Оренбургской области  Горбунову Павлу Николаевичу</w:t>
      </w:r>
      <w:r>
        <w:rPr>
          <w:b w:val="0"/>
        </w:rPr>
        <w:t>.</w:t>
      </w:r>
    </w:p>
    <w:p w:rsidR="005430DD" w:rsidRDefault="005430DD" w:rsidP="005430DD">
      <w:pPr>
        <w:rPr>
          <w:b w:val="0"/>
        </w:rPr>
      </w:pPr>
      <w:r w:rsidRPr="005430DD">
        <w:rPr>
          <w:b w:val="0"/>
        </w:rPr>
        <w:t>10. О применении меры ответственности к депутату Совета депутатов муниципального образования Бузулукский район Оренбургской области  Пачиной Ольги Васильевны</w:t>
      </w:r>
      <w:r>
        <w:rPr>
          <w:b w:val="0"/>
        </w:rPr>
        <w:t>.</w:t>
      </w:r>
    </w:p>
    <w:p w:rsidR="005430DD" w:rsidRDefault="005430DD" w:rsidP="005430DD">
      <w:pPr>
        <w:rPr>
          <w:b w:val="0"/>
        </w:rPr>
      </w:pPr>
      <w:r w:rsidRPr="005430DD">
        <w:rPr>
          <w:b w:val="0"/>
        </w:rPr>
        <w:lastRenderedPageBreak/>
        <w:t>11. О применении меры ответственности к депутату Совета депутатов муниципального образования Бузулукский район Оренбургской области Сергееву Виктору Алексеевичу</w:t>
      </w:r>
      <w:r>
        <w:rPr>
          <w:b w:val="0"/>
        </w:rPr>
        <w:t>.</w:t>
      </w:r>
    </w:p>
    <w:p w:rsidR="005430DD" w:rsidRDefault="005430DD" w:rsidP="005430DD">
      <w:pPr>
        <w:rPr>
          <w:b w:val="0"/>
        </w:rPr>
      </w:pPr>
      <w:r w:rsidRPr="005430DD">
        <w:rPr>
          <w:b w:val="0"/>
        </w:rPr>
        <w:t>12. О применении меры ответственности к депутату Совета депутатов муниципального образования Бузулукский район Оренбургской области Сафаровой Татьяне Николаевне</w:t>
      </w:r>
      <w:r>
        <w:rPr>
          <w:b w:val="0"/>
        </w:rPr>
        <w:t>.</w:t>
      </w:r>
    </w:p>
    <w:p w:rsidR="005430DD" w:rsidRDefault="005430DD" w:rsidP="005430DD">
      <w:pPr>
        <w:rPr>
          <w:b w:val="0"/>
        </w:rPr>
      </w:pPr>
      <w:r w:rsidRPr="005430DD">
        <w:rPr>
          <w:b w:val="0"/>
        </w:rPr>
        <w:t>13. О применении меры ответственности к депутату Совета депутатов муниципального образования Бузулук</w:t>
      </w:r>
      <w:r>
        <w:rPr>
          <w:b w:val="0"/>
        </w:rPr>
        <w:t xml:space="preserve">ский район Оренбургской области </w:t>
      </w:r>
      <w:r w:rsidRPr="005430DD">
        <w:rPr>
          <w:b w:val="0"/>
        </w:rPr>
        <w:t>Евдокимову Станиславу Геннадьевичу</w:t>
      </w:r>
      <w:r>
        <w:rPr>
          <w:b w:val="0"/>
        </w:rPr>
        <w:t>.</w:t>
      </w:r>
    </w:p>
    <w:p w:rsidR="005430DD" w:rsidRDefault="005430DD" w:rsidP="005430DD">
      <w:pPr>
        <w:rPr>
          <w:b w:val="0"/>
        </w:rPr>
      </w:pPr>
      <w:r w:rsidRPr="005430DD">
        <w:rPr>
          <w:b w:val="0"/>
        </w:rPr>
        <w:t>14. О рассмотрении отчета о работе Счетной палаты Бузулукского района за 2023 год.</w:t>
      </w:r>
    </w:p>
    <w:p w:rsidR="005430DD" w:rsidRDefault="005430DD" w:rsidP="005430DD">
      <w:pPr>
        <w:rPr>
          <w:b w:val="0"/>
        </w:rPr>
      </w:pPr>
      <w:r w:rsidRPr="005430DD">
        <w:rPr>
          <w:b w:val="0"/>
        </w:rPr>
        <w:t>15. О внесении изменений в решение Совета депутатов от 17.02.2017 № 126 «Об индексации стоимости услуг, предоставляемых согласно гарантированному перечню услуг по погребению».</w:t>
      </w:r>
    </w:p>
    <w:p w:rsidR="005430DD" w:rsidRDefault="005430DD" w:rsidP="005430DD">
      <w:pPr>
        <w:rPr>
          <w:b w:val="0"/>
        </w:rPr>
      </w:pPr>
      <w:r w:rsidRPr="005430DD">
        <w:rPr>
          <w:b w:val="0"/>
        </w:rPr>
        <w:t>16. О внесении изменений в решение Совета депутатов от 19.06.2014 г. № 418 «Об утверждении Положения о порядке установки памятных знаков и мемориальных досок в Бузулукском районе Оренбургской области».</w:t>
      </w:r>
    </w:p>
    <w:p w:rsidR="005430DD" w:rsidRDefault="005430DD" w:rsidP="005430DD">
      <w:pPr>
        <w:rPr>
          <w:b w:val="0"/>
        </w:rPr>
      </w:pPr>
    </w:p>
    <w:p w:rsidR="005D0B68" w:rsidRDefault="005D0B68" w:rsidP="005D0B68">
      <w:pPr>
        <w:rPr>
          <w:b w:val="0"/>
        </w:rPr>
      </w:pPr>
      <w:r>
        <w:rPr>
          <w:b w:val="0"/>
        </w:rPr>
        <w:t>Повестка   21.02.2024</w:t>
      </w:r>
      <w:bookmarkStart w:id="0" w:name="_GoBack"/>
      <w:bookmarkEnd w:id="0"/>
    </w:p>
    <w:p w:rsidR="005430DD" w:rsidRDefault="005430DD" w:rsidP="005430DD">
      <w:pPr>
        <w:rPr>
          <w:b w:val="0"/>
        </w:rPr>
      </w:pPr>
    </w:p>
    <w:p w:rsidR="005430DD" w:rsidRPr="005430DD" w:rsidRDefault="005430DD">
      <w:pPr>
        <w:rPr>
          <w:b w:val="0"/>
        </w:rPr>
      </w:pPr>
    </w:p>
    <w:sectPr w:rsidR="005430DD" w:rsidRPr="0054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29"/>
    <w:rsid w:val="005430DD"/>
    <w:rsid w:val="005D0B68"/>
    <w:rsid w:val="00CD5A29"/>
    <w:rsid w:val="00F1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D"/>
    <w:rPr>
      <w:rFonts w:ascii="Times New Roman" w:hAnsi="Times New Roman"/>
      <w:b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5430DD"/>
    <w:pPr>
      <w:spacing w:after="0" w:line="240" w:lineRule="auto"/>
      <w:ind w:left="720" w:hanging="12"/>
      <w:jc w:val="both"/>
    </w:pPr>
    <w:rPr>
      <w:rFonts w:eastAsia="Times New Roman" w:cs="Times New Roman"/>
      <w:b w:val="0"/>
      <w:color w:val="auto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30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D"/>
    <w:rPr>
      <w:rFonts w:ascii="Times New Roman" w:hAnsi="Times New Roman"/>
      <w:b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5430DD"/>
    <w:pPr>
      <w:spacing w:after="0" w:line="240" w:lineRule="auto"/>
      <w:ind w:left="720" w:hanging="12"/>
      <w:jc w:val="both"/>
    </w:pPr>
    <w:rPr>
      <w:rFonts w:eastAsia="Times New Roman" w:cs="Times New Roman"/>
      <w:b w:val="0"/>
      <w:color w:val="auto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30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2024-02-16T09:24:00Z</dcterms:created>
  <dcterms:modified xsi:type="dcterms:W3CDTF">2024-02-16T09:28:00Z</dcterms:modified>
</cp:coreProperties>
</file>