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D" w:rsidRDefault="00B35A7D" w:rsidP="00152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50C" w:rsidRPr="00E547CE" w:rsidRDefault="0015250C" w:rsidP="00152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47CE">
        <w:rPr>
          <w:rFonts w:ascii="Times New Roman" w:hAnsi="Times New Roman" w:cs="Times New Roman"/>
          <w:b/>
          <w:sz w:val="28"/>
          <w:szCs w:val="28"/>
        </w:rPr>
        <w:t>ПАМЯТКА</w:t>
      </w:r>
      <w:r w:rsidR="00B35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50C" w:rsidRDefault="0015250C" w:rsidP="00152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НАНИМАТЕЛЮ ПО ВОПРОСАМ СОХРАННОСТИ ЖИЛЫХ ПОМЕЩЕНИЙ СПЕЦИАЛИЗИРОВАННОГО ЖИЛИЩНОГО ФОНДА</w:t>
      </w:r>
    </w:p>
    <w:bookmarkEnd w:id="0"/>
    <w:p w:rsidR="003D6690" w:rsidRPr="00E547CE" w:rsidRDefault="003D6690" w:rsidP="00152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50C" w:rsidRPr="00294B24" w:rsidRDefault="0015250C" w:rsidP="001525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94B24">
        <w:rPr>
          <w:rFonts w:ascii="Times New Roman" w:hAnsi="Times New Roman" w:cs="Times New Roman"/>
          <w:i/>
          <w:sz w:val="24"/>
          <w:szCs w:val="24"/>
        </w:rPr>
        <w:t xml:space="preserve">Специализированные жилые помещения предназначены для проживания отдельных категорий граждан, в т.ч. детей-сирот, детей, оставшихся без попечения родителей, лиц из их числа, на правах владения и пользования для временного проживания в нем с правом оформления регистрации по месту жительства. </w:t>
      </w:r>
    </w:p>
    <w:p w:rsidR="0015250C" w:rsidRPr="009A5B96" w:rsidRDefault="0015250C" w:rsidP="0015250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B24">
        <w:rPr>
          <w:rFonts w:ascii="Times New Roman" w:hAnsi="Times New Roman" w:cs="Times New Roman"/>
          <w:i/>
          <w:sz w:val="24"/>
          <w:szCs w:val="24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законодательства.</w:t>
      </w:r>
    </w:p>
    <w:p w:rsidR="0015250C" w:rsidRPr="00616891" w:rsidRDefault="0015250C" w:rsidP="0015250C">
      <w:pPr>
        <w:ind w:firstLine="708"/>
        <w:jc w:val="center"/>
        <w:rPr>
          <w:rFonts w:ascii="Times New Roman" w:hAnsi="Times New Roman" w:cs="Times New Roman"/>
          <w:b/>
        </w:rPr>
      </w:pPr>
      <w:r w:rsidRPr="00616891">
        <w:rPr>
          <w:rFonts w:ascii="Times New Roman" w:hAnsi="Times New Roman" w:cs="Times New Roman"/>
          <w:b/>
        </w:rPr>
        <w:t>Наниматель обязан:</w:t>
      </w:r>
    </w:p>
    <w:p w:rsidR="0015250C" w:rsidRPr="00501124" w:rsidRDefault="0015250C" w:rsidP="00152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01124">
        <w:rPr>
          <w:rFonts w:ascii="Times New Roman" w:hAnsi="Times New Roman" w:cs="Times New Roman"/>
        </w:rPr>
        <w:t xml:space="preserve">1) использовать жилое помещение по назначению и в пределах, установленных Жилищным </w:t>
      </w:r>
      <w:r w:rsidRPr="001043D7">
        <w:rPr>
          <w:rFonts w:ascii="Times New Roman" w:hAnsi="Times New Roman" w:cs="Times New Roman"/>
        </w:rPr>
        <w:t>кодексом</w:t>
      </w:r>
      <w:r w:rsidRPr="00501124">
        <w:rPr>
          <w:rFonts w:ascii="Times New Roman" w:hAnsi="Times New Roman" w:cs="Times New Roman"/>
        </w:rPr>
        <w:t xml:space="preserve"> Российской Федерации;</w:t>
      </w:r>
    </w:p>
    <w:p w:rsidR="0015250C" w:rsidRPr="00501124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501124">
        <w:rPr>
          <w:rFonts w:ascii="Times New Roman" w:hAnsi="Times New Roman" w:cs="Times New Roman"/>
        </w:rPr>
        <w:t>2) соблюдать правила пользования жилым помещением;</w:t>
      </w:r>
      <w:r>
        <w:rPr>
          <w:rFonts w:ascii="Times New Roman" w:hAnsi="Times New Roman" w:cs="Times New Roman"/>
        </w:rPr>
        <w:t xml:space="preserve"> </w:t>
      </w:r>
    </w:p>
    <w:p w:rsidR="0015250C" w:rsidRPr="00501124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501124">
        <w:rPr>
          <w:rFonts w:ascii="Times New Roman" w:hAnsi="Times New Roman" w:cs="Times New Roman"/>
        </w:rPr>
        <w:t>3) обеспечивать сохранность жилого помещения;</w:t>
      </w:r>
    </w:p>
    <w:p w:rsidR="0015250C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501124">
        <w:rPr>
          <w:rFonts w:ascii="Times New Roman" w:hAnsi="Times New Roman" w:cs="Times New Roman"/>
        </w:rPr>
        <w:t xml:space="preserve">4) поддерживать в надлежащем состоянии жилое помещение. </w:t>
      </w:r>
    </w:p>
    <w:p w:rsidR="0015250C" w:rsidRPr="00020D30" w:rsidRDefault="0015250C" w:rsidP="0015250C">
      <w:pPr>
        <w:ind w:firstLine="567"/>
        <w:jc w:val="both"/>
        <w:rPr>
          <w:rFonts w:ascii="Times New Roman" w:hAnsi="Times New Roman" w:cs="Times New Roman"/>
          <w:i/>
        </w:rPr>
      </w:pPr>
      <w:r w:rsidRPr="00020D30">
        <w:rPr>
          <w:rFonts w:ascii="Times New Roman" w:hAnsi="Times New Roman" w:cs="Times New Roman"/>
          <w:i/>
        </w:rPr>
        <w:t>Самовольное переустройство или перепланировка жилого помещения не допускаются;</w:t>
      </w:r>
    </w:p>
    <w:p w:rsidR="0015250C" w:rsidRPr="00501124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501124">
        <w:rPr>
          <w:rFonts w:ascii="Times New Roman" w:hAnsi="Times New Roman" w:cs="Times New Roman"/>
        </w:rPr>
        <w:t>5) проводить текущий ремонт жилого помещения;</w:t>
      </w:r>
    </w:p>
    <w:p w:rsidR="0015250C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501124">
        <w:rPr>
          <w:rFonts w:ascii="Times New Roman" w:hAnsi="Times New Roman" w:cs="Times New Roman"/>
        </w:rPr>
        <w:t xml:space="preserve">6) своевременно вносить плату за жилое помещение и коммунальные услуги (обязательные платежи). </w:t>
      </w:r>
    </w:p>
    <w:p w:rsidR="0015250C" w:rsidRDefault="0015250C" w:rsidP="0015250C">
      <w:pPr>
        <w:jc w:val="both"/>
        <w:rPr>
          <w:rFonts w:ascii="Times New Roman" w:hAnsi="Times New Roman" w:cs="Times New Roman"/>
          <w:i/>
        </w:rPr>
      </w:pPr>
      <w:r w:rsidRPr="009A5B96">
        <w:rPr>
          <w:rFonts w:ascii="Times New Roman" w:hAnsi="Times New Roman" w:cs="Times New Roman"/>
          <w:i/>
        </w:rPr>
        <w:t xml:space="preserve">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r>
        <w:rPr>
          <w:rFonts w:ascii="Times New Roman" w:hAnsi="Times New Roman" w:cs="Times New Roman"/>
          <w:i/>
        </w:rPr>
        <w:t xml:space="preserve">ст. </w:t>
      </w:r>
      <w:r w:rsidRPr="00020D30">
        <w:rPr>
          <w:rFonts w:ascii="Times New Roman" w:hAnsi="Times New Roman" w:cs="Times New Roman"/>
          <w:i/>
        </w:rPr>
        <w:t>155</w:t>
      </w:r>
      <w:r w:rsidRPr="009A5B96">
        <w:rPr>
          <w:rFonts w:ascii="Times New Roman" w:hAnsi="Times New Roman" w:cs="Times New Roman"/>
          <w:i/>
        </w:rPr>
        <w:t xml:space="preserve"> Жилищного кодекса Российской Федерации;</w:t>
      </w:r>
    </w:p>
    <w:p w:rsidR="0015250C" w:rsidRPr="00501124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01124">
        <w:rPr>
          <w:rFonts w:ascii="Times New Roman" w:hAnsi="Times New Roman" w:cs="Times New Roman"/>
        </w:rPr>
        <w:t xml:space="preserve">) допускать в жилое помещение представителя </w:t>
      </w:r>
      <w:proofErr w:type="spellStart"/>
      <w:r w:rsidRPr="00501124">
        <w:rPr>
          <w:rFonts w:ascii="Times New Roman" w:hAnsi="Times New Roman" w:cs="Times New Roman"/>
        </w:rPr>
        <w:t>Наймодателя</w:t>
      </w:r>
      <w:proofErr w:type="spellEnd"/>
      <w:r w:rsidRPr="00501124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5250C" w:rsidRPr="00501124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01124">
        <w:rPr>
          <w:rFonts w:ascii="Times New Roman" w:hAnsi="Times New Roman" w:cs="Times New Roman"/>
        </w:rPr>
        <w:t xml:space="preserve"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</w:t>
      </w:r>
      <w:proofErr w:type="spellStart"/>
      <w:r w:rsidRPr="00501124">
        <w:rPr>
          <w:rFonts w:ascii="Times New Roman" w:hAnsi="Times New Roman" w:cs="Times New Roman"/>
        </w:rPr>
        <w:t>Наймодателю</w:t>
      </w:r>
      <w:proofErr w:type="spellEnd"/>
      <w:r w:rsidRPr="00501124">
        <w:rPr>
          <w:rFonts w:ascii="Times New Roman" w:hAnsi="Times New Roman" w:cs="Times New Roman"/>
        </w:rPr>
        <w:t xml:space="preserve"> или в соответствующую эксплуатирующую либо управляющую организацию;</w:t>
      </w:r>
    </w:p>
    <w:p w:rsidR="0015250C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01124">
        <w:rPr>
          <w:rFonts w:ascii="Times New Roman" w:hAnsi="Times New Roman" w:cs="Times New Roman"/>
        </w:rPr>
        <w:t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15250C" w:rsidRDefault="0015250C" w:rsidP="00152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1141268</wp:posOffset>
            </wp:positionH>
            <wp:positionV relativeFrom="paragraph">
              <wp:posOffset>164820</wp:posOffset>
            </wp:positionV>
            <wp:extent cx="748030" cy="1088390"/>
            <wp:effectExtent l="0" t="0" r="0" b="0"/>
            <wp:wrapTight wrapText="bothSides">
              <wp:wrapPolygon edited="0">
                <wp:start x="0" y="0"/>
                <wp:lineTo x="0" y="21172"/>
                <wp:lineTo x="20903" y="21172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ADC871-751E-46D2-9764-AAC16411165F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50C" w:rsidRDefault="0015250C" w:rsidP="0015250C">
      <w:pPr>
        <w:jc w:val="both"/>
        <w:rPr>
          <w:rFonts w:ascii="Times New Roman" w:hAnsi="Times New Roman" w:cs="Times New Roman"/>
        </w:rPr>
      </w:pPr>
    </w:p>
    <w:p w:rsidR="0015250C" w:rsidRDefault="0015250C" w:rsidP="0015250C">
      <w:pPr>
        <w:jc w:val="both"/>
        <w:rPr>
          <w:rFonts w:ascii="Times New Roman" w:hAnsi="Times New Roman" w:cs="Times New Roman"/>
        </w:rPr>
      </w:pPr>
    </w:p>
    <w:p w:rsidR="0015250C" w:rsidRDefault="0015250C" w:rsidP="0015250C">
      <w:pPr>
        <w:jc w:val="center"/>
        <w:rPr>
          <w:rFonts w:ascii="Times New Roman" w:hAnsi="Times New Roman" w:cs="Times New Roman"/>
          <w:b/>
        </w:rPr>
      </w:pPr>
    </w:p>
    <w:p w:rsidR="0015250C" w:rsidRDefault="0015250C" w:rsidP="0015250C">
      <w:pPr>
        <w:jc w:val="center"/>
        <w:rPr>
          <w:rFonts w:ascii="Times New Roman" w:hAnsi="Times New Roman" w:cs="Times New Roman"/>
          <w:b/>
        </w:rPr>
      </w:pPr>
    </w:p>
    <w:p w:rsidR="0015250C" w:rsidRPr="00020D30" w:rsidRDefault="0015250C" w:rsidP="0015250C">
      <w:pPr>
        <w:jc w:val="center"/>
        <w:rPr>
          <w:rFonts w:ascii="Times New Roman" w:hAnsi="Times New Roman" w:cs="Times New Roman"/>
          <w:b/>
        </w:rPr>
      </w:pPr>
      <w:r w:rsidRPr="00020D30">
        <w:rPr>
          <w:rFonts w:ascii="Times New Roman" w:hAnsi="Times New Roman" w:cs="Times New Roman"/>
          <w:b/>
        </w:rPr>
        <w:t>Наниматель имеет право:</w:t>
      </w:r>
    </w:p>
    <w:p w:rsidR="0015250C" w:rsidRPr="00020D30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020D30">
        <w:rPr>
          <w:rFonts w:ascii="Times New Roman" w:hAnsi="Times New Roman" w:cs="Times New Roman"/>
        </w:rPr>
        <w:t>1) на использование жилого помещения для проживания, в том числе с членами своей семьи (супругой(ом) и несовершеннолетними детьми);</w:t>
      </w:r>
    </w:p>
    <w:p w:rsidR="0015250C" w:rsidRPr="00020D30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020D30">
        <w:rPr>
          <w:rFonts w:ascii="Times New Roman" w:hAnsi="Times New Roman" w:cs="Times New Roman"/>
        </w:rPr>
        <w:t>2) на пользование общим имуществом в многоквартирном доме;</w:t>
      </w:r>
    </w:p>
    <w:p w:rsidR="0015250C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020D30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н</w:t>
      </w:r>
      <w:r w:rsidRPr="00D15267">
        <w:rPr>
          <w:rFonts w:ascii="Times New Roman" w:hAnsi="Times New Roman" w:cs="Times New Roman"/>
        </w:rPr>
        <w:t xml:space="preserve">а заключение договора социального найма в отношении занимаемого жилого помещения после окончания срока действия </w:t>
      </w:r>
      <w:r>
        <w:rPr>
          <w:rFonts w:ascii="Times New Roman" w:hAnsi="Times New Roman" w:cs="Times New Roman"/>
        </w:rPr>
        <w:t>договора найма специализированного жилого помещения</w:t>
      </w:r>
      <w:r w:rsidRPr="00D15267">
        <w:rPr>
          <w:rFonts w:ascii="Times New Roman" w:hAnsi="Times New Roman" w:cs="Times New Roman"/>
        </w:rPr>
        <w:t xml:space="preserve"> при отсутствии оснований для заключения с Нанимателем договора найма специализированного жилого помещения на новый 5-летний </w:t>
      </w:r>
      <w:r>
        <w:rPr>
          <w:rFonts w:ascii="Times New Roman" w:hAnsi="Times New Roman" w:cs="Times New Roman"/>
        </w:rPr>
        <w:t>срок;</w:t>
      </w:r>
    </w:p>
    <w:p w:rsidR="0015250C" w:rsidRPr="00A71DD4" w:rsidRDefault="0015250C" w:rsidP="0015250C">
      <w:pPr>
        <w:ind w:firstLine="567"/>
        <w:jc w:val="both"/>
        <w:rPr>
          <w:rFonts w:ascii="Times New Roman" w:hAnsi="Times New Roman" w:cs="Times New Roman"/>
        </w:rPr>
      </w:pPr>
      <w:r w:rsidRPr="00A71DD4">
        <w:rPr>
          <w:rFonts w:ascii="Times New Roman" w:hAnsi="Times New Roman" w:cs="Times New Roman"/>
        </w:rPr>
        <w:t>4) на получение субсидий на оплату жилого помещения и коммунальных услуг в порядке и на условиях, установленных статьей 159 Жилищно</w:t>
      </w:r>
      <w:r>
        <w:rPr>
          <w:rFonts w:ascii="Times New Roman" w:hAnsi="Times New Roman" w:cs="Times New Roman"/>
        </w:rPr>
        <w:t>го кодекса Российской Федерации.</w:t>
      </w:r>
    </w:p>
    <w:sectPr w:rsidR="0015250C" w:rsidRPr="00A71DD4" w:rsidSect="0097112B">
      <w:pgSz w:w="11905" w:h="16838" w:orient="landscape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2B"/>
    <w:rsid w:val="000F4457"/>
    <w:rsid w:val="0015250C"/>
    <w:rsid w:val="001F0A43"/>
    <w:rsid w:val="002B1D0F"/>
    <w:rsid w:val="003D6690"/>
    <w:rsid w:val="00432970"/>
    <w:rsid w:val="00880037"/>
    <w:rsid w:val="00950B4C"/>
    <w:rsid w:val="0097112B"/>
    <w:rsid w:val="00B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4C7C-4F76-47D3-8E28-3C65246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Balobanova</dc:creator>
  <cp:lastModifiedBy>Федорова Ю В</cp:lastModifiedBy>
  <cp:revision>2</cp:revision>
  <dcterms:created xsi:type="dcterms:W3CDTF">2023-12-13T06:15:00Z</dcterms:created>
  <dcterms:modified xsi:type="dcterms:W3CDTF">2023-12-13T06:15:00Z</dcterms:modified>
</cp:coreProperties>
</file>