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="00543940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Колтубанский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сельсовет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Бузулукского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района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Оренбургской области </w:t>
      </w: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-2"/>
          <w:sz w:val="28"/>
          <w:szCs w:val="28"/>
        </w:rPr>
      </w:pPr>
    </w:p>
    <w:p w:rsidR="00D65BDC" w:rsidRDefault="00D65BDC" w:rsidP="00D65BDC">
      <w:pPr>
        <w:shd w:val="clear" w:color="auto" w:fill="FFFFFF"/>
        <w:spacing w:line="322" w:lineRule="exact"/>
        <w:ind w:left="538" w:right="4301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</w:t>
      </w:r>
      <w:r>
        <w:rPr>
          <w:b/>
          <w:bCs/>
          <w:color w:val="000000"/>
          <w:spacing w:val="1"/>
          <w:sz w:val="28"/>
          <w:szCs w:val="28"/>
        </w:rPr>
        <w:t>ПОСТАНОВЛЕНИЕ</w:t>
      </w:r>
    </w:p>
    <w:p w:rsidR="00D65BDC" w:rsidRPr="00703436" w:rsidRDefault="00D65BDC" w:rsidP="00D65BDC">
      <w:pPr>
        <w:shd w:val="clear" w:color="auto" w:fill="FFFFFF"/>
        <w:spacing w:line="322" w:lineRule="exact"/>
        <w:ind w:left="538" w:right="4301"/>
      </w:pPr>
      <w:r>
        <w:rPr>
          <w:b/>
          <w:bCs/>
          <w:color w:val="000000"/>
          <w:spacing w:val="1"/>
          <w:sz w:val="28"/>
          <w:szCs w:val="28"/>
        </w:rPr>
        <w:t xml:space="preserve">         </w:t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z w:val="28"/>
          <w:szCs w:val="28"/>
        </w:rPr>
        <w:t xml:space="preserve"> </w:t>
      </w:r>
      <w:r w:rsidR="003026B8" w:rsidRPr="003026B8">
        <w:rPr>
          <w:bCs/>
          <w:color w:val="000000"/>
          <w:sz w:val="28"/>
          <w:szCs w:val="28"/>
        </w:rPr>
        <w:t>22</w:t>
      </w:r>
      <w:r w:rsidR="0009734D" w:rsidRPr="003026B8">
        <w:rPr>
          <w:bCs/>
          <w:color w:val="000000"/>
          <w:sz w:val="28"/>
          <w:szCs w:val="28"/>
        </w:rPr>
        <w:t>.</w:t>
      </w:r>
      <w:r w:rsidR="00670F32">
        <w:rPr>
          <w:bCs/>
          <w:color w:val="000000"/>
          <w:sz w:val="28"/>
          <w:szCs w:val="28"/>
        </w:rPr>
        <w:t>04</w:t>
      </w:r>
      <w:r w:rsidR="000E422D">
        <w:rPr>
          <w:bCs/>
          <w:color w:val="000000"/>
          <w:sz w:val="28"/>
          <w:szCs w:val="28"/>
        </w:rPr>
        <w:t>.</w:t>
      </w:r>
      <w:r w:rsidR="00C47CB6">
        <w:rPr>
          <w:bCs/>
          <w:color w:val="000000"/>
          <w:sz w:val="28"/>
          <w:szCs w:val="28"/>
        </w:rPr>
        <w:t>202</w:t>
      </w:r>
      <w:r w:rsidR="003026B8">
        <w:rPr>
          <w:bCs/>
          <w:color w:val="000000"/>
          <w:sz w:val="28"/>
          <w:szCs w:val="28"/>
        </w:rPr>
        <w:t>4</w:t>
      </w:r>
      <w:r w:rsidRPr="00703436">
        <w:rPr>
          <w:bCs/>
          <w:color w:val="000000"/>
          <w:sz w:val="28"/>
          <w:szCs w:val="28"/>
        </w:rPr>
        <w:t xml:space="preserve">г. </w:t>
      </w:r>
      <w:r w:rsidRPr="00DC1EA2">
        <w:rPr>
          <w:bCs/>
          <w:color w:val="000000"/>
          <w:sz w:val="28"/>
          <w:szCs w:val="28"/>
        </w:rPr>
        <w:t>№</w:t>
      </w:r>
      <w:r w:rsidRPr="00703436">
        <w:rPr>
          <w:bCs/>
          <w:color w:val="000000"/>
          <w:sz w:val="28"/>
          <w:szCs w:val="28"/>
        </w:rPr>
        <w:t xml:space="preserve"> </w:t>
      </w:r>
      <w:r w:rsidR="003026B8">
        <w:rPr>
          <w:bCs/>
          <w:color w:val="000000"/>
          <w:sz w:val="28"/>
          <w:szCs w:val="28"/>
        </w:rPr>
        <w:t>18</w:t>
      </w:r>
    </w:p>
    <w:p w:rsidR="00D65BDC" w:rsidRDefault="00D65BDC" w:rsidP="00D65BDC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                     </w:t>
      </w:r>
      <w:proofErr w:type="gramStart"/>
      <w:r>
        <w:rPr>
          <w:color w:val="000000"/>
          <w:spacing w:val="1"/>
          <w:sz w:val="28"/>
          <w:szCs w:val="28"/>
        </w:rPr>
        <w:t>с</w:t>
      </w:r>
      <w:proofErr w:type="gramEnd"/>
      <w:r>
        <w:rPr>
          <w:color w:val="000000"/>
          <w:spacing w:val="1"/>
          <w:sz w:val="28"/>
          <w:szCs w:val="28"/>
        </w:rPr>
        <w:t>. Колтубанка</w:t>
      </w:r>
    </w:p>
    <w:p w:rsidR="00D65BDC" w:rsidRDefault="00D65BDC" w:rsidP="00D65BDC">
      <w:pPr>
        <w:shd w:val="clear" w:color="auto" w:fill="FFFFFF"/>
        <w:spacing w:before="134" w:line="322" w:lineRule="exact"/>
        <w:ind w:left="10" w:right="4253"/>
        <w:jc w:val="both"/>
      </w:pPr>
      <w:r>
        <w:rPr>
          <w:color w:val="000000"/>
          <w:sz w:val="28"/>
          <w:szCs w:val="28"/>
        </w:rPr>
        <w:t xml:space="preserve">Об итогах исполнения </w:t>
      </w:r>
      <w:r>
        <w:rPr>
          <w:color w:val="000000"/>
          <w:spacing w:val="11"/>
          <w:sz w:val="28"/>
          <w:szCs w:val="28"/>
        </w:rPr>
        <w:t xml:space="preserve">бюджета муниципального образования  за </w:t>
      </w:r>
      <w:r w:rsidR="00670F32">
        <w:rPr>
          <w:color w:val="000000"/>
          <w:spacing w:val="11"/>
          <w:sz w:val="28"/>
          <w:szCs w:val="28"/>
        </w:rPr>
        <w:t>1</w:t>
      </w:r>
      <w:r w:rsidR="000F6418">
        <w:rPr>
          <w:color w:val="000000"/>
          <w:spacing w:val="11"/>
          <w:sz w:val="28"/>
          <w:szCs w:val="28"/>
        </w:rPr>
        <w:t xml:space="preserve"> </w:t>
      </w:r>
      <w:r w:rsidR="00670F32">
        <w:rPr>
          <w:color w:val="000000"/>
          <w:spacing w:val="11"/>
          <w:sz w:val="28"/>
          <w:szCs w:val="28"/>
        </w:rPr>
        <w:t>квартал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</w:t>
      </w:r>
      <w:r w:rsidR="00E10ABA">
        <w:rPr>
          <w:color w:val="000000"/>
          <w:sz w:val="28"/>
          <w:szCs w:val="28"/>
        </w:rPr>
        <w:t>2</w:t>
      </w:r>
      <w:r w:rsidR="003026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961B62" w:rsidRDefault="00D65BDC" w:rsidP="00D65BDC">
      <w:pPr>
        <w:shd w:val="clear" w:color="auto" w:fill="FFFFFF"/>
        <w:spacing w:before="317" w:line="322" w:lineRule="exact"/>
        <w:ind w:left="5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Бюджет  муниципального  образования </w:t>
      </w:r>
      <w:r w:rsidR="000E422D" w:rsidRPr="000E422D">
        <w:rPr>
          <w:color w:val="000000"/>
          <w:sz w:val="28"/>
          <w:szCs w:val="28"/>
        </w:rPr>
        <w:t xml:space="preserve">за </w:t>
      </w:r>
      <w:r w:rsidR="00670F32">
        <w:rPr>
          <w:color w:val="000000"/>
          <w:sz w:val="28"/>
          <w:szCs w:val="28"/>
        </w:rPr>
        <w:t>1</w:t>
      </w:r>
      <w:r w:rsidR="000F6418">
        <w:rPr>
          <w:color w:val="000000"/>
          <w:sz w:val="28"/>
          <w:szCs w:val="28"/>
        </w:rPr>
        <w:t xml:space="preserve"> </w:t>
      </w:r>
      <w:r w:rsidR="00670F32">
        <w:rPr>
          <w:color w:val="000000"/>
          <w:sz w:val="28"/>
          <w:szCs w:val="28"/>
        </w:rPr>
        <w:t>квартал</w:t>
      </w:r>
      <w:r w:rsidR="00E10ABA" w:rsidRPr="00E10ABA">
        <w:rPr>
          <w:color w:val="000000"/>
          <w:sz w:val="28"/>
          <w:szCs w:val="28"/>
        </w:rPr>
        <w:t xml:space="preserve">  202</w:t>
      </w:r>
      <w:r w:rsidR="003026B8">
        <w:rPr>
          <w:color w:val="000000"/>
          <w:sz w:val="28"/>
          <w:szCs w:val="28"/>
        </w:rPr>
        <w:t>4</w:t>
      </w:r>
      <w:r w:rsidR="00E10ABA" w:rsidRPr="00E10ABA">
        <w:rPr>
          <w:color w:val="000000"/>
          <w:sz w:val="28"/>
          <w:szCs w:val="28"/>
        </w:rPr>
        <w:t xml:space="preserve"> года</w:t>
      </w:r>
      <w:r w:rsidR="00E10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доходам исполнен   на  </w:t>
      </w:r>
      <w:r w:rsidR="00670F32">
        <w:rPr>
          <w:color w:val="000000"/>
          <w:sz w:val="28"/>
          <w:szCs w:val="28"/>
        </w:rPr>
        <w:t>1</w:t>
      </w:r>
      <w:r w:rsidR="003026B8">
        <w:rPr>
          <w:color w:val="000000"/>
          <w:sz w:val="28"/>
          <w:szCs w:val="28"/>
        </w:rPr>
        <w:t>8,2</w:t>
      </w:r>
      <w:r>
        <w:rPr>
          <w:color w:val="000000"/>
          <w:sz w:val="28"/>
          <w:szCs w:val="28"/>
        </w:rPr>
        <w:t xml:space="preserve">%   или  поступило  доходов  </w:t>
      </w:r>
      <w:r w:rsidR="003026B8">
        <w:rPr>
          <w:color w:val="000000"/>
          <w:sz w:val="28"/>
          <w:szCs w:val="28"/>
        </w:rPr>
        <w:t>1495,4</w:t>
      </w:r>
      <w:r>
        <w:rPr>
          <w:color w:val="000000"/>
          <w:sz w:val="28"/>
          <w:szCs w:val="28"/>
        </w:rPr>
        <w:t xml:space="preserve">  тыс.  руб.                                      Налоговые   и   неналоговые   доходы   исполнены   на   </w:t>
      </w:r>
      <w:r w:rsidR="003026B8">
        <w:rPr>
          <w:color w:val="000000"/>
          <w:sz w:val="28"/>
          <w:szCs w:val="28"/>
        </w:rPr>
        <w:t xml:space="preserve">550,8 тыс. руб. или </w:t>
      </w:r>
      <w:r>
        <w:rPr>
          <w:color w:val="000000"/>
          <w:sz w:val="28"/>
          <w:szCs w:val="28"/>
        </w:rPr>
        <w:t xml:space="preserve">  </w:t>
      </w:r>
      <w:r w:rsidR="003026B8">
        <w:rPr>
          <w:color w:val="000000"/>
          <w:sz w:val="28"/>
          <w:szCs w:val="28"/>
        </w:rPr>
        <w:t>22,3</w:t>
      </w:r>
      <w:r>
        <w:rPr>
          <w:color w:val="000000"/>
          <w:sz w:val="28"/>
          <w:szCs w:val="28"/>
        </w:rPr>
        <w:t xml:space="preserve">%,  их  удельный  вес в  общем  объеме  доходов – </w:t>
      </w:r>
      <w:r w:rsidR="003026B8">
        <w:rPr>
          <w:color w:val="000000"/>
          <w:sz w:val="28"/>
          <w:szCs w:val="28"/>
        </w:rPr>
        <w:t>36,8</w:t>
      </w:r>
      <w:r>
        <w:rPr>
          <w:color w:val="000000"/>
          <w:sz w:val="28"/>
          <w:szCs w:val="28"/>
        </w:rPr>
        <w:t xml:space="preserve">%.   В    разрезе доходных   источников    исполнение сложилось следующим образом:   налог на  доходы физических  лиц  – </w:t>
      </w:r>
      <w:r w:rsidR="003026B8">
        <w:rPr>
          <w:color w:val="000000"/>
          <w:sz w:val="28"/>
          <w:szCs w:val="28"/>
        </w:rPr>
        <w:t>28,9</w:t>
      </w:r>
      <w:r>
        <w:rPr>
          <w:color w:val="000000"/>
          <w:sz w:val="28"/>
          <w:szCs w:val="28"/>
        </w:rPr>
        <w:t>%,   земельный   налог   –</w:t>
      </w:r>
      <w:r w:rsidR="00CE089B">
        <w:rPr>
          <w:color w:val="000000"/>
          <w:sz w:val="28"/>
          <w:szCs w:val="28"/>
        </w:rPr>
        <w:t xml:space="preserve">  </w:t>
      </w:r>
      <w:r w:rsidR="003026B8">
        <w:rPr>
          <w:color w:val="000000"/>
          <w:sz w:val="28"/>
          <w:szCs w:val="28"/>
        </w:rPr>
        <w:t>5,7</w:t>
      </w:r>
      <w:r>
        <w:rPr>
          <w:color w:val="000000"/>
          <w:sz w:val="28"/>
          <w:szCs w:val="28"/>
        </w:rPr>
        <w:t>%, государственная   пошлина</w:t>
      </w:r>
      <w:r w:rsidR="00670F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3026B8">
        <w:rPr>
          <w:color w:val="000000"/>
          <w:sz w:val="28"/>
          <w:szCs w:val="28"/>
        </w:rPr>
        <w:t>18,2</w:t>
      </w:r>
      <w:r>
        <w:rPr>
          <w:color w:val="000000"/>
          <w:sz w:val="28"/>
          <w:szCs w:val="28"/>
        </w:rPr>
        <w:t>%,   налог   на</w:t>
      </w:r>
      <w:proofErr w:type="gramEnd"/>
      <w:r>
        <w:rPr>
          <w:color w:val="000000"/>
          <w:sz w:val="28"/>
          <w:szCs w:val="28"/>
        </w:rPr>
        <w:t xml:space="preserve">   товары  (работы, услуги), реализуемые  на  территории   РФ – </w:t>
      </w:r>
      <w:r w:rsidR="00CE089B">
        <w:rPr>
          <w:color w:val="000000"/>
          <w:sz w:val="28"/>
          <w:szCs w:val="28"/>
        </w:rPr>
        <w:t>2</w:t>
      </w:r>
      <w:r w:rsidR="003026B8">
        <w:rPr>
          <w:color w:val="000000"/>
          <w:sz w:val="28"/>
          <w:szCs w:val="28"/>
        </w:rPr>
        <w:t>5,4</w:t>
      </w:r>
      <w:r w:rsidR="008C5D3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  Вместе  с  тем,  возможности  по обеспечению  дополнительных   поступлений   в   бюджет   реализованы   не в  полной  мере.</w:t>
      </w:r>
    </w:p>
    <w:p w:rsidR="00F25D2A" w:rsidRDefault="00D65BDC" w:rsidP="00961B62">
      <w:pPr>
        <w:shd w:val="clear" w:color="auto" w:fill="FFFFFF"/>
        <w:spacing w:line="322" w:lineRule="exact"/>
        <w:ind w:left="5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  по  расходам   исполнен  в сумме </w:t>
      </w:r>
      <w:r w:rsidR="002244B3">
        <w:rPr>
          <w:color w:val="000000"/>
          <w:sz w:val="28"/>
          <w:szCs w:val="28"/>
        </w:rPr>
        <w:t>1</w:t>
      </w:r>
      <w:r w:rsidR="003026B8">
        <w:rPr>
          <w:color w:val="000000"/>
          <w:sz w:val="28"/>
          <w:szCs w:val="28"/>
        </w:rPr>
        <w:t>617,5</w:t>
      </w:r>
      <w:r>
        <w:rPr>
          <w:color w:val="000000"/>
          <w:sz w:val="28"/>
          <w:szCs w:val="28"/>
        </w:rPr>
        <w:t xml:space="preserve"> тыс. руб. или </w:t>
      </w:r>
      <w:r w:rsidR="00C17A63">
        <w:rPr>
          <w:color w:val="000000"/>
          <w:sz w:val="28"/>
          <w:szCs w:val="28"/>
        </w:rPr>
        <w:t>1</w:t>
      </w:r>
      <w:r w:rsidR="003026B8">
        <w:rPr>
          <w:color w:val="000000"/>
          <w:sz w:val="28"/>
          <w:szCs w:val="28"/>
        </w:rPr>
        <w:t>9,2</w:t>
      </w:r>
      <w:r>
        <w:rPr>
          <w:color w:val="000000"/>
          <w:sz w:val="28"/>
          <w:szCs w:val="28"/>
        </w:rPr>
        <w:t xml:space="preserve">% к  назначениям.    Расходы   на   дорожное    хозяйство   (дорожные   фонды) составили   </w:t>
      </w:r>
      <w:r w:rsidR="00EA1DBC">
        <w:rPr>
          <w:color w:val="000000"/>
          <w:sz w:val="28"/>
          <w:szCs w:val="28"/>
        </w:rPr>
        <w:t>1</w:t>
      </w:r>
      <w:r w:rsidR="00BC58EE">
        <w:rPr>
          <w:color w:val="000000"/>
          <w:sz w:val="28"/>
          <w:szCs w:val="28"/>
        </w:rPr>
        <w:t xml:space="preserve">60,6 </w:t>
      </w:r>
      <w:r>
        <w:rPr>
          <w:color w:val="000000"/>
          <w:sz w:val="28"/>
          <w:szCs w:val="28"/>
        </w:rPr>
        <w:t xml:space="preserve">тыс. руб.   или   </w:t>
      </w:r>
      <w:r w:rsidR="00BC58EE">
        <w:rPr>
          <w:color w:val="000000"/>
          <w:sz w:val="28"/>
          <w:szCs w:val="28"/>
        </w:rPr>
        <w:t>6,6</w:t>
      </w:r>
      <w:r>
        <w:rPr>
          <w:color w:val="000000"/>
          <w:sz w:val="28"/>
          <w:szCs w:val="28"/>
        </w:rPr>
        <w:t xml:space="preserve">%   назначений.                                                                                     </w:t>
      </w:r>
    </w:p>
    <w:p w:rsidR="00D65BDC" w:rsidRDefault="00D65BDC" w:rsidP="00961B62">
      <w:pPr>
        <w:shd w:val="clear" w:color="auto" w:fill="FFFFFF"/>
        <w:spacing w:line="322" w:lineRule="exact"/>
        <w:ind w:left="5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   культурной    сферы   профинансированы  на сумму </w:t>
      </w:r>
      <w:r w:rsidR="00BC58EE">
        <w:rPr>
          <w:color w:val="000000"/>
          <w:sz w:val="28"/>
          <w:szCs w:val="28"/>
        </w:rPr>
        <w:t>627,9</w:t>
      </w:r>
      <w:r>
        <w:rPr>
          <w:color w:val="000000"/>
          <w:sz w:val="28"/>
          <w:szCs w:val="28"/>
        </w:rPr>
        <w:t xml:space="preserve"> тыс. руб.,   что   составляет   </w:t>
      </w:r>
      <w:r w:rsidR="00BC58EE">
        <w:rPr>
          <w:color w:val="000000"/>
          <w:sz w:val="28"/>
          <w:szCs w:val="28"/>
        </w:rPr>
        <w:t>30,2</w:t>
      </w:r>
      <w:r>
        <w:rPr>
          <w:color w:val="000000"/>
          <w:sz w:val="28"/>
          <w:szCs w:val="28"/>
        </w:rPr>
        <w:t xml:space="preserve">%  годовых     лимитов   бюджетных  назначений.                            Расходы на содержание органов управления составили    </w:t>
      </w:r>
      <w:r w:rsidR="00BC58EE">
        <w:rPr>
          <w:color w:val="000000"/>
          <w:sz w:val="28"/>
          <w:szCs w:val="28"/>
        </w:rPr>
        <w:t>647,8</w:t>
      </w:r>
      <w:r w:rsidR="006A0F22">
        <w:rPr>
          <w:color w:val="000000"/>
          <w:sz w:val="28"/>
          <w:szCs w:val="28"/>
        </w:rPr>
        <w:t xml:space="preserve"> тыс. руб.   или </w:t>
      </w:r>
      <w:r w:rsidR="00C35776">
        <w:rPr>
          <w:color w:val="000000"/>
          <w:sz w:val="28"/>
          <w:szCs w:val="28"/>
        </w:rPr>
        <w:t>2</w:t>
      </w:r>
      <w:r w:rsidR="00BC58EE">
        <w:rPr>
          <w:color w:val="000000"/>
          <w:sz w:val="28"/>
          <w:szCs w:val="28"/>
        </w:rPr>
        <w:t>2,8</w:t>
      </w:r>
      <w:r>
        <w:rPr>
          <w:color w:val="000000"/>
          <w:sz w:val="28"/>
          <w:szCs w:val="28"/>
        </w:rPr>
        <w:t xml:space="preserve">%   назначений.       Учитывая  </w:t>
      </w:r>
      <w:proofErr w:type="gramStart"/>
      <w:r>
        <w:rPr>
          <w:color w:val="000000"/>
          <w:sz w:val="28"/>
          <w:szCs w:val="28"/>
        </w:rPr>
        <w:t>вышеизложенное</w:t>
      </w:r>
      <w:proofErr w:type="gramEnd"/>
      <w:r>
        <w:rPr>
          <w:color w:val="000000"/>
          <w:sz w:val="28"/>
          <w:szCs w:val="28"/>
        </w:rPr>
        <w:t xml:space="preserve">,    и   на   основании   статьи   24   Устава   муниципального образования   </w:t>
      </w:r>
      <w:proofErr w:type="spellStart"/>
      <w:r>
        <w:rPr>
          <w:color w:val="000000"/>
          <w:sz w:val="28"/>
          <w:szCs w:val="28"/>
        </w:rPr>
        <w:t>Колтубанский</w:t>
      </w:r>
      <w:proofErr w:type="spellEnd"/>
      <w:r>
        <w:rPr>
          <w:color w:val="000000"/>
          <w:sz w:val="28"/>
          <w:szCs w:val="28"/>
        </w:rPr>
        <w:t xml:space="preserve">   сельсовет:                                                                                                                                                                1.   Продолжить   работу   с    налогоплательщиками,     направленную   на максимально    возможное     увеличение     поступлений     налоговых    и неналоговых     доходов     по    бюджету 20</w:t>
      </w:r>
      <w:r w:rsidR="00E10ABA">
        <w:rPr>
          <w:color w:val="000000"/>
          <w:sz w:val="28"/>
          <w:szCs w:val="28"/>
        </w:rPr>
        <w:t>2</w:t>
      </w:r>
      <w:r w:rsidR="00BC58EE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 xml:space="preserve">г.,     с   целью    обеспечения своевременного    финансирования   первоочередных расходов и расходов по обеспечению   готовности    функционирования    учреждений. </w:t>
      </w:r>
    </w:p>
    <w:p w:rsidR="00D65BDC" w:rsidRDefault="00D65BDC" w:rsidP="00D65BDC">
      <w:pPr>
        <w:shd w:val="clear" w:color="auto" w:fill="FFFFFF"/>
        <w:tabs>
          <w:tab w:val="left" w:pos="1584"/>
        </w:tabs>
        <w:spacing w:line="322" w:lineRule="exact"/>
        <w:ind w:left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 </w:t>
      </w:r>
      <w:proofErr w:type="gramStart"/>
      <w:r>
        <w:rPr>
          <w:color w:val="000000"/>
          <w:spacing w:val="-1"/>
          <w:sz w:val="28"/>
          <w:szCs w:val="28"/>
        </w:rPr>
        <w:t>Контроль  за</w:t>
      </w:r>
      <w:proofErr w:type="gramEnd"/>
      <w:r>
        <w:rPr>
          <w:color w:val="000000"/>
          <w:spacing w:val="-1"/>
          <w:sz w:val="28"/>
          <w:szCs w:val="28"/>
        </w:rPr>
        <w:t xml:space="preserve">  исполнением  настоящего  постановления  оставляю  за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собой.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Настоящее  постановление вступает в силу после его подписания.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</w:p>
    <w:p w:rsidR="00D65BDC" w:rsidRDefault="00976698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35776">
        <w:rPr>
          <w:color w:val="000000"/>
          <w:spacing w:val="-3"/>
          <w:sz w:val="28"/>
          <w:szCs w:val="28"/>
        </w:rPr>
        <w:t>Г</w:t>
      </w:r>
      <w:r w:rsidR="00D65BDC">
        <w:rPr>
          <w:color w:val="000000"/>
          <w:spacing w:val="-3"/>
          <w:sz w:val="28"/>
          <w:szCs w:val="28"/>
        </w:rPr>
        <w:t>лава сельсовета</w:t>
      </w:r>
      <w:r w:rsidR="00C349B9">
        <w:rPr>
          <w:color w:val="000000"/>
          <w:spacing w:val="-3"/>
          <w:sz w:val="28"/>
          <w:szCs w:val="28"/>
        </w:rPr>
        <w:t>:</w:t>
      </w:r>
      <w:r w:rsidR="00D65BDC">
        <w:rPr>
          <w:color w:val="000000"/>
          <w:spacing w:val="-3"/>
          <w:sz w:val="28"/>
          <w:szCs w:val="28"/>
        </w:rPr>
        <w:t xml:space="preserve">                                                                 </w:t>
      </w:r>
      <w:r w:rsidR="00C35776">
        <w:rPr>
          <w:color w:val="000000"/>
          <w:spacing w:val="-3"/>
          <w:sz w:val="28"/>
          <w:szCs w:val="28"/>
        </w:rPr>
        <w:t xml:space="preserve">   В.Г. Незнамов</w:t>
      </w: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D65BDC" w:rsidRDefault="00D65BDC" w:rsidP="00D65BDC">
      <w:pPr>
        <w:shd w:val="clear" w:color="auto" w:fill="FFFFFF"/>
        <w:tabs>
          <w:tab w:val="left" w:pos="1397"/>
        </w:tabs>
        <w:spacing w:line="322" w:lineRule="exact"/>
        <w:jc w:val="both"/>
      </w:pPr>
      <w:r>
        <w:rPr>
          <w:color w:val="000000"/>
          <w:sz w:val="28"/>
          <w:szCs w:val="28"/>
        </w:rPr>
        <w:t>Разослано: в дело, администрации  района, финансовому отделу                                                                                                                                                                         администрации района, бухгалтеру сельсовета, прокурору района.</w:t>
      </w:r>
    </w:p>
    <w:p w:rsidR="00DF00BA" w:rsidRPr="00D65BDC" w:rsidRDefault="00DF00BA" w:rsidP="00D65BDC"/>
    <w:sectPr w:rsidR="00DF00BA" w:rsidRPr="00D65BDC" w:rsidSect="005439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4"/>
    <w:rsid w:val="00022DE1"/>
    <w:rsid w:val="00066AA2"/>
    <w:rsid w:val="00082483"/>
    <w:rsid w:val="0009734D"/>
    <w:rsid w:val="000C4507"/>
    <w:rsid w:val="000D7CB9"/>
    <w:rsid w:val="000E422D"/>
    <w:rsid w:val="000F6418"/>
    <w:rsid w:val="002244B3"/>
    <w:rsid w:val="00226A15"/>
    <w:rsid w:val="003026B8"/>
    <w:rsid w:val="003F5E0C"/>
    <w:rsid w:val="00513073"/>
    <w:rsid w:val="00543940"/>
    <w:rsid w:val="005D5854"/>
    <w:rsid w:val="00670F32"/>
    <w:rsid w:val="006A0F22"/>
    <w:rsid w:val="00830744"/>
    <w:rsid w:val="008851FE"/>
    <w:rsid w:val="008C5D39"/>
    <w:rsid w:val="00907E48"/>
    <w:rsid w:val="00961B62"/>
    <w:rsid w:val="00976698"/>
    <w:rsid w:val="00B76EDC"/>
    <w:rsid w:val="00BC58EE"/>
    <w:rsid w:val="00BE5F2C"/>
    <w:rsid w:val="00C17A63"/>
    <w:rsid w:val="00C349B9"/>
    <w:rsid w:val="00C35776"/>
    <w:rsid w:val="00C46611"/>
    <w:rsid w:val="00C47CB6"/>
    <w:rsid w:val="00CB6164"/>
    <w:rsid w:val="00CE089B"/>
    <w:rsid w:val="00D65BDC"/>
    <w:rsid w:val="00DF00BA"/>
    <w:rsid w:val="00E0488A"/>
    <w:rsid w:val="00E10ABA"/>
    <w:rsid w:val="00E13975"/>
    <w:rsid w:val="00E94914"/>
    <w:rsid w:val="00EA1DBC"/>
    <w:rsid w:val="00EB66A8"/>
    <w:rsid w:val="00F25D2A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3</cp:revision>
  <cp:lastPrinted>2024-04-23T07:25:00Z</cp:lastPrinted>
  <dcterms:created xsi:type="dcterms:W3CDTF">2024-04-23T07:04:00Z</dcterms:created>
  <dcterms:modified xsi:type="dcterms:W3CDTF">2024-04-23T07:25:00Z</dcterms:modified>
</cp:coreProperties>
</file>