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0DE4" w14:textId="77777777" w:rsidR="009B7F43" w:rsidRDefault="00323635"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 wp14:anchorId="05105598" wp14:editId="5EB06BA7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311ED1CA" wp14:editId="06631059">
            <wp:simplePos x="0" y="0"/>
            <wp:positionH relativeFrom="page">
              <wp:posOffset>3959860</wp:posOffset>
            </wp:positionH>
            <wp:positionV relativeFrom="page">
              <wp:posOffset>0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3949"/>
      </w:tblGrid>
      <w:tr w:rsidR="009B7F43" w14:paraId="41A30623" w14:textId="77777777">
        <w:tc>
          <w:tcPr>
            <w:tcW w:w="5147" w:type="dxa"/>
          </w:tcPr>
          <w:p w14:paraId="3F26CC5A" w14:textId="77777777" w:rsidR="009B7F43" w:rsidRDefault="00323635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2176D145" wp14:editId="6646FA9D">
                  <wp:extent cx="542925" cy="60007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A8172" w14:textId="77777777" w:rsidR="009B7F43" w:rsidRDefault="0032363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4CC4C9B4" w14:textId="77777777" w:rsidR="009B7F43" w:rsidRDefault="00323635">
            <w:pPr>
              <w:widowControl w:val="0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14:paraId="347AEFAF" w14:textId="77777777" w:rsidR="009B7F43" w:rsidRDefault="0032363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14:paraId="6B49D8A0" w14:textId="77777777" w:rsidR="009B7F43" w:rsidRDefault="0032363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0B0859FB" w14:textId="77777777" w:rsidR="009B7F43" w:rsidRDefault="009B7F4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5A709C5E" w14:textId="77777777" w:rsidR="009B7F43" w:rsidRDefault="0032363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2D2BA61B" w14:textId="77777777" w:rsidR="009B7F43" w:rsidRDefault="00323635">
            <w:pPr>
              <w:widowControl w:val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______ №____</w:t>
            </w:r>
          </w:p>
          <w:p w14:paraId="7E90191F" w14:textId="77777777" w:rsidR="009B7F43" w:rsidRDefault="00323635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г. Бузулук</w:t>
            </w:r>
          </w:p>
          <w:p w14:paraId="7920A6C1" w14:textId="77777777" w:rsidR="009B7F43" w:rsidRDefault="009B7F43">
            <w:pPr>
              <w:widowControl w:val="0"/>
              <w:jc w:val="center"/>
              <w:rPr>
                <w:sz w:val="12"/>
              </w:rPr>
            </w:pPr>
          </w:p>
        </w:tc>
        <w:tc>
          <w:tcPr>
            <w:tcW w:w="3949" w:type="dxa"/>
          </w:tcPr>
          <w:p w14:paraId="74AA3AEA" w14:textId="77777777" w:rsidR="009B7F43" w:rsidRDefault="009B7F43">
            <w:pPr>
              <w:widowControl w:val="0"/>
              <w:ind w:left="394" w:firstLine="180"/>
              <w:jc w:val="right"/>
            </w:pPr>
          </w:p>
        </w:tc>
      </w:tr>
      <w:tr w:rsidR="009B7F43" w14:paraId="0DFDF6E0" w14:textId="77777777">
        <w:trPr>
          <w:trHeight w:val="1153"/>
        </w:trPr>
        <w:tc>
          <w:tcPr>
            <w:tcW w:w="5147" w:type="dxa"/>
          </w:tcPr>
          <w:p w14:paraId="262F528B" w14:textId="77777777" w:rsidR="009B7F43" w:rsidRDefault="00323635">
            <w:pPr>
              <w:widowControl w:val="0"/>
              <w:ind w:right="-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Бузулукского района </w:t>
            </w:r>
            <w:r>
              <w:rPr>
                <w:sz w:val="28"/>
                <w:szCs w:val="28"/>
              </w:rPr>
              <w:br/>
              <w:t xml:space="preserve">от 28.04.2021 года № 341-п «Об утверждении бюджетного </w:t>
            </w:r>
            <w:r>
              <w:rPr>
                <w:sz w:val="28"/>
                <w:szCs w:val="28"/>
              </w:rPr>
              <w:t>прогноза муниципального образования  Бузулукский район на долгосрочный период до 2036 года»</w:t>
            </w:r>
          </w:p>
        </w:tc>
        <w:tc>
          <w:tcPr>
            <w:tcW w:w="3949" w:type="dxa"/>
          </w:tcPr>
          <w:p w14:paraId="007E7292" w14:textId="77777777" w:rsidR="009B7F43" w:rsidRDefault="009B7F43">
            <w:pPr>
              <w:widowControl w:val="0"/>
            </w:pPr>
          </w:p>
        </w:tc>
      </w:tr>
    </w:tbl>
    <w:p w14:paraId="62F4ACD1" w14:textId="77777777" w:rsidR="009B7F43" w:rsidRDefault="009B7F43">
      <w:pPr>
        <w:ind w:firstLine="709"/>
        <w:jc w:val="both"/>
        <w:rPr>
          <w:bCs/>
          <w:sz w:val="28"/>
          <w:szCs w:val="28"/>
        </w:rPr>
      </w:pPr>
    </w:p>
    <w:p w14:paraId="5F96B12B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170.1 Бюджетного кодекса Российской Федерации, статьей  6 Федерального закона от 28 июня 2014 года № 172-ФЗ               «О стратегическом планировании в Российской Федерации»,  Федеральным законом от 06.10.2003 № 131-ФЗ «Об общи</w:t>
      </w:r>
      <w:r>
        <w:rPr>
          <w:bCs/>
          <w:sz w:val="28"/>
          <w:szCs w:val="28"/>
        </w:rPr>
        <w:t>х принципах организации местного самоуправления в Российской Федерации», статьей 24  Устава муниципального образования Бузулукский район Оренбургской области, постановлением администрации Бузулукского района от 30 июня 2017 года № 1045-п «Об утверждении по</w:t>
      </w:r>
      <w:r>
        <w:rPr>
          <w:bCs/>
          <w:sz w:val="28"/>
          <w:szCs w:val="28"/>
        </w:rPr>
        <w:t xml:space="preserve">рядка разработки и утверждения бюджетного прогноза муниципального образования  Бузулукский район на долгосрочный период» </w:t>
      </w:r>
    </w:p>
    <w:p w14:paraId="33179BAF" w14:textId="77777777" w:rsidR="009B7F43" w:rsidRDefault="009B7F43">
      <w:pPr>
        <w:ind w:firstLine="851"/>
        <w:jc w:val="both"/>
        <w:rPr>
          <w:bCs/>
          <w:sz w:val="28"/>
          <w:szCs w:val="28"/>
        </w:rPr>
      </w:pPr>
    </w:p>
    <w:p w14:paraId="2BBC52FB" w14:textId="77777777" w:rsidR="009B7F43" w:rsidRDefault="00323635">
      <w:pPr>
        <w:pStyle w:val="af8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14:paraId="72C828D1" w14:textId="77777777" w:rsidR="009B7F43" w:rsidRDefault="009B7F43">
      <w:pPr>
        <w:pStyle w:val="af8"/>
        <w:ind w:left="0" w:firstLine="851"/>
        <w:jc w:val="center"/>
        <w:rPr>
          <w:bCs/>
          <w:sz w:val="28"/>
          <w:szCs w:val="28"/>
        </w:rPr>
      </w:pPr>
    </w:p>
    <w:p w14:paraId="03D2DEA1" w14:textId="77777777" w:rsidR="009B7F43" w:rsidRDefault="00323635">
      <w:pPr>
        <w:pStyle w:val="af8"/>
        <w:numPr>
          <w:ilvl w:val="0"/>
          <w:numId w:val="1"/>
        </w:numPr>
        <w:ind w:left="0"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Бузулукского района </w:t>
      </w:r>
      <w:r>
        <w:rPr>
          <w:sz w:val="28"/>
          <w:szCs w:val="28"/>
        </w:rPr>
        <w:br/>
        <w:t>от 28.04.2021 года № 341-п «Об утверждении бюджетн</w:t>
      </w:r>
      <w:r>
        <w:rPr>
          <w:sz w:val="28"/>
          <w:szCs w:val="28"/>
        </w:rPr>
        <w:t>ого прогноза муниципального образования  Бузулукский район на долгосрочный период до 2036 года» следующее изменение:</w:t>
      </w:r>
    </w:p>
    <w:p w14:paraId="4BB36DFA" w14:textId="77777777" w:rsidR="009B7F43" w:rsidRDefault="00323635">
      <w:pPr>
        <w:pStyle w:val="af8"/>
        <w:ind w:left="0"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3D8EDF18" w14:textId="77777777" w:rsidR="009B7F43" w:rsidRDefault="00323635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Бузулук</w:t>
      </w:r>
      <w:r>
        <w:rPr>
          <w:sz w:val="28"/>
          <w:szCs w:val="28"/>
        </w:rPr>
        <w:t>ского района от  27.02.2023 г.  № 135-п «О внесении изменений в постановление администрации района от 28.04.2021 года № 341-п «Об утверждении бюджетного прогноза муниципального образования  Бузулукский район на долгосрочный период до 2036 года» признать ут</w:t>
      </w:r>
      <w:r>
        <w:rPr>
          <w:sz w:val="28"/>
          <w:szCs w:val="28"/>
        </w:rPr>
        <w:t>ратившим силу.</w:t>
      </w:r>
    </w:p>
    <w:p w14:paraId="2D117C4E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 Настоящее постановление вступает в силу со дня его подписания</w:t>
      </w:r>
      <w:r>
        <w:t xml:space="preserve"> </w:t>
      </w:r>
      <w:r>
        <w:rPr>
          <w:bCs/>
          <w:sz w:val="28"/>
          <w:szCs w:val="28"/>
        </w:rPr>
        <w:t xml:space="preserve">и  подлежит официальному опубликованию на правовом интернет-портале Бузулукского района. </w:t>
      </w:r>
    </w:p>
    <w:p w14:paraId="12DA74FC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 Контроль за исполнением настоящего постановления возложить  на начальника финанс</w:t>
      </w:r>
      <w:r>
        <w:rPr>
          <w:bCs/>
          <w:sz w:val="28"/>
          <w:szCs w:val="28"/>
        </w:rPr>
        <w:t>ового управления администрации района Ярыгину Ю.А.</w:t>
      </w:r>
    </w:p>
    <w:p w14:paraId="61C6A74F" w14:textId="77777777" w:rsidR="009B7F43" w:rsidRDefault="009B7F43">
      <w:pPr>
        <w:ind w:firstLine="851"/>
        <w:jc w:val="both"/>
        <w:rPr>
          <w:bCs/>
          <w:sz w:val="28"/>
          <w:szCs w:val="28"/>
        </w:rPr>
      </w:pP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4927"/>
        <w:gridCol w:w="5104"/>
      </w:tblGrid>
      <w:tr w:rsidR="009B7F43" w14:paraId="130053F9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D0D71A5" w14:textId="77777777" w:rsidR="009B7F43" w:rsidRDefault="0032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CD88A8" w14:textId="77777777" w:rsidR="009B7F43" w:rsidRDefault="00323635">
            <w:pPr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Н.А. Бантюков</w:t>
            </w:r>
          </w:p>
        </w:tc>
      </w:tr>
    </w:tbl>
    <w:p w14:paraId="0EA2411D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tbl>
      <w:tblPr>
        <w:tblStyle w:val="af9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8328"/>
      </w:tblGrid>
      <w:tr w:rsidR="009B7F43" w14:paraId="381C864A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1A8BE38" w14:textId="77777777" w:rsidR="009B7F43" w:rsidRDefault="0032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327" w:type="dxa"/>
            <w:tcBorders>
              <w:top w:val="nil"/>
              <w:left w:val="nil"/>
              <w:bottom w:val="nil"/>
              <w:right w:val="nil"/>
            </w:tcBorders>
          </w:tcPr>
          <w:p w14:paraId="4196252A" w14:textId="77777777" w:rsidR="009B7F43" w:rsidRDefault="0032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дело, финансовому управлению,  Совету депутатов Бузулукского </w:t>
            </w:r>
            <w:r>
              <w:rPr>
                <w:sz w:val="28"/>
                <w:szCs w:val="28"/>
              </w:rPr>
              <w:t>района, Счетной палате Бузулукского района, прокуратуре.</w:t>
            </w:r>
          </w:p>
        </w:tc>
      </w:tr>
    </w:tbl>
    <w:p w14:paraId="39589582" w14:textId="77777777" w:rsidR="009B7F43" w:rsidRDefault="003236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66C60CA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6C9E093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9B95447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75E2D858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A929CC9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5958564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42B13E9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3A7AF88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305BEBD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E731355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FB95FFA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5A3A0DB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15EE3C1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30540FB2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3EAFC6E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8E2C1FF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7E390E0A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6DDC993E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42EFCEA4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4D751CF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36A18B6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842E5E5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97A4B9F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3B3ECE6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3894211A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5C6AB5A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1A86B6B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452DCBE6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8F42334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8F743E8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60F4CFBB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AD21878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9017DC6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2942E807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06CC18E2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EE33C63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4E909B33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C9EC953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129E27CF" w14:textId="77777777" w:rsidR="009B7F43" w:rsidRDefault="009B7F43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</w:p>
    <w:p w14:paraId="5869DB95" w14:textId="77777777" w:rsidR="009B7F43" w:rsidRDefault="00323635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019C37C" w14:textId="77777777" w:rsidR="009B7F43" w:rsidRDefault="00323635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76D5C84" w14:textId="77777777" w:rsidR="009B7F43" w:rsidRDefault="00323635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14:paraId="29830028" w14:textId="77777777" w:rsidR="009B7F43" w:rsidRDefault="00323635">
      <w:pPr>
        <w:tabs>
          <w:tab w:val="left" w:pos="-426"/>
        </w:tabs>
        <w:ind w:left="595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 №____</w:t>
      </w:r>
    </w:p>
    <w:p w14:paraId="21A9CDF5" w14:textId="77777777" w:rsidR="009B7F43" w:rsidRDefault="009B7F43">
      <w:pPr>
        <w:tabs>
          <w:tab w:val="left" w:pos="-426"/>
        </w:tabs>
        <w:ind w:firstLine="851"/>
        <w:jc w:val="center"/>
        <w:textAlignment w:val="baseline"/>
        <w:rPr>
          <w:b/>
          <w:sz w:val="28"/>
          <w:szCs w:val="28"/>
        </w:rPr>
      </w:pPr>
    </w:p>
    <w:p w14:paraId="0A4EF82A" w14:textId="77777777" w:rsidR="009B7F43" w:rsidRDefault="00323635">
      <w:pPr>
        <w:tabs>
          <w:tab w:val="left" w:pos="-426"/>
        </w:tabs>
        <w:ind w:firstLine="85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Бюджетный прогноз</w:t>
      </w:r>
      <w:r>
        <w:rPr>
          <w:b/>
          <w:sz w:val="28"/>
          <w:szCs w:val="28"/>
        </w:rPr>
        <w:br/>
        <w:t xml:space="preserve">муниципального образования  Бузулукский район </w:t>
      </w:r>
    </w:p>
    <w:p w14:paraId="129313AA" w14:textId="77777777" w:rsidR="009B7F43" w:rsidRDefault="00323635">
      <w:pPr>
        <w:tabs>
          <w:tab w:val="left" w:pos="-426"/>
        </w:tabs>
        <w:ind w:firstLine="85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долгосрочный период  </w:t>
      </w:r>
      <w:r>
        <w:rPr>
          <w:b/>
          <w:sz w:val="28"/>
          <w:szCs w:val="28"/>
        </w:rPr>
        <w:t>до 2036 года</w:t>
      </w:r>
    </w:p>
    <w:p w14:paraId="2F662146" w14:textId="77777777" w:rsidR="009B7F43" w:rsidRDefault="009B7F43">
      <w:pPr>
        <w:tabs>
          <w:tab w:val="left" w:pos="-426"/>
        </w:tabs>
        <w:ind w:firstLine="851"/>
        <w:jc w:val="center"/>
        <w:textAlignment w:val="baseline"/>
        <w:rPr>
          <w:sz w:val="28"/>
          <w:szCs w:val="28"/>
        </w:rPr>
      </w:pPr>
    </w:p>
    <w:p w14:paraId="7C173CF6" w14:textId="77777777" w:rsidR="009B7F43" w:rsidRDefault="00323635">
      <w:pPr>
        <w:tabs>
          <w:tab w:val="left" w:pos="-42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муниципального образования Бузулукский район на долгосрочный период до 2036 года (далее - долгосрочный бюджетный прогноз) разработан в соответствии со </w:t>
      </w:r>
      <w:hyperlink r:id="rId8">
        <w:r>
          <w:rPr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от 28 июня 2014 года № 172-ФЗ «О стратегическом планировании в Российской Федерации» с учетом стратегических целей, сформулированных в посланиях Президента Российской Федерации Федеральному Собранию Российской Федерации, и </w:t>
      </w:r>
      <w:r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становлением администрации Бузулукского района от 30 июня 2017 года № 1045-п «Об утверждении порядка разработки и утверждения бюджетного прогноза муниципального образования  Бузулукский район на долгосрочный период»</w:t>
      </w:r>
    </w:p>
    <w:p w14:paraId="228AB4F6" w14:textId="77777777" w:rsidR="009B7F43" w:rsidRDefault="00323635">
      <w:pPr>
        <w:tabs>
          <w:tab w:val="left" w:pos="-42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долгосрочного бюджетного </w:t>
      </w:r>
      <w:r>
        <w:rPr>
          <w:sz w:val="28"/>
          <w:szCs w:val="28"/>
        </w:rPr>
        <w:t xml:space="preserve">прогноза учтены положения Бюджетного прогноза Российской Федерации на период до 2036 года, стратегические цели, сформулированные в послании Президента Российской Федерации Федеральному Собранию Российской Федерации от 21 апреля 2021 года, Указе Президента </w:t>
      </w:r>
      <w:r>
        <w:rPr>
          <w:sz w:val="28"/>
          <w:szCs w:val="28"/>
        </w:rPr>
        <w:t>Российской Федерации от 21 июля 2020 года № 474 «О национальных целях развития Российской Федерации на период до 2030 года» (далее – Указ Президента № 474), прогнозе социально-экономического развития муниципального образования Бузулукский район на  2024 го</w:t>
      </w:r>
      <w:r>
        <w:rPr>
          <w:sz w:val="28"/>
          <w:szCs w:val="28"/>
        </w:rPr>
        <w:t xml:space="preserve">д и плановый период 2025-2026 годы, муниципальных программах Бузулукского района, а также основных направлениях бюджетной и налоговой политики Бузулукского района </w:t>
      </w:r>
      <w:r>
        <w:rPr>
          <w:sz w:val="28"/>
        </w:rPr>
        <w:t>на 2024 год и на плановый период 2025 и 2026 годов и основных направлений долговой политики Б</w:t>
      </w:r>
      <w:r>
        <w:rPr>
          <w:sz w:val="28"/>
        </w:rPr>
        <w:t>узулукского района на 2024 год и на плановый период 2025 и 2026 годов</w:t>
      </w:r>
      <w:r>
        <w:rPr>
          <w:sz w:val="28"/>
          <w:szCs w:val="28"/>
        </w:rPr>
        <w:t>.</w:t>
      </w:r>
    </w:p>
    <w:p w14:paraId="3E4D0421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инструментов достижения целей социально-экономической политики на современном этапе должна стать бюджетная политика района, основные черты которой при различных вариантах разви</w:t>
      </w:r>
      <w:r>
        <w:rPr>
          <w:sz w:val="28"/>
          <w:szCs w:val="28"/>
        </w:rPr>
        <w:t>тия российской и мировой экономики будут зафиксированы в долгосрочном бюджетном прогнозе.</w:t>
      </w:r>
    </w:p>
    <w:p w14:paraId="2BA439C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</w:t>
      </w:r>
      <w:r>
        <w:rPr>
          <w:sz w:val="28"/>
          <w:szCs w:val="28"/>
        </w:rPr>
        <w:t>и повышению уровня и качества жизни населения.</w:t>
      </w:r>
    </w:p>
    <w:p w14:paraId="5648A429" w14:textId="77777777" w:rsidR="009B7F43" w:rsidRDefault="00323635">
      <w:pPr>
        <w:widowControl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Долгосрочный бюджетный прогноз сформирован в соответствии с базовым вариантом прогноза социально-экономического развития Бузулукского района. Базовый вариант характеризует </w:t>
      </w:r>
      <w:r>
        <w:rPr>
          <w:rFonts w:eastAsia="Calibri"/>
          <w:sz w:val="28"/>
          <w:szCs w:val="28"/>
        </w:rPr>
        <w:t>основные тенденции и параметры развит</w:t>
      </w:r>
      <w:r>
        <w:rPr>
          <w:rFonts w:eastAsia="Calibri"/>
          <w:sz w:val="28"/>
          <w:szCs w:val="28"/>
        </w:rPr>
        <w:t xml:space="preserve">ия экономики </w:t>
      </w:r>
      <w:r>
        <w:rPr>
          <w:sz w:val="28"/>
          <w:szCs w:val="28"/>
        </w:rPr>
        <w:t>Бузулукского района</w:t>
      </w:r>
      <w:r>
        <w:rPr>
          <w:rFonts w:eastAsia="Calibri"/>
          <w:sz w:val="28"/>
          <w:szCs w:val="28"/>
        </w:rPr>
        <w:t xml:space="preserve">. </w:t>
      </w:r>
    </w:p>
    <w:p w14:paraId="3BCEAD2F" w14:textId="77777777" w:rsidR="009B7F43" w:rsidRDefault="00323635">
      <w:pPr>
        <w:widowControl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Вариант долгосрочного бюджетного прогноза, сформированный на этой основе, в среднесрочной перспективе соответствует основным показателям местного бюджета на 2024 год и на плановый период 2025 и 2026 годов.</w:t>
      </w:r>
    </w:p>
    <w:p w14:paraId="02D6BA5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средство</w:t>
      </w:r>
      <w:r>
        <w:rPr>
          <w:sz w:val="28"/>
          <w:szCs w:val="28"/>
        </w:rPr>
        <w:t>м обеспечения долгосрочной бюджетной сбалансированности должно служить реформирование отдельных секторов бюджетной сферы, включая изменение используемых в них механизмов финансирования.</w:t>
      </w:r>
    </w:p>
    <w:p w14:paraId="02B691E4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Долгосрочное бюджетное прогнозирование подразумевает, что параметры на</w:t>
      </w:r>
      <w:r>
        <w:rPr>
          <w:sz w:val="28"/>
          <w:szCs w:val="28"/>
        </w:rPr>
        <w:t>логовой, бюджетной и долговой политики, включаемые в краткосрочные бюджеты, будут базироваться на ориентирах, выработанных в рамках долгосрочного планирования. В свою очередь, долгосрочные планы будут регулярно актуализироваться с учетом фактических услови</w:t>
      </w:r>
      <w:r>
        <w:rPr>
          <w:sz w:val="28"/>
          <w:szCs w:val="28"/>
        </w:rPr>
        <w:t>й развития экономики, возможной переоценки списка приоритетных задач и изменений внешних условий.</w:t>
      </w:r>
    </w:p>
    <w:p w14:paraId="310790DA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Долгосрочное планирование должно позволить уйти от инерционного подхода, когда бюджетные ассигнования распределяются на основе индексирования тенденций </w:t>
      </w:r>
      <w:r>
        <w:rPr>
          <w:sz w:val="28"/>
          <w:szCs w:val="28"/>
        </w:rPr>
        <w:t>предыдущих лет.</w:t>
      </w:r>
    </w:p>
    <w:p w14:paraId="0A4CCE71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Долгосрочное планирование может стать реальным шагом на пути к повышению эффективности расходов местного бюджета, выступая в то же время сдерживающим фактором для необоснованного роста расходов.</w:t>
      </w:r>
    </w:p>
    <w:p w14:paraId="3F986951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долгосрочное бюджетное планиро</w:t>
      </w:r>
      <w:r>
        <w:rPr>
          <w:sz w:val="28"/>
          <w:szCs w:val="28"/>
        </w:rPr>
        <w:t>вание должно сыграть важную роль в повышении сбалансированности местного бюджета и качества бюджетной политики на муниципальном уровне.</w:t>
      </w:r>
    </w:p>
    <w:p w14:paraId="550D1EF8" w14:textId="77777777" w:rsidR="009B7F43" w:rsidRDefault="009B7F43">
      <w:pPr>
        <w:widowControl w:val="0"/>
        <w:ind w:firstLine="709"/>
        <w:jc w:val="both"/>
        <w:rPr>
          <w:sz w:val="28"/>
          <w:szCs w:val="28"/>
        </w:rPr>
      </w:pPr>
    </w:p>
    <w:p w14:paraId="7369E210" w14:textId="77777777" w:rsidR="009B7F43" w:rsidRDefault="00323635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Цель, задачи и принципы долгосрочной бюджетной политики</w:t>
      </w:r>
    </w:p>
    <w:p w14:paraId="40127513" w14:textId="77777777" w:rsidR="009B7F43" w:rsidRDefault="009B7F43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</w:p>
    <w:p w14:paraId="1F223E15" w14:textId="77777777" w:rsidR="009B7F43" w:rsidRDefault="00323635">
      <w:pPr>
        <w:widowControl w:val="0"/>
        <w:tabs>
          <w:tab w:val="left" w:pos="1671"/>
          <w:tab w:val="right" w:pos="3380"/>
          <w:tab w:val="right" w:pos="3828"/>
          <w:tab w:val="cente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долгосрочной бюджетной политики является оценка основ</w:t>
      </w:r>
      <w:r>
        <w:rPr>
          <w:sz w:val="28"/>
          <w:szCs w:val="28"/>
        </w:rPr>
        <w:t>ных тенденций развития бюджета Бузулукского района,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Бузулукского района и достижени</w:t>
      </w:r>
      <w:r>
        <w:rPr>
          <w:sz w:val="28"/>
          <w:szCs w:val="28"/>
        </w:rPr>
        <w:t>е стратегических целей социально-экономического развития Бузулукского района.</w:t>
      </w:r>
    </w:p>
    <w:p w14:paraId="7FB47FD8" w14:textId="77777777" w:rsidR="009B7F43" w:rsidRDefault="00323635">
      <w:pPr>
        <w:widowControl w:val="0"/>
        <w:tabs>
          <w:tab w:val="left" w:pos="1671"/>
          <w:tab w:val="center" w:pos="30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обеспечить предсказуемость реакции бюджета Бузулукского района на внешние и внутренние макроэкономические вызовы, которые могут возникать вследствие</w:t>
      </w:r>
      <w:r>
        <w:rPr>
          <w:sz w:val="28"/>
          <w:szCs w:val="28"/>
        </w:rPr>
        <w:tab/>
        <w:t xml:space="preserve"> реализации различ</w:t>
      </w:r>
      <w:r>
        <w:rPr>
          <w:sz w:val="28"/>
          <w:szCs w:val="28"/>
        </w:rPr>
        <w:t>ных сценариев развития российской и мировой экономик, 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14:paraId="4A9987F7" w14:textId="77777777" w:rsidR="009B7F43" w:rsidRDefault="00323635">
      <w:pPr>
        <w:widowControl w:val="0"/>
        <w:tabs>
          <w:tab w:val="left" w:pos="1671"/>
          <w:tab w:val="center" w:pos="3058"/>
          <w:tab w:val="right" w:pos="64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и реализации бюджетной политики на долгосрочный перио</w:t>
      </w:r>
      <w:r>
        <w:rPr>
          <w:sz w:val="28"/>
          <w:szCs w:val="28"/>
        </w:rPr>
        <w:t>д необходимо исходить из решения следующих основных задач:</w:t>
      </w:r>
    </w:p>
    <w:p w14:paraId="7F01EA5D" w14:textId="77777777" w:rsidR="009B7F43" w:rsidRDefault="00323635">
      <w:pPr>
        <w:pStyle w:val="af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мероприятий, направленных на повышение эффективности социально-экономической политики Бузулукского района. </w:t>
      </w:r>
    </w:p>
    <w:p w14:paraId="0788F79C" w14:textId="77777777" w:rsidR="009B7F43" w:rsidRDefault="00323635">
      <w:pPr>
        <w:pStyle w:val="af8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будет уделено формированию и реализации мероприятий и показ</w:t>
      </w:r>
      <w:r>
        <w:rPr>
          <w:sz w:val="28"/>
          <w:szCs w:val="28"/>
        </w:rPr>
        <w:t>ателей (индикаторов) подпрограмм муниципальных программ Бузулукского района, направленных на реализацию национальных и федеральных проектов, сформированных в целях выполнения Указа Президента № 474. Необходимо совершенствовать работу по четкой приоритизаци</w:t>
      </w:r>
      <w:r>
        <w:rPr>
          <w:sz w:val="28"/>
          <w:szCs w:val="28"/>
        </w:rPr>
        <w:t>и расходных обязательств Бузулукского района.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</w:t>
      </w:r>
      <w:r>
        <w:rPr>
          <w:sz w:val="28"/>
          <w:szCs w:val="28"/>
        </w:rPr>
        <w:t>ть направлены на реализацию мероприятий муниципальных программ Бузулукского района.</w:t>
      </w:r>
    </w:p>
    <w:p w14:paraId="2C8FDF09" w14:textId="77777777" w:rsidR="009B7F43" w:rsidRDefault="009B7F43">
      <w:pPr>
        <w:pStyle w:val="af8"/>
        <w:widowControl w:val="0"/>
        <w:ind w:left="0" w:firstLine="709"/>
        <w:jc w:val="both"/>
        <w:rPr>
          <w:sz w:val="28"/>
          <w:szCs w:val="28"/>
        </w:rPr>
      </w:pPr>
    </w:p>
    <w:p w14:paraId="266C1B10" w14:textId="77777777" w:rsidR="009B7F43" w:rsidRDefault="00323635">
      <w:pPr>
        <w:pStyle w:val="af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бюджетной устойчивости и общей макроэкономической стабильности, включает в себя:</w:t>
      </w:r>
    </w:p>
    <w:p w14:paraId="1C56F088" w14:textId="77777777" w:rsidR="009B7F43" w:rsidRDefault="00323635">
      <w:pPr>
        <w:pStyle w:val="af8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безопасного уровня дефицита и муниципального долга Бузулукского ра</w:t>
      </w:r>
      <w:r>
        <w:rPr>
          <w:sz w:val="28"/>
          <w:szCs w:val="28"/>
        </w:rPr>
        <w:t>йона в целях предотвращения условий для возникновения финансовых кризисов;</w:t>
      </w:r>
    </w:p>
    <w:p w14:paraId="4E566254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относительно постоянного уровня расходов района в условиях «взлетов и падений» бюджетных доходов при сокращении расходов района, не имеющих первоочередного характера;</w:t>
      </w:r>
    </w:p>
    <w:p w14:paraId="630710F2" w14:textId="77777777" w:rsidR="009B7F43" w:rsidRDefault="00323635">
      <w:pPr>
        <w:pStyle w:val="af8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</w:t>
      </w:r>
      <w:r>
        <w:rPr>
          <w:sz w:val="28"/>
          <w:szCs w:val="28"/>
        </w:rPr>
        <w:t>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бюджета района.</w:t>
      </w:r>
    </w:p>
    <w:p w14:paraId="21220B5A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Повышение качества предоставл</w:t>
      </w:r>
      <w:r>
        <w:rPr>
          <w:sz w:val="28"/>
          <w:szCs w:val="28"/>
        </w:rPr>
        <w:t>яемых населению муниципальных услуг. Прежде всего, это относится к таким значимым для общества сферам, как образование, здравоохранение, социальное обслуживание, культура, физическая культура и спорт.</w:t>
      </w:r>
    </w:p>
    <w:p w14:paraId="321A43B4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муниципальных учреждений на предоставление </w:t>
      </w:r>
      <w:r>
        <w:rPr>
          <w:sz w:val="28"/>
          <w:szCs w:val="28"/>
        </w:rPr>
        <w:t xml:space="preserve">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</w:t>
      </w:r>
      <w:r>
        <w:rPr>
          <w:sz w:val="28"/>
          <w:szCs w:val="28"/>
        </w:rPr>
        <w:t>качеством услуг (результатами работ) и возможностей муниципальных учреждений по оказанию услуг (выполнению работ).</w:t>
      </w:r>
    </w:p>
    <w:p w14:paraId="34A41939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продолжить совершенствование механизма финансирования оказания услуг (выполнения работ) муниципальными учреждениями на основании н</w:t>
      </w:r>
      <w:r>
        <w:rPr>
          <w:sz w:val="28"/>
          <w:szCs w:val="28"/>
        </w:rPr>
        <w:t>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 Необходимо также повысить ответственность работников муниципальных учреждений за качеств</w:t>
      </w:r>
      <w:r>
        <w:rPr>
          <w:sz w:val="28"/>
          <w:szCs w:val="28"/>
        </w:rPr>
        <w:t>о оказываемых услуг (выполняемых работ) посредством «эффективных контрактов», определяющих условия оплаты труда таких работников в зависимости от результатов оказываемых ими услуг (выполняемых ими работ).</w:t>
      </w:r>
    </w:p>
    <w:p w14:paraId="16686877" w14:textId="77777777" w:rsidR="009B7F43" w:rsidRDefault="00323635">
      <w:pPr>
        <w:pStyle w:val="af8"/>
        <w:widowControl w:val="0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Органы местного самоуправления муниципальных </w:t>
      </w:r>
      <w:r>
        <w:rPr>
          <w:color w:val="000000" w:themeColor="text1"/>
          <w:sz w:val="28"/>
          <w:szCs w:val="28"/>
        </w:rPr>
        <w:t>образований сельских поселений Бузулукского района должны иметь стимулы для расширения собственной доходной базы, что может быть реализовано только при стабильных условиях и правилах формирования доходов бюджетов бюджетной системы Оренбургской области.</w:t>
      </w:r>
    </w:p>
    <w:p w14:paraId="3E7C5F05" w14:textId="77777777" w:rsidR="009B7F43" w:rsidRDefault="00323635">
      <w:pPr>
        <w:pStyle w:val="af8"/>
        <w:widowControl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Нео</w:t>
      </w:r>
      <w:r>
        <w:rPr>
          <w:sz w:val="28"/>
          <w:szCs w:val="28"/>
        </w:rPr>
        <w:t xml:space="preserve">бходимо повысить предсказуемость и прозрачность принципов и механизмов формирования и распределения межбюджетных трансфертов. </w:t>
      </w:r>
    </w:p>
    <w:p w14:paraId="445608B9" w14:textId="77777777" w:rsidR="009B7F43" w:rsidRDefault="00323635">
      <w:pPr>
        <w:widowControl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Необходимо обеспечить предсказуемость санкций за нарушение органами местного самоуправления муниципальных образований Бузулукског</w:t>
      </w:r>
      <w:r>
        <w:rPr>
          <w:sz w:val="28"/>
          <w:szCs w:val="28"/>
        </w:rPr>
        <w:t>о района условий соглашений о предоставлении межбюджетных трансфертов.</w:t>
      </w:r>
    </w:p>
    <w:p w14:paraId="33998D1B" w14:textId="77777777" w:rsidR="009B7F43" w:rsidRDefault="0032363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обеспечить создание нормативно-правовой базы для обеспечения долгосрочного бюджетного планирования в муниципальных образованиях Бузулукского района, разработки и реализации бюдж</w:t>
      </w:r>
      <w:r>
        <w:rPr>
          <w:sz w:val="28"/>
          <w:szCs w:val="28"/>
        </w:rPr>
        <w:t>етных прогнозов на долгосрочный период муниципальных образований Бузулукского района.</w:t>
      </w:r>
    </w:p>
    <w:p w14:paraId="24C70DD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Прозрачность и открытость бюджета района и бюджетного процесса для общества. </w:t>
      </w:r>
    </w:p>
    <w:p w14:paraId="036BB4F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осуществляется в интересах общества. Успех ее реализации зависит не то</w:t>
      </w:r>
      <w:r>
        <w:rPr>
          <w:sz w:val="28"/>
          <w:szCs w:val="28"/>
        </w:rPr>
        <w:t>лько от действий тех или иных органов власти, но и от того, в какой мере общество понимает эту политику, разделяет цели, механизмы и принципы ее реализации. Этот подход будет реализован за счет формирования бюджета района в «программном» формате, что подра</w:t>
      </w:r>
      <w:r>
        <w:rPr>
          <w:sz w:val="28"/>
          <w:szCs w:val="28"/>
        </w:rPr>
        <w:t>зумевает «привязку»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муниципальных программ Бузулукского района.</w:t>
      </w:r>
    </w:p>
    <w:p w14:paraId="560983B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посто</w:t>
      </w:r>
      <w:r>
        <w:rPr>
          <w:sz w:val="28"/>
          <w:szCs w:val="28"/>
        </w:rPr>
        <w:t>янной основе должны применяться механизмы обеспечения публичности и доступности планов и отчетов по реализации бюджетной политики за счет разработки «Бюджета для граждан» Бузулукского района.</w:t>
      </w:r>
    </w:p>
    <w:p w14:paraId="460E576C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Осуществление мероприятий по совершенствованию бюджетного про</w:t>
      </w:r>
      <w:r>
        <w:rPr>
          <w:sz w:val="28"/>
          <w:szCs w:val="28"/>
        </w:rPr>
        <w:t>цесса, развитию системы управления муниципальным долгом Бузулукского района, имуществом, финансовыми активами, интеграции процедур в рамках комплексной контрактной системы Бузулукского района в бюджетный процесс, повышению эффективности деятельности органо</w:t>
      </w:r>
      <w:r>
        <w:rPr>
          <w:sz w:val="28"/>
          <w:szCs w:val="28"/>
        </w:rPr>
        <w:t>в исполнительной власти Бузулукского района, включая оптимизацию их полномочий и численности, специализации функций, формированию интегрированной системы управления муниципальными финансами («электронного бюджета»).</w:t>
      </w:r>
    </w:p>
    <w:p w14:paraId="2F3CAB91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целях эффективного использования бю</w:t>
      </w:r>
      <w:r>
        <w:rPr>
          <w:sz w:val="28"/>
          <w:szCs w:val="28"/>
        </w:rPr>
        <w:t>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эффективности.</w:t>
      </w:r>
    </w:p>
    <w:p w14:paraId="458EB1A4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первый план выходит решение задач по повышению эффективности расходов и переориентации бю</w:t>
      </w:r>
      <w:r>
        <w:rPr>
          <w:sz w:val="28"/>
          <w:szCs w:val="28"/>
        </w:rPr>
        <w:t>джетных ассигнований в рамках существующих бюджетных ограничений на реализацию приоритетных направлений муниципальной политики.</w:t>
      </w:r>
    </w:p>
    <w:p w14:paraId="0E41C3D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общественными муниципальными </w:t>
      </w:r>
      <w:r>
        <w:rPr>
          <w:sz w:val="28"/>
          <w:szCs w:val="28"/>
        </w:rPr>
        <w:t>финансами и, как следствие, минимизации рисков несбалансированности бюджета Бузулукского района в долгосрочном периоде.</w:t>
      </w:r>
    </w:p>
    <w:p w14:paraId="0C039C4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и решения задач долгосрочной бюджетной политики необходимо соблюдение следующих основных принципов:</w:t>
      </w:r>
    </w:p>
    <w:p w14:paraId="018E081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надежность (дост</w:t>
      </w:r>
      <w:r>
        <w:rPr>
          <w:sz w:val="28"/>
          <w:szCs w:val="28"/>
        </w:rPr>
        <w:t>оверность) и консервативность оценок и прогнозов, положенных в основу долгосрочной бюджетной политики;</w:t>
      </w:r>
    </w:p>
    <w:p w14:paraId="40D9F13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долгосрочная устойчивость и сбалансированность бюджета Бузулукского района;</w:t>
      </w:r>
    </w:p>
    <w:p w14:paraId="04088D8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 прогнозирования (учета) финансовых и нефинансовых ресурсов (активов),</w:t>
      </w:r>
      <w:r>
        <w:rPr>
          <w:sz w:val="28"/>
          <w:szCs w:val="28"/>
        </w:rPr>
        <w:t xml:space="preserve"> обязательств и регулятивных инструментов, используемых для достижения целей муниципальной политики;</w:t>
      </w:r>
    </w:p>
    <w:p w14:paraId="572B17B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</w:t>
      </w:r>
      <w:r>
        <w:rPr>
          <w:sz w:val="28"/>
          <w:szCs w:val="28"/>
        </w:rPr>
        <w:t>птимизации и повышения эффективности исполнения;</w:t>
      </w:r>
    </w:p>
    <w:p w14:paraId="2B3A8C5F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14:paraId="0027E2C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гибкости объемов и структуры бюджетных расходов, в том числе </w:t>
      </w:r>
      <w:r>
        <w:rPr>
          <w:sz w:val="28"/>
          <w:szCs w:val="28"/>
        </w:rPr>
        <w:t>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14:paraId="1533534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постоян</w:t>
      </w:r>
      <w:r>
        <w:rPr>
          <w:sz w:val="28"/>
          <w:szCs w:val="28"/>
        </w:rPr>
        <w:t>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14:paraId="6D0E3E47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регулярность анализа и оценки рисков для бюджета Бузулукского района и использован</w:t>
      </w:r>
      <w:r>
        <w:rPr>
          <w:sz w:val="28"/>
          <w:szCs w:val="28"/>
        </w:rPr>
        <w:t>ие полученных результатов в бюджетном планировании;</w:t>
      </w:r>
    </w:p>
    <w:p w14:paraId="56782B8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и исполнение расходных обязательств Бузулукского района, обусловленных полномочиями, закрепленными Конституцией Российской Федерации и федеральными законами Российской Федерации за местными </w:t>
      </w:r>
      <w:r>
        <w:rPr>
          <w:sz w:val="28"/>
          <w:szCs w:val="28"/>
        </w:rPr>
        <w:t>бюджетами Российской Федерации;</w:t>
      </w:r>
    </w:p>
    <w:p w14:paraId="5B2B92B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механизмов обоснования бюджетных ассигнований.</w:t>
      </w:r>
    </w:p>
    <w:p w14:paraId="31A87629" w14:textId="77777777" w:rsidR="009B7F43" w:rsidRDefault="009B7F43">
      <w:pPr>
        <w:ind w:firstLine="709"/>
        <w:jc w:val="center"/>
        <w:rPr>
          <w:b/>
          <w:bCs/>
          <w:kern w:val="2"/>
          <w:sz w:val="28"/>
          <w:szCs w:val="28"/>
        </w:rPr>
      </w:pPr>
      <w:bookmarkStart w:id="1" w:name="sub_1002"/>
      <w:bookmarkEnd w:id="1"/>
    </w:p>
    <w:p w14:paraId="26C9CA27" w14:textId="77777777" w:rsidR="009B7F43" w:rsidRDefault="00323635">
      <w:pPr>
        <w:ind w:firstLine="709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II. Характеристика экономики района</w:t>
      </w:r>
    </w:p>
    <w:p w14:paraId="265D0A0B" w14:textId="77777777" w:rsidR="009B7F43" w:rsidRDefault="009B7F43">
      <w:pPr>
        <w:keepNext/>
        <w:ind w:firstLine="709"/>
        <w:jc w:val="center"/>
        <w:outlineLvl w:val="0"/>
        <w:rPr>
          <w:b/>
          <w:bCs/>
          <w:kern w:val="2"/>
          <w:sz w:val="28"/>
          <w:szCs w:val="28"/>
        </w:rPr>
      </w:pPr>
    </w:p>
    <w:p w14:paraId="5A571399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Бузулукский район расположен в западной части Оренбургской области и охватывает среднюю часть бассейна реки Самары.</w:t>
      </w:r>
    </w:p>
    <w:p w14:paraId="5997B8FC" w14:textId="77777777" w:rsidR="009B7F43" w:rsidRDefault="00323635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Прот</w:t>
      </w:r>
      <w:r>
        <w:rPr>
          <w:bCs/>
          <w:iCs/>
          <w:sz w:val="28"/>
          <w:szCs w:val="28"/>
        </w:rPr>
        <w:t>яженность с запада на восток – 72 км, с севера на юг – 88 км.</w:t>
      </w:r>
    </w:p>
    <w:p w14:paraId="2CA084AC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западе район граничит с Борским и Похвистневским районами Самарской области, на севере – с Бугурусланским и Асекеевским, на востоке – с Грачёвским, Сорочинским и Тоцким, на юге — с Курманаев</w:t>
      </w:r>
      <w:r>
        <w:rPr>
          <w:bCs/>
          <w:sz w:val="28"/>
          <w:szCs w:val="28"/>
        </w:rPr>
        <w:t>ским районами.</w:t>
      </w:r>
    </w:p>
    <w:p w14:paraId="250E8E42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 занимает площадь более 3,8 тыс. км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, что составляет 3,1% территории области. </w:t>
      </w:r>
    </w:p>
    <w:p w14:paraId="3A74304D" w14:textId="77777777" w:rsidR="009B7F43" w:rsidRDefault="00323635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В состав района входят 83 населенных пункта с численностью населения – </w:t>
      </w:r>
      <w:r>
        <w:rPr>
          <w:bCs/>
          <w:sz w:val="28"/>
          <w:szCs w:val="28"/>
          <w:shd w:val="clear" w:color="auto" w:fill="FFFFFF"/>
        </w:rPr>
        <w:t>29,5</w:t>
      </w:r>
      <w:r>
        <w:rPr>
          <w:bCs/>
          <w:sz w:val="28"/>
          <w:szCs w:val="28"/>
        </w:rPr>
        <w:t xml:space="preserve"> тыс. человек. </w:t>
      </w:r>
    </w:p>
    <w:p w14:paraId="166DC7E7" w14:textId="77777777" w:rsidR="009B7F43" w:rsidRDefault="0032363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зарегистрированы Елшанское и Державинское месторождения </w:t>
      </w:r>
      <w:r>
        <w:rPr>
          <w:sz w:val="28"/>
          <w:szCs w:val="28"/>
        </w:rPr>
        <w:t>песчано-гравийной смеси, Бузулукское и Отрадненское месторождения кирпичных глин.</w:t>
      </w:r>
    </w:p>
    <w:p w14:paraId="0C9A98C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построены современные транспортные развязки в обход города Бузулука. Протяженность автомобильных дорог общего пользования с твердым покрытием  составляет 511</w:t>
      </w:r>
      <w:r>
        <w:rPr>
          <w:sz w:val="28"/>
          <w:szCs w:val="28"/>
        </w:rPr>
        <w:t xml:space="preserve">,38 км, в том числе  55,4 км – федерального значения. </w:t>
      </w:r>
    </w:p>
    <w:p w14:paraId="21E4A693" w14:textId="77777777" w:rsidR="009B7F43" w:rsidRDefault="0032363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территории района проходит газопровод Оренбург–Самара и трубопроводы, идущие от местных месторождений нефти и газа в Самарскую область.</w:t>
      </w:r>
    </w:p>
    <w:p w14:paraId="5BD70E6C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районе  одна из самых развитых в области сетей газификации. </w:t>
      </w:r>
      <w:r>
        <w:rPr>
          <w:bCs/>
          <w:sz w:val="28"/>
          <w:szCs w:val="28"/>
        </w:rPr>
        <w:t>В настоящее время жилищный фонд газифицирован на 95,5 %. Общая протяженность газовых сетей по району составляет 921,35 км, из них газопроводов высокого давления – 443,14 км.</w:t>
      </w:r>
    </w:p>
    <w:p w14:paraId="645127D7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района  действуют 813 субъектов малого и среднего предпринимательств</w:t>
      </w:r>
      <w:r>
        <w:rPr>
          <w:bCs/>
          <w:sz w:val="28"/>
          <w:szCs w:val="28"/>
        </w:rPr>
        <w:t xml:space="preserve">а с учетом индивидуальных предпринимателей и крестьянских (фермерских) хозяйств. </w:t>
      </w:r>
    </w:p>
    <w:p w14:paraId="18723E72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сфера деятельности малых предприятий (с учетом индивидуальных предпринимателей) связана с тремя отраслями: сельским хозяйством, транспортировкой и хранением,  торгов</w:t>
      </w:r>
      <w:r>
        <w:rPr>
          <w:bCs/>
          <w:sz w:val="28"/>
          <w:szCs w:val="28"/>
        </w:rPr>
        <w:t xml:space="preserve">лей (включая общественное питание). На указанные отрасли приходится 69,2 % числа малых предприятий, из них 32,6 % - на торговые (в том числе общепит); 20,5% - на сельскохозяйственные; 16,1 % - на транспортировку и хранение. </w:t>
      </w:r>
    </w:p>
    <w:p w14:paraId="71D25EFF" w14:textId="77777777" w:rsidR="009B7F43" w:rsidRDefault="003236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АПК района насчитывает 21 сел</w:t>
      </w:r>
      <w:r>
        <w:rPr>
          <w:bCs/>
          <w:sz w:val="28"/>
          <w:szCs w:val="28"/>
        </w:rPr>
        <w:t>ьхозпредприятие, 115 крестьянских (фермерских) хозяйств и свыше 13 тысяч личных подсобных хозяйств населения. Сельхозтоваропроизводители специализируется на производстве зерна, подсолнечника, мяса и молока. Личные подсобные хозяйства заняты разведением ско</w:t>
      </w:r>
      <w:r>
        <w:rPr>
          <w:bCs/>
          <w:sz w:val="28"/>
          <w:szCs w:val="28"/>
        </w:rPr>
        <w:t>та.</w:t>
      </w:r>
    </w:p>
    <w:p w14:paraId="2E9356B2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Сельхозтоваропроизводителями всех форм собственности обрабатывается 186 тыс. га пашни, из которой крестьянскими (фермерскими) хозяйствами обрабатывается 40,2%. </w:t>
      </w:r>
    </w:p>
    <w:p w14:paraId="6571C074" w14:textId="77777777" w:rsidR="009B7F43" w:rsidRDefault="00323635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2023 году посевные площади сельскохозяйственных культур составили 139,7 тыс. гектаров, в </w:t>
      </w:r>
      <w:r>
        <w:rPr>
          <w:sz w:val="28"/>
          <w:szCs w:val="28"/>
        </w:rPr>
        <w:t xml:space="preserve">том числе зерновых и зернобобовых 68,69 тыс. гектаров, технических культур 64,19 тыс. гектаров, кормовых 6,36 тыс. гектаров. </w:t>
      </w:r>
      <w:r>
        <w:rPr>
          <w:rFonts w:eastAsia="Calibri"/>
          <w:sz w:val="28"/>
          <w:szCs w:val="28"/>
          <w:lang w:eastAsia="en-US"/>
        </w:rPr>
        <w:t> </w:t>
      </w:r>
    </w:p>
    <w:p w14:paraId="57F12185" w14:textId="77777777" w:rsidR="009B7F43" w:rsidRDefault="00323635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Намолочено 155,93 тыс. центнеров зерна в весе до подработки. Средняя урожайность по району – 23,8 ц/га в бункерном весе </w:t>
      </w:r>
    </w:p>
    <w:p w14:paraId="589FBD10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урожайность озимых культур составила 25,6 ц/га с убранной площади. </w:t>
      </w:r>
      <w:r>
        <w:rPr>
          <w:rFonts w:eastAsia="Calibri"/>
          <w:sz w:val="28"/>
          <w:szCs w:val="28"/>
        </w:rPr>
        <w:t>Озимые в структуре зерновых занимают 58,17%.</w:t>
      </w:r>
      <w:r>
        <w:rPr>
          <w:sz w:val="28"/>
          <w:szCs w:val="28"/>
        </w:rPr>
        <w:t xml:space="preserve"> Средняя урожайность яровых зерновых по району составила 14,2 ц/га.</w:t>
      </w:r>
    </w:p>
    <w:p w14:paraId="0324EF2D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урожай 2024 года посеяно 43,2 гектаров озимых культур. Зябь и</w:t>
      </w:r>
      <w:r>
        <w:rPr>
          <w:sz w:val="28"/>
          <w:szCs w:val="28"/>
        </w:rPr>
        <w:t xml:space="preserve"> пары вспаханы на площади 84010 га. В полном объеме засыпаны семена яровых зерновых культур для посева в 2024 году. </w:t>
      </w:r>
    </w:p>
    <w:p w14:paraId="3AF83517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хозяйствах всех форм собственности на 1 января 2024 года имелось 10068 голов КРС, в том числе 3858 голов коров. К уровню прошлого года об</w:t>
      </w:r>
      <w:r>
        <w:rPr>
          <w:sz w:val="28"/>
          <w:szCs w:val="28"/>
        </w:rPr>
        <w:t>щее поголовье крупного рогатого скота составило 100,1%, поголовье коров выросло на 16 голов или на 0,4%. Поголовье свиней составило 6182 головы, снижение к уровню прошлого года составило 3522 головы  или 36,3%. Поголовье овец и коз увеличилось на 261 голов</w:t>
      </w:r>
      <w:r>
        <w:rPr>
          <w:sz w:val="28"/>
          <w:szCs w:val="28"/>
        </w:rPr>
        <w:t xml:space="preserve">у и насчитывает 7769 голов, что составляет 103,5 % к уровню прошлого года. </w:t>
      </w:r>
    </w:p>
    <w:p w14:paraId="5F197F7C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период реализации программ «Начинающий фермер», «Семейная животноводческая ферма», «Поддержка сельскохозяйственных кооперативов» в нашем районе стали победителями 13 глав КФХ, 1</w:t>
      </w:r>
      <w:r>
        <w:rPr>
          <w:sz w:val="28"/>
          <w:szCs w:val="28"/>
        </w:rPr>
        <w:t xml:space="preserve"> семейная животноводческая ферма и 2 сельскохозяйственных снабженческо-сбытовых потребительских кооператива. </w:t>
      </w:r>
    </w:p>
    <w:p w14:paraId="703C9781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Снабженческо-сбытовые потребительские кооперативы «Русь» и «Державинский» круглогодично оказывают услуги населению по сбору молока. Общий сбор мол</w:t>
      </w:r>
      <w:r>
        <w:rPr>
          <w:sz w:val="28"/>
          <w:szCs w:val="28"/>
        </w:rPr>
        <w:t>ока в физическом весе за год составил 693,3 тонны, в том числе 521,1 тонны собрано в личных подсобных хозяйствах района. Личные подсобные хозяйства осуществляют и прямые поставки молока на перерабатывающие предприятия. Общий объем производства молока по да</w:t>
      </w:r>
      <w:r>
        <w:rPr>
          <w:sz w:val="28"/>
          <w:szCs w:val="28"/>
        </w:rPr>
        <w:t>нной категории ожидается на уровне 55,5 % от районного показателя. Производство скота и птицы на убой – 59,5%. Производство яйца составляет 100%.</w:t>
      </w:r>
    </w:p>
    <w:p w14:paraId="5F8D1970" w14:textId="77777777" w:rsidR="009B7F43" w:rsidRDefault="009B7F43">
      <w:pPr>
        <w:ind w:firstLine="709"/>
        <w:jc w:val="both"/>
        <w:rPr>
          <w:sz w:val="28"/>
          <w:szCs w:val="28"/>
        </w:rPr>
      </w:pPr>
    </w:p>
    <w:p w14:paraId="4315B4FB" w14:textId="77777777" w:rsidR="009B7F43" w:rsidRDefault="0032363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Итоги бюджетной политики Бузулукского района</w:t>
      </w:r>
    </w:p>
    <w:p w14:paraId="32CCCC1D" w14:textId="77777777" w:rsidR="009B7F43" w:rsidRDefault="0032363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отчетный год и текущий период   </w:t>
      </w:r>
    </w:p>
    <w:p w14:paraId="75BF4096" w14:textId="77777777" w:rsidR="009B7F43" w:rsidRDefault="009B7F43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14:paraId="451DA258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Доходы районного </w:t>
      </w:r>
      <w:r>
        <w:rPr>
          <w:sz w:val="28"/>
          <w:szCs w:val="28"/>
        </w:rPr>
        <w:t>бюджета</w:t>
      </w:r>
    </w:p>
    <w:p w14:paraId="1CE9DA85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70DDE8" w14:textId="77777777" w:rsidR="009B7F43" w:rsidRDefault="00323635">
      <w:pPr>
        <w:widowControl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Основные параметры бюджета муниципального района по доходам в 2018–2036 годах приведены в приложении № 1 к долгосрочному бюджетному прогнозу.</w:t>
      </w:r>
    </w:p>
    <w:p w14:paraId="4EFDF2F5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Общий объем поступлений доходов в местный бюджет в 2023 году составил 1 399,4 млн. рублей.</w:t>
      </w:r>
    </w:p>
    <w:p w14:paraId="7F5E8D7F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Основную част</w:t>
      </w:r>
      <w:r>
        <w:rPr>
          <w:rFonts w:eastAsia="Calibri"/>
          <w:sz w:val="28"/>
          <w:szCs w:val="28"/>
        </w:rPr>
        <w:t>ь доходов бюджета района составили поступления от налога на доходы физических лиц. На его долю приходится 55,5% процента всех налоговых и неналоговых доходов бюджета.</w:t>
      </w:r>
    </w:p>
    <w:p w14:paraId="696741F0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Отмечается рост поступлений налога на доходы физических лиц, который объясняется, в </w:t>
      </w:r>
      <w:r>
        <w:rPr>
          <w:rFonts w:eastAsia="Calibri"/>
          <w:sz w:val="28"/>
          <w:szCs w:val="28"/>
        </w:rPr>
        <w:t>первую очередь, увеличением фонда оплаты труда.</w:t>
      </w:r>
    </w:p>
    <w:p w14:paraId="39597752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отмечается рост доходов от единого сельскохозяйственного налога  в связи увеличением доходов от реализации сельскохозяйственной продукции в 2022 году у ряда плательщиков; от продажи материальных и немат</w:t>
      </w:r>
      <w:r>
        <w:rPr>
          <w:rFonts w:eastAsia="Calibri"/>
          <w:sz w:val="28"/>
          <w:szCs w:val="28"/>
        </w:rPr>
        <w:t>ериальных активов в связи с увеличением количества продаваемых земельных участков.</w:t>
      </w:r>
    </w:p>
    <w:p w14:paraId="3843442E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свою очередь отмечается снижение поступлений налога, взимаемого в связи с применением упрощенной системы налогообложения, которое связано, в первую очередь, с произведенны</w:t>
      </w:r>
      <w:r>
        <w:rPr>
          <w:rFonts w:eastAsia="Calibri"/>
          <w:sz w:val="28"/>
          <w:szCs w:val="28"/>
        </w:rPr>
        <w:t>ми зачетами на единый налоговый счет излишне перечисленных средств налогоплательщиков, в соответствии с Федеральным законом от 14.07.2022 № 263-ФЗ «О внесении изменений в части первую и вторую Налогового кодекса Российской Федерации» и внедрением института</w:t>
      </w:r>
      <w:r>
        <w:rPr>
          <w:rFonts w:eastAsia="Calibri"/>
          <w:sz w:val="28"/>
          <w:szCs w:val="28"/>
        </w:rPr>
        <w:t xml:space="preserve"> Единого налогового счета.</w:t>
      </w:r>
    </w:p>
    <w:p w14:paraId="079B65D1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исполнение налоговых и неналоговых доходов оказали влияние изменения федерального и регионального законодательств:</w:t>
      </w:r>
    </w:p>
    <w:p w14:paraId="6F9DB2E1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федеральном уровне:</w:t>
      </w:r>
    </w:p>
    <w:p w14:paraId="0FE4452C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внедрение института единого налогового счета, который предусматривает консолидацию вс</w:t>
      </w:r>
      <w:r>
        <w:rPr>
          <w:rFonts w:eastAsia="Calibri"/>
          <w:sz w:val="28"/>
          <w:szCs w:val="28"/>
        </w:rPr>
        <w:t>ех обязанностей плательщика по уплате обязательных платежей, регулируемых Налоговым кодексом Российской Федерации, в едином сальдо расчетов с бюджетами бюджетной системы Российской Федерации с их погашением с единого налогового счета, функционирующего в ви</w:t>
      </w:r>
      <w:r>
        <w:rPr>
          <w:rFonts w:eastAsia="Calibri"/>
          <w:sz w:val="28"/>
          <w:szCs w:val="28"/>
        </w:rPr>
        <w:t>де именного авансового счета, пополняемого плательщиком. Уплата обязательных платежей, регулируемых Налоговым кодексом Российской Федерации, одним платежным поручением без уточнения вида платежа, срока его уплаты, принадлежности к конкретному бюджету бюдже</w:t>
      </w:r>
      <w:r>
        <w:rPr>
          <w:rFonts w:eastAsia="Calibri"/>
          <w:sz w:val="28"/>
          <w:szCs w:val="28"/>
        </w:rPr>
        <w:t>тной системы;</w:t>
      </w:r>
    </w:p>
    <w:p w14:paraId="433E5DF5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зачисление налога на доходы физических лиц в первоочередном порядке в консолидированные бюджеты субъектов Российской Федерации в целях обеспечения поступлений доходов в бюджеты и возможности своевременного финансирования первоочередных расход</w:t>
      </w:r>
      <w:r>
        <w:rPr>
          <w:rFonts w:eastAsia="Calibri"/>
          <w:sz w:val="28"/>
          <w:szCs w:val="28"/>
        </w:rPr>
        <w:t xml:space="preserve">ов; </w:t>
      </w:r>
    </w:p>
    <w:p w14:paraId="4AA769F4" w14:textId="77777777" w:rsidR="009B7F43" w:rsidRDefault="00323635">
      <w:pPr>
        <w:widowControl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снятие возрастных ограничений при предоставлении права на стандартный налоговый вычет на ребенка (подопечного), признанного судом недееспособными;</w:t>
      </w:r>
    </w:p>
    <w:p w14:paraId="13988957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внесение изменений в пункт 3.1 статьи 346.21 и подпункт 1 пункта 1.2 статьи 346.51 Налогового кодекса Российской Федерации, согласно которым, начиная с 2023 года налогоплательщики, применяющие упрощенную систему налогообложения и выбравшие в качестве объек</w:t>
      </w:r>
      <w:r>
        <w:rPr>
          <w:rFonts w:eastAsia="Calibri"/>
          <w:sz w:val="28"/>
          <w:szCs w:val="28"/>
        </w:rPr>
        <w:t xml:space="preserve">та налогообложения доходы, и налогоплательщики патентной системы налогообложения вправе уменьшить сумму налога (авансовых платежей по налогу), исчисленную за налоговый  (отчетный) период, на сумму страховых взносов на обязательное пенсионное страхование и </w:t>
      </w:r>
      <w:r>
        <w:rPr>
          <w:rFonts w:eastAsia="Calibri"/>
          <w:sz w:val="28"/>
          <w:szCs w:val="28"/>
        </w:rPr>
        <w:t xml:space="preserve">на обязательное медицинское страхование без необходимости их фактической уплаты на момент уменьшения суммы налога; </w:t>
      </w:r>
    </w:p>
    <w:p w14:paraId="5DD97DF5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региональном уровне:</w:t>
      </w:r>
    </w:p>
    <w:p w14:paraId="7BC21869" w14:textId="77777777" w:rsidR="009B7F43" w:rsidRDefault="0032363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передача с 1 января 2023 года из областного бюджета в бюджеты городских округов и муниципальных районов Оренбургс</w:t>
      </w:r>
      <w:r>
        <w:rPr>
          <w:rFonts w:eastAsia="Calibri"/>
          <w:sz w:val="28"/>
          <w:szCs w:val="28"/>
        </w:rPr>
        <w:t>кой области дополнительно 1 процента налога на доходы физических лиц, за исключением сумм налога, относящихся к части налоговой базы, превышающей 5,0 млн. рублей, и налога, уплачиваемого иностранными гражданами, осуществляющими трудовую деятельность по най</w:t>
      </w:r>
      <w:r>
        <w:rPr>
          <w:rFonts w:eastAsia="Calibri"/>
          <w:sz w:val="28"/>
          <w:szCs w:val="28"/>
        </w:rPr>
        <w:t>му на основании патента (Закон Оренбургской области от 30 ноября 2005 года № 2738/499-III-ОЗ «О межбюджетных отношениях в Оренбургской области»).</w:t>
      </w:r>
    </w:p>
    <w:p w14:paraId="602F7060" w14:textId="77777777" w:rsidR="009B7F43" w:rsidRDefault="003236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безвозмездные поступления в районный бюджет составили 1057,7 млн. рублей (99,7 процентов от планов</w:t>
      </w:r>
      <w:r>
        <w:rPr>
          <w:sz w:val="28"/>
          <w:szCs w:val="28"/>
        </w:rPr>
        <w:t>ых назначений). Дотации поступили в сумме 186,0 млн. рублей. Субсидии получены в сумме 251,3 млн. рублей. Субвенции и иные межбюджетные трансферты поступили в суммах 493,1 млн. рублей и 127,6 млн. рублей соответственно.</w:t>
      </w:r>
    </w:p>
    <w:p w14:paraId="16F6F303" w14:textId="77777777" w:rsidR="009B7F43" w:rsidRDefault="009B7F43">
      <w:pPr>
        <w:widowControl w:val="0"/>
        <w:ind w:firstLine="709"/>
        <w:jc w:val="both"/>
        <w:rPr>
          <w:sz w:val="28"/>
          <w:szCs w:val="28"/>
        </w:rPr>
      </w:pPr>
    </w:p>
    <w:p w14:paraId="1AD56F4B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 Расходы районного бюджета </w:t>
      </w:r>
    </w:p>
    <w:p w14:paraId="091B4260" w14:textId="77777777" w:rsidR="009B7F43" w:rsidRDefault="009B7F43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14:paraId="75CE2434" w14:textId="77777777" w:rsidR="009B7F43" w:rsidRDefault="0032363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</w:t>
      </w:r>
      <w:r>
        <w:rPr>
          <w:color w:val="auto"/>
          <w:sz w:val="28"/>
          <w:szCs w:val="28"/>
        </w:rPr>
        <w:t>новные параметры бюджета муниципального района по расходам в 2018–2036 годах приведены в приложении № 2 к долгосрочному бюджетному прогнозу.</w:t>
      </w:r>
    </w:p>
    <w:p w14:paraId="004FDC1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была продолжена реализация мероприятий согласно указам Президента Российской Федерации от 7 мая 2012 го</w:t>
      </w:r>
      <w:r>
        <w:rPr>
          <w:sz w:val="28"/>
          <w:szCs w:val="28"/>
        </w:rPr>
        <w:t xml:space="preserve">да № 597–606 (далее – указы Президента), а также новых векторов, обозначенных в указе Президента Российской Федерации от 7 мая 2018 года, и исполнение в полном объеме принятых социальных обязательств. </w:t>
      </w:r>
    </w:p>
    <w:p w14:paraId="12BB72A4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Основу расходной части бюджета муниципального района в</w:t>
      </w:r>
      <w:r>
        <w:rPr>
          <w:sz w:val="28"/>
          <w:szCs w:val="28"/>
        </w:rPr>
        <w:t xml:space="preserve"> 2023 году составили бюджетные ассигнования, направляемые в социальную сферу: на образование, здравоохранение, спорт, культуру и социальную политику. В 2023 году объем бюджетных ассигнований, направленных в социальную сферу, составил 1029,8 тыс. рублей, чт</w:t>
      </w:r>
      <w:r>
        <w:rPr>
          <w:sz w:val="28"/>
          <w:szCs w:val="28"/>
        </w:rPr>
        <w:t>о составляет 75,1 процентов от общего объема расходов.</w:t>
      </w:r>
    </w:p>
    <w:p w14:paraId="3C29C2F7" w14:textId="77777777" w:rsidR="009B7F43" w:rsidRDefault="003236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федерального и регионального законодательства бюджет района формируется в программном формате. На финансирование 28 муниципальных  программ, принятых по району направлено </w:t>
      </w:r>
      <w:r>
        <w:rPr>
          <w:sz w:val="28"/>
          <w:szCs w:val="28"/>
        </w:rPr>
        <w:t>1277,2 тыс. рублей, что составило 98,8 % общего объема бюджета.</w:t>
      </w:r>
    </w:p>
    <w:p w14:paraId="2929473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муниципалитет принял участие в 3 национальных и 5 региональных проектах с финансированием из федерального, областного и местных бюджетов на общую сумму около 167,9 миллионов рублей</w:t>
      </w:r>
      <w:r>
        <w:rPr>
          <w:sz w:val="28"/>
          <w:szCs w:val="28"/>
        </w:rPr>
        <w:t xml:space="preserve">. Проекты реализованы в сфере образования, культуры и жилищно-коммунального хозяйства.  </w:t>
      </w:r>
    </w:p>
    <w:p w14:paraId="2F9DF1F5" w14:textId="77777777" w:rsidR="009B7F43" w:rsidRDefault="003236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Продолжена работа по реализации плана мероприятий по оздоровлению муниципальных финансов Бузулукского района, утвержденного постановлением администрации Бузулукского р</w:t>
      </w:r>
      <w:r>
        <w:rPr>
          <w:sz w:val="28"/>
          <w:szCs w:val="28"/>
        </w:rPr>
        <w:t>айона от 19.12.2016 года № 907-п «Об утверждении плана мероприятий по оздоровлению муниципальных финансов Бузулукского района на 2017-2024 годы» (далее – план).  План содержит перечень мер, направленных на обеспечение устойчивости бюджетной системы Бузулук</w:t>
      </w:r>
      <w:r>
        <w:rPr>
          <w:sz w:val="28"/>
          <w:szCs w:val="28"/>
        </w:rPr>
        <w:t>ского района, сгруппированных по следующим направлениям: меры по увеличению поступлений налоговых и неналоговых доходов; меры по оптимизации расходов; меры по снижению (недопущению) просроченной кредиторской задолженности бюджета муниципального образования</w:t>
      </w:r>
      <w:r>
        <w:rPr>
          <w:sz w:val="28"/>
          <w:szCs w:val="28"/>
        </w:rPr>
        <w:t>, меры по снижению (недопущению) муниципального долга. Бюджетный эффект от проведения вышеуказанных мероприятий составил в 2023 году 13,5 млн.рублей, в 2024 году бюджетный эффект ожидается в размере 7,8 млн. рублей.</w:t>
      </w:r>
    </w:p>
    <w:p w14:paraId="595809D6" w14:textId="77777777" w:rsidR="009B7F43" w:rsidRDefault="003236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Финансовым управлением Бузулукского райо</w:t>
      </w:r>
      <w:r>
        <w:rPr>
          <w:sz w:val="28"/>
          <w:szCs w:val="28"/>
        </w:rPr>
        <w:t>на продолжена практика осуществления мероприятий, направленных на повышение открытости бюджетных данных. Министерством финансов Оренбургской области проводился рейтинг открытости бюджетных данных среди муниципальных образований Оренбургской области за 2023</w:t>
      </w:r>
      <w:r>
        <w:rPr>
          <w:sz w:val="28"/>
          <w:szCs w:val="28"/>
        </w:rPr>
        <w:t xml:space="preserve"> год. По итогам проведенной оценки Бузулукский район обеспечил 100% наполняемость сайта бюджетной информацией. В 2023 году продолжена работа ранее запущенного совместно с Ассоциацией экспертов «Центр фискальной политики» сайта интерактивный бюджет для граж</w:t>
      </w:r>
      <w:r>
        <w:rPr>
          <w:sz w:val="28"/>
          <w:szCs w:val="28"/>
        </w:rPr>
        <w:t>дан Бузулукского района Оренбургской области. В целях обеспечения публичности информации на сайте администрации района своевременно публиковалась ежемесячная информация об исполнении бюджета района, решения о бюджете.</w:t>
      </w:r>
    </w:p>
    <w:p w14:paraId="217E3BAC" w14:textId="77777777" w:rsidR="009B7F43" w:rsidRDefault="003236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инициативных проек</w:t>
      </w:r>
      <w:r>
        <w:rPr>
          <w:sz w:val="28"/>
          <w:szCs w:val="28"/>
        </w:rPr>
        <w:t>тов в 2023 году получены субсидии из областного бюджета в сумме 10,4 млн. руб., софинансирование сельских поселений составило 2,2 млн. руб., привлечены средства спонсоров и населения в размере 2,1 млн. руб. В рамках проектов произведен ремонт внутрипоселко</w:t>
      </w:r>
      <w:r>
        <w:rPr>
          <w:sz w:val="28"/>
          <w:szCs w:val="28"/>
        </w:rPr>
        <w:t>вых дорог в с. Колтубанка, п. Партизанский, с. Покровка, с. Палимовка, с. Подколки с. Сухоречка, капитально отремонтированы ограждения кладбищ в с. Красная Слободка, с. Перевозинка, с. Старая Тепловка, с. Шахматовка, приобретен игровой комплекс для детской</w:t>
      </w:r>
      <w:r>
        <w:rPr>
          <w:sz w:val="28"/>
          <w:szCs w:val="28"/>
        </w:rPr>
        <w:t xml:space="preserve"> площадки в с. Елховка, приобретено дополнительное оборудование для детских спортивных площадок с. Проскурино и с. Березовка, приобретено оборудование для детской площадки в с. Каменная Сарма, благоустроена общественная территория в с. Тупиковка, а также у</w:t>
      </w:r>
      <w:r>
        <w:rPr>
          <w:sz w:val="28"/>
          <w:szCs w:val="28"/>
        </w:rPr>
        <w:t>становлена башня водонапорная ВБР 25м3 в с. Троицкое.</w:t>
      </w:r>
    </w:p>
    <w:p w14:paraId="02C402A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Бузулукского района в 2023 году уже седьмой год реализуется проект «Народный бюджет» – направленный на обеспечение участия населения муниципального образования сельских поселений в решении</w:t>
      </w:r>
      <w:r>
        <w:rPr>
          <w:sz w:val="28"/>
          <w:szCs w:val="28"/>
        </w:rPr>
        <w:t xml:space="preserve"> вопросов местного значения.  В 2022 году принято решение об увеличении объема средств бюджета муниципального района на реализацию одного проекта с 100,0 тыс.руб. до 150,0 тыс.рублей.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На конкурсный отбор от одного сельпоссовета может быть представлена тол</w:t>
      </w:r>
      <w:r>
        <w:rPr>
          <w:sz w:val="28"/>
          <w:szCs w:val="28"/>
        </w:rPr>
        <w:t>ько одна заявка, подготовленная администрацией сельпоссовета.</w:t>
      </w:r>
    </w:p>
    <w:p w14:paraId="34A6EAA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по итогу конкурса восьми сельским поселениям выделено из бюджета района 800,0 тыс. руб., софинансирование сельских поселений – 276,7 тыс. руб.,  привлечены  средства спонсоров –  178</w:t>
      </w:r>
      <w:r>
        <w:rPr>
          <w:sz w:val="28"/>
          <w:szCs w:val="28"/>
        </w:rPr>
        <w:t xml:space="preserve">,8 тыс. руб. и населения – 156,0 тыс. руб. Общая стоимость проектов составляет  1411,5 тыс.руб. В с.Елшанка Первая  приобретено 12 контейнеров для ТКО с крышкой и 2 урны, в п.Лисья Поляна и с.Могутово приобретены и установлены детские площадки, с.Подколки </w:t>
      </w:r>
      <w:r>
        <w:rPr>
          <w:sz w:val="28"/>
          <w:szCs w:val="28"/>
        </w:rPr>
        <w:t>произведена замена фонарей уличного освещения автомобильных дорог общего пользования местного значения на светодиодные (энергосберегающие). Приобретены материалы для ремонта ограждения кладбища в с. Липовка и с.Новодубовка, а в с.Колтубанка и с.Троицкое пр</w:t>
      </w:r>
      <w:r>
        <w:rPr>
          <w:sz w:val="28"/>
          <w:szCs w:val="28"/>
        </w:rPr>
        <w:t>оизведено частичное устройство и полная покраска ограждения кладбища.</w:t>
      </w:r>
    </w:p>
    <w:p w14:paraId="0285F487" w14:textId="77777777" w:rsidR="009B7F43" w:rsidRDefault="00323635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по итогу конкурса одиннадцати сельским поселениям выделено из бюджета района  1562,0 тыс. руб., софинансирование сельских поселений – 755,3 тыс. руб.,  привлечены  средства с</w:t>
      </w:r>
      <w:r>
        <w:rPr>
          <w:sz w:val="28"/>
          <w:szCs w:val="28"/>
        </w:rPr>
        <w:t>понсоров –  457,0 тыс. руб. и населения – 252,1 тыс. руб. Общая стоимость проектов составила 3026,4 тыс.рублей.</w:t>
      </w:r>
    </w:p>
    <w:p w14:paraId="680284F4" w14:textId="77777777" w:rsidR="009B7F43" w:rsidRDefault="003236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с.Елшанка Первая и п.Искра Пригородного сельсовета произведен ямочный ремонт участка внутрипоселковых дорог, в с.Могутово приобретен щебень, а</w:t>
      </w:r>
      <w:r>
        <w:rPr>
          <w:sz w:val="28"/>
          <w:szCs w:val="28"/>
        </w:rPr>
        <w:t xml:space="preserve"> в с</w:t>
      </w:r>
      <w:r>
        <w:rPr>
          <w:color w:val="000000"/>
          <w:sz w:val="28"/>
          <w:szCs w:val="28"/>
        </w:rPr>
        <w:t xml:space="preserve">.Липовка приобретены комплектующие для фонарей уличного освещения. </w:t>
      </w:r>
      <w:r>
        <w:rPr>
          <w:sz w:val="28"/>
          <w:szCs w:val="28"/>
        </w:rPr>
        <w:t>В п.Рябцево Лисьеполянского сельсовета приобретен и установлен детский игровой комплекс . Произведено частичное устройство ограждения кладбища в с.Березовка и  с.Колтубанка. В СК с.Воро</w:t>
      </w:r>
      <w:r>
        <w:rPr>
          <w:sz w:val="28"/>
          <w:szCs w:val="28"/>
        </w:rPr>
        <w:t>нцовка Елховского сельсовета произведен монтаж системы видеонаблюдения, в СК с.Новая Казанка Подколкинского сельсовета произведен ремонт кровли, на территории СДК с.Проскурино заменено покрытие пешеходных дорожек, а на территории СДК  с.Сухоречка обустроен</w:t>
      </w:r>
      <w:r>
        <w:rPr>
          <w:sz w:val="28"/>
          <w:szCs w:val="28"/>
        </w:rPr>
        <w:t xml:space="preserve">ы калитки и проведено заземление. </w:t>
      </w:r>
    </w:p>
    <w:p w14:paraId="43B38166" w14:textId="77777777" w:rsidR="009B7F43" w:rsidRDefault="003236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Бузулукском районе продолжает действовать </w:t>
      </w:r>
      <w:r>
        <w:rPr>
          <w:rStyle w:val="fontstyle01"/>
          <w:color w:val="auto"/>
        </w:rPr>
        <w:t>практика</w:t>
      </w:r>
      <w:r>
        <w:rPr>
          <w:sz w:val="28"/>
          <w:szCs w:val="28"/>
        </w:rPr>
        <w:br/>
      </w:r>
      <w:r>
        <w:rPr>
          <w:rStyle w:val="fontstyle01"/>
          <w:color w:val="auto"/>
        </w:rPr>
        <w:t>инициативного бюджетирования</w:t>
      </w:r>
      <w:r>
        <w:rPr>
          <w:sz w:val="28"/>
          <w:szCs w:val="28"/>
        </w:rPr>
        <w:t xml:space="preserve"> </w:t>
      </w:r>
      <w:r>
        <w:rPr>
          <w:rStyle w:val="fontstyle01"/>
          <w:color w:val="auto"/>
        </w:rPr>
        <w:t>«Школьный бюджет»</w:t>
      </w:r>
      <w:r>
        <w:rPr>
          <w:sz w:val="28"/>
          <w:szCs w:val="28"/>
        </w:rPr>
        <w:t>. Проект «Школьный бюджет» разработан с целью вовлечения обучающихся 8-11 классов образовательных организаций Бузулукского</w:t>
      </w:r>
      <w:r>
        <w:rPr>
          <w:sz w:val="28"/>
          <w:szCs w:val="28"/>
        </w:rPr>
        <w:t xml:space="preserve"> района решение социально-значимых мероприятий, путем конкурсного отбора и реализации инициатив, предложенных школьниками.</w:t>
      </w:r>
    </w:p>
    <w:p w14:paraId="58780117" w14:textId="77777777" w:rsidR="009B7F43" w:rsidRDefault="0032363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Проекта в 2023 году стала команда обучающихся МОБУ «Новоалександровская СОШ». На реализацию проекта Проект "Вектор" </w:t>
      </w:r>
      <w:r>
        <w:rPr>
          <w:color w:val="auto"/>
          <w:sz w:val="28"/>
          <w:szCs w:val="28"/>
        </w:rPr>
        <w:t>(Центр детских инициатив) команде выделены средства в размере 500,0 тыс. рублей. МОБУ "Подколкинская СОШ" на реализацию своего проекта получила 200,0 тыс. рублей.</w:t>
      </w:r>
    </w:p>
    <w:p w14:paraId="0ECEC3CC" w14:textId="77777777" w:rsidR="009B7F43" w:rsidRDefault="003236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муниципального района за 2023 год составил  1 363,4   млн. рублей  или 9</w:t>
      </w:r>
      <w:r>
        <w:rPr>
          <w:sz w:val="28"/>
          <w:szCs w:val="28"/>
        </w:rPr>
        <w:t>6,0  % к годовым назначениям.</w:t>
      </w:r>
    </w:p>
    <w:p w14:paraId="2D3A26ED" w14:textId="77777777" w:rsidR="009B7F43" w:rsidRDefault="009B7F43">
      <w:pPr>
        <w:spacing w:line="240" w:lineRule="atLeast"/>
        <w:ind w:firstLine="709"/>
        <w:jc w:val="both"/>
        <w:rPr>
          <w:sz w:val="28"/>
          <w:szCs w:val="28"/>
        </w:rPr>
      </w:pPr>
    </w:p>
    <w:p w14:paraId="2AF42652" w14:textId="77777777" w:rsidR="009B7F43" w:rsidRDefault="00323635">
      <w:pPr>
        <w:tabs>
          <w:tab w:val="left" w:pos="709"/>
        </w:tabs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3.3. Межбюджетные отношения</w:t>
      </w:r>
    </w:p>
    <w:p w14:paraId="736ED18E" w14:textId="77777777" w:rsidR="009B7F43" w:rsidRDefault="009B7F43">
      <w:pPr>
        <w:tabs>
          <w:tab w:val="left" w:pos="709"/>
        </w:tabs>
        <w:ind w:firstLine="709"/>
        <w:jc w:val="center"/>
        <w:rPr>
          <w:bCs/>
          <w:kern w:val="2"/>
          <w:sz w:val="28"/>
          <w:szCs w:val="28"/>
        </w:rPr>
      </w:pPr>
    </w:p>
    <w:p w14:paraId="7D6A368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районного бюджета муниципальным образованиям сельских поселений ежегодно выделяются иные межбюджетные трансферты для решения вопросов местного значения.</w:t>
      </w:r>
    </w:p>
    <w:p w14:paraId="6EBA183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межбюджетных отношений в Бу</w:t>
      </w:r>
      <w:r>
        <w:rPr>
          <w:sz w:val="28"/>
          <w:szCs w:val="28"/>
        </w:rPr>
        <w:t xml:space="preserve">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поселений, который установлен </w:t>
      </w:r>
      <w:hyperlink r:id="rId9">
        <w:r>
          <w:rPr>
            <w:sz w:val="28"/>
            <w:szCs w:val="28"/>
          </w:rPr>
          <w:t>статьей 31.1</w:t>
        </w:r>
      </w:hyperlink>
      <w:r>
        <w:rPr>
          <w:sz w:val="28"/>
          <w:szCs w:val="28"/>
        </w:rPr>
        <w:t xml:space="preserve"> Бюджетного кодекса Российской Федерации.</w:t>
      </w:r>
    </w:p>
    <w:p w14:paraId="744064C6" w14:textId="77777777" w:rsidR="009B7F43" w:rsidRDefault="00323635">
      <w:pPr>
        <w:ind w:firstLine="709"/>
        <w:jc w:val="both"/>
        <w:rPr>
          <w:sz w:val="28"/>
          <w:szCs w:val="28"/>
        </w:rPr>
      </w:pPr>
      <w:bookmarkStart w:id="2" w:name="sub_1033"/>
      <w:bookmarkEnd w:id="2"/>
      <w:r>
        <w:rPr>
          <w:sz w:val="28"/>
          <w:szCs w:val="28"/>
        </w:rPr>
        <w:t>Общий объем межбюджетных трансфертов в 2023 году составил 173,0 млн.руб.</w:t>
      </w:r>
    </w:p>
    <w:p w14:paraId="6566FBEF" w14:textId="77777777" w:rsidR="009B7F43" w:rsidRDefault="00323635">
      <w:pPr>
        <w:keepNext/>
        <w:ind w:firstLine="709"/>
        <w:jc w:val="center"/>
        <w:outlineLvl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3.4. Сбалансированность местного бюджета и долговая политика</w:t>
      </w:r>
    </w:p>
    <w:p w14:paraId="3ADBF157" w14:textId="77777777" w:rsidR="009B7F43" w:rsidRDefault="009B7F43">
      <w:pPr>
        <w:keepNext/>
        <w:ind w:firstLine="709"/>
        <w:jc w:val="center"/>
        <w:outlineLvl w:val="0"/>
        <w:rPr>
          <w:bCs/>
          <w:kern w:val="2"/>
          <w:sz w:val="28"/>
          <w:szCs w:val="28"/>
        </w:rPr>
      </w:pPr>
      <w:bookmarkStart w:id="3" w:name="sub_1034"/>
      <w:bookmarkEnd w:id="3"/>
    </w:p>
    <w:p w14:paraId="22C67791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 муни</w:t>
      </w:r>
      <w:r>
        <w:rPr>
          <w:rFonts w:eastAsia="Calibri"/>
          <w:sz w:val="28"/>
          <w:szCs w:val="28"/>
        </w:rPr>
        <w:t>ципальным долгом Бузулукского района является одним из важных компонентом системы управления финансами Бузулукского района. Эффективное управление муниципальным долгом Бузулукского района означает не только отсутствие просроченных долговых обязательств, но</w:t>
      </w:r>
      <w:r>
        <w:rPr>
          <w:rFonts w:eastAsia="Calibri"/>
          <w:sz w:val="28"/>
          <w:szCs w:val="28"/>
        </w:rPr>
        <w:t xml:space="preserve"> и, прежде всего, создание прозрачной системы управления муниципальным долгом Бузулукского района с использованием четких процедур и механизмов публичного раскрытия информации о долговой политике Бузулукского района.</w:t>
      </w:r>
    </w:p>
    <w:p w14:paraId="32E5AACD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Основными целями долговой политики Бузу</w:t>
      </w:r>
      <w:r>
        <w:rPr>
          <w:rFonts w:eastAsia="Calibri"/>
          <w:sz w:val="28"/>
          <w:szCs w:val="28"/>
        </w:rPr>
        <w:t xml:space="preserve">лукского района являются: </w:t>
      </w:r>
    </w:p>
    <w:p w14:paraId="2FD64BFF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обеспечение исполнения расходных обязательств Бузулукского района;</w:t>
      </w:r>
    </w:p>
    <w:p w14:paraId="4B2E4117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недопущение рисков возникновения кризисных ситуаций при исполнении  бюджета муниципального района;</w:t>
      </w:r>
    </w:p>
    <w:p w14:paraId="4883E5D3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муниципального долга Бузулукского района;</w:t>
      </w:r>
    </w:p>
    <w:p w14:paraId="07149AA9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сохранение</w:t>
      </w:r>
      <w:r>
        <w:rPr>
          <w:rFonts w:eastAsia="Calibri"/>
          <w:sz w:val="28"/>
          <w:szCs w:val="28"/>
        </w:rPr>
        <w:t xml:space="preserve"> финансовой устойчивости и сбалансированности бюджета муниципального района.</w:t>
      </w:r>
    </w:p>
    <w:p w14:paraId="3C7DF20D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состоянию 01.01.2024 года муниципальный долг района отсутствует.  </w:t>
      </w:r>
    </w:p>
    <w:p w14:paraId="46BBC074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оценке Министерства финансов Оренбургской области, проведенной в соответствии со статьей 107.1. Бюджетного</w:t>
      </w:r>
      <w:r>
        <w:rPr>
          <w:rFonts w:eastAsia="Calibri"/>
          <w:sz w:val="28"/>
          <w:szCs w:val="28"/>
        </w:rPr>
        <w:t xml:space="preserve"> кодекса Российской Федерации в 2023 году все муниципальные образования Бузулукского района отнесены в группу муниципальных образований Оренбургской области с высоким уровнем долговой устойчивости.</w:t>
      </w:r>
    </w:p>
    <w:p w14:paraId="2BD2F2EA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истекший период 2024 года муниципальный долг </w:t>
      </w:r>
      <w:r>
        <w:rPr>
          <w:rFonts w:eastAsia="Calibri"/>
          <w:sz w:val="28"/>
          <w:szCs w:val="28"/>
        </w:rPr>
        <w:t>отсутствует.</w:t>
      </w:r>
    </w:p>
    <w:p w14:paraId="56BDCD81" w14:textId="77777777" w:rsidR="009B7F43" w:rsidRDefault="009B7F43">
      <w:pPr>
        <w:ind w:firstLine="709"/>
        <w:jc w:val="both"/>
        <w:rPr>
          <w:rFonts w:eastAsia="Calibri"/>
          <w:sz w:val="28"/>
          <w:szCs w:val="28"/>
        </w:rPr>
      </w:pPr>
    </w:p>
    <w:p w14:paraId="4A81A72D" w14:textId="77777777" w:rsidR="009B7F43" w:rsidRDefault="009B7F43">
      <w:pPr>
        <w:ind w:firstLine="709"/>
        <w:jc w:val="both"/>
        <w:rPr>
          <w:sz w:val="28"/>
          <w:szCs w:val="28"/>
        </w:rPr>
      </w:pPr>
    </w:p>
    <w:p w14:paraId="6AF756F7" w14:textId="77777777" w:rsidR="009B7F43" w:rsidRDefault="0032363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Условия развития экономики до 2036 года</w:t>
      </w:r>
    </w:p>
    <w:p w14:paraId="2DD037F8" w14:textId="77777777" w:rsidR="009B7F43" w:rsidRDefault="009B7F43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14:paraId="27FFF0D9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Экономическое развитие Бузулукского района на долгосрочную перспективу будет осуществляться в соответствии с приоритетами, установленными </w:t>
      </w:r>
      <w:hyperlink r:id="rId10">
        <w:r>
          <w:rPr>
            <w:sz w:val="28"/>
            <w:szCs w:val="28"/>
          </w:rPr>
          <w:t>стратегией</w:t>
        </w:r>
      </w:hyperlink>
      <w:r>
        <w:rPr>
          <w:sz w:val="28"/>
          <w:szCs w:val="28"/>
        </w:rPr>
        <w:t xml:space="preserve"> развития Бузулукского района, утвержденной </w:t>
      </w:r>
      <w:hyperlink r:id="rId1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администрацией района от 22.11.2012 года № 1941-п «Об утверждении  стратегии  социально-экономиче</w:t>
      </w:r>
      <w:r>
        <w:rPr>
          <w:sz w:val="28"/>
          <w:szCs w:val="28"/>
        </w:rPr>
        <w:t>ского развития муниципального образования Бузулукского район до 2020 года и на перспективу до 2030 года».</w:t>
      </w:r>
    </w:p>
    <w:p w14:paraId="20C780D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приоритетами деятельности администрации Бузулукского района, направленными на развитие экономики на долгосрочную перспективу являются:</w:t>
      </w:r>
    </w:p>
    <w:p w14:paraId="20A5661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  <w:r>
        <w:rPr>
          <w:sz w:val="28"/>
          <w:szCs w:val="28"/>
        </w:rPr>
        <w:t>ирование структуры экономики, обеспечивающей занятость населения района. Для этого необходимо стимулирование развития малого бизнеса и обеспечение экономики района требуемыми трудовыми ресурсами;</w:t>
      </w:r>
    </w:p>
    <w:p w14:paraId="044A0827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предпринимательской инициативы и развит</w:t>
      </w:r>
      <w:r>
        <w:rPr>
          <w:sz w:val="28"/>
          <w:szCs w:val="28"/>
        </w:rPr>
        <w:t>ия малого бизнеса;</w:t>
      </w:r>
    </w:p>
    <w:p w14:paraId="27276F7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инвестиционной привлекательности;</w:t>
      </w:r>
    </w:p>
    <w:p w14:paraId="2EEB59DB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развития базовых инфраструктур;</w:t>
      </w:r>
    </w:p>
    <w:p w14:paraId="15E3008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повышению конкурентоспособности предприятий района на областных и российских рынках.</w:t>
      </w:r>
    </w:p>
    <w:p w14:paraId="4098DA7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приоритеты муниципальной политики в </w:t>
      </w:r>
      <w:r>
        <w:rPr>
          <w:sz w:val="28"/>
          <w:szCs w:val="28"/>
        </w:rPr>
        <w:t>направлении повышения инвестиционной привлекательности Бузулукского района  направлены на:</w:t>
      </w:r>
    </w:p>
    <w:p w14:paraId="4301FEB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нового инвестиционного облика;</w:t>
      </w:r>
    </w:p>
    <w:p w14:paraId="3E968E0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инвестиций в основной капитал.</w:t>
      </w:r>
    </w:p>
    <w:p w14:paraId="30D25AB6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муниципальной политики в сфере сельскохозяйственной отр</w:t>
      </w:r>
      <w:r>
        <w:rPr>
          <w:sz w:val="28"/>
          <w:szCs w:val="28"/>
        </w:rPr>
        <w:t>асли района являются:</w:t>
      </w:r>
    </w:p>
    <w:p w14:paraId="10EEC14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конкурентоспособности сельскохозяйственной продукции на основе финансовой устойчивости и модернизации сельского хозяйства;</w:t>
      </w:r>
    </w:p>
    <w:p w14:paraId="32787284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инвесторов и создание благоприятных условий для ведения бизнеса;</w:t>
      </w:r>
    </w:p>
    <w:p w14:paraId="51CE099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работы по увели</w:t>
      </w:r>
      <w:r>
        <w:rPr>
          <w:sz w:val="28"/>
          <w:szCs w:val="28"/>
        </w:rPr>
        <w:t>чению объемов производимой продукции и снижению ее себестоимости как за счет расширения посевных площадей, повышения урожайности сельскохозяйственных культур, качества производимой продукции, продуктивности скота, так и внедрения новой современной высокопр</w:t>
      </w:r>
      <w:r>
        <w:rPr>
          <w:sz w:val="28"/>
          <w:szCs w:val="28"/>
        </w:rPr>
        <w:t>оизводительной техники и оборудования;</w:t>
      </w:r>
    </w:p>
    <w:p w14:paraId="6853E02B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работы по созданию условий закрепления молодых специалистов в агропромышленном комплексе и социальной сфере села, в частности по улучшению жилищных условий сельского населения и инженерной инфраструктуры с</w:t>
      </w:r>
      <w:r>
        <w:rPr>
          <w:sz w:val="28"/>
          <w:szCs w:val="28"/>
        </w:rPr>
        <w:t>ела, по строительству и приобретению жилья для молодых семей и молодых специалистов.</w:t>
      </w:r>
    </w:p>
    <w:p w14:paraId="74CBAF6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муниципальной политики в сфере развития обрабатывающих отраслей промышленности Бузулукского района являются:</w:t>
      </w:r>
    </w:p>
    <w:p w14:paraId="4515F8AF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устойчивый рост промышленного производс</w:t>
      </w:r>
      <w:r>
        <w:rPr>
          <w:sz w:val="28"/>
          <w:szCs w:val="28"/>
        </w:rPr>
        <w:t>тва и повышение его социально-экономической эффективности;</w:t>
      </w:r>
    </w:p>
    <w:p w14:paraId="76F236C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эффективной производственной инфраструктуры развития промышленного производства.</w:t>
      </w:r>
    </w:p>
    <w:p w14:paraId="452D3F86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целевого сценария развития Бузулукского района и достижения заданных значений - задачи, опре</w:t>
      </w:r>
      <w:r>
        <w:rPr>
          <w:sz w:val="28"/>
          <w:szCs w:val="28"/>
        </w:rPr>
        <w:t xml:space="preserve">деленные </w:t>
      </w:r>
      <w:hyperlink r:id="rId12">
        <w:r>
          <w:rPr>
            <w:sz w:val="28"/>
            <w:szCs w:val="28"/>
          </w:rPr>
          <w:t>стратегией</w:t>
        </w:r>
      </w:hyperlink>
      <w:r>
        <w:rPr>
          <w:sz w:val="28"/>
          <w:szCs w:val="28"/>
        </w:rPr>
        <w:t xml:space="preserve"> развития Бузулукского района Оренбургской области до 2020 года и на период до 2030 года. Стимулирование малого и среднего предпринимательства в сферах агропромы</w:t>
      </w:r>
      <w:r>
        <w:rPr>
          <w:sz w:val="28"/>
          <w:szCs w:val="28"/>
        </w:rPr>
        <w:t xml:space="preserve">шленного комплекса, жилищно-коммунального хозяйства, строительства, бытовых услуг - задачи, определенные </w:t>
      </w:r>
      <w:hyperlink r:id="rId13">
        <w:r>
          <w:rPr>
            <w:sz w:val="28"/>
            <w:szCs w:val="28"/>
          </w:rPr>
          <w:t>стратегией</w:t>
        </w:r>
      </w:hyperlink>
      <w:r>
        <w:rPr>
          <w:sz w:val="28"/>
          <w:szCs w:val="28"/>
        </w:rPr>
        <w:t xml:space="preserve"> развития Бузулукского района Оренбургской области до 2020 года и</w:t>
      </w:r>
      <w:r>
        <w:rPr>
          <w:sz w:val="28"/>
          <w:szCs w:val="28"/>
        </w:rPr>
        <w:t xml:space="preserve"> на период до 2030 года.</w:t>
      </w:r>
    </w:p>
    <w:p w14:paraId="73EAC4A1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районе.</w:t>
      </w:r>
    </w:p>
    <w:p w14:paraId="1086433C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ожидаемыми результатами реализации указанных направлений </w:t>
      </w:r>
      <w:r>
        <w:rPr>
          <w:sz w:val="28"/>
          <w:szCs w:val="28"/>
        </w:rPr>
        <w:t>к 2036 году должны стать:</w:t>
      </w:r>
    </w:p>
    <w:p w14:paraId="09CE1A4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условий ведения бизнеса в районе - снижение инвестиционных и предпринимательских рисков;</w:t>
      </w:r>
    </w:p>
    <w:p w14:paraId="42D2181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избыточных административных и иных ограничений, обязанностей, необоснованных расходов у субъектов предпринимательской и </w:t>
      </w:r>
      <w:r>
        <w:rPr>
          <w:sz w:val="28"/>
          <w:szCs w:val="28"/>
        </w:rPr>
        <w:t>иной деятельности;</w:t>
      </w:r>
    </w:p>
    <w:p w14:paraId="10F1FF99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интенсивного технологического обновления традиционных производств на базе новых энерго- и ресурсосберегающих экологически безопасных технологий;</w:t>
      </w:r>
    </w:p>
    <w:p w14:paraId="2EE745A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гарантии защиты прав юридических лиц и индивидуальных предпринимателей</w:t>
      </w:r>
      <w:r>
        <w:rPr>
          <w:sz w:val="28"/>
          <w:szCs w:val="28"/>
        </w:rPr>
        <w:t xml:space="preserve"> при проведении государственного контроля (надзора) и муниципального контроля;</w:t>
      </w:r>
    </w:p>
    <w:p w14:paraId="79672267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действующей системы планирования и создание практических механизмов по ее реализации.</w:t>
      </w:r>
    </w:p>
    <w:p w14:paraId="049FBF5C" w14:textId="77777777" w:rsidR="009B7F43" w:rsidRDefault="009B7F43">
      <w:pPr>
        <w:ind w:firstLine="709"/>
        <w:rPr>
          <w:sz w:val="28"/>
          <w:szCs w:val="28"/>
        </w:rPr>
      </w:pPr>
    </w:p>
    <w:p w14:paraId="7F7CDC4C" w14:textId="77777777" w:rsidR="009B7F43" w:rsidRDefault="00323635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Направления бюджетной политики на долгосрочный период</w:t>
      </w:r>
    </w:p>
    <w:p w14:paraId="741C526E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5.1. Доходы</w:t>
      </w:r>
    </w:p>
    <w:p w14:paraId="7D934BDB" w14:textId="77777777" w:rsidR="009B7F43" w:rsidRDefault="009B7F43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14:paraId="16D2012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сновным критерием эффективности налоговой политики является возможность финансового обеспечения расходных обязательств публично-правовых образований при максимально благоприятной инвестиционной активности, развитии человеческого капитала, преимущественном </w:t>
      </w:r>
      <w:r>
        <w:rPr>
          <w:sz w:val="28"/>
          <w:szCs w:val="28"/>
        </w:rPr>
        <w:t>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14:paraId="1183F57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Прогнозируются изменения в структуре бюджетных доходов, обусловленные, с одной стороны, структурными изменениями в экономике </w:t>
      </w:r>
      <w:r>
        <w:rPr>
          <w:sz w:val="28"/>
          <w:szCs w:val="28"/>
        </w:rPr>
        <w:t>(налоговых базах), и, с другой стороны, реформами в рамках налоговой политики.</w:t>
      </w:r>
    </w:p>
    <w:p w14:paraId="0E6D839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политика по формированию доходов местного бюджета будет основана на следующих подходах:</w:t>
      </w:r>
    </w:p>
    <w:p w14:paraId="1A5E2720" w14:textId="77777777" w:rsidR="009B7F43" w:rsidRDefault="003236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актуализация кадастровой стоимости объектов недвижимости</w:t>
      </w:r>
      <w:r>
        <w:rPr>
          <w:rFonts w:eastAsiaTheme="minorHAnsi"/>
          <w:sz w:val="28"/>
          <w:szCs w:val="28"/>
          <w:lang w:eastAsia="en-US"/>
        </w:rPr>
        <w:t xml:space="preserve"> для исчисления налогов</w:t>
      </w:r>
      <w:r>
        <w:rPr>
          <w:rFonts w:eastAsiaTheme="minorHAnsi"/>
          <w:sz w:val="28"/>
          <w:szCs w:val="28"/>
          <w:lang w:eastAsia="en-US"/>
        </w:rPr>
        <w:t xml:space="preserve"> на имущество в целях оптимизации налоговой нагрузки на налогоплательщиков и увеличения доходной части местных бюджетов;</w:t>
      </w:r>
    </w:p>
    <w:p w14:paraId="290FC65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hyperlink r:id="rId14">
        <w:r>
          <w:rPr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о налогах и сборах в целях недопущения снижения доходов б</w:t>
      </w:r>
      <w:r>
        <w:rPr>
          <w:sz w:val="28"/>
          <w:szCs w:val="28"/>
        </w:rPr>
        <w:t>юджета;</w:t>
      </w:r>
    </w:p>
    <w:p w14:paraId="5D39285C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сборам, реализации меха</w:t>
      </w:r>
      <w:r>
        <w:rPr>
          <w:sz w:val="28"/>
          <w:szCs w:val="28"/>
        </w:rPr>
        <w:t>низма «единого налогового платежа»;</w:t>
      </w:r>
    </w:p>
    <w:p w14:paraId="74CE3E11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доходов и эффективности использования муниципального имущества.</w:t>
      </w:r>
    </w:p>
    <w:p w14:paraId="272FFA8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налоговая система, а также доходы от управления имуществом должны обеспечить достижение основной цели по формированию б доходов </w:t>
      </w:r>
      <w:r>
        <w:rPr>
          <w:sz w:val="28"/>
          <w:szCs w:val="28"/>
        </w:rPr>
        <w:t>местного бюджета, необходимых для исполнения расходных обязательств Бузулукского района, а также поддержать благоприятные условия для экономического роста и притока инвестиций.</w:t>
      </w:r>
    </w:p>
    <w:p w14:paraId="76ABCE1C" w14:textId="77777777" w:rsidR="009B7F43" w:rsidRDefault="009B7F43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14:paraId="380EEEAD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5.2. Расходы</w:t>
      </w:r>
    </w:p>
    <w:p w14:paraId="2FE728E8" w14:textId="77777777" w:rsidR="009B7F43" w:rsidRDefault="009B7F43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14:paraId="52191FC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бюджетной политики на долгосрочную перспективу яв</w:t>
      </w:r>
      <w:r>
        <w:rPr>
          <w:sz w:val="28"/>
          <w:szCs w:val="28"/>
        </w:rPr>
        <w:t>ляется обеспечение сбалансированности и устойчивости бюджета Бузулукского района.</w:t>
      </w:r>
    </w:p>
    <w:p w14:paraId="28E3EFE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задача, которая стоит перед органами местного самоуправления - обеспечить принятие реалистичных обязательств.</w:t>
      </w:r>
    </w:p>
    <w:p w14:paraId="4B78358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Удлинение горизонтов планирования заставляет обеспечить </w:t>
      </w:r>
      <w:r>
        <w:rPr>
          <w:sz w:val="28"/>
          <w:szCs w:val="28"/>
        </w:rPr>
        <w:t>более тесную увязку целей и задач стратегического планирования с долгосрочными программами социально-экономического развития.</w:t>
      </w:r>
    </w:p>
    <w:p w14:paraId="5DA990F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исполнение "программного бюджета" будет сопровождаться внедрением современных информационных систем.</w:t>
      </w:r>
    </w:p>
    <w:p w14:paraId="4D2B64A4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</w:t>
      </w:r>
      <w:r>
        <w:rPr>
          <w:sz w:val="28"/>
          <w:szCs w:val="28"/>
        </w:rPr>
        <w:t>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единых перечней государственных и муниципальных услуг.</w:t>
      </w:r>
    </w:p>
    <w:p w14:paraId="14C0CCA9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расходных обязательств источниками </w:t>
      </w:r>
      <w:r>
        <w:rPr>
          <w:sz w:val="28"/>
          <w:szCs w:val="28"/>
        </w:rPr>
        <w:t>финансирования является необходимым условием реализации бюджетной политики. Для этого должен быть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</w:t>
      </w:r>
      <w:r>
        <w:rPr>
          <w:sz w:val="28"/>
          <w:szCs w:val="28"/>
        </w:rPr>
        <w:t xml:space="preserve">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</w:t>
      </w:r>
      <w:r>
        <w:rPr>
          <w:sz w:val="28"/>
          <w:szCs w:val="28"/>
        </w:rPr>
        <w:t>нных бюджетных ограничениях.</w:t>
      </w:r>
    </w:p>
    <w:p w14:paraId="4378242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процедур.</w:t>
      </w:r>
    </w:p>
    <w:p w14:paraId="730F747B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бюджетной политики на долгосрочную перспективу явл</w:t>
      </w:r>
      <w:r>
        <w:rPr>
          <w:sz w:val="28"/>
          <w:szCs w:val="28"/>
        </w:rPr>
        <w:t>яются:</w:t>
      </w:r>
    </w:p>
    <w:p w14:paraId="32F4991B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безусловное исполнение Указ Президента РФ от 21 июля 2020 г. № 474 «О национальных целях развития Российской Федерации на период до 2030 года» и принятых в целях его реализации национальных, федеральных проектов;</w:t>
      </w:r>
    </w:p>
    <w:p w14:paraId="6CA2758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региональных проектов;</w:t>
      </w:r>
    </w:p>
    <w:p w14:paraId="2F848CC6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>
        <w:rPr>
          <w:sz w:val="28"/>
          <w:szCs w:val="28"/>
        </w:rPr>
        <w:t>стижение показателей, установленных муниципальными программами;</w:t>
      </w:r>
    </w:p>
    <w:p w14:paraId="0B1946CC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показателей, установленных соглашениями о предоставлении субсидий и иных межбюджетных трансфертов из областного бюджета;</w:t>
      </w:r>
    </w:p>
    <w:p w14:paraId="63BDC2CB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показателей муниципальных заданий на оказание усл</w:t>
      </w:r>
      <w:r>
        <w:rPr>
          <w:sz w:val="28"/>
          <w:szCs w:val="28"/>
        </w:rPr>
        <w:t>уг (выполнение работ), установленных муниципальными программами;</w:t>
      </w:r>
    </w:p>
    <w:p w14:paraId="01E6D8E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учреждений социальной сферы и обеспечение населения их услугами;</w:t>
      </w:r>
    </w:p>
    <w:p w14:paraId="101C437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неэффективных расходов муниципальных учреждений Бузулукского района, отчуждение их непрофильного имущества</w:t>
      </w:r>
      <w:r>
        <w:rPr>
          <w:sz w:val="28"/>
          <w:szCs w:val="28"/>
        </w:rPr>
        <w:t>, а также прекращение реализации ими функций, не обусловленных полномочиями Бузулукского района;</w:t>
      </w:r>
    </w:p>
    <w:p w14:paraId="275486B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</w:t>
      </w:r>
      <w:r>
        <w:rPr>
          <w:sz w:val="28"/>
          <w:szCs w:val="28"/>
        </w:rPr>
        <w:t>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</w:p>
    <w:p w14:paraId="70C02511" w14:textId="77777777" w:rsidR="009B7F43" w:rsidRDefault="00323635">
      <w:pPr>
        <w:ind w:firstLine="709"/>
        <w:jc w:val="both"/>
      </w:pPr>
      <w:r>
        <w:rPr>
          <w:sz w:val="28"/>
          <w:szCs w:val="28"/>
        </w:rPr>
        <w:t>реализацию мероприятий, направленны</w:t>
      </w:r>
      <w:r>
        <w:rPr>
          <w:sz w:val="28"/>
          <w:szCs w:val="28"/>
        </w:rPr>
        <w:t>х на совершенствование системы социальных льгот и выплат гражданам по принципу адресности и нуждаемости в социальной поддержке.</w:t>
      </w:r>
      <w:r>
        <w:t xml:space="preserve"> </w:t>
      </w:r>
    </w:p>
    <w:p w14:paraId="165AE52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будет обеспечена открытост</w:t>
      </w:r>
      <w:r>
        <w:rPr>
          <w:sz w:val="28"/>
          <w:szCs w:val="28"/>
        </w:rPr>
        <w:t>ь бюджетных процедур.</w:t>
      </w:r>
    </w:p>
    <w:p w14:paraId="3816CDAF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долгосрочном периоде будут реализовываться следующие мероприятия:</w:t>
      </w:r>
    </w:p>
    <w:p w14:paraId="5DDD8059" w14:textId="77777777" w:rsidR="009B7F43" w:rsidRDefault="00323635">
      <w:pPr>
        <w:pStyle w:val="af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bookmarkStart w:id="4" w:name="sub_1621"/>
      <w:r>
        <w:rPr>
          <w:sz w:val="28"/>
          <w:szCs w:val="28"/>
        </w:rPr>
        <w:t>Совершенствование механизмов формирования и реализации муниципальных программ Бузулукского района.</w:t>
      </w:r>
      <w:bookmarkEnd w:id="4"/>
    </w:p>
    <w:p w14:paraId="1591C501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дальнейшей реализации программных доку</w:t>
      </w:r>
      <w:r>
        <w:rPr>
          <w:sz w:val="28"/>
          <w:szCs w:val="28"/>
        </w:rPr>
        <w:t>ментов продолжится работа по совершенствованию нормативной базы, необходимой для программно-целевого планирования и реализации районного бюджета в программном формате.</w:t>
      </w:r>
    </w:p>
    <w:p w14:paraId="143F75B5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основных мероприятий муниципальных программ Бузулукского района приоритетные</w:t>
      </w:r>
      <w:r>
        <w:rPr>
          <w:sz w:val="28"/>
          <w:szCs w:val="28"/>
        </w:rPr>
        <w:t xml:space="preserve">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14:paraId="61935906" w14:textId="77777777" w:rsidR="009B7F43" w:rsidRDefault="00323635">
      <w:pPr>
        <w:ind w:firstLine="709"/>
        <w:jc w:val="both"/>
        <w:rPr>
          <w:sz w:val="28"/>
          <w:szCs w:val="28"/>
        </w:rPr>
      </w:pPr>
      <w:bookmarkStart w:id="5" w:name="sub_1622"/>
      <w:r>
        <w:rPr>
          <w:sz w:val="28"/>
          <w:szCs w:val="28"/>
        </w:rPr>
        <w:t>2. Повышение эффективности использования средств, направляемых на финансовое обеспечение оказания муниципальных услуг.</w:t>
      </w:r>
      <w:bookmarkEnd w:id="5"/>
    </w:p>
    <w:p w14:paraId="6CCB24D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</w:t>
      </w:r>
      <w:r>
        <w:rPr>
          <w:sz w:val="28"/>
          <w:szCs w:val="28"/>
        </w:rPr>
        <w:t>х решения данной задачи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14:paraId="4850B733" w14:textId="77777777" w:rsidR="009B7F43" w:rsidRDefault="00323635">
      <w:pPr>
        <w:ind w:firstLine="709"/>
        <w:jc w:val="both"/>
        <w:rPr>
          <w:sz w:val="28"/>
          <w:szCs w:val="28"/>
        </w:rPr>
      </w:pPr>
      <w:bookmarkStart w:id="6" w:name="sub_1623"/>
      <w:r>
        <w:rPr>
          <w:sz w:val="28"/>
          <w:szCs w:val="28"/>
        </w:rPr>
        <w:t>3. О</w:t>
      </w:r>
      <w:r>
        <w:rPr>
          <w:sz w:val="28"/>
          <w:szCs w:val="28"/>
        </w:rPr>
        <w:t>беспечение в полном объеме публичных нормативных обязательств.</w:t>
      </w:r>
      <w:bookmarkStart w:id="7" w:name="sub_1625"/>
      <w:bookmarkEnd w:id="6"/>
    </w:p>
    <w:p w14:paraId="5B9105C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8" w:name="sub_1626"/>
      <w:bookmarkEnd w:id="7"/>
      <w:r>
        <w:rPr>
          <w:color w:val="000000" w:themeColor="text1"/>
          <w:sz w:val="28"/>
          <w:szCs w:val="28"/>
        </w:rPr>
        <w:t>Разработка и реализация мер по увеличению доходного потенциала консолидированного бюджета Бузулукского района</w:t>
      </w:r>
      <w:r>
        <w:rPr>
          <w:sz w:val="28"/>
          <w:szCs w:val="28"/>
        </w:rPr>
        <w:t>, повышению эффективности использования бюджетных средств в условиях ограниченнос</w:t>
      </w:r>
      <w:r>
        <w:rPr>
          <w:sz w:val="28"/>
          <w:szCs w:val="28"/>
        </w:rPr>
        <w:t xml:space="preserve">ти бюджетных ресурсов, обусловленных необходимостью достижения целей, определенных документами стратегического планирования. </w:t>
      </w:r>
      <w:bookmarkEnd w:id="8"/>
    </w:p>
    <w:p w14:paraId="6598875A" w14:textId="77777777" w:rsidR="009B7F43" w:rsidRDefault="003236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исполнении бюджета муниципального района должны быть предприняты меры по минимизации дебиторской задолженности по расходам, в </w:t>
      </w:r>
      <w:r>
        <w:rPr>
          <w:color w:val="000000" w:themeColor="text1"/>
          <w:sz w:val="28"/>
          <w:szCs w:val="28"/>
        </w:rPr>
        <w:t>том числе образующейся в связи с авансированием договоров (государственных и 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местного бюдж</w:t>
      </w:r>
      <w:r>
        <w:rPr>
          <w:color w:val="000000" w:themeColor="text1"/>
          <w:sz w:val="28"/>
          <w:szCs w:val="28"/>
        </w:rPr>
        <w:t>ета:</w:t>
      </w:r>
    </w:p>
    <w:p w14:paraId="278D6788" w14:textId="77777777" w:rsidR="009B7F43" w:rsidRDefault="003236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качества прогнозирования кассового плана;</w:t>
      </w:r>
    </w:p>
    <w:p w14:paraId="76C98C18" w14:textId="77777777" w:rsidR="009B7F43" w:rsidRDefault="003236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межбюджетных трансфертов, имеющих целевое назначение, в местные бюджеты под фактическую потребность;</w:t>
      </w:r>
    </w:p>
    <w:p w14:paraId="2D105DB2" w14:textId="77777777" w:rsidR="009B7F43" w:rsidRDefault="003236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ограничение авансовых платежей при заключении муниципальными учреждениями Бузулукск</w:t>
      </w:r>
      <w:r>
        <w:rPr>
          <w:color w:val="000000" w:themeColor="text1"/>
          <w:sz w:val="28"/>
          <w:szCs w:val="28"/>
        </w:rPr>
        <w:t>ого района договоров о поставке товаров, работ, услуг.</w:t>
      </w:r>
    </w:p>
    <w:p w14:paraId="67E73B92" w14:textId="77777777" w:rsidR="009B7F43" w:rsidRDefault="009B7F43">
      <w:pPr>
        <w:tabs>
          <w:tab w:val="left" w:pos="5760"/>
        </w:tabs>
        <w:ind w:firstLine="709"/>
        <w:jc w:val="center"/>
        <w:rPr>
          <w:color w:val="FF0000"/>
          <w:sz w:val="28"/>
          <w:szCs w:val="28"/>
        </w:rPr>
      </w:pPr>
    </w:p>
    <w:p w14:paraId="2CE53BF0" w14:textId="77777777" w:rsidR="009B7F43" w:rsidRDefault="0032363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5.3. Межбюджетные отношения</w:t>
      </w:r>
    </w:p>
    <w:p w14:paraId="71392F3D" w14:textId="77777777" w:rsidR="009B7F43" w:rsidRDefault="009B7F43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14:paraId="39D63B2F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Межбюджетные отношения на 2023 - 2025 годы формируются в соответствии с требованиями Бюджетного кодекса Российской Федерации и Закона Оренбургской области от 30 ноября </w:t>
      </w:r>
      <w:r>
        <w:rPr>
          <w:sz w:val="28"/>
          <w:szCs w:val="28"/>
        </w:rPr>
        <w:t>2005 года № 2738/499-III-ОЗ «О межбюджетных трансфертах в Оренбургской области».</w:t>
      </w:r>
    </w:p>
    <w:p w14:paraId="6AA95602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– 2026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</w:t>
      </w:r>
      <w:r>
        <w:rPr>
          <w:sz w:val="28"/>
          <w:szCs w:val="28"/>
        </w:rPr>
        <w:t>тежей, коммунальных услуг, содержание муниципальных учреждений.</w:t>
      </w:r>
    </w:p>
    <w:p w14:paraId="7D55860E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обязательность заключения между муниципальным районом и главами администраций сельских поселений, входящих в его состав, соглашений, которыми предусматриваются меры по социально-эк</w:t>
      </w:r>
      <w:r>
        <w:rPr>
          <w:sz w:val="28"/>
          <w:szCs w:val="28"/>
        </w:rPr>
        <w:t>ономическому развитию и оздоровлению муниципальных финансов поселений.</w:t>
      </w:r>
    </w:p>
    <w:p w14:paraId="5504C68A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построения межбюджетного регулирования на территории Бузулукского района будет строиться с учетом оптимального баланса бюджетной обеспеченности как государственных, так и муници</w:t>
      </w:r>
      <w:r>
        <w:rPr>
          <w:sz w:val="28"/>
          <w:szCs w:val="28"/>
        </w:rPr>
        <w:t>пальных полномочий. Сохранится предоставление муниципальным образованиям сельских поселений района дотаций на выравнивание бюджетной обеспеченности, дотации на сбалансированность бюджетов поселений и предоставление иных межбюджетных трансфертов.</w:t>
      </w:r>
    </w:p>
    <w:p w14:paraId="334174ED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з</w:t>
      </w:r>
      <w:r>
        <w:rPr>
          <w:sz w:val="28"/>
          <w:szCs w:val="28"/>
        </w:rPr>
        <w:t>начительную долю межбюджетных трансфертов бюджетам сельских поселений в расходах районного бюджета, будут реализовываться следующие направления:</w:t>
      </w:r>
    </w:p>
    <w:p w14:paraId="712F64F0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эффективности расходов местных бюджетов и разработка комплекса мер по укреплению</w:t>
      </w:r>
      <w:r>
        <w:rPr>
          <w:sz w:val="28"/>
          <w:szCs w:val="28"/>
        </w:rPr>
        <w:t xml:space="preserve"> финансовой дисциплины, соблюдению органами местного самоуправления поселений требований </w:t>
      </w:r>
      <w:hyperlink r:id="rId15">
        <w:r>
          <w:rPr>
            <w:sz w:val="28"/>
            <w:szCs w:val="28"/>
          </w:rPr>
          <w:t>бюджетного законодательства</w:t>
        </w:r>
      </w:hyperlink>
      <w:r>
        <w:rPr>
          <w:sz w:val="28"/>
          <w:szCs w:val="28"/>
        </w:rPr>
        <w:t xml:space="preserve">, в том числе предоставление межбюджетных трансфертов при условии отсутствия наращивания кредиторской задолженности, ограничения необоснованного роста расходных обязательств, включая расходы на содержание органов местного самоуправления; </w:t>
      </w:r>
    </w:p>
    <w:p w14:paraId="424037E9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структуры межбюджетных трансфертов и порядка (методик) их предоставления;</w:t>
      </w:r>
    </w:p>
    <w:p w14:paraId="34ADAEB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(исключение) неиспользованных остатков целевых средств в местных бюджетах. </w:t>
      </w:r>
    </w:p>
    <w:p w14:paraId="0613E6B1" w14:textId="77777777" w:rsidR="009B7F43" w:rsidRDefault="009B7F43">
      <w:pPr>
        <w:ind w:firstLine="709"/>
        <w:jc w:val="both"/>
        <w:rPr>
          <w:sz w:val="28"/>
          <w:szCs w:val="28"/>
        </w:rPr>
      </w:pPr>
    </w:p>
    <w:p w14:paraId="4485C9BA" w14:textId="77777777" w:rsidR="009B7F43" w:rsidRDefault="00323635">
      <w:pPr>
        <w:keepNext/>
        <w:ind w:firstLine="709"/>
        <w:jc w:val="center"/>
        <w:outlineLvl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5.4. Долговая политика и сбалансированность бюджета </w:t>
      </w:r>
      <w:r>
        <w:rPr>
          <w:sz w:val="28"/>
          <w:szCs w:val="28"/>
        </w:rPr>
        <w:t>Бузулукского</w:t>
      </w:r>
      <w:r>
        <w:rPr>
          <w:bCs/>
          <w:kern w:val="2"/>
          <w:sz w:val="28"/>
          <w:szCs w:val="28"/>
        </w:rPr>
        <w:t xml:space="preserve"> района на долгосрочный пери</w:t>
      </w:r>
      <w:r>
        <w:rPr>
          <w:bCs/>
          <w:kern w:val="2"/>
          <w:sz w:val="28"/>
          <w:szCs w:val="28"/>
        </w:rPr>
        <w:t>од</w:t>
      </w:r>
    </w:p>
    <w:p w14:paraId="5B98AB9A" w14:textId="77777777" w:rsidR="009B7F43" w:rsidRDefault="009B7F43">
      <w:pPr>
        <w:ind w:firstLine="709"/>
        <w:rPr>
          <w:sz w:val="28"/>
          <w:szCs w:val="28"/>
        </w:rPr>
      </w:pPr>
    </w:p>
    <w:p w14:paraId="0AFC1448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местного бюджета в долгосрочном периоде является одной из основных задач бюджетной политики Бузулукского района. Под сбалансированностью понимается соответствие расходных обязательств поступлениям денежных средств в местн</w:t>
      </w:r>
      <w:r>
        <w:rPr>
          <w:sz w:val="28"/>
          <w:szCs w:val="28"/>
        </w:rPr>
        <w:t>ый бюджет. Основным критерием оценки сбалансированности бюджета является его устойчивость, то есть способность решать задачи, установленные расходными обязательствами.</w:t>
      </w:r>
    </w:p>
    <w:p w14:paraId="03A2BFC3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устойчивости местного бюджета федеральным и региональным законодательством</w:t>
      </w:r>
      <w:r>
        <w:rPr>
          <w:sz w:val="28"/>
          <w:szCs w:val="28"/>
        </w:rPr>
        <w:t xml:space="preserve"> предусмотрен ряд ограничений (условий). Так, в </w:t>
      </w:r>
      <w:hyperlink r:id="rId16">
        <w:r>
          <w:rPr>
            <w:sz w:val="28"/>
            <w:szCs w:val="28"/>
          </w:rPr>
          <w:t>Бюджетном кодексе</w:t>
        </w:r>
      </w:hyperlink>
      <w:r>
        <w:rPr>
          <w:sz w:val="28"/>
          <w:szCs w:val="28"/>
        </w:rPr>
        <w:t xml:space="preserve"> Российской Федерации введены ограничения на размер дефицита бюджета, а также на размер муниципального долга Бузулукского района и объем расходов на о</w:t>
      </w:r>
      <w:r>
        <w:rPr>
          <w:sz w:val="28"/>
          <w:szCs w:val="28"/>
        </w:rPr>
        <w:t>бслуживание муниципального долга Бузулукского района.</w:t>
      </w:r>
    </w:p>
    <w:p w14:paraId="15A358C2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Стратегическая задача в области управления муниципальным долгом на долгосрочный период будет заключаться в осуществлении взвешенной долговой политики, сохранении высокого уровня долговой устойчивости, с</w:t>
      </w:r>
      <w:r>
        <w:rPr>
          <w:sz w:val="28"/>
          <w:szCs w:val="28"/>
        </w:rPr>
        <w:t>овершенствовании системы управления долговыми обязательствами.</w:t>
      </w:r>
    </w:p>
    <w:p w14:paraId="3690D7CE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Политика по управлению муниципальным долгом Бузулукского района на долгосрочную перспективу будет направлена на:</w:t>
      </w:r>
    </w:p>
    <w:p w14:paraId="6DB3BEB1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реализацию мероприятий, направленных на рост доходов, оптимизацию расходов бюд</w:t>
      </w:r>
      <w:r>
        <w:rPr>
          <w:sz w:val="28"/>
          <w:szCs w:val="28"/>
        </w:rPr>
        <w:t>жета муниципального района и недопущению наличие муниципального долга Бузулукского района;</w:t>
      </w:r>
    </w:p>
    <w:p w14:paraId="23A789BC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обеспечение доступности информации о муниципальном долге Бузулукского района;</w:t>
      </w:r>
    </w:p>
    <w:p w14:paraId="6D5BA778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отнесение министерством финансов Оренбургской области Бузулукского района к группе </w:t>
      </w:r>
      <w:r>
        <w:rPr>
          <w:sz w:val="28"/>
          <w:szCs w:val="28"/>
        </w:rPr>
        <w:t>заемщиков с высоким уровнем долговой устойчивости в соответствии со статьей 107.1 Бюджетного кодекса Российской Федерации;</w:t>
      </w:r>
    </w:p>
    <w:p w14:paraId="70348CF1" w14:textId="77777777" w:rsidR="009B7F43" w:rsidRDefault="0032363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отказ от планирования предоставления муниципальных гарантий Бузулукского района в течение 2024-2026 годов.</w:t>
      </w:r>
    </w:p>
    <w:p w14:paraId="2B0FFE8D" w14:textId="77777777" w:rsidR="009B7F43" w:rsidRDefault="009B7F43">
      <w:pPr>
        <w:ind w:firstLine="709"/>
        <w:jc w:val="both"/>
        <w:outlineLvl w:val="1"/>
        <w:rPr>
          <w:rFonts w:eastAsia="Calibri"/>
          <w:sz w:val="28"/>
          <w:szCs w:val="28"/>
        </w:rPr>
      </w:pPr>
    </w:p>
    <w:p w14:paraId="1FA52A96" w14:textId="77777777" w:rsidR="009B7F43" w:rsidRDefault="0032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основных </w:t>
      </w:r>
      <w:r>
        <w:rPr>
          <w:sz w:val="28"/>
          <w:szCs w:val="28"/>
        </w:rPr>
        <w:t>показателей бюджета в 2018–2036 годах, структура налоговых доходов районного и консолидированного бюджета Бузулукского района в 2018–2036 годах, структура расходов районного и консолидированного бюджета Бузулукского района в 2018–2036 годах, предельные рас</w:t>
      </w:r>
      <w:r>
        <w:rPr>
          <w:sz w:val="28"/>
          <w:szCs w:val="28"/>
        </w:rPr>
        <w:t>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2018-2036 годы отражены в приложениях № 1–6 к настоящему долгосрочному бюджетному прогнозу.</w:t>
      </w:r>
    </w:p>
    <w:p w14:paraId="1E5F7B49" w14:textId="77777777" w:rsidR="009B7F43" w:rsidRDefault="009B7F43">
      <w:pPr>
        <w:ind w:firstLine="709"/>
        <w:rPr>
          <w:sz w:val="28"/>
          <w:szCs w:val="28"/>
        </w:rPr>
      </w:pPr>
    </w:p>
    <w:p w14:paraId="50095B3D" w14:textId="77777777" w:rsidR="009B7F43" w:rsidRDefault="00323635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 Мероприятия по повышению эффективности бюджетных расходов</w:t>
      </w:r>
    </w:p>
    <w:p w14:paraId="11FE0416" w14:textId="77777777" w:rsidR="009B7F43" w:rsidRDefault="009B7F43">
      <w:pPr>
        <w:ind w:firstLine="709"/>
        <w:jc w:val="both"/>
        <w:rPr>
          <w:rFonts w:eastAsia="Calibri"/>
          <w:sz w:val="28"/>
          <w:szCs w:val="28"/>
        </w:rPr>
      </w:pPr>
    </w:p>
    <w:p w14:paraId="58EF7A0F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повышения эффективности бюджетных расходов необходимо: </w:t>
      </w:r>
    </w:p>
    <w:p w14:paraId="762A88E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активно использовать оценку эффективности бюджетных расходов уже на этапе планирования расходов;</w:t>
      </w:r>
    </w:p>
    <w:p w14:paraId="58D23478" w14:textId="77777777" w:rsidR="009B7F43" w:rsidRDefault="0032363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провести оценку потребности в </w:t>
      </w:r>
      <w:r>
        <w:rPr>
          <w:sz w:val="28"/>
          <w:szCs w:val="28"/>
          <w:shd w:val="clear" w:color="auto" w:fill="FFFFFF"/>
          <w:lang w:eastAsia="en-US"/>
        </w:rPr>
        <w:t>учреждениях с учетом необходимого (желаемого) уровня обеспеченности муниципальными услугами, в том числе исходя из сложившейся структуры расселения;</w:t>
      </w:r>
    </w:p>
    <w:p w14:paraId="1333CEDE" w14:textId="77777777" w:rsidR="009B7F43" w:rsidRDefault="0032363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реализовать мероприятия по совершенствованию бюджетной сети (по отраслям), включая изменение типа существую</w:t>
      </w:r>
      <w:r>
        <w:rPr>
          <w:sz w:val="28"/>
          <w:szCs w:val="28"/>
          <w:shd w:val="clear" w:color="auto" w:fill="FFFFFF"/>
          <w:lang w:eastAsia="en-US"/>
        </w:rPr>
        <w:t xml:space="preserve">щих муниципальных учреждений, перепрофилирование учреждений, присоединение отдельных учреждений (объединение нескольких) к другим организациям; </w:t>
      </w:r>
    </w:p>
    <w:p w14:paraId="4593C402" w14:textId="77777777" w:rsidR="009B7F43" w:rsidRDefault="003236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Одной из важных задач повышения эффективности бюджетных расходов является обеспечение широкого вовлечения гражд</w:t>
      </w:r>
      <w:r>
        <w:rPr>
          <w:rFonts w:eastAsia="Calibri"/>
          <w:sz w:val="28"/>
          <w:szCs w:val="28"/>
          <w:lang w:eastAsia="en-US"/>
        </w:rPr>
        <w:t>ан в процедуры обсуждения и принятия конкретных бюджетных решений, общественного контроля их эффективности и результативности.</w:t>
      </w:r>
    </w:p>
    <w:p w14:paraId="50D364C1" w14:textId="77777777" w:rsidR="009B7F43" w:rsidRDefault="003236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обеспечения прозрачности и открытости муниципальных финансов, повышения доступности и понятности информации о местном </w:t>
      </w:r>
      <w:r>
        <w:rPr>
          <w:rFonts w:eastAsia="Calibri"/>
          <w:sz w:val="28"/>
          <w:szCs w:val="28"/>
        </w:rPr>
        <w:t xml:space="preserve">бюджете будет продолжена регулярная практика публикации интернет-брошюр «Бюджет для граждан» к решениям Совета депутатов Бузулукского района о бюджете на очередной финансовый год и на плановый период, а также об исполнении бюджета муниципального района за </w:t>
      </w:r>
      <w:r>
        <w:rPr>
          <w:rFonts w:eastAsia="Calibri"/>
          <w:sz w:val="28"/>
          <w:szCs w:val="28"/>
        </w:rPr>
        <w:t>отчетный год.</w:t>
      </w:r>
    </w:p>
    <w:p w14:paraId="58CD2CC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Действенным инструментом вовлечения граждан в бюджетный процесс являются:</w:t>
      </w:r>
    </w:p>
    <w:p w14:paraId="523AF6DA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инициативное бюджетирование, народный бюджет позволяющее решать вопросы местного значения путем финансирования из бюджета проектов, прошедших конкурсный отбор с участие</w:t>
      </w:r>
      <w:r>
        <w:rPr>
          <w:sz w:val="28"/>
          <w:szCs w:val="28"/>
          <w:lang w:eastAsia="en-US"/>
        </w:rPr>
        <w:t xml:space="preserve">м самих граждан; </w:t>
      </w:r>
    </w:p>
    <w:p w14:paraId="3B1CE40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государственной программы и муниципальных программ формирования комфортной городской среды в Оренбургской области, предусматривающих учет мнения жителей и организаций при реализации проектов по благоустройству общественных и (и</w:t>
      </w:r>
      <w:r>
        <w:rPr>
          <w:sz w:val="28"/>
          <w:szCs w:val="28"/>
          <w:lang w:eastAsia="en-US"/>
        </w:rPr>
        <w:t>ли) дворовых территорий.</w:t>
      </w:r>
    </w:p>
    <w:p w14:paraId="5E64004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Данные направления в Бузулукском районе реализуются с 2017 года.</w:t>
      </w:r>
    </w:p>
    <w:p w14:paraId="3D6AD485" w14:textId="77777777" w:rsidR="009B7F43" w:rsidRDefault="009B7F43">
      <w:pPr>
        <w:ind w:firstLine="709"/>
        <w:jc w:val="both"/>
        <w:rPr>
          <w:sz w:val="28"/>
          <w:szCs w:val="28"/>
          <w:lang w:eastAsia="en-US"/>
        </w:rPr>
      </w:pPr>
    </w:p>
    <w:p w14:paraId="4667C569" w14:textId="77777777" w:rsidR="009B7F43" w:rsidRDefault="00323635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5.6. Основные бюджетные риски</w:t>
      </w:r>
    </w:p>
    <w:p w14:paraId="160D37D8" w14:textId="77777777" w:rsidR="009B7F43" w:rsidRDefault="009B7F43">
      <w:pPr>
        <w:ind w:firstLine="709"/>
        <w:jc w:val="center"/>
        <w:rPr>
          <w:sz w:val="28"/>
          <w:szCs w:val="28"/>
          <w:lang w:eastAsia="en-US"/>
        </w:rPr>
      </w:pPr>
    </w:p>
    <w:p w14:paraId="14242620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Основными бюджетными рисками, возникающими в процессе реализации долгосрочного бюджетного прогноза, являются:</w:t>
      </w:r>
    </w:p>
    <w:p w14:paraId="49D7462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невыполнение планируе</w:t>
      </w:r>
      <w:r>
        <w:rPr>
          <w:sz w:val="28"/>
          <w:szCs w:val="28"/>
          <w:lang w:eastAsia="en-US"/>
        </w:rPr>
        <w:t>мых показателей по доходам бюджета муниципального района в результате:</w:t>
      </w:r>
    </w:p>
    <w:p w14:paraId="62AA5C25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принятия на федеральном, областном уровне решений, приводящих к снижению доходной базы консолидированного бюджета Бузулукского района или к возникновению выпадающих доходов бюджета муни</w:t>
      </w:r>
      <w:r>
        <w:rPr>
          <w:sz w:val="28"/>
          <w:szCs w:val="28"/>
          <w:lang w:eastAsia="en-US"/>
        </w:rPr>
        <w:t>ципального района;</w:t>
      </w:r>
    </w:p>
    <w:p w14:paraId="3C9DD075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сокращения финансовой поддержки муниципального района из областного бюджета;</w:t>
      </w:r>
    </w:p>
    <w:p w14:paraId="0D52EA41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замедления темпов экономического развития района; </w:t>
      </w:r>
    </w:p>
    <w:p w14:paraId="40F1799C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убыточности предприятий и организаций;</w:t>
      </w:r>
    </w:p>
    <w:p w14:paraId="0AD31FC8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неисполнение принятых на себя районом расходных обязательств в резу</w:t>
      </w:r>
      <w:r>
        <w:rPr>
          <w:sz w:val="28"/>
          <w:szCs w:val="28"/>
          <w:lang w:eastAsia="en-US"/>
        </w:rPr>
        <w:t>льтате невыполнения планируемых показателей по доходам  бюджета муниципального района;</w:t>
      </w:r>
    </w:p>
    <w:p w14:paraId="6076E16B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возникновение долговой нагрузки Бузулукского района  (привлечения заимствований на выполнение Бузулукским районом расходных обязательств) в результате невыполнения пл</w:t>
      </w:r>
      <w:r>
        <w:rPr>
          <w:sz w:val="28"/>
          <w:szCs w:val="28"/>
          <w:lang w:eastAsia="en-US"/>
        </w:rPr>
        <w:t>анируемых показателей по доходам бюджета.</w:t>
      </w:r>
    </w:p>
    <w:p w14:paraId="4BB2B4B1" w14:textId="77777777" w:rsidR="009B7F43" w:rsidRDefault="009B7F43">
      <w:pPr>
        <w:ind w:firstLine="709"/>
        <w:jc w:val="both"/>
        <w:rPr>
          <w:sz w:val="28"/>
          <w:szCs w:val="28"/>
          <w:lang w:eastAsia="en-US"/>
        </w:rPr>
      </w:pPr>
    </w:p>
    <w:p w14:paraId="21CAB694" w14:textId="77777777" w:rsidR="009B7F43" w:rsidRDefault="009B7F43">
      <w:pPr>
        <w:ind w:firstLine="709"/>
        <w:jc w:val="both"/>
        <w:rPr>
          <w:sz w:val="28"/>
          <w:szCs w:val="28"/>
          <w:lang w:eastAsia="en-US"/>
        </w:rPr>
      </w:pPr>
    </w:p>
    <w:p w14:paraId="78CB2228" w14:textId="77777777" w:rsidR="009B7F43" w:rsidRDefault="009B7F43">
      <w:pPr>
        <w:ind w:firstLine="709"/>
        <w:jc w:val="both"/>
        <w:rPr>
          <w:sz w:val="28"/>
          <w:szCs w:val="28"/>
          <w:lang w:eastAsia="en-US"/>
        </w:rPr>
      </w:pPr>
    </w:p>
    <w:p w14:paraId="23EA42EE" w14:textId="77777777" w:rsidR="009B7F43" w:rsidRDefault="00323635">
      <w:pPr>
        <w:ind w:firstLine="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5.7. Механизмы управления рисками, возникающими при реализации долгосрочного бюджетного прогноза</w:t>
      </w:r>
    </w:p>
    <w:p w14:paraId="6D167B9A" w14:textId="77777777" w:rsidR="009B7F43" w:rsidRDefault="009B7F43">
      <w:pPr>
        <w:ind w:firstLine="709"/>
        <w:jc w:val="both"/>
        <w:rPr>
          <w:sz w:val="28"/>
          <w:szCs w:val="28"/>
          <w:lang w:eastAsia="en-US"/>
        </w:rPr>
      </w:pPr>
    </w:p>
    <w:p w14:paraId="1290A64E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2023 году внесены изменения в </w:t>
      </w:r>
      <w:r>
        <w:rPr>
          <w:rFonts w:eastAsia="Calibri"/>
          <w:bCs/>
          <w:sz w:val="28"/>
          <w:szCs w:val="28"/>
          <w:lang w:eastAsia="en-US"/>
        </w:rPr>
        <w:t xml:space="preserve">План мероприятий по оздоровлению муниципальных финансов Бузулукского района на 2017-2024 годы </w:t>
      </w:r>
      <w:r>
        <w:rPr>
          <w:sz w:val="28"/>
          <w:szCs w:val="28"/>
          <w:lang w:eastAsia="en-US"/>
        </w:rPr>
        <w:t>(постановление администрации Бузулукского района от 27.02.2023 № 136-п</w:t>
      </w:r>
      <w:r>
        <w:rPr>
          <w:rFonts w:eastAsia="Calibri"/>
          <w:bCs/>
          <w:sz w:val="28"/>
          <w:szCs w:val="28"/>
          <w:lang w:eastAsia="en-US"/>
        </w:rPr>
        <w:t>).</w:t>
      </w:r>
    </w:p>
    <w:p w14:paraId="5248AC6B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Согласно принятому Плану мероприятий </w:t>
      </w:r>
      <w:r>
        <w:rPr>
          <w:rFonts w:eastAsia="Calibri"/>
          <w:bCs/>
          <w:sz w:val="28"/>
          <w:szCs w:val="28"/>
          <w:lang w:eastAsia="en-US"/>
        </w:rPr>
        <w:t xml:space="preserve">по оздоровлению муниципальных финансов Бузулукского </w:t>
      </w:r>
      <w:r>
        <w:rPr>
          <w:rFonts w:eastAsia="Calibri"/>
          <w:bCs/>
          <w:sz w:val="28"/>
          <w:szCs w:val="28"/>
          <w:lang w:eastAsia="en-US"/>
        </w:rPr>
        <w:t>района</w:t>
      </w:r>
      <w:r>
        <w:rPr>
          <w:sz w:val="28"/>
          <w:szCs w:val="28"/>
          <w:lang w:eastAsia="en-US"/>
        </w:rPr>
        <w:t xml:space="preserve"> в целях минимизации бюджетных рисков проводятся следующие мероприятия:</w:t>
      </w:r>
    </w:p>
    <w:p w14:paraId="490B538C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меры, направленные на увеличение поступлений налоговых и неналоговых доходов, в том числе:</w:t>
      </w:r>
    </w:p>
    <w:p w14:paraId="5290F10F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обеспечение работы комиссии по стабилизации экономического развития Бузулукского рай</w:t>
      </w:r>
      <w:r>
        <w:rPr>
          <w:sz w:val="28"/>
          <w:szCs w:val="28"/>
          <w:lang w:eastAsia="en-US"/>
        </w:rPr>
        <w:t xml:space="preserve">она; </w:t>
      </w:r>
    </w:p>
    <w:p w14:paraId="1D7CA611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проведение оценки эффективности налоговых льгот (налоговых расходов), распределенных по муниципальным программам;</w:t>
      </w:r>
    </w:p>
    <w:p w14:paraId="51FB96F1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инвентаризация имущества (в том числе земельных участков), являющегося муниципальной собственностью;</w:t>
      </w:r>
    </w:p>
    <w:p w14:paraId="3BDA814E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проведение мероприятий по легализац</w:t>
      </w:r>
      <w:r>
        <w:rPr>
          <w:sz w:val="28"/>
          <w:szCs w:val="28"/>
          <w:lang w:eastAsia="en-US"/>
        </w:rPr>
        <w:t>ии теневой занятости;</w:t>
      </w:r>
    </w:p>
    <w:p w14:paraId="489F5A70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меры по оптимизации расходов, в том числе:</w:t>
      </w:r>
    </w:p>
    <w:p w14:paraId="245D5102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централизация бюджетного учета и отчетности в органах местного самоуправления муниципальных образований Оренбургской области.</w:t>
      </w:r>
    </w:p>
    <w:p w14:paraId="2AF976CB" w14:textId="77777777" w:rsidR="009B7F43" w:rsidRDefault="0032363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повышение эффективности использования имущества, находящегося </w:t>
      </w:r>
      <w:r>
        <w:rPr>
          <w:sz w:val="28"/>
          <w:szCs w:val="28"/>
          <w:lang w:eastAsia="en-US"/>
        </w:rPr>
        <w:t>в муниципальной собственности, в целях организации деятельности органов местного самоуправления</w:t>
      </w:r>
    </w:p>
    <w:p w14:paraId="3F4F2502" w14:textId="77777777" w:rsidR="009B7F43" w:rsidRDefault="003236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меры по сокращению муниципального долга, в том числе:</w:t>
      </w:r>
    </w:p>
    <w:p w14:paraId="5A4BA0B5" w14:textId="77777777" w:rsidR="009B7F43" w:rsidRDefault="003236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недопущение планирования предоставления муниципальных гарантий Бузулукского района;</w:t>
      </w:r>
    </w:p>
    <w:p w14:paraId="22611792" w14:textId="77777777" w:rsidR="009B7F43" w:rsidRDefault="003236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уровня </w:t>
      </w:r>
      <w:r>
        <w:rPr>
          <w:rFonts w:eastAsia="Calibri"/>
          <w:sz w:val="28"/>
          <w:szCs w:val="28"/>
          <w:lang w:eastAsia="en-US"/>
        </w:rPr>
        <w:t>дефицита местного бюджета, не влекущего увеличение роста заимствований и муниципального долга;</w:t>
      </w:r>
    </w:p>
    <w:p w14:paraId="01D21163" w14:textId="77777777" w:rsidR="009B7F43" w:rsidRDefault="009B7F43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9B7F43">
          <w:pgSz w:w="11906" w:h="16838"/>
          <w:pgMar w:top="851" w:right="851" w:bottom="567" w:left="1134" w:header="0" w:footer="0" w:gutter="0"/>
          <w:cols w:space="720"/>
          <w:formProt w:val="0"/>
          <w:docGrid w:linePitch="100"/>
        </w:sectPr>
      </w:pPr>
    </w:p>
    <w:p w14:paraId="72F1B22B" w14:textId="77777777" w:rsidR="009B7F43" w:rsidRDefault="009B7F43"/>
    <w:p w14:paraId="3D4D0619" w14:textId="77777777" w:rsidR="009B7F43" w:rsidRDefault="00323635">
      <w:pPr>
        <w:ind w:left="9639"/>
        <w:jc w:val="right"/>
      </w:pPr>
      <w:r>
        <w:t xml:space="preserve">                          Приложение № 1 </w:t>
      </w:r>
    </w:p>
    <w:p w14:paraId="4EEFBBD5" w14:textId="246FFFE5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</w:t>
      </w:r>
      <w:r>
        <w:rPr>
          <w:bCs/>
        </w:rPr>
        <w:t xml:space="preserve"> </w:t>
      </w:r>
      <w:hyperlink r:id="rId17" w:anchor="sub_1000" w:history="1">
        <w:r>
          <w:t>бюджетному прогнозу</w:t>
        </w:r>
      </w:hyperlink>
    </w:p>
    <w:p w14:paraId="5E05B08C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муниципального образования</w:t>
      </w:r>
      <w:r>
        <w:rPr>
          <w:bCs/>
        </w:rPr>
        <w:br/>
        <w:t xml:space="preserve">                                                                           </w:t>
      </w:r>
      <w:r>
        <w:rPr>
          <w:bCs/>
        </w:rPr>
        <w:t xml:space="preserve"> 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  <w:t xml:space="preserve">                                                                                                                 долгосрочный период до 2036 года</w:t>
      </w:r>
    </w:p>
    <w:p w14:paraId="1B52C05B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основных показателей бюджета </w:t>
      </w:r>
    </w:p>
    <w:p w14:paraId="50AA2033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млн. руб.</w:t>
      </w:r>
    </w:p>
    <w:tbl>
      <w:tblPr>
        <w:tblW w:w="155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4"/>
        <w:gridCol w:w="1226"/>
        <w:gridCol w:w="1224"/>
        <w:gridCol w:w="1226"/>
        <w:gridCol w:w="1286"/>
        <w:gridCol w:w="1240"/>
        <w:gridCol w:w="1239"/>
        <w:gridCol w:w="1081"/>
        <w:gridCol w:w="1080"/>
        <w:gridCol w:w="1118"/>
      </w:tblGrid>
      <w:tr w:rsidR="009B7F43" w14:paraId="2EEE5A26" w14:textId="77777777">
        <w:trPr>
          <w:cantSplit/>
          <w:trHeight w:val="360"/>
          <w:tblHeader/>
        </w:trPr>
        <w:tc>
          <w:tcPr>
            <w:tcW w:w="4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226C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  <w:p w14:paraId="4CB5BF5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показателя</w:t>
            </w:r>
          </w:p>
        </w:tc>
        <w:tc>
          <w:tcPr>
            <w:tcW w:w="107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A1E6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503BC36A" w14:textId="77777777">
        <w:trPr>
          <w:cantSplit/>
          <w:trHeight w:val="360"/>
          <w:tblHeader/>
        </w:trPr>
        <w:tc>
          <w:tcPr>
            <w:tcW w:w="4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24C5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5F8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E70B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7548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1B6E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26DD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BEA3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5A44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C6FF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042B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2026</w:t>
            </w:r>
          </w:p>
        </w:tc>
      </w:tr>
      <w:tr w:rsidR="009B7F43" w14:paraId="086D800F" w14:textId="77777777">
        <w:trPr>
          <w:cantSplit/>
          <w:trHeight w:val="360"/>
          <w:tblHeader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930D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A0F85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24B30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B6388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360BE1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2AEC6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A7BB79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FC6C1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8C3FD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38DA4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9B7F43" w14:paraId="1BCA6DDE" w14:textId="77777777">
        <w:trPr>
          <w:cantSplit/>
          <w:trHeight w:val="360"/>
        </w:trPr>
        <w:tc>
          <w:tcPr>
            <w:tcW w:w="155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66AC1" w14:textId="77777777" w:rsidR="009B7F43" w:rsidRDefault="0032363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Консолидированный бюджет Бузулукского района (далее – консолидированный бюджет)</w:t>
            </w:r>
          </w:p>
        </w:tc>
      </w:tr>
      <w:tr w:rsidR="009B7F43" w14:paraId="33E87CF1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5ABF3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25BFF" w14:textId="77777777" w:rsidR="009B7F43" w:rsidRDefault="00323635">
            <w:pPr>
              <w:widowControl w:val="0"/>
              <w:jc w:val="center"/>
            </w:pPr>
            <w:r>
              <w:t>808,3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033DC" w14:textId="77777777" w:rsidR="009B7F43" w:rsidRDefault="00323635">
            <w:pPr>
              <w:widowControl w:val="0"/>
              <w:jc w:val="center"/>
            </w:pPr>
            <w:r>
              <w:t>1074,9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2239D1" w14:textId="77777777" w:rsidR="009B7F43" w:rsidRDefault="00323635">
            <w:pPr>
              <w:widowControl w:val="0"/>
              <w:jc w:val="center"/>
            </w:pPr>
            <w:r>
              <w:t>1024,7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0D7ED" w14:textId="77777777" w:rsidR="009B7F43" w:rsidRDefault="00323635">
            <w:pPr>
              <w:widowControl w:val="0"/>
              <w:jc w:val="center"/>
            </w:pPr>
            <w:r>
              <w:t>1146,5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386023" w14:textId="77777777" w:rsidR="009B7F43" w:rsidRDefault="00323635">
            <w:pPr>
              <w:widowControl w:val="0"/>
              <w:jc w:val="center"/>
            </w:pPr>
            <w:r>
              <w:t>1242,1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CEBAA" w14:textId="77777777" w:rsidR="009B7F43" w:rsidRDefault="00323635">
            <w:pPr>
              <w:widowControl w:val="0"/>
              <w:jc w:val="center"/>
            </w:pPr>
            <w:r>
              <w:t>1539,4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9C781" w14:textId="77777777" w:rsidR="009B7F43" w:rsidRDefault="00323635">
            <w:pPr>
              <w:widowControl w:val="0"/>
              <w:jc w:val="center"/>
            </w:pPr>
            <w:r>
              <w:t>1439,2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76553" w14:textId="77777777" w:rsidR="009B7F43" w:rsidRDefault="00323635">
            <w:pPr>
              <w:widowControl w:val="0"/>
              <w:jc w:val="center"/>
            </w:pPr>
            <w:r>
              <w:t>1578,6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6E33E" w14:textId="77777777" w:rsidR="009B7F43" w:rsidRDefault="00323635">
            <w:pPr>
              <w:widowControl w:val="0"/>
              <w:jc w:val="center"/>
            </w:pPr>
            <w:r>
              <w:t>1625,9</w:t>
            </w:r>
          </w:p>
        </w:tc>
      </w:tr>
      <w:tr w:rsidR="009B7F43" w14:paraId="7C1AA18F" w14:textId="77777777">
        <w:trPr>
          <w:cantSplit/>
          <w:trHeight w:val="419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E04F6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налоговые и неналоговые доходы,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E1424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255,6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8BA2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290,7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CAE0A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375,9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1A63F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406,4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A55D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449,8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B379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467,8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D1C2E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448,5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EE06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470,5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28F2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500,4</w:t>
            </w:r>
          </w:p>
        </w:tc>
      </w:tr>
      <w:tr w:rsidR="009B7F43" w14:paraId="1D786D6B" w14:textId="77777777">
        <w:trPr>
          <w:cantSplit/>
          <w:trHeight w:val="301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4D559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безвозмездные перечисления,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98E79" w14:textId="77777777" w:rsidR="009B7F43" w:rsidRDefault="00323635">
            <w:pPr>
              <w:widowControl w:val="0"/>
              <w:jc w:val="center"/>
            </w:pPr>
            <w:r>
              <w:t>552,7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B9B51" w14:textId="77777777" w:rsidR="009B7F43" w:rsidRDefault="00323635">
            <w:pPr>
              <w:widowControl w:val="0"/>
              <w:jc w:val="center"/>
            </w:pPr>
            <w:r>
              <w:t>784,2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2205B" w14:textId="77777777" w:rsidR="009B7F43" w:rsidRDefault="00323635">
            <w:pPr>
              <w:widowControl w:val="0"/>
              <w:jc w:val="center"/>
            </w:pPr>
            <w:r>
              <w:t>648,8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302A28" w14:textId="77777777" w:rsidR="009B7F43" w:rsidRDefault="00323635">
            <w:pPr>
              <w:widowControl w:val="0"/>
              <w:jc w:val="center"/>
            </w:pPr>
            <w:r>
              <w:t>740,1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E3E56" w14:textId="77777777" w:rsidR="009B7F43" w:rsidRDefault="00323635">
            <w:pPr>
              <w:widowControl w:val="0"/>
              <w:jc w:val="center"/>
            </w:pPr>
            <w:r>
              <w:t>792,3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3A422F" w14:textId="77777777" w:rsidR="009B7F43" w:rsidRDefault="00323635">
            <w:pPr>
              <w:widowControl w:val="0"/>
              <w:jc w:val="center"/>
            </w:pPr>
            <w:r>
              <w:t>1071,6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9CFDB" w14:textId="77777777" w:rsidR="009B7F43" w:rsidRDefault="00323635">
            <w:pPr>
              <w:widowControl w:val="0"/>
              <w:jc w:val="center"/>
            </w:pPr>
            <w:r>
              <w:t>990,7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77C2AC" w14:textId="77777777" w:rsidR="009B7F43" w:rsidRDefault="00323635">
            <w:pPr>
              <w:widowControl w:val="0"/>
              <w:jc w:val="center"/>
            </w:pPr>
            <w:r>
              <w:t>1108,1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743093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</w:tr>
      <w:tr w:rsidR="009B7F43" w14:paraId="378DF6ED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A58A5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консолидированного бюджета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78351" w14:textId="77777777" w:rsidR="009B7F43" w:rsidRDefault="00323635">
            <w:pPr>
              <w:widowControl w:val="0"/>
              <w:jc w:val="center"/>
            </w:pPr>
            <w:r>
              <w:t>795,4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577F2" w14:textId="77777777" w:rsidR="009B7F43" w:rsidRDefault="00323635">
            <w:pPr>
              <w:widowControl w:val="0"/>
              <w:jc w:val="center"/>
            </w:pPr>
            <w:r>
              <w:t>1050,1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73742" w14:textId="77777777" w:rsidR="009B7F43" w:rsidRDefault="00323635">
            <w:pPr>
              <w:widowControl w:val="0"/>
              <w:jc w:val="center"/>
            </w:pPr>
            <w:r>
              <w:t>957,7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5FCF98" w14:textId="77777777" w:rsidR="009B7F43" w:rsidRDefault="00323635">
            <w:pPr>
              <w:widowControl w:val="0"/>
              <w:jc w:val="center"/>
            </w:pPr>
            <w:r>
              <w:t>1155,9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BD45B" w14:textId="77777777" w:rsidR="009B7F43" w:rsidRDefault="00323635">
            <w:pPr>
              <w:widowControl w:val="0"/>
              <w:jc w:val="center"/>
            </w:pPr>
            <w:r>
              <w:t>1261,8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E949B" w14:textId="77777777" w:rsidR="009B7F43" w:rsidRDefault="00323635">
            <w:pPr>
              <w:widowControl w:val="0"/>
              <w:jc w:val="center"/>
            </w:pPr>
            <w:r>
              <w:t>1502,8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7C75D" w14:textId="77777777" w:rsidR="009B7F43" w:rsidRDefault="00323635">
            <w:pPr>
              <w:widowControl w:val="0"/>
              <w:jc w:val="center"/>
            </w:pPr>
            <w:r>
              <w:t>1439,2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81873" w14:textId="77777777" w:rsidR="009B7F43" w:rsidRDefault="00323635">
            <w:pPr>
              <w:widowControl w:val="0"/>
              <w:jc w:val="center"/>
            </w:pPr>
            <w:r>
              <w:t>1578,6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EA933" w14:textId="77777777" w:rsidR="009B7F43" w:rsidRDefault="00323635">
            <w:pPr>
              <w:widowControl w:val="0"/>
              <w:jc w:val="center"/>
            </w:pPr>
            <w:r>
              <w:t>1625,9</w:t>
            </w:r>
          </w:p>
        </w:tc>
      </w:tr>
      <w:tr w:rsidR="009B7F43" w14:paraId="6C7BAEA0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6B411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Дефицит/профицит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76E571" w14:textId="77777777" w:rsidR="009B7F43" w:rsidRDefault="00323635">
            <w:pPr>
              <w:widowControl w:val="0"/>
              <w:jc w:val="center"/>
            </w:pPr>
            <w:r>
              <w:t>12,9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CDDCB" w14:textId="77777777" w:rsidR="009B7F43" w:rsidRDefault="00323635">
            <w:pPr>
              <w:widowControl w:val="0"/>
              <w:jc w:val="center"/>
            </w:pPr>
            <w:r>
              <w:t>24,8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E58200" w14:textId="77777777" w:rsidR="009B7F43" w:rsidRDefault="00323635">
            <w:pPr>
              <w:widowControl w:val="0"/>
              <w:jc w:val="center"/>
            </w:pPr>
            <w:r>
              <w:t>67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B8F7E4" w14:textId="77777777" w:rsidR="009B7F43" w:rsidRDefault="00323635">
            <w:pPr>
              <w:widowControl w:val="0"/>
              <w:jc w:val="center"/>
            </w:pPr>
            <w:r>
              <w:t>-9,4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AC104" w14:textId="77777777" w:rsidR="009B7F43" w:rsidRDefault="00323635">
            <w:pPr>
              <w:widowControl w:val="0"/>
              <w:jc w:val="center"/>
            </w:pPr>
            <w:r>
              <w:t>-19,7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B9278" w14:textId="77777777" w:rsidR="009B7F43" w:rsidRDefault="00323635">
            <w:pPr>
              <w:widowControl w:val="0"/>
              <w:jc w:val="center"/>
            </w:pPr>
            <w:r>
              <w:t>36,6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EBB2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F3598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7BAF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  <w:tr w:rsidR="009B7F43" w14:paraId="4391D420" w14:textId="77777777">
        <w:trPr>
          <w:cantSplit/>
          <w:trHeight w:val="360"/>
        </w:trPr>
        <w:tc>
          <w:tcPr>
            <w:tcW w:w="155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732B9" w14:textId="77777777" w:rsidR="009B7F43" w:rsidRDefault="00323635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9B7F43" w14:paraId="6DAD1FE0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39F33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F3D9E" w14:textId="77777777" w:rsidR="009B7F43" w:rsidRDefault="00323635">
            <w:pPr>
              <w:widowControl w:val="0"/>
              <w:jc w:val="center"/>
            </w:pPr>
            <w:r>
              <w:t>757,3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BCB49" w14:textId="77777777" w:rsidR="009B7F43" w:rsidRDefault="00323635">
            <w:pPr>
              <w:widowControl w:val="0"/>
              <w:jc w:val="center"/>
            </w:pPr>
            <w:r>
              <w:t>920,8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29726" w14:textId="77777777" w:rsidR="009B7F43" w:rsidRDefault="00323635">
            <w:pPr>
              <w:widowControl w:val="0"/>
              <w:jc w:val="center"/>
            </w:pPr>
            <w:r>
              <w:t>906,7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D484D" w14:textId="77777777" w:rsidR="009B7F43" w:rsidRDefault="00323635">
            <w:pPr>
              <w:widowControl w:val="0"/>
              <w:jc w:val="center"/>
            </w:pPr>
            <w:r>
              <w:t>982,5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B6DFE" w14:textId="77777777" w:rsidR="009B7F43" w:rsidRDefault="00323635">
            <w:pPr>
              <w:widowControl w:val="0"/>
              <w:jc w:val="center"/>
            </w:pPr>
            <w:r>
              <w:t>1127,1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76FB5" w14:textId="77777777" w:rsidR="009B7F43" w:rsidRDefault="00323635">
            <w:pPr>
              <w:widowControl w:val="0"/>
              <w:jc w:val="center"/>
            </w:pPr>
            <w:r>
              <w:t>1399,4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542B3" w14:textId="77777777" w:rsidR="009B7F43" w:rsidRDefault="00323635">
            <w:pPr>
              <w:widowControl w:val="0"/>
              <w:jc w:val="center"/>
            </w:pPr>
            <w:r>
              <w:t>1341,3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7CC5F6" w14:textId="77777777" w:rsidR="009B7F43" w:rsidRDefault="00323635">
            <w:pPr>
              <w:widowControl w:val="0"/>
              <w:jc w:val="center"/>
            </w:pPr>
            <w:r>
              <w:t>1274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C34EA6" w14:textId="77777777" w:rsidR="009B7F43" w:rsidRDefault="00323635">
            <w:pPr>
              <w:widowControl w:val="0"/>
              <w:jc w:val="center"/>
            </w:pPr>
            <w:r>
              <w:t>1300,5</w:t>
            </w:r>
          </w:p>
        </w:tc>
      </w:tr>
      <w:tr w:rsidR="009B7F43" w14:paraId="175DE654" w14:textId="77777777">
        <w:trPr>
          <w:cantSplit/>
          <w:trHeight w:val="477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CD1F5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налоговые и неналоговые доходы,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FF67F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443EE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184,9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E0B8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269,4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DB56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277,2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5FF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328,2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8CF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341,7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20A42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321,5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747C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343,1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98CF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</w:tr>
      <w:tr w:rsidR="009B7F43" w14:paraId="495523C7" w14:textId="77777777">
        <w:trPr>
          <w:cantSplit/>
          <w:trHeight w:val="259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9E329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безвозмездные перечисления,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C49AC" w14:textId="77777777" w:rsidR="009B7F43" w:rsidRDefault="00323635">
            <w:pPr>
              <w:widowControl w:val="0"/>
              <w:jc w:val="center"/>
            </w:pPr>
            <w:r>
              <w:t>592,7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34B04" w14:textId="77777777" w:rsidR="009B7F43" w:rsidRDefault="00323635">
            <w:pPr>
              <w:widowControl w:val="0"/>
              <w:jc w:val="center"/>
            </w:pPr>
            <w:r>
              <w:t>735,9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191ED" w14:textId="77777777" w:rsidR="009B7F43" w:rsidRDefault="00323635">
            <w:pPr>
              <w:widowControl w:val="0"/>
              <w:jc w:val="center"/>
            </w:pPr>
            <w:r>
              <w:t>637,3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7F0C9" w14:textId="77777777" w:rsidR="009B7F43" w:rsidRDefault="00323635">
            <w:pPr>
              <w:widowControl w:val="0"/>
              <w:jc w:val="center"/>
            </w:pPr>
            <w:r>
              <w:t>705,3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D37FE" w14:textId="77777777" w:rsidR="009B7F43" w:rsidRDefault="00323635">
            <w:pPr>
              <w:widowControl w:val="0"/>
              <w:jc w:val="center"/>
            </w:pPr>
            <w:r>
              <w:t>798,9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9F778" w14:textId="77777777" w:rsidR="009B7F43" w:rsidRDefault="00323635">
            <w:pPr>
              <w:widowControl w:val="0"/>
              <w:jc w:val="center"/>
            </w:pPr>
            <w:r>
              <w:t>1 057,70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79B86" w14:textId="77777777" w:rsidR="009B7F43" w:rsidRDefault="00323635">
            <w:pPr>
              <w:widowControl w:val="0"/>
              <w:jc w:val="center"/>
            </w:pPr>
            <w:r>
              <w:t>1019,8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F630DC" w14:textId="77777777" w:rsidR="009B7F43" w:rsidRDefault="00323635">
            <w:pPr>
              <w:widowControl w:val="0"/>
              <w:jc w:val="center"/>
            </w:pPr>
            <w:r>
              <w:t>930,9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BD1ED8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</w:tr>
      <w:tr w:rsidR="009B7F43" w14:paraId="68A5D4D5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A64EE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районного бюджета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EDDEB" w14:textId="77777777" w:rsidR="009B7F43" w:rsidRDefault="00323635">
            <w:pPr>
              <w:widowControl w:val="0"/>
              <w:jc w:val="center"/>
            </w:pPr>
            <w:r>
              <w:t>755,8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469F1" w14:textId="77777777" w:rsidR="009B7F43" w:rsidRDefault="00323635">
            <w:pPr>
              <w:widowControl w:val="0"/>
              <w:jc w:val="center"/>
            </w:pPr>
            <w:r>
              <w:t>913,6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14021" w14:textId="77777777" w:rsidR="009B7F43" w:rsidRDefault="00323635">
            <w:pPr>
              <w:widowControl w:val="0"/>
              <w:jc w:val="center"/>
            </w:pPr>
            <w:r>
              <w:t>834,1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461C51" w14:textId="77777777" w:rsidR="009B7F43" w:rsidRDefault="00323635">
            <w:pPr>
              <w:widowControl w:val="0"/>
              <w:jc w:val="center"/>
            </w:pPr>
            <w:r>
              <w:t>1009,9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8F94F" w14:textId="77777777" w:rsidR="009B7F43" w:rsidRDefault="00323635">
            <w:pPr>
              <w:widowControl w:val="0"/>
              <w:jc w:val="center"/>
            </w:pPr>
            <w:r>
              <w:t>1136,1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13A24" w14:textId="77777777" w:rsidR="009B7F43" w:rsidRDefault="00323635">
            <w:pPr>
              <w:widowControl w:val="0"/>
              <w:jc w:val="center"/>
            </w:pPr>
            <w:r>
              <w:t>1363,4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06D3D" w14:textId="77777777" w:rsidR="009B7F43" w:rsidRDefault="00323635">
            <w:pPr>
              <w:widowControl w:val="0"/>
              <w:jc w:val="center"/>
            </w:pPr>
            <w:r>
              <w:t>1341,3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BA828" w14:textId="77777777" w:rsidR="009B7F43" w:rsidRDefault="00323635">
            <w:pPr>
              <w:widowControl w:val="0"/>
              <w:jc w:val="center"/>
            </w:pPr>
            <w:r>
              <w:t>1274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EEF0E" w14:textId="77777777" w:rsidR="009B7F43" w:rsidRDefault="00323635">
            <w:pPr>
              <w:widowControl w:val="0"/>
              <w:jc w:val="center"/>
            </w:pPr>
            <w:r>
              <w:t>1300,5</w:t>
            </w:r>
          </w:p>
        </w:tc>
      </w:tr>
      <w:tr w:rsidR="009B7F43" w14:paraId="51147BF1" w14:textId="77777777">
        <w:trPr>
          <w:cantSplit/>
          <w:trHeight w:val="360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2ED0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Дефицит/профицит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C3D32" w14:textId="77777777" w:rsidR="009B7F43" w:rsidRDefault="00323635">
            <w:pPr>
              <w:widowControl w:val="0"/>
              <w:jc w:val="center"/>
            </w:pPr>
            <w:r>
              <w:t>1,5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B49995" w14:textId="77777777" w:rsidR="009B7F43" w:rsidRDefault="00323635">
            <w:pPr>
              <w:widowControl w:val="0"/>
              <w:jc w:val="center"/>
            </w:pPr>
            <w:r>
              <w:t>7,2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74AA9E" w14:textId="77777777" w:rsidR="009B7F43" w:rsidRDefault="00323635">
            <w:pPr>
              <w:widowControl w:val="0"/>
              <w:jc w:val="center"/>
            </w:pPr>
            <w:r>
              <w:t>72,6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23FCB" w14:textId="77777777" w:rsidR="009B7F43" w:rsidRDefault="00323635">
            <w:pPr>
              <w:widowControl w:val="0"/>
              <w:jc w:val="center"/>
            </w:pPr>
            <w:r>
              <w:t>-27,4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64B20" w14:textId="77777777" w:rsidR="009B7F43" w:rsidRDefault="00323635">
            <w:pPr>
              <w:widowControl w:val="0"/>
              <w:jc w:val="center"/>
            </w:pPr>
            <w:r>
              <w:t>-9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4CF88B" w14:textId="77777777" w:rsidR="009B7F43" w:rsidRDefault="00323635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E7D85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283E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A0A27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  <w:tr w:rsidR="009B7F43" w14:paraId="59050E3E" w14:textId="77777777">
        <w:trPr>
          <w:cantSplit/>
          <w:trHeight w:val="433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BD78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долг Бузулукского района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8742B" w14:textId="77777777" w:rsidR="009B7F43" w:rsidRDefault="00323635">
            <w:pPr>
              <w:widowControl w:val="0"/>
              <w:jc w:val="center"/>
            </w:pPr>
            <w:r>
              <w:t>4,3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D6BB8" w14:textId="77777777" w:rsidR="009B7F43" w:rsidRDefault="00323635">
            <w:pPr>
              <w:widowControl w:val="0"/>
              <w:jc w:val="center"/>
            </w:pPr>
            <w:r>
              <w:t>2,3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A1A00" w14:textId="77777777" w:rsidR="009B7F43" w:rsidRDefault="00323635">
            <w:pPr>
              <w:widowControl w:val="0"/>
              <w:jc w:val="center"/>
            </w:pPr>
            <w:r>
              <w:t>0,67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47FF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EFA6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E8438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73D8F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7D27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325C2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  <w:tr w:rsidR="009B7F43" w14:paraId="6F3304A5" w14:textId="77777777">
        <w:trPr>
          <w:cantSplit/>
          <w:trHeight w:val="1111"/>
        </w:trPr>
        <w:tc>
          <w:tcPr>
            <w:tcW w:w="4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0397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Отношение муниципального долга Бузулукского (без учета бюджетных </w:t>
            </w:r>
            <w:r>
              <w:rPr>
                <w:lang w:eastAsia="en-US"/>
              </w:rPr>
              <w:t>кредитов) к налоговым и неналоговым доходам, процентов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9550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F123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DA44F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5473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D9263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9C499F" w14:textId="77777777" w:rsidR="009B7F43" w:rsidRDefault="00323635">
            <w:pPr>
              <w:widowControl w:val="0"/>
              <w:jc w:val="right"/>
            </w:pPr>
            <w:r>
              <w:t>0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14EB4" w14:textId="77777777" w:rsidR="009B7F43" w:rsidRDefault="00323635">
            <w:pPr>
              <w:widowControl w:val="0"/>
              <w:jc w:val="right"/>
            </w:pPr>
            <w:r>
              <w:t>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4FF1E" w14:textId="77777777" w:rsidR="009B7F43" w:rsidRDefault="00323635">
            <w:pPr>
              <w:widowControl w:val="0"/>
              <w:jc w:val="right"/>
            </w:pPr>
            <w:r>
              <w:t>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EC16CA" w14:textId="77777777" w:rsidR="009B7F43" w:rsidRDefault="00323635">
            <w:pPr>
              <w:widowControl w:val="0"/>
              <w:jc w:val="right"/>
            </w:pPr>
            <w:r>
              <w:t>0</w:t>
            </w:r>
          </w:p>
        </w:tc>
      </w:tr>
    </w:tbl>
    <w:p w14:paraId="13460FCD" w14:textId="77777777" w:rsidR="009B7F43" w:rsidRDefault="009B7F43">
      <w:pPr>
        <w:rPr>
          <w:sz w:val="28"/>
          <w:szCs w:val="28"/>
        </w:rPr>
      </w:pPr>
    </w:p>
    <w:tbl>
      <w:tblPr>
        <w:tblW w:w="1554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86"/>
        <w:gridCol w:w="877"/>
        <w:gridCol w:w="1063"/>
        <w:gridCol w:w="1064"/>
        <w:gridCol w:w="1104"/>
        <w:gridCol w:w="1074"/>
        <w:gridCol w:w="1075"/>
        <w:gridCol w:w="972"/>
        <w:gridCol w:w="876"/>
        <w:gridCol w:w="875"/>
        <w:gridCol w:w="875"/>
      </w:tblGrid>
      <w:tr w:rsidR="009B7F43" w14:paraId="7274DCDE" w14:textId="77777777">
        <w:trPr>
          <w:cantSplit/>
          <w:trHeight w:val="360"/>
          <w:tblHeader/>
        </w:trPr>
        <w:tc>
          <w:tcPr>
            <w:tcW w:w="5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8E7A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  <w:p w14:paraId="793B52F2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показателя</w:t>
            </w:r>
          </w:p>
        </w:tc>
        <w:tc>
          <w:tcPr>
            <w:tcW w:w="98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9FBF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1CC52142" w14:textId="77777777">
        <w:trPr>
          <w:cantSplit/>
          <w:trHeight w:val="360"/>
          <w:tblHeader/>
        </w:trPr>
        <w:tc>
          <w:tcPr>
            <w:tcW w:w="5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2743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0FD8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9C7E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6CFC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E87A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6AA2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B1CA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7BF4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45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481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8DF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2036</w:t>
            </w:r>
          </w:p>
        </w:tc>
      </w:tr>
      <w:tr w:rsidR="009B7F43" w14:paraId="2023C1FE" w14:textId="77777777">
        <w:trPr>
          <w:cantSplit/>
          <w:trHeight w:val="360"/>
          <w:tblHeader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981F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6DD17B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A0498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5F1BCD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A668E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D42AE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F3F908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A5905C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</w:tcPr>
          <w:p w14:paraId="2D9FD4FE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</w:tcPr>
          <w:p w14:paraId="67BAD742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</w:tcPr>
          <w:p w14:paraId="05E0E7A8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9B7F43" w14:paraId="2A3DC7D5" w14:textId="77777777">
        <w:trPr>
          <w:cantSplit/>
          <w:trHeight w:val="360"/>
        </w:trPr>
        <w:tc>
          <w:tcPr>
            <w:tcW w:w="1553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FC53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Консолидированный бюджет Бузулукского района (далее – консолидированный </w:t>
            </w:r>
            <w:r>
              <w:rPr>
                <w:b/>
                <w:lang w:eastAsia="en-US"/>
              </w:rPr>
              <w:t>бюджет)</w:t>
            </w:r>
          </w:p>
        </w:tc>
      </w:tr>
      <w:tr w:rsidR="009B7F43" w14:paraId="36CA053F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7FB64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3E9F8" w14:textId="77777777" w:rsidR="009B7F43" w:rsidRDefault="00323635">
            <w:pPr>
              <w:widowControl w:val="0"/>
              <w:jc w:val="center"/>
            </w:pPr>
            <w:r>
              <w:t>1637,3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93A33D" w14:textId="77777777" w:rsidR="009B7F43" w:rsidRDefault="00323635">
            <w:pPr>
              <w:widowControl w:val="0"/>
              <w:jc w:val="center"/>
            </w:pPr>
            <w:r>
              <w:t>1649,1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A3454" w14:textId="77777777" w:rsidR="009B7F43" w:rsidRDefault="00323635">
            <w:pPr>
              <w:widowControl w:val="0"/>
              <w:jc w:val="center"/>
            </w:pPr>
            <w:r>
              <w:t>1662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633D6" w14:textId="77777777" w:rsidR="009B7F43" w:rsidRDefault="00323635">
            <w:pPr>
              <w:widowControl w:val="0"/>
              <w:jc w:val="center"/>
            </w:pPr>
            <w:r>
              <w:t>1674,8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F70DC" w14:textId="77777777" w:rsidR="009B7F43" w:rsidRDefault="00323635">
            <w:pPr>
              <w:widowControl w:val="0"/>
              <w:jc w:val="center"/>
            </w:pPr>
            <w:r>
              <w:t>1687,7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972C7" w14:textId="77777777" w:rsidR="009B7F43" w:rsidRDefault="00323635">
            <w:pPr>
              <w:widowControl w:val="0"/>
              <w:jc w:val="center"/>
            </w:pPr>
            <w:r>
              <w:t>1701,1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50160" w14:textId="77777777" w:rsidR="009B7F43" w:rsidRDefault="00323635">
            <w:pPr>
              <w:widowControl w:val="0"/>
              <w:jc w:val="center"/>
            </w:pPr>
            <w:r>
              <w:t>1714,9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82ABD9" w14:textId="77777777" w:rsidR="009B7F43" w:rsidRDefault="00323635">
            <w:pPr>
              <w:widowControl w:val="0"/>
              <w:jc w:val="center"/>
            </w:pPr>
            <w:r>
              <w:t>1729,4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0773DC" w14:textId="77777777" w:rsidR="009B7F43" w:rsidRDefault="00323635">
            <w:pPr>
              <w:widowControl w:val="0"/>
              <w:jc w:val="center"/>
            </w:pPr>
            <w:r>
              <w:t>1743,7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47219" w14:textId="77777777" w:rsidR="009B7F43" w:rsidRDefault="00323635">
            <w:pPr>
              <w:widowControl w:val="0"/>
              <w:jc w:val="center"/>
            </w:pPr>
            <w:r>
              <w:t>1758,5</w:t>
            </w:r>
          </w:p>
        </w:tc>
      </w:tr>
      <w:tr w:rsidR="009B7F43" w14:paraId="5452DAB0" w14:textId="77777777">
        <w:trPr>
          <w:cantSplit/>
          <w:trHeight w:val="461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80565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налоговые и неналоговые доходы,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3E6C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511,8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2960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523,6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7B9C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536,5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013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549,3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C56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562,2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F2F6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575,6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98E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589,4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3FA4A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603,9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9C48D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618,2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A29C4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9B7F43" w14:paraId="3313B61E" w14:textId="77777777">
        <w:trPr>
          <w:cantSplit/>
          <w:trHeight w:val="301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C6BEE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безвозмездные перечисления,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542B5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3CEAE8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C6EE4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70BE6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0660B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7BEFD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6C7A7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6200B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81FB0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466AC" w14:textId="77777777" w:rsidR="009B7F43" w:rsidRDefault="00323635">
            <w:pPr>
              <w:widowControl w:val="0"/>
              <w:jc w:val="center"/>
            </w:pPr>
            <w:r>
              <w:t>1125,5</w:t>
            </w:r>
          </w:p>
        </w:tc>
      </w:tr>
      <w:tr w:rsidR="009B7F43" w14:paraId="74818A51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E6A61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консолидированного бюджета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3B7AB" w14:textId="77777777" w:rsidR="009B7F43" w:rsidRDefault="00323635">
            <w:pPr>
              <w:widowControl w:val="0"/>
              <w:jc w:val="center"/>
            </w:pPr>
            <w:r>
              <w:t>1637,3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2A1050" w14:textId="77777777" w:rsidR="009B7F43" w:rsidRDefault="00323635">
            <w:pPr>
              <w:widowControl w:val="0"/>
              <w:jc w:val="center"/>
            </w:pPr>
            <w:r>
              <w:t>1649,1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C083D6" w14:textId="77777777" w:rsidR="009B7F43" w:rsidRDefault="00323635">
            <w:pPr>
              <w:widowControl w:val="0"/>
              <w:jc w:val="center"/>
            </w:pPr>
            <w:r>
              <w:t>1662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E7A1E" w14:textId="77777777" w:rsidR="009B7F43" w:rsidRDefault="00323635">
            <w:pPr>
              <w:widowControl w:val="0"/>
              <w:jc w:val="center"/>
            </w:pPr>
            <w:r>
              <w:t>1674,8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F8E6A" w14:textId="77777777" w:rsidR="009B7F43" w:rsidRDefault="00323635">
            <w:pPr>
              <w:widowControl w:val="0"/>
              <w:jc w:val="center"/>
            </w:pPr>
            <w:r>
              <w:t>1687,7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375738" w14:textId="77777777" w:rsidR="009B7F43" w:rsidRDefault="00323635">
            <w:pPr>
              <w:widowControl w:val="0"/>
              <w:jc w:val="center"/>
            </w:pPr>
            <w:r>
              <w:t>1701,1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9C999" w14:textId="77777777" w:rsidR="009B7F43" w:rsidRDefault="00323635">
            <w:pPr>
              <w:widowControl w:val="0"/>
              <w:jc w:val="center"/>
            </w:pPr>
            <w:r>
              <w:t>1714,9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7CCA6" w14:textId="77777777" w:rsidR="009B7F43" w:rsidRDefault="00323635">
            <w:pPr>
              <w:widowControl w:val="0"/>
              <w:jc w:val="center"/>
            </w:pPr>
            <w:r>
              <w:t>1729,4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52BC85" w14:textId="77777777" w:rsidR="009B7F43" w:rsidRDefault="00323635">
            <w:pPr>
              <w:widowControl w:val="0"/>
              <w:jc w:val="center"/>
            </w:pPr>
            <w:r>
              <w:t>1743,7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170758" w14:textId="77777777" w:rsidR="009B7F43" w:rsidRDefault="00323635">
            <w:pPr>
              <w:widowControl w:val="0"/>
              <w:jc w:val="center"/>
            </w:pPr>
            <w:r>
              <w:t>1758,5</w:t>
            </w:r>
          </w:p>
        </w:tc>
      </w:tr>
      <w:tr w:rsidR="009B7F43" w14:paraId="43357158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2CFA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Дефицит/профицит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млн. </w:t>
            </w:r>
            <w:r>
              <w:rPr>
                <w:lang w:eastAsia="en-US"/>
              </w:rPr>
              <w:t>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E4DD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DBEFF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520D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8C62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65993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737F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AD738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CF6D1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99CF6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72C9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  <w:tr w:rsidR="009B7F43" w14:paraId="5AA465FF" w14:textId="77777777">
        <w:trPr>
          <w:cantSplit/>
          <w:trHeight w:val="360"/>
        </w:trPr>
        <w:tc>
          <w:tcPr>
            <w:tcW w:w="1553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A1F6C" w14:textId="77777777" w:rsidR="009B7F43" w:rsidRDefault="0032363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9B7F43" w14:paraId="31EFD823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D9E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94CD4" w14:textId="77777777" w:rsidR="009B7F43" w:rsidRDefault="00323635">
            <w:pPr>
              <w:widowControl w:val="0"/>
              <w:jc w:val="center"/>
            </w:pPr>
            <w:r>
              <w:t>1308,6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E56004" w14:textId="77777777" w:rsidR="009B7F43" w:rsidRDefault="00323635">
            <w:pPr>
              <w:widowControl w:val="0"/>
              <w:jc w:val="center"/>
            </w:pPr>
            <w:r>
              <w:t>1317,2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1752A" w14:textId="77777777" w:rsidR="009B7F43" w:rsidRDefault="00323635">
            <w:pPr>
              <w:widowControl w:val="0"/>
              <w:jc w:val="center"/>
            </w:pPr>
            <w:r>
              <w:t>1325,9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87B89" w14:textId="77777777" w:rsidR="009B7F43" w:rsidRDefault="00323635">
            <w:pPr>
              <w:widowControl w:val="0"/>
              <w:jc w:val="center"/>
            </w:pPr>
            <w:r>
              <w:t>1334,8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82836" w14:textId="77777777" w:rsidR="009B7F43" w:rsidRDefault="00323635">
            <w:pPr>
              <w:widowControl w:val="0"/>
              <w:jc w:val="center"/>
            </w:pPr>
            <w:r>
              <w:t>1343,9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B799A" w14:textId="77777777" w:rsidR="009B7F43" w:rsidRDefault="00323635">
            <w:pPr>
              <w:widowControl w:val="0"/>
              <w:jc w:val="center"/>
            </w:pPr>
            <w:r>
              <w:t>1353,5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B50EEC" w14:textId="77777777" w:rsidR="009B7F43" w:rsidRDefault="00323635">
            <w:pPr>
              <w:widowControl w:val="0"/>
              <w:jc w:val="center"/>
            </w:pPr>
            <w:r>
              <w:t>1363,2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A1E84" w14:textId="77777777" w:rsidR="009B7F43" w:rsidRDefault="00323635">
            <w:pPr>
              <w:widowControl w:val="0"/>
              <w:jc w:val="center"/>
            </w:pPr>
            <w:r>
              <w:t>1373,3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1A34B" w14:textId="77777777" w:rsidR="009B7F43" w:rsidRDefault="00323635">
            <w:pPr>
              <w:widowControl w:val="0"/>
              <w:jc w:val="center"/>
            </w:pPr>
            <w:r>
              <w:t>1383,6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2238F4" w14:textId="77777777" w:rsidR="009B7F43" w:rsidRDefault="00323635">
            <w:pPr>
              <w:widowControl w:val="0"/>
              <w:jc w:val="center"/>
            </w:pPr>
            <w:r>
              <w:t>1394,3</w:t>
            </w:r>
          </w:p>
        </w:tc>
      </w:tr>
      <w:tr w:rsidR="009B7F43" w14:paraId="44403D46" w14:textId="77777777">
        <w:trPr>
          <w:cantSplit/>
          <w:trHeight w:val="477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374FB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налоговые и неналоговые доходы,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EB98D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376,1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3AA9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384,7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4B3C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0DCD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402,3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4E2F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411,4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D42D2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4B13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430,7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078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440,8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35226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76AFB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461,8</w:t>
            </w:r>
          </w:p>
        </w:tc>
      </w:tr>
      <w:tr w:rsidR="009B7F43" w14:paraId="1BFD82ED" w14:textId="77777777">
        <w:trPr>
          <w:cantSplit/>
          <w:trHeight w:val="259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B83F0" w14:textId="77777777" w:rsidR="009B7F43" w:rsidRDefault="00323635">
            <w:pPr>
              <w:widowControl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безвозмездные перечисления,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818266" w14:textId="77777777" w:rsidR="009B7F43" w:rsidRDefault="009B7F43">
            <w:pPr>
              <w:widowControl w:val="0"/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7478C5" w14:textId="77777777" w:rsidR="009B7F43" w:rsidRDefault="009B7F43">
            <w:pPr>
              <w:widowControl w:val="0"/>
            </w:pP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49DED5" w14:textId="77777777" w:rsidR="009B7F43" w:rsidRDefault="009B7F43">
            <w:pPr>
              <w:widowControl w:val="0"/>
            </w:pP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64CE0" w14:textId="77777777" w:rsidR="009B7F43" w:rsidRDefault="009B7F43">
            <w:pPr>
              <w:widowControl w:val="0"/>
            </w:pP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FE964" w14:textId="77777777" w:rsidR="009B7F43" w:rsidRDefault="009B7F43">
            <w:pPr>
              <w:widowControl w:val="0"/>
            </w:pP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98E20" w14:textId="77777777" w:rsidR="009B7F43" w:rsidRDefault="009B7F43">
            <w:pPr>
              <w:widowControl w:val="0"/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E3192" w14:textId="77777777" w:rsidR="009B7F43" w:rsidRDefault="009B7F43">
            <w:pPr>
              <w:widowControl w:val="0"/>
            </w:pP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0A6FA" w14:textId="77777777" w:rsidR="009B7F43" w:rsidRDefault="009B7F43">
            <w:pPr>
              <w:widowControl w:val="0"/>
            </w:pP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827EE4" w14:textId="77777777" w:rsidR="009B7F43" w:rsidRDefault="009B7F43">
            <w:pPr>
              <w:widowControl w:val="0"/>
            </w:pP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AC1E7" w14:textId="77777777" w:rsidR="009B7F43" w:rsidRDefault="009B7F43">
            <w:pPr>
              <w:widowControl w:val="0"/>
            </w:pPr>
          </w:p>
        </w:tc>
      </w:tr>
      <w:tr w:rsidR="009B7F43" w14:paraId="0825707A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486ED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районного бюджета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092137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C2322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C9544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26F0E0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F38A6E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28720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69AAA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81C89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B9720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17AEC" w14:textId="77777777" w:rsidR="009B7F43" w:rsidRDefault="00323635">
            <w:pPr>
              <w:widowControl w:val="0"/>
              <w:jc w:val="center"/>
            </w:pPr>
            <w:r>
              <w:t>932,5</w:t>
            </w:r>
          </w:p>
        </w:tc>
      </w:tr>
      <w:tr w:rsidR="009B7F43" w14:paraId="2C89A1D7" w14:textId="77777777">
        <w:trPr>
          <w:cantSplit/>
          <w:trHeight w:val="360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8A96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Дефицит/профицит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6786EC" w14:textId="77777777" w:rsidR="009B7F43" w:rsidRDefault="00323635">
            <w:pPr>
              <w:widowControl w:val="0"/>
              <w:jc w:val="center"/>
            </w:pPr>
            <w:r>
              <w:t>1308,6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AFCF8B" w14:textId="77777777" w:rsidR="009B7F43" w:rsidRDefault="00323635">
            <w:pPr>
              <w:widowControl w:val="0"/>
              <w:jc w:val="center"/>
            </w:pPr>
            <w:r>
              <w:t>1317,2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B9F018" w14:textId="77777777" w:rsidR="009B7F43" w:rsidRDefault="00323635">
            <w:pPr>
              <w:widowControl w:val="0"/>
              <w:jc w:val="center"/>
            </w:pPr>
            <w:r>
              <w:t>1325,9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3CB871" w14:textId="77777777" w:rsidR="009B7F43" w:rsidRDefault="00323635">
            <w:pPr>
              <w:widowControl w:val="0"/>
              <w:jc w:val="center"/>
            </w:pPr>
            <w:r>
              <w:t>1334,8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C73F0" w14:textId="77777777" w:rsidR="009B7F43" w:rsidRDefault="00323635">
            <w:pPr>
              <w:widowControl w:val="0"/>
              <w:jc w:val="center"/>
            </w:pPr>
            <w:r>
              <w:t>1343,9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86A19" w14:textId="77777777" w:rsidR="009B7F43" w:rsidRDefault="00323635">
            <w:pPr>
              <w:widowControl w:val="0"/>
              <w:jc w:val="center"/>
            </w:pPr>
            <w:r>
              <w:t>1353,5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B057D" w14:textId="77777777" w:rsidR="009B7F43" w:rsidRDefault="00323635">
            <w:pPr>
              <w:widowControl w:val="0"/>
              <w:jc w:val="center"/>
            </w:pPr>
            <w:r>
              <w:t>1363,2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E8664" w14:textId="77777777" w:rsidR="009B7F43" w:rsidRDefault="00323635">
            <w:pPr>
              <w:widowControl w:val="0"/>
              <w:jc w:val="center"/>
            </w:pPr>
            <w:r>
              <w:t>1373,3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569F71" w14:textId="77777777" w:rsidR="009B7F43" w:rsidRDefault="00323635">
            <w:pPr>
              <w:widowControl w:val="0"/>
              <w:jc w:val="center"/>
            </w:pPr>
            <w:r>
              <w:t>1383,6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F8839" w14:textId="77777777" w:rsidR="009B7F43" w:rsidRDefault="00323635">
            <w:pPr>
              <w:widowControl w:val="0"/>
              <w:jc w:val="center"/>
            </w:pPr>
            <w:r>
              <w:t>1394,3</w:t>
            </w:r>
          </w:p>
        </w:tc>
      </w:tr>
      <w:tr w:rsidR="009B7F43" w14:paraId="0D9DE9D1" w14:textId="77777777">
        <w:trPr>
          <w:cantSplit/>
          <w:trHeight w:val="433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2723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долг Бузулукского района</w:t>
            </w:r>
            <w:r>
              <w:rPr>
                <w:iCs/>
                <w:lang w:eastAsia="en-US"/>
              </w:rPr>
              <w:t xml:space="preserve">, </w:t>
            </w:r>
            <w:r>
              <w:rPr>
                <w:lang w:eastAsia="en-US"/>
              </w:rPr>
              <w:t>млн. рублей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B5BD1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506C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8118A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C29F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1E9E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622B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EDFB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90E0D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1CE6C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D78B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  <w:tr w:rsidR="009B7F43" w14:paraId="19187ACE" w14:textId="77777777">
        <w:trPr>
          <w:cantSplit/>
          <w:trHeight w:val="1111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FB3C4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Отношение муниципального долга Бузулукского (без учета бюджетных кредитов) к налоговым и неналоговым доходам, процентов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052ED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A1727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710D3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ED70C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D55F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A6E6D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30D0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81C5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4EC8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3FC7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</w:tr>
    </w:tbl>
    <w:p w14:paraId="5B2BFF0F" w14:textId="77777777" w:rsidR="009B7F43" w:rsidRDefault="00323635">
      <w:pPr>
        <w:ind w:left="9639"/>
        <w:jc w:val="right"/>
      </w:pPr>
      <w:r>
        <w:br w:type="page"/>
        <w:t xml:space="preserve">Приложение № 2 </w:t>
      </w:r>
    </w:p>
    <w:p w14:paraId="41E4D491" w14:textId="07BD0984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 </w:t>
      </w:r>
      <w:hyperlink r:id="rId18" w:anchor="sub_1000" w:history="1">
        <w:r>
          <w:t>бюджетному прогнозу</w:t>
        </w:r>
      </w:hyperlink>
    </w:p>
    <w:p w14:paraId="02BB8AA8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муниципального образования</w:t>
      </w:r>
      <w:r>
        <w:rPr>
          <w:bCs/>
        </w:rPr>
        <w:br/>
        <w:t xml:space="preserve">                                                                             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</w:r>
      <w:r>
        <w:rPr>
          <w:bCs/>
        </w:rPr>
        <w:t xml:space="preserve">                                                                                                                  долгосрочный период до 2036 года</w:t>
      </w:r>
    </w:p>
    <w:p w14:paraId="6FC3098C" w14:textId="77777777" w:rsidR="009B7F43" w:rsidRDefault="009B7F43">
      <w:pPr>
        <w:ind w:left="9639"/>
        <w:jc w:val="both"/>
        <w:rPr>
          <w:sz w:val="28"/>
          <w:szCs w:val="28"/>
        </w:rPr>
      </w:pPr>
    </w:p>
    <w:tbl>
      <w:tblPr>
        <w:tblW w:w="12723" w:type="dxa"/>
        <w:jc w:val="center"/>
        <w:tblLayout w:type="fixed"/>
        <w:tblLook w:val="04A0" w:firstRow="1" w:lastRow="0" w:firstColumn="1" w:lastColumn="0" w:noHBand="0" w:noVBand="1"/>
      </w:tblPr>
      <w:tblGrid>
        <w:gridCol w:w="4424"/>
        <w:gridCol w:w="831"/>
        <w:gridCol w:w="829"/>
        <w:gridCol w:w="830"/>
        <w:gridCol w:w="831"/>
        <w:gridCol w:w="829"/>
        <w:gridCol w:w="831"/>
        <w:gridCol w:w="830"/>
        <w:gridCol w:w="829"/>
        <w:gridCol w:w="831"/>
        <w:gridCol w:w="828"/>
      </w:tblGrid>
      <w:tr w:rsidR="009B7F43" w14:paraId="75A477BE" w14:textId="77777777">
        <w:trPr>
          <w:trHeight w:val="315"/>
          <w:jc w:val="center"/>
        </w:trPr>
        <w:tc>
          <w:tcPr>
            <w:tcW w:w="12721" w:type="dxa"/>
            <w:gridSpan w:val="11"/>
            <w:shd w:val="clear" w:color="auto" w:fill="auto"/>
            <w:vAlign w:val="bottom"/>
          </w:tcPr>
          <w:p w14:paraId="28523ABF" w14:textId="77777777" w:rsidR="009B7F43" w:rsidRDefault="00323635">
            <w:pPr>
              <w:widowControl w:val="0"/>
              <w:jc w:val="center"/>
            </w:pPr>
            <w:r>
              <w:rPr>
                <w:sz w:val="28"/>
              </w:rPr>
              <w:t>Основные налоговые доходы консолидированного бюджета Бузулукского района на 2018-2036 годы</w:t>
            </w:r>
          </w:p>
        </w:tc>
      </w:tr>
      <w:tr w:rsidR="009B7F43" w14:paraId="5B419E11" w14:textId="77777777">
        <w:trPr>
          <w:trHeight w:hRule="exact" w:val="315"/>
          <w:jc w:val="center"/>
        </w:trPr>
        <w:tc>
          <w:tcPr>
            <w:tcW w:w="4422" w:type="dxa"/>
            <w:shd w:val="clear" w:color="auto" w:fill="auto"/>
            <w:vAlign w:val="bottom"/>
          </w:tcPr>
          <w:p w14:paraId="4192A35E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19223FE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4E7B8EC1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752066E4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77181E6E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7354477C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0347650C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64FC40B8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3C4BB800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FDEAAB9" w14:textId="77777777" w:rsidR="009B7F43" w:rsidRDefault="009B7F43">
            <w:pPr>
              <w:widowControl w:val="0"/>
            </w:pPr>
          </w:p>
        </w:tc>
        <w:tc>
          <w:tcPr>
            <w:tcW w:w="828" w:type="dxa"/>
            <w:shd w:val="clear" w:color="auto" w:fill="auto"/>
            <w:vAlign w:val="bottom"/>
          </w:tcPr>
          <w:p w14:paraId="5C484310" w14:textId="77777777" w:rsidR="009B7F43" w:rsidRDefault="009B7F43">
            <w:pPr>
              <w:widowControl w:val="0"/>
            </w:pPr>
          </w:p>
        </w:tc>
      </w:tr>
      <w:tr w:rsidR="009B7F43" w14:paraId="2886C0E6" w14:textId="77777777">
        <w:trPr>
          <w:trHeight w:val="315"/>
          <w:jc w:val="center"/>
        </w:trPr>
        <w:tc>
          <w:tcPr>
            <w:tcW w:w="4422" w:type="dxa"/>
            <w:shd w:val="clear" w:color="auto" w:fill="auto"/>
            <w:vAlign w:val="bottom"/>
          </w:tcPr>
          <w:p w14:paraId="7F59E988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761142C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224FA8F0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6510C791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4FC4F159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516BBDD8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2D5EF17E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2E634970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32051F49" w14:textId="77777777" w:rsidR="009B7F43" w:rsidRDefault="009B7F43">
            <w:pPr>
              <w:widowControl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14:paraId="098E05F2" w14:textId="77777777" w:rsidR="009B7F43" w:rsidRDefault="00323635">
            <w:pPr>
              <w:widowControl w:val="0"/>
            </w:pPr>
            <w:r>
              <w:t xml:space="preserve">  (млн.рублей)</w:t>
            </w:r>
          </w:p>
        </w:tc>
      </w:tr>
      <w:tr w:rsidR="009B7F43" w14:paraId="7DF9F146" w14:textId="77777777">
        <w:trPr>
          <w:trHeight w:val="315"/>
          <w:jc w:val="center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302EE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2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45A54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56CAE9CA" w14:textId="77777777">
        <w:trPr>
          <w:trHeight w:val="315"/>
          <w:jc w:val="center"/>
        </w:trPr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0370" w14:textId="77777777" w:rsidR="009B7F43" w:rsidRDefault="009B7F43">
            <w:pPr>
              <w:widowControl w:val="0"/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2C704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9AA82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F371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021A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6D589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ABD83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3524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464CB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B9ADD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2026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0BEF7" w14:textId="77777777" w:rsidR="009B7F43" w:rsidRDefault="009B7F43">
            <w:pPr>
              <w:widowControl w:val="0"/>
            </w:pPr>
          </w:p>
        </w:tc>
      </w:tr>
      <w:tr w:rsidR="009B7F43" w14:paraId="699EA4EB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7CA71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E25A5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078D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9998B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43EF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F0AE1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13887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23DE7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9CDD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78ADF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77CE1" w14:textId="77777777" w:rsidR="009B7F43" w:rsidRDefault="009B7F4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B7F43" w14:paraId="747F32A6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9BBC4" w14:textId="77777777" w:rsidR="009B7F43" w:rsidRDefault="00323635">
            <w:pPr>
              <w:widowControl w:val="0"/>
            </w:pPr>
            <w:r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5135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193,8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4A35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229,8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BF2B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A23D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306,3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E3AD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312,2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3F90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355,8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4B6B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363,9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16C8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7B2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414,8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F6D6" w14:textId="77777777" w:rsidR="009B7F43" w:rsidRDefault="009B7F43">
            <w:pPr>
              <w:widowControl w:val="0"/>
            </w:pPr>
          </w:p>
        </w:tc>
      </w:tr>
      <w:tr w:rsidR="009B7F43" w14:paraId="3109BB5C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71260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НДФЛ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8C15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D357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8E56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6869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178,5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988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187,7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7F3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F4D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239,3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BAD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256,5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4D44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0592B" w14:textId="77777777" w:rsidR="009B7F43" w:rsidRDefault="009B7F43">
            <w:pPr>
              <w:widowControl w:val="0"/>
            </w:pPr>
          </w:p>
        </w:tc>
      </w:tr>
      <w:tr w:rsidR="009B7F43" w14:paraId="5ABA9D66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921C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Акцизы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264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006B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DCE8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7FDA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B0B3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A407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8800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57CF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7EE7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32F4F" w14:textId="77777777" w:rsidR="009B7F43" w:rsidRDefault="009B7F43">
            <w:pPr>
              <w:widowControl w:val="0"/>
            </w:pPr>
          </w:p>
        </w:tc>
      </w:tr>
      <w:tr w:rsidR="009B7F43" w14:paraId="5BECA0AA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38A2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6BE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661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E418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4C6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0321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EFBD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5E1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4A95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280B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1F40F" w14:textId="77777777" w:rsidR="009B7F43" w:rsidRDefault="009B7F43">
            <w:pPr>
              <w:widowControl w:val="0"/>
            </w:pPr>
          </w:p>
        </w:tc>
      </w:tr>
      <w:tr w:rsidR="009B7F43" w14:paraId="66CE01B4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C82F6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имущество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CBB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109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3F2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DB44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8E97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181D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F593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944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3BB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9FBE" w14:textId="77777777" w:rsidR="009B7F43" w:rsidRDefault="009B7F43">
            <w:pPr>
              <w:widowControl w:val="0"/>
            </w:pPr>
          </w:p>
        </w:tc>
      </w:tr>
      <w:tr w:rsidR="009B7F43" w14:paraId="2EE87310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453C0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9BC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F0A5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DC4F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910A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03B2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C76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5C2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A09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342F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8DDF" w14:textId="77777777" w:rsidR="009B7F43" w:rsidRDefault="009B7F43">
            <w:pPr>
              <w:widowControl w:val="0"/>
            </w:pPr>
          </w:p>
        </w:tc>
      </w:tr>
      <w:tr w:rsidR="009B7F43" w14:paraId="31682273" w14:textId="77777777">
        <w:trPr>
          <w:trHeight w:hRule="exact" w:val="315"/>
          <w:jc w:val="center"/>
        </w:trPr>
        <w:tc>
          <w:tcPr>
            <w:tcW w:w="4422" w:type="dxa"/>
            <w:shd w:val="clear" w:color="auto" w:fill="auto"/>
            <w:vAlign w:val="bottom"/>
          </w:tcPr>
          <w:p w14:paraId="2692F87E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6F53BEC8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7ACAE3A8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548C9E8A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1AAED60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05613C2B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7E4DEB40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0E46E7D8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51390B08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14690947" w14:textId="77777777" w:rsidR="009B7F43" w:rsidRDefault="009B7F43">
            <w:pPr>
              <w:widowControl w:val="0"/>
            </w:pPr>
          </w:p>
        </w:tc>
        <w:tc>
          <w:tcPr>
            <w:tcW w:w="828" w:type="dxa"/>
            <w:shd w:val="clear" w:color="auto" w:fill="auto"/>
            <w:vAlign w:val="bottom"/>
          </w:tcPr>
          <w:p w14:paraId="1C959454" w14:textId="77777777" w:rsidR="009B7F43" w:rsidRDefault="009B7F43">
            <w:pPr>
              <w:widowControl w:val="0"/>
            </w:pPr>
          </w:p>
        </w:tc>
      </w:tr>
      <w:tr w:rsidR="009B7F43" w14:paraId="12073DE8" w14:textId="77777777">
        <w:trPr>
          <w:trHeight w:hRule="exact" w:val="315"/>
          <w:jc w:val="center"/>
        </w:trPr>
        <w:tc>
          <w:tcPr>
            <w:tcW w:w="4422" w:type="dxa"/>
            <w:shd w:val="clear" w:color="auto" w:fill="auto"/>
            <w:vAlign w:val="bottom"/>
          </w:tcPr>
          <w:p w14:paraId="02FE57A5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7274FB74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0CDF78EC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742EAFCD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E1B42E9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36E2ACCD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10C0B3E" w14:textId="77777777" w:rsidR="009B7F43" w:rsidRDefault="009B7F43">
            <w:pPr>
              <w:widowControl w:val="0"/>
            </w:pPr>
          </w:p>
        </w:tc>
        <w:tc>
          <w:tcPr>
            <w:tcW w:w="830" w:type="dxa"/>
            <w:shd w:val="clear" w:color="auto" w:fill="auto"/>
            <w:vAlign w:val="bottom"/>
          </w:tcPr>
          <w:p w14:paraId="36180A0A" w14:textId="77777777" w:rsidR="009B7F43" w:rsidRDefault="009B7F43">
            <w:pPr>
              <w:widowControl w:val="0"/>
            </w:pPr>
          </w:p>
        </w:tc>
        <w:tc>
          <w:tcPr>
            <w:tcW w:w="829" w:type="dxa"/>
            <w:shd w:val="clear" w:color="auto" w:fill="auto"/>
            <w:vAlign w:val="bottom"/>
          </w:tcPr>
          <w:p w14:paraId="5345E42B" w14:textId="77777777" w:rsidR="009B7F43" w:rsidRDefault="009B7F43">
            <w:pPr>
              <w:widowControl w:val="0"/>
            </w:pPr>
          </w:p>
        </w:tc>
        <w:tc>
          <w:tcPr>
            <w:tcW w:w="831" w:type="dxa"/>
            <w:shd w:val="clear" w:color="auto" w:fill="auto"/>
            <w:vAlign w:val="bottom"/>
          </w:tcPr>
          <w:p w14:paraId="3B4F2ADA" w14:textId="77777777" w:rsidR="009B7F43" w:rsidRDefault="009B7F43">
            <w:pPr>
              <w:widowControl w:val="0"/>
            </w:pPr>
          </w:p>
        </w:tc>
        <w:tc>
          <w:tcPr>
            <w:tcW w:w="828" w:type="dxa"/>
            <w:shd w:val="clear" w:color="auto" w:fill="auto"/>
            <w:vAlign w:val="bottom"/>
          </w:tcPr>
          <w:p w14:paraId="672BAFE1" w14:textId="77777777" w:rsidR="009B7F43" w:rsidRDefault="009B7F43">
            <w:pPr>
              <w:widowControl w:val="0"/>
            </w:pPr>
          </w:p>
        </w:tc>
      </w:tr>
      <w:tr w:rsidR="009B7F43" w14:paraId="35A27707" w14:textId="77777777">
        <w:trPr>
          <w:trHeight w:val="315"/>
          <w:jc w:val="center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A7BA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2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5582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5184226D" w14:textId="77777777">
        <w:trPr>
          <w:trHeight w:val="315"/>
          <w:jc w:val="center"/>
        </w:trPr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123F" w14:textId="77777777" w:rsidR="009B7F43" w:rsidRDefault="009B7F43">
            <w:pPr>
              <w:widowControl w:val="0"/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1D865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78EE8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298F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10D2C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309A2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54B9D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2B5FB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C1FE5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797F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1C6CA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2036</w:t>
            </w:r>
          </w:p>
        </w:tc>
      </w:tr>
      <w:tr w:rsidR="009B7F43" w14:paraId="4184C444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990EE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D26D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A82E1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BBF10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DB409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09456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83A0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18FE8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A77A5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CFE7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0BE64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9B7F43" w14:paraId="1B751820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A388D" w14:textId="77777777" w:rsidR="009B7F43" w:rsidRDefault="00323635">
            <w:pPr>
              <w:widowControl w:val="0"/>
            </w:pPr>
            <w:r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8368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426,2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2FC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FC1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450,5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7FDA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462,9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073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475,8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1E76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488,8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773B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502,4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F4C1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516,5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A81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530,7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82CA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</w:tr>
      <w:tr w:rsidR="009B7F43" w14:paraId="5F542B54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B3753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НДФЛ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651B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A400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295,6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76FA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304,5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90D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313,6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972C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45BB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332,7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F29C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342,7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E79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BC1C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363,6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5F06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374,5</w:t>
            </w:r>
          </w:p>
        </w:tc>
      </w:tr>
      <w:tr w:rsidR="009B7F43" w14:paraId="72F00584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F3139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Акцизы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2D4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5C0E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63C0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9B7C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C21F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CC5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EBD5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3C3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A53B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95FE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</w:tr>
      <w:tr w:rsidR="009B7F43" w14:paraId="2F5CF651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07D6E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D52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529A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CD83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77,8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EC3D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CDCF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6985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052D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1C9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54F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87,7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5DF8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9B7F43" w14:paraId="4E76A332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244B7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имущество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2D84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E82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7D6E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BFEC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9441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5607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1E38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BF3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734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F6F1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</w:tr>
      <w:tr w:rsidR="009B7F43" w14:paraId="7825C780" w14:textId="77777777">
        <w:trPr>
          <w:trHeight w:val="315"/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F9213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3C5B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5872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FA6F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3F3A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6CC1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095A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E95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659C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E7FA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268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</w:tbl>
    <w:p w14:paraId="5C6372E2" w14:textId="77777777" w:rsidR="009B7F43" w:rsidRDefault="00323635">
      <w:pPr>
        <w:ind w:left="9639"/>
        <w:jc w:val="right"/>
      </w:pPr>
      <w:r>
        <w:br w:type="page"/>
        <w:t xml:space="preserve">Приложение № 3 </w:t>
      </w:r>
    </w:p>
    <w:p w14:paraId="6E3B2BD4" w14:textId="799DE319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 </w:t>
      </w:r>
      <w:hyperlink r:id="rId19" w:anchor="sub_1000" w:history="1">
        <w:r>
          <w:t>бюджетному прогнозу</w:t>
        </w:r>
      </w:hyperlink>
    </w:p>
    <w:p w14:paraId="6F0D5B26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муниципального образования</w:t>
      </w:r>
      <w:r>
        <w:rPr>
          <w:bCs/>
        </w:rPr>
        <w:br/>
        <w:t xml:space="preserve">                                                                           </w:t>
      </w:r>
      <w:r>
        <w:rPr>
          <w:bCs/>
        </w:rPr>
        <w:t xml:space="preserve"> 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  <w:t xml:space="preserve">                                                                                                                 долгосрочный период до 2036 года</w:t>
      </w:r>
    </w:p>
    <w:p w14:paraId="6E6EB9D0" w14:textId="77777777" w:rsidR="009B7F43" w:rsidRDefault="009B7F43">
      <w:pPr>
        <w:ind w:left="9639"/>
        <w:jc w:val="both"/>
        <w:rPr>
          <w:sz w:val="28"/>
          <w:szCs w:val="28"/>
        </w:rPr>
      </w:pPr>
    </w:p>
    <w:tbl>
      <w:tblPr>
        <w:tblW w:w="128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00"/>
        <w:gridCol w:w="871"/>
        <w:gridCol w:w="174"/>
        <w:gridCol w:w="695"/>
        <w:gridCol w:w="156"/>
        <w:gridCol w:w="715"/>
        <w:gridCol w:w="135"/>
        <w:gridCol w:w="734"/>
        <w:gridCol w:w="260"/>
        <w:gridCol w:w="611"/>
        <w:gridCol w:w="239"/>
        <w:gridCol w:w="630"/>
        <w:gridCol w:w="221"/>
        <w:gridCol w:w="650"/>
        <w:gridCol w:w="342"/>
        <w:gridCol w:w="527"/>
        <w:gridCol w:w="323"/>
        <w:gridCol w:w="548"/>
        <w:gridCol w:w="302"/>
        <w:gridCol w:w="566"/>
      </w:tblGrid>
      <w:tr w:rsidR="009B7F43" w14:paraId="7F61BBE2" w14:textId="77777777">
        <w:trPr>
          <w:trHeight w:val="375"/>
        </w:trPr>
        <w:tc>
          <w:tcPr>
            <w:tcW w:w="12897" w:type="dxa"/>
            <w:gridSpan w:val="20"/>
            <w:shd w:val="clear" w:color="auto" w:fill="auto"/>
            <w:vAlign w:val="bottom"/>
          </w:tcPr>
          <w:p w14:paraId="28DB47E4" w14:textId="77777777" w:rsidR="009B7F43" w:rsidRDefault="003236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налоговые доходы районного бюджета на 2018-2036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9B7F43" w14:paraId="0166DBAC" w14:textId="77777777">
        <w:trPr>
          <w:trHeight w:hRule="exact" w:val="315"/>
        </w:trPr>
        <w:tc>
          <w:tcPr>
            <w:tcW w:w="4198" w:type="dxa"/>
            <w:shd w:val="clear" w:color="auto" w:fill="auto"/>
            <w:vAlign w:val="bottom"/>
          </w:tcPr>
          <w:p w14:paraId="6371C6EF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1EE9A627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0497EC28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534B60AB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0DC86B6C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5CCDC5E8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5D2E2D8C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4F962CA6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4F3BBF82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422ECAF3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868" w:type="dxa"/>
            <w:gridSpan w:val="2"/>
            <w:shd w:val="clear" w:color="auto" w:fill="auto"/>
            <w:vAlign w:val="bottom"/>
          </w:tcPr>
          <w:p w14:paraId="182C9543" w14:textId="77777777" w:rsidR="009B7F43" w:rsidRDefault="009B7F43">
            <w:pPr>
              <w:widowControl w:val="0"/>
              <w:jc w:val="center"/>
            </w:pPr>
          </w:p>
        </w:tc>
      </w:tr>
      <w:tr w:rsidR="009B7F43" w14:paraId="36D93D35" w14:textId="77777777">
        <w:trPr>
          <w:trHeight w:val="315"/>
        </w:trPr>
        <w:tc>
          <w:tcPr>
            <w:tcW w:w="4198" w:type="dxa"/>
            <w:shd w:val="clear" w:color="auto" w:fill="auto"/>
            <w:vAlign w:val="bottom"/>
          </w:tcPr>
          <w:p w14:paraId="62060F07" w14:textId="77777777" w:rsidR="009B7F43" w:rsidRDefault="009B7F43">
            <w:pPr>
              <w:widowControl w:val="0"/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1D7B6C91" w14:textId="77777777" w:rsidR="009B7F43" w:rsidRDefault="009B7F43">
            <w:pPr>
              <w:widowControl w:val="0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2300C0A2" w14:textId="77777777" w:rsidR="009B7F43" w:rsidRDefault="009B7F43">
            <w:pPr>
              <w:widowControl w:val="0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6EEAC50A" w14:textId="77777777" w:rsidR="009B7F43" w:rsidRDefault="009B7F43">
            <w:pPr>
              <w:widowControl w:val="0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3F9607B2" w14:textId="77777777" w:rsidR="009B7F43" w:rsidRDefault="009B7F43">
            <w:pPr>
              <w:widowControl w:val="0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79B20343" w14:textId="77777777" w:rsidR="009B7F43" w:rsidRDefault="009B7F43">
            <w:pPr>
              <w:widowControl w:val="0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3D342C1C" w14:textId="77777777" w:rsidR="009B7F43" w:rsidRDefault="009B7F43">
            <w:pPr>
              <w:widowControl w:val="0"/>
            </w:pPr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14:paraId="158CF0F0" w14:textId="77777777" w:rsidR="009B7F43" w:rsidRDefault="009B7F43">
            <w:pPr>
              <w:widowControl w:val="0"/>
            </w:pP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14:paraId="5B03D498" w14:textId="77777777" w:rsidR="009B7F43" w:rsidRDefault="009B7F43">
            <w:pPr>
              <w:widowControl w:val="0"/>
            </w:pPr>
          </w:p>
        </w:tc>
        <w:tc>
          <w:tcPr>
            <w:tcW w:w="1739" w:type="dxa"/>
            <w:gridSpan w:val="4"/>
            <w:shd w:val="clear" w:color="auto" w:fill="auto"/>
            <w:vAlign w:val="bottom"/>
          </w:tcPr>
          <w:p w14:paraId="3CFFA7E8" w14:textId="77777777" w:rsidR="009B7F43" w:rsidRDefault="00323635">
            <w:pPr>
              <w:widowControl w:val="0"/>
            </w:pPr>
            <w:r>
              <w:t xml:space="preserve">  (млн. рублей)</w:t>
            </w:r>
          </w:p>
        </w:tc>
      </w:tr>
      <w:tr w:rsidR="009B7F43" w14:paraId="519EB669" w14:textId="77777777">
        <w:trPr>
          <w:trHeight w:val="315"/>
        </w:trPr>
        <w:tc>
          <w:tcPr>
            <w:tcW w:w="4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DF07F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133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1498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Годы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55B310F7" w14:textId="77777777" w:rsidR="009B7F43" w:rsidRDefault="009B7F43">
            <w:pPr>
              <w:widowControl w:val="0"/>
            </w:pPr>
          </w:p>
        </w:tc>
      </w:tr>
      <w:tr w:rsidR="009B7F43" w14:paraId="11A0CF93" w14:textId="77777777">
        <w:trPr>
          <w:trHeight w:val="315"/>
        </w:trPr>
        <w:tc>
          <w:tcPr>
            <w:tcW w:w="4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BC73" w14:textId="77777777" w:rsidR="009B7F43" w:rsidRDefault="009B7F43">
            <w:pPr>
              <w:widowControl w:val="0"/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26D9B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3A761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9066F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B421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2DBB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2D4F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0963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E051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51871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2026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51179AF7" w14:textId="77777777" w:rsidR="009B7F43" w:rsidRDefault="009B7F43">
            <w:pPr>
              <w:widowControl w:val="0"/>
            </w:pPr>
          </w:p>
        </w:tc>
      </w:tr>
      <w:tr w:rsidR="009B7F43" w14:paraId="312B3B32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7E5B6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45082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15974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182E5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7572B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7ED81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4276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55F1E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C8DB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C53EC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744C60D2" w14:textId="77777777" w:rsidR="009B7F43" w:rsidRDefault="009B7F43">
            <w:pPr>
              <w:widowControl w:val="0"/>
            </w:pPr>
          </w:p>
        </w:tc>
      </w:tr>
      <w:tr w:rsidR="009B7F43" w14:paraId="04B9AE8E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ABE03" w14:textId="77777777" w:rsidR="009B7F43" w:rsidRDefault="00323635">
            <w:pPr>
              <w:widowControl w:val="0"/>
            </w:pPr>
            <w:r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8528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119,5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3E6C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4E5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0192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200,1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D9E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EEEE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247,5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E84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251,6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F26B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270,5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01E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293,7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24AC655F" w14:textId="77777777" w:rsidR="009B7F43" w:rsidRDefault="009B7F43">
            <w:pPr>
              <w:widowControl w:val="0"/>
            </w:pPr>
          </w:p>
        </w:tc>
      </w:tr>
      <w:tr w:rsidR="009B7F43" w14:paraId="0FA97819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A242C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НДФЛ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A9AB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BD3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108,8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ECE0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3194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E2CE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149,2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B83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189,7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1F4F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193,8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EBA4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208,5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C67B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1C3CD58" w14:textId="77777777" w:rsidR="009B7F43" w:rsidRDefault="009B7F43">
            <w:pPr>
              <w:widowControl w:val="0"/>
            </w:pPr>
          </w:p>
        </w:tc>
      </w:tr>
      <w:tr w:rsidR="009B7F43" w14:paraId="48002183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035D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Акцизы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AEE0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B4C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D4A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986C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548C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E01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3D95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5641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D10B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7E66C77E" w14:textId="77777777" w:rsidR="009B7F43" w:rsidRDefault="009B7F43">
            <w:pPr>
              <w:widowControl w:val="0"/>
            </w:pPr>
          </w:p>
        </w:tc>
      </w:tr>
      <w:tr w:rsidR="009B7F43" w14:paraId="4CC532A2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2786E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2E5A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0513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29,1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985C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CE28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A3AD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2B2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3C03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3055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05C8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16AB82CA" w14:textId="77777777" w:rsidR="009B7F43" w:rsidRDefault="009B7F43">
            <w:pPr>
              <w:widowControl w:val="0"/>
            </w:pPr>
          </w:p>
        </w:tc>
      </w:tr>
      <w:tr w:rsidR="009B7F43" w14:paraId="6362D56D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453FB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A9F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294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6D23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AD1F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7F5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3168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5194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B4E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2C76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1E59501B" w14:textId="77777777" w:rsidR="009B7F43" w:rsidRDefault="009B7F43">
            <w:pPr>
              <w:widowControl w:val="0"/>
            </w:pPr>
          </w:p>
        </w:tc>
      </w:tr>
      <w:tr w:rsidR="009B7F43" w14:paraId="3C4E464D" w14:textId="77777777">
        <w:trPr>
          <w:trHeight w:hRule="exact" w:val="315"/>
        </w:trPr>
        <w:tc>
          <w:tcPr>
            <w:tcW w:w="4198" w:type="dxa"/>
            <w:shd w:val="clear" w:color="auto" w:fill="auto"/>
            <w:vAlign w:val="bottom"/>
          </w:tcPr>
          <w:p w14:paraId="61A2AA96" w14:textId="77777777" w:rsidR="009B7F43" w:rsidRDefault="009B7F43">
            <w:pPr>
              <w:widowControl w:val="0"/>
            </w:pPr>
          </w:p>
        </w:tc>
        <w:tc>
          <w:tcPr>
            <w:tcW w:w="1045" w:type="dxa"/>
            <w:gridSpan w:val="2"/>
            <w:shd w:val="clear" w:color="auto" w:fill="auto"/>
            <w:vAlign w:val="bottom"/>
          </w:tcPr>
          <w:p w14:paraId="38771D3A" w14:textId="77777777" w:rsidR="009B7F43" w:rsidRDefault="009B7F43">
            <w:pPr>
              <w:widowControl w:val="0"/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14:paraId="4CA900A7" w14:textId="77777777" w:rsidR="009B7F43" w:rsidRDefault="009B7F43">
            <w:pPr>
              <w:widowControl w:val="0"/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0A8AE48F" w14:textId="77777777" w:rsidR="009B7F43" w:rsidRDefault="009B7F43">
            <w:pPr>
              <w:widowControl w:val="0"/>
            </w:pPr>
          </w:p>
        </w:tc>
        <w:tc>
          <w:tcPr>
            <w:tcW w:w="994" w:type="dxa"/>
            <w:gridSpan w:val="2"/>
            <w:shd w:val="clear" w:color="auto" w:fill="auto"/>
            <w:vAlign w:val="bottom"/>
          </w:tcPr>
          <w:p w14:paraId="0D6EE5EB" w14:textId="77777777" w:rsidR="009B7F43" w:rsidRDefault="009B7F43">
            <w:pPr>
              <w:widowControl w:val="0"/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7277230A" w14:textId="77777777" w:rsidR="009B7F43" w:rsidRDefault="009B7F43">
            <w:pPr>
              <w:widowControl w:val="0"/>
            </w:pP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14:paraId="5F881916" w14:textId="77777777" w:rsidR="009B7F43" w:rsidRDefault="009B7F43">
            <w:pPr>
              <w:widowControl w:val="0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033754E9" w14:textId="77777777" w:rsidR="009B7F43" w:rsidRDefault="009B7F43">
            <w:pPr>
              <w:widowControl w:val="0"/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7CC1220B" w14:textId="77777777" w:rsidR="009B7F43" w:rsidRDefault="009B7F43">
            <w:pPr>
              <w:widowControl w:val="0"/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1843F111" w14:textId="77777777" w:rsidR="009B7F43" w:rsidRDefault="009B7F43">
            <w:pPr>
              <w:widowControl w:val="0"/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183E755" w14:textId="77777777" w:rsidR="009B7F43" w:rsidRDefault="009B7F43">
            <w:pPr>
              <w:widowControl w:val="0"/>
            </w:pPr>
          </w:p>
        </w:tc>
      </w:tr>
      <w:tr w:rsidR="009B7F43" w14:paraId="2E08DF9D" w14:textId="77777777">
        <w:trPr>
          <w:trHeight w:val="315"/>
        </w:trPr>
        <w:tc>
          <w:tcPr>
            <w:tcW w:w="4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BC813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699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74682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26916321" w14:textId="77777777">
        <w:trPr>
          <w:trHeight w:val="315"/>
        </w:trPr>
        <w:tc>
          <w:tcPr>
            <w:tcW w:w="4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6394" w14:textId="77777777" w:rsidR="009B7F43" w:rsidRDefault="009B7F43">
            <w:pPr>
              <w:widowControl w:val="0"/>
            </w:pP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3DA9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B03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7EE3E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7AF8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949A5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18B4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FA274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84003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A74D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2AB0" w14:textId="77777777" w:rsidR="009B7F43" w:rsidRDefault="00323635">
            <w:pPr>
              <w:widowControl w:val="0"/>
              <w:jc w:val="center"/>
            </w:pPr>
            <w:r>
              <w:rPr>
                <w:bCs/>
                <w:lang w:eastAsia="en-US"/>
              </w:rPr>
              <w:t>2036</w:t>
            </w:r>
          </w:p>
        </w:tc>
      </w:tr>
      <w:tr w:rsidR="009B7F43" w14:paraId="55A6C7FE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49D84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B9118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A0BC6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A4C4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7B405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DBDD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C8208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53117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9246F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9170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34ABB" w14:textId="77777777" w:rsidR="009B7F43" w:rsidRDefault="003236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9B7F43" w14:paraId="39C9DB7D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32FDD" w14:textId="77777777" w:rsidR="009B7F43" w:rsidRDefault="00323635">
            <w:pPr>
              <w:widowControl w:val="0"/>
            </w:pPr>
            <w:r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0344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301,8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B54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310,2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4FEF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318,8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6728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327,6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5217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21D2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346,1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9D0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355,7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A1E0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69E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375,8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873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</w:tr>
      <w:tr w:rsidR="009B7F43" w14:paraId="536F05E4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1F15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НДФЛ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25D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233,8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FB8A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240,8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52D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9A7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255,4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A7BD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263,1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879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1EB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279,1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C410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287,5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99D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718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9B7F43" w14:paraId="1494985C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1CEB2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Акцизы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37ED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5174E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BDD1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4EF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C0A0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907A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877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45BA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393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9A0A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775AC967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5C0AA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CF8E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544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CA3E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70,4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99D6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5E3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6AF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74,7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0B3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875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9F9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E652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9B7F43" w14:paraId="1988641C" w14:textId="77777777">
        <w:trPr>
          <w:trHeight w:val="315"/>
        </w:trPr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5E84" w14:textId="77777777" w:rsidR="009B7F43" w:rsidRDefault="00323635">
            <w:pPr>
              <w:widowControl w:val="0"/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FCF9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7B0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C2EC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AB98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CE70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7059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DCE0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363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BB1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8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741E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</w:tbl>
    <w:p w14:paraId="20753F32" w14:textId="77777777" w:rsidR="009B7F43" w:rsidRDefault="00323635">
      <w:pPr>
        <w:jc w:val="right"/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№ 4 </w:t>
      </w:r>
    </w:p>
    <w:p w14:paraId="4D061D68" w14:textId="21FDD0FE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 </w:t>
      </w:r>
      <w:hyperlink r:id="rId20" w:anchor="sub_1000" w:history="1">
        <w:r>
          <w:t>бюджетному прогнозу</w:t>
        </w:r>
      </w:hyperlink>
    </w:p>
    <w:p w14:paraId="7EA2FA1E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муниципального образования</w:t>
      </w:r>
      <w:r>
        <w:rPr>
          <w:bCs/>
        </w:rPr>
        <w:br/>
        <w:t xml:space="preserve">                                                                           </w:t>
      </w:r>
      <w:r>
        <w:rPr>
          <w:bCs/>
        </w:rPr>
        <w:t xml:space="preserve">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  <w:t xml:space="preserve">                                                                                                                 долгосрочный период до 2036 года</w:t>
      </w:r>
    </w:p>
    <w:p w14:paraId="4D623AD9" w14:textId="77777777" w:rsidR="009B7F43" w:rsidRDefault="00323635">
      <w:pPr>
        <w:tabs>
          <w:tab w:val="left" w:pos="10099"/>
        </w:tabs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C786AAD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консолидированного бюджета Бузулукского района на </w:t>
      </w:r>
      <w:r>
        <w:rPr>
          <w:sz w:val="28"/>
          <w:szCs w:val="28"/>
        </w:rPr>
        <w:t>2018-2036 годы</w:t>
      </w:r>
    </w:p>
    <w:p w14:paraId="42A15281" w14:textId="77777777" w:rsidR="009B7F43" w:rsidRDefault="00323635">
      <w:pPr>
        <w:ind w:right="253"/>
        <w:jc w:val="right"/>
      </w:pPr>
      <w:r>
        <w:t xml:space="preserve">   (млн. рублей)</w:t>
      </w:r>
    </w:p>
    <w:tbl>
      <w:tblPr>
        <w:tblW w:w="154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252"/>
        <w:gridCol w:w="993"/>
        <w:gridCol w:w="993"/>
        <w:gridCol w:w="991"/>
        <w:gridCol w:w="992"/>
        <w:gridCol w:w="994"/>
        <w:gridCol w:w="1134"/>
        <w:gridCol w:w="1133"/>
        <w:gridCol w:w="993"/>
        <w:gridCol w:w="990"/>
      </w:tblGrid>
      <w:tr w:rsidR="009B7F43" w14:paraId="7D3A3199" w14:textId="77777777">
        <w:trPr>
          <w:cantSplit/>
          <w:trHeight w:val="348"/>
          <w:tblHeader/>
        </w:trPr>
        <w:tc>
          <w:tcPr>
            <w:tcW w:w="6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E8A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EB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5871405D" w14:textId="77777777">
        <w:trPr>
          <w:cantSplit/>
          <w:trHeight w:val="348"/>
          <w:tblHeader/>
        </w:trPr>
        <w:tc>
          <w:tcPr>
            <w:tcW w:w="6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ABB9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1BCD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6356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BC48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0330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2A3A2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C3CB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2218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D2B3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F710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2026</w:t>
            </w:r>
          </w:p>
        </w:tc>
      </w:tr>
      <w:tr w:rsidR="009B7F43" w14:paraId="6F05647A" w14:textId="77777777">
        <w:trPr>
          <w:cantSplit/>
          <w:trHeight w:val="348"/>
          <w:tblHeader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98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0E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19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1B8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30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B1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A29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FAC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39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E4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9B7F43" w14:paraId="3AE2924F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9CF9" w14:textId="77777777" w:rsidR="009B7F43" w:rsidRDefault="00323635">
            <w:pPr>
              <w:widowControl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D1A6" w14:textId="77777777" w:rsidR="009B7F43" w:rsidRDefault="00323635">
            <w:pPr>
              <w:widowControl w:val="0"/>
              <w:jc w:val="center"/>
            </w:pPr>
            <w:r>
              <w:t>795,4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BB4C" w14:textId="77777777" w:rsidR="009B7F43" w:rsidRDefault="00323635">
            <w:pPr>
              <w:widowControl w:val="0"/>
              <w:jc w:val="center"/>
            </w:pPr>
            <w:r>
              <w:t>1050,1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4553" w14:textId="77777777" w:rsidR="009B7F43" w:rsidRDefault="00323635">
            <w:pPr>
              <w:widowControl w:val="0"/>
              <w:jc w:val="center"/>
            </w:pPr>
            <w:r>
              <w:t>957,7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5E84" w14:textId="77777777" w:rsidR="009B7F43" w:rsidRDefault="00323635">
            <w:pPr>
              <w:widowControl w:val="0"/>
              <w:jc w:val="center"/>
            </w:pPr>
            <w:r>
              <w:t>1155,9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ADDE" w14:textId="77777777" w:rsidR="009B7F43" w:rsidRDefault="00323635">
            <w:pPr>
              <w:widowControl w:val="0"/>
              <w:jc w:val="center"/>
            </w:pPr>
            <w:r>
              <w:t>1261,8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F52B" w14:textId="77777777" w:rsidR="009B7F43" w:rsidRDefault="00323635">
            <w:pPr>
              <w:widowControl w:val="0"/>
              <w:jc w:val="center"/>
            </w:pPr>
            <w:r>
              <w:t>1502,8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2C17" w14:textId="77777777" w:rsidR="009B7F43" w:rsidRDefault="00323635">
            <w:pPr>
              <w:widowControl w:val="0"/>
              <w:jc w:val="center"/>
            </w:pPr>
            <w:r>
              <w:t>1439,2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5468" w14:textId="77777777" w:rsidR="009B7F43" w:rsidRDefault="00323635">
            <w:pPr>
              <w:widowControl w:val="0"/>
              <w:jc w:val="center"/>
            </w:pPr>
            <w:r>
              <w:t>1578,6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02C1" w14:textId="77777777" w:rsidR="009B7F43" w:rsidRDefault="00323635">
            <w:pPr>
              <w:widowControl w:val="0"/>
              <w:jc w:val="center"/>
            </w:pPr>
            <w:r>
              <w:t>1625,9</w:t>
            </w:r>
          </w:p>
        </w:tc>
      </w:tr>
      <w:tr w:rsidR="009B7F43" w14:paraId="233CA2BD" w14:textId="77777777">
        <w:trPr>
          <w:cantSplit/>
          <w:trHeight w:val="310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5A1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7EAB" w14:textId="77777777" w:rsidR="009B7F43" w:rsidRDefault="00323635">
            <w:pPr>
              <w:widowControl w:val="0"/>
              <w:jc w:val="center"/>
            </w:pPr>
            <w:r>
              <w:t>128,7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1D0A" w14:textId="77777777" w:rsidR="009B7F43" w:rsidRDefault="00323635">
            <w:pPr>
              <w:widowControl w:val="0"/>
              <w:jc w:val="center"/>
            </w:pPr>
            <w:r>
              <w:t>152,1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0E4F" w14:textId="77777777" w:rsidR="009B7F43" w:rsidRDefault="00323635">
            <w:pPr>
              <w:widowControl w:val="0"/>
              <w:jc w:val="center"/>
            </w:pPr>
            <w: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A1F9" w14:textId="77777777" w:rsidR="009B7F43" w:rsidRDefault="00323635">
            <w:pPr>
              <w:widowControl w:val="0"/>
              <w:jc w:val="center"/>
            </w:pPr>
            <w:r>
              <w:t>187,4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ACEB" w14:textId="77777777" w:rsidR="009B7F43" w:rsidRDefault="00323635">
            <w:pPr>
              <w:widowControl w:val="0"/>
              <w:jc w:val="center"/>
            </w:pPr>
            <w:r>
              <w:t>195,7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76B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C91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333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F0A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</w:tr>
      <w:tr w:rsidR="009B7F43" w14:paraId="7355D45A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FA82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42DD" w14:textId="77777777" w:rsidR="009B7F43" w:rsidRDefault="00323635">
            <w:pPr>
              <w:widowControl w:val="0"/>
              <w:jc w:val="center"/>
            </w:pPr>
            <w:r>
              <w:t>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F8DE" w14:textId="77777777" w:rsidR="009B7F43" w:rsidRDefault="00323635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3BA9" w14:textId="77777777" w:rsidR="009B7F43" w:rsidRDefault="00323635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8228" w14:textId="77777777" w:rsidR="009B7F43" w:rsidRDefault="00323635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287A" w14:textId="77777777" w:rsidR="009B7F43" w:rsidRDefault="00323635">
            <w:pPr>
              <w:widowControl w:val="0"/>
              <w:jc w:val="center"/>
            </w:pPr>
            <w:r>
              <w:t>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920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223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3B4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B51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9B7F43" w14:paraId="31D832C3" w14:textId="77777777">
        <w:trPr>
          <w:cantSplit/>
          <w:trHeight w:val="51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712A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2475" w14:textId="77777777" w:rsidR="009B7F43" w:rsidRDefault="00323635">
            <w:pPr>
              <w:widowControl w:val="0"/>
              <w:jc w:val="center"/>
            </w:pPr>
            <w:r>
              <w:t>15,8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924A" w14:textId="77777777" w:rsidR="009B7F43" w:rsidRDefault="00323635">
            <w:pPr>
              <w:widowControl w:val="0"/>
              <w:jc w:val="center"/>
            </w:pPr>
            <w:r>
              <w:t>16,7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0F67" w14:textId="77777777" w:rsidR="009B7F43" w:rsidRDefault="00323635">
            <w:pPr>
              <w:widowControl w:val="0"/>
              <w:jc w:val="center"/>
            </w:pPr>
            <w:r>
              <w:t>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B944" w14:textId="77777777" w:rsidR="009B7F43" w:rsidRDefault="0032363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06D1" w14:textId="77777777" w:rsidR="009B7F43" w:rsidRDefault="00323635">
            <w:pPr>
              <w:widowControl w:val="0"/>
              <w:jc w:val="center"/>
            </w:pPr>
            <w: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8B1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07C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60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3E4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9B7F43" w14:paraId="49C72FA3" w14:textId="77777777">
        <w:trPr>
          <w:cantSplit/>
          <w:trHeight w:val="27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E2D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2E4C" w14:textId="77777777" w:rsidR="009B7F43" w:rsidRDefault="00323635">
            <w:pPr>
              <w:widowControl w:val="0"/>
              <w:jc w:val="center"/>
            </w:pPr>
            <w:r>
              <w:t>47,4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ED4E" w14:textId="77777777" w:rsidR="009B7F43" w:rsidRDefault="00323635">
            <w:pPr>
              <w:widowControl w:val="0"/>
              <w:jc w:val="center"/>
            </w:pPr>
            <w:r>
              <w:t>64,8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9F0D" w14:textId="77777777" w:rsidR="009B7F43" w:rsidRDefault="00323635">
            <w:pPr>
              <w:widowControl w:val="0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AE22" w14:textId="77777777" w:rsidR="009B7F43" w:rsidRDefault="00323635">
            <w:pPr>
              <w:widowControl w:val="0"/>
              <w:jc w:val="center"/>
            </w:pPr>
            <w:r>
              <w:t>73,1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244B" w14:textId="77777777" w:rsidR="009B7F43" w:rsidRDefault="00323635">
            <w:pPr>
              <w:widowControl w:val="0"/>
              <w:jc w:val="center"/>
            </w:pPr>
            <w:r>
              <w:t>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383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C62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C1C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EA4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9B7F43" w14:paraId="5964DFC1" w14:textId="77777777">
        <w:trPr>
          <w:cantSplit/>
          <w:trHeight w:val="24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BBC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FE3D" w14:textId="77777777" w:rsidR="009B7F43" w:rsidRDefault="00323635">
            <w:pPr>
              <w:widowControl w:val="0"/>
              <w:jc w:val="center"/>
            </w:pPr>
            <w:r>
              <w:t>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3636" w14:textId="77777777" w:rsidR="009B7F43" w:rsidRDefault="00323635">
            <w:pPr>
              <w:widowControl w:val="0"/>
              <w:jc w:val="center"/>
            </w:pPr>
            <w:r>
              <w:t>124,8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9D77" w14:textId="77777777" w:rsidR="009B7F43" w:rsidRDefault="00323635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D4FF" w14:textId="77777777" w:rsidR="009B7F43" w:rsidRDefault="00323635">
            <w:pPr>
              <w:widowControl w:val="0"/>
              <w:jc w:val="center"/>
            </w:pPr>
            <w:r>
              <w:t>129,9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EA5D" w14:textId="77777777" w:rsidR="009B7F43" w:rsidRDefault="00323635">
            <w:pPr>
              <w:widowControl w:val="0"/>
              <w:jc w:val="center"/>
            </w:pPr>
            <w:r>
              <w:t>113,2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E6A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47A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8C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021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9B7F43" w14:paraId="3CEB1AD2" w14:textId="77777777">
        <w:trPr>
          <w:cantSplit/>
          <w:trHeight w:val="24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E02F" w14:textId="77777777" w:rsidR="009B7F43" w:rsidRDefault="00323635">
            <w:pPr>
              <w:widowControl w:val="0"/>
            </w:pPr>
            <w: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2239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B28E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E73A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564B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33E4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97F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5B9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4B3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EF3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9B7F43" w14:paraId="6740F1E2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C15C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9C72" w14:textId="77777777" w:rsidR="009B7F43" w:rsidRDefault="00323635">
            <w:pPr>
              <w:widowControl w:val="0"/>
              <w:jc w:val="center"/>
            </w:pPr>
            <w:r>
              <w:t>441,5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99D5" w14:textId="77777777" w:rsidR="009B7F43" w:rsidRDefault="00323635">
            <w:pPr>
              <w:widowControl w:val="0"/>
              <w:jc w:val="center"/>
            </w:pPr>
            <w:r>
              <w:t>562,3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40BE" w14:textId="77777777" w:rsidR="009B7F43" w:rsidRDefault="00323635">
            <w:pPr>
              <w:widowControl w:val="0"/>
              <w:jc w:val="center"/>
            </w:pPr>
            <w:r>
              <w:t>481,4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93FC" w14:textId="77777777" w:rsidR="009B7F43" w:rsidRDefault="00323635">
            <w:pPr>
              <w:widowControl w:val="0"/>
              <w:jc w:val="center"/>
            </w:pPr>
            <w:r>
              <w:t>582,1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1804" w14:textId="77777777" w:rsidR="009B7F43" w:rsidRDefault="00323635">
            <w:pPr>
              <w:widowControl w:val="0"/>
              <w:jc w:val="center"/>
            </w:pPr>
            <w:r>
              <w:t>671,1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39C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74F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BE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235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808,3</w:t>
            </w:r>
          </w:p>
        </w:tc>
      </w:tr>
      <w:tr w:rsidR="009B7F43" w14:paraId="491A4D42" w14:textId="77777777">
        <w:trPr>
          <w:cantSplit/>
          <w:trHeight w:val="25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622A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B0C9" w14:textId="77777777" w:rsidR="009B7F43" w:rsidRDefault="00323635">
            <w:pPr>
              <w:widowControl w:val="0"/>
              <w:jc w:val="center"/>
            </w:pPr>
            <w: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EC74" w14:textId="77777777" w:rsidR="009B7F43" w:rsidRDefault="00323635">
            <w:pPr>
              <w:widowControl w:val="0"/>
              <w:jc w:val="center"/>
            </w:pPr>
            <w:r>
              <w:t>76,1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0B63" w14:textId="77777777" w:rsidR="009B7F43" w:rsidRDefault="00323635">
            <w:pPr>
              <w:widowControl w:val="0"/>
              <w:jc w:val="center"/>
            </w:pPr>
            <w:r>
              <w:t>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A882" w14:textId="77777777" w:rsidR="009B7F43" w:rsidRDefault="00323635">
            <w:pPr>
              <w:widowControl w:val="0"/>
              <w:jc w:val="center"/>
            </w:pPr>
            <w:r>
              <w:t>108,1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715E" w14:textId="77777777" w:rsidR="009B7F43" w:rsidRDefault="00323635">
            <w:pPr>
              <w:widowControl w:val="0"/>
              <w:jc w:val="center"/>
            </w:pPr>
            <w: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23CD" w14:textId="77777777" w:rsidR="009B7F43" w:rsidRDefault="00323635">
            <w:pPr>
              <w:widowControl w:val="0"/>
              <w:jc w:val="center"/>
            </w:pPr>
            <w:r>
              <w:t>117,7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497" w14:textId="77777777" w:rsidR="009B7F43" w:rsidRDefault="00323635">
            <w:pPr>
              <w:widowControl w:val="0"/>
              <w:jc w:val="center"/>
            </w:pPr>
            <w:r>
              <w:t>90,8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3BE2" w14:textId="77777777" w:rsidR="009B7F43" w:rsidRDefault="00323635">
            <w:pPr>
              <w:widowControl w:val="0"/>
              <w:jc w:val="center"/>
            </w:pPr>
            <w:r>
              <w:t>159,7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1DA5" w14:textId="77777777" w:rsidR="009B7F43" w:rsidRDefault="00323635">
            <w:pPr>
              <w:widowControl w:val="0"/>
              <w:jc w:val="center"/>
            </w:pPr>
            <w:r>
              <w:t>133,8</w:t>
            </w:r>
          </w:p>
        </w:tc>
      </w:tr>
      <w:tr w:rsidR="009B7F43" w14:paraId="059B04A4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C2C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2CE9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927A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3620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415E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8185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CB5E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F52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9578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C68D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</w:tr>
      <w:tr w:rsidR="009B7F43" w14:paraId="3270D04C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ACF8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7212" w14:textId="77777777" w:rsidR="009B7F43" w:rsidRDefault="00323635">
            <w:pPr>
              <w:widowControl w:val="0"/>
              <w:jc w:val="center"/>
            </w:pPr>
            <w:r>
              <w:t>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FD6B" w14:textId="77777777" w:rsidR="009B7F43" w:rsidRDefault="00323635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ECC1" w14:textId="77777777" w:rsidR="009B7F43" w:rsidRDefault="00323635">
            <w:pPr>
              <w:widowControl w:val="0"/>
              <w:jc w:val="center"/>
            </w:pPr>
            <w: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7DC1" w14:textId="77777777" w:rsidR="009B7F43" w:rsidRDefault="00323635">
            <w:pPr>
              <w:widowControl w:val="0"/>
              <w:jc w:val="center"/>
            </w:pPr>
            <w:r>
              <w:t>39,3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468F" w14:textId="77777777" w:rsidR="009B7F43" w:rsidRDefault="00323635">
            <w:pPr>
              <w:widowControl w:val="0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8F94" w14:textId="77777777" w:rsidR="009B7F43" w:rsidRDefault="00323635">
            <w:pPr>
              <w:widowControl w:val="0"/>
              <w:jc w:val="center"/>
            </w:pPr>
            <w:r>
              <w:t>45,5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DA02" w14:textId="77777777" w:rsidR="009B7F43" w:rsidRDefault="00323635">
            <w:pPr>
              <w:widowControl w:val="0"/>
              <w:jc w:val="center"/>
            </w:pPr>
            <w: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63C" w14:textId="77777777" w:rsidR="009B7F43" w:rsidRDefault="00323635">
            <w:pPr>
              <w:widowControl w:val="0"/>
              <w:jc w:val="center"/>
            </w:pPr>
            <w:r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D137" w14:textId="77777777" w:rsidR="009B7F43" w:rsidRDefault="00323635">
            <w:pPr>
              <w:widowControl w:val="0"/>
              <w:jc w:val="center"/>
            </w:pPr>
            <w:r>
              <w:t>55</w:t>
            </w:r>
          </w:p>
        </w:tc>
      </w:tr>
      <w:tr w:rsidR="009B7F43" w14:paraId="582C104C" w14:textId="77777777">
        <w:trPr>
          <w:cantSplit/>
          <w:trHeight w:val="342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B89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6A67" w14:textId="77777777" w:rsidR="009B7F43" w:rsidRDefault="00323635">
            <w:pPr>
              <w:widowControl w:val="0"/>
              <w:jc w:val="center"/>
            </w:pPr>
            <w: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C58F" w14:textId="77777777" w:rsidR="009B7F43" w:rsidRDefault="003236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FE7A" w14:textId="77777777" w:rsidR="009B7F43" w:rsidRDefault="00323635">
            <w:pPr>
              <w:widowControl w:val="0"/>
              <w:jc w:val="center"/>
            </w:pPr>
            <w: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6E00" w14:textId="77777777" w:rsidR="009B7F43" w:rsidRDefault="00323635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F47B" w14:textId="77777777" w:rsidR="009B7F43" w:rsidRDefault="00323635">
            <w:pPr>
              <w:widowControl w:val="0"/>
              <w:jc w:val="center"/>
            </w:pPr>
            <w:r>
              <w:t>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DD8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BC3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75F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E1A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9B7F43" w14:paraId="4528FB83" w14:textId="77777777">
        <w:trPr>
          <w:cantSplit/>
          <w:trHeight w:val="21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0FD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C25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3FA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5D55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7A6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398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AD4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CC6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0B3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683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76FF04FC" w14:textId="77777777">
        <w:trPr>
          <w:cantSplit/>
          <w:trHeight w:val="75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B704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F9E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10DF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21D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0A7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D2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26F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958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91A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0C4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</w:tr>
      <w:tr w:rsidR="009B7F43" w14:paraId="53D8366B" w14:textId="77777777">
        <w:trPr>
          <w:cantSplit/>
          <w:trHeight w:val="262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F1C8D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215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EC4F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8B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AF93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92A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BB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87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232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B72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</w:tr>
    </w:tbl>
    <w:p w14:paraId="28AC8103" w14:textId="77777777" w:rsidR="009B7F43" w:rsidRDefault="00323635">
      <w:pPr>
        <w:jc w:val="right"/>
      </w:pPr>
      <w:r>
        <w:br w:type="page"/>
      </w:r>
      <w:r>
        <w:tab/>
      </w:r>
      <w:r>
        <w:tab/>
      </w:r>
    </w:p>
    <w:tbl>
      <w:tblPr>
        <w:tblW w:w="1532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2"/>
        <w:gridCol w:w="993"/>
        <w:gridCol w:w="993"/>
        <w:gridCol w:w="991"/>
        <w:gridCol w:w="993"/>
        <w:gridCol w:w="993"/>
        <w:gridCol w:w="1134"/>
        <w:gridCol w:w="1134"/>
        <w:gridCol w:w="1134"/>
        <w:gridCol w:w="1134"/>
        <w:gridCol w:w="1132"/>
      </w:tblGrid>
      <w:tr w:rsidR="009B7F43" w14:paraId="114D300B" w14:textId="77777777">
        <w:trPr>
          <w:cantSplit/>
          <w:trHeight w:val="348"/>
          <w:tblHeader/>
        </w:trPr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174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15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629BD19B" w14:textId="77777777">
        <w:trPr>
          <w:cantSplit/>
          <w:trHeight w:val="348"/>
          <w:tblHeader/>
        </w:trPr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AB4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B1AE2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334B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AC1A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4D83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7DC6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EF8C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B3F0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49E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024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CC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2036</w:t>
            </w:r>
          </w:p>
        </w:tc>
      </w:tr>
      <w:tr w:rsidR="009B7F43" w14:paraId="7B9695C0" w14:textId="77777777">
        <w:trPr>
          <w:cantSplit/>
          <w:trHeight w:val="348"/>
          <w:tblHeader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1F1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ACB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5F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272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0C5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77C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2B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30C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C7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F26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E7E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9B7F43" w14:paraId="613E4164" w14:textId="77777777">
        <w:trPr>
          <w:cantSplit/>
          <w:trHeight w:val="28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FFC" w14:textId="77777777" w:rsidR="009B7F43" w:rsidRDefault="00323635">
            <w:pPr>
              <w:widowControl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C7E" w14:textId="77777777" w:rsidR="009B7F43" w:rsidRDefault="00323635">
            <w:pPr>
              <w:widowControl w:val="0"/>
              <w:jc w:val="center"/>
            </w:pPr>
            <w:r>
              <w:t>1637,3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4E5D" w14:textId="77777777" w:rsidR="009B7F43" w:rsidRDefault="00323635">
            <w:pPr>
              <w:widowControl w:val="0"/>
              <w:jc w:val="center"/>
            </w:pPr>
            <w:r>
              <w:t>1649,1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0F4A" w14:textId="77777777" w:rsidR="009B7F43" w:rsidRDefault="00323635">
            <w:pPr>
              <w:widowControl w:val="0"/>
              <w:jc w:val="center"/>
            </w:pPr>
            <w:r>
              <w:t>1662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6AFE" w14:textId="77777777" w:rsidR="009B7F43" w:rsidRDefault="00323635">
            <w:pPr>
              <w:widowControl w:val="0"/>
              <w:jc w:val="center"/>
            </w:pPr>
            <w:r>
              <w:t>1674,8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5556" w14:textId="77777777" w:rsidR="009B7F43" w:rsidRDefault="00323635">
            <w:pPr>
              <w:widowControl w:val="0"/>
              <w:jc w:val="center"/>
            </w:pPr>
            <w:r>
              <w:t>1687,7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8D87" w14:textId="77777777" w:rsidR="009B7F43" w:rsidRDefault="00323635">
            <w:pPr>
              <w:widowControl w:val="0"/>
              <w:jc w:val="center"/>
            </w:pPr>
            <w:r>
              <w:t>1701,1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19E2" w14:textId="77777777" w:rsidR="009B7F43" w:rsidRDefault="00323635">
            <w:pPr>
              <w:widowControl w:val="0"/>
              <w:jc w:val="center"/>
            </w:pPr>
            <w:r>
              <w:t>1714,9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C287" w14:textId="77777777" w:rsidR="009B7F43" w:rsidRDefault="00323635">
            <w:pPr>
              <w:widowControl w:val="0"/>
              <w:jc w:val="center"/>
            </w:pPr>
            <w:r>
              <w:t>1729,4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88AA" w14:textId="77777777" w:rsidR="009B7F43" w:rsidRDefault="00323635">
            <w:pPr>
              <w:widowControl w:val="0"/>
              <w:jc w:val="center"/>
            </w:pPr>
            <w:r>
              <w:t>1743,7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B081" w14:textId="77777777" w:rsidR="009B7F43" w:rsidRDefault="00323635">
            <w:pPr>
              <w:widowControl w:val="0"/>
              <w:jc w:val="center"/>
            </w:pPr>
            <w:r>
              <w:t>1758,5</w:t>
            </w:r>
          </w:p>
        </w:tc>
      </w:tr>
      <w:tr w:rsidR="009B7F43" w14:paraId="04950975" w14:textId="77777777">
        <w:trPr>
          <w:cantSplit/>
          <w:trHeight w:val="310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530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0F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82F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F8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937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8F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D15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306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B16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E5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B19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</w:tr>
      <w:tr w:rsidR="009B7F43" w14:paraId="13CB21CC" w14:textId="77777777">
        <w:trPr>
          <w:cantSplit/>
          <w:trHeight w:val="28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1B1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Национальная </w:t>
            </w:r>
            <w:r>
              <w:rPr>
                <w:lang w:eastAsia="en-US"/>
              </w:rPr>
              <w:t>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893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BF4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EF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F9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607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716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2A6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5F4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6A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344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9B7F43" w14:paraId="533B8544" w14:textId="77777777">
        <w:trPr>
          <w:cantSplit/>
          <w:trHeight w:val="51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3B5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43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C7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4B7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0D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FDA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829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527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BE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8FF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194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9B7F43" w14:paraId="422CE806" w14:textId="77777777">
        <w:trPr>
          <w:cantSplit/>
          <w:trHeight w:val="27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374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432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5FD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C76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1C5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8EC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D82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AF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93D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73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62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9B7F43" w14:paraId="2BD24CC6" w14:textId="77777777">
        <w:trPr>
          <w:cantSplit/>
          <w:trHeight w:val="246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00D3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Жилищно-коммунальное </w:t>
            </w:r>
            <w:r>
              <w:rPr>
                <w:lang w:eastAsia="en-US"/>
              </w:rPr>
              <w:t>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85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D44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383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1A5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F6B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B1C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F21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2B2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60D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363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9B7F43" w14:paraId="16FDC025" w14:textId="77777777">
        <w:trPr>
          <w:cantSplit/>
          <w:trHeight w:val="246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004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6E0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9C6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C1D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15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F11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495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1D2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D10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044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858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9B7F43" w14:paraId="5DE4DAFF" w14:textId="77777777">
        <w:trPr>
          <w:cantSplit/>
          <w:trHeight w:val="28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FED8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6F2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C8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7DF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23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45A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1D0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EEC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786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88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913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868,4</w:t>
            </w:r>
          </w:p>
        </w:tc>
      </w:tr>
      <w:tr w:rsidR="009B7F43" w14:paraId="7C15D1F8" w14:textId="77777777">
        <w:trPr>
          <w:cantSplit/>
          <w:trHeight w:val="256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7A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8F6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DFB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815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BFB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0E7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11D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70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8C0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24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B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</w:tr>
      <w:tr w:rsidR="009B7F43" w14:paraId="46FAE82C" w14:textId="77777777">
        <w:trPr>
          <w:cantSplit/>
          <w:trHeight w:val="28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1CB0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870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9BA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E87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346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663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505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4B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D6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56E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4C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B7F43" w14:paraId="6AC850E6" w14:textId="77777777">
        <w:trPr>
          <w:cantSplit/>
          <w:trHeight w:val="28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C48A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B2D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60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81B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36B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50F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FF6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ECE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507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7FB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3AB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9B7F43" w14:paraId="617F15B2" w14:textId="77777777">
        <w:trPr>
          <w:cantSplit/>
          <w:trHeight w:val="342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044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C2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E0F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882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212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A4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BE1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10E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446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6BF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F9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9B7F43" w14:paraId="06646DBC" w14:textId="77777777">
        <w:trPr>
          <w:cantSplit/>
          <w:trHeight w:val="217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44B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государственного и муниципального </w:t>
            </w:r>
            <w:r>
              <w:rPr>
                <w:lang w:eastAsia="en-US"/>
              </w:rPr>
              <w:t>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5F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1F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F83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8FE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30F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70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A9F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89B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B81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8A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4DC3BE14" w14:textId="77777777">
        <w:trPr>
          <w:cantSplit/>
          <w:trHeight w:val="758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E7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8BC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FE0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16E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826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093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BF5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85C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019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17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328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121,7</w:t>
            </w:r>
          </w:p>
        </w:tc>
      </w:tr>
      <w:tr w:rsidR="009B7F43" w14:paraId="5463E805" w14:textId="77777777">
        <w:trPr>
          <w:cantSplit/>
          <w:trHeight w:val="262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FF415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BC4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797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67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E00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82C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ED4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B1D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1E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0AA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2E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</w:tr>
    </w:tbl>
    <w:p w14:paraId="17C8F032" w14:textId="77777777" w:rsidR="009B7F43" w:rsidRDefault="0032363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3629E" w14:textId="77777777" w:rsidR="009B7F43" w:rsidRDefault="009B7F43">
      <w:pPr>
        <w:jc w:val="right"/>
      </w:pPr>
    </w:p>
    <w:p w14:paraId="06DB0093" w14:textId="77777777" w:rsidR="009B7F43" w:rsidRDefault="009B7F43">
      <w:pPr>
        <w:jc w:val="right"/>
      </w:pPr>
    </w:p>
    <w:p w14:paraId="1AB1AB38" w14:textId="77777777" w:rsidR="009B7F43" w:rsidRDefault="009B7F43">
      <w:pPr>
        <w:jc w:val="right"/>
      </w:pPr>
    </w:p>
    <w:p w14:paraId="2D025671" w14:textId="77777777" w:rsidR="009B7F43" w:rsidRDefault="009B7F43">
      <w:pPr>
        <w:jc w:val="right"/>
      </w:pPr>
    </w:p>
    <w:p w14:paraId="4DBAF163" w14:textId="77777777" w:rsidR="009B7F43" w:rsidRDefault="009B7F43">
      <w:pPr>
        <w:jc w:val="right"/>
      </w:pPr>
    </w:p>
    <w:p w14:paraId="17CB2F9F" w14:textId="77777777" w:rsidR="009B7F43" w:rsidRDefault="009B7F43">
      <w:pPr>
        <w:jc w:val="right"/>
      </w:pPr>
    </w:p>
    <w:p w14:paraId="68EE9344" w14:textId="77777777" w:rsidR="009B7F43" w:rsidRDefault="00323635">
      <w:pPr>
        <w:jc w:val="right"/>
      </w:pPr>
      <w:r>
        <w:tab/>
      </w:r>
    </w:p>
    <w:p w14:paraId="239493DD" w14:textId="77777777" w:rsidR="009B7F43" w:rsidRDefault="00323635">
      <w:pPr>
        <w:jc w:val="right"/>
      </w:pPr>
      <w:r>
        <w:t xml:space="preserve">Приложение № 5 </w:t>
      </w:r>
    </w:p>
    <w:p w14:paraId="15F937F1" w14:textId="09997CAE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 </w:t>
      </w:r>
      <w:hyperlink r:id="rId21" w:anchor="sub_1000" w:history="1">
        <w:r>
          <w:t>бюджетному прогнозу</w:t>
        </w:r>
      </w:hyperlink>
    </w:p>
    <w:p w14:paraId="14E3C3F0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муниципального образования</w:t>
      </w:r>
      <w:r>
        <w:rPr>
          <w:bCs/>
        </w:rPr>
        <w:br/>
        <w:t xml:space="preserve">                                                                           </w:t>
      </w:r>
      <w:r>
        <w:rPr>
          <w:bCs/>
        </w:rPr>
        <w:t xml:space="preserve">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  <w:t xml:space="preserve">                                                                                                                 долгосрочный период до 2036 года</w:t>
      </w:r>
    </w:p>
    <w:p w14:paraId="00E08830" w14:textId="77777777" w:rsidR="009B7F43" w:rsidRDefault="009B7F43">
      <w:pPr>
        <w:jc w:val="right"/>
        <w:rPr>
          <w:sz w:val="28"/>
          <w:szCs w:val="28"/>
        </w:rPr>
      </w:pPr>
    </w:p>
    <w:p w14:paraId="40D53D2E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районного бюджета на 2018-2036 годы</w:t>
      </w:r>
    </w:p>
    <w:p w14:paraId="4F98D9D7" w14:textId="77777777" w:rsidR="009B7F43" w:rsidRDefault="00323635">
      <w:pPr>
        <w:ind w:right="253"/>
        <w:jc w:val="right"/>
      </w:pPr>
      <w:r>
        <w:t xml:space="preserve">   (млн. рублей)</w:t>
      </w:r>
    </w:p>
    <w:tbl>
      <w:tblPr>
        <w:tblW w:w="154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252"/>
        <w:gridCol w:w="993"/>
        <w:gridCol w:w="993"/>
        <w:gridCol w:w="991"/>
        <w:gridCol w:w="992"/>
        <w:gridCol w:w="994"/>
        <w:gridCol w:w="1134"/>
        <w:gridCol w:w="1133"/>
        <w:gridCol w:w="993"/>
        <w:gridCol w:w="990"/>
      </w:tblGrid>
      <w:tr w:rsidR="009B7F43" w14:paraId="5ACEDD85" w14:textId="77777777">
        <w:trPr>
          <w:cantSplit/>
          <w:trHeight w:val="348"/>
          <w:tblHeader/>
        </w:trPr>
        <w:tc>
          <w:tcPr>
            <w:tcW w:w="6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10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DC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6FB11602" w14:textId="77777777">
        <w:trPr>
          <w:cantSplit/>
          <w:trHeight w:val="348"/>
          <w:tblHeader/>
        </w:trPr>
        <w:tc>
          <w:tcPr>
            <w:tcW w:w="6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0E4F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2C21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DD57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1E9A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E705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8489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5AF4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2429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2324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F1B2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2026</w:t>
            </w:r>
          </w:p>
        </w:tc>
      </w:tr>
      <w:tr w:rsidR="009B7F43" w14:paraId="683A9B05" w14:textId="77777777">
        <w:trPr>
          <w:cantSplit/>
          <w:trHeight w:val="230"/>
          <w:tblHeader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341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5B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AEE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C80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AFC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63E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78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C6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9FB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B35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9B7F43" w14:paraId="51CA9079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F23F" w14:textId="77777777" w:rsidR="009B7F43" w:rsidRDefault="00323635">
            <w:pPr>
              <w:widowControl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3627" w14:textId="77777777" w:rsidR="009B7F43" w:rsidRDefault="00323635">
            <w:pPr>
              <w:widowControl w:val="0"/>
              <w:jc w:val="center"/>
            </w:pPr>
            <w:r>
              <w:t>755,8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32C9" w14:textId="77777777" w:rsidR="009B7F43" w:rsidRDefault="00323635">
            <w:pPr>
              <w:widowControl w:val="0"/>
              <w:jc w:val="center"/>
            </w:pPr>
            <w:r>
              <w:t>913,6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20D6" w14:textId="77777777" w:rsidR="009B7F43" w:rsidRDefault="00323635">
            <w:pPr>
              <w:widowControl w:val="0"/>
              <w:jc w:val="center"/>
            </w:pPr>
            <w:r>
              <w:t>834,1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8716" w14:textId="77777777" w:rsidR="009B7F43" w:rsidRDefault="00323635">
            <w:pPr>
              <w:widowControl w:val="0"/>
              <w:jc w:val="center"/>
            </w:pPr>
            <w:r>
              <w:t>1009,9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2C90" w14:textId="77777777" w:rsidR="009B7F43" w:rsidRDefault="00323635">
            <w:pPr>
              <w:widowControl w:val="0"/>
              <w:jc w:val="center"/>
            </w:pPr>
            <w:r>
              <w:t>1136,1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546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915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BC3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EBA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1300,5</w:t>
            </w:r>
          </w:p>
        </w:tc>
      </w:tr>
      <w:tr w:rsidR="009B7F43" w14:paraId="3075EBE5" w14:textId="77777777">
        <w:trPr>
          <w:cantSplit/>
          <w:trHeight w:val="310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E00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235B" w14:textId="77777777" w:rsidR="009B7F43" w:rsidRDefault="00323635">
            <w:pPr>
              <w:widowControl w:val="0"/>
              <w:jc w:val="center"/>
            </w:pPr>
            <w: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2F7B" w14:textId="77777777" w:rsidR="009B7F43" w:rsidRDefault="00323635">
            <w:pPr>
              <w:widowControl w:val="0"/>
              <w:jc w:val="center"/>
            </w:pPr>
            <w:r>
              <w:t>87,2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37DC" w14:textId="77777777" w:rsidR="009B7F43" w:rsidRDefault="00323635">
            <w:pPr>
              <w:widowControl w:val="0"/>
              <w:jc w:val="center"/>
            </w:pPr>
            <w:r>
              <w:t>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2E9" w14:textId="77777777" w:rsidR="009B7F43" w:rsidRDefault="00323635">
            <w:pPr>
              <w:widowControl w:val="0"/>
              <w:jc w:val="center"/>
            </w:pPr>
            <w:r>
              <w:t>104,5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7321" w14:textId="77777777" w:rsidR="009B7F43" w:rsidRDefault="00323635">
            <w:pPr>
              <w:widowControl w:val="0"/>
              <w:jc w:val="center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94B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7D7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B0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6EA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</w:tr>
      <w:tr w:rsidR="009B7F43" w14:paraId="3D58C6AB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6C23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3A2D" w14:textId="77777777" w:rsidR="009B7F43" w:rsidRDefault="00323635">
            <w:pPr>
              <w:widowControl w:val="0"/>
              <w:jc w:val="center"/>
            </w:pPr>
            <w:r>
              <w:t>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CAC8" w14:textId="77777777" w:rsidR="009B7F43" w:rsidRDefault="00323635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2CDA" w14:textId="77777777" w:rsidR="009B7F43" w:rsidRDefault="00323635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8B00" w14:textId="77777777" w:rsidR="009B7F43" w:rsidRDefault="00323635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56B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856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3B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2A1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C8E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788BC228" w14:textId="77777777">
        <w:trPr>
          <w:cantSplit/>
          <w:trHeight w:val="75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0EC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E633" w14:textId="77777777" w:rsidR="009B7F43" w:rsidRDefault="00323635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E94D" w14:textId="77777777" w:rsidR="009B7F43" w:rsidRDefault="00323635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0058" w14:textId="77777777" w:rsidR="009B7F43" w:rsidRDefault="00323635">
            <w:pPr>
              <w:widowControl w:val="0"/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13D9" w14:textId="77777777" w:rsidR="009B7F43" w:rsidRDefault="00323635">
            <w:pPr>
              <w:widowControl w:val="0"/>
              <w:jc w:val="center"/>
            </w:pPr>
            <w:r>
              <w:t>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4A8C" w14:textId="77777777" w:rsidR="009B7F43" w:rsidRDefault="00323635">
            <w:pPr>
              <w:widowControl w:val="0"/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80C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1FD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55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131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B7F43" w14:paraId="7D0D79DF" w14:textId="77777777">
        <w:trPr>
          <w:cantSplit/>
          <w:trHeight w:val="27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01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E0AB" w14:textId="77777777" w:rsidR="009B7F43" w:rsidRDefault="00323635">
            <w:pPr>
              <w:widowControl w:val="0"/>
              <w:jc w:val="center"/>
            </w:pPr>
            <w:r>
              <w:t>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CE33" w14:textId="77777777" w:rsidR="009B7F43" w:rsidRDefault="00323635">
            <w:pPr>
              <w:widowControl w:val="0"/>
              <w:jc w:val="center"/>
            </w:pPr>
            <w:r>
              <w:t>26,1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3857" w14:textId="77777777" w:rsidR="009B7F43" w:rsidRDefault="00323635">
            <w:pPr>
              <w:widowControl w:val="0"/>
              <w:jc w:val="center"/>
            </w:pPr>
            <w: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C30" w14:textId="77777777" w:rsidR="009B7F43" w:rsidRDefault="00323635">
            <w:pPr>
              <w:widowControl w:val="0"/>
              <w:jc w:val="center"/>
            </w:pPr>
            <w:r>
              <w:t>8,8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7D92" w14:textId="77777777" w:rsidR="009B7F43" w:rsidRDefault="00323635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259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5D7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59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EB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</w:tr>
      <w:tr w:rsidR="009B7F43" w14:paraId="3217F7EF" w14:textId="77777777">
        <w:trPr>
          <w:cantSplit/>
          <w:trHeight w:val="24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B4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5C96" w14:textId="77777777" w:rsidR="009B7F43" w:rsidRDefault="00323635">
            <w:pPr>
              <w:widowControl w:val="0"/>
              <w:jc w:val="center"/>
            </w:pPr>
            <w:r>
              <w:t>22,4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CABE" w14:textId="77777777" w:rsidR="009B7F43" w:rsidRDefault="00323635">
            <w:pPr>
              <w:widowControl w:val="0"/>
              <w:jc w:val="center"/>
            </w:pPr>
            <w:r>
              <w:t>23,9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DC94" w14:textId="77777777" w:rsidR="009B7F43" w:rsidRDefault="00323635">
            <w:pPr>
              <w:widowControl w:val="0"/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CF7D" w14:textId="77777777" w:rsidR="009B7F43" w:rsidRDefault="00323635">
            <w:pPr>
              <w:widowControl w:val="0"/>
              <w:jc w:val="center"/>
            </w:pPr>
            <w:r>
              <w:t>9,4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D150" w14:textId="77777777" w:rsidR="009B7F43" w:rsidRDefault="00323635">
            <w:pPr>
              <w:widowControl w:val="0"/>
              <w:jc w:val="center"/>
            </w:pPr>
            <w:r>
              <w:t>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E14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13E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0D6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569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9B7F43" w14:paraId="0651B2DB" w14:textId="77777777">
        <w:trPr>
          <w:cantSplit/>
          <w:trHeight w:val="24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92F" w14:textId="77777777" w:rsidR="009B7F43" w:rsidRDefault="00323635">
            <w:pPr>
              <w:widowControl w:val="0"/>
            </w:pPr>
            <w: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165B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5236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174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3ED5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33FD" w14:textId="77777777" w:rsidR="009B7F43" w:rsidRDefault="009B7F4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5D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B9B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54D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730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9B7F43" w14:paraId="76EFC8E0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30D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3AD6" w14:textId="77777777" w:rsidR="009B7F43" w:rsidRDefault="00323635">
            <w:pPr>
              <w:widowControl w:val="0"/>
              <w:jc w:val="center"/>
            </w:pPr>
            <w:r>
              <w:t>441,4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0D51" w14:textId="77777777" w:rsidR="009B7F43" w:rsidRDefault="00323635">
            <w:pPr>
              <w:widowControl w:val="0"/>
              <w:jc w:val="center"/>
            </w:pPr>
            <w:r>
              <w:t>562,1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B3A5" w14:textId="77777777" w:rsidR="009B7F43" w:rsidRDefault="00323635">
            <w:pPr>
              <w:widowControl w:val="0"/>
              <w:jc w:val="center"/>
            </w:pPr>
            <w:r>
              <w:t>481,4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84E8" w14:textId="77777777" w:rsidR="009B7F43" w:rsidRDefault="00323635">
            <w:pPr>
              <w:widowControl w:val="0"/>
              <w:jc w:val="center"/>
            </w:pPr>
            <w:r>
              <w:t>582,1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6217" w14:textId="77777777" w:rsidR="009B7F43" w:rsidRDefault="00323635">
            <w:pPr>
              <w:widowControl w:val="0"/>
              <w:jc w:val="center"/>
            </w:pPr>
            <w:r>
              <w:t>671,1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F3D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065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5C1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396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</w:tr>
      <w:tr w:rsidR="009B7F43" w14:paraId="6B6B161A" w14:textId="77777777">
        <w:trPr>
          <w:cantSplit/>
          <w:trHeight w:val="25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31A2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023A" w14:textId="77777777" w:rsidR="009B7F43" w:rsidRDefault="00323635">
            <w:pPr>
              <w:widowControl w:val="0"/>
              <w:jc w:val="center"/>
            </w:pPr>
            <w:r>
              <w:t>51,7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0D89" w14:textId="77777777" w:rsidR="009B7F43" w:rsidRDefault="00323635">
            <w:pPr>
              <w:widowControl w:val="0"/>
              <w:jc w:val="center"/>
            </w:pPr>
            <w:r>
              <w:t>37,7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2FE3" w14:textId="77777777" w:rsidR="009B7F43" w:rsidRDefault="00323635">
            <w:pPr>
              <w:widowControl w:val="0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FF9D" w14:textId="77777777" w:rsidR="009B7F43" w:rsidRDefault="00323635">
            <w:pPr>
              <w:widowControl w:val="0"/>
              <w:jc w:val="center"/>
            </w:pPr>
            <w:r>
              <w:t>46,5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164F" w14:textId="77777777" w:rsidR="009B7F43" w:rsidRDefault="00323635">
            <w:pPr>
              <w:widowControl w:val="0"/>
              <w:jc w:val="center"/>
            </w:pPr>
            <w: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9A3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B8D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60D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8D7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9B7F43" w14:paraId="33C77E0B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E2E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6A58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952D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A5B4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D9BB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D824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A48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E6B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533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846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B7F43" w14:paraId="647E91FE" w14:textId="77777777">
        <w:trPr>
          <w:cantSplit/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28B2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DDBB" w14:textId="77777777" w:rsidR="009B7F43" w:rsidRDefault="00323635">
            <w:pPr>
              <w:widowControl w:val="0"/>
              <w:jc w:val="center"/>
            </w:pPr>
            <w:r>
              <w:t>28,3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F0BB" w14:textId="77777777" w:rsidR="009B7F43" w:rsidRDefault="00323635">
            <w:pPr>
              <w:widowControl w:val="0"/>
              <w:jc w:val="center"/>
            </w:pPr>
            <w:r>
              <w:t>42,9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E657" w14:textId="77777777" w:rsidR="009B7F43" w:rsidRDefault="00323635">
            <w:pPr>
              <w:widowControl w:val="0"/>
              <w:jc w:val="center"/>
            </w:pPr>
            <w: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581E" w14:textId="77777777" w:rsidR="009B7F43" w:rsidRDefault="00323635">
            <w:pPr>
              <w:widowControl w:val="0"/>
              <w:jc w:val="center"/>
            </w:pPr>
            <w:r>
              <w:t>39,3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6B4C" w14:textId="77777777" w:rsidR="009B7F43" w:rsidRDefault="00323635">
            <w:pPr>
              <w:widowControl w:val="0"/>
              <w:jc w:val="center"/>
            </w:pPr>
            <w: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368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8C7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BC1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A86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9B7F43" w14:paraId="3EFFA161" w14:textId="77777777">
        <w:trPr>
          <w:cantSplit/>
          <w:trHeight w:val="342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B2E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753B" w14:textId="77777777" w:rsidR="009B7F43" w:rsidRDefault="00323635">
            <w:pPr>
              <w:widowControl w:val="0"/>
              <w:jc w:val="center"/>
            </w:pPr>
            <w: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1115" w14:textId="77777777" w:rsidR="009B7F43" w:rsidRDefault="00323635">
            <w:pPr>
              <w:widowControl w:val="0"/>
              <w:jc w:val="center"/>
            </w:pPr>
            <w:r>
              <w:t>6,2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1264" w14:textId="77777777" w:rsidR="009B7F43" w:rsidRDefault="0032363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7644" w14:textId="77777777" w:rsidR="009B7F43" w:rsidRDefault="00323635">
            <w:pPr>
              <w:widowControl w:val="0"/>
              <w:jc w:val="center"/>
            </w:pPr>
            <w:r>
              <w:t>9,2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1D24" w14:textId="77777777" w:rsidR="009B7F43" w:rsidRDefault="00323635">
            <w:pPr>
              <w:widowControl w:val="0"/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D37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02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B68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FA6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  <w:tr w:rsidR="009B7F43" w14:paraId="4BE7C497" w14:textId="77777777">
        <w:trPr>
          <w:cantSplit/>
          <w:trHeight w:val="21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DD27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15F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1EE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E3F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E5A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F61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8F7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062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B16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51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49919559" w14:textId="77777777">
        <w:trPr>
          <w:cantSplit/>
          <w:trHeight w:val="75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A628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 общего характера бюджетам </w:t>
            </w:r>
            <w:r>
              <w:rPr>
                <w:lang w:eastAsia="en-US"/>
              </w:rPr>
              <w:t>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0315" w14:textId="77777777" w:rsidR="009B7F43" w:rsidRDefault="00323635">
            <w:pPr>
              <w:widowControl w:val="0"/>
              <w:jc w:val="center"/>
            </w:pPr>
            <w:r>
              <w:t>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F918" w14:textId="77777777" w:rsidR="009B7F43" w:rsidRDefault="00323635">
            <w:pPr>
              <w:widowControl w:val="0"/>
              <w:jc w:val="center"/>
            </w:pPr>
            <w:r>
              <w:t>120,8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FDF6" w14:textId="77777777" w:rsidR="009B7F43" w:rsidRDefault="00323635">
            <w:pPr>
              <w:widowControl w:val="0"/>
              <w:jc w:val="center"/>
            </w:pPr>
            <w:r>
              <w:t>133,3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A3F4" w14:textId="77777777" w:rsidR="009B7F43" w:rsidRDefault="00323635">
            <w:pPr>
              <w:widowControl w:val="0"/>
              <w:jc w:val="center"/>
            </w:pPr>
            <w:r>
              <w:t>200,9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9C75" w14:textId="77777777" w:rsidR="009B7F43" w:rsidRDefault="00323635">
            <w:pPr>
              <w:widowControl w:val="0"/>
              <w:jc w:val="center"/>
            </w:pPr>
            <w:r>
              <w:t>183,4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260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6ED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5D4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AD4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9B7F43" w14:paraId="60DCE301" w14:textId="77777777">
        <w:trPr>
          <w:cantSplit/>
          <w:trHeight w:val="262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B4A4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628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B6A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1E8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B57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FFC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561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CAF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BB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3F0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</w:tbl>
    <w:p w14:paraId="14FD9A1F" w14:textId="77777777" w:rsidR="009B7F43" w:rsidRDefault="009B7F43">
      <w:pPr>
        <w:ind w:left="9639"/>
        <w:jc w:val="both"/>
        <w:rPr>
          <w:sz w:val="28"/>
          <w:szCs w:val="28"/>
        </w:rPr>
      </w:pPr>
    </w:p>
    <w:p w14:paraId="600E5B4C" w14:textId="77777777" w:rsidR="009B7F43" w:rsidRDefault="003236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560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3"/>
        <w:gridCol w:w="1276"/>
        <w:gridCol w:w="991"/>
        <w:gridCol w:w="993"/>
        <w:gridCol w:w="991"/>
        <w:gridCol w:w="994"/>
        <w:gridCol w:w="1133"/>
        <w:gridCol w:w="1134"/>
        <w:gridCol w:w="1135"/>
        <w:gridCol w:w="1133"/>
        <w:gridCol w:w="1133"/>
      </w:tblGrid>
      <w:tr w:rsidR="009B7F43" w14:paraId="2F80961B" w14:textId="77777777">
        <w:trPr>
          <w:cantSplit/>
          <w:trHeight w:val="348"/>
          <w:tblHeader/>
        </w:trPr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49C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2E1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</w:tr>
      <w:tr w:rsidR="009B7F43" w14:paraId="06A39461" w14:textId="77777777">
        <w:trPr>
          <w:cantSplit/>
          <w:trHeight w:val="348"/>
          <w:tblHeader/>
        </w:trPr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4A9E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A942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330B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13A1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F75F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DD2E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1EFD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BF7B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AF5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5F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BE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2036</w:t>
            </w:r>
          </w:p>
        </w:tc>
      </w:tr>
      <w:tr w:rsidR="009B7F43" w14:paraId="001DF9FB" w14:textId="77777777">
        <w:trPr>
          <w:cantSplit/>
          <w:trHeight w:val="233"/>
          <w:tblHeader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2F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7A45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A04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D4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25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995C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22A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594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FF8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728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E82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</w:tr>
      <w:tr w:rsidR="009B7F43" w14:paraId="46A4330E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A4F" w14:textId="77777777" w:rsidR="009B7F43" w:rsidRDefault="00323635">
            <w:pPr>
              <w:widowControl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EE0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372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BBB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5E0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F00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46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3FA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D1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BB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61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1394,3</w:t>
            </w:r>
          </w:p>
        </w:tc>
      </w:tr>
      <w:tr w:rsidR="009B7F43" w14:paraId="58C5357D" w14:textId="77777777">
        <w:trPr>
          <w:cantSplit/>
          <w:trHeight w:val="310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8BE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2BB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6B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F5E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1CB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9AF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A57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6E6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D9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47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B5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189,4</w:t>
            </w:r>
          </w:p>
        </w:tc>
      </w:tr>
      <w:tr w:rsidR="009B7F43" w14:paraId="18638493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EA7B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440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B39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01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FE7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490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AE2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8D0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C37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E90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675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3C6D91B1" w14:textId="77777777">
        <w:trPr>
          <w:cantSplit/>
          <w:trHeight w:val="51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5F5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Национальная </w:t>
            </w:r>
            <w:r>
              <w:rPr>
                <w:lang w:eastAsia="en-US"/>
              </w:rPr>
              <w:t>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17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5ED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EC7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B90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969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FBA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78B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424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4F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6F6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B7F43" w14:paraId="03F0DC84" w14:textId="77777777">
        <w:trPr>
          <w:cantSplit/>
          <w:trHeight w:val="27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13E2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A4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AC4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CF8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3C4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14E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EA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287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320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C1C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F8F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113,5</w:t>
            </w:r>
          </w:p>
        </w:tc>
      </w:tr>
      <w:tr w:rsidR="009B7F43" w14:paraId="7C6FC1ED" w14:textId="77777777">
        <w:trPr>
          <w:cantSplit/>
          <w:trHeight w:val="246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8D0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9AA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EEE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DFC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2F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20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A5D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51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E1B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73A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CA6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9B7F43" w14:paraId="0D7C1BFF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75E" w14:textId="77777777" w:rsidR="009B7F43" w:rsidRDefault="00323635">
            <w:pPr>
              <w:widowControl w:val="0"/>
            </w:pPr>
            <w: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AE2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8C7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EA8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1E8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E09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F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32B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BAD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C4C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53F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9B7F43" w14:paraId="73A5B412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823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00E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ED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4E6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947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B4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C1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8A8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70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44E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1E6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785,7</w:t>
            </w:r>
          </w:p>
        </w:tc>
      </w:tr>
      <w:tr w:rsidR="009B7F43" w14:paraId="49FFE004" w14:textId="77777777">
        <w:trPr>
          <w:cantSplit/>
          <w:trHeight w:val="256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1D5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3D6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F44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190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AA7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620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084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6A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97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9D5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41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9B7F43" w14:paraId="3F0373E0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C9FF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45F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877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DAA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7DF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DD7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362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6A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1FF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573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D46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B7F43" w14:paraId="6B662E1A" w14:textId="77777777">
        <w:trPr>
          <w:cantSplit/>
          <w:trHeight w:val="28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3238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39A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950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45A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E6E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D25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CDD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8B3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FD4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F0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7D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9B7F43" w14:paraId="27CF5B51" w14:textId="77777777">
        <w:trPr>
          <w:cantSplit/>
          <w:trHeight w:val="34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8CF6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9A6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1D8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F7F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71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936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401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873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745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3D5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5B3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  <w:tr w:rsidR="009B7F43" w14:paraId="29E21F4F" w14:textId="77777777">
        <w:trPr>
          <w:cantSplit/>
          <w:trHeight w:val="217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735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A2B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26F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8FF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78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CF4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A67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D3E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9A7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6E8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724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7F43" w14:paraId="779BA572" w14:textId="77777777">
        <w:trPr>
          <w:cantSplit/>
          <w:trHeight w:val="758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D1CD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>
              <w:rPr>
                <w:lang w:eastAsia="en-US"/>
              </w:rPr>
              <w:t>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890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A0E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587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F28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CF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8B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0B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1EF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077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D48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9B7F43" w14:paraId="3DCC116D" w14:textId="77777777">
        <w:trPr>
          <w:cantSplit/>
          <w:trHeight w:val="26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6F529" w14:textId="77777777" w:rsidR="009B7F43" w:rsidRDefault="00323635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EB5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C42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A13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E3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E6D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AF8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979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70B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10A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922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</w:tbl>
    <w:p w14:paraId="58C556F7" w14:textId="77777777" w:rsidR="009B7F43" w:rsidRDefault="003236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A62FCD" w14:textId="77777777" w:rsidR="009B7F43" w:rsidRDefault="009B7F43">
      <w:pPr>
        <w:jc w:val="right"/>
        <w:rPr>
          <w:sz w:val="28"/>
          <w:szCs w:val="28"/>
        </w:rPr>
      </w:pPr>
    </w:p>
    <w:p w14:paraId="73849ECA" w14:textId="77777777" w:rsidR="009B7F43" w:rsidRDefault="009B7F43">
      <w:pPr>
        <w:jc w:val="right"/>
        <w:rPr>
          <w:sz w:val="28"/>
          <w:szCs w:val="28"/>
        </w:rPr>
      </w:pPr>
    </w:p>
    <w:p w14:paraId="41CCAAFC" w14:textId="77777777" w:rsidR="009B7F43" w:rsidRDefault="009B7F43">
      <w:pPr>
        <w:jc w:val="right"/>
        <w:rPr>
          <w:sz w:val="28"/>
          <w:szCs w:val="28"/>
        </w:rPr>
      </w:pPr>
    </w:p>
    <w:p w14:paraId="63C86C46" w14:textId="77777777" w:rsidR="009B7F43" w:rsidRDefault="009B7F43">
      <w:pPr>
        <w:jc w:val="right"/>
        <w:rPr>
          <w:sz w:val="28"/>
          <w:szCs w:val="28"/>
        </w:rPr>
      </w:pPr>
    </w:p>
    <w:p w14:paraId="1AEE9465" w14:textId="77777777" w:rsidR="009B7F43" w:rsidRDefault="009B7F43">
      <w:pPr>
        <w:jc w:val="right"/>
        <w:rPr>
          <w:sz w:val="28"/>
          <w:szCs w:val="28"/>
        </w:rPr>
      </w:pPr>
    </w:p>
    <w:p w14:paraId="4DBFADCC" w14:textId="77777777" w:rsidR="009B7F43" w:rsidRDefault="009B7F43">
      <w:pPr>
        <w:jc w:val="right"/>
        <w:rPr>
          <w:sz w:val="28"/>
          <w:szCs w:val="28"/>
        </w:rPr>
      </w:pPr>
    </w:p>
    <w:p w14:paraId="4D7B5369" w14:textId="77777777" w:rsidR="009B7F43" w:rsidRDefault="009B7F43">
      <w:pPr>
        <w:jc w:val="right"/>
        <w:rPr>
          <w:sz w:val="28"/>
          <w:szCs w:val="28"/>
        </w:rPr>
      </w:pPr>
    </w:p>
    <w:p w14:paraId="0F3BB6FE" w14:textId="77777777" w:rsidR="009B7F43" w:rsidRDefault="00323635">
      <w:pPr>
        <w:jc w:val="right"/>
      </w:pPr>
      <w:r>
        <w:t xml:space="preserve">Приложение № 6 </w:t>
      </w:r>
    </w:p>
    <w:p w14:paraId="00E7EB92" w14:textId="125BD39E" w:rsidR="009B7F43" w:rsidRDefault="00323635">
      <w:pPr>
        <w:ind w:left="354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к </w:t>
      </w:r>
      <w:hyperlink r:id="rId22" w:anchor="sub_1000" w:history="1">
        <w:r>
          <w:t>бюджетному прогнозу</w:t>
        </w:r>
      </w:hyperlink>
    </w:p>
    <w:p w14:paraId="5C44E37B" w14:textId="77777777" w:rsidR="009B7F43" w:rsidRDefault="00323635">
      <w:pPr>
        <w:ind w:left="3540"/>
        <w:jc w:val="right"/>
      </w:pPr>
      <w:r>
        <w:t xml:space="preserve">                                                                                                        мун</w:t>
      </w:r>
      <w:r>
        <w:t>иципального образования</w:t>
      </w:r>
      <w:r>
        <w:rPr>
          <w:bCs/>
        </w:rPr>
        <w:br/>
        <w:t xml:space="preserve">                                                                                                      </w:t>
      </w:r>
      <w:r>
        <w:t>Бузулукский</w:t>
      </w:r>
      <w:r>
        <w:rPr>
          <w:bCs/>
        </w:rPr>
        <w:t xml:space="preserve"> район на</w:t>
      </w:r>
      <w:r>
        <w:rPr>
          <w:bCs/>
        </w:rPr>
        <w:br/>
        <w:t xml:space="preserve">                                                                                                             </w:t>
      </w:r>
      <w:r>
        <w:rPr>
          <w:bCs/>
        </w:rPr>
        <w:t xml:space="preserve">    долгосрочный период до 2036 года</w:t>
      </w:r>
    </w:p>
    <w:p w14:paraId="59D7BC4D" w14:textId="77777777" w:rsidR="009B7F43" w:rsidRDefault="009B7F43">
      <w:pPr>
        <w:ind w:left="9639"/>
        <w:jc w:val="both"/>
        <w:rPr>
          <w:sz w:val="28"/>
          <w:szCs w:val="28"/>
        </w:rPr>
      </w:pPr>
    </w:p>
    <w:p w14:paraId="445FBA60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Предельные расходы районного бюджета на финансовое обеспечение </w:t>
      </w:r>
    </w:p>
    <w:p w14:paraId="277DDE00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муниципальных программ Бузулукского района </w:t>
      </w:r>
    </w:p>
    <w:p w14:paraId="22BA79C6" w14:textId="77777777" w:rsidR="009B7F43" w:rsidRDefault="00323635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осуществление непрограммных направлений деятельности</w:t>
      </w:r>
    </w:p>
    <w:p w14:paraId="66DE5740" w14:textId="77777777" w:rsidR="009B7F43" w:rsidRDefault="00323635">
      <w:pPr>
        <w:ind w:right="253"/>
        <w:jc w:val="right"/>
      </w:pPr>
      <w:r>
        <w:t xml:space="preserve">   (млн. рублей)</w:t>
      </w:r>
    </w:p>
    <w:tbl>
      <w:tblPr>
        <w:tblW w:w="17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6"/>
        <w:gridCol w:w="4974"/>
        <w:gridCol w:w="1135"/>
        <w:gridCol w:w="1134"/>
        <w:gridCol w:w="1133"/>
        <w:gridCol w:w="1136"/>
        <w:gridCol w:w="1133"/>
        <w:gridCol w:w="1135"/>
        <w:gridCol w:w="1134"/>
        <w:gridCol w:w="1274"/>
        <w:gridCol w:w="1135"/>
        <w:gridCol w:w="991"/>
      </w:tblGrid>
      <w:tr w:rsidR="009B7F43" w14:paraId="0CAFE780" w14:textId="77777777">
        <w:trPr>
          <w:cantSplit/>
          <w:trHeight w:val="303"/>
          <w:tblHeader/>
        </w:trPr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268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</w:tc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5261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  <w:tc>
          <w:tcPr>
            <w:tcW w:w="991" w:type="dxa"/>
          </w:tcPr>
          <w:p w14:paraId="79820969" w14:textId="77777777" w:rsidR="009B7F43" w:rsidRDefault="009B7F43">
            <w:pPr>
              <w:widowControl w:val="0"/>
            </w:pPr>
          </w:p>
        </w:tc>
      </w:tr>
      <w:tr w:rsidR="009B7F43" w14:paraId="55C7B5CA" w14:textId="77777777">
        <w:trPr>
          <w:cantSplit/>
          <w:trHeight w:val="81"/>
          <w:tblHeader/>
        </w:trPr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D1C5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C5C3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A882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6997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A146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E0A7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4368B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5EF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210B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7F92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2026</w:t>
            </w:r>
          </w:p>
        </w:tc>
        <w:tc>
          <w:tcPr>
            <w:tcW w:w="991" w:type="dxa"/>
          </w:tcPr>
          <w:p w14:paraId="729EEBC4" w14:textId="77777777" w:rsidR="009B7F43" w:rsidRDefault="009B7F43">
            <w:pPr>
              <w:widowControl w:val="0"/>
            </w:pPr>
          </w:p>
        </w:tc>
      </w:tr>
      <w:tr w:rsidR="009B7F43" w14:paraId="21AECCF4" w14:textId="77777777">
        <w:trPr>
          <w:cantSplit/>
          <w:trHeight w:val="81"/>
          <w:tblHeader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E7DD" w14:textId="77777777" w:rsidR="009B7F43" w:rsidRDefault="0032363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EF30" w14:textId="77777777" w:rsidR="009B7F43" w:rsidRDefault="0032363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DF7A" w14:textId="77777777" w:rsidR="009B7F43" w:rsidRDefault="0032363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965" w14:textId="77777777" w:rsidR="009B7F43" w:rsidRDefault="00323635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1BDF" w14:textId="77777777" w:rsidR="009B7F43" w:rsidRDefault="0032363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0E3B" w14:textId="77777777" w:rsidR="009B7F43" w:rsidRDefault="0032363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CD91" w14:textId="77777777" w:rsidR="009B7F43" w:rsidRDefault="003236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0F3C" w14:textId="77777777" w:rsidR="009B7F43" w:rsidRDefault="0032363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6FA6" w14:textId="77777777" w:rsidR="009B7F43" w:rsidRDefault="0032363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2101" w14:textId="77777777" w:rsidR="009B7F43" w:rsidRDefault="0032363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1" w:type="dxa"/>
          </w:tcPr>
          <w:p w14:paraId="6E3FD3D7" w14:textId="77777777" w:rsidR="009B7F43" w:rsidRDefault="009B7F43">
            <w:pPr>
              <w:widowControl w:val="0"/>
            </w:pPr>
          </w:p>
        </w:tc>
      </w:tr>
      <w:tr w:rsidR="009B7F43" w14:paraId="2FD7028B" w14:textId="77777777">
        <w:trPr>
          <w:cantSplit/>
          <w:trHeight w:val="288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7698" w14:textId="77777777" w:rsidR="009B7F43" w:rsidRDefault="00323635">
            <w:pPr>
              <w:widowControl w:val="0"/>
            </w:pPr>
            <w:r>
              <w:t>Расходы, всего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789C7" w14:textId="77777777" w:rsidR="009B7F43" w:rsidRDefault="00323635">
            <w:pPr>
              <w:widowControl w:val="0"/>
              <w:jc w:val="center"/>
            </w:pPr>
            <w:r>
              <w:t>755,8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D41A2" w14:textId="77777777" w:rsidR="009B7F43" w:rsidRDefault="00323635">
            <w:pPr>
              <w:widowControl w:val="0"/>
              <w:jc w:val="center"/>
            </w:pPr>
            <w:r>
              <w:t>913,6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B8905" w14:textId="77777777" w:rsidR="009B7F43" w:rsidRDefault="00323635">
            <w:pPr>
              <w:widowControl w:val="0"/>
              <w:jc w:val="center"/>
            </w:pPr>
            <w:r>
              <w:t>834,1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452E5" w14:textId="77777777" w:rsidR="009B7F43" w:rsidRDefault="00323635">
            <w:pPr>
              <w:widowControl w:val="0"/>
              <w:jc w:val="center"/>
            </w:pPr>
            <w:r>
              <w:t>1009,9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CD902" w14:textId="77777777" w:rsidR="009B7F43" w:rsidRDefault="00323635">
            <w:pPr>
              <w:widowControl w:val="0"/>
              <w:jc w:val="center"/>
            </w:pPr>
            <w:r>
              <w:t>1136,1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DF5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13C0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1341,3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9913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4EA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1300,5</w:t>
            </w:r>
          </w:p>
        </w:tc>
        <w:tc>
          <w:tcPr>
            <w:tcW w:w="991" w:type="dxa"/>
          </w:tcPr>
          <w:p w14:paraId="6C8B1CA6" w14:textId="77777777" w:rsidR="009B7F43" w:rsidRDefault="009B7F43">
            <w:pPr>
              <w:widowControl w:val="0"/>
            </w:pPr>
          </w:p>
        </w:tc>
      </w:tr>
      <w:tr w:rsidR="009B7F43" w14:paraId="01CD7743" w14:textId="77777777">
        <w:trPr>
          <w:cantSplit/>
          <w:trHeight w:val="207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A3F" w14:textId="77777777" w:rsidR="009B7F43" w:rsidRDefault="00323635">
            <w:pPr>
              <w:widowControl w:val="0"/>
              <w:jc w:val="right"/>
            </w:pPr>
            <w:r>
              <w:t>1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8153A" w14:textId="77777777" w:rsidR="009B7F43" w:rsidRDefault="00323635">
            <w:pPr>
              <w:widowControl w:val="0"/>
            </w:pPr>
            <w:r>
              <w:t xml:space="preserve">Муниципальная программа "Развитие муниципальной политики в муниципальном образовании Бузулукский район </w:t>
            </w:r>
            <w:r>
              <w:t>Оренбургской области"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3332F4" w14:textId="77777777" w:rsidR="009B7F43" w:rsidRDefault="00323635">
            <w:pPr>
              <w:widowControl w:val="0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68F29" w14:textId="77777777" w:rsidR="009B7F43" w:rsidRDefault="00323635">
            <w:pPr>
              <w:widowControl w:val="0"/>
              <w:jc w:val="center"/>
            </w:pPr>
            <w:r>
              <w:t>47,1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EED8B" w14:textId="77777777" w:rsidR="009B7F43" w:rsidRDefault="00323635">
            <w:pPr>
              <w:widowControl w:val="0"/>
              <w:jc w:val="center"/>
            </w:pPr>
            <w:r>
              <w:t>48,1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B9236" w14:textId="77777777" w:rsidR="009B7F43" w:rsidRDefault="00323635">
            <w:pPr>
              <w:widowControl w:val="0"/>
              <w:jc w:val="center"/>
            </w:pPr>
            <w:r>
              <w:t>52,3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4FB9C" w14:textId="77777777" w:rsidR="009B7F43" w:rsidRDefault="00323635">
            <w:pPr>
              <w:widowControl w:val="0"/>
              <w:jc w:val="center"/>
            </w:pPr>
            <w:r>
              <w:t>55,8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548E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B30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12D5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63AD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991" w:type="dxa"/>
          </w:tcPr>
          <w:p w14:paraId="78EB9C05" w14:textId="77777777" w:rsidR="009B7F43" w:rsidRDefault="009B7F43">
            <w:pPr>
              <w:widowControl w:val="0"/>
            </w:pPr>
          </w:p>
        </w:tc>
      </w:tr>
      <w:tr w:rsidR="009B7F43" w14:paraId="702D3E0C" w14:textId="77777777">
        <w:trPr>
          <w:cantSplit/>
          <w:trHeight w:val="28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FA2A" w14:textId="77777777" w:rsidR="009B7F43" w:rsidRDefault="00323635">
            <w:pPr>
              <w:widowControl w:val="0"/>
              <w:jc w:val="right"/>
            </w:pPr>
            <w:r>
              <w:t>2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DF946" w14:textId="77777777" w:rsidR="009B7F43" w:rsidRDefault="00323635">
            <w:pPr>
              <w:widowControl w:val="0"/>
            </w:pPr>
            <w:r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0BF01" w14:textId="77777777" w:rsidR="009B7F43" w:rsidRDefault="00323635">
            <w:pPr>
              <w:widowControl w:val="0"/>
              <w:jc w:val="center"/>
            </w:pPr>
            <w:r>
              <w:t>446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C7BA2" w14:textId="77777777" w:rsidR="009B7F43" w:rsidRDefault="00323635">
            <w:pPr>
              <w:widowControl w:val="0"/>
              <w:jc w:val="center"/>
            </w:pPr>
            <w:r>
              <w:t>573,2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3FA97A" w14:textId="77777777" w:rsidR="009B7F43" w:rsidRDefault="00323635">
            <w:pPr>
              <w:widowControl w:val="0"/>
              <w:jc w:val="center"/>
            </w:pPr>
            <w:r>
              <w:t>490,5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558CEE" w14:textId="77777777" w:rsidR="009B7F43" w:rsidRDefault="00323635">
            <w:pPr>
              <w:widowControl w:val="0"/>
              <w:jc w:val="center"/>
            </w:pPr>
            <w:r>
              <w:t>595,1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0C579D" w14:textId="77777777" w:rsidR="009B7F43" w:rsidRDefault="00323635">
            <w:pPr>
              <w:widowControl w:val="0"/>
              <w:jc w:val="center"/>
            </w:pPr>
            <w:r>
              <w:t>682,5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9CAA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007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850,68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9EDA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802,57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F31A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796,97</w:t>
            </w:r>
          </w:p>
        </w:tc>
        <w:tc>
          <w:tcPr>
            <w:tcW w:w="991" w:type="dxa"/>
          </w:tcPr>
          <w:p w14:paraId="4FCFC108" w14:textId="77777777" w:rsidR="009B7F43" w:rsidRDefault="009B7F43">
            <w:pPr>
              <w:widowControl w:val="0"/>
            </w:pPr>
          </w:p>
        </w:tc>
      </w:tr>
      <w:tr w:rsidR="009B7F43" w14:paraId="09F5CD7D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5304" w14:textId="77777777" w:rsidR="009B7F43" w:rsidRDefault="00323635">
            <w:pPr>
              <w:widowControl w:val="0"/>
              <w:jc w:val="right"/>
            </w:pPr>
            <w:r>
              <w:t>3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276F48" w14:textId="77777777" w:rsidR="009B7F43" w:rsidRDefault="00323635">
            <w:pPr>
              <w:widowControl w:val="0"/>
            </w:pPr>
            <w:r>
              <w:t>Муниципальная программа "Защитник Отечества"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E50B27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9A385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3302AD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A8D21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4DC24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E30E8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740B3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9D5CA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B7A27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991" w:type="dxa"/>
          </w:tcPr>
          <w:p w14:paraId="434A06DB" w14:textId="77777777" w:rsidR="009B7F43" w:rsidRDefault="009B7F43">
            <w:pPr>
              <w:widowControl w:val="0"/>
            </w:pPr>
          </w:p>
        </w:tc>
      </w:tr>
      <w:tr w:rsidR="009B7F43" w14:paraId="1967AF5C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E44A" w14:textId="77777777" w:rsidR="009B7F43" w:rsidRDefault="00323635">
            <w:pPr>
              <w:widowControl w:val="0"/>
              <w:jc w:val="right"/>
            </w:pPr>
            <w:r>
              <w:t>4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AC758" w14:textId="77777777" w:rsidR="009B7F43" w:rsidRDefault="00323635">
            <w:pPr>
              <w:widowControl w:val="0"/>
            </w:pPr>
            <w:r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E5A5B" w14:textId="77777777" w:rsidR="009B7F43" w:rsidRDefault="00323635">
            <w:pPr>
              <w:widowControl w:val="0"/>
              <w:jc w:val="center"/>
            </w:pPr>
            <w:r>
              <w:t>1,4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5D114C" w14:textId="77777777" w:rsidR="009B7F43" w:rsidRDefault="00323635">
            <w:pPr>
              <w:widowControl w:val="0"/>
              <w:jc w:val="center"/>
            </w:pPr>
            <w:r>
              <w:t>18,3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D924F" w14:textId="77777777" w:rsidR="009B7F43" w:rsidRDefault="00323635">
            <w:pPr>
              <w:widowControl w:val="0"/>
              <w:jc w:val="center"/>
            </w:pPr>
            <w:r>
              <w:t>9,9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2CAB9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7F5DE" w14:textId="77777777" w:rsidR="009B7F43" w:rsidRDefault="00323635">
            <w:pPr>
              <w:widowControl w:val="0"/>
              <w:jc w:val="center"/>
            </w:pPr>
            <w:r>
              <w:t>15,1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203D9B" w14:textId="77777777" w:rsidR="009B7F43" w:rsidRDefault="00323635">
            <w:pPr>
              <w:widowControl w:val="0"/>
              <w:jc w:val="center"/>
            </w:pPr>
            <w:r>
              <w:t>0,13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85C2B" w14:textId="77777777" w:rsidR="009B7F43" w:rsidRDefault="00323635">
            <w:pPr>
              <w:widowControl w:val="0"/>
              <w:jc w:val="center"/>
            </w:pPr>
            <w:r>
              <w:t>1,08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4B6EF" w14:textId="77777777" w:rsidR="009B7F43" w:rsidRDefault="00323635">
            <w:pPr>
              <w:widowControl w:val="0"/>
              <w:jc w:val="center"/>
            </w:pPr>
            <w:r>
              <w:t>1,08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8ADC72" w14:textId="77777777" w:rsidR="009B7F43" w:rsidRDefault="00323635">
            <w:pPr>
              <w:widowControl w:val="0"/>
              <w:jc w:val="center"/>
            </w:pPr>
            <w:r>
              <w:t>1,08</w:t>
            </w:r>
          </w:p>
        </w:tc>
        <w:tc>
          <w:tcPr>
            <w:tcW w:w="991" w:type="dxa"/>
            <w:vAlign w:val="bottom"/>
          </w:tcPr>
          <w:p w14:paraId="1537D15E" w14:textId="77777777" w:rsidR="009B7F43" w:rsidRDefault="009B7F4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  <w:tr w:rsidR="009B7F43" w14:paraId="19CC05FC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1658" w14:textId="77777777" w:rsidR="009B7F43" w:rsidRDefault="00323635">
            <w:pPr>
              <w:widowControl w:val="0"/>
              <w:jc w:val="right"/>
            </w:pPr>
            <w:r>
              <w:t>5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C8F11A" w14:textId="77777777" w:rsidR="009B7F43" w:rsidRDefault="00323635">
            <w:pPr>
              <w:widowControl w:val="0"/>
            </w:pPr>
            <w:r>
              <w:t xml:space="preserve">Муниципальная программа «Обеспечение жильем </w:t>
            </w:r>
            <w:r>
              <w:t>молодых семей в Бузулукском 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D6690F" w14:textId="77777777" w:rsidR="009B7F43" w:rsidRDefault="00323635">
            <w:pPr>
              <w:widowControl w:val="0"/>
              <w:jc w:val="center"/>
            </w:pPr>
            <w:r>
              <w:t>9,5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92C9B" w14:textId="77777777" w:rsidR="009B7F43" w:rsidRDefault="00323635">
            <w:pPr>
              <w:widowControl w:val="0"/>
              <w:jc w:val="center"/>
            </w:pPr>
            <w:r>
              <w:t>6,9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10D13" w14:textId="77777777" w:rsidR="009B7F43" w:rsidRDefault="00323635">
            <w:pPr>
              <w:widowControl w:val="0"/>
              <w:jc w:val="center"/>
            </w:pPr>
            <w:r>
              <w:t>2,4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DF78C8" w14:textId="77777777" w:rsidR="009B7F43" w:rsidRDefault="00323635">
            <w:pPr>
              <w:widowControl w:val="0"/>
              <w:jc w:val="center"/>
            </w:pPr>
            <w:r>
              <w:t>1,7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95331" w14:textId="77777777" w:rsidR="009B7F43" w:rsidRDefault="0032363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9640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2F49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9F8E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E1F8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</w:tcPr>
          <w:p w14:paraId="154BD8E2" w14:textId="77777777" w:rsidR="009B7F43" w:rsidRDefault="009B7F43">
            <w:pPr>
              <w:widowControl w:val="0"/>
            </w:pPr>
          </w:p>
        </w:tc>
      </w:tr>
      <w:tr w:rsidR="009B7F43" w14:paraId="74B114F7" w14:textId="77777777">
        <w:trPr>
          <w:cantSplit/>
          <w:trHeight w:val="138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4AA5" w14:textId="77777777" w:rsidR="009B7F43" w:rsidRDefault="00323635">
            <w:pPr>
              <w:widowControl w:val="0"/>
              <w:jc w:val="right"/>
            </w:pPr>
            <w:r>
              <w:t>6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27B54" w14:textId="77777777" w:rsidR="009B7F43" w:rsidRDefault="00323635">
            <w:pPr>
              <w:widowControl w:val="0"/>
              <w:jc w:val="both"/>
            </w:pPr>
            <w:r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201C1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A4AD0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B4F797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B1028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7A021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6E46A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5627E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104728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689AB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1" w:type="dxa"/>
          </w:tcPr>
          <w:p w14:paraId="545C518B" w14:textId="77777777" w:rsidR="009B7F43" w:rsidRDefault="009B7F43">
            <w:pPr>
              <w:widowControl w:val="0"/>
            </w:pPr>
          </w:p>
        </w:tc>
      </w:tr>
      <w:tr w:rsidR="009B7F43" w14:paraId="5299704C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2EE8" w14:textId="77777777" w:rsidR="009B7F43" w:rsidRDefault="00323635">
            <w:pPr>
              <w:widowControl w:val="0"/>
              <w:jc w:val="right"/>
            </w:pPr>
            <w:r>
              <w:t>7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A58C4" w14:textId="77777777" w:rsidR="009B7F43" w:rsidRDefault="00323635">
            <w:pPr>
              <w:widowControl w:val="0"/>
              <w:jc w:val="both"/>
            </w:pPr>
            <w:r>
              <w:t>Муниципальная программа «Устойчивое развитие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C32EA" w14:textId="77777777" w:rsidR="009B7F43" w:rsidRDefault="00323635">
            <w:pPr>
              <w:widowControl w:val="0"/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A217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184D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7DC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F37C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EC490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BB5D8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00BE4A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1157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1" w:type="dxa"/>
          </w:tcPr>
          <w:p w14:paraId="7BF073DA" w14:textId="77777777" w:rsidR="009B7F43" w:rsidRDefault="009B7F43">
            <w:pPr>
              <w:widowControl w:val="0"/>
            </w:pPr>
          </w:p>
        </w:tc>
      </w:tr>
      <w:tr w:rsidR="009B7F43" w14:paraId="1650CEF4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086C" w14:textId="77777777" w:rsidR="009B7F43" w:rsidRDefault="00323635">
            <w:pPr>
              <w:widowControl w:val="0"/>
              <w:jc w:val="right"/>
            </w:pPr>
            <w:r>
              <w:t>8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DF7E4" w14:textId="77777777" w:rsidR="009B7F43" w:rsidRDefault="00323635">
            <w:pPr>
              <w:widowControl w:val="0"/>
              <w:jc w:val="both"/>
            </w:pPr>
            <w:r>
              <w:t xml:space="preserve">Муниципальная программа «Развитие системы градорегулирования в Бузулукском </w:t>
            </w:r>
            <w:r>
              <w:t>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8BCBCD" w14:textId="77777777" w:rsidR="009B7F43" w:rsidRDefault="00323635">
            <w:pPr>
              <w:widowControl w:val="0"/>
              <w:jc w:val="center"/>
            </w:pPr>
            <w:r>
              <w:t>0,04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67FD8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34B6C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152C9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1E015" w14:textId="77777777" w:rsidR="009B7F43" w:rsidRDefault="00323635">
            <w:pPr>
              <w:widowControl w:val="0"/>
              <w:jc w:val="right"/>
            </w:pPr>
            <w:r>
              <w:t>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E513C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2F28D7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E82DF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F526A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991" w:type="dxa"/>
          </w:tcPr>
          <w:p w14:paraId="4B79AF8F" w14:textId="77777777" w:rsidR="009B7F43" w:rsidRDefault="009B7F43">
            <w:pPr>
              <w:widowControl w:val="0"/>
            </w:pPr>
          </w:p>
        </w:tc>
      </w:tr>
      <w:tr w:rsidR="009B7F43" w14:paraId="5CC9024B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1D7D" w14:textId="77777777" w:rsidR="009B7F43" w:rsidRDefault="00323635">
            <w:pPr>
              <w:widowControl w:val="0"/>
              <w:jc w:val="right"/>
            </w:pPr>
            <w:r>
              <w:t>9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81CC1" w14:textId="77777777" w:rsidR="009B7F43" w:rsidRDefault="00323635">
            <w:pPr>
              <w:widowControl w:val="0"/>
              <w:jc w:val="both"/>
            </w:pPr>
            <w:r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3D182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9474F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18ECC" w14:textId="77777777" w:rsidR="009B7F43" w:rsidRDefault="00323635">
            <w:pPr>
              <w:widowControl w:val="0"/>
              <w:jc w:val="center"/>
            </w:pPr>
            <w:r>
              <w:t>0,06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FED92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9BC21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62F968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6E631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9D6B7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F207D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991" w:type="dxa"/>
          </w:tcPr>
          <w:p w14:paraId="7D3E5ED5" w14:textId="77777777" w:rsidR="009B7F43" w:rsidRDefault="009B7F43">
            <w:pPr>
              <w:widowControl w:val="0"/>
            </w:pPr>
          </w:p>
        </w:tc>
      </w:tr>
      <w:tr w:rsidR="009B7F43" w14:paraId="7155847B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ED43" w14:textId="77777777" w:rsidR="009B7F43" w:rsidRDefault="00323635">
            <w:pPr>
              <w:widowControl w:val="0"/>
              <w:jc w:val="right"/>
            </w:pPr>
            <w:r>
              <w:t>10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FDA0A" w14:textId="77777777" w:rsidR="009B7F43" w:rsidRDefault="00323635">
            <w:pPr>
              <w:widowControl w:val="0"/>
              <w:jc w:val="both"/>
            </w:pPr>
            <w:r>
              <w:t xml:space="preserve">Муниципальная программа "Обеспечение </w:t>
            </w:r>
            <w:r>
              <w:t>правопорядка на территории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C7C0A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CF4D44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42E68" w14:textId="77777777" w:rsidR="009B7F43" w:rsidRDefault="00323635">
            <w:pPr>
              <w:widowControl w:val="0"/>
              <w:jc w:val="center"/>
            </w:pPr>
            <w:r>
              <w:t>0,09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050A33" w14:textId="77777777" w:rsidR="009B7F43" w:rsidRDefault="00323635">
            <w:pPr>
              <w:widowControl w:val="0"/>
              <w:jc w:val="right"/>
            </w:pPr>
            <w: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505C4" w14:textId="77777777" w:rsidR="009B7F43" w:rsidRDefault="00323635">
            <w:pPr>
              <w:widowControl w:val="0"/>
              <w:jc w:val="right"/>
            </w:pPr>
            <w:r>
              <w:t>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B15BB" w14:textId="77777777" w:rsidR="009B7F43" w:rsidRDefault="00323635">
            <w:pPr>
              <w:widowControl w:val="0"/>
              <w:jc w:val="right"/>
            </w:pPr>
            <w: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9D857D" w14:textId="77777777" w:rsidR="009B7F43" w:rsidRDefault="00323635">
            <w:pPr>
              <w:widowControl w:val="0"/>
              <w:jc w:val="right"/>
            </w:pPr>
            <w:r>
              <w:t>0,2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71575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9EE585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991" w:type="dxa"/>
          </w:tcPr>
          <w:p w14:paraId="6ED80C1C" w14:textId="77777777" w:rsidR="009B7F43" w:rsidRDefault="009B7F43">
            <w:pPr>
              <w:widowControl w:val="0"/>
            </w:pPr>
          </w:p>
        </w:tc>
      </w:tr>
      <w:tr w:rsidR="009B7F43" w14:paraId="6711A143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5BB1" w14:textId="77777777" w:rsidR="009B7F43" w:rsidRDefault="00323635">
            <w:pPr>
              <w:widowControl w:val="0"/>
              <w:jc w:val="right"/>
            </w:pPr>
            <w:r>
              <w:t>11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727CA1" w14:textId="77777777" w:rsidR="009B7F43" w:rsidRDefault="00323635">
            <w:pPr>
              <w:widowControl w:val="0"/>
            </w:pPr>
            <w:r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3F28B" w14:textId="77777777" w:rsidR="009B7F43" w:rsidRDefault="00323635">
            <w:pPr>
              <w:widowControl w:val="0"/>
              <w:jc w:val="center"/>
            </w:pPr>
            <w:r>
              <w:t>55,6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CB855" w14:textId="77777777" w:rsidR="009B7F43" w:rsidRDefault="00323635">
            <w:pPr>
              <w:widowControl w:val="0"/>
              <w:jc w:val="center"/>
            </w:pPr>
            <w:r>
              <w:t>43,5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D855D7" w14:textId="77777777" w:rsidR="009B7F43" w:rsidRDefault="00323635">
            <w:pPr>
              <w:widowControl w:val="0"/>
              <w:jc w:val="center"/>
            </w:pPr>
            <w:r>
              <w:t>47,7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20574" w14:textId="77777777" w:rsidR="009B7F43" w:rsidRDefault="00323635">
            <w:pPr>
              <w:widowControl w:val="0"/>
              <w:jc w:val="right"/>
            </w:pPr>
            <w:r>
              <w:t>53,1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77FFA5" w14:textId="77777777" w:rsidR="009B7F43" w:rsidRDefault="00323635">
            <w:pPr>
              <w:widowControl w:val="0"/>
              <w:jc w:val="right"/>
            </w:pPr>
            <w:r>
              <w:t>59,6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9721E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FB6C6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AD0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A24F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991" w:type="dxa"/>
          </w:tcPr>
          <w:p w14:paraId="0F87C808" w14:textId="77777777" w:rsidR="009B7F43" w:rsidRDefault="009B7F43">
            <w:pPr>
              <w:widowControl w:val="0"/>
            </w:pPr>
          </w:p>
        </w:tc>
      </w:tr>
      <w:tr w:rsidR="009B7F43" w14:paraId="38E9A971" w14:textId="77777777">
        <w:trPr>
          <w:cantSplit/>
          <w:trHeight w:val="90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76AF" w14:textId="77777777" w:rsidR="009B7F43" w:rsidRDefault="00323635">
            <w:pPr>
              <w:widowControl w:val="0"/>
              <w:jc w:val="right"/>
            </w:pPr>
            <w:r>
              <w:t>12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29EE44" w14:textId="77777777" w:rsidR="009B7F43" w:rsidRDefault="00323635">
            <w:pPr>
              <w:widowControl w:val="0"/>
            </w:pPr>
            <w:r>
              <w:t xml:space="preserve">Муниципальная программа "Развитие </w:t>
            </w:r>
            <w:r>
              <w:t>физической культуры,  спорта и туризма в Бузулукском 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6869D" w14:textId="77777777" w:rsidR="009B7F43" w:rsidRDefault="00323635">
            <w:pPr>
              <w:widowControl w:val="0"/>
              <w:jc w:val="center"/>
            </w:pPr>
            <w:r>
              <w:t>11,7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86FBB2" w14:textId="77777777" w:rsidR="009B7F43" w:rsidRDefault="00323635">
            <w:pPr>
              <w:widowControl w:val="0"/>
              <w:jc w:val="center"/>
            </w:pPr>
            <w:r>
              <w:t>6,4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729A28" w14:textId="77777777" w:rsidR="009B7F43" w:rsidRDefault="0032363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90B6BD" w14:textId="77777777" w:rsidR="009B7F43" w:rsidRDefault="00323635">
            <w:pPr>
              <w:widowControl w:val="0"/>
              <w:jc w:val="right"/>
            </w:pPr>
            <w:r>
              <w:t>9,2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F5210" w14:textId="77777777" w:rsidR="009B7F43" w:rsidRDefault="00323635">
            <w:pPr>
              <w:widowControl w:val="0"/>
              <w:jc w:val="right"/>
            </w:pPr>
            <w:r>
              <w:t>17,4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C351C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E526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BC347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5038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91" w:type="dxa"/>
          </w:tcPr>
          <w:p w14:paraId="52D46313" w14:textId="77777777" w:rsidR="009B7F43" w:rsidRDefault="009B7F43">
            <w:pPr>
              <w:widowControl w:val="0"/>
            </w:pPr>
          </w:p>
        </w:tc>
      </w:tr>
      <w:tr w:rsidR="009B7F43" w14:paraId="6D461B29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3036" w14:textId="77777777" w:rsidR="009B7F43" w:rsidRDefault="00323635">
            <w:pPr>
              <w:widowControl w:val="0"/>
              <w:jc w:val="right"/>
            </w:pPr>
            <w:r>
              <w:t>13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4717E" w14:textId="77777777" w:rsidR="009B7F43" w:rsidRDefault="00323635">
            <w:pPr>
              <w:widowControl w:val="0"/>
            </w:pPr>
            <w:r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2BB93" w14:textId="77777777" w:rsidR="009B7F43" w:rsidRDefault="00323635">
            <w:pPr>
              <w:widowControl w:val="0"/>
              <w:jc w:val="center"/>
            </w:pPr>
            <w:r>
              <w:t>15,4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2D735" w14:textId="77777777" w:rsidR="009B7F43" w:rsidRDefault="00323635">
            <w:pPr>
              <w:widowControl w:val="0"/>
              <w:jc w:val="center"/>
            </w:pPr>
            <w:r>
              <w:t>22,5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7002C" w14:textId="77777777" w:rsidR="009B7F43" w:rsidRDefault="00323635">
            <w:pPr>
              <w:widowControl w:val="0"/>
              <w:jc w:val="center"/>
            </w:pPr>
            <w:r>
              <w:t>25,2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E4B63" w14:textId="77777777" w:rsidR="009B7F43" w:rsidRDefault="00323635">
            <w:pPr>
              <w:widowControl w:val="0"/>
              <w:jc w:val="right"/>
            </w:pPr>
            <w:r>
              <w:t>28,5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DEDFAB" w14:textId="77777777" w:rsidR="009B7F43" w:rsidRDefault="00323635">
            <w:pPr>
              <w:widowControl w:val="0"/>
              <w:jc w:val="right"/>
            </w:pPr>
            <w:r>
              <w:t>27,6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780A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E94B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AB8CA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0365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991" w:type="dxa"/>
          </w:tcPr>
          <w:p w14:paraId="1B71869E" w14:textId="77777777" w:rsidR="009B7F43" w:rsidRDefault="009B7F43">
            <w:pPr>
              <w:widowControl w:val="0"/>
            </w:pPr>
          </w:p>
        </w:tc>
      </w:tr>
      <w:tr w:rsidR="009B7F43" w14:paraId="1AD378D7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E3D7" w14:textId="77777777" w:rsidR="009B7F43" w:rsidRDefault="00323635">
            <w:pPr>
              <w:widowControl w:val="0"/>
              <w:jc w:val="right"/>
            </w:pPr>
            <w:r>
              <w:t>14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D70F7" w14:textId="77777777" w:rsidR="009B7F43" w:rsidRDefault="00323635">
            <w:pPr>
              <w:widowControl w:val="0"/>
              <w:jc w:val="both"/>
            </w:pPr>
            <w:r>
              <w:t>Муниципальная 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3A6F9" w14:textId="77777777" w:rsidR="009B7F43" w:rsidRDefault="00323635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196004" w14:textId="77777777" w:rsidR="009B7F43" w:rsidRDefault="00323635">
            <w:pPr>
              <w:widowControl w:val="0"/>
              <w:jc w:val="center"/>
            </w:pPr>
            <w:r>
              <w:t>3,9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5772E" w14:textId="77777777" w:rsidR="009B7F43" w:rsidRDefault="00323635">
            <w:pPr>
              <w:widowControl w:val="0"/>
              <w:jc w:val="center"/>
            </w:pPr>
            <w:r>
              <w:t>3,9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A181F" w14:textId="77777777" w:rsidR="009B7F43" w:rsidRDefault="0032363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BC3321" w14:textId="77777777" w:rsidR="009B7F43" w:rsidRDefault="003236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0258FA" w14:textId="77777777" w:rsidR="009B7F43" w:rsidRDefault="0032363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C1628" w14:textId="77777777" w:rsidR="009B7F43" w:rsidRDefault="0032363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8AE43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62944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91" w:type="dxa"/>
          </w:tcPr>
          <w:p w14:paraId="53DE864F" w14:textId="77777777" w:rsidR="009B7F43" w:rsidRDefault="009B7F43">
            <w:pPr>
              <w:widowControl w:val="0"/>
            </w:pPr>
          </w:p>
        </w:tc>
      </w:tr>
      <w:tr w:rsidR="009B7F43" w14:paraId="61E7DBC6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9869" w14:textId="77777777" w:rsidR="009B7F43" w:rsidRDefault="00323635">
            <w:pPr>
              <w:widowControl w:val="0"/>
              <w:jc w:val="right"/>
            </w:pPr>
            <w:r>
              <w:t>15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16D8D9" w14:textId="77777777" w:rsidR="009B7F43" w:rsidRDefault="00323635">
            <w:pPr>
              <w:widowControl w:val="0"/>
              <w:jc w:val="both"/>
            </w:pPr>
            <w:r>
              <w:t>МП "Развитие транспортной системы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9DB77" w14:textId="77777777" w:rsidR="009B7F43" w:rsidRDefault="0032363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B54DE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98EEB" w14:textId="77777777" w:rsidR="009B7F43" w:rsidRDefault="00323635">
            <w:pPr>
              <w:widowControl w:val="0"/>
              <w:jc w:val="center"/>
            </w:pPr>
            <w:r>
              <w:t>0,8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6CD9EF" w14:textId="77777777" w:rsidR="009B7F43" w:rsidRDefault="00323635">
            <w:pPr>
              <w:widowControl w:val="0"/>
              <w:jc w:val="right"/>
            </w:pPr>
            <w:r>
              <w:t>0,4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19CBD" w14:textId="77777777" w:rsidR="009B7F43" w:rsidRDefault="00323635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16BC4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40C8E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9189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E159A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991" w:type="dxa"/>
          </w:tcPr>
          <w:p w14:paraId="11396517" w14:textId="77777777" w:rsidR="009B7F43" w:rsidRDefault="009B7F43">
            <w:pPr>
              <w:widowControl w:val="0"/>
            </w:pPr>
          </w:p>
        </w:tc>
      </w:tr>
      <w:tr w:rsidR="009B7F43" w14:paraId="5EED3B2F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3285" w14:textId="77777777" w:rsidR="009B7F43" w:rsidRDefault="00323635">
            <w:pPr>
              <w:widowControl w:val="0"/>
              <w:jc w:val="right"/>
            </w:pPr>
            <w:r>
              <w:t>16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89C7E5" w14:textId="77777777" w:rsidR="009B7F43" w:rsidRDefault="00323635">
            <w:pPr>
              <w:widowControl w:val="0"/>
              <w:jc w:val="both"/>
            </w:pPr>
            <w:r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C68325" w14:textId="77777777" w:rsidR="009B7F43" w:rsidRDefault="00323635">
            <w:pPr>
              <w:widowControl w:val="0"/>
              <w:jc w:val="center"/>
            </w:pPr>
            <w:r>
              <w:t>0,71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A1EBF2" w14:textId="77777777" w:rsidR="009B7F43" w:rsidRDefault="00323635">
            <w:pPr>
              <w:widowControl w:val="0"/>
              <w:jc w:val="center"/>
            </w:pPr>
            <w:r>
              <w:t>0,9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E58406" w14:textId="77777777" w:rsidR="009B7F43" w:rsidRDefault="00323635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69D3E" w14:textId="77777777" w:rsidR="009B7F43" w:rsidRDefault="00323635">
            <w:pPr>
              <w:widowControl w:val="0"/>
              <w:jc w:val="right"/>
            </w:pPr>
            <w:r>
              <w:t>3,9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B1CCD" w14:textId="77777777" w:rsidR="009B7F43" w:rsidRDefault="00323635">
            <w:pPr>
              <w:widowControl w:val="0"/>
              <w:jc w:val="right"/>
            </w:pPr>
            <w:r>
              <w:t>4,7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CD70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26A0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5B899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AD61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91" w:type="dxa"/>
          </w:tcPr>
          <w:p w14:paraId="76B37DC7" w14:textId="77777777" w:rsidR="009B7F43" w:rsidRDefault="009B7F43">
            <w:pPr>
              <w:widowControl w:val="0"/>
            </w:pPr>
          </w:p>
        </w:tc>
      </w:tr>
      <w:tr w:rsidR="009B7F43" w14:paraId="7EA09AEF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6D63" w14:textId="77777777" w:rsidR="009B7F43" w:rsidRDefault="00323635">
            <w:pPr>
              <w:widowControl w:val="0"/>
              <w:jc w:val="right"/>
            </w:pPr>
            <w:r>
              <w:t>17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55DB6" w14:textId="77777777" w:rsidR="009B7F43" w:rsidRDefault="00323635">
            <w:pPr>
              <w:widowControl w:val="0"/>
            </w:pPr>
            <w:r>
              <w:t xml:space="preserve">Муниципальная программа "Управление муниципальными </w:t>
            </w:r>
            <w:r>
              <w:t>финансами и муниципальным долгом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8D46C" w14:textId="77777777" w:rsidR="009B7F43" w:rsidRDefault="00323635">
            <w:pPr>
              <w:widowControl w:val="0"/>
              <w:jc w:val="center"/>
            </w:pPr>
            <w:r>
              <w:t>146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A341C" w14:textId="77777777" w:rsidR="009B7F43" w:rsidRDefault="00323635">
            <w:pPr>
              <w:widowControl w:val="0"/>
              <w:jc w:val="center"/>
            </w:pPr>
            <w:r>
              <w:t>172,75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7E0032" w14:textId="77777777" w:rsidR="009B7F43" w:rsidRDefault="00323635">
            <w:pPr>
              <w:widowControl w:val="0"/>
              <w:jc w:val="center"/>
            </w:pPr>
            <w:r>
              <w:t>169,27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A58D3" w14:textId="77777777" w:rsidR="009B7F43" w:rsidRDefault="00323635">
            <w:pPr>
              <w:widowControl w:val="0"/>
              <w:jc w:val="right"/>
            </w:pPr>
            <w:r>
              <w:t>239,88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E8E9D" w14:textId="77777777" w:rsidR="009B7F43" w:rsidRDefault="00323635">
            <w:pPr>
              <w:widowControl w:val="0"/>
              <w:jc w:val="center"/>
            </w:pPr>
            <w:r>
              <w:t>240,2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1EF7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4C2DD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226,2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7CF9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309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991" w:type="dxa"/>
          </w:tcPr>
          <w:p w14:paraId="3E0FC90C" w14:textId="77777777" w:rsidR="009B7F43" w:rsidRDefault="009B7F43">
            <w:pPr>
              <w:widowControl w:val="0"/>
            </w:pPr>
          </w:p>
        </w:tc>
      </w:tr>
      <w:tr w:rsidR="009B7F43" w14:paraId="35272D61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D143" w14:textId="77777777" w:rsidR="009B7F43" w:rsidRDefault="00323635">
            <w:pPr>
              <w:widowControl w:val="0"/>
              <w:jc w:val="right"/>
            </w:pPr>
            <w:r>
              <w:t>18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BCDCB8" w14:textId="77777777" w:rsidR="009B7F43" w:rsidRDefault="00323635">
            <w:pPr>
              <w:widowControl w:val="0"/>
            </w:pPr>
            <w:r>
              <w:t>Муниципальная программа "Защита населения и территории от чрезвычайных ситуаций природного и техногенного характера в МО Бузулукский район»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6C4F8C" w14:textId="77777777" w:rsidR="009B7F43" w:rsidRDefault="0032363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345306" w14:textId="77777777" w:rsidR="009B7F43" w:rsidRDefault="00323635">
            <w:pPr>
              <w:widowControl w:val="0"/>
              <w:jc w:val="center"/>
            </w:pPr>
            <w:r>
              <w:t>1,9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1EA9D" w14:textId="77777777" w:rsidR="009B7F43" w:rsidRDefault="00323635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27647" w14:textId="77777777" w:rsidR="009B7F43" w:rsidRDefault="00323635">
            <w:pPr>
              <w:widowControl w:val="0"/>
              <w:jc w:val="right"/>
            </w:pPr>
            <w:r>
              <w:t>3,86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307BB4" w14:textId="77777777" w:rsidR="009B7F43" w:rsidRDefault="00323635">
            <w:pPr>
              <w:widowControl w:val="0"/>
              <w:jc w:val="right"/>
            </w:pPr>
            <w:r>
              <w:t>4,6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6702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A224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1ACA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83DC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1" w:type="dxa"/>
          </w:tcPr>
          <w:p w14:paraId="51C607D4" w14:textId="77777777" w:rsidR="009B7F43" w:rsidRDefault="009B7F43">
            <w:pPr>
              <w:widowControl w:val="0"/>
            </w:pPr>
          </w:p>
        </w:tc>
      </w:tr>
      <w:tr w:rsidR="009B7F43" w14:paraId="64F916C4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A227" w14:textId="77777777" w:rsidR="009B7F43" w:rsidRDefault="00323635">
            <w:pPr>
              <w:widowControl w:val="0"/>
              <w:jc w:val="right"/>
            </w:pPr>
            <w:r>
              <w:t>19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D89AF" w14:textId="77777777" w:rsidR="009B7F43" w:rsidRDefault="00323635">
            <w:pPr>
              <w:widowControl w:val="0"/>
              <w:jc w:val="both"/>
            </w:pPr>
            <w:r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7DE68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C21D6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AD15B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E55E5" w14:textId="77777777" w:rsidR="009B7F43" w:rsidRDefault="0032363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1F0C2" w14:textId="77777777" w:rsidR="009B7F43" w:rsidRDefault="003236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E0FA6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B56F4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3AE06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7FEDD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991" w:type="dxa"/>
          </w:tcPr>
          <w:p w14:paraId="3E19204E" w14:textId="77777777" w:rsidR="009B7F43" w:rsidRDefault="009B7F43">
            <w:pPr>
              <w:widowControl w:val="0"/>
            </w:pPr>
          </w:p>
        </w:tc>
      </w:tr>
      <w:tr w:rsidR="009B7F43" w14:paraId="5EC87B37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5384" w14:textId="77777777" w:rsidR="009B7F43" w:rsidRDefault="00323635">
            <w:pPr>
              <w:widowControl w:val="0"/>
              <w:jc w:val="right"/>
            </w:pPr>
            <w:r>
              <w:t>20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EFC186" w14:textId="77777777" w:rsidR="009B7F43" w:rsidRDefault="00323635">
            <w:pPr>
              <w:widowControl w:val="0"/>
            </w:pPr>
            <w:r>
              <w:t>Муниципальная программа «Создание системы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011F7" w14:textId="77777777" w:rsidR="009B7F43" w:rsidRDefault="00323635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1DF3DE" w14:textId="77777777" w:rsidR="009B7F43" w:rsidRDefault="00323635">
            <w:pPr>
              <w:widowControl w:val="0"/>
              <w:jc w:val="center"/>
            </w:pPr>
            <w:r>
              <w:t>1,2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15BE6" w14:textId="77777777" w:rsidR="009B7F43" w:rsidRDefault="00323635">
            <w:pPr>
              <w:widowControl w:val="0"/>
              <w:jc w:val="center"/>
            </w:pPr>
            <w:r>
              <w:t>1,3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CF5A23" w14:textId="77777777" w:rsidR="009B7F43" w:rsidRDefault="00323635">
            <w:pPr>
              <w:widowControl w:val="0"/>
              <w:jc w:val="right"/>
            </w:pPr>
            <w:r>
              <w:t>0,8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C1CF29" w14:textId="77777777" w:rsidR="009B7F43" w:rsidRDefault="00323635">
            <w:pPr>
              <w:widowControl w:val="0"/>
              <w:jc w:val="right"/>
            </w:pPr>
            <w:r>
              <w:t>3,5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5435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54C9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799C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3B3E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1" w:type="dxa"/>
          </w:tcPr>
          <w:p w14:paraId="3DEA40E6" w14:textId="77777777" w:rsidR="009B7F43" w:rsidRDefault="009B7F43">
            <w:pPr>
              <w:widowControl w:val="0"/>
            </w:pPr>
          </w:p>
        </w:tc>
      </w:tr>
      <w:tr w:rsidR="009B7F43" w14:paraId="27C0ED5D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C7A5" w14:textId="77777777" w:rsidR="009B7F43" w:rsidRDefault="00323635">
            <w:pPr>
              <w:widowControl w:val="0"/>
              <w:jc w:val="right"/>
            </w:pPr>
            <w:r>
              <w:t>21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96D68A" w14:textId="77777777" w:rsidR="009B7F43" w:rsidRDefault="00323635">
            <w:pPr>
              <w:widowControl w:val="0"/>
              <w:jc w:val="both"/>
            </w:pPr>
            <w:r>
              <w:t xml:space="preserve">Муниципальная </w:t>
            </w:r>
            <w:r>
              <w:t>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13E8E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99FEE" w14:textId="77777777" w:rsidR="009B7F43" w:rsidRDefault="00323635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395F34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61D64" w14:textId="77777777" w:rsidR="009B7F43" w:rsidRDefault="00323635">
            <w:pPr>
              <w:widowControl w:val="0"/>
              <w:jc w:val="right"/>
            </w:pPr>
            <w:r>
              <w:t>0,29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A25474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8EB8C9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53DE45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2E272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36000A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991" w:type="dxa"/>
          </w:tcPr>
          <w:p w14:paraId="6CAC4431" w14:textId="77777777" w:rsidR="009B7F43" w:rsidRDefault="009B7F43">
            <w:pPr>
              <w:widowControl w:val="0"/>
            </w:pPr>
          </w:p>
        </w:tc>
      </w:tr>
      <w:tr w:rsidR="009B7F43" w14:paraId="19C76931" w14:textId="77777777">
        <w:trPr>
          <w:cantSplit/>
          <w:trHeight w:val="329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C002" w14:textId="77777777" w:rsidR="009B7F43" w:rsidRDefault="00323635">
            <w:pPr>
              <w:widowControl w:val="0"/>
              <w:jc w:val="right"/>
            </w:pPr>
            <w:r>
              <w:t>22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F8E18B" w14:textId="77777777" w:rsidR="009B7F43" w:rsidRDefault="00323635">
            <w:pPr>
              <w:widowControl w:val="0"/>
              <w:jc w:val="both"/>
            </w:pPr>
            <w:r>
              <w:t>Муниципальная программа  «О противодействии коррупции в Бузулукском 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18303" w14:textId="77777777" w:rsidR="009B7F43" w:rsidRDefault="00323635">
            <w:pPr>
              <w:widowControl w:val="0"/>
              <w:jc w:val="center"/>
            </w:pPr>
            <w:r>
              <w:t>0,02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BEB0C" w14:textId="77777777" w:rsidR="009B7F43" w:rsidRDefault="00323635">
            <w:pPr>
              <w:widowControl w:val="0"/>
              <w:jc w:val="center"/>
            </w:pPr>
            <w:r>
              <w:t>0,02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506D9" w14:textId="77777777" w:rsidR="009B7F43" w:rsidRDefault="00323635">
            <w:pPr>
              <w:widowControl w:val="0"/>
              <w:jc w:val="center"/>
            </w:pPr>
            <w:r>
              <w:t>0,02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D4845A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E66284" w14:textId="77777777" w:rsidR="009B7F43" w:rsidRDefault="00323635">
            <w:pPr>
              <w:widowControl w:val="0"/>
              <w:jc w:val="right"/>
            </w:pPr>
            <w:r>
              <w:t>0,02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5E120E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79474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7102A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73F600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991" w:type="dxa"/>
          </w:tcPr>
          <w:p w14:paraId="6EB11033" w14:textId="77777777" w:rsidR="009B7F43" w:rsidRDefault="009B7F43">
            <w:pPr>
              <w:widowControl w:val="0"/>
            </w:pPr>
          </w:p>
        </w:tc>
      </w:tr>
      <w:tr w:rsidR="009B7F43" w14:paraId="3F0AC466" w14:textId="77777777">
        <w:trPr>
          <w:cantSplit/>
          <w:trHeight w:val="138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4F9A" w14:textId="77777777" w:rsidR="009B7F43" w:rsidRDefault="00323635">
            <w:pPr>
              <w:widowControl w:val="0"/>
              <w:jc w:val="right"/>
            </w:pPr>
            <w:r>
              <w:t>23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96F68" w14:textId="77777777" w:rsidR="009B7F43" w:rsidRDefault="00323635">
            <w:pPr>
              <w:widowControl w:val="0"/>
            </w:pPr>
            <w:r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C3C5EC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C99BE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F2F1E6" w14:textId="77777777" w:rsidR="009B7F43" w:rsidRDefault="00323635">
            <w:pPr>
              <w:widowControl w:val="0"/>
              <w:jc w:val="center"/>
            </w:pPr>
            <w:r>
              <w:t>0,1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709B4" w14:textId="77777777" w:rsidR="009B7F43" w:rsidRDefault="00323635">
            <w:pPr>
              <w:widowControl w:val="0"/>
              <w:jc w:val="right"/>
            </w:pPr>
            <w:r>
              <w:t>0,1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C0FB1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2AFD9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0FAA9" w14:textId="77777777" w:rsidR="009B7F43" w:rsidRDefault="00323635">
            <w:pPr>
              <w:widowControl w:val="0"/>
              <w:jc w:val="right"/>
            </w:pPr>
            <w:r>
              <w:t>0,3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2D15A3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3EBCD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991" w:type="dxa"/>
          </w:tcPr>
          <w:p w14:paraId="2F99EC4B" w14:textId="77777777" w:rsidR="009B7F43" w:rsidRDefault="009B7F43">
            <w:pPr>
              <w:widowControl w:val="0"/>
            </w:pPr>
          </w:p>
        </w:tc>
      </w:tr>
      <w:tr w:rsidR="009B7F43" w14:paraId="7757A4BA" w14:textId="77777777">
        <w:trPr>
          <w:cantSplit/>
          <w:trHeight w:val="138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5E04" w14:textId="77777777" w:rsidR="009B7F43" w:rsidRDefault="00323635">
            <w:pPr>
              <w:widowControl w:val="0"/>
              <w:jc w:val="right"/>
            </w:pPr>
            <w:r>
              <w:t>24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C7494" w14:textId="77777777" w:rsidR="009B7F43" w:rsidRDefault="00323635">
            <w:pPr>
              <w:widowControl w:val="0"/>
              <w:jc w:val="both"/>
            </w:pPr>
            <w:r>
              <w:t xml:space="preserve">Муниципальная программа "Улучшение </w:t>
            </w:r>
            <w:r>
              <w:t>условий и охраны труда в муниципальном образовании Бузулукский район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1234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B39956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E4EB6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E7E20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95B93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B2151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6A17A3" w14:textId="77777777" w:rsidR="009B7F43" w:rsidRDefault="00323635">
            <w:pPr>
              <w:widowControl w:val="0"/>
              <w:jc w:val="right"/>
            </w:pPr>
            <w:r>
              <w:t>0,01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9A1AD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C6567" w14:textId="77777777" w:rsidR="009B7F43" w:rsidRDefault="00323635">
            <w:pPr>
              <w:widowControl w:val="0"/>
              <w:jc w:val="center"/>
            </w:pPr>
            <w:r>
              <w:t>0,01</w:t>
            </w:r>
          </w:p>
        </w:tc>
        <w:tc>
          <w:tcPr>
            <w:tcW w:w="991" w:type="dxa"/>
          </w:tcPr>
          <w:p w14:paraId="02AB0E7E" w14:textId="77777777" w:rsidR="009B7F43" w:rsidRDefault="009B7F43">
            <w:pPr>
              <w:widowControl w:val="0"/>
            </w:pPr>
          </w:p>
        </w:tc>
      </w:tr>
      <w:tr w:rsidR="009B7F43" w14:paraId="229E3182" w14:textId="77777777">
        <w:trPr>
          <w:cantSplit/>
          <w:trHeight w:val="1388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732C" w14:textId="77777777" w:rsidR="009B7F43" w:rsidRDefault="00323635">
            <w:pPr>
              <w:widowControl w:val="0"/>
              <w:jc w:val="right"/>
            </w:pPr>
            <w:r>
              <w:t>25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EA5CA3" w14:textId="77777777" w:rsidR="009B7F43" w:rsidRDefault="00323635">
            <w:pPr>
              <w:widowControl w:val="0"/>
              <w:jc w:val="both"/>
            </w:pPr>
            <w:r>
              <w:t>Муниципальная программа "Комплексные меры противодействия злоупотреблению наркотиками и их незаконному обороту в Бузулукском районе»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0CA95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8892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25A89" w14:textId="77777777" w:rsidR="009B7F43" w:rsidRDefault="0032363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E80A8B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948FD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A21196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9951C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2A4969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F0CBF" w14:textId="77777777" w:rsidR="009B7F43" w:rsidRDefault="00323635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991" w:type="dxa"/>
          </w:tcPr>
          <w:p w14:paraId="0DA8DFCB" w14:textId="77777777" w:rsidR="009B7F43" w:rsidRDefault="009B7F43">
            <w:pPr>
              <w:widowControl w:val="0"/>
            </w:pPr>
          </w:p>
        </w:tc>
      </w:tr>
      <w:tr w:rsidR="009B7F43" w14:paraId="79FCC010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E1C00" w14:textId="77777777" w:rsidR="009B7F43" w:rsidRDefault="00323635">
            <w:pPr>
              <w:widowControl w:val="0"/>
              <w:jc w:val="right"/>
            </w:pPr>
            <w:r>
              <w:t>26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E4E253" w14:textId="77777777" w:rsidR="009B7F43" w:rsidRDefault="00323635">
            <w:pPr>
              <w:widowControl w:val="0"/>
            </w:pPr>
            <w:r>
              <w:t>Муниципальная программа «Обеспечение жильем работников бюджетной сферы»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FCB5815" w14:textId="77777777" w:rsidR="009B7F43" w:rsidRDefault="00323635">
            <w:pPr>
              <w:widowControl w:val="0"/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FECD83" w14:textId="77777777" w:rsidR="009B7F43" w:rsidRDefault="00323635">
            <w:pPr>
              <w:widowControl w:val="0"/>
              <w:jc w:val="center"/>
            </w:pPr>
            <w:r>
              <w:t>13,8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81ED0AF" w14:textId="77777777" w:rsidR="009B7F43" w:rsidRDefault="00323635">
            <w:pPr>
              <w:widowControl w:val="0"/>
              <w:jc w:val="center"/>
            </w:pPr>
            <w:r>
              <w:t>15,3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38CF5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765F79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3960E6" w14:textId="77777777" w:rsidR="009B7F43" w:rsidRDefault="00323635">
            <w:pPr>
              <w:widowControl w:val="0"/>
              <w:jc w:val="center"/>
              <w:rPr>
                <w:color w:val="FF0000"/>
              </w:rPr>
            </w:pPr>
            <w: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F473D62" w14:textId="77777777" w:rsidR="009B7F43" w:rsidRDefault="00323635">
            <w:pPr>
              <w:widowControl w:val="0"/>
              <w:jc w:val="center"/>
            </w:pPr>
            <w:r>
              <w:t>1,2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0AACAB" w14:textId="77777777" w:rsidR="009B7F43" w:rsidRDefault="00323635">
            <w:pPr>
              <w:widowControl w:val="0"/>
              <w:jc w:val="center"/>
            </w:pPr>
            <w:r>
              <w:t>1,2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8F14AE" w14:textId="77777777" w:rsidR="009B7F43" w:rsidRDefault="00323635">
            <w:pPr>
              <w:widowControl w:val="0"/>
              <w:jc w:val="center"/>
            </w:pPr>
            <w:r>
              <w:t>1,2</w:t>
            </w:r>
          </w:p>
        </w:tc>
        <w:tc>
          <w:tcPr>
            <w:tcW w:w="991" w:type="dxa"/>
          </w:tcPr>
          <w:p w14:paraId="03193B18" w14:textId="77777777" w:rsidR="009B7F43" w:rsidRDefault="009B7F43">
            <w:pPr>
              <w:widowControl w:val="0"/>
            </w:pPr>
          </w:p>
        </w:tc>
      </w:tr>
      <w:tr w:rsidR="009B7F43" w14:paraId="08187C20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1166E" w14:textId="77777777" w:rsidR="009B7F43" w:rsidRDefault="00323635">
            <w:pPr>
              <w:widowControl w:val="0"/>
              <w:jc w:val="right"/>
            </w:pPr>
            <w:r>
              <w:t>27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A66B07" w14:textId="77777777" w:rsidR="009B7F43" w:rsidRDefault="00323635">
            <w:pPr>
              <w:widowControl w:val="0"/>
            </w:pPr>
            <w:r>
              <w:t>Муниципальная программа «Укрепление общественного здоровья на территории Бузулукского района»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64C92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84CBD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8B8F5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D0750A7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ADF227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2FBA0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01768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2D629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92C79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</w:tcPr>
          <w:p w14:paraId="1A2E950B" w14:textId="77777777" w:rsidR="009B7F43" w:rsidRDefault="009B7F43">
            <w:pPr>
              <w:widowControl w:val="0"/>
            </w:pPr>
          </w:p>
        </w:tc>
      </w:tr>
      <w:tr w:rsidR="009B7F43" w14:paraId="4A195D2F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E82C9" w14:textId="77777777" w:rsidR="009B7F43" w:rsidRDefault="00323635">
            <w:pPr>
              <w:widowControl w:val="0"/>
              <w:jc w:val="right"/>
            </w:pPr>
            <w:r>
              <w:t>28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CC2478" w14:textId="77777777" w:rsidR="009B7F43" w:rsidRDefault="00323635">
            <w:pPr>
              <w:widowControl w:val="0"/>
            </w:pPr>
            <w:r>
              <w:t>Муниципальная программа  «Охрана окружающей среды»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A00C6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097CC1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03B2B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6EBA53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2F0D0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1450D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6D120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5987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BFC8A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1" w:type="dxa"/>
          </w:tcPr>
          <w:p w14:paraId="4F82057D" w14:textId="77777777" w:rsidR="009B7F43" w:rsidRDefault="009B7F43">
            <w:pPr>
              <w:widowControl w:val="0"/>
            </w:pPr>
          </w:p>
        </w:tc>
      </w:tr>
      <w:tr w:rsidR="009B7F43" w14:paraId="0267088F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8A692" w14:textId="77777777" w:rsidR="009B7F43" w:rsidRDefault="00323635">
            <w:pPr>
              <w:widowControl w:val="0"/>
              <w:jc w:val="right"/>
            </w:pPr>
            <w:r>
              <w:t>29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BB085B" w14:textId="77777777" w:rsidR="009B7F43" w:rsidRDefault="00323635">
            <w:pPr>
              <w:widowControl w:val="0"/>
            </w:pPr>
            <w:r>
              <w:t>Муниципальная программа «Обеспечение энергосбережения и повышение энергетической эффективности Бузулукского района»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3C5250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2EBD4D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20FE9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D331CE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2A94F6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A1753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31A7C4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1E533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86BFB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2198EA73" w14:textId="77777777" w:rsidR="009B7F43" w:rsidRDefault="009B7F43">
            <w:pPr>
              <w:widowControl w:val="0"/>
            </w:pPr>
          </w:p>
        </w:tc>
      </w:tr>
      <w:tr w:rsidR="009B7F43" w14:paraId="01EA6E92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01411" w14:textId="77777777" w:rsidR="009B7F43" w:rsidRDefault="00323635">
            <w:pPr>
              <w:widowControl w:val="0"/>
              <w:jc w:val="right"/>
            </w:pPr>
            <w:r>
              <w:t>30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CE99E8" w14:textId="77777777" w:rsidR="009B7F43" w:rsidRDefault="00323635">
            <w:pPr>
              <w:widowControl w:val="0"/>
            </w:pPr>
            <w:r>
              <w:t xml:space="preserve">Непрограммные </w:t>
            </w:r>
            <w:r>
              <w:t>направления 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F33FEF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E887F7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B50E42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F0D9D0" w14:textId="77777777" w:rsidR="009B7F43" w:rsidRDefault="00323635">
            <w:pPr>
              <w:widowControl w:val="0"/>
              <w:jc w:val="center"/>
            </w:pPr>
            <w:r>
              <w:t>15,9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E0C041" w14:textId="77777777" w:rsidR="009B7F43" w:rsidRDefault="00323635">
            <w:pPr>
              <w:widowControl w:val="0"/>
              <w:jc w:val="center"/>
            </w:pPr>
            <w:r>
              <w:t>11,25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3C403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78B6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0DA0D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E0720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991" w:type="dxa"/>
          </w:tcPr>
          <w:p w14:paraId="7A82AB16" w14:textId="77777777" w:rsidR="009B7F43" w:rsidRDefault="009B7F43">
            <w:pPr>
              <w:widowControl w:val="0"/>
            </w:pPr>
          </w:p>
        </w:tc>
      </w:tr>
      <w:tr w:rsidR="009B7F43" w14:paraId="606E6C23" w14:textId="77777777">
        <w:trPr>
          <w:cantSplit/>
          <w:trHeight w:val="2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08905" w14:textId="77777777" w:rsidR="009B7F43" w:rsidRDefault="009B7F43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B53E37" w14:textId="77777777" w:rsidR="009B7F43" w:rsidRDefault="00323635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2093B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ECF446B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80A984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F41553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E31255" w14:textId="77777777" w:rsidR="009B7F43" w:rsidRDefault="00323635">
            <w:pPr>
              <w:widowControl w:val="0"/>
              <w:jc w:val="center"/>
            </w:pPr>
            <w:r>
              <w:t> 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43000C" w14:textId="77777777" w:rsidR="009B7F43" w:rsidRDefault="00323635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65BCE7" w14:textId="77777777" w:rsidR="009B7F43" w:rsidRDefault="0032363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0CBD03" w14:textId="77777777" w:rsidR="009B7F43" w:rsidRDefault="00323635">
            <w:pPr>
              <w:widowControl w:val="0"/>
              <w:jc w:val="center"/>
            </w:pPr>
            <w:r>
              <w:t>12,9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BC06CB" w14:textId="77777777" w:rsidR="009B7F43" w:rsidRDefault="00323635">
            <w:pPr>
              <w:widowControl w:val="0"/>
              <w:jc w:val="center"/>
            </w:pPr>
            <w:r>
              <w:t>28,7</w:t>
            </w:r>
          </w:p>
        </w:tc>
        <w:tc>
          <w:tcPr>
            <w:tcW w:w="991" w:type="dxa"/>
          </w:tcPr>
          <w:p w14:paraId="3C5D4009" w14:textId="77777777" w:rsidR="009B7F43" w:rsidRDefault="009B7F43">
            <w:pPr>
              <w:widowControl w:val="0"/>
            </w:pPr>
          </w:p>
        </w:tc>
      </w:tr>
      <w:tr w:rsidR="009B7F43" w14:paraId="31778B91" w14:textId="77777777">
        <w:trPr>
          <w:cantSplit/>
          <w:trHeight w:val="80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76E0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</w:tcPr>
          <w:p w14:paraId="75D82206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9E3849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E24F50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09A793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6E8174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90AD2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D0DF4C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134B9D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489A2E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4FAFE0" w14:textId="77777777" w:rsidR="009B7F43" w:rsidRDefault="009B7F43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1" w:type="dxa"/>
          </w:tcPr>
          <w:p w14:paraId="121B0410" w14:textId="77777777" w:rsidR="009B7F43" w:rsidRDefault="009B7F43">
            <w:pPr>
              <w:widowControl w:val="0"/>
            </w:pPr>
          </w:p>
        </w:tc>
      </w:tr>
    </w:tbl>
    <w:p w14:paraId="52320487" w14:textId="77777777" w:rsidR="009B7F43" w:rsidRDefault="009B7F43">
      <w:pPr>
        <w:ind w:left="9639"/>
        <w:jc w:val="both"/>
        <w:rPr>
          <w:sz w:val="28"/>
          <w:szCs w:val="28"/>
        </w:rPr>
      </w:pPr>
    </w:p>
    <w:tbl>
      <w:tblPr>
        <w:tblW w:w="167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3700"/>
        <w:gridCol w:w="1134"/>
        <w:gridCol w:w="1134"/>
        <w:gridCol w:w="1418"/>
        <w:gridCol w:w="1133"/>
        <w:gridCol w:w="1137"/>
        <w:gridCol w:w="1134"/>
        <w:gridCol w:w="990"/>
        <w:gridCol w:w="992"/>
        <w:gridCol w:w="1134"/>
        <w:gridCol w:w="1135"/>
        <w:gridCol w:w="991"/>
      </w:tblGrid>
      <w:tr w:rsidR="009B7F43" w14:paraId="45E817AA" w14:textId="77777777">
        <w:trPr>
          <w:cantSplit/>
          <w:trHeight w:val="428"/>
          <w:tblHeader/>
        </w:trPr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9A7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</w:t>
            </w:r>
          </w:p>
        </w:tc>
        <w:tc>
          <w:tcPr>
            <w:tcW w:w="11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962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Годы</w:t>
            </w:r>
          </w:p>
        </w:tc>
        <w:tc>
          <w:tcPr>
            <w:tcW w:w="991" w:type="dxa"/>
          </w:tcPr>
          <w:p w14:paraId="429414A0" w14:textId="77777777" w:rsidR="009B7F43" w:rsidRDefault="009B7F43">
            <w:pPr>
              <w:widowControl w:val="0"/>
            </w:pPr>
          </w:p>
        </w:tc>
      </w:tr>
      <w:tr w:rsidR="009B7F43" w14:paraId="3F8BB7F7" w14:textId="77777777">
        <w:trPr>
          <w:cantSplit/>
          <w:trHeight w:val="81"/>
          <w:tblHeader/>
        </w:trPr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B0EB" w14:textId="77777777" w:rsidR="009B7F43" w:rsidRDefault="009B7F43">
            <w:pPr>
              <w:widowControl w:val="0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0114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26AB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3C2B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2E6F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25EF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1815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BEA8D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1E6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46EF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1FC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2036</w:t>
            </w:r>
          </w:p>
        </w:tc>
        <w:tc>
          <w:tcPr>
            <w:tcW w:w="991" w:type="dxa"/>
          </w:tcPr>
          <w:p w14:paraId="26B31725" w14:textId="77777777" w:rsidR="009B7F43" w:rsidRDefault="009B7F43">
            <w:pPr>
              <w:widowControl w:val="0"/>
            </w:pPr>
          </w:p>
        </w:tc>
      </w:tr>
      <w:tr w:rsidR="009B7F43" w14:paraId="22CF4475" w14:textId="77777777">
        <w:trPr>
          <w:cantSplit/>
          <w:trHeight w:val="81"/>
          <w:tblHeader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A2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C38A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76A7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9F5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8B3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86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2FC9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2B54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246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2B0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C0E" w14:textId="77777777" w:rsidR="009B7F43" w:rsidRDefault="0032363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991" w:type="dxa"/>
          </w:tcPr>
          <w:p w14:paraId="3D2DD849" w14:textId="77777777" w:rsidR="009B7F43" w:rsidRDefault="009B7F43">
            <w:pPr>
              <w:widowControl w:val="0"/>
            </w:pPr>
          </w:p>
        </w:tc>
      </w:tr>
      <w:tr w:rsidR="009B7F43" w14:paraId="11446FAA" w14:textId="77777777">
        <w:trPr>
          <w:cantSplit/>
          <w:trHeight w:val="288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117A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Расходы, всего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E5280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3E2D1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1317,2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40E2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1325,9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AF458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1334,8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C478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1343,9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1ECC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1353,5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642A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B8E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92B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638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1394,3</w:t>
            </w:r>
          </w:p>
        </w:tc>
        <w:tc>
          <w:tcPr>
            <w:tcW w:w="991" w:type="dxa"/>
          </w:tcPr>
          <w:p w14:paraId="31793073" w14:textId="77777777" w:rsidR="009B7F43" w:rsidRDefault="009B7F43">
            <w:pPr>
              <w:widowControl w:val="0"/>
            </w:pPr>
          </w:p>
        </w:tc>
      </w:tr>
      <w:tr w:rsidR="009B7F43" w14:paraId="342555D1" w14:textId="77777777">
        <w:trPr>
          <w:cantSplit/>
          <w:trHeight w:val="20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95F7" w14:textId="77777777" w:rsidR="009B7F43" w:rsidRDefault="00323635">
            <w:pPr>
              <w:widowControl w:val="0"/>
              <w:jc w:val="right"/>
            </w:pPr>
            <w:r>
              <w:t>1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91E9F8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муниципальной политики в муниципальном образовании Бузулукский район Оренбургской области на 2017-2022г.г."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97C4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177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51CD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0472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6CEA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3BA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6EA3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03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E5A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2F7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  <w:tc>
          <w:tcPr>
            <w:tcW w:w="991" w:type="dxa"/>
          </w:tcPr>
          <w:p w14:paraId="4CD22013" w14:textId="77777777" w:rsidR="009B7F43" w:rsidRDefault="009B7F43">
            <w:pPr>
              <w:widowControl w:val="0"/>
            </w:pPr>
          </w:p>
        </w:tc>
      </w:tr>
      <w:tr w:rsidR="009B7F43" w14:paraId="09869D05" w14:textId="77777777">
        <w:trPr>
          <w:cantSplit/>
          <w:trHeight w:val="288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EF6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1BF91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F21A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805,17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99CC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813,77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4ADF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822,47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1AD0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831,37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579B0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840,47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3C2F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850,07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BC8DE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859,77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76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3F8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880,17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133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890,87</w:t>
            </w:r>
          </w:p>
        </w:tc>
        <w:tc>
          <w:tcPr>
            <w:tcW w:w="991" w:type="dxa"/>
          </w:tcPr>
          <w:p w14:paraId="646B7579" w14:textId="77777777" w:rsidR="009B7F43" w:rsidRDefault="009B7F43">
            <w:pPr>
              <w:widowControl w:val="0"/>
            </w:pPr>
          </w:p>
        </w:tc>
      </w:tr>
      <w:tr w:rsidR="009B7F43" w14:paraId="437E14E4" w14:textId="77777777">
        <w:trPr>
          <w:cantSplit/>
          <w:trHeight w:val="13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782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090207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"Защитник Отечества"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FC2C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00061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56F6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E8E5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8737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30C8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45E8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1F9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70D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121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</w:tcPr>
          <w:p w14:paraId="57E9E835" w14:textId="77777777" w:rsidR="009B7F43" w:rsidRDefault="009B7F43">
            <w:pPr>
              <w:widowControl w:val="0"/>
            </w:pPr>
          </w:p>
        </w:tc>
      </w:tr>
      <w:tr w:rsidR="009B7F43" w14:paraId="347760EA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4E4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6C3017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7DDFE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4BE2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F87F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0694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A45C8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E91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712C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3FD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7D6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E7D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bottom"/>
          </w:tcPr>
          <w:p w14:paraId="1235C947" w14:textId="77777777" w:rsidR="009B7F43" w:rsidRDefault="009B7F43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</w:tr>
      <w:tr w:rsidR="009B7F43" w14:paraId="77AC321C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CCB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339546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Бузулукском 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25D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A8EE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4941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52A49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FEB4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72AB4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21EB4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FCC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532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399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</w:tcPr>
          <w:p w14:paraId="0C0A069B" w14:textId="77777777" w:rsidR="009B7F43" w:rsidRDefault="009B7F43">
            <w:pPr>
              <w:widowControl w:val="0"/>
            </w:pPr>
          </w:p>
        </w:tc>
      </w:tr>
      <w:tr w:rsidR="009B7F43" w14:paraId="4DEB2603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5927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8061B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F2AF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DF90C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12C3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9BC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60C6F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E559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6437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7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5AF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E49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</w:tcPr>
          <w:p w14:paraId="419A0CD5" w14:textId="77777777" w:rsidR="009B7F43" w:rsidRDefault="009B7F43">
            <w:pPr>
              <w:widowControl w:val="0"/>
            </w:pPr>
          </w:p>
        </w:tc>
      </w:tr>
      <w:tr w:rsidR="009B7F43" w14:paraId="345AFEAB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2AB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A72D9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«Устойчивое развитие</w:t>
            </w:r>
            <w:r>
              <w:rPr>
                <w:color w:val="000000"/>
              </w:rPr>
              <w:t xml:space="preserve">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4AE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DCD0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0F8FD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ED09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65811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5D41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5C7C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EB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333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5B5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</w:tcPr>
          <w:p w14:paraId="3E53EA94" w14:textId="77777777" w:rsidR="009B7F43" w:rsidRDefault="009B7F43">
            <w:pPr>
              <w:widowControl w:val="0"/>
            </w:pPr>
          </w:p>
        </w:tc>
      </w:tr>
      <w:tr w:rsidR="009B7F43" w14:paraId="75A70CBF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3D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32289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системы градорегулирования в Бузулукском 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0C60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9AF8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F44E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3259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6CDC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0372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A0F5C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19F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41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354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6F06DF07" w14:textId="77777777" w:rsidR="009B7F43" w:rsidRDefault="009B7F43">
            <w:pPr>
              <w:widowControl w:val="0"/>
            </w:pPr>
          </w:p>
        </w:tc>
      </w:tr>
      <w:tr w:rsidR="009B7F43" w14:paraId="4F189563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E94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234128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783F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F15F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A803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5B5D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ED1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8A8E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4E4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D9E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3B8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84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5E110C7A" w14:textId="77777777" w:rsidR="009B7F43" w:rsidRDefault="009B7F43">
            <w:pPr>
              <w:widowControl w:val="0"/>
            </w:pPr>
          </w:p>
        </w:tc>
      </w:tr>
      <w:tr w:rsidR="009B7F43" w14:paraId="4FF550FF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D479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F1A2B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правопорядка на территории Бузулукского </w:t>
            </w:r>
            <w:r>
              <w:rPr>
                <w:color w:val="000000"/>
              </w:rPr>
              <w:t>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6BD95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D798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B2BB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9143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9BB8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B13C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3E53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099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5F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A80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</w:tcPr>
          <w:p w14:paraId="4421638F" w14:textId="77777777" w:rsidR="009B7F43" w:rsidRDefault="009B7F43">
            <w:pPr>
              <w:widowControl w:val="0"/>
            </w:pPr>
          </w:p>
        </w:tc>
      </w:tr>
      <w:tr w:rsidR="009B7F43" w14:paraId="3B8B1854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1DA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A7EE9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366D1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C464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0F04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6EAF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4FCE4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9D25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704D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462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34A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60E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71,8</w:t>
            </w:r>
          </w:p>
        </w:tc>
        <w:tc>
          <w:tcPr>
            <w:tcW w:w="991" w:type="dxa"/>
          </w:tcPr>
          <w:p w14:paraId="7F214CC5" w14:textId="77777777" w:rsidR="009B7F43" w:rsidRDefault="009B7F43">
            <w:pPr>
              <w:widowControl w:val="0"/>
            </w:pPr>
          </w:p>
        </w:tc>
      </w:tr>
      <w:tr w:rsidR="009B7F43" w14:paraId="10DF93F3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249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564333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культуры,  спорта и туризма</w:t>
            </w:r>
            <w:r>
              <w:rPr>
                <w:color w:val="000000"/>
              </w:rPr>
              <w:t xml:space="preserve"> в Бузулукском 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5CBCC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3733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8CD8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213E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3616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DCCBB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00BC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215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D6D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57A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91" w:type="dxa"/>
          </w:tcPr>
          <w:p w14:paraId="2B44FE61" w14:textId="77777777" w:rsidR="009B7F43" w:rsidRDefault="009B7F43">
            <w:pPr>
              <w:widowControl w:val="0"/>
            </w:pPr>
          </w:p>
        </w:tc>
      </w:tr>
      <w:tr w:rsidR="009B7F43" w14:paraId="3F113BE4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9A68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9F6C69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ECFE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4A05D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EE2C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F6FD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293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219E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9458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413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19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1F6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991" w:type="dxa"/>
          </w:tcPr>
          <w:p w14:paraId="0C0BE307" w14:textId="77777777" w:rsidR="009B7F43" w:rsidRDefault="009B7F43">
            <w:pPr>
              <w:widowControl w:val="0"/>
            </w:pPr>
          </w:p>
        </w:tc>
      </w:tr>
      <w:tr w:rsidR="009B7F43" w14:paraId="3B23A156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641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353B2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>
              <w:rPr>
                <w:color w:val="000000"/>
              </w:rPr>
              <w:t>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E93E0" w14:textId="77777777" w:rsidR="009B7F43" w:rsidRDefault="0032363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BEBC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08D8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341C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CF23F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A3AF2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3E8C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D4B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6A6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FFE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91" w:type="dxa"/>
          </w:tcPr>
          <w:p w14:paraId="5DF27FF4" w14:textId="77777777" w:rsidR="009B7F43" w:rsidRDefault="009B7F43">
            <w:pPr>
              <w:widowControl w:val="0"/>
            </w:pPr>
          </w:p>
        </w:tc>
      </w:tr>
      <w:tr w:rsidR="009B7F43" w14:paraId="1C4E6167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3715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DB0E7A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МП "Развитие транспортной системы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71CB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63DE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1861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1B23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DBE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3673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B1BB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35F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041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2C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991" w:type="dxa"/>
          </w:tcPr>
          <w:p w14:paraId="25E34EAF" w14:textId="77777777" w:rsidR="009B7F43" w:rsidRDefault="009B7F43">
            <w:pPr>
              <w:widowControl w:val="0"/>
            </w:pPr>
          </w:p>
        </w:tc>
      </w:tr>
      <w:tr w:rsidR="009B7F43" w14:paraId="4642EEAE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5E0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2C919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F9916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C2E0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DB36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95F5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BB1B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ED31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5DA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279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4DA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0D6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91" w:type="dxa"/>
          </w:tcPr>
          <w:p w14:paraId="2CD36E80" w14:textId="77777777" w:rsidR="009B7F43" w:rsidRDefault="009B7F43">
            <w:pPr>
              <w:widowControl w:val="0"/>
            </w:pPr>
          </w:p>
        </w:tc>
      </w:tr>
      <w:tr w:rsidR="009B7F43" w14:paraId="26DC79B7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C4F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10708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"Управление муниципальными </w:t>
            </w:r>
            <w:r>
              <w:rPr>
                <w:color w:val="000000"/>
              </w:rPr>
              <w:t>финансами и муниципальным долгом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7B0E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6B209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CEB0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46AE7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FB69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D857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61DA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F12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47D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0C0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991" w:type="dxa"/>
          </w:tcPr>
          <w:p w14:paraId="6E0DEA25" w14:textId="77777777" w:rsidR="009B7F43" w:rsidRDefault="009B7F43">
            <w:pPr>
              <w:widowControl w:val="0"/>
            </w:pPr>
          </w:p>
        </w:tc>
      </w:tr>
      <w:tr w:rsidR="009B7F43" w14:paraId="218E91FB" w14:textId="77777777">
        <w:trPr>
          <w:cantSplit/>
          <w:trHeight w:val="781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2716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66D60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"Защита населения и территории от чрезвычайных ситуаций природного и техногенного характера в МО Бузулукский </w:t>
            </w:r>
            <w:r>
              <w:rPr>
                <w:color w:val="000000"/>
              </w:rPr>
              <w:t>район»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EFBC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ADDD8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1874E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8F11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5519C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9CF4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21287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138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42B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E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1" w:type="dxa"/>
          </w:tcPr>
          <w:p w14:paraId="6C8E137D" w14:textId="77777777" w:rsidR="009B7F43" w:rsidRDefault="009B7F43">
            <w:pPr>
              <w:widowControl w:val="0"/>
            </w:pPr>
          </w:p>
        </w:tc>
      </w:tr>
      <w:tr w:rsidR="009B7F43" w14:paraId="6F18853C" w14:textId="77777777">
        <w:trPr>
          <w:cantSplit/>
          <w:trHeight w:val="329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0F7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62F4A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80ED8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5C8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C9E7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91A3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EC2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8E70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4678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EB1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39B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B8D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</w:tcPr>
          <w:p w14:paraId="2A969D2D" w14:textId="77777777" w:rsidR="009B7F43" w:rsidRDefault="009B7F43">
            <w:pPr>
              <w:widowControl w:val="0"/>
            </w:pPr>
          </w:p>
        </w:tc>
      </w:tr>
      <w:tr w:rsidR="009B7F43" w14:paraId="01298B0D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505A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3426B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«Создание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7E5C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6D42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5428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6A3B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284E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F2912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B848B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2E0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C06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F1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1" w:type="dxa"/>
          </w:tcPr>
          <w:p w14:paraId="3922A53B" w14:textId="77777777" w:rsidR="009B7F43" w:rsidRDefault="009B7F43">
            <w:pPr>
              <w:widowControl w:val="0"/>
            </w:pPr>
          </w:p>
        </w:tc>
      </w:tr>
      <w:tr w:rsidR="009B7F43" w14:paraId="0DAB7D75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113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869BB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D039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50639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8A11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8F36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DAC0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D4F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E29BB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534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14C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A4D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</w:tcPr>
          <w:p w14:paraId="14153C00" w14:textId="77777777" w:rsidR="009B7F43" w:rsidRDefault="009B7F43">
            <w:pPr>
              <w:widowControl w:val="0"/>
            </w:pPr>
          </w:p>
        </w:tc>
      </w:tr>
      <w:tr w:rsidR="009B7F43" w14:paraId="61BEB732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07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18A9E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«О противодействии коррупции в Бузулукском </w:t>
            </w:r>
            <w:r>
              <w:rPr>
                <w:color w:val="000000"/>
              </w:rPr>
              <w:t>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F938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EAC05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1827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756F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10BA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8635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A8463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9F1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092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2A6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4A6D64BE" w14:textId="77777777" w:rsidR="009B7F43" w:rsidRDefault="009B7F43">
            <w:pPr>
              <w:widowControl w:val="0"/>
            </w:pPr>
          </w:p>
        </w:tc>
      </w:tr>
      <w:tr w:rsidR="009B7F43" w14:paraId="52CB3871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E1C3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FE590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6723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7BA6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F81F1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DD5B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8C29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3204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C8E68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BA7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010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95E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</w:tcPr>
          <w:p w14:paraId="00DDA9E4" w14:textId="77777777" w:rsidR="009B7F43" w:rsidRDefault="009B7F43">
            <w:pPr>
              <w:widowControl w:val="0"/>
            </w:pPr>
          </w:p>
        </w:tc>
      </w:tr>
      <w:tr w:rsidR="009B7F43" w14:paraId="429B88AD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174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62627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муниципальном образовании Бузулукский район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92849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F4F6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A1C3C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E0680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02EFD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B7E02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EF1D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800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771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926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2C408783" w14:textId="77777777" w:rsidR="009B7F43" w:rsidRDefault="009B7F43">
            <w:pPr>
              <w:widowControl w:val="0"/>
            </w:pPr>
          </w:p>
        </w:tc>
      </w:tr>
      <w:tr w:rsidR="009B7F43" w14:paraId="510918CB" w14:textId="77777777">
        <w:trPr>
          <w:cantSplit/>
          <w:trHeight w:val="108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37C0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7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2B7F6" w14:textId="77777777" w:rsidR="009B7F43" w:rsidRDefault="0032363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"Комплексные меры противодействия злоупотреблению наркотиками и их </w:t>
            </w:r>
            <w:r>
              <w:rPr>
                <w:color w:val="000000"/>
              </w:rPr>
              <w:t>незаконному обороту в Бузулукском районе»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D831D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C8D9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0081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3ED7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AD40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45DD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FF5E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F31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62D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AA41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</w:tcPr>
          <w:p w14:paraId="35CB3DA8" w14:textId="77777777" w:rsidR="009B7F43" w:rsidRDefault="009B7F43">
            <w:pPr>
              <w:widowControl w:val="0"/>
            </w:pPr>
          </w:p>
        </w:tc>
      </w:tr>
      <w:tr w:rsidR="009B7F43" w14:paraId="2A5714E4" w14:textId="77777777">
        <w:trPr>
          <w:cantSplit/>
          <w:trHeight w:val="108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F784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5FA4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работников бюджетной сферы»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E48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FF1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8B4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B574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DF6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8DF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1A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848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459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154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1" w:type="dxa"/>
          </w:tcPr>
          <w:p w14:paraId="11028FE6" w14:textId="77777777" w:rsidR="009B7F43" w:rsidRDefault="009B7F43">
            <w:pPr>
              <w:widowControl w:val="0"/>
            </w:pPr>
          </w:p>
        </w:tc>
      </w:tr>
      <w:tr w:rsidR="009B7F43" w14:paraId="3E21ABE1" w14:textId="77777777">
        <w:trPr>
          <w:cantSplit/>
          <w:trHeight w:val="90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3A5B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927E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«Укрепление общественного </w:t>
            </w:r>
            <w:r>
              <w:rPr>
                <w:color w:val="000000"/>
              </w:rPr>
              <w:t>здоровья на территории Бузулукского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9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683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BFD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E42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B38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C3F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B67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1992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D9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2C6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</w:tcPr>
          <w:p w14:paraId="56D82C20" w14:textId="77777777" w:rsidR="009B7F43" w:rsidRDefault="009B7F43">
            <w:pPr>
              <w:widowControl w:val="0"/>
            </w:pPr>
          </w:p>
        </w:tc>
      </w:tr>
      <w:tr w:rsidR="009B7F43" w14:paraId="311C246E" w14:textId="77777777">
        <w:trPr>
          <w:cantSplit/>
          <w:trHeight w:val="9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1ED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AD1D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«Охрана окружающей среды»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E71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22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282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D25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097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7E2A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D9D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CD7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75A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4C8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991" w:type="dxa"/>
          </w:tcPr>
          <w:p w14:paraId="2279AE30" w14:textId="77777777" w:rsidR="009B7F43" w:rsidRDefault="009B7F43">
            <w:pPr>
              <w:widowControl w:val="0"/>
            </w:pPr>
          </w:p>
        </w:tc>
      </w:tr>
      <w:tr w:rsidR="009B7F43" w14:paraId="6D765F6A" w14:textId="77777777">
        <w:trPr>
          <w:cantSplit/>
          <w:trHeight w:val="9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6442" w14:textId="77777777" w:rsidR="009B7F43" w:rsidRDefault="00323635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F8B8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5BED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459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F72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A7E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5B9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8C05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5F5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E63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B25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6B76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991" w:type="dxa"/>
          </w:tcPr>
          <w:p w14:paraId="007040E6" w14:textId="77777777" w:rsidR="009B7F43" w:rsidRDefault="009B7F43">
            <w:pPr>
              <w:widowControl w:val="0"/>
            </w:pPr>
          </w:p>
        </w:tc>
      </w:tr>
      <w:tr w:rsidR="009B7F43" w14:paraId="22FBEC76" w14:textId="77777777">
        <w:trPr>
          <w:cantSplit/>
          <w:trHeight w:val="9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579F" w14:textId="77777777" w:rsidR="009B7F43" w:rsidRDefault="00323635">
            <w:pPr>
              <w:widowControl w:val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6CB7" w14:textId="77777777" w:rsidR="009B7F43" w:rsidRDefault="0032363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8F5C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7F09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421B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C45F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640E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242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FFC8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48D7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27E3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09C0" w14:textId="77777777" w:rsidR="009B7F43" w:rsidRDefault="003236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991" w:type="dxa"/>
          </w:tcPr>
          <w:p w14:paraId="3300063C" w14:textId="77777777" w:rsidR="009B7F43" w:rsidRDefault="009B7F43">
            <w:pPr>
              <w:widowControl w:val="0"/>
            </w:pPr>
          </w:p>
        </w:tc>
      </w:tr>
    </w:tbl>
    <w:p w14:paraId="35AB3B57" w14:textId="77777777" w:rsidR="009B7F43" w:rsidRDefault="009B7F43"/>
    <w:sectPr w:rsidR="009B7F43">
      <w:pgSz w:w="16838" w:h="11906" w:orient="landscape"/>
      <w:pgMar w:top="1134" w:right="851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D03"/>
    <w:multiLevelType w:val="multilevel"/>
    <w:tmpl w:val="C01C6F6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CC210E8"/>
    <w:multiLevelType w:val="multilevel"/>
    <w:tmpl w:val="9156F1E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81273BB"/>
    <w:multiLevelType w:val="multilevel"/>
    <w:tmpl w:val="5EC65466"/>
    <w:lvl w:ilvl="0">
      <w:start w:val="1"/>
      <w:numFmt w:val="decimal"/>
      <w:lvlText w:val="%1."/>
      <w:lvlJc w:val="left"/>
      <w:pPr>
        <w:tabs>
          <w:tab w:val="num" w:pos="0"/>
        </w:tabs>
        <w:ind w:left="2231" w:hanging="13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77042AA6"/>
    <w:multiLevelType w:val="multilevel"/>
    <w:tmpl w:val="AC2C9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43"/>
    <w:rsid w:val="00323635"/>
    <w:rsid w:val="009A59E2"/>
    <w:rsid w:val="009B7F43"/>
    <w:rsid w:val="00B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81A1"/>
  <w15:docId w15:val="{A86EB257-57AB-469A-ACA5-6764A6A1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B8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EB6B8B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6B8B"/>
    <w:pPr>
      <w:keepNext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B8B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qFormat/>
    <w:rsid w:val="00EB6B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B6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6E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qFormat/>
    <w:rsid w:val="00EB6B8B"/>
    <w:rPr>
      <w:color w:val="008000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EB6B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b"/>
    <w:uiPriority w:val="99"/>
    <w:qFormat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ной текст с отступом Знак1"/>
    <w:link w:val="ac"/>
    <w:qFormat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uiPriority w:val="99"/>
    <w:semiHidden/>
    <w:qFormat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EB6B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1">
    <w:name w:val="Знак Знак4"/>
    <w:qFormat/>
    <w:rsid w:val="00EB6B8B"/>
    <w:rPr>
      <w:sz w:val="24"/>
      <w:szCs w:val="24"/>
      <w:lang w:val="en-US" w:eastAsia="en-US" w:bidi="ar-SA"/>
    </w:rPr>
  </w:style>
  <w:style w:type="character" w:customStyle="1" w:styleId="ae">
    <w:name w:val="Основной текст_"/>
    <w:link w:val="42"/>
    <w:qFormat/>
    <w:rsid w:val="00EB6B8B"/>
    <w:rPr>
      <w:sz w:val="16"/>
      <w:szCs w:val="16"/>
      <w:shd w:val="clear" w:color="auto" w:fill="FFFFFF"/>
    </w:rPr>
  </w:style>
  <w:style w:type="character" w:customStyle="1" w:styleId="af">
    <w:name w:val="Цветовое выделение"/>
    <w:uiPriority w:val="99"/>
    <w:qFormat/>
    <w:rsid w:val="00EB6B8B"/>
    <w:rPr>
      <w:b/>
      <w:color w:val="26282F"/>
    </w:rPr>
  </w:style>
  <w:style w:type="character" w:styleId="af0">
    <w:name w:val="Hyperlink"/>
    <w:basedOn w:val="a0"/>
    <w:uiPriority w:val="99"/>
    <w:unhideWhenUsed/>
    <w:rsid w:val="00332B4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32B48"/>
    <w:rPr>
      <w:color w:val="800080" w:themeColor="followedHyperlink"/>
      <w:u w:val="single"/>
    </w:rPr>
  </w:style>
  <w:style w:type="character" w:customStyle="1" w:styleId="12">
    <w:name w:val="Текст примечания Знак1"/>
    <w:basedOn w:val="a0"/>
    <w:uiPriority w:val="99"/>
    <w:semiHidden/>
    <w:qFormat/>
    <w:rsid w:val="00332B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qFormat/>
    <w:rsid w:val="0033279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link w:val="aa"/>
    <w:uiPriority w:val="99"/>
    <w:rsid w:val="00EB6B8B"/>
    <w:pPr>
      <w:spacing w:after="120"/>
    </w:pPr>
    <w:rPr>
      <w:lang w:val="en-US" w:eastAsia="en-US"/>
    </w:rPr>
  </w:style>
  <w:style w:type="paragraph" w:styleId="af2">
    <w:name w:val="List"/>
    <w:basedOn w:val="ab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716E21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qFormat/>
    <w:rsid w:val="00EB6B8B"/>
    <w:pPr>
      <w:widowControl w:val="0"/>
      <w:jc w:val="both"/>
    </w:pPr>
    <w:rPr>
      <w:rFonts w:ascii="Arial" w:hAnsi="Arial"/>
    </w:rPr>
  </w:style>
  <w:style w:type="paragraph" w:customStyle="1" w:styleId="af5">
    <w:name w:val="Прижатый влево"/>
    <w:basedOn w:val="a"/>
    <w:next w:val="a"/>
    <w:uiPriority w:val="99"/>
    <w:qFormat/>
    <w:rsid w:val="00EB6B8B"/>
    <w:pPr>
      <w:widowControl w:val="0"/>
    </w:pPr>
    <w:rPr>
      <w:rFonts w:ascii="Arial" w:hAnsi="Arial"/>
    </w:rPr>
  </w:style>
  <w:style w:type="paragraph" w:styleId="a7">
    <w:name w:val="annotation text"/>
    <w:basedOn w:val="a"/>
    <w:link w:val="a6"/>
    <w:uiPriority w:val="99"/>
    <w:semiHidden/>
    <w:qFormat/>
    <w:rsid w:val="00EB6B8B"/>
    <w:rPr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link w:val="a8"/>
    <w:uiPriority w:val="99"/>
    <w:rsid w:val="00EB6B8B"/>
    <w:pPr>
      <w:tabs>
        <w:tab w:val="center" w:pos="4677"/>
        <w:tab w:val="right" w:pos="9355"/>
      </w:tabs>
    </w:pPr>
    <w:rPr>
      <w:lang w:val="en-US" w:eastAsia="en-US"/>
    </w:rPr>
  </w:style>
  <w:style w:type="paragraph" w:styleId="ac">
    <w:name w:val="Body Text Indent"/>
    <w:basedOn w:val="a"/>
    <w:link w:val="11"/>
    <w:rsid w:val="00EB6B8B"/>
    <w:pPr>
      <w:spacing w:after="120"/>
      <w:ind w:left="283"/>
    </w:pPr>
  </w:style>
  <w:style w:type="paragraph" w:styleId="32">
    <w:name w:val="Body Text Indent 3"/>
    <w:basedOn w:val="a"/>
    <w:link w:val="31"/>
    <w:uiPriority w:val="99"/>
    <w:qFormat/>
    <w:rsid w:val="00EB6B8B"/>
    <w:pPr>
      <w:spacing w:after="120"/>
      <w:ind w:left="283"/>
    </w:pPr>
    <w:rPr>
      <w:sz w:val="16"/>
      <w:szCs w:val="16"/>
    </w:rPr>
  </w:style>
  <w:style w:type="paragraph" w:customStyle="1" w:styleId="BlockQuotation">
    <w:name w:val="Block Quotation"/>
    <w:basedOn w:val="a"/>
    <w:uiPriority w:val="99"/>
    <w:qFormat/>
    <w:rsid w:val="00EB6B8B"/>
    <w:pPr>
      <w:widowControl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42">
    <w:name w:val="Основной текст4"/>
    <w:basedOn w:val="a"/>
    <w:link w:val="ae"/>
    <w:qFormat/>
    <w:rsid w:val="00EB6B8B"/>
    <w:pPr>
      <w:widowControl w:val="0"/>
      <w:shd w:val="clear" w:color="auto" w:fill="FFFFFF"/>
      <w:spacing w:after="420" w:line="240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6">
    <w:name w:val="Normal (Web)"/>
    <w:basedOn w:val="a"/>
    <w:uiPriority w:val="99"/>
    <w:unhideWhenUsed/>
    <w:qFormat/>
    <w:rsid w:val="00EB6B8B"/>
    <w:pPr>
      <w:spacing w:beforeAutospacing="1" w:afterAutospacing="1"/>
    </w:pPr>
  </w:style>
  <w:style w:type="paragraph" w:styleId="af7">
    <w:name w:val="No Spacing"/>
    <w:uiPriority w:val="1"/>
    <w:qFormat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B6B8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6F6C28"/>
    <w:pPr>
      <w:ind w:left="720"/>
      <w:contextualSpacing/>
    </w:pPr>
  </w:style>
  <w:style w:type="paragraph" w:customStyle="1" w:styleId="Default">
    <w:name w:val="Default"/>
    <w:qFormat/>
    <w:rsid w:val="00744517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332B48"/>
  </w:style>
  <w:style w:type="table" w:styleId="af9">
    <w:name w:val="Table Grid"/>
    <w:basedOn w:val="a1"/>
    <w:rsid w:val="004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584666&amp;sub=11" TargetMode="External"/><Relationship Id="rId13" Type="http://schemas.openxmlformats.org/officeDocument/2006/relationships/hyperlink" Target="http://internet.garant.ru/document?id=27466297&amp;sub=10000" TargetMode="External"/><Relationship Id="rId18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internet.garant.ru/document?id=27466297&amp;sub=10000" TargetMode="External"/><Relationship Id="rId17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12604.0" TargetMode="External"/><Relationship Id="rId20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nternet.garant.ru/document?id=27466297&amp;sub=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document?id=12012604&amp;sub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?id=27466297&amp;sub=10000" TargetMode="External"/><Relationship Id="rId19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12604&amp;sub=311" TargetMode="External"/><Relationship Id="rId14" Type="http://schemas.openxmlformats.org/officeDocument/2006/relationships/hyperlink" Target="garantf1://10800200.0" TargetMode="External"/><Relationship Id="rId22" Type="http://schemas.openxmlformats.org/officeDocument/2006/relationships/hyperlink" Target="file://C:\Users\&#1050;&#1086;&#1088;&#1086;&#1090;&#1082;&#1086;&#1074;&#1072;%20&#1052;%20&#1040;\AppData\171.17.17.17\raifo\%D0%9A%D0%B8%D1%81%D1%82%D0%B0%D0%BD%D0%BE%D0%B2%D0%B0%20%D0%A2%20%D0%9D\%D0%9F%D0%BE%D1%81%D1%82%D0%B0%D0%BD%D0%BE%D0%B2%D0%BB%D0%B5%D0%BD%D0%B8%D1%8F%20%D0%A0%D0%B0%D1%81%D0%BF%D0%BE%D1%80%D1%8F%D0%B6%D0%B5%D0%BD%D0%B8%D1%8F\2018%D0%B3\%D0%B1%D1%8E%D0%B4%D0%B6%D0%B5%D1%82%D0%BD%D1%8B%D0%B9%20%D0%BF%D1%80%D0%BE%D0%B3%D0%BD%D0%BE%D0%B7\%D0%91%D1%8E%D0%B4%D0%B6%D0%B5%D1%82%D0%BD%D1%8B%D0%B9%20%D0%BF%D1%80%D0%BE%D0%B3%D0%BD%D0%BE%D0%B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11738</Words>
  <Characters>66908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Иксанова К С</dc:creator>
  <dc:description/>
  <cp:lastModifiedBy>Борчук Н С</cp:lastModifiedBy>
  <cp:revision>2</cp:revision>
  <cp:lastPrinted>2024-03-05T04:03:00Z</cp:lastPrinted>
  <dcterms:created xsi:type="dcterms:W3CDTF">2025-02-14T09:17:00Z</dcterms:created>
  <dcterms:modified xsi:type="dcterms:W3CDTF">2025-02-14T09:17:00Z</dcterms:modified>
  <dc:language>ru-RU</dc:language>
</cp:coreProperties>
</file>