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340C7E" w:rsidRPr="00340C7E" w:rsidTr="00CD5366">
        <w:trPr>
          <w:trHeight w:val="6238"/>
        </w:trPr>
        <w:tc>
          <w:tcPr>
            <w:tcW w:w="4928" w:type="dxa"/>
          </w:tcPr>
          <w:p w:rsidR="00340C7E" w:rsidRPr="00340C7E" w:rsidRDefault="00340C7E" w:rsidP="00340C7E">
            <w:pPr>
              <w:keepNext/>
              <w:jc w:val="center"/>
              <w:outlineLvl w:val="1"/>
              <w:rPr>
                <w:rFonts w:ascii="Times New Roman" w:hAnsi="Times New Roman" w:cs="Times New Roman"/>
                <w:sz w:val="28"/>
                <w:szCs w:val="28"/>
              </w:rPr>
            </w:pPr>
            <w:r w:rsidRPr="00340C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96B78D3" wp14:editId="5B073129">
                      <wp:simplePos x="0" y="0"/>
                      <wp:positionH relativeFrom="column">
                        <wp:posOffset>4333875</wp:posOffset>
                      </wp:positionH>
                      <wp:positionV relativeFrom="paragraph">
                        <wp:posOffset>8890</wp:posOffset>
                      </wp:positionV>
                      <wp:extent cx="1704975" cy="4762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704975" cy="476250"/>
                              </a:xfrm>
                              <a:prstGeom prst="rect">
                                <a:avLst/>
                              </a:prstGeom>
                              <a:solidFill>
                                <a:sysClr val="window" lastClr="FFFFFF"/>
                              </a:solidFill>
                              <a:ln w="12700" cap="flat" cmpd="sng" algn="ctr">
                                <a:solidFill>
                                  <a:sysClr val="window" lastClr="FFFFFF"/>
                                </a:solidFill>
                                <a:prstDash val="solid"/>
                                <a:miter lim="800000"/>
                              </a:ln>
                              <a:effectLst/>
                            </wps:spPr>
                            <wps:txbx>
                              <w:txbxContent>
                                <w:p w:rsidR="009163BD" w:rsidRPr="007C0DB3" w:rsidRDefault="009163BD" w:rsidP="00340C7E">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41.25pt;margin-top:.7pt;width:134.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" fillcolor="window" strokecolor="window" strokeweight="1pt">
                      <v:textbox>
                        <w:txbxContent>
                          <w:p w:rsidR="009163BD" w:rsidRPr="007C0DB3" w:rsidRDefault="009163BD" w:rsidP="00340C7E">
                            <w:pPr>
                              <w:jc w:val="center"/>
                              <w:rPr>
                                <w:b/>
                                <w:sz w:val="40"/>
                              </w:rPr>
                            </w:pPr>
                          </w:p>
                        </w:txbxContent>
                      </v:textbox>
                    </v:rect>
                  </w:pict>
                </mc:Fallback>
              </mc:AlternateContent>
            </w:r>
            <w:r w:rsidRPr="00340C7E">
              <w:rPr>
                <w:rFonts w:ascii="Times New Roman" w:hAnsi="Times New Roman" w:cs="Times New Roman"/>
                <w:b/>
                <w:sz w:val="28"/>
                <w:szCs w:val="28"/>
              </w:rPr>
              <w:t>Администрация</w:t>
            </w:r>
          </w:p>
          <w:p w:rsidR="00340C7E" w:rsidRPr="00340C7E" w:rsidRDefault="00340C7E" w:rsidP="00340C7E">
            <w:pPr>
              <w:jc w:val="center"/>
              <w:rPr>
                <w:rFonts w:ascii="Times New Roman" w:hAnsi="Times New Roman" w:cs="Times New Roman"/>
                <w:b/>
                <w:sz w:val="28"/>
                <w:szCs w:val="28"/>
              </w:rPr>
            </w:pPr>
            <w:r w:rsidRPr="00340C7E">
              <w:rPr>
                <w:rFonts w:ascii="Times New Roman" w:hAnsi="Times New Roman" w:cs="Times New Roman"/>
                <w:b/>
                <w:sz w:val="28"/>
                <w:szCs w:val="28"/>
              </w:rPr>
              <w:t>муниципального образования</w:t>
            </w:r>
          </w:p>
          <w:p w:rsidR="00340C7E" w:rsidRPr="00340C7E" w:rsidRDefault="00CD5366" w:rsidP="00340C7E">
            <w:pPr>
              <w:keepNext/>
              <w:jc w:val="center"/>
              <w:outlineLvl w:val="0"/>
              <w:rPr>
                <w:rFonts w:ascii="Times New Roman" w:hAnsi="Times New Roman" w:cs="Times New Roman"/>
                <w:b/>
                <w:bCs/>
                <w:sz w:val="28"/>
                <w:szCs w:val="28"/>
              </w:rPr>
            </w:pPr>
            <w:proofErr w:type="spellStart"/>
            <w:r>
              <w:rPr>
                <w:rFonts w:ascii="Times New Roman" w:hAnsi="Times New Roman" w:cs="Times New Roman"/>
                <w:b/>
                <w:bCs/>
                <w:sz w:val="28"/>
                <w:szCs w:val="28"/>
              </w:rPr>
              <w:t>Тупиковский</w:t>
            </w:r>
            <w:proofErr w:type="spellEnd"/>
            <w:r w:rsidR="009163BD">
              <w:rPr>
                <w:rFonts w:ascii="Times New Roman" w:hAnsi="Times New Roman" w:cs="Times New Roman"/>
                <w:b/>
                <w:bCs/>
                <w:sz w:val="28"/>
                <w:szCs w:val="28"/>
              </w:rPr>
              <w:t xml:space="preserve"> </w:t>
            </w:r>
            <w:r w:rsidR="00340C7E" w:rsidRPr="00340C7E">
              <w:rPr>
                <w:rFonts w:ascii="Times New Roman" w:hAnsi="Times New Roman" w:cs="Times New Roman"/>
                <w:b/>
                <w:bCs/>
                <w:sz w:val="28"/>
                <w:szCs w:val="28"/>
              </w:rPr>
              <w:t>сельсовет</w:t>
            </w:r>
          </w:p>
          <w:p w:rsidR="00340C7E" w:rsidRPr="00340C7E" w:rsidRDefault="00340C7E" w:rsidP="00340C7E">
            <w:pPr>
              <w:jc w:val="center"/>
              <w:rPr>
                <w:rFonts w:ascii="Times New Roman" w:hAnsi="Times New Roman" w:cs="Times New Roman"/>
                <w:b/>
                <w:bCs/>
                <w:sz w:val="28"/>
                <w:szCs w:val="28"/>
              </w:rPr>
            </w:pPr>
            <w:proofErr w:type="spellStart"/>
            <w:r w:rsidRPr="00340C7E">
              <w:rPr>
                <w:rFonts w:ascii="Times New Roman" w:hAnsi="Times New Roman" w:cs="Times New Roman"/>
                <w:b/>
                <w:bCs/>
                <w:sz w:val="28"/>
                <w:szCs w:val="28"/>
              </w:rPr>
              <w:t>Бузулукского</w:t>
            </w:r>
            <w:proofErr w:type="spellEnd"/>
            <w:r w:rsidRPr="00340C7E">
              <w:rPr>
                <w:rFonts w:ascii="Times New Roman" w:hAnsi="Times New Roman" w:cs="Times New Roman"/>
                <w:b/>
                <w:bCs/>
                <w:sz w:val="28"/>
                <w:szCs w:val="28"/>
              </w:rPr>
              <w:t xml:space="preserve"> района</w:t>
            </w:r>
          </w:p>
          <w:p w:rsidR="00340C7E" w:rsidRPr="00340C7E" w:rsidRDefault="00340C7E" w:rsidP="00340C7E">
            <w:pPr>
              <w:jc w:val="center"/>
              <w:rPr>
                <w:rFonts w:ascii="Times New Roman" w:hAnsi="Times New Roman" w:cs="Times New Roman"/>
                <w:b/>
                <w:bCs/>
                <w:sz w:val="28"/>
                <w:szCs w:val="28"/>
              </w:rPr>
            </w:pPr>
            <w:r w:rsidRPr="00340C7E">
              <w:rPr>
                <w:rFonts w:ascii="Times New Roman" w:hAnsi="Times New Roman" w:cs="Times New Roman"/>
                <w:b/>
                <w:bCs/>
                <w:sz w:val="28"/>
                <w:szCs w:val="28"/>
              </w:rPr>
              <w:t>Оренбургской области</w:t>
            </w:r>
          </w:p>
          <w:p w:rsidR="00340C7E" w:rsidRPr="00340C7E" w:rsidRDefault="00340C7E" w:rsidP="00340C7E">
            <w:pPr>
              <w:jc w:val="center"/>
              <w:rPr>
                <w:rFonts w:ascii="Times New Roman" w:hAnsi="Times New Roman" w:cs="Times New Roman"/>
                <w:b/>
                <w:bCs/>
                <w:sz w:val="28"/>
                <w:szCs w:val="28"/>
              </w:rPr>
            </w:pPr>
          </w:p>
          <w:p w:rsidR="00340C7E" w:rsidRPr="00340C7E" w:rsidRDefault="00340C7E" w:rsidP="00340C7E">
            <w:pPr>
              <w:jc w:val="center"/>
              <w:rPr>
                <w:rFonts w:ascii="Times New Roman" w:hAnsi="Times New Roman" w:cs="Times New Roman"/>
                <w:b/>
                <w:sz w:val="28"/>
                <w:szCs w:val="28"/>
              </w:rPr>
            </w:pPr>
            <w:r w:rsidRPr="00340C7E">
              <w:rPr>
                <w:rFonts w:ascii="Times New Roman" w:hAnsi="Times New Roman" w:cs="Times New Roman"/>
                <w:b/>
                <w:sz w:val="28"/>
                <w:szCs w:val="28"/>
              </w:rPr>
              <w:t>ПОСТАНОВЛЕНИЕ</w:t>
            </w:r>
          </w:p>
          <w:p w:rsidR="00340C7E" w:rsidRPr="00340C7E" w:rsidRDefault="00340C7E" w:rsidP="00340C7E">
            <w:pPr>
              <w:jc w:val="center"/>
              <w:rPr>
                <w:rFonts w:ascii="Times New Roman" w:hAnsi="Times New Roman" w:cs="Times New Roman"/>
                <w:sz w:val="28"/>
                <w:szCs w:val="28"/>
              </w:rPr>
            </w:pPr>
          </w:p>
          <w:p w:rsidR="00340C7E" w:rsidRPr="00340C7E" w:rsidRDefault="00626ABB" w:rsidP="00340C7E">
            <w:pPr>
              <w:jc w:val="center"/>
              <w:rPr>
                <w:rFonts w:ascii="Times New Roman" w:hAnsi="Times New Roman" w:cs="Times New Roman"/>
                <w:sz w:val="28"/>
                <w:szCs w:val="28"/>
              </w:rPr>
            </w:pPr>
            <w:r>
              <w:rPr>
                <w:rFonts w:ascii="Times New Roman" w:hAnsi="Times New Roman" w:cs="Times New Roman"/>
                <w:sz w:val="28"/>
                <w:szCs w:val="28"/>
              </w:rPr>
              <w:t>25.10.2022</w:t>
            </w:r>
            <w:r w:rsidR="00340C7E" w:rsidRPr="00340C7E">
              <w:rPr>
                <w:rFonts w:ascii="Times New Roman" w:hAnsi="Times New Roman" w:cs="Times New Roman"/>
                <w:sz w:val="28"/>
                <w:szCs w:val="28"/>
              </w:rPr>
              <w:t xml:space="preserve"> № </w:t>
            </w:r>
            <w:r>
              <w:rPr>
                <w:rFonts w:ascii="Times New Roman" w:hAnsi="Times New Roman" w:cs="Times New Roman"/>
                <w:sz w:val="28"/>
                <w:szCs w:val="28"/>
              </w:rPr>
              <w:t>42</w:t>
            </w:r>
          </w:p>
          <w:p w:rsidR="00340C7E" w:rsidRPr="00340C7E" w:rsidRDefault="00CD5366" w:rsidP="00340C7E">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упиковка</w:t>
            </w:r>
            <w:proofErr w:type="spellEnd"/>
          </w:p>
          <w:p w:rsidR="00340C7E" w:rsidRPr="00340C7E" w:rsidRDefault="00340C7E" w:rsidP="00340C7E">
            <w:pPr>
              <w:ind w:firstLine="567"/>
              <w:jc w:val="center"/>
              <w:rPr>
                <w:rFonts w:ascii="Times New Roman" w:hAnsi="Times New Roman" w:cs="Times New Roman"/>
                <w:sz w:val="28"/>
                <w:szCs w:val="28"/>
              </w:rPr>
            </w:pPr>
          </w:p>
          <w:p w:rsidR="00340C7E" w:rsidRPr="00340C7E" w:rsidRDefault="00340C7E" w:rsidP="00340C7E">
            <w:pPr>
              <w:jc w:val="both"/>
              <w:rPr>
                <w:rFonts w:ascii="Times New Roman" w:hAnsi="Times New Roman" w:cs="Times New Roman"/>
                <w:sz w:val="28"/>
                <w:szCs w:val="28"/>
              </w:rPr>
            </w:pPr>
            <w:r w:rsidRPr="00340C7E">
              <w:rPr>
                <w:rFonts w:ascii="Times New Roman" w:hAnsi="Times New Roman" w:cs="Times New Roman"/>
                <w:sz w:val="28"/>
                <w:szCs w:val="28"/>
              </w:rPr>
              <w:t>Об утверждении административного регламента 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p>
          <w:p w:rsidR="00340C7E" w:rsidRPr="00340C7E" w:rsidRDefault="00340C7E" w:rsidP="00340C7E">
            <w:pPr>
              <w:ind w:right="114"/>
              <w:jc w:val="both"/>
              <w:rPr>
                <w:rFonts w:ascii="Times New Roman" w:hAnsi="Times New Roman" w:cs="Times New Roman"/>
                <w:spacing w:val="10"/>
                <w:sz w:val="28"/>
                <w:szCs w:val="28"/>
              </w:rPr>
            </w:pPr>
          </w:p>
        </w:tc>
        <w:tc>
          <w:tcPr>
            <w:tcW w:w="4785" w:type="dxa"/>
          </w:tcPr>
          <w:p w:rsidR="00340C7E" w:rsidRPr="00340C7E" w:rsidRDefault="00340C7E" w:rsidP="00340C7E">
            <w:pPr>
              <w:adjustRightInd w:val="0"/>
              <w:rPr>
                <w:rFonts w:ascii="Times New Roman" w:hAnsi="Times New Roman" w:cs="Times New Roman"/>
                <w:b/>
                <w:sz w:val="28"/>
                <w:szCs w:val="28"/>
              </w:rPr>
            </w:pPr>
            <w:bookmarkStart w:id="0" w:name="_GoBack"/>
            <w:bookmarkEnd w:id="0"/>
          </w:p>
        </w:tc>
      </w:tr>
    </w:tbl>
    <w:p w:rsidR="00340C7E" w:rsidRDefault="00340C7E" w:rsidP="00340C7E">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40C7E">
        <w:rPr>
          <w:rFonts w:ascii="Times New Roman" w:eastAsia="Calibri" w:hAnsi="Times New Roman" w:cs="Times New Roman"/>
          <w:spacing w:val="10"/>
          <w:sz w:val="28"/>
          <w:szCs w:val="28"/>
        </w:rPr>
        <w:t xml:space="preserve">В целях </w:t>
      </w:r>
      <w:r w:rsidRPr="00340C7E">
        <w:rPr>
          <w:rFonts w:ascii="Times New Roman" w:eastAsia="Calibri" w:hAnsi="Times New Roman" w:cs="Times New Roman"/>
          <w:sz w:val="28"/>
          <w:szCs w:val="28"/>
        </w:rPr>
        <w:t>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w:t>
      </w:r>
      <w:r w:rsidR="0027715C">
        <w:rPr>
          <w:rFonts w:ascii="Times New Roman" w:eastAsia="Calibri" w:hAnsi="Times New Roman" w:cs="Times New Roman"/>
          <w:sz w:val="28"/>
          <w:szCs w:val="28"/>
        </w:rPr>
        <w:t>»</w:t>
      </w:r>
      <w:r w:rsidRPr="00340C7E">
        <w:rPr>
          <w:rFonts w:ascii="Times New Roman" w:eastAsia="Calibri" w:hAnsi="Times New Roman" w:cs="Times New Roman"/>
          <w:sz w:val="28"/>
          <w:szCs w:val="28"/>
        </w:rPr>
        <w:t xml:space="preserve">, </w:t>
      </w:r>
      <w:r w:rsidR="0027715C">
        <w:rPr>
          <w:rFonts w:ascii="Times New Roman" w:eastAsia="Calibri" w:hAnsi="Times New Roman" w:cs="Times New Roman"/>
          <w:sz w:val="28"/>
          <w:szCs w:val="28"/>
        </w:rPr>
        <w:t>на основании Устава</w:t>
      </w:r>
      <w:r w:rsidRPr="00340C7E">
        <w:rPr>
          <w:rFonts w:ascii="Times New Roman" w:eastAsia="Calibri" w:hAnsi="Times New Roman" w:cs="Times New Roman"/>
          <w:sz w:val="28"/>
          <w:szCs w:val="28"/>
        </w:rPr>
        <w:t xml:space="preserve"> муниципального образования </w:t>
      </w:r>
      <w:proofErr w:type="spellStart"/>
      <w:r w:rsidR="00CD5366">
        <w:rPr>
          <w:rFonts w:ascii="Times New Roman" w:eastAsia="Calibri" w:hAnsi="Times New Roman" w:cs="Times New Roman"/>
          <w:sz w:val="28"/>
          <w:szCs w:val="28"/>
        </w:rPr>
        <w:t>Тупиковский</w:t>
      </w:r>
      <w:proofErr w:type="spellEnd"/>
      <w:r w:rsidR="006C186A">
        <w:rPr>
          <w:rFonts w:ascii="Times New Roman" w:eastAsia="Calibri" w:hAnsi="Times New Roman" w:cs="Times New Roman"/>
          <w:sz w:val="28"/>
          <w:szCs w:val="28"/>
        </w:rPr>
        <w:t xml:space="preserve"> </w:t>
      </w:r>
      <w:r w:rsidRPr="00340C7E">
        <w:rPr>
          <w:rFonts w:ascii="Times New Roman" w:eastAsia="Calibri" w:hAnsi="Times New Roman" w:cs="Times New Roman"/>
          <w:sz w:val="28"/>
          <w:szCs w:val="28"/>
        </w:rPr>
        <w:t xml:space="preserve">сельсовет </w:t>
      </w:r>
      <w:proofErr w:type="spellStart"/>
      <w:r w:rsidRPr="00340C7E">
        <w:rPr>
          <w:rFonts w:ascii="Times New Roman" w:eastAsia="Calibri" w:hAnsi="Times New Roman" w:cs="Times New Roman"/>
          <w:sz w:val="28"/>
          <w:szCs w:val="28"/>
        </w:rPr>
        <w:t>Бузулукско</w:t>
      </w:r>
      <w:r w:rsidR="005A47EE">
        <w:rPr>
          <w:rFonts w:ascii="Times New Roman" w:eastAsia="Calibri" w:hAnsi="Times New Roman" w:cs="Times New Roman"/>
          <w:sz w:val="28"/>
          <w:szCs w:val="28"/>
        </w:rPr>
        <w:t>го</w:t>
      </w:r>
      <w:proofErr w:type="spellEnd"/>
      <w:r w:rsidR="005A47EE">
        <w:rPr>
          <w:rFonts w:ascii="Times New Roman" w:eastAsia="Calibri" w:hAnsi="Times New Roman" w:cs="Times New Roman"/>
          <w:sz w:val="28"/>
          <w:szCs w:val="28"/>
        </w:rPr>
        <w:t xml:space="preserve"> района Оренбургской области</w:t>
      </w:r>
      <w:proofErr w:type="gramEnd"/>
    </w:p>
    <w:p w:rsidR="005A47EE" w:rsidRPr="00340C7E" w:rsidRDefault="005A47EE" w:rsidP="005A47EE">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о с т а н о в л я ю:</w:t>
      </w:r>
    </w:p>
    <w:p w:rsidR="00340C7E" w:rsidRPr="00340C7E" w:rsidRDefault="00340C7E" w:rsidP="00340C7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0C7E">
        <w:rPr>
          <w:rFonts w:ascii="Times New Roman" w:eastAsia="Times New Roman" w:hAnsi="Times New Roman" w:cs="Times New Roman"/>
          <w:spacing w:val="2"/>
          <w:sz w:val="28"/>
          <w:szCs w:val="28"/>
          <w:lang w:eastAsia="ru-RU"/>
        </w:rPr>
        <w:t xml:space="preserve">1. </w:t>
      </w:r>
      <w:r w:rsidRPr="00340C7E">
        <w:rPr>
          <w:rFonts w:ascii="Times New Roman" w:eastAsia="Calibri" w:hAnsi="Times New Roman" w:cs="Times New Roman"/>
          <w:sz w:val="28"/>
          <w:szCs w:val="28"/>
        </w:rPr>
        <w:t>Утвердить Административный регламент 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 согласно приложению.</w:t>
      </w:r>
    </w:p>
    <w:p w:rsidR="00340C7E" w:rsidRPr="00340C7E" w:rsidRDefault="001A7852" w:rsidP="00340C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40C7E" w:rsidRPr="00340C7E">
        <w:rPr>
          <w:rFonts w:ascii="Times New Roman" w:eastAsia="Times New Roman" w:hAnsi="Times New Roman" w:cs="Times New Roman"/>
          <w:sz w:val="28"/>
          <w:szCs w:val="28"/>
          <w:lang w:eastAsia="ru-RU"/>
        </w:rPr>
        <w:t xml:space="preserve">.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00340C7E" w:rsidRPr="00340C7E">
        <w:rPr>
          <w:rFonts w:ascii="Times New Roman" w:eastAsia="Times New Roman" w:hAnsi="Times New Roman" w:cs="Times New Roman"/>
          <w:sz w:val="28"/>
          <w:szCs w:val="28"/>
          <w:lang w:eastAsia="ru-RU"/>
        </w:rPr>
        <w:t>Бузулукский</w:t>
      </w:r>
      <w:proofErr w:type="spellEnd"/>
      <w:r w:rsidR="00340C7E" w:rsidRPr="00340C7E">
        <w:rPr>
          <w:rFonts w:ascii="Times New Roman" w:eastAsia="Times New Roman" w:hAnsi="Times New Roman" w:cs="Times New Roman"/>
          <w:sz w:val="28"/>
          <w:szCs w:val="28"/>
          <w:lang w:eastAsia="ru-RU"/>
        </w:rPr>
        <w:t xml:space="preserve"> район.</w:t>
      </w:r>
    </w:p>
    <w:p w:rsidR="00340C7E" w:rsidRPr="00340C7E" w:rsidRDefault="001A7852" w:rsidP="00340C7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40C7E" w:rsidRPr="00340C7E">
        <w:rPr>
          <w:rFonts w:ascii="Times New Roman" w:eastAsia="Calibri" w:hAnsi="Times New Roman" w:cs="Times New Roman"/>
          <w:sz w:val="28"/>
          <w:szCs w:val="28"/>
        </w:rPr>
        <w:t xml:space="preserve">. </w:t>
      </w:r>
      <w:proofErr w:type="gramStart"/>
      <w:r w:rsidR="00340C7E" w:rsidRPr="00340C7E">
        <w:rPr>
          <w:rFonts w:ascii="Times New Roman" w:eastAsia="Calibri" w:hAnsi="Times New Roman" w:cs="Times New Roman"/>
          <w:sz w:val="28"/>
          <w:szCs w:val="28"/>
        </w:rPr>
        <w:t>Контроль за</w:t>
      </w:r>
      <w:proofErr w:type="gramEnd"/>
      <w:r w:rsidR="00340C7E" w:rsidRPr="00340C7E">
        <w:rPr>
          <w:rFonts w:ascii="Times New Roman" w:eastAsia="Calibri" w:hAnsi="Times New Roman" w:cs="Times New Roman"/>
          <w:sz w:val="28"/>
          <w:szCs w:val="28"/>
        </w:rPr>
        <w:t xml:space="preserve"> исполнением настоящего постановления оставляю за собой.</w:t>
      </w:r>
    </w:p>
    <w:p w:rsidR="00340C7E" w:rsidRPr="00340C7E" w:rsidRDefault="00340C7E" w:rsidP="00340C7E">
      <w:pPr>
        <w:spacing w:after="0" w:line="240" w:lineRule="auto"/>
        <w:rPr>
          <w:rFonts w:ascii="Times New Roman" w:eastAsia="Calibri" w:hAnsi="Times New Roman" w:cs="Times New Roman"/>
          <w:sz w:val="28"/>
          <w:szCs w:val="28"/>
        </w:rPr>
      </w:pPr>
    </w:p>
    <w:p w:rsidR="00340C7E" w:rsidRPr="00340C7E" w:rsidRDefault="00340C7E" w:rsidP="00340C7E">
      <w:pPr>
        <w:spacing w:after="0" w:line="240" w:lineRule="auto"/>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Глава сельсовета                                                                               </w:t>
      </w:r>
      <w:r w:rsidR="00861449">
        <w:rPr>
          <w:rFonts w:ascii="Times New Roman" w:eastAsia="Calibri" w:hAnsi="Times New Roman" w:cs="Times New Roman"/>
          <w:sz w:val="28"/>
          <w:szCs w:val="28"/>
        </w:rPr>
        <w:t>Н.Н.Коровин</w:t>
      </w:r>
      <w:r w:rsidRPr="00340C7E">
        <w:rPr>
          <w:rFonts w:ascii="Times New Roman" w:eastAsia="Calibri" w:hAnsi="Times New Roman" w:cs="Times New Roman"/>
          <w:sz w:val="28"/>
          <w:szCs w:val="28"/>
        </w:rPr>
        <w:t xml:space="preserve">  </w:t>
      </w:r>
    </w:p>
    <w:p w:rsidR="00340C7E" w:rsidRPr="00340C7E" w:rsidRDefault="00340C7E" w:rsidP="00340C7E">
      <w:pPr>
        <w:spacing w:after="0" w:line="240" w:lineRule="auto"/>
        <w:rPr>
          <w:rFonts w:ascii="Times New Roman" w:eastAsia="Calibri" w:hAnsi="Times New Roman" w:cs="Times New Roman"/>
          <w:sz w:val="28"/>
          <w:szCs w:val="28"/>
        </w:rPr>
      </w:pPr>
    </w:p>
    <w:p w:rsidR="00340C7E" w:rsidRPr="00340C7E" w:rsidRDefault="00340C7E" w:rsidP="00CD5366">
      <w:pPr>
        <w:spacing w:after="0" w:line="240" w:lineRule="auto"/>
        <w:jc w:val="both"/>
        <w:rPr>
          <w:rFonts w:ascii="Times New Roman" w:eastAsia="Times New Roman" w:hAnsi="Times New Roman" w:cs="Times New Roman"/>
          <w:b/>
          <w:sz w:val="28"/>
          <w:szCs w:val="28"/>
          <w:lang w:eastAsia="ru-RU"/>
        </w:rPr>
      </w:pPr>
      <w:r w:rsidRPr="00340C7E">
        <w:rPr>
          <w:rFonts w:ascii="Times New Roman" w:eastAsia="Calibri" w:hAnsi="Times New Roman" w:cs="Times New Roman"/>
          <w:sz w:val="28"/>
          <w:szCs w:val="28"/>
        </w:rPr>
        <w:t xml:space="preserve">Разослано: в дело, </w:t>
      </w:r>
      <w:proofErr w:type="spellStart"/>
      <w:r w:rsidRPr="00340C7E">
        <w:rPr>
          <w:rFonts w:ascii="Times New Roman" w:eastAsia="Calibri" w:hAnsi="Times New Roman" w:cs="Times New Roman"/>
          <w:sz w:val="28"/>
          <w:szCs w:val="28"/>
        </w:rPr>
        <w:t>Бузулукской</w:t>
      </w:r>
      <w:proofErr w:type="spellEnd"/>
      <w:r w:rsidRPr="00340C7E">
        <w:rPr>
          <w:rFonts w:ascii="Times New Roman" w:eastAsia="Calibri" w:hAnsi="Times New Roman" w:cs="Times New Roman"/>
          <w:sz w:val="28"/>
          <w:szCs w:val="28"/>
        </w:rPr>
        <w:t xml:space="preserve"> </w:t>
      </w:r>
      <w:proofErr w:type="spellStart"/>
      <w:r w:rsidRPr="00340C7E">
        <w:rPr>
          <w:rFonts w:ascii="Times New Roman" w:eastAsia="Calibri" w:hAnsi="Times New Roman" w:cs="Times New Roman"/>
          <w:sz w:val="28"/>
          <w:szCs w:val="28"/>
        </w:rPr>
        <w:t>межрайпрокуратуре</w:t>
      </w:r>
      <w:proofErr w:type="spellEnd"/>
      <w:r w:rsidRPr="00340C7E">
        <w:rPr>
          <w:rFonts w:ascii="Times New Roman" w:eastAsia="Calibri" w:hAnsi="Times New Roman" w:cs="Times New Roman"/>
          <w:sz w:val="28"/>
          <w:szCs w:val="28"/>
        </w:rPr>
        <w:t xml:space="preserve">, администрации                    </w:t>
      </w:r>
      <w:proofErr w:type="spellStart"/>
      <w:r w:rsidRPr="00340C7E">
        <w:rPr>
          <w:rFonts w:ascii="Times New Roman" w:eastAsia="Calibri" w:hAnsi="Times New Roman" w:cs="Times New Roman"/>
          <w:sz w:val="28"/>
          <w:szCs w:val="28"/>
        </w:rPr>
        <w:t>Бузулукского</w:t>
      </w:r>
      <w:proofErr w:type="spellEnd"/>
      <w:r w:rsidRPr="00340C7E">
        <w:rPr>
          <w:rFonts w:ascii="Times New Roman" w:eastAsia="Calibri" w:hAnsi="Times New Roman" w:cs="Times New Roman"/>
          <w:sz w:val="28"/>
          <w:szCs w:val="28"/>
        </w:rPr>
        <w:t xml:space="preserve"> района, МКУ «МФЦ </w:t>
      </w:r>
      <w:proofErr w:type="spellStart"/>
      <w:r w:rsidRPr="00340C7E">
        <w:rPr>
          <w:rFonts w:ascii="Times New Roman" w:eastAsia="Calibri" w:hAnsi="Times New Roman" w:cs="Times New Roman"/>
          <w:sz w:val="28"/>
          <w:szCs w:val="28"/>
        </w:rPr>
        <w:t>Бузулукского</w:t>
      </w:r>
      <w:proofErr w:type="spellEnd"/>
      <w:r w:rsidRPr="00340C7E">
        <w:rPr>
          <w:rFonts w:ascii="Times New Roman" w:eastAsia="Calibri" w:hAnsi="Times New Roman" w:cs="Times New Roman"/>
          <w:sz w:val="28"/>
          <w:szCs w:val="28"/>
        </w:rPr>
        <w:t xml:space="preserve"> района»</w:t>
      </w:r>
      <w:r w:rsidRPr="00340C7E">
        <w:rPr>
          <w:rFonts w:ascii="Times New Roman" w:eastAsia="Times New Roman" w:hAnsi="Times New Roman" w:cs="Times New Roman"/>
          <w:b/>
          <w:sz w:val="28"/>
          <w:szCs w:val="28"/>
          <w:lang w:eastAsia="ru-RU"/>
        </w:rPr>
        <w:br w:type="page"/>
      </w:r>
    </w:p>
    <w:p w:rsidR="00340C7E" w:rsidRPr="00340C7E" w:rsidRDefault="00340C7E" w:rsidP="00340C7E">
      <w:pPr>
        <w:overflowPunct w:val="0"/>
        <w:autoSpaceDE w:val="0"/>
        <w:autoSpaceDN w:val="0"/>
        <w:adjustRightInd w:val="0"/>
        <w:spacing w:after="0" w:line="240" w:lineRule="auto"/>
        <w:ind w:left="5103"/>
        <w:contextualSpacing/>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Приложение</w:t>
      </w:r>
    </w:p>
    <w:p w:rsidR="00340C7E" w:rsidRPr="00340C7E" w:rsidRDefault="00340C7E" w:rsidP="00340C7E">
      <w:pPr>
        <w:overflowPunct w:val="0"/>
        <w:autoSpaceDE w:val="0"/>
        <w:autoSpaceDN w:val="0"/>
        <w:adjustRightInd w:val="0"/>
        <w:spacing w:after="0" w:line="240" w:lineRule="auto"/>
        <w:ind w:left="5103"/>
        <w:contextualSpacing/>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 проекту постановления администрации муниципального образования </w:t>
      </w:r>
      <w:proofErr w:type="spellStart"/>
      <w:r w:rsidR="00CD5366">
        <w:rPr>
          <w:rFonts w:ascii="Times New Roman" w:eastAsia="Times New Roman" w:hAnsi="Times New Roman" w:cs="Times New Roman"/>
          <w:sz w:val="28"/>
          <w:szCs w:val="28"/>
          <w:lang w:eastAsia="ru-RU"/>
        </w:rPr>
        <w:t>Тупиковский</w:t>
      </w:r>
      <w:proofErr w:type="spellEnd"/>
      <w:r w:rsidR="006C186A">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eastAsia="ru-RU"/>
        </w:rPr>
        <w:t xml:space="preserve">сельсовет от </w:t>
      </w:r>
      <w:r w:rsidR="00626ABB">
        <w:rPr>
          <w:rFonts w:ascii="Times New Roman" w:eastAsia="Times New Roman" w:hAnsi="Times New Roman" w:cs="Times New Roman"/>
          <w:sz w:val="28"/>
          <w:szCs w:val="28"/>
          <w:lang w:eastAsia="ru-RU"/>
        </w:rPr>
        <w:t>25.10.2022</w:t>
      </w:r>
      <w:r w:rsidRPr="00340C7E">
        <w:rPr>
          <w:rFonts w:ascii="Times New Roman" w:eastAsia="Times New Roman" w:hAnsi="Times New Roman" w:cs="Times New Roman"/>
          <w:sz w:val="28"/>
          <w:szCs w:val="28"/>
          <w:lang w:eastAsia="ru-RU"/>
        </w:rPr>
        <w:t xml:space="preserve"> № </w:t>
      </w:r>
      <w:r w:rsidR="00626ABB">
        <w:rPr>
          <w:rFonts w:ascii="Times New Roman" w:eastAsia="Times New Roman" w:hAnsi="Times New Roman" w:cs="Times New Roman"/>
          <w:sz w:val="28"/>
          <w:szCs w:val="28"/>
          <w:lang w:eastAsia="ru-RU"/>
        </w:rPr>
        <w:t>42</w:t>
      </w:r>
    </w:p>
    <w:p w:rsidR="00340C7E" w:rsidRPr="00340C7E" w:rsidRDefault="00340C7E" w:rsidP="00340C7E">
      <w:pPr>
        <w:spacing w:after="160" w:line="259" w:lineRule="auto"/>
        <w:rPr>
          <w:rFonts w:ascii="Times New Roman" w:eastAsia="Times New Roman" w:hAnsi="Times New Roman" w:cs="Times New Roman"/>
          <w:b/>
          <w:sz w:val="28"/>
          <w:szCs w:val="28"/>
          <w:lang w:eastAsia="ru-RU"/>
        </w:rPr>
      </w:pPr>
    </w:p>
    <w:p w:rsidR="00340C7E" w:rsidRPr="00340C7E" w:rsidRDefault="00340C7E" w:rsidP="00340C7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4"/>
          <w:lang w:eastAsia="ru-RU"/>
        </w:rPr>
      </w:pPr>
      <w:r w:rsidRPr="00340C7E">
        <w:rPr>
          <w:rFonts w:ascii="Times New Roman" w:eastAsia="Times New Roman" w:hAnsi="Times New Roman" w:cs="Times New Roman"/>
          <w:b/>
          <w:sz w:val="28"/>
          <w:szCs w:val="24"/>
          <w:lang w:eastAsia="ru-RU"/>
        </w:rPr>
        <w:t>Административный регламент 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p>
    <w:p w:rsidR="00340C7E" w:rsidRPr="00340C7E" w:rsidRDefault="00340C7E" w:rsidP="00340C7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4"/>
          <w:lang w:eastAsia="ru-RU"/>
        </w:rPr>
      </w:pPr>
    </w:p>
    <w:p w:rsidR="00340C7E" w:rsidRPr="00340C7E" w:rsidRDefault="00340C7E" w:rsidP="00340C7E">
      <w:pPr>
        <w:numPr>
          <w:ilvl w:val="0"/>
          <w:numId w:val="15"/>
        </w:numPr>
        <w:spacing w:after="0" w:line="240" w:lineRule="auto"/>
        <w:ind w:left="0" w:firstLine="0"/>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Общие положения</w:t>
      </w:r>
    </w:p>
    <w:p w:rsidR="00340C7E" w:rsidRPr="00340C7E" w:rsidRDefault="00340C7E" w:rsidP="00340C7E">
      <w:pPr>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numPr>
          <w:ilvl w:val="1"/>
          <w:numId w:val="15"/>
        </w:numPr>
        <w:spacing w:after="0" w:line="240" w:lineRule="auto"/>
        <w:ind w:left="0" w:firstLine="0"/>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Предмет регулирования регламента</w:t>
      </w:r>
    </w:p>
    <w:p w:rsidR="00340C7E" w:rsidRPr="00340C7E" w:rsidRDefault="00340C7E" w:rsidP="00340C7E">
      <w:pPr>
        <w:spacing w:after="0" w:line="240" w:lineRule="auto"/>
        <w:contextualSpacing/>
        <w:jc w:val="center"/>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 Администрации муниципального образования </w:t>
      </w:r>
      <w:proofErr w:type="spellStart"/>
      <w:r w:rsidR="00CD5366">
        <w:rPr>
          <w:rFonts w:ascii="Times New Roman" w:eastAsia="Times New Roman" w:hAnsi="Times New Roman" w:cs="Times New Roman"/>
          <w:sz w:val="28"/>
          <w:szCs w:val="28"/>
          <w:lang w:eastAsia="ru-RU"/>
        </w:rPr>
        <w:t>Тупиковский</w:t>
      </w:r>
      <w:proofErr w:type="spellEnd"/>
      <w:r w:rsidR="006C186A">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eastAsia="ru-RU"/>
        </w:rPr>
        <w:t xml:space="preserve">сельсовет </w:t>
      </w:r>
      <w:proofErr w:type="spellStart"/>
      <w:r w:rsidRPr="00340C7E">
        <w:rPr>
          <w:rFonts w:ascii="Times New Roman" w:eastAsia="Times New Roman" w:hAnsi="Times New Roman" w:cs="Times New Roman"/>
          <w:sz w:val="28"/>
          <w:szCs w:val="28"/>
          <w:lang w:eastAsia="ru-RU"/>
        </w:rPr>
        <w:t>Бузулукского</w:t>
      </w:r>
      <w:proofErr w:type="spellEnd"/>
      <w:r w:rsidRPr="00340C7E">
        <w:rPr>
          <w:rFonts w:ascii="Times New Roman" w:eastAsia="Times New Roman" w:hAnsi="Times New Roman" w:cs="Times New Roman"/>
          <w:sz w:val="28"/>
          <w:szCs w:val="28"/>
          <w:lang w:eastAsia="ru-RU"/>
        </w:rPr>
        <w:t xml:space="preserve"> района Оренбургской области (далее – орган местного самоуправления), осуществляемых по запросу физического</w:t>
      </w:r>
      <w:proofErr w:type="gramEnd"/>
      <w:r w:rsidRPr="00340C7E">
        <w:rPr>
          <w:rFonts w:ascii="Times New Roman" w:eastAsia="Times New Roman" w:hAnsi="Times New Roman" w:cs="Times New Roman"/>
          <w:sz w:val="28"/>
          <w:szCs w:val="28"/>
          <w:lang w:eastAsia="ru-RU"/>
        </w:rPr>
        <w:t xml:space="preserve">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340C7E" w:rsidRPr="00340C7E" w:rsidRDefault="00340C7E" w:rsidP="00340C7E">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340C7E" w:rsidRPr="00340C7E" w:rsidRDefault="00340C7E" w:rsidP="00340C7E">
      <w:pPr>
        <w:widowControl w:val="0"/>
        <w:numPr>
          <w:ilvl w:val="1"/>
          <w:numId w:val="15"/>
        </w:numPr>
        <w:autoSpaceDE w:val="0"/>
        <w:autoSpaceDN w:val="0"/>
        <w:adjustRightInd w:val="0"/>
        <w:spacing w:after="0" w:line="240" w:lineRule="auto"/>
        <w:ind w:left="0" w:firstLine="0"/>
        <w:contextualSpacing/>
        <w:jc w:val="center"/>
        <w:outlineLvl w:val="2"/>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Круг заявителей</w:t>
      </w:r>
    </w:p>
    <w:p w:rsidR="00340C7E" w:rsidRPr="00340C7E" w:rsidRDefault="00340C7E" w:rsidP="00340C7E">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340C7E" w:rsidRPr="00340C7E" w:rsidRDefault="00340C7E" w:rsidP="00340C7E">
      <w:pPr>
        <w:widowControl w:val="0"/>
        <w:numPr>
          <w:ilvl w:val="2"/>
          <w:numId w:val="1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340C7E" w:rsidRPr="00340C7E" w:rsidRDefault="00340C7E" w:rsidP="00340C7E">
      <w:pPr>
        <w:widowControl w:val="0"/>
        <w:numPr>
          <w:ilvl w:val="2"/>
          <w:numId w:val="1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40C7E" w:rsidRPr="00340C7E" w:rsidRDefault="00340C7E" w:rsidP="00340C7E">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340C7E" w:rsidRPr="00340C7E" w:rsidRDefault="00340C7E" w:rsidP="00340C7E">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340C7E" w:rsidRPr="00340C7E" w:rsidRDefault="00340C7E" w:rsidP="00340C7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4"/>
          <w:lang w:eastAsia="ru-RU"/>
        </w:rPr>
      </w:pPr>
    </w:p>
    <w:p w:rsidR="00340C7E" w:rsidRPr="00340C7E" w:rsidRDefault="00340C7E" w:rsidP="00340C7E">
      <w:pPr>
        <w:numPr>
          <w:ilvl w:val="1"/>
          <w:numId w:val="15"/>
        </w:numPr>
        <w:tabs>
          <w:tab w:val="left" w:pos="993"/>
        </w:tabs>
        <w:overflowPunct w:val="0"/>
        <w:autoSpaceDE w:val="0"/>
        <w:autoSpaceDN w:val="0"/>
        <w:adjustRightInd w:val="0"/>
        <w:spacing w:after="0" w:line="240" w:lineRule="auto"/>
        <w:ind w:left="0" w:firstLine="0"/>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Требование предоставления заявителю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340C7E">
        <w:rPr>
          <w:rFonts w:ascii="Times New Roman" w:eastAsia="Times New Roman" w:hAnsi="Times New Roman" w:cs="Times New Roman"/>
          <w:b/>
          <w:sz w:val="28"/>
          <w:szCs w:val="28"/>
          <w:lang w:eastAsia="ru-RU"/>
        </w:rPr>
        <w:lastRenderedPageBreak/>
        <w:t>Оренбургской области (далее - профилирование), а также результата, за предоставлением которого обратился заявитель</w:t>
      </w:r>
    </w:p>
    <w:p w:rsidR="00340C7E" w:rsidRPr="00340C7E" w:rsidRDefault="00340C7E" w:rsidP="00340C7E">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340C7E" w:rsidRPr="00340C7E" w:rsidRDefault="00340C7E" w:rsidP="00340C7E">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40C7E" w:rsidRPr="00340C7E" w:rsidRDefault="00340C7E" w:rsidP="00340C7E">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40C7E" w:rsidRPr="00340C7E" w:rsidRDefault="00340C7E" w:rsidP="00340C7E">
      <w:pPr>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II. Стандарт предоставления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2.1.</w:t>
      </w:r>
      <w:r w:rsidRPr="00340C7E">
        <w:rPr>
          <w:rFonts w:ascii="Times New Roman" w:eastAsia="Times New Roman" w:hAnsi="Times New Roman" w:cs="Times New Roman"/>
          <w:b/>
          <w:sz w:val="28"/>
          <w:szCs w:val="28"/>
          <w:lang w:eastAsia="ru-RU"/>
        </w:rPr>
        <w:tab/>
        <w:t>Наименование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Наименование муниципальной услуги: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«Утверждение документации по планировке территории в случаях, предусмотренных Градостроительным кодексом Российской Федерации».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Муниципальная услуга носит заявительный порядок обращения.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2.2.</w:t>
      </w:r>
      <w:r w:rsidRPr="00340C7E">
        <w:rPr>
          <w:rFonts w:ascii="Times New Roman" w:eastAsia="Times New Roman" w:hAnsi="Times New Roman" w:cs="Times New Roman"/>
          <w:b/>
          <w:sz w:val="28"/>
          <w:szCs w:val="28"/>
          <w:lang w:eastAsia="ru-RU"/>
        </w:rPr>
        <w:tab/>
        <w:t>Наименование органа, предоставляющего муниципальную услугу</w:t>
      </w:r>
    </w:p>
    <w:p w:rsidR="00340C7E" w:rsidRPr="00340C7E" w:rsidRDefault="00340C7E" w:rsidP="00340C7E">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40C7E" w:rsidRPr="00340C7E" w:rsidRDefault="00340C7E" w:rsidP="00903046">
      <w:pPr>
        <w:adjustRightInd w:val="0"/>
        <w:spacing w:after="0" w:line="240" w:lineRule="auto"/>
        <w:ind w:firstLine="426"/>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8"/>
          <w:szCs w:val="28"/>
          <w:lang w:eastAsia="ru-RU"/>
        </w:rPr>
        <w:t>Муниципальная услуга предоставляется органом местного самоуправления</w:t>
      </w:r>
      <w:r w:rsidRPr="00340C7E">
        <w:rPr>
          <w:rFonts w:ascii="Times New Roman" w:eastAsia="Times New Roman" w:hAnsi="Times New Roman" w:cs="Times New Roman"/>
          <w:sz w:val="24"/>
          <w:szCs w:val="24"/>
          <w:lang w:eastAsia="ru-RU"/>
        </w:rPr>
        <w:t xml:space="preserve"> – </w:t>
      </w:r>
      <w:r w:rsidR="00CA0B32">
        <w:rPr>
          <w:rFonts w:ascii="Times New Roman" w:eastAsia="Times New Roman" w:hAnsi="Times New Roman" w:cs="Times New Roman"/>
          <w:sz w:val="28"/>
          <w:szCs w:val="28"/>
          <w:lang w:eastAsia="ru-RU"/>
        </w:rPr>
        <w:t>Администрацией</w:t>
      </w:r>
      <w:r w:rsidRPr="00340C7E">
        <w:rPr>
          <w:rFonts w:ascii="Times New Roman" w:eastAsia="Times New Roman" w:hAnsi="Times New Roman" w:cs="Times New Roman"/>
          <w:sz w:val="28"/>
          <w:szCs w:val="28"/>
          <w:lang w:eastAsia="ru-RU"/>
        </w:rPr>
        <w:t xml:space="preserve"> муниципального образования </w:t>
      </w:r>
      <w:proofErr w:type="spellStart"/>
      <w:r w:rsidR="00CD5366">
        <w:rPr>
          <w:rFonts w:ascii="Times New Roman" w:eastAsia="Times New Roman" w:hAnsi="Times New Roman" w:cs="Times New Roman"/>
          <w:sz w:val="28"/>
          <w:szCs w:val="28"/>
          <w:lang w:eastAsia="ru-RU"/>
        </w:rPr>
        <w:t>Тупиковский</w:t>
      </w:r>
      <w:proofErr w:type="spellEnd"/>
      <w:r w:rsidR="006C186A">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eastAsia="ru-RU"/>
        </w:rPr>
        <w:t xml:space="preserve">сельсовет </w:t>
      </w:r>
      <w:proofErr w:type="spellStart"/>
      <w:r w:rsidRPr="00340C7E">
        <w:rPr>
          <w:rFonts w:ascii="Times New Roman" w:eastAsia="Times New Roman" w:hAnsi="Times New Roman" w:cs="Times New Roman"/>
          <w:sz w:val="28"/>
          <w:szCs w:val="28"/>
          <w:lang w:eastAsia="ru-RU"/>
        </w:rPr>
        <w:t>Бузулукского</w:t>
      </w:r>
      <w:proofErr w:type="spellEnd"/>
      <w:r w:rsidRPr="00340C7E">
        <w:rPr>
          <w:rFonts w:ascii="Times New Roman" w:eastAsia="Times New Roman" w:hAnsi="Times New Roman" w:cs="Times New Roman"/>
          <w:sz w:val="28"/>
          <w:szCs w:val="28"/>
          <w:lang w:eastAsia="ru-RU"/>
        </w:rPr>
        <w:t xml:space="preserve"> района Оренбургской области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случае</w:t>
      </w:r>
      <w:proofErr w:type="gramStart"/>
      <w:r w:rsidRPr="00340C7E">
        <w:rPr>
          <w:rFonts w:ascii="Times New Roman" w:eastAsia="Times New Roman" w:hAnsi="Times New Roman" w:cs="Times New Roman"/>
          <w:sz w:val="28"/>
          <w:szCs w:val="28"/>
          <w:lang w:eastAsia="ru-RU"/>
        </w:rPr>
        <w:t>,</w:t>
      </w:r>
      <w:proofErr w:type="gramEnd"/>
      <w:r w:rsidRPr="00340C7E">
        <w:rPr>
          <w:rFonts w:ascii="Times New Roman" w:eastAsia="Times New Roman" w:hAnsi="Times New Roman" w:cs="Times New Roman"/>
          <w:sz w:val="28"/>
          <w:szCs w:val="28"/>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2.3.</w:t>
      </w:r>
      <w:r w:rsidRPr="00340C7E">
        <w:rPr>
          <w:rFonts w:ascii="Times New Roman" w:eastAsia="Times New Roman" w:hAnsi="Times New Roman" w:cs="Times New Roman"/>
          <w:b/>
          <w:sz w:val="28"/>
          <w:szCs w:val="28"/>
          <w:lang w:eastAsia="ru-RU"/>
        </w:rPr>
        <w:tab/>
        <w:t>Результат предоставления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340C7E" w:rsidRPr="00340C7E" w:rsidRDefault="00340C7E" w:rsidP="00340C7E">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Выдача решения органа местного самоуправления об утверждении документации по планировке территории заявителю.</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Заявителю в качестве результата предоставления услуги обеспечивается по его выбору возможность получения: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а)</w:t>
      </w:r>
      <w:r w:rsidRPr="00340C7E">
        <w:rPr>
          <w:rFonts w:ascii="Times New Roman" w:eastAsia="Times New Roman" w:hAnsi="Times New Roman" w:cs="Times New Roman"/>
          <w:sz w:val="28"/>
          <w:szCs w:val="28"/>
          <w:lang w:eastAsia="ru-RU"/>
        </w:rPr>
        <w:tab/>
        <w:t>документа на бумажном носителе посредством: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выдачи в органе местного самоуправления,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выдачи в МФЦ (при наличии соглашения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40C7E">
        <w:rPr>
          <w:rFonts w:ascii="Times New Roman" w:eastAsia="Times New Roman" w:hAnsi="Times New Roman" w:cs="Times New Roman"/>
          <w:sz w:val="28"/>
          <w:szCs w:val="28"/>
          <w:lang w:eastAsia="ru-RU"/>
        </w:rPr>
        <w:t xml:space="preserve"> </w:t>
      </w:r>
      <w:proofErr w:type="gramStart"/>
      <w:r w:rsidRPr="00340C7E">
        <w:rPr>
          <w:rFonts w:ascii="Times New Roman" w:eastAsia="Times New Roman" w:hAnsi="Times New Roman" w:cs="Times New Roman"/>
          <w:sz w:val="28"/>
          <w:szCs w:val="28"/>
          <w:lang w:eastAsia="ru-RU"/>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Сведения о распоряжении вносятся в реестр, размещаемый на официальном сайте органа местного самоуправления в сети «Интернет».</w:t>
      </w:r>
    </w:p>
    <w:p w:rsidR="00340C7E" w:rsidRPr="00340C7E" w:rsidRDefault="00340C7E" w:rsidP="00340C7E">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Выдача решения органа местного самоуправления об утверждении документации по планировке территории представителю заявителя.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Представителю заявителя в качестве результата предоставления услуги обеспечивается по его выбору возможность получения: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а)</w:t>
      </w:r>
      <w:r w:rsidRPr="00340C7E">
        <w:rPr>
          <w:rFonts w:ascii="Times New Roman" w:eastAsia="Times New Roman" w:hAnsi="Times New Roman" w:cs="Times New Roman"/>
          <w:sz w:val="28"/>
          <w:szCs w:val="28"/>
          <w:lang w:eastAsia="ru-RU"/>
        </w:rPr>
        <w:tab/>
        <w:t>документа на бумажном носителе посредством: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выдачи в органе местного самоуправления,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выдачи в МФЦ (при наличии соглашения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Факт получения представителем заявителя результата предоставления муниципальной услуги фиксируется: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 СЭД (в случае, если представитель заявителя присоединен к данной системе);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340C7E" w:rsidRPr="00340C7E" w:rsidRDefault="00340C7E" w:rsidP="00340C7E">
      <w:pPr>
        <w:numPr>
          <w:ilvl w:val="0"/>
          <w:numId w:val="20"/>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Направление уведомления об отклонении документации по планировке территории и возврате ее на доработку.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 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а)</w:t>
      </w:r>
      <w:r w:rsidRPr="00340C7E">
        <w:rPr>
          <w:rFonts w:ascii="Times New Roman" w:eastAsia="Times New Roman" w:hAnsi="Times New Roman" w:cs="Times New Roman"/>
          <w:sz w:val="28"/>
          <w:szCs w:val="28"/>
          <w:lang w:eastAsia="ru-RU"/>
        </w:rPr>
        <w:tab/>
        <w:t>документа на бумажном носителе посредством: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выдачи в органе местного самоуправления,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выдачи в МФЦ (при наличии соглашения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в расписке о получении документов в МФЦ (при наличии соглашения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2.4. Срок предоставления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Calibri" w:hAnsi="Times New Roman" w:cs="Times New Roman"/>
          <w:sz w:val="28"/>
          <w:szCs w:val="28"/>
          <w:lang w:eastAsia="ru-RU"/>
        </w:rPr>
        <w:t xml:space="preserve">Срок предоставления муниципальной услуги составляет не более </w:t>
      </w:r>
      <w:r w:rsidRPr="00340C7E">
        <w:rPr>
          <w:rFonts w:ascii="Times New Roman" w:eastAsia="Calibri" w:hAnsi="Times New Roman" w:cs="Times New Roman"/>
          <w:color w:val="000000"/>
          <w:sz w:val="28"/>
          <w:szCs w:val="28"/>
          <w:lang w:eastAsia="ru-RU"/>
        </w:rPr>
        <w:t xml:space="preserve">20 рабочих дней </w:t>
      </w:r>
      <w:r w:rsidRPr="00340C7E">
        <w:rPr>
          <w:rFonts w:ascii="Times New Roman" w:eastAsia="Calibri" w:hAnsi="Times New Roman" w:cs="Times New Roman"/>
          <w:sz w:val="28"/>
          <w:szCs w:val="28"/>
          <w:lang w:eastAsia="ru-RU"/>
        </w:rPr>
        <w:t>со дня регистрации заявления</w:t>
      </w:r>
      <w:r w:rsidRPr="00340C7E">
        <w:rPr>
          <w:rFonts w:ascii="Times New Roman" w:eastAsia="Times New Roman" w:hAnsi="Times New Roman" w:cs="Times New Roman"/>
          <w:sz w:val="28"/>
          <w:szCs w:val="28"/>
          <w:lang w:eastAsia="ru-RU"/>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почтового отправления, </w:t>
      </w:r>
    </w:p>
    <w:p w:rsidR="00340C7E" w:rsidRPr="00903046" w:rsidRDefault="00903046" w:rsidP="0090304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340C7E" w:rsidRPr="00340C7E">
        <w:rPr>
          <w:rFonts w:ascii="Times New Roman" w:eastAsia="Times New Roman" w:hAnsi="Times New Roman" w:cs="Times New Roman"/>
          <w:sz w:val="28"/>
          <w:szCs w:val="28"/>
          <w:lang w:eastAsia="ru-RU"/>
        </w:rPr>
        <w:t>на официальном сайте органа местного самоуправления</w:t>
      </w:r>
      <w:r>
        <w:rPr>
          <w:rFonts w:ascii="Times New Roman" w:eastAsia="Times New Roman" w:hAnsi="Times New Roman" w:cs="Times New Roman"/>
          <w:sz w:val="28"/>
          <w:szCs w:val="28"/>
          <w:lang w:eastAsia="ru-RU"/>
        </w:rPr>
        <w:t>:</w:t>
      </w:r>
      <w:r w:rsidRPr="00903046">
        <w:rPr>
          <w:rFonts w:ascii="Times New Roman" w:eastAsia="Calibri" w:hAnsi="Times New Roman" w:cs="Times New Roman"/>
          <w:sz w:val="28"/>
          <w:szCs w:val="28"/>
        </w:rPr>
        <w:t xml:space="preserve"> официальная страничка муниципального образования </w:t>
      </w:r>
      <w:proofErr w:type="spellStart"/>
      <w:r w:rsidR="00CD5366">
        <w:rPr>
          <w:rFonts w:ascii="Times New Roman" w:eastAsia="Calibri" w:hAnsi="Times New Roman" w:cs="Times New Roman"/>
          <w:sz w:val="28"/>
          <w:szCs w:val="28"/>
        </w:rPr>
        <w:t>Тупиковский</w:t>
      </w:r>
      <w:proofErr w:type="spellEnd"/>
      <w:r w:rsidRPr="00903046">
        <w:rPr>
          <w:rFonts w:ascii="Times New Roman" w:eastAsia="Calibri" w:hAnsi="Times New Roman" w:cs="Times New Roman"/>
          <w:sz w:val="28"/>
          <w:szCs w:val="28"/>
        </w:rPr>
        <w:t xml:space="preserve"> сельсовет на официальном сайте администрации муниципального образования </w:t>
      </w:r>
      <w:proofErr w:type="spellStart"/>
      <w:r w:rsidRPr="00903046">
        <w:rPr>
          <w:rFonts w:ascii="Times New Roman" w:eastAsia="Calibri" w:hAnsi="Times New Roman" w:cs="Times New Roman"/>
          <w:sz w:val="28"/>
          <w:szCs w:val="28"/>
        </w:rPr>
        <w:t>Бузулукский</w:t>
      </w:r>
      <w:proofErr w:type="spellEnd"/>
      <w:r w:rsidRPr="00903046">
        <w:rPr>
          <w:rFonts w:ascii="Times New Roman" w:eastAsia="Calibri" w:hAnsi="Times New Roman" w:cs="Times New Roman"/>
          <w:sz w:val="28"/>
          <w:szCs w:val="28"/>
        </w:rPr>
        <w:t xml:space="preserve"> район </w:t>
      </w:r>
      <w:hyperlink r:id="rId8" w:history="1">
        <w:r w:rsidRPr="00903046">
          <w:rPr>
            <w:rFonts w:ascii="Times New Roman" w:eastAsia="Calibri" w:hAnsi="Times New Roman" w:cs="Times New Roman"/>
            <w:color w:val="0563C1"/>
            <w:sz w:val="28"/>
            <w:szCs w:val="28"/>
            <w:u w:val="single"/>
          </w:rPr>
          <w:t>http://bz.orb.ru</w:t>
        </w:r>
      </w:hyperlink>
      <w:r>
        <w:rPr>
          <w:rFonts w:ascii="Times New Roman" w:eastAsia="Calibri" w:hAnsi="Times New Roman" w:cs="Times New Roman"/>
          <w:sz w:val="28"/>
          <w:szCs w:val="28"/>
        </w:rPr>
        <w:t xml:space="preserve"> </w:t>
      </w:r>
      <w:r w:rsidR="00340C7E" w:rsidRPr="00340C7E">
        <w:rPr>
          <w:rFonts w:ascii="Times New Roman" w:eastAsia="Times New Roman" w:hAnsi="Times New Roman" w:cs="Times New Roman"/>
          <w:sz w:val="28"/>
          <w:szCs w:val="28"/>
          <w:lang w:eastAsia="ru-RU"/>
        </w:rPr>
        <w:t xml:space="preserve">в сети «Интернет», </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с использованием Портала государственных услуг Оренбургской области (при условии внесения муниципальной услуги в Перечень).</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случае</w:t>
      </w:r>
      <w:proofErr w:type="gramStart"/>
      <w:r w:rsidRPr="00340C7E">
        <w:rPr>
          <w:rFonts w:ascii="Times New Roman" w:eastAsia="Times New Roman" w:hAnsi="Times New Roman" w:cs="Times New Roman"/>
          <w:sz w:val="28"/>
          <w:szCs w:val="28"/>
          <w:lang w:eastAsia="ru-RU"/>
        </w:rPr>
        <w:t>,</w:t>
      </w:r>
      <w:proofErr w:type="gramEnd"/>
      <w:r w:rsidRPr="00340C7E">
        <w:rPr>
          <w:rFonts w:ascii="Times New Roman" w:eastAsia="Times New Roman" w:hAnsi="Times New Roman" w:cs="Times New Roman"/>
          <w:sz w:val="28"/>
          <w:szCs w:val="28"/>
          <w:lang w:eastAsia="ru-RU"/>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340C7E" w:rsidRPr="00340C7E" w:rsidRDefault="00340C7E" w:rsidP="00340C7E">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40C7E" w:rsidRPr="00340C7E" w:rsidRDefault="00340C7E" w:rsidP="00340C7E">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340C7E" w:rsidRPr="00340C7E" w:rsidRDefault="00340C7E" w:rsidP="00340C7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tabs>
          <w:tab w:val="left" w:pos="993"/>
        </w:tabs>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roofErr w:type="gramEnd"/>
    </w:p>
    <w:p w:rsidR="00340C7E" w:rsidRPr="00340C7E" w:rsidRDefault="00340C7E" w:rsidP="00340C7E">
      <w:pPr>
        <w:tabs>
          <w:tab w:val="left" w:pos="993"/>
        </w:tabs>
        <w:autoSpaceDE w:val="0"/>
        <w:autoSpaceDN w:val="0"/>
        <w:adjustRightInd w:val="0"/>
        <w:ind w:left="-284" w:firstLine="710"/>
        <w:contextualSpacing/>
        <w:jc w:val="both"/>
        <w:rPr>
          <w:rFonts w:ascii="Times New Roman" w:eastAsia="Times New Roman" w:hAnsi="Times New Roman" w:cs="Times New Roman"/>
          <w:sz w:val="28"/>
          <w:szCs w:val="28"/>
          <w:lang w:eastAsia="ru-RU"/>
        </w:rPr>
      </w:pPr>
    </w:p>
    <w:p w:rsidR="00340C7E" w:rsidRPr="00340C7E" w:rsidRDefault="00340C7E" w:rsidP="00340C7E">
      <w:pPr>
        <w:tabs>
          <w:tab w:val="left" w:pos="993"/>
        </w:tabs>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2.6. Исчерпывающий перечень документов, необходимых для предоставления муниципальной услуги</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2.6.1. Для получения муниципальной услуги заявитель (представитель заявителя) должен самостоятельно предоставить:</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w:t>
      </w:r>
      <w:r w:rsidRPr="00340C7E">
        <w:rPr>
          <w:rFonts w:ascii="Times New Roman" w:eastAsia="Times New Roman" w:hAnsi="Times New Roman" w:cs="Times New Roman"/>
          <w:sz w:val="28"/>
          <w:szCs w:val="28"/>
          <w:lang w:eastAsia="ru-RU"/>
        </w:rPr>
        <w:tab/>
        <w:t>заявление по форме согласно приложению № 1 к Административному регламенту;</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w:t>
      </w:r>
      <w:r w:rsidRPr="00340C7E">
        <w:rPr>
          <w:rFonts w:ascii="Times New Roman" w:eastAsia="Times New Roman" w:hAnsi="Times New Roman" w:cs="Times New Roman"/>
          <w:sz w:val="28"/>
          <w:szCs w:val="28"/>
          <w:lang w:eastAsia="ru-RU"/>
        </w:rPr>
        <w:tab/>
        <w:t>копии документов, удостоверяющих личность гражданина Российской Федерации (для физических лиц);</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3)</w:t>
      </w:r>
      <w:r w:rsidRPr="00340C7E">
        <w:rPr>
          <w:rFonts w:ascii="Times New Roman" w:eastAsia="Times New Roman" w:hAnsi="Times New Roman" w:cs="Times New Roman"/>
          <w:sz w:val="28"/>
          <w:szCs w:val="28"/>
          <w:lang w:eastAsia="ru-RU"/>
        </w:rPr>
        <w:tab/>
        <w:t>копию документа, подтверждающего полномочия на осуществление действий от имени заявителя (для представителя заявителя);</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4)</w:t>
      </w:r>
      <w:r w:rsidRPr="00340C7E">
        <w:rPr>
          <w:rFonts w:ascii="Times New Roman" w:eastAsia="Times New Roman" w:hAnsi="Times New Roman" w:cs="Times New Roman"/>
          <w:sz w:val="28"/>
          <w:szCs w:val="28"/>
          <w:lang w:eastAsia="ru-RU"/>
        </w:rPr>
        <w:tab/>
        <w:t xml:space="preserve">копию нормативно-правового акта о принятии решения о подготовке документации по планировке территории, заверенную заявителем; </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5)</w:t>
      </w:r>
      <w:r w:rsidRPr="00340C7E">
        <w:rPr>
          <w:rFonts w:ascii="Times New Roman" w:eastAsia="Times New Roman" w:hAnsi="Times New Roman" w:cs="Times New Roman"/>
          <w:sz w:val="28"/>
          <w:szCs w:val="28"/>
          <w:lang w:eastAsia="ru-RU"/>
        </w:rPr>
        <w:tab/>
        <w:t>документацию по планировке территории:</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5.1) на бумажном носителе в 1 экземпляре на формате бумаги А</w:t>
      </w:r>
      <w:proofErr w:type="gramStart"/>
      <w:r w:rsidRPr="00340C7E">
        <w:rPr>
          <w:rFonts w:ascii="Times New Roman" w:eastAsia="Times New Roman" w:hAnsi="Times New Roman" w:cs="Times New Roman"/>
          <w:sz w:val="28"/>
          <w:szCs w:val="28"/>
          <w:lang w:eastAsia="ru-RU"/>
        </w:rPr>
        <w:t>4</w:t>
      </w:r>
      <w:proofErr w:type="gramEnd"/>
      <w:r w:rsidRPr="00340C7E">
        <w:rPr>
          <w:rFonts w:ascii="Times New Roman" w:eastAsia="Times New Roman" w:hAnsi="Times New Roman" w:cs="Times New Roman"/>
          <w:sz w:val="28"/>
          <w:szCs w:val="28"/>
          <w:lang w:eastAsia="ru-RU"/>
        </w:rPr>
        <w:t xml:space="preserve">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5.2) на электронном носителе: </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 растровые модели предоставляются в формате </w:t>
      </w:r>
      <w:r w:rsidRPr="00340C7E">
        <w:rPr>
          <w:rFonts w:ascii="Times New Roman" w:eastAsia="Times New Roman" w:hAnsi="Times New Roman" w:cs="Times New Roman"/>
          <w:sz w:val="28"/>
          <w:szCs w:val="28"/>
          <w:lang w:val="en-US" w:eastAsia="ru-RU"/>
        </w:rPr>
        <w:t>tiff</w:t>
      </w:r>
      <w:r w:rsidRPr="00340C7E">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val="en-US" w:eastAsia="ru-RU"/>
        </w:rPr>
        <w:t>jpeg</w:t>
      </w:r>
      <w:r w:rsidRPr="00340C7E">
        <w:rPr>
          <w:rFonts w:ascii="Times New Roman" w:eastAsia="Times New Roman" w:hAnsi="Times New Roman" w:cs="Times New Roman"/>
          <w:sz w:val="28"/>
          <w:szCs w:val="28"/>
          <w:lang w:eastAsia="ru-RU"/>
        </w:rPr>
        <w:t xml:space="preserve">, </w:t>
      </w:r>
      <w:proofErr w:type="spellStart"/>
      <w:r w:rsidRPr="00340C7E">
        <w:rPr>
          <w:rFonts w:ascii="Times New Roman" w:eastAsia="Times New Roman" w:hAnsi="Times New Roman" w:cs="Times New Roman"/>
          <w:sz w:val="28"/>
          <w:szCs w:val="28"/>
          <w:lang w:val="en-US" w:eastAsia="ru-RU"/>
        </w:rPr>
        <w:t>pdf</w:t>
      </w:r>
      <w:proofErr w:type="spellEnd"/>
      <w:r w:rsidRPr="00340C7E">
        <w:rPr>
          <w:rFonts w:ascii="Times New Roman" w:eastAsia="Times New Roman" w:hAnsi="Times New Roman" w:cs="Times New Roman"/>
          <w:sz w:val="28"/>
          <w:szCs w:val="28"/>
          <w:lang w:eastAsia="ru-RU"/>
        </w:rPr>
        <w:t xml:space="preserve"> при этом картографические данные должны иметь связанный файл с геометрической информацией в формате </w:t>
      </w:r>
      <w:proofErr w:type="spellStart"/>
      <w:r w:rsidRPr="00340C7E">
        <w:rPr>
          <w:rFonts w:ascii="Times New Roman" w:eastAsia="Times New Roman" w:hAnsi="Times New Roman" w:cs="Times New Roman"/>
          <w:sz w:val="28"/>
          <w:szCs w:val="28"/>
          <w:lang w:val="en-US" w:eastAsia="ru-RU"/>
        </w:rPr>
        <w:t>mif</w:t>
      </w:r>
      <w:proofErr w:type="spellEnd"/>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val="en-US" w:eastAsia="ru-RU"/>
        </w:rPr>
        <w:t>mid</w:t>
      </w:r>
      <w:r w:rsidRPr="00340C7E">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val="en-US" w:eastAsia="ru-RU"/>
        </w:rPr>
        <w:t>tab</w:t>
      </w:r>
      <w:r w:rsidRPr="00340C7E">
        <w:rPr>
          <w:rFonts w:ascii="Times New Roman" w:eastAsia="Times New Roman" w:hAnsi="Times New Roman" w:cs="Times New Roman"/>
          <w:sz w:val="28"/>
          <w:szCs w:val="28"/>
          <w:lang w:eastAsia="ru-RU"/>
        </w:rPr>
        <w:t xml:space="preserve">, </w:t>
      </w:r>
      <w:proofErr w:type="spellStart"/>
      <w:r w:rsidRPr="00340C7E">
        <w:rPr>
          <w:rFonts w:ascii="Times New Roman" w:eastAsia="Times New Roman" w:hAnsi="Times New Roman" w:cs="Times New Roman"/>
          <w:sz w:val="28"/>
          <w:szCs w:val="28"/>
          <w:lang w:val="en-US" w:eastAsia="ru-RU"/>
        </w:rPr>
        <w:t>shp</w:t>
      </w:r>
      <w:proofErr w:type="spellEnd"/>
      <w:r w:rsidRPr="00340C7E">
        <w:rPr>
          <w:rFonts w:ascii="Times New Roman" w:eastAsia="Times New Roman" w:hAnsi="Times New Roman" w:cs="Times New Roman"/>
          <w:sz w:val="28"/>
          <w:szCs w:val="28"/>
          <w:lang w:eastAsia="ru-RU"/>
        </w:rPr>
        <w:t xml:space="preserve">, </w:t>
      </w:r>
      <w:proofErr w:type="spellStart"/>
      <w:r w:rsidRPr="00340C7E">
        <w:rPr>
          <w:rFonts w:ascii="Times New Roman" w:eastAsia="Times New Roman" w:hAnsi="Times New Roman" w:cs="Times New Roman"/>
          <w:sz w:val="28"/>
          <w:szCs w:val="28"/>
          <w:lang w:val="en-US" w:eastAsia="ru-RU"/>
        </w:rPr>
        <w:t>sxf</w:t>
      </w:r>
      <w:proofErr w:type="spellEnd"/>
      <w:r w:rsidRPr="00340C7E">
        <w:rPr>
          <w:rFonts w:ascii="Times New Roman" w:eastAsia="Times New Roman" w:hAnsi="Times New Roman" w:cs="Times New Roman"/>
          <w:sz w:val="28"/>
          <w:szCs w:val="28"/>
          <w:lang w:eastAsia="ru-RU"/>
        </w:rPr>
        <w:t xml:space="preserve">, </w:t>
      </w:r>
      <w:proofErr w:type="spellStart"/>
      <w:r w:rsidRPr="00340C7E">
        <w:rPr>
          <w:rFonts w:ascii="Times New Roman" w:eastAsia="Times New Roman" w:hAnsi="Times New Roman" w:cs="Times New Roman"/>
          <w:sz w:val="28"/>
          <w:szCs w:val="28"/>
          <w:lang w:val="en-US" w:eastAsia="ru-RU"/>
        </w:rPr>
        <w:t>idf</w:t>
      </w:r>
      <w:proofErr w:type="spellEnd"/>
      <w:r w:rsidRPr="00340C7E">
        <w:rPr>
          <w:rFonts w:ascii="Times New Roman" w:eastAsia="Times New Roman" w:hAnsi="Times New Roman" w:cs="Times New Roman"/>
          <w:sz w:val="28"/>
          <w:szCs w:val="28"/>
          <w:lang w:eastAsia="ru-RU"/>
        </w:rPr>
        <w:t xml:space="preserve">, </w:t>
      </w:r>
      <w:proofErr w:type="spellStart"/>
      <w:r w:rsidRPr="00340C7E">
        <w:rPr>
          <w:rFonts w:ascii="Times New Roman" w:eastAsia="Times New Roman" w:hAnsi="Times New Roman" w:cs="Times New Roman"/>
          <w:sz w:val="28"/>
          <w:szCs w:val="28"/>
          <w:lang w:val="en-US" w:eastAsia="ru-RU"/>
        </w:rPr>
        <w:t>pgs</w:t>
      </w:r>
      <w:proofErr w:type="spellEnd"/>
      <w:r w:rsidRPr="00340C7E">
        <w:rPr>
          <w:rFonts w:ascii="Times New Roman" w:eastAsia="Times New Roman" w:hAnsi="Times New Roman" w:cs="Times New Roman"/>
          <w:sz w:val="28"/>
          <w:szCs w:val="28"/>
          <w:lang w:eastAsia="ru-RU"/>
        </w:rPr>
        <w:t xml:space="preserve">. </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 векторные модели предоставляются в формате </w:t>
      </w:r>
      <w:proofErr w:type="spellStart"/>
      <w:r w:rsidRPr="00340C7E">
        <w:rPr>
          <w:rFonts w:ascii="Times New Roman" w:eastAsia="Times New Roman" w:hAnsi="Times New Roman" w:cs="Times New Roman"/>
          <w:sz w:val="28"/>
          <w:szCs w:val="28"/>
          <w:lang w:val="en-US" w:eastAsia="ru-RU"/>
        </w:rPr>
        <w:t>mif</w:t>
      </w:r>
      <w:proofErr w:type="spellEnd"/>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val="en-US" w:eastAsia="ru-RU"/>
        </w:rPr>
        <w:t>mid</w:t>
      </w:r>
      <w:r w:rsidRPr="00340C7E">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val="en-US" w:eastAsia="ru-RU"/>
        </w:rPr>
        <w:t>tab</w:t>
      </w:r>
      <w:r w:rsidRPr="00340C7E">
        <w:rPr>
          <w:rFonts w:ascii="Times New Roman" w:eastAsia="Times New Roman" w:hAnsi="Times New Roman" w:cs="Times New Roman"/>
          <w:sz w:val="28"/>
          <w:szCs w:val="28"/>
          <w:lang w:eastAsia="ru-RU"/>
        </w:rPr>
        <w:t xml:space="preserve"> или </w:t>
      </w:r>
      <w:proofErr w:type="spellStart"/>
      <w:r w:rsidRPr="00340C7E">
        <w:rPr>
          <w:rFonts w:ascii="Times New Roman" w:eastAsia="Times New Roman" w:hAnsi="Times New Roman" w:cs="Times New Roman"/>
          <w:sz w:val="28"/>
          <w:szCs w:val="28"/>
          <w:lang w:val="en-US" w:eastAsia="ru-RU"/>
        </w:rPr>
        <w:t>shp</w:t>
      </w:r>
      <w:proofErr w:type="spellEnd"/>
      <w:r w:rsidRPr="00340C7E">
        <w:rPr>
          <w:rFonts w:ascii="Times New Roman" w:eastAsia="Times New Roman" w:hAnsi="Times New Roman" w:cs="Times New Roman"/>
          <w:sz w:val="28"/>
          <w:szCs w:val="28"/>
          <w:lang w:eastAsia="ru-RU"/>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340C7E">
        <w:rPr>
          <w:rFonts w:ascii="Times New Roman" w:eastAsia="Times New Roman" w:hAnsi="Times New Roman" w:cs="Times New Roman"/>
          <w:sz w:val="28"/>
          <w:szCs w:val="28"/>
          <w:lang w:val="en-US" w:eastAsia="ru-RU"/>
        </w:rPr>
        <w:t>WGS</w:t>
      </w:r>
      <w:r w:rsidRPr="00340C7E">
        <w:rPr>
          <w:rFonts w:ascii="Times New Roman" w:eastAsia="Times New Roman" w:hAnsi="Times New Roman" w:cs="Times New Roman"/>
          <w:sz w:val="28"/>
          <w:szCs w:val="28"/>
          <w:lang w:eastAsia="ru-RU"/>
        </w:rPr>
        <w:t xml:space="preserve">84 в проекции </w:t>
      </w:r>
      <w:r w:rsidRPr="00340C7E">
        <w:rPr>
          <w:rFonts w:ascii="Times New Roman" w:eastAsia="Times New Roman" w:hAnsi="Times New Roman" w:cs="Times New Roman"/>
          <w:sz w:val="28"/>
          <w:szCs w:val="28"/>
          <w:lang w:val="en-US" w:eastAsia="ru-RU"/>
        </w:rPr>
        <w:t>EPSG</w:t>
      </w:r>
      <w:r w:rsidRPr="00340C7E">
        <w:rPr>
          <w:rFonts w:ascii="Times New Roman" w:eastAsia="Times New Roman" w:hAnsi="Times New Roman" w:cs="Times New Roman"/>
          <w:sz w:val="28"/>
          <w:szCs w:val="28"/>
          <w:lang w:eastAsia="ru-RU"/>
        </w:rPr>
        <w:t xml:space="preserve"> 3857 (</w:t>
      </w:r>
      <w:r w:rsidRPr="00340C7E">
        <w:rPr>
          <w:rFonts w:ascii="Times New Roman" w:eastAsia="Times New Roman" w:hAnsi="Times New Roman" w:cs="Times New Roman"/>
          <w:sz w:val="28"/>
          <w:szCs w:val="28"/>
          <w:lang w:val="en-US" w:eastAsia="ru-RU"/>
        </w:rPr>
        <w:t>Web</w:t>
      </w:r>
      <w:r w:rsidRPr="00340C7E">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val="en-US" w:eastAsia="ru-RU"/>
        </w:rPr>
        <w:t>Mercator</w:t>
      </w:r>
      <w:r w:rsidRPr="00340C7E">
        <w:rPr>
          <w:rFonts w:ascii="Times New Roman" w:eastAsia="Times New Roman" w:hAnsi="Times New Roman" w:cs="Times New Roman"/>
          <w:sz w:val="28"/>
          <w:szCs w:val="28"/>
          <w:lang w:eastAsia="ru-RU"/>
        </w:rPr>
        <w:t xml:space="preserve"> </w:t>
      </w:r>
      <w:r w:rsidRPr="00340C7E">
        <w:rPr>
          <w:rFonts w:ascii="Times New Roman" w:eastAsia="Times New Roman" w:hAnsi="Times New Roman" w:cs="Times New Roman"/>
          <w:sz w:val="28"/>
          <w:szCs w:val="28"/>
          <w:lang w:val="en-US" w:eastAsia="ru-RU"/>
        </w:rPr>
        <w:t>projection</w:t>
      </w:r>
      <w:r w:rsidRPr="00340C7E">
        <w:rPr>
          <w:rFonts w:ascii="Times New Roman" w:eastAsia="Times New Roman" w:hAnsi="Times New Roman" w:cs="Times New Roman"/>
          <w:sz w:val="28"/>
          <w:szCs w:val="28"/>
          <w:lang w:eastAsia="ru-RU"/>
        </w:rPr>
        <w:t>), МСК-56 (зоны 1-4).</w:t>
      </w:r>
    </w:p>
    <w:p w:rsidR="00340C7E" w:rsidRPr="00340C7E" w:rsidRDefault="00340C7E" w:rsidP="00340C7E">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6) копию задания на подготовку документации по планировке территории;</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roofErr w:type="gramEnd"/>
      <w:r w:rsidRPr="00340C7E">
        <w:rPr>
          <w:rFonts w:ascii="Times New Roman" w:eastAsia="Times New Roman" w:hAnsi="Times New Roman" w:cs="Times New Roman"/>
          <w:sz w:val="28"/>
          <w:szCs w:val="28"/>
          <w:lang w:eastAsia="ru-RU"/>
        </w:rPr>
        <w:t xml:space="preserve">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2.6.2.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340C7E" w:rsidRPr="00340C7E" w:rsidRDefault="00340C7E" w:rsidP="00340C7E">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w:t>
      </w:r>
      <w:r w:rsidRPr="00340C7E">
        <w:rPr>
          <w:rFonts w:ascii="Times New Roman" w:eastAsia="Times New Roman" w:hAnsi="Times New Roman" w:cs="Times New Roman"/>
          <w:sz w:val="28"/>
          <w:szCs w:val="28"/>
          <w:lang w:eastAsia="ru-RU"/>
        </w:rPr>
        <w:tab/>
      </w:r>
      <w:proofErr w:type="spellStart"/>
      <w:r w:rsidRPr="00340C7E">
        <w:rPr>
          <w:rFonts w:ascii="Times New Roman" w:eastAsia="Times New Roman" w:hAnsi="Times New Roman" w:cs="Times New Roman"/>
          <w:sz w:val="28"/>
          <w:szCs w:val="28"/>
          <w:lang w:eastAsia="ru-RU"/>
        </w:rPr>
        <w:t>выкопировку</w:t>
      </w:r>
      <w:proofErr w:type="spellEnd"/>
      <w:r w:rsidRPr="00340C7E">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340C7E" w:rsidRPr="00340C7E" w:rsidRDefault="00340C7E" w:rsidP="00340C7E">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w:t>
      </w:r>
      <w:r w:rsidRPr="00340C7E">
        <w:rPr>
          <w:rFonts w:ascii="Times New Roman" w:eastAsia="Times New Roman" w:hAnsi="Times New Roman" w:cs="Times New Roman"/>
          <w:sz w:val="28"/>
          <w:szCs w:val="28"/>
          <w:lang w:eastAsia="ru-RU"/>
        </w:rPr>
        <w:tab/>
        <w:t>копию нормативно-правового акта об утверждении соответствующего документа территориального планирования.</w:t>
      </w:r>
    </w:p>
    <w:p w:rsidR="00340C7E" w:rsidRPr="00340C7E" w:rsidRDefault="00340C7E" w:rsidP="00340C7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2.6.3.</w:t>
      </w:r>
      <w:r w:rsidRPr="00340C7E">
        <w:rPr>
          <w:rFonts w:ascii="Times New Roman" w:eastAsia="Times New Roman" w:hAnsi="Times New Roman" w:cs="Times New Roman"/>
          <w:sz w:val="28"/>
          <w:szCs w:val="28"/>
          <w:lang w:eastAsia="ru-RU"/>
        </w:rPr>
        <w:tab/>
        <w:t>Запрещается требовать от заявителя: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w:t>
      </w:r>
      <w:r w:rsidRPr="00340C7E">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2)</w:t>
      </w:r>
      <w:r w:rsidRPr="00340C7E">
        <w:rPr>
          <w:rFonts w:ascii="Times New Roman" w:eastAsia="Times New Roman" w:hAnsi="Times New Roman" w:cs="Times New Roman"/>
          <w:sz w:val="28"/>
          <w:szCs w:val="28"/>
          <w:lang w:eastAsia="ru-RU"/>
        </w:rPr>
        <w:tab/>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w:t>
      </w:r>
      <w:r w:rsidRPr="00340C7E">
        <w:rPr>
          <w:rFonts w:ascii="Times New Roman" w:eastAsia="Times New Roman" w:hAnsi="Times New Roman" w:cs="Times New Roman"/>
          <w:sz w:val="28"/>
          <w:szCs w:val="28"/>
          <w:lang w:eastAsia="ru-RU"/>
        </w:rPr>
        <w:lastRenderedPageBreak/>
        <w:t>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proofErr w:type="gramEnd"/>
      <w:r w:rsidRPr="00340C7E">
        <w:rPr>
          <w:rFonts w:ascii="Times New Roman" w:eastAsia="Times New Roman" w:hAnsi="Times New Roman" w:cs="Times New Roman"/>
          <w:sz w:val="28"/>
          <w:szCs w:val="28"/>
          <w:lang w:eastAsia="ru-RU"/>
        </w:rPr>
        <w:t xml:space="preserve"> № 210-ФЗ;</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3)</w:t>
      </w:r>
      <w:r w:rsidRPr="00340C7E">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2.6.4.</w:t>
      </w:r>
      <w:r w:rsidRPr="00340C7E">
        <w:rPr>
          <w:rFonts w:ascii="Times New Roman" w:eastAsia="Times New Roman" w:hAnsi="Times New Roman" w:cs="Times New Roman"/>
          <w:sz w:val="28"/>
          <w:szCs w:val="28"/>
          <w:lang w:eastAsia="ru-RU"/>
        </w:rPr>
        <w:tab/>
        <w:t>Заявление и прилагаемые к нему документы заявитель (представитель заявителя) вправе представить следующими способами: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w:t>
      </w:r>
      <w:r w:rsidRPr="00340C7E">
        <w:rPr>
          <w:rFonts w:ascii="Times New Roman" w:eastAsia="Times New Roman" w:hAnsi="Times New Roman" w:cs="Times New Roman"/>
          <w:sz w:val="28"/>
          <w:szCs w:val="28"/>
          <w:lang w:eastAsia="ru-RU"/>
        </w:rPr>
        <w:tab/>
        <w:t>посредством личного обращения в орган местного самоуправления;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w:t>
      </w:r>
      <w:r w:rsidRPr="00340C7E">
        <w:rPr>
          <w:rFonts w:ascii="Times New Roman" w:eastAsia="Times New Roman" w:hAnsi="Times New Roman" w:cs="Times New Roman"/>
          <w:sz w:val="28"/>
          <w:szCs w:val="28"/>
          <w:lang w:eastAsia="ru-RU"/>
        </w:rPr>
        <w:tab/>
        <w:t xml:space="preserve">почтовым отправлением в орган местного самоуправления;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3)</w:t>
      </w:r>
      <w:r w:rsidRPr="00340C7E">
        <w:rPr>
          <w:rFonts w:ascii="Times New Roman" w:eastAsia="Times New Roman" w:hAnsi="Times New Roman" w:cs="Times New Roman"/>
          <w:sz w:val="28"/>
          <w:szCs w:val="28"/>
          <w:lang w:eastAsia="ru-RU"/>
        </w:rPr>
        <w:tab/>
        <w:t>посредством личного обращения в МФЦ (при наличии соглашения о взаимодействии);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4)</w:t>
      </w:r>
      <w:r w:rsidRPr="00340C7E">
        <w:rPr>
          <w:rFonts w:ascii="Times New Roman" w:eastAsia="Times New Roman" w:hAnsi="Times New Roman" w:cs="Times New Roman"/>
          <w:sz w:val="28"/>
          <w:szCs w:val="28"/>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340C7E">
        <w:rPr>
          <w:rFonts w:ascii="Times New Roman" w:eastAsia="Times New Roman" w:hAnsi="Times New Roman" w:cs="Times New Roman"/>
          <w:sz w:val="28"/>
          <w:szCs w:val="28"/>
          <w:lang w:eastAsia="ru-RU"/>
        </w:rPr>
        <w:t>5)</w:t>
      </w:r>
      <w:r w:rsidRPr="00340C7E">
        <w:rPr>
          <w:rFonts w:ascii="Times New Roman" w:eastAsia="Times New Roman" w:hAnsi="Times New Roman" w:cs="Times New Roman"/>
          <w:sz w:val="28"/>
          <w:szCs w:val="28"/>
          <w:lang w:eastAsia="ru-RU"/>
        </w:rPr>
        <w:tab/>
      </w:r>
      <w:r w:rsidRPr="00340C7E">
        <w:rPr>
          <w:rFonts w:ascii="Times New Roman" w:eastAsia="Times New Roman" w:hAnsi="Times New Roman" w:cs="Times New Roman"/>
          <w:color w:val="000000"/>
          <w:sz w:val="28"/>
          <w:szCs w:val="28"/>
          <w:lang w:eastAsia="ru-RU"/>
        </w:rPr>
        <w:t xml:space="preserve">в электронной форме посредством </w:t>
      </w:r>
      <w:r w:rsidRPr="00340C7E">
        <w:rPr>
          <w:rFonts w:ascii="Times New Roman" w:eastAsia="Times New Roman" w:hAnsi="Times New Roman" w:cs="Times New Roman"/>
          <w:sz w:val="28"/>
          <w:szCs w:val="28"/>
          <w:lang w:eastAsia="ru-RU"/>
        </w:rPr>
        <w:t xml:space="preserve">Портала государственных услуг Оренбургской области (при условии внесения муниципальной услуги в Перечень).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340C7E" w:rsidRPr="00340C7E" w:rsidRDefault="00340C7E" w:rsidP="00340C7E">
      <w:pPr>
        <w:tabs>
          <w:tab w:val="left" w:pos="99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w:t>
      </w:r>
      <w:r w:rsidRPr="00340C7E">
        <w:rPr>
          <w:rFonts w:ascii="Times New Roman" w:eastAsia="Times New Roman" w:hAnsi="Times New Roman" w:cs="Times New Roman"/>
          <w:sz w:val="28"/>
          <w:szCs w:val="28"/>
          <w:lang w:eastAsia="ru-RU"/>
        </w:rPr>
        <w:tab/>
        <w:t>текст заявления и представленных документов не поддается прочтению;</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w:t>
      </w:r>
      <w:r w:rsidRPr="00340C7E">
        <w:rPr>
          <w:rFonts w:ascii="Times New Roman" w:eastAsia="Times New Roman" w:hAnsi="Times New Roman" w:cs="Times New Roman"/>
          <w:sz w:val="28"/>
          <w:szCs w:val="28"/>
          <w:lang w:eastAsia="ru-RU"/>
        </w:rPr>
        <w:tab/>
        <w:t>электронные документы представлены в форматах, не предусмотренных Административным регламентом;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3)</w:t>
      </w:r>
      <w:r w:rsidRPr="00340C7E">
        <w:rPr>
          <w:rFonts w:ascii="Times New Roman" w:eastAsia="Times New Roman" w:hAnsi="Times New Roman" w:cs="Times New Roman"/>
          <w:sz w:val="28"/>
          <w:szCs w:val="28"/>
          <w:lang w:eastAsia="ru-RU"/>
        </w:rPr>
        <w:tab/>
        <w:t>нарушены требования к сканированию представляемых документов, предусмотренные Административным регламентом;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4)</w:t>
      </w:r>
      <w:r w:rsidRPr="00340C7E">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5)</w:t>
      </w:r>
      <w:r w:rsidRPr="00340C7E">
        <w:rPr>
          <w:rFonts w:ascii="Times New Roman" w:eastAsia="Times New Roman" w:hAnsi="Times New Roman" w:cs="Times New Roman"/>
          <w:sz w:val="28"/>
          <w:szCs w:val="28"/>
          <w:lang w:eastAsia="ru-RU"/>
        </w:rPr>
        <w:tab/>
        <w:t>отсутствуют документы, указанные в описи вложения;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6)</w:t>
      </w:r>
      <w:r w:rsidRPr="00340C7E">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7)</w:t>
      </w:r>
      <w:r w:rsidRPr="00340C7E">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2.8. Исчерпывающий перечень оснований для приостановления или отказа в предоставлении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2.8.2. Основания для отказа в предоставлении муниципальной услуги: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w:t>
      </w:r>
      <w:r w:rsidRPr="00340C7E">
        <w:rPr>
          <w:rFonts w:ascii="Times New Roman" w:eastAsia="Times New Roman" w:hAnsi="Times New Roman" w:cs="Times New Roman"/>
          <w:sz w:val="28"/>
          <w:szCs w:val="28"/>
          <w:lang w:eastAsia="ru-RU"/>
        </w:rPr>
        <w:tab/>
        <w:t xml:space="preserve">представлен неполный перечень документов, указанных в пункте 2.6.1 </w:t>
      </w:r>
      <w:r w:rsidRPr="00340C7E">
        <w:rPr>
          <w:rFonts w:ascii="Times New Roman" w:eastAsia="Times New Roman" w:hAnsi="Times New Roman" w:cs="Times New Roman"/>
          <w:color w:val="000000"/>
          <w:sz w:val="28"/>
          <w:szCs w:val="28"/>
          <w:lang w:eastAsia="ru-RU"/>
        </w:rPr>
        <w:t xml:space="preserve">подраздела 2.6 раздела </w:t>
      </w:r>
      <w:r w:rsidRPr="00340C7E">
        <w:rPr>
          <w:rFonts w:ascii="Times New Roman" w:eastAsia="Times New Roman" w:hAnsi="Times New Roman" w:cs="Times New Roman"/>
          <w:color w:val="000000"/>
          <w:sz w:val="28"/>
          <w:szCs w:val="28"/>
          <w:lang w:val="en-US" w:eastAsia="ru-RU"/>
        </w:rPr>
        <w:t>II</w:t>
      </w:r>
      <w:r w:rsidRPr="00340C7E">
        <w:rPr>
          <w:rFonts w:ascii="Times New Roman" w:eastAsia="Times New Roman" w:hAnsi="Times New Roman" w:cs="Times New Roman"/>
          <w:color w:val="000000"/>
          <w:sz w:val="28"/>
          <w:szCs w:val="28"/>
          <w:lang w:eastAsia="ru-RU"/>
        </w:rPr>
        <w:t xml:space="preserve"> </w:t>
      </w:r>
      <w:r w:rsidRPr="00340C7E">
        <w:rPr>
          <w:rFonts w:ascii="Times New Roman" w:eastAsia="Times New Roman" w:hAnsi="Times New Roman" w:cs="Times New Roman"/>
          <w:sz w:val="28"/>
          <w:szCs w:val="28"/>
          <w:lang w:eastAsia="ru-RU"/>
        </w:rPr>
        <w:t xml:space="preserve">Административного регламента;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w:t>
      </w:r>
      <w:r w:rsidRPr="00340C7E">
        <w:rPr>
          <w:rFonts w:ascii="Times New Roman" w:eastAsia="Times New Roman" w:hAnsi="Times New Roman" w:cs="Times New Roman"/>
          <w:sz w:val="28"/>
          <w:szCs w:val="28"/>
          <w:lang w:eastAsia="ru-RU"/>
        </w:rPr>
        <w:tab/>
        <w:t>несоответствие заявления форме, установленной в приложении № 1 к Административному регламенту;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3)</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4)</w:t>
      </w:r>
      <w:r w:rsidRPr="00340C7E">
        <w:rPr>
          <w:rFonts w:ascii="Times New Roman" w:eastAsia="Times New Roman" w:hAnsi="Times New Roman" w:cs="Times New Roman"/>
          <w:sz w:val="28"/>
          <w:szCs w:val="28"/>
          <w:lang w:eastAsia="ru-RU"/>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roofErr w:type="gramEnd"/>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5)</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решению о подготовке документации;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6)</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заданию на подготовку документации по планировке территории;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7)</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8) невозможность прочтения документации по планировке территории;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9) наличие в документации по планировке территории опечаток, описок, вклеек, исправлений;</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10)</w:t>
      </w:r>
      <w:r w:rsidRPr="00340C7E">
        <w:rPr>
          <w:rFonts w:ascii="Times New Roman" w:eastAsia="Times New Roman" w:hAnsi="Times New Roman" w:cs="Times New Roman"/>
          <w:sz w:val="28"/>
          <w:szCs w:val="28"/>
          <w:lang w:eastAsia="ru-RU"/>
        </w:rPr>
        <w:tab/>
        <w:t>отсутствие у органа местного самоуправления полномочий по принятию такого решения.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340C7E">
        <w:rPr>
          <w:rFonts w:ascii="Times New Roman" w:eastAsia="Times New Roman" w:hAnsi="Times New Roman" w:cs="Times New Roman"/>
          <w:sz w:val="28"/>
          <w:szCs w:val="28"/>
          <w:lang w:eastAsia="ru-RU"/>
        </w:rPr>
        <w:t>с даты принятия</w:t>
      </w:r>
      <w:proofErr w:type="gramEnd"/>
      <w:r w:rsidRPr="00340C7E">
        <w:rPr>
          <w:rFonts w:ascii="Times New Roman" w:eastAsia="Times New Roman" w:hAnsi="Times New Roman" w:cs="Times New Roman"/>
          <w:sz w:val="28"/>
          <w:szCs w:val="28"/>
          <w:lang w:eastAsia="ru-RU"/>
        </w:rPr>
        <w:t xml:space="preserve"> такого решения.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340C7E" w:rsidRPr="00340C7E" w:rsidRDefault="00340C7E" w:rsidP="00340C7E">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2.9.</w:t>
      </w:r>
      <w:r w:rsidRPr="00340C7E">
        <w:rPr>
          <w:rFonts w:ascii="Times New Roman" w:eastAsia="Times New Roman" w:hAnsi="Times New Roman" w:cs="Times New Roman"/>
          <w:b/>
          <w:sz w:val="28"/>
          <w:szCs w:val="28"/>
          <w:lang w:eastAsia="ru-RU"/>
        </w:rPr>
        <w:tab/>
        <w:t>Размер платы, взимаемой с заявителя при предоставлении муниципальной услуги, и способы ее взимания</w:t>
      </w:r>
    </w:p>
    <w:p w:rsidR="00340C7E" w:rsidRPr="00340C7E" w:rsidRDefault="00340C7E" w:rsidP="00340C7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0C7E" w:rsidRPr="00340C7E" w:rsidRDefault="00340C7E" w:rsidP="00340C7E">
      <w:pPr>
        <w:widowControl w:val="0"/>
        <w:tabs>
          <w:tab w:val="left" w:pos="993"/>
        </w:tabs>
        <w:autoSpaceDE w:val="0"/>
        <w:autoSpaceDN w:val="0"/>
        <w:spacing w:after="0" w:line="240" w:lineRule="auto"/>
        <w:ind w:firstLine="540"/>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Государственная услуга предоставляется без взимания платы.</w:t>
      </w: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2.10.</w:t>
      </w:r>
      <w:r w:rsidRPr="00340C7E">
        <w:rPr>
          <w:rFonts w:ascii="Times New Roman" w:eastAsia="Times New Roman" w:hAnsi="Times New Roman" w:cs="Times New Roman"/>
          <w:b/>
          <w:sz w:val="28"/>
          <w:szCs w:val="28"/>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40C7E" w:rsidRPr="00340C7E" w:rsidRDefault="00340C7E" w:rsidP="00340C7E">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40C7E" w:rsidRPr="00340C7E" w:rsidRDefault="00340C7E" w:rsidP="00340C7E">
      <w:pPr>
        <w:tabs>
          <w:tab w:val="left" w:pos="993"/>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2.11.</w:t>
      </w:r>
      <w:r w:rsidRPr="00340C7E">
        <w:rPr>
          <w:rFonts w:ascii="Times New Roman" w:eastAsia="Times New Roman" w:hAnsi="Times New Roman" w:cs="Times New Roman"/>
          <w:b/>
          <w:sz w:val="28"/>
          <w:szCs w:val="28"/>
          <w:lang w:eastAsia="ru-RU"/>
        </w:rPr>
        <w:tab/>
        <w:t>Срок регистрации запроса заявителя о предоставлении муниципальной услуги</w:t>
      </w:r>
    </w:p>
    <w:p w:rsidR="00340C7E" w:rsidRPr="00340C7E" w:rsidRDefault="00340C7E" w:rsidP="00340C7E">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340C7E" w:rsidRPr="00340C7E" w:rsidRDefault="00340C7E" w:rsidP="00340C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340C7E" w:rsidRPr="00340C7E" w:rsidRDefault="00340C7E" w:rsidP="00340C7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2694"/>
          <w:tab w:val="left" w:pos="2835"/>
          <w:tab w:val="left" w:pos="3119"/>
        </w:tabs>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2.12. Требования к помещениям, в которых предоставляются государственные услуги</w:t>
      </w:r>
    </w:p>
    <w:p w:rsidR="00340C7E" w:rsidRPr="00340C7E" w:rsidRDefault="00340C7E" w:rsidP="00340C7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567"/>
          <w:tab w:val="left" w:pos="709"/>
          <w:tab w:val="left" w:pos="1701"/>
        </w:tabs>
        <w:autoSpaceDE w:val="0"/>
        <w:autoSpaceDN w:val="0"/>
        <w:spacing w:after="0" w:line="240" w:lineRule="auto"/>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ab/>
        <w:t>2.12.1.</w:t>
      </w:r>
      <w:r w:rsidRPr="00340C7E">
        <w:rPr>
          <w:rFonts w:ascii="Times New Roman" w:eastAsia="Times New Roman" w:hAnsi="Times New Roman" w:cs="Times New Roman"/>
          <w:sz w:val="28"/>
          <w:szCs w:val="28"/>
          <w:lang w:eastAsia="ru-RU"/>
        </w:rPr>
        <w:tab/>
        <w:t xml:space="preserve">Прием заявителей должен осуществляться в специально выделенном для этих целей помещении. </w:t>
      </w:r>
    </w:p>
    <w:p w:rsidR="00340C7E" w:rsidRPr="00340C7E" w:rsidRDefault="00340C7E" w:rsidP="00340C7E">
      <w:pPr>
        <w:widowControl w:val="0"/>
        <w:tabs>
          <w:tab w:val="left" w:pos="709"/>
          <w:tab w:val="left" w:pos="1134"/>
        </w:tabs>
        <w:autoSpaceDE w:val="0"/>
        <w:autoSpaceDN w:val="0"/>
        <w:spacing w:after="0" w:line="240" w:lineRule="auto"/>
        <w:ind w:firstLine="540"/>
        <w:jc w:val="both"/>
        <w:rPr>
          <w:rFonts w:ascii="Times New Roman" w:eastAsia="Calibri" w:hAnsi="Times New Roman" w:cs="Times New Roman"/>
          <w:sz w:val="28"/>
          <w:szCs w:val="28"/>
          <w:lang w:eastAsia="ru-RU"/>
        </w:rPr>
      </w:pPr>
      <w:r w:rsidRPr="00340C7E">
        <w:rPr>
          <w:rFonts w:ascii="Times New Roman" w:eastAsia="Calibri"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40C7E" w:rsidRPr="00340C7E" w:rsidRDefault="00340C7E" w:rsidP="00340C7E">
      <w:pPr>
        <w:widowControl w:val="0"/>
        <w:tabs>
          <w:tab w:val="left" w:pos="709"/>
        </w:tabs>
        <w:autoSpaceDE w:val="0"/>
        <w:autoSpaceDN w:val="0"/>
        <w:spacing w:after="0" w:line="240" w:lineRule="auto"/>
        <w:ind w:firstLine="540"/>
        <w:jc w:val="both"/>
        <w:rPr>
          <w:rFonts w:ascii="Times New Roman" w:eastAsia="Calibri" w:hAnsi="Times New Roman" w:cs="Times New Roman"/>
          <w:sz w:val="28"/>
          <w:szCs w:val="28"/>
          <w:lang w:eastAsia="ru-RU"/>
        </w:rPr>
      </w:pPr>
      <w:r w:rsidRPr="00340C7E">
        <w:rPr>
          <w:rFonts w:ascii="Times New Roman" w:eastAsia="Calibri" w:hAnsi="Times New Roman" w:cs="Times New Roman"/>
          <w:sz w:val="28"/>
          <w:szCs w:val="28"/>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340C7E" w:rsidRPr="00340C7E" w:rsidRDefault="00340C7E" w:rsidP="00340C7E">
      <w:pPr>
        <w:spacing w:after="0" w:line="240" w:lineRule="auto"/>
        <w:ind w:firstLine="567"/>
        <w:rPr>
          <w:rFonts w:ascii="Times New Roman" w:eastAsia="Times New Roman" w:hAnsi="Times New Roman" w:cs="Times New Roman"/>
          <w:color w:val="000000"/>
          <w:sz w:val="28"/>
          <w:szCs w:val="28"/>
          <w:lang w:eastAsia="ru-RU"/>
        </w:rPr>
      </w:pPr>
      <w:r w:rsidRPr="00340C7E">
        <w:rPr>
          <w:rFonts w:ascii="Times New Roman" w:eastAsia="Times New Roman" w:hAnsi="Times New Roman" w:cs="Times New Roman"/>
          <w:sz w:val="28"/>
          <w:szCs w:val="28"/>
          <w:lang w:eastAsia="ru-RU"/>
        </w:rPr>
        <w:t>полное наименование органа местного самоуправления, почтовый адрес, адрес электронной почты,</w:t>
      </w:r>
    </w:p>
    <w:p w:rsidR="00340C7E" w:rsidRPr="00340C7E" w:rsidRDefault="00340C7E" w:rsidP="00340C7E">
      <w:pPr>
        <w:spacing w:after="0" w:line="240" w:lineRule="auto"/>
        <w:ind w:firstLine="567"/>
        <w:rPr>
          <w:rFonts w:ascii="Times New Roman" w:eastAsia="Times New Roman" w:hAnsi="Times New Roman" w:cs="Times New Roman"/>
          <w:sz w:val="28"/>
          <w:szCs w:val="28"/>
          <w:lang w:eastAsia="ru-RU"/>
        </w:rPr>
      </w:pPr>
      <w:r w:rsidRPr="00340C7E">
        <w:rPr>
          <w:rFonts w:ascii="Times New Roman" w:eastAsia="Times New Roman" w:hAnsi="Times New Roman" w:cs="Times New Roman"/>
          <w:color w:val="000000"/>
          <w:sz w:val="28"/>
          <w:szCs w:val="28"/>
          <w:lang w:eastAsia="ru-RU"/>
        </w:rPr>
        <w:t>адрес официального сайта органа местного самоуправления,</w:t>
      </w:r>
    </w:p>
    <w:p w:rsidR="00340C7E" w:rsidRPr="00340C7E" w:rsidRDefault="00340C7E" w:rsidP="00340C7E">
      <w:pPr>
        <w:spacing w:after="0" w:line="240" w:lineRule="auto"/>
        <w:ind w:firstLine="567"/>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номера телефонов органа местного самоуправления, управления,</w:t>
      </w:r>
    </w:p>
    <w:p w:rsidR="00340C7E" w:rsidRPr="00340C7E" w:rsidRDefault="00340C7E" w:rsidP="00340C7E">
      <w:pPr>
        <w:spacing w:after="0" w:line="240" w:lineRule="auto"/>
        <w:ind w:firstLine="567"/>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график работы органа местного самоуправления,</w:t>
      </w:r>
    </w:p>
    <w:p w:rsidR="00340C7E" w:rsidRPr="00340C7E" w:rsidRDefault="00340C7E" w:rsidP="00340C7E">
      <w:pPr>
        <w:spacing w:after="0" w:line="240" w:lineRule="auto"/>
        <w:ind w:firstLine="567"/>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340C7E">
        <w:rPr>
          <w:rFonts w:ascii="Times New Roman" w:eastAsia="Calibri" w:hAnsi="Times New Roman" w:cs="Times New Roman"/>
          <w:sz w:val="28"/>
          <w:szCs w:val="28"/>
          <w:lang w:eastAsia="ru-RU"/>
        </w:rPr>
        <w:t>осуществляющих предоставление муниципальной услуги</w:t>
      </w:r>
      <w:r w:rsidRPr="00340C7E">
        <w:rPr>
          <w:rFonts w:ascii="Times New Roman" w:eastAsia="Times New Roman" w:hAnsi="Times New Roman" w:cs="Times New Roman"/>
          <w:sz w:val="28"/>
          <w:szCs w:val="28"/>
          <w:lang w:eastAsia="ru-RU"/>
        </w:rPr>
        <w:t>,</w:t>
      </w:r>
    </w:p>
    <w:p w:rsidR="00340C7E" w:rsidRPr="00340C7E" w:rsidRDefault="00340C7E" w:rsidP="00340C7E">
      <w:pPr>
        <w:spacing w:after="0" w:line="240" w:lineRule="auto"/>
        <w:ind w:firstLine="567"/>
        <w:rPr>
          <w:rFonts w:ascii="Times New Roman" w:eastAsia="Times New Roman" w:hAnsi="Times New Roman" w:cs="Times New Roman"/>
          <w:sz w:val="28"/>
          <w:szCs w:val="28"/>
          <w:lang w:eastAsia="ru-RU"/>
        </w:rPr>
      </w:pPr>
      <w:r w:rsidRPr="00340C7E">
        <w:rPr>
          <w:rFonts w:ascii="Times New Roman" w:eastAsia="Calibri" w:hAnsi="Times New Roman" w:cs="Times New Roman"/>
          <w:sz w:val="28"/>
          <w:szCs w:val="28"/>
          <w:lang w:eastAsia="ru-RU"/>
        </w:rPr>
        <w:lastRenderedPageBreak/>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340C7E" w:rsidRPr="00340C7E" w:rsidRDefault="00340C7E" w:rsidP="00340C7E">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Calibri" w:hAnsi="Times New Roman" w:cs="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340C7E" w:rsidRPr="00340C7E" w:rsidRDefault="00340C7E" w:rsidP="00340C7E">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40C7E" w:rsidRPr="00340C7E" w:rsidRDefault="00340C7E" w:rsidP="00340C7E">
      <w:pPr>
        <w:widowControl w:val="0"/>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ab/>
      </w:r>
      <w:r w:rsidRPr="00340C7E">
        <w:rPr>
          <w:rFonts w:ascii="Times New Roman" w:eastAsia="Calibri" w:hAnsi="Times New Roman" w:cs="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340C7E">
        <w:rPr>
          <w:rFonts w:ascii="Times New Roman" w:eastAsia="Times New Roman" w:hAnsi="Times New Roman" w:cs="Times New Roman"/>
          <w:sz w:val="28"/>
          <w:szCs w:val="28"/>
          <w:lang w:eastAsia="ru-RU"/>
        </w:rPr>
        <w:t>писчая бумага, ручка).</w:t>
      </w:r>
    </w:p>
    <w:p w:rsidR="00340C7E" w:rsidRPr="00340C7E" w:rsidRDefault="00340C7E" w:rsidP="00340C7E">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Места предоставления муниципальной услуги должны быть:</w:t>
      </w:r>
    </w:p>
    <w:p w:rsidR="00340C7E" w:rsidRPr="00340C7E" w:rsidRDefault="00340C7E" w:rsidP="00340C7E">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40C7E" w:rsidRPr="00340C7E" w:rsidRDefault="00340C7E" w:rsidP="00340C7E">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обеспечены доступными местами общественного пользования (туалеты) и хранения верхней одежды заявителей.</w:t>
      </w:r>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2.12.2.</w:t>
      </w:r>
      <w:r w:rsidRPr="00340C7E">
        <w:rPr>
          <w:rFonts w:ascii="Times New Roman" w:eastAsia="Times New Roman" w:hAnsi="Times New Roman" w:cs="Times New Roman"/>
          <w:sz w:val="28"/>
          <w:szCs w:val="28"/>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40C7E">
        <w:rPr>
          <w:rFonts w:ascii="Times New Roman" w:eastAsia="Times New Roman" w:hAnsi="Times New Roman" w:cs="Times New Roman"/>
          <w:sz w:val="28"/>
          <w:szCs w:val="28"/>
          <w:lang w:eastAsia="ru-RU"/>
        </w:rPr>
        <w:t>дств дл</w:t>
      </w:r>
      <w:proofErr w:type="gramEnd"/>
      <w:r w:rsidRPr="00340C7E">
        <w:rPr>
          <w:rFonts w:ascii="Times New Roman" w:eastAsia="Times New Roman" w:hAnsi="Times New Roman" w:cs="Times New Roman"/>
          <w:sz w:val="28"/>
          <w:szCs w:val="28"/>
          <w:lang w:eastAsia="ru-RU"/>
        </w:rPr>
        <w:t xml:space="preserve">я передвижения (кресел-колясок), оборудуются места общественного пользования), </w:t>
      </w:r>
      <w:r w:rsidRPr="00340C7E">
        <w:rPr>
          <w:rFonts w:ascii="Times New Roman" w:eastAsia="Calibri" w:hAnsi="Times New Roman" w:cs="Times New Roman"/>
          <w:sz w:val="28"/>
          <w:szCs w:val="28"/>
          <w:lang w:eastAsia="ru-RU"/>
        </w:rPr>
        <w:t>средствами связи и информации</w:t>
      </w:r>
      <w:r w:rsidRPr="00340C7E">
        <w:rPr>
          <w:rFonts w:ascii="Times New Roman" w:eastAsia="Times New Roman" w:hAnsi="Times New Roman" w:cs="Times New Roman"/>
          <w:sz w:val="28"/>
          <w:szCs w:val="28"/>
          <w:lang w:eastAsia="ru-RU"/>
        </w:rPr>
        <w:t>;</w:t>
      </w:r>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0C7E">
        <w:rPr>
          <w:rFonts w:ascii="Times New Roman" w:eastAsia="Times New Roman" w:hAnsi="Times New Roman" w:cs="Times New Roman"/>
          <w:sz w:val="28"/>
          <w:szCs w:val="28"/>
          <w:lang w:eastAsia="ru-RU"/>
        </w:rPr>
        <w:t>сурдопереводчика</w:t>
      </w:r>
      <w:proofErr w:type="spellEnd"/>
      <w:r w:rsidRPr="00340C7E">
        <w:rPr>
          <w:rFonts w:ascii="Times New Roman" w:eastAsia="Times New Roman" w:hAnsi="Times New Roman" w:cs="Times New Roman"/>
          <w:sz w:val="28"/>
          <w:szCs w:val="28"/>
          <w:lang w:eastAsia="ru-RU"/>
        </w:rPr>
        <w:t xml:space="preserve"> и </w:t>
      </w:r>
      <w:proofErr w:type="spellStart"/>
      <w:r w:rsidRPr="00340C7E">
        <w:rPr>
          <w:rFonts w:ascii="Times New Roman" w:eastAsia="Times New Roman" w:hAnsi="Times New Roman" w:cs="Times New Roman"/>
          <w:sz w:val="28"/>
          <w:szCs w:val="28"/>
          <w:lang w:eastAsia="ru-RU"/>
        </w:rPr>
        <w:t>тифлосурдопереводчика</w:t>
      </w:r>
      <w:proofErr w:type="spellEnd"/>
      <w:r w:rsidRPr="00340C7E">
        <w:rPr>
          <w:rFonts w:ascii="Times New Roman" w:eastAsia="Times New Roman" w:hAnsi="Times New Roman" w:cs="Times New Roman"/>
          <w:sz w:val="28"/>
          <w:szCs w:val="28"/>
          <w:lang w:eastAsia="ru-RU"/>
        </w:rPr>
        <w:t>;</w:t>
      </w:r>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340C7E" w:rsidRPr="00340C7E" w:rsidRDefault="00340C7E" w:rsidP="00340C7E">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40C7E" w:rsidRPr="00340C7E" w:rsidRDefault="00340C7E" w:rsidP="00340C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contextualSpacing/>
        <w:jc w:val="center"/>
        <w:outlineLvl w:val="2"/>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2.13.</w:t>
      </w:r>
      <w:r w:rsidRPr="00340C7E">
        <w:rPr>
          <w:rFonts w:ascii="Times New Roman" w:eastAsia="Times New Roman" w:hAnsi="Times New Roman" w:cs="Times New Roman"/>
          <w:b/>
          <w:sz w:val="28"/>
          <w:szCs w:val="28"/>
          <w:lang w:eastAsia="ru-RU"/>
        </w:rPr>
        <w:tab/>
        <w:t>Показатели качества и доступности муниципальной услуги»</w:t>
      </w:r>
    </w:p>
    <w:p w:rsidR="00340C7E" w:rsidRPr="00340C7E" w:rsidRDefault="00340C7E" w:rsidP="00340C7E">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bookmarkStart w:id="1" w:name="sub_115"/>
    </w:p>
    <w:bookmarkEnd w:id="1"/>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2.13.1.</w:t>
      </w:r>
      <w:r w:rsidRPr="00340C7E">
        <w:rPr>
          <w:rFonts w:ascii="Times New Roman" w:eastAsia="Times New Roman" w:hAnsi="Times New Roman" w:cs="Times New Roman"/>
          <w:sz w:val="28"/>
          <w:szCs w:val="28"/>
          <w:lang w:eastAsia="ru-RU"/>
        </w:rPr>
        <w:tab/>
        <w:t>Показателями доступности предоставления муниципальной услуги являются:</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сети Интернет;</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возможность получения муниципальной услуги в МФЦ (при </w:t>
      </w:r>
      <w:r w:rsidRPr="00340C7E">
        <w:rPr>
          <w:rFonts w:ascii="Times New Roman" w:eastAsia="Calibri" w:hAnsi="Times New Roman" w:cs="Times New Roman"/>
          <w:sz w:val="28"/>
          <w:szCs w:val="28"/>
          <w:lang w:eastAsia="ru-RU"/>
        </w:rPr>
        <w:t>наличии соглашения о взаимодействии</w:t>
      </w:r>
      <w:r w:rsidRPr="00340C7E">
        <w:rPr>
          <w:rFonts w:ascii="Times New Roman" w:eastAsia="Times New Roman" w:hAnsi="Times New Roman" w:cs="Times New Roman"/>
          <w:sz w:val="28"/>
          <w:szCs w:val="28"/>
          <w:lang w:eastAsia="ru-RU"/>
        </w:rPr>
        <w:t>);</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 на</w:t>
      </w:r>
      <w:r w:rsidRPr="00340C7E">
        <w:rPr>
          <w:rFonts w:ascii="Times New Roman" w:eastAsia="Times New Roman" w:hAnsi="Times New Roman" w:cs="Times New Roman"/>
          <w:color w:val="000000"/>
          <w:sz w:val="28"/>
          <w:szCs w:val="28"/>
          <w:lang w:eastAsia="ru-RU"/>
        </w:rPr>
        <w:t xml:space="preserve"> </w:t>
      </w:r>
      <w:r w:rsidRPr="00340C7E">
        <w:rPr>
          <w:rFonts w:ascii="Times New Roman" w:eastAsia="Times New Roman" w:hAnsi="Times New Roman" w:cs="Times New Roman"/>
          <w:sz w:val="28"/>
          <w:szCs w:val="28"/>
          <w:lang w:eastAsia="ru-RU"/>
        </w:rPr>
        <w:t>Портале государственных услуг Оренбургской области (при условии внесения муниципальной услуги в Перечень);</w:t>
      </w:r>
    </w:p>
    <w:p w:rsidR="00340C7E" w:rsidRPr="00340C7E" w:rsidRDefault="00340C7E" w:rsidP="00340C7E">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предоставление муниципальной услуги в соответствии с вариантом предоставления муниципальной услуги.</w:t>
      </w:r>
    </w:p>
    <w:p w:rsidR="00340C7E" w:rsidRPr="00340C7E" w:rsidRDefault="00340C7E" w:rsidP="00340C7E">
      <w:pPr>
        <w:widowControl w:val="0"/>
        <w:tabs>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2.13.2.</w:t>
      </w:r>
      <w:r w:rsidRPr="00340C7E">
        <w:rPr>
          <w:rFonts w:ascii="Times New Roman" w:eastAsia="Times New Roman" w:hAnsi="Times New Roman" w:cs="Times New Roman"/>
          <w:sz w:val="28"/>
          <w:szCs w:val="28"/>
          <w:lang w:eastAsia="ru-RU"/>
        </w:rPr>
        <w:tab/>
        <w:t>Показателями качества предоставления муниципальной услуги являются:</w:t>
      </w:r>
    </w:p>
    <w:p w:rsidR="00340C7E" w:rsidRPr="00340C7E" w:rsidRDefault="00340C7E" w:rsidP="00340C7E">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отсутствие очередей при приеме (выдаче) документов;</w:t>
      </w:r>
    </w:p>
    <w:p w:rsidR="00340C7E" w:rsidRPr="00340C7E" w:rsidRDefault="00340C7E" w:rsidP="00340C7E">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отсутствие нарушений сроков предоставления муниципальной услуги;</w:t>
      </w:r>
    </w:p>
    <w:p w:rsidR="00340C7E" w:rsidRPr="00340C7E" w:rsidRDefault="00340C7E" w:rsidP="00340C7E">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340C7E" w:rsidRPr="00340C7E" w:rsidRDefault="00340C7E" w:rsidP="00340C7E">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40C7E" w:rsidRPr="00340C7E" w:rsidRDefault="00340C7E" w:rsidP="00340C7E">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40C7E" w:rsidRPr="00340C7E" w:rsidRDefault="00340C7E" w:rsidP="00340C7E">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rsidR="00340C7E" w:rsidRPr="00340C7E" w:rsidRDefault="00340C7E" w:rsidP="00340C7E">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2.14.</w:t>
      </w:r>
      <w:r w:rsidRPr="00340C7E">
        <w:rPr>
          <w:rFonts w:ascii="Times New Roman" w:eastAsia="Times New Roman" w:hAnsi="Times New Roman" w:cs="Times New Roman"/>
          <w:b/>
          <w:sz w:val="28"/>
          <w:szCs w:val="28"/>
          <w:lang w:eastAsia="ru-RU"/>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в электронной форме</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40C7E" w:rsidRPr="00340C7E" w:rsidRDefault="00340C7E" w:rsidP="00340C7E">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2.14.2.</w:t>
      </w:r>
      <w:r w:rsidRPr="00340C7E">
        <w:rPr>
          <w:rFonts w:ascii="Times New Roman" w:eastAsia="Times New Roman" w:hAnsi="Times New Roman" w:cs="Times New Roman"/>
          <w:sz w:val="28"/>
          <w:szCs w:val="28"/>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340C7E" w:rsidRPr="00340C7E" w:rsidRDefault="00340C7E" w:rsidP="00340C7E">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2.14.3.</w:t>
      </w:r>
      <w:r w:rsidRPr="00340C7E">
        <w:rPr>
          <w:rFonts w:ascii="Times New Roman" w:eastAsia="Times New Roman" w:hAnsi="Times New Roman" w:cs="Times New Roman"/>
          <w:sz w:val="28"/>
          <w:szCs w:val="28"/>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посредством использования официального сайта органа местного самоуправления в сети «Интернет», </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340C7E" w:rsidRPr="00340C7E" w:rsidRDefault="00340C7E" w:rsidP="00340C7E">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2.14.4.</w:t>
      </w:r>
      <w:r w:rsidRPr="00340C7E">
        <w:rPr>
          <w:rFonts w:ascii="Times New Roman" w:eastAsia="Times New Roman" w:hAnsi="Times New Roman" w:cs="Times New Roman"/>
          <w:sz w:val="28"/>
          <w:szCs w:val="28"/>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340C7E" w:rsidRPr="00340C7E" w:rsidRDefault="00340C7E" w:rsidP="00340C7E">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2.14.5.</w:t>
      </w:r>
      <w:r w:rsidRPr="00340C7E">
        <w:rPr>
          <w:rFonts w:ascii="Times New Roman" w:eastAsia="Times New Roman" w:hAnsi="Times New Roman" w:cs="Times New Roman"/>
          <w:sz w:val="28"/>
          <w:szCs w:val="28"/>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340C7E" w:rsidRPr="00340C7E" w:rsidRDefault="00340C7E" w:rsidP="00340C7E">
      <w:pPr>
        <w:widowControl w:val="0"/>
        <w:tabs>
          <w:tab w:val="left" w:pos="1560"/>
        </w:tabs>
        <w:autoSpaceDE w:val="0"/>
        <w:autoSpaceDN w:val="0"/>
        <w:spacing w:after="0" w:line="240" w:lineRule="auto"/>
        <w:ind w:firstLine="142"/>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340C7E">
        <w:rPr>
          <w:rFonts w:ascii="Times New Roman" w:eastAsia="Times New Roman" w:hAnsi="Times New Roman" w:cs="Times New Roman"/>
          <w:sz w:val="28"/>
          <w:szCs w:val="28"/>
          <w:lang w:eastAsia="ru-RU"/>
        </w:rPr>
        <w:t>ии и ау</w:t>
      </w:r>
      <w:proofErr w:type="gramEnd"/>
      <w:r w:rsidRPr="00340C7E">
        <w:rPr>
          <w:rFonts w:ascii="Times New Roman" w:eastAsia="Times New Roman" w:hAnsi="Times New Roman" w:cs="Times New Roman"/>
          <w:sz w:val="28"/>
          <w:szCs w:val="28"/>
          <w:lang w:eastAsia="ru-RU"/>
        </w:rPr>
        <w:t>тентификации (далее – ЕСИА).</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этом случае дополнительной подачи заявления на бумажном носителе не требуется.</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340C7E">
        <w:rPr>
          <w:rFonts w:ascii="Times New Roman" w:eastAsia="Times New Roman" w:hAnsi="Times New Roman" w:cs="Times New Roman"/>
          <w:sz w:val="28"/>
          <w:szCs w:val="28"/>
          <w:lang w:eastAsia="ru-RU"/>
        </w:rPr>
        <w:t>sig</w:t>
      </w:r>
      <w:proofErr w:type="spellEnd"/>
      <w:r w:rsidRPr="00340C7E">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340C7E">
        <w:rPr>
          <w:rFonts w:ascii="Times New Roman" w:eastAsia="Times New Roman" w:hAnsi="Times New Roman" w:cs="Times New Roman"/>
          <w:sz w:val="28"/>
          <w:szCs w:val="28"/>
          <w:lang w:eastAsia="ru-RU"/>
        </w:rPr>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340C7E" w:rsidRPr="00340C7E" w:rsidRDefault="00340C7E" w:rsidP="00340C7E">
      <w:pPr>
        <w:spacing w:after="0" w:line="240" w:lineRule="auto"/>
        <w:ind w:firstLine="851"/>
        <w:jc w:val="both"/>
        <w:rPr>
          <w:rFonts w:ascii="Times New Roman" w:eastAsia="Calibri" w:hAnsi="Times New Roman" w:cs="Times New Roman"/>
          <w:sz w:val="28"/>
          <w:szCs w:val="28"/>
        </w:rPr>
      </w:pPr>
      <w:proofErr w:type="gramStart"/>
      <w:r w:rsidRPr="00340C7E">
        <w:rPr>
          <w:rFonts w:ascii="Times New Roman" w:eastAsia="Calibri" w:hAnsi="Times New Roman" w:cs="Times New Roman"/>
          <w:sz w:val="28"/>
          <w:szCs w:val="28"/>
        </w:rPr>
        <w:t xml:space="preserve">В случае если при обращении в электронной форме посредством </w:t>
      </w:r>
      <w:r w:rsidRPr="00340C7E">
        <w:rPr>
          <w:rFonts w:ascii="Times New Roman" w:eastAsia="Times New Roman" w:hAnsi="Times New Roman" w:cs="Times New Roman"/>
          <w:sz w:val="28"/>
          <w:szCs w:val="28"/>
          <w:lang w:eastAsia="ru-RU"/>
        </w:rPr>
        <w:t>Портала государственных услуг Оренбургской области) (при условии внесения муниципальной услуги в Перечень)</w:t>
      </w:r>
      <w:r w:rsidRPr="00340C7E">
        <w:rPr>
          <w:rFonts w:ascii="Times New Roman" w:eastAsia="Calibri" w:hAnsi="Times New Roman" w:cs="Times New Roman"/>
          <w:sz w:val="28"/>
          <w:szCs w:val="28"/>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9" w:history="1">
        <w:r w:rsidRPr="00340C7E">
          <w:rPr>
            <w:rFonts w:ascii="Times New Roman" w:eastAsia="Calibri" w:hAnsi="Times New Roman" w:cs="Times New Roman"/>
            <w:sz w:val="28"/>
            <w:szCs w:val="28"/>
          </w:rPr>
          <w:t>электронную подпись</w:t>
        </w:r>
      </w:hyperlink>
      <w:r w:rsidRPr="00340C7E">
        <w:rPr>
          <w:rFonts w:ascii="Times New Roman" w:eastAsia="Calibri" w:hAnsi="Times New Roman" w:cs="Times New Roman"/>
          <w:sz w:val="28"/>
          <w:szCs w:val="28"/>
        </w:rPr>
        <w:t xml:space="preserve"> при обращении в электронной форме за получением муниципальной услуги при</w:t>
      </w:r>
      <w:proofErr w:type="gramEnd"/>
      <w:r w:rsidRPr="00340C7E">
        <w:rPr>
          <w:rFonts w:ascii="Times New Roman" w:eastAsia="Calibri" w:hAnsi="Times New Roman" w:cs="Times New Roman"/>
          <w:sz w:val="28"/>
          <w:szCs w:val="28"/>
        </w:rPr>
        <w:t xml:space="preserve"> </w:t>
      </w:r>
      <w:proofErr w:type="gramStart"/>
      <w:r w:rsidRPr="00340C7E">
        <w:rPr>
          <w:rFonts w:ascii="Times New Roman" w:eastAsia="Calibri" w:hAnsi="Times New Roman" w:cs="Times New Roman"/>
          <w:sz w:val="28"/>
          <w:szCs w:val="28"/>
        </w:rPr>
        <w:t>условии</w:t>
      </w:r>
      <w:proofErr w:type="gramEnd"/>
      <w:r w:rsidRPr="00340C7E">
        <w:rPr>
          <w:rFonts w:ascii="Times New Roman" w:eastAsia="Calibri" w:hAnsi="Times New Roman" w:cs="Times New Roman"/>
          <w:sz w:val="28"/>
          <w:szCs w:val="28"/>
        </w:rPr>
        <w:t>, что при выдаче ключа простой электронной подписи личность физического лица установлена при личном приеме.</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1037"/>
      <w:r w:rsidRPr="00340C7E">
        <w:rPr>
          <w:rFonts w:ascii="Times New Roman" w:eastAsia="Calibri" w:hAnsi="Times New Roman" w:cs="Times New Roman"/>
          <w:sz w:val="28"/>
          <w:szCs w:val="28"/>
        </w:rPr>
        <w:t xml:space="preserve">2.14.6. </w:t>
      </w:r>
      <w:proofErr w:type="gramStart"/>
      <w:r w:rsidRPr="00340C7E">
        <w:rPr>
          <w:rFonts w:ascii="Times New Roman" w:eastAsia="Calibri" w:hAnsi="Times New Roman" w:cs="Times New Roman"/>
          <w:sz w:val="28"/>
          <w:szCs w:val="28"/>
        </w:rPr>
        <w:t xml:space="preserve">При направлении заявления и прилагаемых к нему документов в электронной форме через Портал </w:t>
      </w:r>
      <w:r w:rsidRPr="00340C7E">
        <w:rPr>
          <w:rFonts w:ascii="Times New Roman" w:eastAsia="Times New Roman" w:hAnsi="Times New Roman" w:cs="Times New Roman"/>
          <w:sz w:val="28"/>
          <w:szCs w:val="28"/>
          <w:lang w:eastAsia="ru-RU"/>
        </w:rPr>
        <w:t xml:space="preserve">государственных услуг Оренбургской </w:t>
      </w:r>
      <w:r w:rsidRPr="00340C7E">
        <w:rPr>
          <w:rFonts w:ascii="Times New Roman" w:eastAsia="Times New Roman" w:hAnsi="Times New Roman" w:cs="Times New Roman"/>
          <w:sz w:val="28"/>
          <w:szCs w:val="28"/>
          <w:lang w:eastAsia="ru-RU"/>
        </w:rPr>
        <w:lastRenderedPageBreak/>
        <w:t>области) (при условии внесения муниципальной услуги в Перечень)</w:t>
      </w:r>
      <w:r w:rsidRPr="00340C7E">
        <w:rPr>
          <w:rFonts w:ascii="Times New Roman" w:eastAsia="Calibri" w:hAnsi="Times New Roman" w:cs="Times New Roman"/>
          <w:sz w:val="28"/>
          <w:szCs w:val="28"/>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roofErr w:type="gramEnd"/>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371"/>
      <w:bookmarkEnd w:id="2"/>
      <w:r w:rsidRPr="00340C7E">
        <w:rPr>
          <w:rFonts w:ascii="Times New Roman" w:eastAsia="Calibri" w:hAnsi="Times New Roman" w:cs="Times New Roman"/>
          <w:sz w:val="28"/>
          <w:szCs w:val="28"/>
        </w:rPr>
        <w:t xml:space="preserve">1) </w:t>
      </w:r>
      <w:proofErr w:type="gramStart"/>
      <w:r w:rsidRPr="00340C7E">
        <w:rPr>
          <w:rFonts w:ascii="Times New Roman" w:eastAsia="Calibri" w:hAnsi="Times New Roman" w:cs="Times New Roman"/>
          <w:sz w:val="28"/>
          <w:szCs w:val="28"/>
        </w:rPr>
        <w:t>заявление, направляемое от физического лица должно быть заполнено</w:t>
      </w:r>
      <w:proofErr w:type="gramEnd"/>
      <w:r w:rsidRPr="00340C7E">
        <w:rPr>
          <w:rFonts w:ascii="Times New Roman" w:eastAsia="Calibri" w:hAnsi="Times New Roman" w:cs="Times New Roman"/>
          <w:sz w:val="28"/>
          <w:szCs w:val="28"/>
        </w:rPr>
        <w:t xml:space="preserve"> по форме, представленной на Портале.</w:t>
      </w:r>
    </w:p>
    <w:bookmarkEnd w:id="3"/>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возможность печати на бумажном носителе копии электронной формы запроса;</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340C7E">
        <w:rPr>
          <w:rFonts w:ascii="Times New Roman" w:eastAsia="Calibri" w:hAnsi="Times New Roman" w:cs="Times New Roman"/>
          <w:sz w:val="28"/>
          <w:szCs w:val="28"/>
        </w:rPr>
        <w:t>потери</w:t>
      </w:r>
      <w:proofErr w:type="gramEnd"/>
      <w:r w:rsidRPr="00340C7E">
        <w:rPr>
          <w:rFonts w:ascii="Times New Roman" w:eastAsia="Calibri" w:hAnsi="Times New Roman" w:cs="Times New Roman"/>
          <w:sz w:val="28"/>
          <w:szCs w:val="28"/>
        </w:rPr>
        <w:t xml:space="preserve"> ранее введенной информации;</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372"/>
      <w:proofErr w:type="gramStart"/>
      <w:r w:rsidRPr="00340C7E">
        <w:rPr>
          <w:rFonts w:ascii="Times New Roman" w:eastAsia="Calibri"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0" w:history="1">
        <w:r w:rsidRPr="00340C7E">
          <w:rPr>
            <w:rFonts w:ascii="Times New Roman" w:eastAsia="Calibri" w:hAnsi="Times New Roman" w:cs="Times New Roman"/>
            <w:sz w:val="28"/>
            <w:szCs w:val="28"/>
          </w:rPr>
          <w:t>квалифицированной электронной подписью</w:t>
        </w:r>
      </w:hyperlink>
      <w:r w:rsidRPr="00340C7E">
        <w:rPr>
          <w:rFonts w:ascii="Times New Roman" w:eastAsia="Calibri" w:hAnsi="Times New Roman" w:cs="Times New Roman"/>
          <w:sz w:val="28"/>
          <w:szCs w:val="28"/>
        </w:rPr>
        <w:t xml:space="preserve">  в формате открепленной подписи (файл формата </w:t>
      </w:r>
      <w:proofErr w:type="spellStart"/>
      <w:r w:rsidRPr="00340C7E">
        <w:rPr>
          <w:rFonts w:ascii="Times New Roman" w:eastAsia="Calibri" w:hAnsi="Times New Roman" w:cs="Times New Roman"/>
          <w:sz w:val="28"/>
          <w:szCs w:val="28"/>
        </w:rPr>
        <w:t>sig</w:t>
      </w:r>
      <w:proofErr w:type="spellEnd"/>
      <w:r w:rsidRPr="00340C7E">
        <w:rPr>
          <w:rFonts w:ascii="Times New Roman" w:eastAsia="Calibri"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340C7E">
        <w:rPr>
          <w:rFonts w:ascii="Times New Roman" w:eastAsia="Calibri"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Требования к электронным документам, представляемым заявителем для получения услуги:</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1373"/>
      <w:r w:rsidRPr="00340C7E">
        <w:rPr>
          <w:rFonts w:ascii="Times New Roman" w:eastAsia="Calibri"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340C7E">
        <w:rPr>
          <w:rFonts w:ascii="Times New Roman" w:eastAsia="Calibri" w:hAnsi="Times New Roman" w:cs="Times New Roman"/>
          <w:sz w:val="28"/>
          <w:szCs w:val="28"/>
        </w:rPr>
        <w:t>pdf</w:t>
      </w:r>
      <w:proofErr w:type="spellEnd"/>
      <w:r w:rsidRPr="00340C7E">
        <w:rPr>
          <w:rFonts w:ascii="Times New Roman" w:eastAsia="Calibri" w:hAnsi="Times New Roman" w:cs="Times New Roman"/>
          <w:sz w:val="28"/>
          <w:szCs w:val="28"/>
        </w:rPr>
        <w:t xml:space="preserve">, </w:t>
      </w:r>
      <w:proofErr w:type="spellStart"/>
      <w:r w:rsidRPr="00340C7E">
        <w:rPr>
          <w:rFonts w:ascii="Times New Roman" w:eastAsia="Calibri" w:hAnsi="Times New Roman" w:cs="Times New Roman"/>
          <w:sz w:val="28"/>
          <w:szCs w:val="28"/>
        </w:rPr>
        <w:t>jpg</w:t>
      </w:r>
      <w:proofErr w:type="spellEnd"/>
      <w:r w:rsidRPr="00340C7E">
        <w:rPr>
          <w:rFonts w:ascii="Times New Roman" w:eastAsia="Calibri" w:hAnsi="Times New Roman" w:cs="Times New Roman"/>
          <w:sz w:val="28"/>
          <w:szCs w:val="28"/>
        </w:rPr>
        <w:t xml:space="preserve">, </w:t>
      </w:r>
      <w:proofErr w:type="spellStart"/>
      <w:r w:rsidRPr="00340C7E">
        <w:rPr>
          <w:rFonts w:ascii="Times New Roman" w:eastAsia="Calibri" w:hAnsi="Times New Roman" w:cs="Times New Roman"/>
          <w:sz w:val="28"/>
          <w:szCs w:val="28"/>
        </w:rPr>
        <w:t>png</w:t>
      </w:r>
      <w:proofErr w:type="spellEnd"/>
      <w:r w:rsidRPr="00340C7E">
        <w:rPr>
          <w:rFonts w:ascii="Times New Roman" w:eastAsia="Calibri" w:hAnsi="Times New Roman" w:cs="Times New Roman"/>
          <w:sz w:val="28"/>
          <w:szCs w:val="28"/>
        </w:rPr>
        <w:t>.</w:t>
      </w:r>
    </w:p>
    <w:bookmarkEnd w:id="5"/>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В случае, когда документ состоит из нескольких файлов или документы имеют открепленные </w:t>
      </w:r>
      <w:hyperlink r:id="rId11" w:history="1">
        <w:r w:rsidRPr="00340C7E">
          <w:rPr>
            <w:rFonts w:ascii="Times New Roman" w:eastAsia="Calibri" w:hAnsi="Times New Roman" w:cs="Times New Roman"/>
            <w:sz w:val="28"/>
            <w:szCs w:val="28"/>
          </w:rPr>
          <w:t>электронные</w:t>
        </w:r>
      </w:hyperlink>
      <w:r w:rsidRPr="00340C7E">
        <w:rPr>
          <w:rFonts w:ascii="Times New Roman" w:eastAsia="Calibri" w:hAnsi="Times New Roman" w:cs="Times New Roman"/>
          <w:sz w:val="28"/>
          <w:szCs w:val="28"/>
        </w:rPr>
        <w:t xml:space="preserve"> подписи (файл формата </w:t>
      </w:r>
      <w:proofErr w:type="spellStart"/>
      <w:r w:rsidRPr="00340C7E">
        <w:rPr>
          <w:rFonts w:ascii="Times New Roman" w:eastAsia="Calibri" w:hAnsi="Times New Roman" w:cs="Times New Roman"/>
          <w:sz w:val="28"/>
          <w:szCs w:val="28"/>
        </w:rPr>
        <w:t>sig</w:t>
      </w:r>
      <w:proofErr w:type="spellEnd"/>
      <w:r w:rsidRPr="00340C7E">
        <w:rPr>
          <w:rFonts w:ascii="Times New Roman" w:eastAsia="Calibri" w:hAnsi="Times New Roman" w:cs="Times New Roman"/>
          <w:sz w:val="28"/>
          <w:szCs w:val="28"/>
        </w:rPr>
        <w:t xml:space="preserve">), их необходимо направлять в виде электронного архива формата </w:t>
      </w:r>
      <w:proofErr w:type="spellStart"/>
      <w:r w:rsidRPr="00340C7E">
        <w:rPr>
          <w:rFonts w:ascii="Times New Roman" w:eastAsia="Calibri" w:hAnsi="Times New Roman" w:cs="Times New Roman"/>
          <w:sz w:val="28"/>
          <w:szCs w:val="28"/>
        </w:rPr>
        <w:t>zip</w:t>
      </w:r>
      <w:proofErr w:type="spellEnd"/>
      <w:r w:rsidRPr="00340C7E">
        <w:rPr>
          <w:rFonts w:ascii="Times New Roman" w:eastAsia="Calibri" w:hAnsi="Times New Roman" w:cs="Times New Roman"/>
          <w:sz w:val="28"/>
          <w:szCs w:val="28"/>
        </w:rPr>
        <w:t>;</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1374"/>
      <w:r w:rsidRPr="00340C7E">
        <w:rPr>
          <w:rFonts w:ascii="Times New Roman" w:eastAsia="Calibri" w:hAnsi="Times New Roman" w:cs="Times New Roman"/>
          <w:sz w:val="28"/>
          <w:szCs w:val="28"/>
        </w:rPr>
        <w:lastRenderedPageBreak/>
        <w:t>б) в целях представления электронных документов сканирование документов на бумажном носителе осуществляется:</w:t>
      </w:r>
    </w:p>
    <w:bookmarkEnd w:id="6"/>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340C7E">
        <w:rPr>
          <w:rFonts w:ascii="Times New Roman" w:eastAsia="Calibri" w:hAnsi="Times New Roman" w:cs="Times New Roman"/>
          <w:sz w:val="28"/>
          <w:szCs w:val="28"/>
        </w:rPr>
        <w:t>dpi</w:t>
      </w:r>
      <w:proofErr w:type="spellEnd"/>
      <w:r w:rsidRPr="00340C7E">
        <w:rPr>
          <w:rFonts w:ascii="Times New Roman" w:eastAsia="Calibri" w:hAnsi="Times New Roman" w:cs="Times New Roman"/>
          <w:sz w:val="28"/>
          <w:szCs w:val="28"/>
        </w:rPr>
        <w:t>;</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в черно-белом режиме при отсутствии в документе графических изображений;</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375"/>
      <w:r w:rsidRPr="00340C7E">
        <w:rPr>
          <w:rFonts w:ascii="Times New Roman" w:eastAsia="Calibri" w:hAnsi="Times New Roman" w:cs="Times New Roman"/>
          <w:sz w:val="28"/>
          <w:szCs w:val="28"/>
        </w:rPr>
        <w:t xml:space="preserve">в) документы в электронном виде могут быть подписаны </w:t>
      </w:r>
      <w:hyperlink r:id="rId12" w:history="1">
        <w:r w:rsidRPr="00340C7E">
          <w:rPr>
            <w:rFonts w:ascii="Times New Roman" w:eastAsia="Calibri" w:hAnsi="Times New Roman" w:cs="Times New Roman"/>
            <w:sz w:val="28"/>
            <w:szCs w:val="28"/>
          </w:rPr>
          <w:t>квалифицированной электронной</w:t>
        </w:r>
      </w:hyperlink>
      <w:r w:rsidRPr="00340C7E">
        <w:rPr>
          <w:rFonts w:ascii="Times New Roman" w:eastAsia="Calibri" w:hAnsi="Times New Roman" w:cs="Times New Roman"/>
          <w:sz w:val="28"/>
          <w:szCs w:val="28"/>
        </w:rPr>
        <w:t xml:space="preserve"> подписью.</w:t>
      </w:r>
    </w:p>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376"/>
      <w:bookmarkEnd w:id="7"/>
      <w:r w:rsidRPr="00340C7E">
        <w:rPr>
          <w:rFonts w:ascii="Times New Roman" w:eastAsia="Calibri"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bookmarkEnd w:id="8"/>
    <w:p w:rsidR="00340C7E" w:rsidRPr="00340C7E" w:rsidRDefault="00340C7E" w:rsidP="00340C7E">
      <w:pPr>
        <w:autoSpaceDE w:val="0"/>
        <w:autoSpaceDN w:val="0"/>
        <w:adjustRightInd w:val="0"/>
        <w:spacing w:after="0" w:line="240" w:lineRule="auto"/>
        <w:ind w:firstLine="720"/>
        <w:jc w:val="both"/>
        <w:rPr>
          <w:rFonts w:ascii="Times New Roman" w:eastAsia="Calibri" w:hAnsi="Times New Roman" w:cs="Times New Roman"/>
          <w:sz w:val="28"/>
          <w:szCs w:val="28"/>
        </w:rPr>
      </w:pPr>
      <w:r w:rsidRPr="00340C7E">
        <w:rPr>
          <w:rFonts w:ascii="Times New Roman" w:eastAsia="Calibri"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40C7E" w:rsidRPr="00340C7E" w:rsidRDefault="00340C7E" w:rsidP="00340C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w:t>
      </w:r>
      <w:bookmarkStart w:id="9" w:name="sub_31"/>
    </w:p>
    <w:p w:rsidR="00340C7E" w:rsidRPr="00340C7E" w:rsidRDefault="00340C7E" w:rsidP="00340C7E">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3.1. Перечень вариантов предоставления муниципальной услуги</w:t>
      </w:r>
    </w:p>
    <w:bookmarkEnd w:id="9"/>
    <w:p w:rsidR="00340C7E" w:rsidRPr="00340C7E" w:rsidRDefault="00340C7E" w:rsidP="00340C7E">
      <w:pPr>
        <w:spacing w:after="0" w:line="240" w:lineRule="auto"/>
        <w:rPr>
          <w:rFonts w:ascii="Times New Roman" w:eastAsia="Times New Roman" w:hAnsi="Times New Roman" w:cs="Times New Roman"/>
          <w:sz w:val="24"/>
          <w:szCs w:val="24"/>
          <w:lang w:eastAsia="ru-RU"/>
        </w:rPr>
      </w:pPr>
    </w:p>
    <w:p w:rsidR="00340C7E" w:rsidRPr="00340C7E" w:rsidRDefault="00340C7E" w:rsidP="00340C7E">
      <w:pPr>
        <w:spacing w:after="0" w:line="240" w:lineRule="auto"/>
        <w:ind w:left="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Варианты предоставления муниципальной услуги:</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выдача решения органа местного самоуправления об утверждении документации по планировке территории заявителю;</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выдача решения органа местного самоуправления об утверждении документации по планировке территории представителю заявителя;</w:t>
      </w:r>
    </w:p>
    <w:p w:rsidR="00340C7E" w:rsidRPr="00340C7E" w:rsidRDefault="00340C7E" w:rsidP="00340C7E">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направление уведомления об отклонении документации по планировке территории и возврате ее на доработку.</w:t>
      </w:r>
    </w:p>
    <w:p w:rsidR="00340C7E" w:rsidRPr="00340C7E" w:rsidRDefault="00340C7E" w:rsidP="00340C7E">
      <w:pPr>
        <w:spacing w:after="0" w:line="240" w:lineRule="auto"/>
        <w:rPr>
          <w:rFonts w:ascii="Times New Roman" w:eastAsia="Times New Roman" w:hAnsi="Times New Roman" w:cs="Times New Roman"/>
          <w:sz w:val="24"/>
          <w:szCs w:val="24"/>
          <w:lang w:eastAsia="ru-RU"/>
        </w:rPr>
      </w:pPr>
    </w:p>
    <w:p w:rsidR="00340C7E" w:rsidRPr="00340C7E" w:rsidRDefault="00340C7E" w:rsidP="00340C7E">
      <w:pPr>
        <w:widowControl w:val="0"/>
        <w:numPr>
          <w:ilvl w:val="0"/>
          <w:numId w:val="16"/>
        </w:numPr>
        <w:suppressAutoHyphens/>
        <w:autoSpaceDE w:val="0"/>
        <w:spacing w:after="0" w:line="240" w:lineRule="auto"/>
        <w:ind w:left="0" w:firstLine="0"/>
        <w:contextualSpacing/>
        <w:jc w:val="center"/>
        <w:outlineLvl w:val="0"/>
        <w:rPr>
          <w:rFonts w:ascii="Times New Roman CYR" w:eastAsia="Times New Roman" w:hAnsi="Times New Roman CYR" w:cs="Times New Roman CYR"/>
          <w:b/>
          <w:bCs/>
          <w:color w:val="26282F"/>
          <w:sz w:val="28"/>
          <w:szCs w:val="28"/>
          <w:lang w:eastAsia="ar-SA"/>
        </w:rPr>
      </w:pPr>
      <w:bookmarkStart w:id="10" w:name="sub_32"/>
      <w:r w:rsidRPr="00340C7E">
        <w:rPr>
          <w:rFonts w:ascii="Times New Roman CYR" w:eastAsia="Times New Roman" w:hAnsi="Times New Roman CYR" w:cs="Times New Roman CYR"/>
          <w:b/>
          <w:bCs/>
          <w:color w:val="26282F"/>
          <w:sz w:val="28"/>
          <w:szCs w:val="28"/>
          <w:lang w:eastAsia="ar-SA"/>
        </w:rPr>
        <w:t>3.2. Профилирование заявителя</w:t>
      </w:r>
    </w:p>
    <w:bookmarkEnd w:id="10"/>
    <w:p w:rsidR="00340C7E" w:rsidRPr="00340C7E" w:rsidRDefault="00340C7E" w:rsidP="00340C7E">
      <w:pPr>
        <w:spacing w:after="0" w:line="240" w:lineRule="auto"/>
        <w:rPr>
          <w:rFonts w:ascii="Times New Roman" w:eastAsia="Times New Roman" w:hAnsi="Times New Roman" w:cs="Times New Roman"/>
          <w:sz w:val="24"/>
          <w:szCs w:val="24"/>
          <w:lang w:eastAsia="ru-RU"/>
        </w:rPr>
      </w:pPr>
    </w:p>
    <w:p w:rsidR="00340C7E" w:rsidRPr="00340C7E" w:rsidRDefault="00340C7E" w:rsidP="00340C7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40C7E">
        <w:rPr>
          <w:rFonts w:ascii="Times New Roman" w:eastAsia="Times New Roman" w:hAnsi="Times New Roman" w:cs="Times New Roman"/>
          <w:color w:val="000000"/>
          <w:sz w:val="28"/>
          <w:szCs w:val="28"/>
          <w:lang w:eastAsia="ru-RU"/>
        </w:rPr>
        <w:t xml:space="preserve">Вариант предоставления муниципальной услуги определяется путем анкетирования заявителя посредством Портала </w:t>
      </w:r>
      <w:r w:rsidRPr="00340C7E">
        <w:rPr>
          <w:rFonts w:ascii="Times New Roman" w:eastAsia="Times New Roman" w:hAnsi="Times New Roman" w:cs="Times New Roman"/>
          <w:sz w:val="28"/>
          <w:szCs w:val="28"/>
          <w:lang w:eastAsia="ru-RU"/>
        </w:rPr>
        <w:t>государственных услуг Оренбургской области) (при условии внесения муниципальной услуги в Перечень)</w:t>
      </w:r>
      <w:r w:rsidRPr="00340C7E">
        <w:rPr>
          <w:rFonts w:ascii="Times New Roman" w:eastAsia="Times New Roman" w:hAnsi="Times New Roman" w:cs="Times New Roman"/>
          <w:color w:val="000000"/>
          <w:sz w:val="28"/>
          <w:szCs w:val="28"/>
          <w:lang w:eastAsia="ru-RU"/>
        </w:rPr>
        <w:t>, МФЦ.</w:t>
      </w:r>
      <w:proofErr w:type="gramEnd"/>
    </w:p>
    <w:p w:rsidR="00340C7E" w:rsidRPr="00340C7E" w:rsidRDefault="00340C7E" w:rsidP="00340C7E">
      <w:pPr>
        <w:spacing w:after="0" w:line="240" w:lineRule="auto"/>
        <w:ind w:firstLine="709"/>
        <w:jc w:val="both"/>
        <w:rPr>
          <w:rFonts w:ascii="Times New Roman" w:eastAsia="Times New Roman" w:hAnsi="Times New Roman" w:cs="Times New Roman"/>
          <w:color w:val="000000"/>
          <w:sz w:val="28"/>
          <w:szCs w:val="28"/>
          <w:lang w:eastAsia="ru-RU"/>
        </w:rPr>
      </w:pPr>
      <w:r w:rsidRPr="00340C7E">
        <w:rPr>
          <w:rFonts w:ascii="Times New Roman" w:eastAsia="Times New Roman" w:hAnsi="Times New Roman" w:cs="Times New Roman"/>
          <w:color w:val="000000"/>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340C7E" w:rsidRPr="00340C7E" w:rsidRDefault="00340C7E" w:rsidP="00340C7E">
      <w:pPr>
        <w:spacing w:after="0" w:line="240" w:lineRule="auto"/>
        <w:ind w:firstLine="709"/>
        <w:jc w:val="both"/>
        <w:rPr>
          <w:rFonts w:ascii="Times New Roman" w:eastAsia="Times New Roman" w:hAnsi="Times New Roman" w:cs="Times New Roman"/>
          <w:color w:val="000000"/>
          <w:sz w:val="28"/>
          <w:szCs w:val="28"/>
          <w:lang w:eastAsia="ru-RU"/>
        </w:rPr>
      </w:pPr>
      <w:r w:rsidRPr="00340C7E">
        <w:rPr>
          <w:rFonts w:ascii="Times New Roman" w:eastAsia="Times New Roman" w:hAnsi="Times New Roman" w:cs="Times New Roman"/>
          <w:color w:val="000000"/>
          <w:sz w:val="28"/>
          <w:szCs w:val="28"/>
          <w:lang w:eastAsia="ru-RU"/>
        </w:rPr>
        <w:t>Перечень признаков заявителя, представителя заявителя приведен в приложении № 2 к Административному регламенту.</w:t>
      </w:r>
    </w:p>
    <w:p w:rsidR="00340C7E" w:rsidRPr="00340C7E" w:rsidRDefault="00340C7E" w:rsidP="00340C7E">
      <w:pPr>
        <w:spacing w:after="0" w:line="240" w:lineRule="auto"/>
        <w:ind w:firstLine="709"/>
        <w:jc w:val="both"/>
        <w:rPr>
          <w:rFonts w:ascii="Times New Roman" w:eastAsia="Times New Roman" w:hAnsi="Times New Roman" w:cs="Times New Roman"/>
          <w:color w:val="000000"/>
          <w:sz w:val="28"/>
          <w:szCs w:val="28"/>
          <w:lang w:eastAsia="ru-RU"/>
        </w:rPr>
      </w:pPr>
    </w:p>
    <w:p w:rsidR="00340C7E" w:rsidRPr="00340C7E" w:rsidRDefault="00340C7E" w:rsidP="00340C7E">
      <w:pPr>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3.3.</w:t>
      </w:r>
      <w:r w:rsidRPr="00340C7E">
        <w:rPr>
          <w:rFonts w:ascii="Times New Roman" w:eastAsia="Times New Roman" w:hAnsi="Times New Roman" w:cs="Times New Roman"/>
          <w:b/>
          <w:sz w:val="28"/>
          <w:szCs w:val="28"/>
          <w:lang w:eastAsia="ru-RU"/>
        </w:rPr>
        <w:tab/>
        <w:t>Вариант 1. Выдача решения органа местного самоуправления об утверждении документации по планировке территории заявителю</w:t>
      </w:r>
    </w:p>
    <w:p w:rsidR="00340C7E" w:rsidRPr="00340C7E" w:rsidRDefault="00340C7E" w:rsidP="00340C7E">
      <w:pPr>
        <w:spacing w:after="0" w:line="240" w:lineRule="auto"/>
        <w:rPr>
          <w:rFonts w:ascii="Times New Roman" w:eastAsia="Times New Roman" w:hAnsi="Times New Roman" w:cs="Times New Roman"/>
          <w:sz w:val="24"/>
          <w:szCs w:val="24"/>
          <w:lang w:eastAsia="ru-RU"/>
        </w:rPr>
      </w:pP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bookmarkStart w:id="11" w:name="sub_33"/>
      <w:r w:rsidRPr="00340C7E">
        <w:rPr>
          <w:rFonts w:ascii="Times New Roman" w:eastAsia="Times New Roman" w:hAnsi="Times New Roman" w:cs="Times New Roman"/>
          <w:sz w:val="28"/>
          <w:szCs w:val="28"/>
          <w:lang w:eastAsia="ar-SA"/>
        </w:rPr>
        <w:t xml:space="preserve">3.3.1. Результатом предоставления муниципальной услуги является выдача </w:t>
      </w:r>
      <w:r w:rsidRPr="00340C7E">
        <w:rPr>
          <w:rFonts w:ascii="Times New Roman" w:eastAsia="Times New Roman" w:hAnsi="Times New Roman" w:cs="Times New Roman"/>
          <w:sz w:val="28"/>
          <w:szCs w:val="28"/>
          <w:lang w:eastAsia="ru-RU"/>
        </w:rPr>
        <w:t>решения органа местного самоуправления об утверждении документации по планировке территории заявителю.</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lastRenderedPageBreak/>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340C7E">
        <w:rPr>
          <w:rFonts w:ascii="Times New Roman" w:eastAsia="Times New Roman" w:hAnsi="Times New Roman" w:cs="Times New Roman"/>
          <w:sz w:val="28"/>
          <w:szCs w:val="28"/>
          <w:lang w:val="en-US" w:eastAsia="ar-SA"/>
        </w:rPr>
        <w:t>II</w:t>
      </w:r>
      <w:r w:rsidRPr="00340C7E">
        <w:rPr>
          <w:rFonts w:ascii="Times New Roman" w:eastAsia="Times New Roman" w:hAnsi="Times New Roman" w:cs="Times New Roman"/>
          <w:sz w:val="28"/>
          <w:szCs w:val="28"/>
          <w:lang w:eastAsia="ar-SA"/>
        </w:rPr>
        <w:t xml:space="preserve"> Административного регламента.</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3.3.4. Предоставление муниципальной услуги включает в себя выполнение следующих административных процедур:</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1)</w:t>
      </w:r>
      <w:r w:rsidRPr="00340C7E">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2)</w:t>
      </w:r>
      <w:r w:rsidRPr="00340C7E">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w:t>
      </w:r>
      <w:r w:rsidRPr="00340C7E">
        <w:rPr>
          <w:rFonts w:ascii="Times New Roman" w:eastAsia="Times New Roman" w:hAnsi="Times New Roman" w:cs="Times New Roman"/>
          <w:sz w:val="28"/>
          <w:szCs w:val="28"/>
          <w:lang w:eastAsia="ar-SA"/>
        </w:rPr>
        <w:tab/>
        <w:t>предоставление результата муниципальной услуги.</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Для получения муниципальной услуги заявитель одним из способов, указанных в пункте 2.6.4 </w:t>
      </w:r>
      <w:r w:rsidRPr="00340C7E">
        <w:rPr>
          <w:rFonts w:ascii="Times New Roman" w:eastAsia="Times New Roman" w:hAnsi="Times New Roman" w:cs="Times New Roman"/>
          <w:sz w:val="28"/>
          <w:szCs w:val="28"/>
          <w:lang w:eastAsia="ru-RU"/>
        </w:rPr>
        <w:t xml:space="preserve">подраздела 2.6 </w:t>
      </w:r>
      <w:r w:rsidRPr="00340C7E">
        <w:rPr>
          <w:rFonts w:ascii="Times New Roman" w:eastAsia="Times New Roman" w:hAnsi="Times New Roman" w:cs="Times New Roman"/>
          <w:sz w:val="28"/>
          <w:szCs w:val="28"/>
          <w:lang w:eastAsia="ar-SA"/>
        </w:rPr>
        <w:t xml:space="preserve">раздела </w:t>
      </w:r>
      <w:r w:rsidRPr="00340C7E">
        <w:rPr>
          <w:rFonts w:ascii="Times New Roman" w:eastAsia="Times New Roman" w:hAnsi="Times New Roman" w:cs="Times New Roman"/>
          <w:sz w:val="28"/>
          <w:szCs w:val="28"/>
          <w:lang w:val="en-US" w:eastAsia="ar-SA"/>
        </w:rPr>
        <w:t>II</w:t>
      </w:r>
      <w:r w:rsidRPr="00340C7E">
        <w:rPr>
          <w:rFonts w:ascii="Times New Roman" w:eastAsia="Times New Roman" w:hAnsi="Times New Roman" w:cs="Times New Roman"/>
          <w:sz w:val="28"/>
          <w:szCs w:val="28"/>
          <w:lang w:eastAsia="ar-SA"/>
        </w:rPr>
        <w:t xml:space="preserve"> Административного регламента, представляет в орган местного самоуправления:</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задания на подготовку документации по планировке территории или документации по внесению изменений в нее; </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нормативно-правового акта о принятии решения о подготовке документации по планировке территории, заверенную заявителем; </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документацию по планировке территории.</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340C7E" w:rsidRPr="00340C7E" w:rsidRDefault="00340C7E" w:rsidP="00340C7E">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roofErr w:type="spellStart"/>
      <w:r w:rsidRPr="00340C7E">
        <w:rPr>
          <w:rFonts w:ascii="Times New Roman" w:eastAsia="Times New Roman" w:hAnsi="Times New Roman" w:cs="Times New Roman"/>
          <w:sz w:val="28"/>
          <w:szCs w:val="28"/>
          <w:lang w:eastAsia="ru-RU"/>
        </w:rPr>
        <w:t>выкопировку</w:t>
      </w:r>
      <w:proofErr w:type="spellEnd"/>
      <w:r w:rsidRPr="00340C7E">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340C7E" w:rsidRPr="00340C7E" w:rsidRDefault="00340C7E" w:rsidP="00340C7E">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копию нормативно-правового акта об утверждении соответствующего документа территориального планирования.</w:t>
      </w:r>
    </w:p>
    <w:p w:rsidR="00340C7E" w:rsidRPr="00340C7E" w:rsidRDefault="00340C7E" w:rsidP="00340C7E">
      <w:pPr>
        <w:spacing w:after="0" w:line="240" w:lineRule="auto"/>
        <w:ind w:firstLine="709"/>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Способами установления личности (идентификации) заявителя являются:</w:t>
      </w:r>
    </w:p>
    <w:p w:rsidR="00340C7E" w:rsidRPr="00340C7E" w:rsidRDefault="00340C7E" w:rsidP="00340C7E">
      <w:pPr>
        <w:spacing w:after="0" w:line="240" w:lineRule="auto"/>
        <w:ind w:firstLine="709"/>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при подаче заявления в орган местного самоуправления, МФЦ – документ, удостоверяющий личность;</w:t>
      </w:r>
    </w:p>
    <w:p w:rsidR="00340C7E" w:rsidRPr="00340C7E" w:rsidRDefault="00340C7E" w:rsidP="00340C7E">
      <w:pPr>
        <w:spacing w:after="0" w:line="240" w:lineRule="auto"/>
        <w:ind w:firstLine="709"/>
        <w:jc w:val="both"/>
        <w:rPr>
          <w:rFonts w:ascii="Times New Roman" w:eastAsia="Times New Roman" w:hAnsi="Times New Roman" w:cs="Times New Roman"/>
          <w:color w:val="000000"/>
          <w:sz w:val="28"/>
          <w:szCs w:val="28"/>
          <w:lang w:eastAsia="ru-RU"/>
        </w:rPr>
      </w:pPr>
      <w:r w:rsidRPr="00340C7E">
        <w:rPr>
          <w:rFonts w:ascii="Times New Roman" w:eastAsia="Times New Roman" w:hAnsi="Times New Roman" w:cs="Times New Roman"/>
          <w:color w:val="000000"/>
          <w:sz w:val="28"/>
          <w:szCs w:val="28"/>
          <w:lang w:eastAsia="ru-RU"/>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340C7E">
        <w:rPr>
          <w:rFonts w:ascii="Times New Roman" w:eastAsia="Times New Roman" w:hAnsi="Times New Roman" w:cs="Times New Roman"/>
          <w:sz w:val="28"/>
          <w:szCs w:val="28"/>
          <w:lang w:eastAsia="ru-RU"/>
        </w:rPr>
        <w:t xml:space="preserve">государственных услуг Оренбургской области) (при условии внесения </w:t>
      </w:r>
      <w:r w:rsidRPr="00340C7E">
        <w:rPr>
          <w:rFonts w:ascii="Times New Roman" w:eastAsia="Times New Roman" w:hAnsi="Times New Roman" w:cs="Times New Roman"/>
          <w:sz w:val="28"/>
          <w:szCs w:val="28"/>
          <w:lang w:eastAsia="ru-RU"/>
        </w:rPr>
        <w:lastRenderedPageBreak/>
        <w:t xml:space="preserve">муниципальной услуги в Перечень) – </w:t>
      </w:r>
      <w:r w:rsidRPr="00340C7E">
        <w:rPr>
          <w:rFonts w:ascii="Times New Roman" w:eastAsia="Times New Roman" w:hAnsi="Times New Roman" w:cs="Times New Roman"/>
          <w:color w:val="000000"/>
          <w:sz w:val="28"/>
          <w:szCs w:val="28"/>
          <w:lang w:eastAsia="ru-RU"/>
        </w:rPr>
        <w:t xml:space="preserve"> электронная подпись (простая электронная подпись).</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340C7E">
        <w:rPr>
          <w:rFonts w:ascii="Times New Roman" w:eastAsia="Times New Roman" w:hAnsi="Times New Roman" w:cs="Times New Roman"/>
          <w:sz w:val="28"/>
          <w:szCs w:val="28"/>
          <w:lang w:val="en-US" w:eastAsia="ar-SA"/>
        </w:rPr>
        <w:t>II</w:t>
      </w:r>
      <w:r w:rsidRPr="00340C7E">
        <w:rPr>
          <w:rFonts w:ascii="Times New Roman" w:eastAsia="Times New Roman" w:hAnsi="Times New Roman" w:cs="Times New Roman"/>
          <w:sz w:val="28"/>
          <w:szCs w:val="28"/>
          <w:lang w:eastAsia="ar-SA"/>
        </w:rPr>
        <w:t xml:space="preserve"> Административного регламента, оснований для отказа в приеме такого заявления и документов.</w:t>
      </w:r>
    </w:p>
    <w:p w:rsidR="00340C7E" w:rsidRPr="00340C7E" w:rsidRDefault="00340C7E" w:rsidP="00340C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3.3.6.</w:t>
      </w:r>
      <w:r w:rsidRPr="00340C7E">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ar-SA"/>
        </w:rPr>
        <w:t>3.3.7.</w:t>
      </w:r>
      <w:r w:rsidRPr="00340C7E">
        <w:rPr>
          <w:rFonts w:ascii="Times New Roman" w:eastAsia="Times New Roman" w:hAnsi="Times New Roman" w:cs="Times New Roman"/>
          <w:sz w:val="28"/>
          <w:szCs w:val="28"/>
          <w:lang w:eastAsia="ru-RU"/>
        </w:rPr>
        <w:t xml:space="preserve"> Порядок приема документов в МФЦ:</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тексты документов написаны разборчиво;</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документы не исполнены карандашом;</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срок действия документов не истек;</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документы представлены в полном объеме.</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3.3.8.</w:t>
      </w:r>
      <w:r w:rsidRPr="00340C7E">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наличия указанных в пункте 2.8.2. подраздела 2.8 раздела </w:t>
      </w:r>
      <w:r w:rsidRPr="00340C7E">
        <w:rPr>
          <w:rFonts w:ascii="Times New Roman" w:eastAsia="Times New Roman" w:hAnsi="Times New Roman" w:cs="Times New Roman"/>
          <w:sz w:val="28"/>
          <w:szCs w:val="28"/>
          <w:lang w:val="en-US" w:eastAsia="ar-SA"/>
        </w:rPr>
        <w:t>II</w:t>
      </w:r>
      <w:r w:rsidRPr="00340C7E">
        <w:rPr>
          <w:rFonts w:ascii="Times New Roman" w:eastAsia="Times New Roman" w:hAnsi="Times New Roman" w:cs="Times New Roman"/>
          <w:sz w:val="28"/>
          <w:szCs w:val="28"/>
          <w:lang w:eastAsia="ar-SA"/>
        </w:rPr>
        <w:t xml:space="preserve"> Административного регламента оснований для отказа в предоставлении муниципальной услуги. </w:t>
      </w:r>
    </w:p>
    <w:p w:rsidR="00340C7E" w:rsidRPr="00340C7E" w:rsidRDefault="00340C7E" w:rsidP="00340C7E">
      <w:pPr>
        <w:tabs>
          <w:tab w:val="left" w:pos="1276"/>
        </w:tabs>
        <w:spacing w:after="0" w:line="240" w:lineRule="auto"/>
        <w:ind w:left="-284" w:firstLine="993"/>
        <w:jc w:val="both"/>
        <w:rPr>
          <w:rFonts w:ascii="Times New Roman" w:eastAsia="Times New Roman" w:hAnsi="Times New Roman" w:cs="Times New Roman"/>
          <w:sz w:val="28"/>
          <w:szCs w:val="28"/>
          <w:lang w:eastAsia="ar-SA"/>
        </w:rPr>
      </w:pPr>
      <w:proofErr w:type="gramStart"/>
      <w:r w:rsidRPr="00340C7E">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roofErr w:type="gramEnd"/>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Срок выполнения административной процедуры: восемнадцать рабочих дней </w:t>
      </w:r>
      <w:proofErr w:type="gramStart"/>
      <w:r w:rsidRPr="00340C7E">
        <w:rPr>
          <w:rFonts w:ascii="Times New Roman" w:eastAsia="Times New Roman" w:hAnsi="Times New Roman" w:cs="Times New Roman"/>
          <w:sz w:val="28"/>
          <w:szCs w:val="28"/>
          <w:lang w:eastAsia="ar-SA"/>
        </w:rPr>
        <w:t>с даты регистрации</w:t>
      </w:r>
      <w:proofErr w:type="gramEnd"/>
      <w:r w:rsidRPr="00340C7E">
        <w:rPr>
          <w:rFonts w:ascii="Times New Roman" w:eastAsia="Times New Roman" w:hAnsi="Times New Roman" w:cs="Times New Roman"/>
          <w:sz w:val="28"/>
          <w:szCs w:val="28"/>
          <w:lang w:eastAsia="ar-SA"/>
        </w:rPr>
        <w:t xml:space="preserve"> заявления.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3.3.9.</w:t>
      </w:r>
      <w:r w:rsidRPr="00340C7E">
        <w:rPr>
          <w:rFonts w:ascii="Times New Roman" w:eastAsia="Times New Roman" w:hAnsi="Times New Roman" w:cs="Times New Roman"/>
          <w:sz w:val="28"/>
          <w:szCs w:val="28"/>
          <w:lang w:eastAsia="ar-SA"/>
        </w:rPr>
        <w:tab/>
        <w:t>Предоставление результата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Время выполнения административной процедуры – один рабочий день </w:t>
      </w:r>
      <w:proofErr w:type="gramStart"/>
      <w:r w:rsidRPr="00340C7E">
        <w:rPr>
          <w:rFonts w:ascii="Times New Roman" w:eastAsia="Times New Roman" w:hAnsi="Times New Roman" w:cs="Times New Roman"/>
          <w:sz w:val="28"/>
          <w:szCs w:val="28"/>
          <w:lang w:eastAsia="ar-SA"/>
        </w:rPr>
        <w:t>с даты подписания</w:t>
      </w:r>
      <w:proofErr w:type="gramEnd"/>
      <w:r w:rsidRPr="00340C7E">
        <w:rPr>
          <w:rFonts w:ascii="Times New Roman" w:eastAsia="Times New Roman" w:hAnsi="Times New Roman" w:cs="Times New Roman"/>
          <w:sz w:val="28"/>
          <w:szCs w:val="28"/>
          <w:lang w:eastAsia="ar-SA"/>
        </w:rPr>
        <w:t xml:space="preserve"> уполномоченным должностным лицом органа местного самоуправления распоряжения о подготовке документации.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lastRenderedPageBreak/>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2)</w:t>
      </w:r>
      <w:r w:rsidRPr="00340C7E">
        <w:rPr>
          <w:rFonts w:ascii="Times New Roman" w:eastAsia="Times New Roman" w:hAnsi="Times New Roman" w:cs="Times New Roman"/>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40C7E">
        <w:rPr>
          <w:rFonts w:ascii="Times New Roman" w:eastAsia="Times New Roman" w:hAnsi="Times New Roman" w:cs="Times New Roman"/>
          <w:sz w:val="28"/>
          <w:szCs w:val="28"/>
          <w:lang w:eastAsia="ar-SA"/>
        </w:rPr>
        <w:t>pdf</w:t>
      </w:r>
      <w:proofErr w:type="spellEnd"/>
      <w:r w:rsidRPr="00340C7E">
        <w:rPr>
          <w:rFonts w:ascii="Times New Roman" w:eastAsia="Times New Roman" w:hAnsi="Times New Roman" w:cs="Times New Roman"/>
          <w:sz w:val="28"/>
          <w:szCs w:val="28"/>
          <w:lang w:eastAsia="ar-SA"/>
        </w:rPr>
        <w:t xml:space="preserve">, подписываются </w:t>
      </w:r>
      <w:proofErr w:type="gramStart"/>
      <w:r w:rsidRPr="00340C7E">
        <w:rPr>
          <w:rFonts w:ascii="Times New Roman" w:eastAsia="Times New Roman" w:hAnsi="Times New Roman" w:cs="Times New Roman"/>
          <w:sz w:val="28"/>
          <w:szCs w:val="28"/>
          <w:lang w:eastAsia="ar-SA"/>
        </w:rPr>
        <w:t>открепленной</w:t>
      </w:r>
      <w:proofErr w:type="gramEnd"/>
      <w:r w:rsidRPr="00340C7E">
        <w:rPr>
          <w:rFonts w:ascii="Times New Roman" w:eastAsia="Times New Roman" w:hAnsi="Times New Roman" w:cs="Times New Roman"/>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340C7E">
        <w:rPr>
          <w:rFonts w:ascii="Times New Roman" w:eastAsia="Times New Roman" w:hAnsi="Times New Roman" w:cs="Times New Roman"/>
          <w:sz w:val="28"/>
          <w:szCs w:val="28"/>
          <w:lang w:eastAsia="ar-SA"/>
        </w:rPr>
        <w:t>sig</w:t>
      </w:r>
      <w:proofErr w:type="spellEnd"/>
      <w:r w:rsidRPr="00340C7E">
        <w:rPr>
          <w:rFonts w:ascii="Times New Roman" w:eastAsia="Times New Roman" w:hAnsi="Times New Roman" w:cs="Times New Roman"/>
          <w:sz w:val="28"/>
          <w:szCs w:val="28"/>
          <w:lang w:eastAsia="ar-SA"/>
        </w:rPr>
        <w:t xml:space="preserve">). При подписании документов усиленной квалифицированной ЭП </w:t>
      </w:r>
      <w:proofErr w:type="gramStart"/>
      <w:r w:rsidRPr="00340C7E">
        <w:rPr>
          <w:rFonts w:ascii="Times New Roman" w:eastAsia="Times New Roman" w:hAnsi="Times New Roman" w:cs="Times New Roman"/>
          <w:sz w:val="28"/>
          <w:szCs w:val="28"/>
          <w:lang w:eastAsia="ar-SA"/>
        </w:rPr>
        <w:t>заверение подлинности</w:t>
      </w:r>
      <w:proofErr w:type="gramEnd"/>
      <w:r w:rsidRPr="00340C7E">
        <w:rPr>
          <w:rFonts w:ascii="Times New Roman" w:eastAsia="Times New Roman" w:hAnsi="Times New Roman" w:cs="Times New Roman"/>
          <w:sz w:val="28"/>
          <w:szCs w:val="28"/>
          <w:lang w:eastAsia="ar-SA"/>
        </w:rPr>
        <w:t xml:space="preserve"> подписи должностного лица оттиском печати органа местного самоуправления (организации) не требуется.</w:t>
      </w:r>
    </w:p>
    <w:p w:rsidR="00340C7E" w:rsidRPr="00340C7E" w:rsidRDefault="00340C7E" w:rsidP="00340C7E">
      <w:pPr>
        <w:spacing w:after="0" w:line="240" w:lineRule="auto"/>
        <w:ind w:firstLine="709"/>
        <w:jc w:val="both"/>
        <w:rPr>
          <w:rFonts w:ascii="Times New Roman" w:eastAsia="Times New Roman" w:hAnsi="Times New Roman" w:cs="Times New Roman"/>
          <w:sz w:val="28"/>
          <w:szCs w:val="28"/>
          <w:lang w:eastAsia="ar-SA"/>
        </w:rPr>
      </w:pPr>
    </w:p>
    <w:p w:rsidR="00340C7E" w:rsidRPr="00340C7E" w:rsidRDefault="00340C7E" w:rsidP="00340C7E">
      <w:pPr>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3.4.</w:t>
      </w:r>
      <w:r w:rsidRPr="00340C7E">
        <w:rPr>
          <w:rFonts w:ascii="Times New Roman" w:eastAsia="Times New Roman" w:hAnsi="Times New Roman" w:cs="Times New Roman"/>
          <w:b/>
          <w:sz w:val="28"/>
          <w:szCs w:val="28"/>
          <w:lang w:eastAsia="ru-RU"/>
        </w:rPr>
        <w:tab/>
        <w:t>Вариант 2. Выдача решения органа местного самоуправления об утверждении документации по планировке территории представителю заявителя</w:t>
      </w:r>
    </w:p>
    <w:p w:rsidR="00340C7E" w:rsidRPr="00340C7E" w:rsidRDefault="00340C7E" w:rsidP="00340C7E">
      <w:pPr>
        <w:spacing w:after="0" w:line="240" w:lineRule="auto"/>
        <w:ind w:firstLine="709"/>
        <w:jc w:val="center"/>
        <w:rPr>
          <w:rFonts w:ascii="Times New Roman" w:eastAsia="Times New Roman" w:hAnsi="Times New Roman" w:cs="Times New Roman"/>
          <w:sz w:val="28"/>
          <w:szCs w:val="28"/>
          <w:lang w:eastAsia="ru-RU"/>
        </w:rPr>
      </w:pP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3.4.1. Результатом предоставления муниципальной услуги является выдача решения органа местного самоуправления об утверждении документации по планировке территории </w:t>
      </w:r>
      <w:r w:rsidRPr="00340C7E">
        <w:rPr>
          <w:rFonts w:ascii="Times New Roman" w:eastAsia="Times New Roman" w:hAnsi="Times New Roman" w:cs="Times New Roman"/>
          <w:sz w:val="28"/>
          <w:szCs w:val="28"/>
          <w:lang w:eastAsia="ru-RU"/>
        </w:rPr>
        <w:t>заявителя</w:t>
      </w:r>
      <w:r w:rsidRPr="00340C7E">
        <w:rPr>
          <w:rFonts w:ascii="Times New Roman" w:eastAsia="Times New Roman" w:hAnsi="Times New Roman" w:cs="Times New Roman"/>
          <w:sz w:val="28"/>
          <w:szCs w:val="28"/>
          <w:lang w:eastAsia="ar-SA"/>
        </w:rPr>
        <w:t>.</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3.4.4. Предоставление муниципальной услуги включает в себя выполнение следующих административных процедур:</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1)</w:t>
      </w:r>
      <w:r w:rsidRPr="00340C7E">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2)</w:t>
      </w:r>
      <w:r w:rsidRPr="00340C7E">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w:t>
      </w:r>
      <w:r w:rsidRPr="00340C7E">
        <w:rPr>
          <w:rFonts w:ascii="Times New Roman" w:eastAsia="Times New Roman" w:hAnsi="Times New Roman" w:cs="Times New Roman"/>
          <w:sz w:val="28"/>
          <w:szCs w:val="28"/>
          <w:lang w:eastAsia="ar-SA"/>
        </w:rPr>
        <w:tab/>
        <w:t>предоставление результата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Для получения муниципальной услуги представитель заявителя одним из способов, указанных в пункте 2.6.4 подраздела 2.6 раздела II </w:t>
      </w:r>
      <w:r w:rsidRPr="00340C7E">
        <w:rPr>
          <w:rFonts w:ascii="Times New Roman" w:eastAsia="Times New Roman" w:hAnsi="Times New Roman" w:cs="Times New Roman"/>
          <w:sz w:val="28"/>
          <w:szCs w:val="28"/>
          <w:lang w:eastAsia="ar-SA"/>
        </w:rPr>
        <w:lastRenderedPageBreak/>
        <w:t>Административного регламента, представляет в орган местного самоуправления:</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задания на подготовку документации по планировке территории или документации по внесению изменений в нее; </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40C7E" w:rsidRPr="00340C7E" w:rsidRDefault="00340C7E" w:rsidP="00340C7E">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нормативно-правового акта о принятии решения о подготовке документации по планировке территории, заверенную заявителем; </w:t>
      </w:r>
    </w:p>
    <w:p w:rsidR="00340C7E" w:rsidRPr="00340C7E" w:rsidRDefault="00340C7E" w:rsidP="00340C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документацию по планировке территории.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proofErr w:type="spellStart"/>
      <w:r w:rsidRPr="00340C7E">
        <w:rPr>
          <w:rFonts w:ascii="Times New Roman" w:eastAsia="Times New Roman" w:hAnsi="Times New Roman" w:cs="Times New Roman"/>
          <w:sz w:val="28"/>
          <w:szCs w:val="28"/>
          <w:lang w:eastAsia="ar-SA"/>
        </w:rPr>
        <w:t>выкопировку</w:t>
      </w:r>
      <w:proofErr w:type="spellEnd"/>
      <w:r w:rsidRPr="00340C7E">
        <w:rPr>
          <w:rFonts w:ascii="Times New Roman" w:eastAsia="Times New Roman" w:hAnsi="Times New Roman" w:cs="Times New Roman"/>
          <w:sz w:val="28"/>
          <w:szCs w:val="28"/>
          <w:lang w:eastAsia="ar-SA"/>
        </w:rPr>
        <w:t xml:space="preserve"> из соответствующего документа территориального планирования;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копию нормативно-правового акта об утверждении соответствующего документа территориального планирования.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Способами установления личности (идентификации) представителя заявителя являются: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lastRenderedPageBreak/>
        <w:t>3.4.6.</w:t>
      </w:r>
      <w:r w:rsidRPr="00340C7E">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3.4.7. Порядок приема документов в МФЦ:</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приеме заявления и прилагаемых к нему документов работник МФЦ:</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тексты документов написаны разборчиво;</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документы не исполнены карандашом;</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срок действия документов не истек;</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документы представлены в полном объеме.</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3.4.8.</w:t>
      </w:r>
      <w:r w:rsidRPr="00340C7E">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proofErr w:type="gramStart"/>
      <w:r w:rsidRPr="00340C7E">
        <w:rPr>
          <w:rFonts w:ascii="Times New Roman" w:eastAsia="Times New Roman" w:hAnsi="Times New Roman" w:cs="Times New Roman"/>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 распоряжение об утверждении документации), а в случае наличия оснований для отказа ¬ </w:t>
      </w:r>
      <w:r w:rsidRPr="00340C7E">
        <w:rPr>
          <w:rFonts w:ascii="Times New Roman" w:eastAsia="Times New Roman" w:hAnsi="Times New Roman" w:cs="Times New Roman"/>
          <w:sz w:val="28"/>
          <w:szCs w:val="28"/>
          <w:lang w:eastAsia="ar-SA"/>
        </w:rPr>
        <w:lastRenderedPageBreak/>
        <w:t>проект уведомления об отказе в принятии решения об утверждении документации по планировке территории (далее – уведомление об отказе).</w:t>
      </w:r>
      <w:proofErr w:type="gramEnd"/>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Срок выполнения административной процедуры: восемнадцать рабочих дней </w:t>
      </w:r>
      <w:proofErr w:type="gramStart"/>
      <w:r w:rsidRPr="00340C7E">
        <w:rPr>
          <w:rFonts w:ascii="Times New Roman" w:eastAsia="Times New Roman" w:hAnsi="Times New Roman" w:cs="Times New Roman"/>
          <w:sz w:val="28"/>
          <w:szCs w:val="28"/>
          <w:lang w:eastAsia="ar-SA"/>
        </w:rPr>
        <w:t>с даты регистрации</w:t>
      </w:r>
      <w:proofErr w:type="gramEnd"/>
      <w:r w:rsidRPr="00340C7E">
        <w:rPr>
          <w:rFonts w:ascii="Times New Roman" w:eastAsia="Times New Roman" w:hAnsi="Times New Roman" w:cs="Times New Roman"/>
          <w:sz w:val="28"/>
          <w:szCs w:val="28"/>
          <w:lang w:eastAsia="ar-SA"/>
        </w:rPr>
        <w:t xml:space="preserve"> заявления.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3.4.9.</w:t>
      </w:r>
      <w:r w:rsidRPr="00340C7E">
        <w:rPr>
          <w:rFonts w:ascii="Times New Roman" w:eastAsia="Times New Roman" w:hAnsi="Times New Roman" w:cs="Times New Roman"/>
          <w:sz w:val="28"/>
          <w:szCs w:val="28"/>
          <w:lang w:eastAsia="ar-SA"/>
        </w:rPr>
        <w:tab/>
        <w:t>Предоставление результата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Время выполнения административной процедуры – один рабочий день </w:t>
      </w:r>
      <w:proofErr w:type="gramStart"/>
      <w:r w:rsidRPr="00340C7E">
        <w:rPr>
          <w:rFonts w:ascii="Times New Roman" w:eastAsia="Times New Roman" w:hAnsi="Times New Roman" w:cs="Times New Roman"/>
          <w:sz w:val="28"/>
          <w:szCs w:val="28"/>
          <w:lang w:eastAsia="ar-SA"/>
        </w:rPr>
        <w:t>с даты подписания</w:t>
      </w:r>
      <w:proofErr w:type="gramEnd"/>
      <w:r w:rsidRPr="00340C7E">
        <w:rPr>
          <w:rFonts w:ascii="Times New Roman" w:eastAsia="Times New Roman" w:hAnsi="Times New Roman" w:cs="Times New Roman"/>
          <w:sz w:val="28"/>
          <w:szCs w:val="28"/>
          <w:lang w:eastAsia="ar-SA"/>
        </w:rPr>
        <w:t xml:space="preserve"> уполномоченным должностным лицом органа местного самоуправления распоряжения об утверждении документации.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2)</w:t>
      </w:r>
      <w:r w:rsidRPr="00340C7E">
        <w:rPr>
          <w:rFonts w:ascii="Times New Roman" w:eastAsia="Times New Roman" w:hAnsi="Times New Roman" w:cs="Times New Roman"/>
          <w:sz w:val="28"/>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sidRPr="00340C7E">
        <w:rPr>
          <w:rFonts w:ascii="Times New Roman" w:eastAsia="Times New Roman" w:hAnsi="Times New Roman" w:cs="Times New Roman"/>
          <w:sz w:val="28"/>
          <w:szCs w:val="28"/>
          <w:lang w:eastAsia="ar-SA"/>
        </w:rPr>
        <w:t>pdf</w:t>
      </w:r>
      <w:proofErr w:type="spellEnd"/>
      <w:r w:rsidRPr="00340C7E">
        <w:rPr>
          <w:rFonts w:ascii="Times New Roman" w:eastAsia="Times New Roman" w:hAnsi="Times New Roman" w:cs="Times New Roman"/>
          <w:sz w:val="28"/>
          <w:szCs w:val="28"/>
          <w:lang w:eastAsia="ar-SA"/>
        </w:rPr>
        <w:t xml:space="preserve">, подписываются </w:t>
      </w:r>
      <w:proofErr w:type="gramStart"/>
      <w:r w:rsidRPr="00340C7E">
        <w:rPr>
          <w:rFonts w:ascii="Times New Roman" w:eastAsia="Times New Roman" w:hAnsi="Times New Roman" w:cs="Times New Roman"/>
          <w:sz w:val="28"/>
          <w:szCs w:val="28"/>
          <w:lang w:eastAsia="ar-SA"/>
        </w:rPr>
        <w:t>открепленной</w:t>
      </w:r>
      <w:proofErr w:type="gramEnd"/>
      <w:r w:rsidRPr="00340C7E">
        <w:rPr>
          <w:rFonts w:ascii="Times New Roman" w:eastAsia="Times New Roman" w:hAnsi="Times New Roman" w:cs="Times New Roman"/>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340C7E">
        <w:rPr>
          <w:rFonts w:ascii="Times New Roman" w:eastAsia="Times New Roman" w:hAnsi="Times New Roman" w:cs="Times New Roman"/>
          <w:sz w:val="28"/>
          <w:szCs w:val="28"/>
          <w:lang w:eastAsia="ar-SA"/>
        </w:rPr>
        <w:t>sig</w:t>
      </w:r>
      <w:proofErr w:type="spellEnd"/>
      <w:r w:rsidRPr="00340C7E">
        <w:rPr>
          <w:rFonts w:ascii="Times New Roman" w:eastAsia="Times New Roman" w:hAnsi="Times New Roman" w:cs="Times New Roman"/>
          <w:sz w:val="28"/>
          <w:szCs w:val="28"/>
          <w:lang w:eastAsia="ar-SA"/>
        </w:rPr>
        <w:t xml:space="preserve">). При подписании документов усиленной квалифицированной ЭП </w:t>
      </w:r>
      <w:proofErr w:type="gramStart"/>
      <w:r w:rsidRPr="00340C7E">
        <w:rPr>
          <w:rFonts w:ascii="Times New Roman" w:eastAsia="Times New Roman" w:hAnsi="Times New Roman" w:cs="Times New Roman"/>
          <w:sz w:val="28"/>
          <w:szCs w:val="28"/>
          <w:lang w:eastAsia="ar-SA"/>
        </w:rPr>
        <w:t>заверение подлинности</w:t>
      </w:r>
      <w:proofErr w:type="gramEnd"/>
      <w:r w:rsidRPr="00340C7E">
        <w:rPr>
          <w:rFonts w:ascii="Times New Roman" w:eastAsia="Times New Roman" w:hAnsi="Times New Roman" w:cs="Times New Roman"/>
          <w:sz w:val="28"/>
          <w:szCs w:val="28"/>
          <w:lang w:eastAsia="ar-SA"/>
        </w:rPr>
        <w:t xml:space="preserve"> подписи должностного лица оттиском печати органа местного самоуправления (организации) не требуется.</w:t>
      </w:r>
    </w:p>
    <w:p w:rsidR="00340C7E" w:rsidRPr="00340C7E" w:rsidRDefault="00340C7E" w:rsidP="00340C7E">
      <w:pPr>
        <w:spacing w:after="0" w:line="240" w:lineRule="auto"/>
        <w:ind w:left="-284" w:firstLine="993"/>
        <w:jc w:val="both"/>
        <w:rPr>
          <w:rFonts w:ascii="Times New Roman" w:eastAsia="Times New Roman" w:hAnsi="Times New Roman" w:cs="Times New Roman"/>
          <w:sz w:val="28"/>
          <w:szCs w:val="28"/>
          <w:lang w:eastAsia="ar-SA"/>
        </w:rPr>
      </w:pPr>
    </w:p>
    <w:p w:rsidR="00340C7E" w:rsidRPr="00340C7E" w:rsidRDefault="00340C7E" w:rsidP="00340C7E">
      <w:pPr>
        <w:tabs>
          <w:tab w:val="left" w:pos="567"/>
          <w:tab w:val="left" w:pos="709"/>
        </w:tabs>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lastRenderedPageBreak/>
        <w:t>3.5.</w:t>
      </w:r>
      <w:r w:rsidRPr="00340C7E">
        <w:rPr>
          <w:rFonts w:ascii="Times New Roman" w:eastAsia="Times New Roman" w:hAnsi="Times New Roman" w:cs="Times New Roman"/>
          <w:b/>
          <w:sz w:val="28"/>
          <w:szCs w:val="28"/>
          <w:lang w:eastAsia="ru-RU"/>
        </w:rPr>
        <w:tab/>
        <w:t>Вариант 3. Направление уведомления об отказе в предоставления муниципальной услуги</w:t>
      </w:r>
    </w:p>
    <w:p w:rsidR="00340C7E" w:rsidRPr="00340C7E" w:rsidRDefault="00340C7E" w:rsidP="00340C7E">
      <w:pPr>
        <w:tabs>
          <w:tab w:val="left" w:pos="567"/>
          <w:tab w:val="left" w:pos="709"/>
        </w:tabs>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3.5.2. Результатом предоставления муниципальной услуги является </w:t>
      </w:r>
      <w:r w:rsidRPr="00340C7E">
        <w:rPr>
          <w:rFonts w:ascii="Times New Roman" w:eastAsia="Times New Roman" w:hAnsi="Times New Roman" w:cs="Times New Roman"/>
          <w:sz w:val="28"/>
          <w:szCs w:val="28"/>
          <w:lang w:eastAsia="ru-RU"/>
        </w:rPr>
        <w:t>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3.5.3. Основаниями для отказа в предоставлении муниципальной услуги являются:</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 xml:space="preserve">представлен неполный перечень документов, указанных в пункте 2.6.1 </w:t>
      </w:r>
      <w:r w:rsidRPr="00340C7E">
        <w:rPr>
          <w:rFonts w:ascii="Times New Roman" w:eastAsia="Times New Roman" w:hAnsi="Times New Roman" w:cs="Times New Roman"/>
          <w:color w:val="000000"/>
          <w:sz w:val="28"/>
          <w:szCs w:val="28"/>
          <w:lang w:eastAsia="ru-RU"/>
        </w:rPr>
        <w:t xml:space="preserve">подраздела 2.6 раздела </w:t>
      </w:r>
      <w:r w:rsidRPr="00340C7E">
        <w:rPr>
          <w:rFonts w:ascii="Times New Roman" w:eastAsia="Times New Roman" w:hAnsi="Times New Roman" w:cs="Times New Roman"/>
          <w:color w:val="000000"/>
          <w:sz w:val="28"/>
          <w:szCs w:val="28"/>
          <w:lang w:val="en-US" w:eastAsia="ru-RU"/>
        </w:rPr>
        <w:t>II</w:t>
      </w:r>
      <w:r w:rsidRPr="00340C7E">
        <w:rPr>
          <w:rFonts w:ascii="Times New Roman" w:eastAsia="Times New Roman" w:hAnsi="Times New Roman" w:cs="Times New Roman"/>
          <w:color w:val="000000"/>
          <w:sz w:val="28"/>
          <w:szCs w:val="28"/>
          <w:lang w:eastAsia="ru-RU"/>
        </w:rPr>
        <w:t xml:space="preserve"> </w:t>
      </w:r>
      <w:r w:rsidRPr="00340C7E">
        <w:rPr>
          <w:rFonts w:ascii="Times New Roman" w:eastAsia="Times New Roman" w:hAnsi="Times New Roman" w:cs="Times New Roman"/>
          <w:sz w:val="28"/>
          <w:szCs w:val="28"/>
          <w:lang w:eastAsia="ru-RU"/>
        </w:rPr>
        <w:t xml:space="preserve">Административного регламента; </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несоответствие заявления форме, установленной в приложении № 1 к Административному регламенту;</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roofErr w:type="gramEnd"/>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решению о подготовке документации;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заданию на подготовку документации по планировке территории;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невозможность прочтения документации по планировке территории;</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наличие в документации по планировке территории опечаток, описок, вклеек, исправлений;</w:t>
      </w:r>
    </w:p>
    <w:p w:rsidR="00340C7E" w:rsidRPr="00340C7E" w:rsidRDefault="00340C7E" w:rsidP="00340C7E">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w:t>
      </w:r>
      <w:r w:rsidRPr="00340C7E">
        <w:rPr>
          <w:rFonts w:ascii="Times New Roman" w:eastAsia="Times New Roman" w:hAnsi="Times New Roman" w:cs="Times New Roman"/>
          <w:sz w:val="28"/>
          <w:szCs w:val="28"/>
          <w:lang w:eastAsia="ru-RU"/>
        </w:rPr>
        <w:tab/>
        <w:t>отсутствие у органа местного самоуправления полномочий по принятию такого решения.</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340C7E" w:rsidRPr="00340C7E" w:rsidRDefault="00340C7E" w:rsidP="00340C7E">
      <w:pPr>
        <w:tabs>
          <w:tab w:val="left" w:pos="851"/>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340C7E" w:rsidRPr="00340C7E" w:rsidRDefault="00340C7E" w:rsidP="00340C7E">
      <w:pPr>
        <w:tabs>
          <w:tab w:val="left" w:pos="851"/>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340C7E" w:rsidRPr="00340C7E" w:rsidRDefault="00340C7E" w:rsidP="00340C7E">
      <w:pPr>
        <w:tabs>
          <w:tab w:val="left" w:pos="851"/>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340C7E" w:rsidRPr="00340C7E" w:rsidRDefault="00340C7E" w:rsidP="00340C7E">
      <w:pPr>
        <w:tabs>
          <w:tab w:val="left" w:pos="851"/>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lastRenderedPageBreak/>
        <w:t xml:space="preserve">копию задания на подготовку документации по планировке территории или документации по внесению изменений в нее; </w:t>
      </w:r>
    </w:p>
    <w:p w:rsidR="00340C7E" w:rsidRPr="00340C7E" w:rsidRDefault="00340C7E" w:rsidP="00340C7E">
      <w:pPr>
        <w:tabs>
          <w:tab w:val="left" w:pos="851"/>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40C7E" w:rsidRPr="00340C7E" w:rsidRDefault="00340C7E" w:rsidP="00340C7E">
      <w:pPr>
        <w:tabs>
          <w:tab w:val="left" w:pos="851"/>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копию нормативно-правового акта о принятии решения о подготовке документации по планировке территории, заверенную заявителем; </w:t>
      </w:r>
    </w:p>
    <w:p w:rsidR="00340C7E" w:rsidRPr="00340C7E" w:rsidRDefault="00340C7E" w:rsidP="00340C7E">
      <w:pPr>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документацию по планировке территории.</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Основания для принятия решения об отказе в приеме заявления не предусмотрены.</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3.5.6. Основания для приостановления предоставления муниципальной услуги отсутствуют.</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2.8.2 настоящего регламента. </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 xml:space="preserve">Срок выполнения административной процедуры не более восемнадцати рабочих дней </w:t>
      </w:r>
      <w:proofErr w:type="gramStart"/>
      <w:r w:rsidRPr="00340C7E">
        <w:rPr>
          <w:rFonts w:ascii="Times New Roman" w:eastAsia="Times New Roman" w:hAnsi="Times New Roman" w:cs="Times New Roman"/>
          <w:sz w:val="28"/>
          <w:szCs w:val="28"/>
          <w:lang w:eastAsia="ar-SA"/>
        </w:rPr>
        <w:t>с даты регистрации</w:t>
      </w:r>
      <w:proofErr w:type="gramEnd"/>
      <w:r w:rsidRPr="00340C7E">
        <w:rPr>
          <w:rFonts w:ascii="Times New Roman" w:eastAsia="Times New Roman" w:hAnsi="Times New Roman" w:cs="Times New Roman"/>
          <w:sz w:val="28"/>
          <w:szCs w:val="28"/>
          <w:lang w:eastAsia="ar-SA"/>
        </w:rPr>
        <w:t xml:space="preserve"> заявления.</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r w:rsidRPr="00340C7E">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340C7E" w:rsidRPr="00340C7E" w:rsidRDefault="00340C7E" w:rsidP="00340C7E">
      <w:pPr>
        <w:spacing w:after="0" w:line="240" w:lineRule="auto"/>
        <w:ind w:left="-284" w:firstLine="851"/>
        <w:jc w:val="both"/>
        <w:rPr>
          <w:rFonts w:ascii="Times New Roman" w:eastAsia="Times New Roman" w:hAnsi="Times New Roman" w:cs="Times New Roman"/>
          <w:sz w:val="28"/>
          <w:szCs w:val="28"/>
          <w:lang w:eastAsia="ar-SA"/>
        </w:rPr>
      </w:pPr>
    </w:p>
    <w:p w:rsidR="00340C7E" w:rsidRPr="00340C7E" w:rsidRDefault="00340C7E" w:rsidP="00340C7E">
      <w:pPr>
        <w:spacing w:after="0" w:line="240" w:lineRule="auto"/>
        <w:ind w:firstLine="709"/>
        <w:jc w:val="center"/>
        <w:rPr>
          <w:rFonts w:ascii="Times New Roman" w:eastAsia="Times New Roman" w:hAnsi="Times New Roman" w:cs="Times New Roman"/>
          <w:b/>
          <w:sz w:val="28"/>
          <w:szCs w:val="28"/>
          <w:lang w:eastAsia="ar-SA"/>
        </w:rPr>
      </w:pPr>
    </w:p>
    <w:p w:rsidR="00340C7E" w:rsidRPr="00340C7E" w:rsidRDefault="00340C7E" w:rsidP="00340C7E">
      <w:pPr>
        <w:widowControl w:val="0"/>
        <w:tabs>
          <w:tab w:val="num" w:pos="1440"/>
        </w:tabs>
        <w:suppressAutoHyphens/>
        <w:autoSpaceDE w:val="0"/>
        <w:spacing w:after="0" w:line="240" w:lineRule="auto"/>
        <w:contextualSpacing/>
        <w:jc w:val="center"/>
        <w:outlineLvl w:val="0"/>
        <w:rPr>
          <w:rFonts w:ascii="Times New Roman CYR" w:eastAsia="Times New Roman" w:hAnsi="Times New Roman CYR" w:cs="Times New Roman CYR"/>
          <w:b/>
          <w:bCs/>
          <w:sz w:val="28"/>
          <w:szCs w:val="28"/>
          <w:lang w:eastAsia="ar-SA"/>
        </w:rPr>
      </w:pPr>
      <w:bookmarkStart w:id="12" w:name="sub_1004"/>
      <w:r w:rsidRPr="00340C7E">
        <w:rPr>
          <w:rFonts w:ascii="Times New Roman CYR" w:eastAsia="Times New Roman" w:hAnsi="Times New Roman CYR" w:cs="Times New Roman CYR"/>
          <w:b/>
          <w:bCs/>
          <w:sz w:val="28"/>
          <w:szCs w:val="28"/>
          <w:lang w:eastAsia="ar-SA"/>
        </w:rPr>
        <w:t xml:space="preserve">IV. Формы </w:t>
      </w:r>
      <w:proofErr w:type="gramStart"/>
      <w:r w:rsidRPr="00340C7E">
        <w:rPr>
          <w:rFonts w:ascii="Times New Roman CYR" w:eastAsia="Times New Roman" w:hAnsi="Times New Roman CYR" w:cs="Times New Roman CYR"/>
          <w:b/>
          <w:bCs/>
          <w:sz w:val="28"/>
          <w:szCs w:val="28"/>
          <w:lang w:eastAsia="ar-SA"/>
        </w:rPr>
        <w:t>контроля за</w:t>
      </w:r>
      <w:proofErr w:type="gramEnd"/>
      <w:r w:rsidRPr="00340C7E">
        <w:rPr>
          <w:rFonts w:ascii="Times New Roman CYR" w:eastAsia="Times New Roman" w:hAnsi="Times New Roman CYR" w:cs="Times New Roman CYR"/>
          <w:b/>
          <w:bCs/>
          <w:sz w:val="28"/>
          <w:szCs w:val="28"/>
          <w:lang w:eastAsia="ar-SA"/>
        </w:rPr>
        <w:t xml:space="preserve"> исполнением Административного регламента</w:t>
      </w:r>
    </w:p>
    <w:bookmarkEnd w:id="12"/>
    <w:p w:rsidR="00340C7E" w:rsidRPr="00340C7E" w:rsidRDefault="00340C7E" w:rsidP="00340C7E">
      <w:pPr>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widowControl w:val="0"/>
        <w:tabs>
          <w:tab w:val="num" w:pos="1440"/>
        </w:tabs>
        <w:suppressAutoHyphens/>
        <w:autoSpaceDE w:val="0"/>
        <w:spacing w:after="0" w:line="240" w:lineRule="auto"/>
        <w:contextualSpacing/>
        <w:jc w:val="center"/>
        <w:outlineLvl w:val="0"/>
        <w:rPr>
          <w:rFonts w:ascii="Times New Roman CYR" w:eastAsia="Times New Roman" w:hAnsi="Times New Roman CYR" w:cs="Times New Roman CYR"/>
          <w:b/>
          <w:bCs/>
          <w:sz w:val="28"/>
          <w:szCs w:val="28"/>
          <w:lang w:eastAsia="ar-SA"/>
        </w:rPr>
      </w:pPr>
      <w:bookmarkStart w:id="13" w:name="sub_41"/>
      <w:r w:rsidRPr="00340C7E">
        <w:rPr>
          <w:rFonts w:ascii="Times New Roman CYR" w:eastAsia="Times New Roman" w:hAnsi="Times New Roman CYR" w:cs="Times New Roman CYR"/>
          <w:b/>
          <w:bCs/>
          <w:sz w:val="28"/>
          <w:szCs w:val="28"/>
          <w:lang w:eastAsia="ar-SA"/>
        </w:rPr>
        <w:t xml:space="preserve">4.1. Порядок осуществления текущего </w:t>
      </w:r>
      <w:proofErr w:type="gramStart"/>
      <w:r w:rsidRPr="00340C7E">
        <w:rPr>
          <w:rFonts w:ascii="Times New Roman CYR" w:eastAsia="Times New Roman" w:hAnsi="Times New Roman CYR" w:cs="Times New Roman CYR"/>
          <w:b/>
          <w:bCs/>
          <w:sz w:val="28"/>
          <w:szCs w:val="28"/>
          <w:lang w:eastAsia="ar-SA"/>
        </w:rPr>
        <w:t>контроля за</w:t>
      </w:r>
      <w:proofErr w:type="gramEnd"/>
      <w:r w:rsidRPr="00340C7E">
        <w:rPr>
          <w:rFonts w:ascii="Times New Roman CYR" w:eastAsia="Times New Roman" w:hAnsi="Times New Roman CYR" w:cs="Times New Roman CYR"/>
          <w:b/>
          <w:bCs/>
          <w:sz w:val="28"/>
          <w:szCs w:val="28"/>
          <w:lang w:eastAsia="ar-SA"/>
        </w:rPr>
        <w:t xml:space="preserve"> соблюдением и</w:t>
      </w:r>
    </w:p>
    <w:p w:rsidR="00340C7E" w:rsidRPr="00340C7E" w:rsidRDefault="00340C7E" w:rsidP="00340C7E">
      <w:pPr>
        <w:widowControl w:val="0"/>
        <w:tabs>
          <w:tab w:val="num" w:pos="1440"/>
        </w:tabs>
        <w:suppressAutoHyphens/>
        <w:autoSpaceDE w:val="0"/>
        <w:spacing w:after="0" w:line="240" w:lineRule="auto"/>
        <w:contextualSpacing/>
        <w:jc w:val="center"/>
        <w:outlineLvl w:val="0"/>
        <w:rPr>
          <w:rFonts w:ascii="Times New Roman CYR" w:eastAsia="Times New Roman" w:hAnsi="Times New Roman CYR" w:cs="Times New Roman CYR"/>
          <w:b/>
          <w:bCs/>
          <w:sz w:val="28"/>
          <w:szCs w:val="28"/>
          <w:lang w:eastAsia="ar-SA"/>
        </w:rPr>
      </w:pPr>
      <w:r w:rsidRPr="00340C7E">
        <w:rPr>
          <w:rFonts w:ascii="Times New Roman CYR" w:eastAsia="Times New Roman" w:hAnsi="Times New Roman CYR" w:cs="Times New Roman CYR"/>
          <w:b/>
          <w:bCs/>
          <w:sz w:val="28"/>
          <w:szCs w:val="28"/>
          <w:lang w:eastAsia="ar-SA"/>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0C7E" w:rsidRPr="00340C7E" w:rsidRDefault="00340C7E" w:rsidP="00340C7E">
      <w:pPr>
        <w:spacing w:after="0" w:line="240" w:lineRule="auto"/>
        <w:rPr>
          <w:rFonts w:ascii="Times New Roman" w:eastAsia="Times New Roman" w:hAnsi="Times New Roman" w:cs="Times New Roman"/>
          <w:sz w:val="24"/>
          <w:szCs w:val="24"/>
          <w:lang w:eastAsia="ar-SA"/>
        </w:rPr>
      </w:pPr>
    </w:p>
    <w:bookmarkEnd w:id="13"/>
    <w:p w:rsidR="00340C7E" w:rsidRPr="00340C7E" w:rsidRDefault="00340C7E" w:rsidP="00340C7E">
      <w:pPr>
        <w:spacing w:after="0" w:line="240" w:lineRule="auto"/>
        <w:ind w:firstLine="709"/>
        <w:rPr>
          <w:rFonts w:ascii="Times New Roman" w:eastAsia="Times New Roman" w:hAnsi="Times New Roman" w:cs="Times New Roman"/>
          <w:sz w:val="24"/>
          <w:szCs w:val="24"/>
          <w:lang w:eastAsia="ar-SA"/>
        </w:rPr>
      </w:pPr>
    </w:p>
    <w:p w:rsidR="00340C7E" w:rsidRPr="00340C7E" w:rsidRDefault="00340C7E" w:rsidP="00340C7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4.1.1</w:t>
      </w:r>
      <w:r w:rsidRPr="00340C7E">
        <w:rPr>
          <w:rFonts w:ascii="Times New Roman" w:eastAsia="Times New Roman" w:hAnsi="Times New Roman" w:cs="Times New Roman"/>
          <w:sz w:val="28"/>
          <w:szCs w:val="28"/>
          <w:lang w:eastAsia="ru-RU"/>
        </w:rPr>
        <w:tab/>
        <w:t xml:space="preserve">Текущий </w:t>
      </w:r>
      <w:proofErr w:type="gramStart"/>
      <w:r w:rsidRPr="00340C7E">
        <w:rPr>
          <w:rFonts w:ascii="Times New Roman" w:eastAsia="Times New Roman" w:hAnsi="Times New Roman" w:cs="Times New Roman"/>
          <w:sz w:val="28"/>
          <w:szCs w:val="28"/>
          <w:lang w:eastAsia="ru-RU"/>
        </w:rPr>
        <w:t>контроль за</w:t>
      </w:r>
      <w:proofErr w:type="gramEnd"/>
      <w:r w:rsidRPr="00340C7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40C7E" w:rsidRPr="00340C7E" w:rsidRDefault="00340C7E" w:rsidP="00340C7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4.1.2.</w:t>
      </w:r>
      <w:r w:rsidRPr="00340C7E">
        <w:rPr>
          <w:rFonts w:ascii="Times New Roman" w:eastAsia="Times New Roman" w:hAnsi="Times New Roman" w:cs="Times New Roman"/>
          <w:sz w:val="28"/>
          <w:szCs w:val="28"/>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40C7E" w:rsidRPr="00340C7E" w:rsidRDefault="00340C7E" w:rsidP="00340C7E">
      <w:pPr>
        <w:spacing w:after="0" w:line="240" w:lineRule="auto"/>
        <w:ind w:firstLine="709"/>
        <w:rPr>
          <w:rFonts w:ascii="Times New Roman" w:eastAsia="Times New Roman" w:hAnsi="Times New Roman" w:cs="Times New Roman"/>
          <w:sz w:val="24"/>
          <w:szCs w:val="24"/>
          <w:lang w:eastAsia="ar-SA"/>
        </w:rPr>
      </w:pPr>
    </w:p>
    <w:p w:rsidR="00340C7E" w:rsidRPr="00340C7E" w:rsidRDefault="00340C7E" w:rsidP="00340C7E">
      <w:pPr>
        <w:spacing w:after="0" w:line="240" w:lineRule="auto"/>
        <w:contextualSpacing/>
        <w:jc w:val="center"/>
        <w:rPr>
          <w:rFonts w:ascii="Times New Roman" w:eastAsia="Times New Roman" w:hAnsi="Times New Roman" w:cs="Times New Roman"/>
          <w:b/>
          <w:sz w:val="28"/>
          <w:szCs w:val="28"/>
          <w:lang w:eastAsia="ar-SA"/>
        </w:rPr>
      </w:pPr>
      <w:r w:rsidRPr="00340C7E">
        <w:rPr>
          <w:rFonts w:ascii="Times New Roman" w:eastAsia="Times New Roman" w:hAnsi="Times New Roman" w:cs="Times New Roman"/>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0C7E">
        <w:rPr>
          <w:rFonts w:ascii="Times New Roman" w:eastAsia="Times New Roman" w:hAnsi="Times New Roman" w:cs="Times New Roman"/>
          <w:b/>
          <w:sz w:val="28"/>
          <w:szCs w:val="28"/>
          <w:lang w:eastAsia="ar-SA"/>
        </w:rPr>
        <w:t>контроля за</w:t>
      </w:r>
      <w:proofErr w:type="gramEnd"/>
      <w:r w:rsidRPr="00340C7E">
        <w:rPr>
          <w:rFonts w:ascii="Times New Roman" w:eastAsia="Times New Roman" w:hAnsi="Times New Roman" w:cs="Times New Roman"/>
          <w:b/>
          <w:sz w:val="28"/>
          <w:szCs w:val="28"/>
          <w:lang w:eastAsia="ar-SA"/>
        </w:rPr>
        <w:t xml:space="preserve"> полнотой и качеством предоставления муниципальной услуги</w:t>
      </w:r>
    </w:p>
    <w:p w:rsidR="00340C7E" w:rsidRPr="00340C7E" w:rsidRDefault="00340C7E" w:rsidP="00340C7E">
      <w:pPr>
        <w:spacing w:after="0" w:line="240" w:lineRule="auto"/>
        <w:ind w:firstLine="709"/>
        <w:rPr>
          <w:rFonts w:ascii="Times New Roman" w:eastAsia="Times New Roman" w:hAnsi="Times New Roman" w:cs="Times New Roman"/>
          <w:sz w:val="24"/>
          <w:szCs w:val="24"/>
          <w:lang w:eastAsia="ar-SA"/>
        </w:rPr>
      </w:pPr>
    </w:p>
    <w:bookmarkEnd w:id="11"/>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Руководитель органа местного самоуправления организует контроль предоставления муниципальной услуги.</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4.3.</w:t>
      </w:r>
      <w:r w:rsidRPr="00340C7E">
        <w:rPr>
          <w:rFonts w:ascii="Times New Roman" w:eastAsia="Times New Roman" w:hAnsi="Times New Roman" w:cs="Times New Roman"/>
          <w:b/>
          <w:sz w:val="28"/>
          <w:szCs w:val="28"/>
          <w:lang w:eastAsia="ru-RU"/>
        </w:rPr>
        <w:tab/>
        <w:t>Ответственность уполномоченных должностных лиц органа</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местного самоуправления за решения и действия (бездействие),</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принимаемые (осуществляемые) ими в ходе предоставления</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муниципальной услуги</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w:t>
      </w:r>
      <w:r w:rsidRPr="00340C7E">
        <w:rPr>
          <w:rFonts w:ascii="Times New Roman" w:eastAsia="Times New Roman" w:hAnsi="Times New Roman" w:cs="Times New Roman"/>
          <w:sz w:val="28"/>
          <w:szCs w:val="28"/>
          <w:lang w:eastAsia="ru-RU"/>
        </w:rPr>
        <w:lastRenderedPageBreak/>
        <w:t>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4.4.</w:t>
      </w:r>
      <w:r w:rsidRPr="00340C7E">
        <w:rPr>
          <w:rFonts w:ascii="Times New Roman" w:eastAsia="Times New Roman" w:hAnsi="Times New Roman" w:cs="Times New Roman"/>
          <w:b/>
          <w:sz w:val="28"/>
          <w:szCs w:val="28"/>
          <w:lang w:eastAsia="ru-RU"/>
        </w:rPr>
        <w:tab/>
        <w:t xml:space="preserve">Требования к порядку и формам </w:t>
      </w:r>
      <w:proofErr w:type="gramStart"/>
      <w:r w:rsidRPr="00340C7E">
        <w:rPr>
          <w:rFonts w:ascii="Times New Roman" w:eastAsia="Times New Roman" w:hAnsi="Times New Roman" w:cs="Times New Roman"/>
          <w:b/>
          <w:sz w:val="28"/>
          <w:szCs w:val="28"/>
          <w:lang w:eastAsia="ru-RU"/>
        </w:rPr>
        <w:t>контроля за</w:t>
      </w:r>
      <w:proofErr w:type="gramEnd"/>
      <w:r w:rsidRPr="00340C7E">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V. Досудебный (внесудебный) порядок обжалования решений</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40C7E">
        <w:rPr>
          <w:rFonts w:ascii="Times New Roman" w:eastAsia="Times New Roman" w:hAnsi="Times New Roman" w:cs="Times New Roman"/>
          <w:b/>
          <w:sz w:val="28"/>
          <w:szCs w:val="28"/>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340C7E" w:rsidRPr="00340C7E" w:rsidRDefault="00340C7E" w:rsidP="00340C7E">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5.1.</w:t>
      </w:r>
      <w:r w:rsidRPr="00340C7E">
        <w:rPr>
          <w:rFonts w:ascii="Times New Roman" w:eastAsia="Times New Roman" w:hAnsi="Times New Roman" w:cs="Times New Roman"/>
          <w:b/>
          <w:sz w:val="28"/>
          <w:szCs w:val="28"/>
          <w:lang w:eastAsia="ru-RU"/>
        </w:rPr>
        <w:tab/>
      </w:r>
      <w:proofErr w:type="gramStart"/>
      <w:r w:rsidRPr="00340C7E">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5.2.</w:t>
      </w:r>
      <w:r w:rsidRPr="00340C7E">
        <w:rPr>
          <w:rFonts w:ascii="Times New Roman" w:eastAsia="Times New Roman" w:hAnsi="Times New Roman" w:cs="Times New Roman"/>
          <w:b/>
          <w:sz w:val="28"/>
          <w:szCs w:val="28"/>
          <w:lang w:eastAsia="ru-RU"/>
        </w:rPr>
        <w:tab/>
        <w:t>Органы государственной власти, органы местного</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самоуправления, организации и уполномоченные на рассмотрение</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жалобы лица, которым может быть направлена жалоба заявителя</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в досудебном (внесудебном) порядке</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5.3.</w:t>
      </w:r>
      <w:r w:rsidRPr="00340C7E">
        <w:rPr>
          <w:rFonts w:ascii="Times New Roman" w:eastAsia="Times New Roman" w:hAnsi="Times New Roman" w:cs="Times New Roman"/>
          <w:b/>
          <w:sz w:val="28"/>
          <w:szCs w:val="28"/>
          <w:lang w:eastAsia="ru-RU"/>
        </w:rPr>
        <w:tab/>
        <w:t>Способы информирования заявителей о порядке подачи</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lastRenderedPageBreak/>
        <w:t>и рассмотрения жалобы, в том числе с использованием Портала</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w:t>
      </w:r>
      <w:r w:rsidR="00903046">
        <w:rPr>
          <w:rFonts w:ascii="Times New Roman" w:eastAsia="Times New Roman" w:hAnsi="Times New Roman" w:cs="Times New Roman"/>
          <w:sz w:val="28"/>
          <w:szCs w:val="28"/>
          <w:lang w:eastAsia="ru-RU"/>
        </w:rPr>
        <w:t>и</w:t>
      </w:r>
      <w:r w:rsidRPr="00340C7E">
        <w:rPr>
          <w:rFonts w:ascii="Times New Roman" w:eastAsia="Times New Roman" w:hAnsi="Times New Roman" w:cs="Times New Roman"/>
          <w:sz w:val="28"/>
          <w:szCs w:val="28"/>
          <w:lang w:eastAsia="ru-RU"/>
        </w:rPr>
        <w:t xml:space="preserve">ципальную услугу, на Портале государственных Оренбургской области (после внесения муниципальной услуги в Перечень). </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5.4.</w:t>
      </w:r>
      <w:r w:rsidRPr="00340C7E">
        <w:rPr>
          <w:rFonts w:ascii="Times New Roman" w:eastAsia="Times New Roman" w:hAnsi="Times New Roman" w:cs="Times New Roman"/>
          <w:b/>
          <w:sz w:val="28"/>
          <w:szCs w:val="28"/>
          <w:lang w:eastAsia="ru-RU"/>
        </w:rPr>
        <w:tab/>
        <w:t>Перечень нормативных правовых актов, регулирующих порядок</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(бездействия) органа местного самоуправления</w:t>
      </w:r>
    </w:p>
    <w:p w:rsidR="00340C7E" w:rsidRPr="00340C7E" w:rsidRDefault="00340C7E" w:rsidP="00340C7E">
      <w:pPr>
        <w:widowControl w:val="0"/>
        <w:tabs>
          <w:tab w:val="left" w:pos="851"/>
          <w:tab w:val="left" w:pos="993"/>
        </w:tabs>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340C7E">
        <w:rPr>
          <w:rFonts w:ascii="Times New Roman" w:eastAsia="Times New Roman" w:hAnsi="Times New Roman" w:cs="Times New Roman"/>
          <w:b/>
          <w:sz w:val="28"/>
          <w:szCs w:val="28"/>
          <w:lang w:eastAsia="ru-RU"/>
        </w:rPr>
        <w:t>Оренбургской области, а также его должностных лиц</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C7E">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40C7E">
        <w:rPr>
          <w:rFonts w:ascii="Times New Roman" w:eastAsia="Times New Roman" w:hAnsi="Times New Roman" w:cs="Times New Roman"/>
          <w:sz w:val="28"/>
          <w:szCs w:val="28"/>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40C7E">
        <w:rPr>
          <w:rFonts w:ascii="Times New Roman" w:eastAsia="Times New Roman" w:hAnsi="Times New Roman" w:cs="Times New Roman"/>
          <w:sz w:val="28"/>
          <w:szCs w:val="28"/>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40C7E" w:rsidRPr="00340C7E" w:rsidRDefault="00340C7E" w:rsidP="00340C7E">
      <w:pPr>
        <w:widowControl w:val="0"/>
        <w:tabs>
          <w:tab w:val="num" w:pos="1440"/>
        </w:tabs>
        <w:suppressAutoHyphens/>
        <w:autoSpaceDE w:val="0"/>
        <w:spacing w:after="0" w:line="240" w:lineRule="auto"/>
        <w:ind w:firstLine="709"/>
        <w:jc w:val="both"/>
        <w:outlineLvl w:val="0"/>
        <w:rPr>
          <w:rFonts w:ascii="Times New Roman CYR" w:eastAsia="Times New Roman" w:hAnsi="Times New Roman CYR" w:cs="Times New Roman CYR"/>
          <w:bCs/>
          <w:color w:val="26282F"/>
          <w:sz w:val="28"/>
          <w:szCs w:val="28"/>
          <w:lang w:eastAsia="ar-SA"/>
        </w:rPr>
      </w:pPr>
      <w:r w:rsidRPr="00340C7E">
        <w:rPr>
          <w:rFonts w:ascii="Times New Roman CYR" w:eastAsia="Times New Roman" w:hAnsi="Times New Roman CYR" w:cs="Times New Roman CYR"/>
          <w:bCs/>
          <w:color w:val="26282F"/>
          <w:sz w:val="28"/>
          <w:szCs w:val="28"/>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340C7E" w:rsidRPr="00340C7E" w:rsidRDefault="00340C7E" w:rsidP="00340C7E">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6C186A" w:rsidRDefault="006C186A"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lastRenderedPageBreak/>
        <w:t xml:space="preserve">Приложение № 1 </w:t>
      </w:r>
    </w:p>
    <w:p w:rsidR="00340C7E" w:rsidRPr="00340C7E" w:rsidRDefault="00340C7E" w:rsidP="00340C7E">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к Административному регламенту</w:t>
      </w:r>
    </w:p>
    <w:p w:rsidR="00340C7E" w:rsidRPr="00340C7E" w:rsidRDefault="00340C7E" w:rsidP="00340C7E">
      <w:pPr>
        <w:widowControl w:val="0"/>
        <w:autoSpaceDE w:val="0"/>
        <w:autoSpaceDN w:val="0"/>
        <w:adjustRightInd w:val="0"/>
        <w:spacing w:after="0" w:line="240" w:lineRule="auto"/>
        <w:ind w:firstLine="8080"/>
        <w:jc w:val="right"/>
        <w:rPr>
          <w:rFonts w:ascii="Times New Roman" w:eastAsia="Times New Roman" w:hAnsi="Times New Roman" w:cs="Times New Roman"/>
          <w:sz w:val="24"/>
          <w:szCs w:val="24"/>
          <w:lang w:eastAsia="ru-RU"/>
        </w:rPr>
      </w:pPr>
    </w:p>
    <w:tbl>
      <w:tblPr>
        <w:tblStyle w:val="TableNormal"/>
        <w:tblW w:w="0" w:type="auto"/>
        <w:tblInd w:w="4253" w:type="dxa"/>
        <w:tblLayout w:type="fixed"/>
        <w:tblLook w:val="01E0" w:firstRow="1" w:lastRow="1" w:firstColumn="1" w:lastColumn="1" w:noHBand="0" w:noVBand="0"/>
      </w:tblPr>
      <w:tblGrid>
        <w:gridCol w:w="5953"/>
      </w:tblGrid>
      <w:tr w:rsidR="00340C7E" w:rsidRPr="00340C7E" w:rsidTr="009163BD">
        <w:trPr>
          <w:trHeight w:val="4262"/>
        </w:trPr>
        <w:tc>
          <w:tcPr>
            <w:tcW w:w="5953" w:type="dxa"/>
          </w:tcPr>
          <w:p w:rsidR="00340C7E" w:rsidRPr="00737D03" w:rsidRDefault="00340C7E" w:rsidP="00340C7E">
            <w:pPr>
              <w:rPr>
                <w:rFonts w:ascii="Times New Roman" w:hAnsi="Times New Roman" w:cs="Times New Roman"/>
                <w:lang w:val="ru-RU" w:eastAsia="ru-RU"/>
              </w:rPr>
            </w:pPr>
            <w:r w:rsidRPr="00737D03">
              <w:rPr>
                <w:rFonts w:ascii="Times New Roman" w:hAnsi="Times New Roman" w:cs="Times New Roman"/>
                <w:lang w:val="ru-RU" w:eastAsia="ru-RU"/>
              </w:rPr>
              <w:t>Главе муниципального образования ________________</w:t>
            </w:r>
          </w:p>
          <w:p w:rsidR="00340C7E" w:rsidRPr="00737D03" w:rsidRDefault="00340C7E" w:rsidP="00340C7E">
            <w:pPr>
              <w:rPr>
                <w:rFonts w:ascii="Times New Roman" w:hAnsi="Times New Roman" w:cs="Times New Roman"/>
                <w:lang w:val="ru-RU" w:eastAsia="ru-RU"/>
              </w:rPr>
            </w:pPr>
            <w:r w:rsidRPr="00737D03">
              <w:rPr>
                <w:rFonts w:ascii="Times New Roman" w:hAnsi="Times New Roman" w:cs="Times New Roman"/>
                <w:lang w:val="ru-RU" w:eastAsia="ru-RU"/>
              </w:rPr>
              <w:t>________________________________________________</w:t>
            </w:r>
          </w:p>
          <w:p w:rsidR="00340C7E" w:rsidRPr="00737D03" w:rsidRDefault="00340C7E" w:rsidP="00340C7E">
            <w:pPr>
              <w:rPr>
                <w:rFonts w:ascii="Times New Roman" w:hAnsi="Times New Roman" w:cs="Times New Roman"/>
                <w:lang w:val="ru-RU"/>
              </w:rPr>
            </w:pPr>
            <w:r w:rsidRPr="00737D03">
              <w:rPr>
                <w:rFonts w:ascii="Times New Roman" w:hAnsi="Times New Roman" w:cs="Times New Roman"/>
                <w:lang w:val="ru-RU"/>
              </w:rPr>
              <w:t>Заявитель:_______________________________________</w:t>
            </w:r>
          </w:p>
          <w:p w:rsidR="00340C7E" w:rsidRPr="00737D03" w:rsidRDefault="00340C7E" w:rsidP="00340C7E">
            <w:pPr>
              <w:rPr>
                <w:rFonts w:ascii="Times New Roman" w:hAnsi="Times New Roman" w:cs="Times New Roman"/>
                <w:lang w:val="ru-RU" w:eastAsia="ru-RU"/>
              </w:rPr>
            </w:pPr>
            <w:r w:rsidRPr="00737D03">
              <w:rPr>
                <w:rFonts w:ascii="Times New Roman" w:hAnsi="Times New Roman" w:cs="Times New Roman"/>
                <w:lang w:val="ru-RU" w:eastAsia="ru-RU"/>
              </w:rPr>
              <w:t>________________________________________________</w:t>
            </w:r>
          </w:p>
          <w:p w:rsidR="00340C7E" w:rsidRPr="00737D03" w:rsidRDefault="00340C7E" w:rsidP="00340C7E">
            <w:pPr>
              <w:rPr>
                <w:rFonts w:ascii="Times New Roman" w:hAnsi="Times New Roman" w:cs="Times New Roman"/>
                <w:lang w:val="ru-RU" w:eastAsia="ru-RU"/>
              </w:rPr>
            </w:pPr>
            <w:r w:rsidRPr="00737D03">
              <w:rPr>
                <w:rFonts w:ascii="Times New Roman" w:hAnsi="Times New Roman" w:cs="Times New Roman"/>
                <w:lang w:val="ru-RU" w:eastAsia="ru-RU"/>
              </w:rPr>
              <w:t>________________________________________________</w:t>
            </w:r>
          </w:p>
          <w:p w:rsidR="00340C7E" w:rsidRPr="00737D03" w:rsidRDefault="00340C7E" w:rsidP="00340C7E">
            <w:pPr>
              <w:rPr>
                <w:rFonts w:ascii="Times New Roman" w:hAnsi="Times New Roman" w:cs="Times New Roman"/>
                <w:lang w:val="ru-RU" w:eastAsia="ru-RU"/>
              </w:rPr>
            </w:pPr>
            <w:r w:rsidRPr="00737D03">
              <w:rPr>
                <w:rFonts w:ascii="Times New Roman" w:hAnsi="Times New Roman" w:cs="Times New Roman"/>
                <w:lang w:val="ru-RU" w:eastAsia="ru-RU"/>
              </w:rPr>
              <w:t>________________________________________________</w:t>
            </w:r>
          </w:p>
          <w:p w:rsidR="00340C7E" w:rsidRPr="00737D03" w:rsidRDefault="00340C7E" w:rsidP="00340C7E">
            <w:pPr>
              <w:rPr>
                <w:rFonts w:ascii="Times New Roman" w:hAnsi="Times New Roman" w:cs="Times New Roman"/>
                <w:lang w:val="ru-RU" w:eastAsia="ru-RU"/>
              </w:rPr>
            </w:pPr>
            <w:r w:rsidRPr="00737D03">
              <w:rPr>
                <w:rFonts w:ascii="Times New Roman" w:hAnsi="Times New Roman" w:cs="Times New Roman"/>
                <w:lang w:val="ru-RU" w:eastAsia="ru-RU"/>
              </w:rPr>
              <w:t>________________________________________________</w:t>
            </w:r>
          </w:p>
          <w:p w:rsidR="00340C7E" w:rsidRPr="00737D03" w:rsidRDefault="00340C7E" w:rsidP="00340C7E">
            <w:pPr>
              <w:rPr>
                <w:rFonts w:ascii="Courier New" w:hAnsi="Courier New" w:cs="Courier New"/>
                <w:sz w:val="20"/>
                <w:szCs w:val="20"/>
                <w:lang w:val="ru-RU" w:eastAsia="ru-RU"/>
              </w:rPr>
            </w:pPr>
            <w:r w:rsidRPr="00737D03">
              <w:rPr>
                <w:rFonts w:ascii="Times New Roman" w:hAnsi="Times New Roman" w:cs="Times New Roman"/>
                <w:lang w:val="ru-RU" w:eastAsia="ru-RU"/>
              </w:rPr>
              <w:t>_________________________________________________</w:t>
            </w:r>
          </w:p>
          <w:p w:rsidR="00340C7E" w:rsidRPr="00737D03" w:rsidRDefault="00340C7E" w:rsidP="00340C7E">
            <w:pPr>
              <w:rPr>
                <w:rFonts w:ascii="Times New Roman" w:hAnsi="Times New Roman" w:cs="Times New Roman"/>
                <w:lang w:val="ru-RU" w:eastAsia="ru-RU"/>
              </w:rPr>
            </w:pPr>
          </w:p>
          <w:p w:rsidR="00340C7E" w:rsidRPr="00737D03" w:rsidRDefault="00340C7E" w:rsidP="00340C7E">
            <w:pPr>
              <w:spacing w:line="20" w:lineRule="exact"/>
              <w:ind w:left="-5"/>
              <w:rPr>
                <w:rFonts w:ascii="Times New Roman" w:hAnsi="Times New Roman" w:cs="Times New Roman"/>
                <w:lang w:val="ru-RU"/>
              </w:rPr>
            </w:pPr>
            <w:r w:rsidRPr="00737D03">
              <w:rPr>
                <w:rFonts w:ascii="Times New Roman" w:hAnsi="Times New Roman" w:cs="Times New Roman"/>
                <w:lang w:val="ru-RU"/>
              </w:rPr>
              <w:t xml:space="preserve">                                           ________________________________</w:t>
            </w:r>
          </w:p>
          <w:p w:rsidR="00340C7E" w:rsidRPr="00737D03" w:rsidRDefault="00340C7E" w:rsidP="00340C7E">
            <w:pPr>
              <w:ind w:right="295"/>
              <w:rPr>
                <w:rFonts w:ascii="Times New Roman" w:hAnsi="Times New Roman" w:cs="Times New Roman"/>
                <w:lang w:val="ru-RU"/>
              </w:rPr>
            </w:pPr>
            <w:proofErr w:type="gramStart"/>
            <w:r w:rsidRPr="00737D03">
              <w:rPr>
                <w:rFonts w:ascii="Times New Roman" w:hAnsi="Times New Roman" w:cs="Times New Roman"/>
                <w:lang w:val="ru-RU"/>
              </w:rPr>
              <w:t>(для физических лиц:</w:t>
            </w:r>
            <w:proofErr w:type="gramEnd"/>
            <w:r w:rsidRPr="00737D03">
              <w:rPr>
                <w:rFonts w:ascii="Times New Roman" w:hAnsi="Times New Roman" w:cs="Times New Roman"/>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340C7E">
              <w:rPr>
                <w:rFonts w:ascii="Times New Roman" w:hAnsi="Times New Roman" w:cs="Times New Roman"/>
              </w:rPr>
              <w:t>e</w:t>
            </w:r>
            <w:r w:rsidRPr="00737D03">
              <w:rPr>
                <w:rFonts w:ascii="Times New Roman" w:hAnsi="Times New Roman" w:cs="Times New Roman"/>
                <w:lang w:val="ru-RU"/>
              </w:rPr>
              <w:t>-</w:t>
            </w:r>
            <w:r w:rsidRPr="00340C7E">
              <w:rPr>
                <w:rFonts w:ascii="Times New Roman" w:hAnsi="Times New Roman" w:cs="Times New Roman"/>
              </w:rPr>
              <w:t>mail</w:t>
            </w:r>
            <w:r w:rsidRPr="00737D03">
              <w:rPr>
                <w:rFonts w:ascii="Times New Roman" w:hAnsi="Times New Roman" w:cs="Times New Roman"/>
                <w:lang w:val="ru-RU"/>
              </w:rPr>
              <w:t>;</w:t>
            </w:r>
          </w:p>
          <w:p w:rsidR="00340C7E" w:rsidRPr="00737D03" w:rsidRDefault="00340C7E" w:rsidP="00340C7E">
            <w:pPr>
              <w:rPr>
                <w:rFonts w:ascii="Times New Roman" w:eastAsia="Calibri" w:hAnsi="Times New Roman" w:cs="Times New Roman"/>
                <w:lang w:val="ru-RU" w:eastAsia="ru-RU"/>
              </w:rPr>
            </w:pPr>
            <w:proofErr w:type="gramStart"/>
            <w:r w:rsidRPr="00737D03">
              <w:rPr>
                <w:rFonts w:ascii="Times New Roman" w:hAnsi="Times New Roman" w:cs="Times New Roman"/>
                <w:lang w:val="ru-RU" w:eastAsia="ru-RU"/>
              </w:rPr>
              <w:t xml:space="preserve">для юридических лиц: наименование, организационно-правовая форма, ИНН, ОГРН, почтовый индекс, адрес, места нахождения, телефон </w:t>
            </w:r>
            <w:r w:rsidR="004501C4">
              <w:rPr>
                <w:rFonts w:ascii="Times New Roman" w:hAnsi="Times New Roman" w:cs="Times New Roman"/>
                <w:lang w:val="ru-RU" w:eastAsia="ru-RU"/>
              </w:rPr>
              <w:t>(в федеральном формате),</w:t>
            </w:r>
            <w:r w:rsidRPr="00737D03">
              <w:rPr>
                <w:rFonts w:ascii="Times New Roman" w:hAnsi="Times New Roman" w:cs="Times New Roman"/>
                <w:lang w:val="ru-RU" w:eastAsia="ru-RU"/>
              </w:rPr>
              <w:t xml:space="preserve"> </w:t>
            </w:r>
            <w:r w:rsidRPr="00340C7E">
              <w:rPr>
                <w:rFonts w:ascii="Times New Roman" w:hAnsi="Times New Roman" w:cs="Times New Roman"/>
                <w:lang w:eastAsia="ru-RU"/>
              </w:rPr>
              <w:t>e</w:t>
            </w:r>
            <w:r w:rsidRPr="00737D03">
              <w:rPr>
                <w:rFonts w:ascii="Times New Roman" w:hAnsi="Times New Roman" w:cs="Times New Roman"/>
                <w:lang w:val="ru-RU" w:eastAsia="ru-RU"/>
              </w:rPr>
              <w:t>-</w:t>
            </w:r>
            <w:r w:rsidRPr="00340C7E">
              <w:rPr>
                <w:rFonts w:ascii="Times New Roman" w:hAnsi="Times New Roman" w:cs="Times New Roman"/>
                <w:lang w:eastAsia="ru-RU"/>
              </w:rPr>
              <w:t>mail</w:t>
            </w:r>
            <w:r w:rsidRPr="00737D03">
              <w:rPr>
                <w:rFonts w:ascii="Times New Roman" w:hAnsi="Times New Roman" w:cs="Times New Roman"/>
                <w:lang w:val="ru-RU" w:eastAsia="ru-RU"/>
              </w:rPr>
              <w:t>;</w:t>
            </w:r>
            <w:r w:rsidRPr="00737D03">
              <w:rPr>
                <w:rFonts w:ascii="Times New Roman" w:eastAsia="Calibri" w:hAnsi="Times New Roman" w:cs="Times New Roman"/>
                <w:lang w:val="ru-RU" w:eastAsia="ru-RU"/>
              </w:rPr>
              <w:t xml:space="preserve"> </w:t>
            </w:r>
            <w:proofErr w:type="gramEnd"/>
          </w:p>
          <w:p w:rsidR="00340C7E" w:rsidRPr="00737D03" w:rsidRDefault="00340C7E" w:rsidP="00340C7E">
            <w:pPr>
              <w:rPr>
                <w:rFonts w:ascii="Courier New" w:hAnsi="Courier New" w:cs="Courier New"/>
                <w:lang w:val="ru-RU" w:eastAsia="ru-RU"/>
              </w:rPr>
            </w:pPr>
            <w:r w:rsidRPr="00737D03">
              <w:rPr>
                <w:rFonts w:ascii="Times New Roman" w:eastAsia="Calibri" w:hAnsi="Times New Roman" w:cs="Times New Roman"/>
                <w:lang w:val="ru-RU" w:eastAsia="ru-RU"/>
              </w:rPr>
              <w:t>реквизиты доверенности, в случае обращения представителя)</w:t>
            </w:r>
          </w:p>
        </w:tc>
      </w:tr>
    </w:tbl>
    <w:p w:rsidR="00340C7E" w:rsidRPr="00340C7E" w:rsidRDefault="00340C7E" w:rsidP="00340C7E">
      <w:pPr>
        <w:overflowPunct w:val="0"/>
        <w:autoSpaceDE w:val="0"/>
        <w:autoSpaceDN w:val="0"/>
        <w:adjustRightInd w:val="0"/>
        <w:spacing w:before="2" w:after="0" w:line="240" w:lineRule="auto"/>
        <w:jc w:val="center"/>
        <w:textAlignment w:val="baseline"/>
        <w:rPr>
          <w:rFonts w:ascii="Times New Roman" w:eastAsia="Times New Roman" w:hAnsi="Times New Roman" w:cs="Times New Roman"/>
          <w:b/>
          <w:bCs/>
          <w:sz w:val="26"/>
          <w:szCs w:val="26"/>
          <w:lang w:eastAsia="ru-RU"/>
        </w:rPr>
      </w:pPr>
    </w:p>
    <w:p w:rsidR="00340C7E" w:rsidRPr="00340C7E" w:rsidRDefault="00340C7E" w:rsidP="00340C7E">
      <w:pPr>
        <w:overflowPunct w:val="0"/>
        <w:autoSpaceDE w:val="0"/>
        <w:autoSpaceDN w:val="0"/>
        <w:adjustRightInd w:val="0"/>
        <w:spacing w:after="0" w:line="240" w:lineRule="auto"/>
        <w:ind w:left="17" w:right="53"/>
        <w:jc w:val="center"/>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Заявление</w:t>
      </w:r>
    </w:p>
    <w:p w:rsidR="00340C7E" w:rsidRPr="00340C7E" w:rsidRDefault="00340C7E" w:rsidP="00340C7E">
      <w:pPr>
        <w:overflowPunct w:val="0"/>
        <w:autoSpaceDE w:val="0"/>
        <w:autoSpaceDN w:val="0"/>
        <w:adjustRightInd w:val="0"/>
        <w:spacing w:after="0" w:line="240" w:lineRule="auto"/>
        <w:ind w:left="17" w:right="58"/>
        <w:jc w:val="center"/>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о предоставлении муниципальной услуги</w:t>
      </w:r>
    </w:p>
    <w:p w:rsidR="00340C7E" w:rsidRPr="00340C7E" w:rsidRDefault="00340C7E" w:rsidP="00340C7E">
      <w:pPr>
        <w:overflowPunct w:val="0"/>
        <w:autoSpaceDE w:val="0"/>
        <w:autoSpaceDN w:val="0"/>
        <w:adjustRightInd w:val="0"/>
        <w:spacing w:after="0" w:line="240" w:lineRule="auto"/>
        <w:ind w:left="17" w:right="56"/>
        <w:jc w:val="center"/>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«Утверждение документации по планировке территории в случаях, предусмотренных Градостроительным кодексом Российской Федерации»</w:t>
      </w:r>
    </w:p>
    <w:p w:rsidR="00340C7E" w:rsidRPr="00340C7E" w:rsidRDefault="00340C7E" w:rsidP="00340C7E">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от</w:t>
      </w:r>
      <w:r w:rsidRPr="00340C7E">
        <w:rPr>
          <w:rFonts w:ascii="Times New Roman" w:eastAsia="Times New Roman" w:hAnsi="Times New Roman" w:cs="Times New Roman"/>
          <w:bCs/>
          <w:spacing w:val="5"/>
          <w:sz w:val="26"/>
          <w:szCs w:val="26"/>
          <w:lang w:eastAsia="ru-RU"/>
        </w:rPr>
        <w:t xml:space="preserve"> </w:t>
      </w:r>
      <w:r w:rsidRPr="00340C7E">
        <w:rPr>
          <w:rFonts w:ascii="Times New Roman" w:eastAsia="Times New Roman" w:hAnsi="Times New Roman" w:cs="Times New Roman"/>
          <w:bCs/>
          <w:spacing w:val="-8"/>
          <w:sz w:val="26"/>
          <w:szCs w:val="26"/>
          <w:lang w:eastAsia="ru-RU"/>
        </w:rPr>
        <w:t>«</w:t>
      </w:r>
      <w:r w:rsidRPr="00340C7E">
        <w:rPr>
          <w:rFonts w:ascii="Times New Roman" w:eastAsia="Times New Roman" w:hAnsi="Times New Roman" w:cs="Times New Roman"/>
          <w:bCs/>
          <w:spacing w:val="-8"/>
          <w:sz w:val="26"/>
          <w:szCs w:val="26"/>
          <w:u w:val="single"/>
          <w:lang w:eastAsia="ru-RU"/>
        </w:rPr>
        <w:t xml:space="preserve"> </w:t>
      </w:r>
      <w:r w:rsidRPr="00340C7E">
        <w:rPr>
          <w:rFonts w:ascii="Times New Roman" w:eastAsia="Times New Roman" w:hAnsi="Times New Roman" w:cs="Times New Roman"/>
          <w:bCs/>
          <w:spacing w:val="-8"/>
          <w:sz w:val="26"/>
          <w:szCs w:val="26"/>
          <w:u w:val="single"/>
          <w:lang w:eastAsia="ru-RU"/>
        </w:rPr>
        <w:tab/>
      </w:r>
      <w:r w:rsidRPr="00340C7E">
        <w:rPr>
          <w:rFonts w:ascii="Times New Roman" w:eastAsia="Times New Roman" w:hAnsi="Times New Roman" w:cs="Times New Roman"/>
          <w:bCs/>
          <w:sz w:val="26"/>
          <w:szCs w:val="26"/>
          <w:lang w:eastAsia="ru-RU"/>
        </w:rPr>
        <w:t>»</w:t>
      </w:r>
      <w:r w:rsidRPr="00340C7E">
        <w:rPr>
          <w:rFonts w:ascii="Times New Roman" w:eastAsia="Times New Roman" w:hAnsi="Times New Roman" w:cs="Times New Roman"/>
          <w:bCs/>
          <w:sz w:val="26"/>
          <w:szCs w:val="26"/>
          <w:u w:val="single"/>
          <w:lang w:eastAsia="ru-RU"/>
        </w:rPr>
        <w:t xml:space="preserve"> </w:t>
      </w:r>
      <w:r w:rsidRPr="00340C7E">
        <w:rPr>
          <w:rFonts w:ascii="Times New Roman" w:eastAsia="Times New Roman" w:hAnsi="Times New Roman" w:cs="Times New Roman"/>
          <w:bCs/>
          <w:sz w:val="26"/>
          <w:szCs w:val="26"/>
          <w:u w:val="single"/>
          <w:lang w:eastAsia="ru-RU"/>
        </w:rPr>
        <w:tab/>
      </w:r>
      <w:r w:rsidRPr="00340C7E">
        <w:rPr>
          <w:rFonts w:ascii="Times New Roman" w:eastAsia="Times New Roman" w:hAnsi="Times New Roman" w:cs="Times New Roman"/>
          <w:bCs/>
          <w:sz w:val="26"/>
          <w:szCs w:val="26"/>
          <w:lang w:eastAsia="ru-RU"/>
        </w:rPr>
        <w:t>20</w:t>
      </w:r>
      <w:r w:rsidRPr="00340C7E">
        <w:rPr>
          <w:rFonts w:ascii="Times New Roman" w:eastAsia="Times New Roman" w:hAnsi="Times New Roman" w:cs="Times New Roman"/>
          <w:bCs/>
          <w:sz w:val="26"/>
          <w:szCs w:val="26"/>
          <w:u w:val="single"/>
          <w:lang w:eastAsia="ru-RU"/>
        </w:rPr>
        <w:t xml:space="preserve"> </w:t>
      </w:r>
      <w:r w:rsidRPr="00340C7E">
        <w:rPr>
          <w:rFonts w:ascii="Times New Roman" w:eastAsia="Times New Roman" w:hAnsi="Times New Roman" w:cs="Times New Roman"/>
          <w:bCs/>
          <w:sz w:val="26"/>
          <w:szCs w:val="26"/>
          <w:u w:val="single"/>
          <w:lang w:eastAsia="ru-RU"/>
        </w:rPr>
        <w:tab/>
      </w:r>
    </w:p>
    <w:p w:rsidR="00340C7E" w:rsidRPr="00340C7E" w:rsidRDefault="00340C7E" w:rsidP="00340C7E">
      <w:pPr>
        <w:widowControl w:val="0"/>
        <w:numPr>
          <w:ilvl w:val="0"/>
          <w:numId w:val="23"/>
        </w:numPr>
        <w:autoSpaceDE w:val="0"/>
        <w:autoSpaceDN w:val="0"/>
        <w:spacing w:after="1" w:line="240" w:lineRule="auto"/>
        <w:ind w:left="142" w:firstLine="0"/>
        <w:jc w:val="both"/>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На основании части 8 статьи 18 Закона Оренбургской области от 16.03.2007 № 1037/233-IV-ОЗ «О градостроительной деятельности на территории Оренбургской области» прошу осуществить проверку</w:t>
      </w:r>
      <w:r w:rsidRPr="00340C7E">
        <w:rPr>
          <w:rFonts w:ascii="Times New Roman" w:eastAsia="Times New Roman" w:hAnsi="Times New Roman" w:cs="Times New Roman"/>
          <w:bCs/>
          <w:sz w:val="26"/>
          <w:szCs w:val="26"/>
          <w:u w:val="single"/>
          <w:lang w:eastAsia="ru-RU"/>
        </w:rPr>
        <w:t xml:space="preserve"> документации по планировке территории</w:t>
      </w:r>
      <w:r w:rsidRPr="00340C7E">
        <w:rPr>
          <w:rFonts w:ascii="Times New Roman" w:eastAsia="Times New Roman" w:hAnsi="Times New Roman" w:cs="Times New Roman"/>
          <w:bCs/>
          <w:sz w:val="26"/>
          <w:szCs w:val="26"/>
          <w:lang w:eastAsia="ru-RU"/>
        </w:rPr>
        <w:t>__________________________________________________</w:t>
      </w:r>
    </w:p>
    <w:p w:rsidR="00340C7E" w:rsidRPr="00340C7E" w:rsidRDefault="00340C7E" w:rsidP="00340C7E">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_______________________________________________________________________</w:t>
      </w:r>
    </w:p>
    <w:p w:rsidR="00340C7E" w:rsidRPr="00340C7E" w:rsidRDefault="00340C7E" w:rsidP="00340C7E">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340C7E" w:rsidRPr="00340C7E" w:rsidRDefault="00340C7E" w:rsidP="00340C7E">
      <w:pPr>
        <w:overflowPunct w:val="0"/>
        <w:autoSpaceDE w:val="0"/>
        <w:autoSpaceDN w:val="0"/>
        <w:adjustRightInd w:val="0"/>
        <w:spacing w:after="0" w:line="20" w:lineRule="exact"/>
        <w:ind w:left="111"/>
        <w:jc w:val="center"/>
        <w:textAlignment w:val="baseline"/>
        <w:rPr>
          <w:rFonts w:ascii="Times New Roman" w:eastAsia="Times New Roman" w:hAnsi="Times New Roman" w:cs="Times New Roman"/>
          <w:bCs/>
          <w:sz w:val="26"/>
          <w:szCs w:val="26"/>
          <w:lang w:eastAsia="ru-RU"/>
        </w:rPr>
      </w:pPr>
    </w:p>
    <w:p w:rsidR="00340C7E" w:rsidRPr="00340C7E" w:rsidRDefault="00340C7E" w:rsidP="00340C7E">
      <w:pPr>
        <w:overflowPunct w:val="0"/>
        <w:autoSpaceDE w:val="0"/>
        <w:autoSpaceDN w:val="0"/>
        <w:adjustRightInd w:val="0"/>
        <w:spacing w:before="10" w:after="0" w:line="240" w:lineRule="auto"/>
        <w:jc w:val="center"/>
        <w:textAlignment w:val="baseline"/>
        <w:rPr>
          <w:rFonts w:ascii="Times New Roman" w:eastAsia="Times New Roman" w:hAnsi="Times New Roman" w:cs="Times New Roman"/>
          <w:bCs/>
          <w:szCs w:val="26"/>
          <w:lang w:eastAsia="ru-RU"/>
        </w:rPr>
      </w:pPr>
      <w:r w:rsidRPr="00340C7E">
        <w:rPr>
          <w:rFonts w:ascii="Times New Roman" w:eastAsia="Times New Roman" w:hAnsi="Times New Roman" w:cs="Times New Roman"/>
          <w:bCs/>
          <w:szCs w:val="26"/>
          <w:lang w:eastAsia="ru-RU"/>
        </w:rPr>
        <w:t>(наименование объекта</w:t>
      </w:r>
      <w:proofErr w:type="gramStart"/>
      <w:r w:rsidRPr="00340C7E">
        <w:rPr>
          <w:rFonts w:ascii="Times New Roman" w:eastAsia="Times New Roman" w:hAnsi="Times New Roman" w:cs="Times New Roman"/>
          <w:bCs/>
          <w:szCs w:val="26"/>
          <w:vertAlign w:val="superscript"/>
          <w:lang w:eastAsia="ru-RU"/>
        </w:rPr>
        <w:t>1</w:t>
      </w:r>
      <w:proofErr w:type="gramEnd"/>
      <w:r w:rsidRPr="00340C7E">
        <w:rPr>
          <w:rFonts w:ascii="Times New Roman" w:eastAsia="Times New Roman" w:hAnsi="Times New Roman" w:cs="Times New Roman"/>
          <w:bCs/>
          <w:szCs w:val="26"/>
          <w:lang w:eastAsia="ru-RU"/>
        </w:rPr>
        <w:t>)</w:t>
      </w:r>
    </w:p>
    <w:p w:rsidR="00340C7E" w:rsidRPr="00340C7E" w:rsidRDefault="00340C7E" w:rsidP="00340C7E">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552"/>
      </w:tblGrid>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Наименование позиции</w:t>
            </w:r>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Содержание</w:t>
            </w:r>
          </w:p>
        </w:tc>
      </w:tr>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Сведения о заявителе</w:t>
            </w:r>
            <w:proofErr w:type="gramStart"/>
            <w:r w:rsidRPr="00340C7E">
              <w:rPr>
                <w:rFonts w:ascii="Times New Roman" w:eastAsia="Times New Roman" w:hAnsi="Times New Roman" w:cs="Times New Roman"/>
                <w:sz w:val="24"/>
                <w:szCs w:val="24"/>
                <w:vertAlign w:val="superscript"/>
                <w:lang w:eastAsia="ar-SA"/>
              </w:rPr>
              <w:t>2</w:t>
            </w:r>
            <w:proofErr w:type="gramEnd"/>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Реквизиты нормативно-правового акта о принятии решения о подготовке документации по планировке территории</w:t>
            </w:r>
            <w:r w:rsidRPr="00340C7E">
              <w:rPr>
                <w:rFonts w:ascii="Times New Roman" w:eastAsia="Times New Roman" w:hAnsi="Times New Roman" w:cs="Times New Roman"/>
                <w:sz w:val="24"/>
                <w:szCs w:val="24"/>
                <w:vertAlign w:val="superscript"/>
                <w:lang w:eastAsia="ar-SA"/>
              </w:rPr>
              <w:t>3</w:t>
            </w:r>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Вид документации по планировке территории, подлежащей проверке</w:t>
            </w:r>
            <w:proofErr w:type="gramStart"/>
            <w:r w:rsidRPr="00340C7E">
              <w:rPr>
                <w:rFonts w:ascii="Times New Roman" w:eastAsia="Times New Roman" w:hAnsi="Times New Roman" w:cs="Times New Roman"/>
                <w:sz w:val="24"/>
                <w:szCs w:val="24"/>
                <w:vertAlign w:val="superscript"/>
                <w:lang w:eastAsia="ar-SA"/>
              </w:rPr>
              <w:t>4</w:t>
            </w:r>
            <w:proofErr w:type="gramEnd"/>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Состав документации по планировке территории, подлежащей проверке</w:t>
            </w:r>
            <w:r w:rsidRPr="00340C7E">
              <w:rPr>
                <w:rFonts w:ascii="Times New Roman" w:eastAsia="Times New Roman" w:hAnsi="Times New Roman" w:cs="Times New Roman"/>
                <w:sz w:val="24"/>
                <w:szCs w:val="24"/>
                <w:vertAlign w:val="superscript"/>
                <w:lang w:eastAsia="ar-SA"/>
              </w:rPr>
              <w:t>5</w:t>
            </w:r>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proofErr w:type="gramStart"/>
            <w:r w:rsidRPr="00340C7E">
              <w:rPr>
                <w:rFonts w:ascii="Times New Roman" w:eastAsia="Times New Roman" w:hAnsi="Times New Roman" w:cs="Times New Roman"/>
                <w:sz w:val="24"/>
                <w:szCs w:val="24"/>
                <w:vertAlign w:val="superscript"/>
                <w:lang w:eastAsia="ar-SA"/>
              </w:rPr>
              <w:t>6</w:t>
            </w:r>
            <w:proofErr w:type="gramEnd"/>
            <w:r w:rsidRPr="00340C7E">
              <w:rPr>
                <w:rFonts w:ascii="Times New Roman" w:eastAsia="Times New Roman" w:hAnsi="Times New Roman" w:cs="Times New Roman"/>
                <w:sz w:val="24"/>
                <w:szCs w:val="24"/>
                <w:lang w:eastAsia="ar-SA"/>
              </w:rPr>
              <w:t> </w:t>
            </w:r>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340C7E" w:rsidRPr="00340C7E" w:rsidTr="009163BD">
        <w:tc>
          <w:tcPr>
            <w:tcW w:w="6804" w:type="dxa"/>
            <w:tcBorders>
              <w:top w:val="single" w:sz="4" w:space="0" w:color="auto"/>
              <w:bottom w:val="single" w:sz="4" w:space="0" w:color="auto"/>
              <w:right w:val="single" w:sz="4" w:space="0" w:color="auto"/>
            </w:tcBorders>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4"/>
                <w:szCs w:val="24"/>
                <w:lang w:eastAsia="ar-SA"/>
              </w:rPr>
            </w:pPr>
            <w:r w:rsidRPr="00340C7E">
              <w:rPr>
                <w:rFonts w:ascii="Times New Roman" w:eastAsia="Times New Roman" w:hAnsi="Times New Roman" w:cs="Times New Roman"/>
                <w:sz w:val="24"/>
                <w:szCs w:val="24"/>
                <w:lang w:eastAsia="ar-SA"/>
              </w:rPr>
              <w:t>Источник финансирования работ по подготовке документации по планировке территории</w:t>
            </w:r>
            <w:proofErr w:type="gramStart"/>
            <w:r w:rsidRPr="00340C7E">
              <w:rPr>
                <w:rFonts w:ascii="Times New Roman" w:eastAsia="Times New Roman" w:hAnsi="Times New Roman" w:cs="Times New Roman"/>
                <w:sz w:val="24"/>
                <w:szCs w:val="24"/>
                <w:vertAlign w:val="superscript"/>
                <w:lang w:eastAsia="ar-SA"/>
              </w:rPr>
              <w:t>7</w:t>
            </w:r>
            <w:proofErr w:type="gramEnd"/>
          </w:p>
        </w:tc>
        <w:tc>
          <w:tcPr>
            <w:tcW w:w="2552" w:type="dxa"/>
            <w:tcBorders>
              <w:top w:val="single" w:sz="4" w:space="0" w:color="auto"/>
              <w:left w:val="single" w:sz="4" w:space="0" w:color="auto"/>
              <w:bottom w:val="single" w:sz="4" w:space="0" w:color="auto"/>
            </w:tcBorders>
          </w:tcPr>
          <w:p w:rsidR="00340C7E" w:rsidRPr="00340C7E" w:rsidRDefault="00340C7E" w:rsidP="00340C7E">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340C7E" w:rsidRPr="00340C7E" w:rsidRDefault="00340C7E" w:rsidP="00340C7E">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6"/>
          <w:szCs w:val="26"/>
          <w:lang w:eastAsia="ru-RU"/>
        </w:rPr>
      </w:pPr>
    </w:p>
    <w:p w:rsidR="00340C7E" w:rsidRPr="00340C7E" w:rsidRDefault="00340C7E" w:rsidP="00340C7E">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Наименование объекта капитального строительства, указывается в соответствии с наименованием, утвержденным нормативным правовым актом о принятии решения о подготовке документации по планировке территории.</w:t>
      </w:r>
    </w:p>
    <w:p w:rsidR="00340C7E" w:rsidRPr="00340C7E" w:rsidRDefault="00340C7E" w:rsidP="00340C7E">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В позиции «Сведения о заявителе»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40C7E" w:rsidRPr="00340C7E" w:rsidRDefault="00340C7E" w:rsidP="00340C7E">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lastRenderedPageBreak/>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340C7E" w:rsidRPr="00340C7E" w:rsidRDefault="00340C7E" w:rsidP="00340C7E">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 фамилия, имя отчество, адрес места регистрации и паспортные данные физического лица.</w:t>
      </w:r>
    </w:p>
    <w:p w:rsidR="00340C7E" w:rsidRPr="00340C7E" w:rsidRDefault="00340C7E" w:rsidP="00340C7E">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В позиции «Реквизиты нормативно-правового акта о принятии решения о подготовке документации по планировке территории» в графе «Содержание» указывается вид нормативно-правового акта, название, полное наименование органа, утвердившего указанный документ, дата и номер его утверждения.</w:t>
      </w:r>
    </w:p>
    <w:p w:rsidR="00340C7E" w:rsidRPr="00340C7E" w:rsidRDefault="00340C7E" w:rsidP="00340C7E">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proofErr w:type="gramStart"/>
      <w:r w:rsidRPr="00340C7E">
        <w:rPr>
          <w:rFonts w:ascii="Times New Roman" w:eastAsia="Times New Roman" w:hAnsi="Times New Roman" w:cs="Times New Roman"/>
          <w:bCs/>
          <w:sz w:val="26"/>
          <w:szCs w:val="26"/>
          <w:lang w:eastAsia="ru-RU"/>
        </w:rPr>
        <w:t>В позиции «Вид документации по планировке территории, подлежащей проверке» в графе «Содержание» указывается информация о разработке одного из следующих документов в соответствии с решением о подготовке документации по планировке территории: 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w:t>
      </w:r>
      <w:proofErr w:type="gramEnd"/>
      <w:r w:rsidRPr="00340C7E">
        <w:rPr>
          <w:rFonts w:ascii="Times New Roman" w:eastAsia="Times New Roman" w:hAnsi="Times New Roman" w:cs="Times New Roman"/>
          <w:bCs/>
          <w:sz w:val="26"/>
          <w:szCs w:val="26"/>
          <w:lang w:eastAsia="ru-RU"/>
        </w:rPr>
        <w:t xml:space="preserve"> проект межевания территории.</w:t>
      </w:r>
    </w:p>
    <w:p w:rsidR="00340C7E" w:rsidRPr="00340C7E" w:rsidRDefault="00340C7E" w:rsidP="00340C7E">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В позиции «Состав документации по планировке территории, подлежащей проверке»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340C7E" w:rsidRPr="00340C7E" w:rsidRDefault="00340C7E" w:rsidP="00340C7E">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 xml:space="preserve">В позиции «Населенные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 </w:t>
      </w:r>
      <w:proofErr w:type="gramStart"/>
      <w:r w:rsidRPr="00340C7E">
        <w:rPr>
          <w:rFonts w:ascii="Times New Roman" w:eastAsia="Times New Roman" w:hAnsi="Times New Roman" w:cs="Times New Roman"/>
          <w:bCs/>
          <w:sz w:val="26"/>
          <w:szCs w:val="26"/>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40C7E" w:rsidRPr="006C186A" w:rsidRDefault="00340C7E" w:rsidP="006C186A">
      <w:pPr>
        <w:widowControl w:val="0"/>
        <w:numPr>
          <w:ilvl w:val="0"/>
          <w:numId w:val="22"/>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proofErr w:type="gramStart"/>
      <w:r w:rsidRPr="00340C7E">
        <w:rPr>
          <w:rFonts w:ascii="Times New Roman" w:eastAsia="Times New Roman" w:hAnsi="Times New Roman" w:cs="Times New Roman"/>
          <w:bCs/>
          <w:sz w:val="26"/>
          <w:szCs w:val="26"/>
          <w:lang w:eastAsia="ru-RU"/>
        </w:rPr>
        <w:t>В позиции «Источник финансирования работ по подготовке документации по планировке территории» в графе «Содержание» указывается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счет собственных средств.</w:t>
      </w:r>
      <w:proofErr w:type="gramEnd"/>
    </w:p>
    <w:p w:rsidR="00340C7E" w:rsidRPr="00340C7E" w:rsidRDefault="00340C7E" w:rsidP="00340C7E">
      <w:pPr>
        <w:tabs>
          <w:tab w:val="left" w:pos="923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Приложения:</w:t>
      </w:r>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1.</w:t>
      </w:r>
      <w:r w:rsidRPr="00340C7E">
        <w:rPr>
          <w:rFonts w:ascii="Times New Roman" w:eastAsia="Times New Roman" w:hAnsi="Times New Roman" w:cs="Times New Roman"/>
          <w:bCs/>
          <w:sz w:val="26"/>
          <w:szCs w:val="26"/>
          <w:lang w:eastAsia="ru-RU"/>
        </w:rPr>
        <w:tab/>
        <w:t>Документация по планировке территории на бумажном носителе в 1 экз.</w:t>
      </w:r>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 xml:space="preserve">2. Документация по планировке территории на </w:t>
      </w:r>
      <w:r w:rsidRPr="00340C7E">
        <w:rPr>
          <w:rFonts w:ascii="Times New Roman" w:eastAsia="Times New Roman" w:hAnsi="Times New Roman" w:cs="Times New Roman"/>
          <w:bCs/>
          <w:sz w:val="26"/>
          <w:szCs w:val="26"/>
          <w:lang w:val="en-US" w:eastAsia="ru-RU"/>
        </w:rPr>
        <w:t>CD</w:t>
      </w:r>
      <w:r w:rsidRPr="00340C7E">
        <w:rPr>
          <w:rFonts w:ascii="Times New Roman" w:eastAsia="Times New Roman" w:hAnsi="Times New Roman" w:cs="Times New Roman"/>
          <w:bCs/>
          <w:sz w:val="26"/>
          <w:szCs w:val="26"/>
          <w:lang w:eastAsia="ru-RU"/>
        </w:rPr>
        <w:t>-диске в 1 экз.</w:t>
      </w:r>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3.</w:t>
      </w:r>
      <w:r w:rsidRPr="00340C7E">
        <w:rPr>
          <w:rFonts w:ascii="Times New Roman" w:eastAsia="Times New Roman" w:hAnsi="Times New Roman" w:cs="Times New Roman"/>
          <w:bCs/>
          <w:sz w:val="26"/>
          <w:szCs w:val="26"/>
          <w:lang w:eastAsia="ru-RU"/>
        </w:rPr>
        <w:tab/>
        <w:t>Копия задания на подготовку документации по планировке территории (на бумажном или электронном носителях).</w:t>
      </w:r>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4.</w:t>
      </w:r>
      <w:r w:rsidRPr="00340C7E">
        <w:rPr>
          <w:rFonts w:ascii="Times New Roman" w:eastAsia="Times New Roman" w:hAnsi="Times New Roman" w:cs="Times New Roman"/>
          <w:bCs/>
          <w:sz w:val="26"/>
          <w:szCs w:val="26"/>
          <w:lang w:eastAsia="ru-RU"/>
        </w:rPr>
        <w:tab/>
      </w:r>
      <w:proofErr w:type="gramStart"/>
      <w:r w:rsidRPr="00340C7E">
        <w:rPr>
          <w:rFonts w:ascii="Times New Roman" w:eastAsia="Times New Roman" w:hAnsi="Times New Roman" w:cs="Times New Roman"/>
          <w:bCs/>
          <w:sz w:val="26"/>
          <w:szCs w:val="26"/>
          <w:lang w:eastAsia="ru-RU"/>
        </w:rPr>
        <w:t>Копия нормативно-правового акта о принятии решения о подготовке документации по планировке территории (на бумажном или электронном носителях).</w:t>
      </w:r>
      <w:proofErr w:type="gramEnd"/>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lastRenderedPageBreak/>
        <w:t>5.</w:t>
      </w:r>
      <w:r w:rsidRPr="00340C7E">
        <w:rPr>
          <w:rFonts w:ascii="Times New Roman" w:eastAsia="Times New Roman" w:hAnsi="Times New Roman" w:cs="Times New Roman"/>
          <w:bCs/>
          <w:sz w:val="26"/>
          <w:szCs w:val="26"/>
          <w:lang w:eastAsia="ru-RU"/>
        </w:rPr>
        <w:tab/>
        <w:t>Копия документа, удостоверяющего личность заявителя (для физического лица) Российской Федерации.</w:t>
      </w:r>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6.</w:t>
      </w:r>
      <w:r w:rsidRPr="00340C7E">
        <w:rPr>
          <w:rFonts w:ascii="Times New Roman" w:eastAsia="Times New Roman" w:hAnsi="Times New Roman" w:cs="Times New Roman"/>
          <w:bCs/>
          <w:sz w:val="26"/>
          <w:szCs w:val="26"/>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340C7E" w:rsidRPr="00340C7E" w:rsidRDefault="00340C7E" w:rsidP="00340C7E">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340C7E">
        <w:rPr>
          <w:rFonts w:ascii="Times New Roman" w:eastAsia="Times New Roman" w:hAnsi="Times New Roman" w:cs="Times New Roman"/>
          <w:bCs/>
          <w:sz w:val="26"/>
          <w:szCs w:val="26"/>
          <w:lang w:eastAsia="ru-RU"/>
        </w:rPr>
        <w:t>7.</w:t>
      </w:r>
      <w:r w:rsidRPr="00340C7E">
        <w:rPr>
          <w:rFonts w:ascii="Times New Roman" w:eastAsia="Times New Roman" w:hAnsi="Times New Roman" w:cs="Times New Roman"/>
          <w:bCs/>
          <w:sz w:val="26"/>
          <w:szCs w:val="26"/>
          <w:lang w:eastAsia="ru-RU"/>
        </w:rPr>
        <w:tab/>
        <w:t xml:space="preserve">Материалы инженерных изысканий на </w:t>
      </w:r>
      <w:r w:rsidRPr="00340C7E">
        <w:rPr>
          <w:rFonts w:ascii="Times New Roman" w:eastAsia="Times New Roman" w:hAnsi="Times New Roman" w:cs="Times New Roman"/>
          <w:bCs/>
          <w:sz w:val="26"/>
          <w:szCs w:val="26"/>
          <w:lang w:val="en-US" w:eastAsia="ru-RU"/>
        </w:rPr>
        <w:t>CD</w:t>
      </w:r>
      <w:r w:rsidRPr="00340C7E">
        <w:rPr>
          <w:rFonts w:ascii="Times New Roman" w:eastAsia="Times New Roman" w:hAnsi="Times New Roman" w:cs="Times New Roman"/>
          <w:bCs/>
          <w:sz w:val="26"/>
          <w:szCs w:val="26"/>
          <w:lang w:eastAsia="ru-RU"/>
        </w:rPr>
        <w:t>-диске в 1 экз.</w:t>
      </w:r>
    </w:p>
    <w:p w:rsidR="00340C7E" w:rsidRPr="00340C7E" w:rsidRDefault="00340C7E" w:rsidP="00340C7E">
      <w:pPr>
        <w:widowControl w:val="0"/>
        <w:autoSpaceDE w:val="0"/>
        <w:autoSpaceDN w:val="0"/>
        <w:spacing w:after="0" w:line="240" w:lineRule="auto"/>
        <w:ind w:left="142" w:firstLine="284"/>
        <w:jc w:val="both"/>
        <w:rPr>
          <w:rFonts w:ascii="Times New Roman" w:eastAsia="Times New Roman" w:hAnsi="Times New Roman" w:cs="Times New Roman"/>
          <w:sz w:val="24"/>
          <w:szCs w:val="24"/>
          <w:lang w:eastAsia="ru-RU"/>
        </w:rPr>
      </w:pPr>
    </w:p>
    <w:p w:rsidR="00340C7E" w:rsidRPr="00340C7E" w:rsidRDefault="00340C7E" w:rsidP="00340C7E">
      <w:pPr>
        <w:widowControl w:val="0"/>
        <w:numPr>
          <w:ilvl w:val="0"/>
          <w:numId w:val="23"/>
        </w:numPr>
        <w:tabs>
          <w:tab w:val="left" w:pos="426"/>
        </w:tabs>
        <w:autoSpaceDE w:val="0"/>
        <w:autoSpaceDN w:val="0"/>
        <w:spacing w:after="0" w:line="240" w:lineRule="auto"/>
        <w:ind w:left="142" w:firstLine="284"/>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Предупрежде</w:t>
      </w:r>
      <w:proofErr w:type="gramStart"/>
      <w:r w:rsidRPr="00340C7E">
        <w:rPr>
          <w:rFonts w:ascii="Times New Roman" w:eastAsia="Times New Roman" w:hAnsi="Times New Roman" w:cs="Times New Roman"/>
          <w:sz w:val="24"/>
          <w:szCs w:val="24"/>
          <w:lang w:eastAsia="ru-RU"/>
        </w:rPr>
        <w:t>н(</w:t>
      </w:r>
      <w:proofErr w:type="gramEnd"/>
      <w:r w:rsidRPr="00340C7E">
        <w:rPr>
          <w:rFonts w:ascii="Times New Roman" w:eastAsia="Times New Roman" w:hAnsi="Times New Roman" w:cs="Times New Roman"/>
          <w:sz w:val="24"/>
          <w:szCs w:val="24"/>
          <w:lang w:eastAsia="ru-RU"/>
        </w:rPr>
        <w:t>а) об ответственности за предоставление заведомо ложной информации и недостоверных данных.</w:t>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Опись прилагаемых документов:</w:t>
      </w: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1)________________________________________________________________________</w:t>
      </w: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2)________________________________________________________________________</w:t>
      </w: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3)________________________________________________________________________</w:t>
      </w:r>
    </w:p>
    <w:p w:rsidR="00340C7E" w:rsidRPr="00340C7E" w:rsidRDefault="00340C7E" w:rsidP="00340C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340C7E" w:rsidRPr="00340C7E" w:rsidRDefault="00340C7E" w:rsidP="00340C7E">
      <w:pPr>
        <w:widowControl w:val="0"/>
        <w:numPr>
          <w:ilvl w:val="0"/>
          <w:numId w:val="23"/>
        </w:numPr>
        <w:tabs>
          <w:tab w:val="left" w:pos="426"/>
          <w:tab w:val="left" w:pos="709"/>
        </w:tabs>
        <w:autoSpaceDE w:val="0"/>
        <w:autoSpaceDN w:val="0"/>
        <w:spacing w:after="0" w:line="240" w:lineRule="auto"/>
        <w:ind w:left="284" w:firstLine="142"/>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Результат услуги прошу предоставить мне/представителю (при наличии доверенности) в виде: (отметьте только один вариант)</w:t>
      </w:r>
    </w:p>
    <w:p w:rsidR="00340C7E" w:rsidRPr="00340C7E" w:rsidRDefault="00340C7E" w:rsidP="00340C7E">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p>
    <w:p w:rsidR="00340C7E" w:rsidRPr="00340C7E" w:rsidRDefault="00340C7E" w:rsidP="00340C7E">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документа на бумажном носителе в министерстве</w:t>
      </w:r>
      <w:r w:rsidRPr="00340C7E">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7357F4B5" wp14:editId="1053C6F5">
            <wp:simplePos x="0" y="0"/>
            <wp:positionH relativeFrom="margin">
              <wp:align>left</wp:align>
            </wp:positionH>
            <wp:positionV relativeFrom="paragraph">
              <wp:posOffset>635</wp:posOffset>
            </wp:positionV>
            <wp:extent cx="349885" cy="36576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40C7E">
        <w:rPr>
          <w:rFonts w:ascii="Times New Roman" w:eastAsia="Times New Roman" w:hAnsi="Times New Roman" w:cs="Times New Roman"/>
          <w:sz w:val="24"/>
          <w:szCs w:val="24"/>
          <w:lang w:eastAsia="ru-RU"/>
        </w:rPr>
        <w:t>;</w:t>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документа на бумажном носителе в МФЦ (при наличии соглашения о взаимодействии);</w:t>
      </w:r>
      <w:r w:rsidRPr="00340C7E">
        <w:rPr>
          <w:rFonts w:ascii="Courier New" w:eastAsia="Times New Roman" w:hAnsi="Courier New" w:cs="Courier New"/>
          <w:noProof/>
          <w:sz w:val="20"/>
          <w:szCs w:val="20"/>
          <w:lang w:eastAsia="ru-RU"/>
        </w:rPr>
        <w:t xml:space="preserve"> </w:t>
      </w:r>
      <w:r w:rsidRPr="00340C7E">
        <w:rPr>
          <w:rFonts w:ascii="Courier New" w:eastAsia="Times New Roman" w:hAnsi="Courier New" w:cs="Courier New"/>
          <w:noProof/>
          <w:sz w:val="20"/>
          <w:szCs w:val="20"/>
          <w:lang w:eastAsia="ru-RU"/>
        </w:rPr>
        <w:drawing>
          <wp:anchor distT="0" distB="0" distL="114300" distR="114300" simplePos="0" relativeHeight="251661312" behindDoc="0" locked="0" layoutInCell="1" allowOverlap="1" wp14:anchorId="0A09698A" wp14:editId="2622936C">
            <wp:simplePos x="0" y="0"/>
            <wp:positionH relativeFrom="margin">
              <wp:align>left</wp:align>
            </wp:positionH>
            <wp:positionV relativeFrom="paragraph">
              <wp:posOffset>6568</wp:posOffset>
            </wp:positionV>
            <wp:extent cx="349885" cy="36576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40C7E" w:rsidRPr="00340C7E" w:rsidRDefault="00340C7E" w:rsidP="00340C7E">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340C7E">
        <w:rPr>
          <w:rFonts w:ascii="Courier New" w:eastAsia="Times New Roman" w:hAnsi="Courier New" w:cs="Courier New"/>
          <w:noProof/>
          <w:sz w:val="20"/>
          <w:szCs w:val="20"/>
          <w:lang w:eastAsia="ru-RU"/>
        </w:rPr>
        <w:drawing>
          <wp:anchor distT="0" distB="0" distL="114300" distR="114300" simplePos="0" relativeHeight="251660288" behindDoc="0" locked="0" layoutInCell="1" allowOverlap="1" wp14:anchorId="04914F53" wp14:editId="559CD428">
            <wp:simplePos x="0" y="0"/>
            <wp:positionH relativeFrom="margin">
              <wp:align>left</wp:align>
            </wp:positionH>
            <wp:positionV relativeFrom="paragraph">
              <wp:posOffset>6350</wp:posOffset>
            </wp:positionV>
            <wp:extent cx="349885" cy="36576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40C7E">
        <w:rPr>
          <w:rFonts w:ascii="Times New Roman" w:eastAsia="Times New Roman" w:hAnsi="Times New Roman" w:cs="Times New Roman"/>
          <w:sz w:val="24"/>
          <w:szCs w:val="24"/>
          <w:lang w:eastAsia="ru-RU"/>
        </w:rPr>
        <w:t xml:space="preserve">документа в электронном виде, подписанного </w:t>
      </w:r>
      <w:r w:rsidRPr="00340C7E">
        <w:rPr>
          <w:rFonts w:ascii="Times New Roman" w:eastAsia="Calibri" w:hAnsi="Times New Roman" w:cs="Times New Roman"/>
          <w:sz w:val="24"/>
          <w:szCs w:val="24"/>
          <w:lang w:eastAsia="ru-RU"/>
        </w:rPr>
        <w:t>уполномоченным должностным лицом с использованием усиленной квалифицированной электронной подписи,</w:t>
      </w:r>
      <w:r w:rsidRPr="00340C7E">
        <w:rPr>
          <w:rFonts w:ascii="Times New Roman" w:eastAsia="Times New Roman" w:hAnsi="Times New Roman" w:cs="Times New Roman"/>
          <w:sz w:val="24"/>
          <w:szCs w:val="24"/>
          <w:lang w:eastAsia="ru-RU"/>
        </w:rPr>
        <w:t xml:space="preserve"> посредством направления на электронный адрес (e-</w:t>
      </w:r>
      <w:proofErr w:type="spellStart"/>
      <w:r w:rsidRPr="00340C7E">
        <w:rPr>
          <w:rFonts w:ascii="Times New Roman" w:eastAsia="Times New Roman" w:hAnsi="Times New Roman" w:cs="Times New Roman"/>
          <w:sz w:val="24"/>
          <w:szCs w:val="24"/>
          <w:lang w:eastAsia="ru-RU"/>
        </w:rPr>
        <w:t>mail</w:t>
      </w:r>
      <w:proofErr w:type="spellEnd"/>
      <w:r w:rsidRPr="00340C7E">
        <w:rPr>
          <w:rFonts w:ascii="Times New Roman" w:eastAsia="Times New Roman" w:hAnsi="Times New Roman" w:cs="Times New Roman"/>
          <w:sz w:val="24"/>
          <w:szCs w:val="24"/>
          <w:lang w:eastAsia="ru-RU"/>
        </w:rPr>
        <w:t>)_________________;</w:t>
      </w:r>
    </w:p>
    <w:p w:rsidR="00340C7E" w:rsidRPr="00340C7E" w:rsidRDefault="00340C7E" w:rsidP="00340C7E">
      <w:pPr>
        <w:autoSpaceDE w:val="0"/>
        <w:autoSpaceDN w:val="0"/>
        <w:adjustRightInd w:val="0"/>
        <w:spacing w:after="0" w:line="240" w:lineRule="auto"/>
        <w:jc w:val="both"/>
        <w:rPr>
          <w:rFonts w:ascii="Arial" w:eastAsia="Calibri" w:hAnsi="Arial" w:cs="Arial"/>
          <w:noProof/>
          <w:sz w:val="24"/>
          <w:szCs w:val="24"/>
          <w:lang w:eastAsia="ru-RU"/>
        </w:rPr>
      </w:pPr>
    </w:p>
    <w:p w:rsidR="00340C7E" w:rsidRPr="00340C7E" w:rsidRDefault="00340C7E" w:rsidP="00340C7E">
      <w:pPr>
        <w:autoSpaceDE w:val="0"/>
        <w:autoSpaceDN w:val="0"/>
        <w:adjustRightInd w:val="0"/>
        <w:spacing w:after="0" w:line="240" w:lineRule="auto"/>
        <w:ind w:left="709"/>
        <w:jc w:val="both"/>
        <w:rPr>
          <w:rFonts w:ascii="Times New Roman" w:eastAsia="Calibri" w:hAnsi="Times New Roman" w:cs="Times New Roman"/>
          <w:sz w:val="24"/>
          <w:szCs w:val="24"/>
        </w:rPr>
      </w:pPr>
      <w:r w:rsidRPr="00340C7E">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FC7DE0F" wp14:editId="019E8BF7">
            <wp:simplePos x="0" y="0"/>
            <wp:positionH relativeFrom="margin">
              <wp:posOffset>0</wp:posOffset>
            </wp:positionH>
            <wp:positionV relativeFrom="paragraph">
              <wp:posOffset>8183</wp:posOffset>
            </wp:positionV>
            <wp:extent cx="349885" cy="36576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roofErr w:type="gramStart"/>
      <w:r w:rsidRPr="00340C7E">
        <w:rPr>
          <w:rFonts w:ascii="Times New Roman" w:eastAsia="Calibri" w:hAnsi="Times New Roman" w:cs="Times New Roman"/>
          <w:sz w:val="24"/>
          <w:szCs w:val="24"/>
        </w:rPr>
        <w:t xml:space="preserve">электронного документа, подписанного уполномоченным должностным лицом с использованием </w:t>
      </w:r>
      <w:hyperlink r:id="rId14" w:history="1">
        <w:r w:rsidRPr="00340C7E">
          <w:rPr>
            <w:rFonts w:ascii="Times New Roman" w:eastAsia="Calibri" w:hAnsi="Times New Roman" w:cs="Times New Roman"/>
            <w:sz w:val="24"/>
            <w:szCs w:val="24"/>
          </w:rPr>
          <w:t>квалифицированной электронной подписи</w:t>
        </w:r>
      </w:hyperlink>
      <w:r w:rsidRPr="00340C7E">
        <w:rPr>
          <w:rFonts w:ascii="Times New Roman" w:eastAsia="Calibri" w:hAnsi="Times New Roman" w:cs="Times New Roman"/>
          <w:sz w:val="24"/>
          <w:szCs w:val="24"/>
        </w:rPr>
        <w:t xml:space="preserve"> (посредством направления в личный кабинет интернет-портала </w:t>
      </w:r>
      <w:hyperlink r:id="rId15" w:history="1">
        <w:r w:rsidRPr="00340C7E">
          <w:rPr>
            <w:rFonts w:ascii="Times New Roman" w:eastAsia="Calibri" w:hAnsi="Times New Roman" w:cs="Times New Roman"/>
            <w:color w:val="0563C1"/>
            <w:sz w:val="24"/>
            <w:szCs w:val="24"/>
            <w:u w:val="single"/>
          </w:rPr>
          <w:t>www.gosuslugi.ru</w:t>
        </w:r>
      </w:hyperlink>
      <w:r w:rsidRPr="00340C7E">
        <w:rPr>
          <w:rFonts w:ascii="Times New Roman" w:eastAsia="Calibri" w:hAnsi="Times New Roman" w:cs="Times New Roman"/>
          <w:sz w:val="24"/>
          <w:szCs w:val="24"/>
        </w:rPr>
        <w:t xml:space="preserve">) (данный вариант доступен после </w:t>
      </w:r>
      <w:r w:rsidRPr="00340C7E">
        <w:rPr>
          <w:rFonts w:ascii="Times New Roman" w:eastAsia="Times New Roman" w:hAnsi="Times New Roman" w:cs="Times New Roman"/>
          <w:sz w:val="24"/>
          <w:szCs w:val="24"/>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sidRPr="00340C7E">
        <w:rPr>
          <w:rFonts w:ascii="Times New Roman" w:eastAsia="Times New Roman" w:hAnsi="Times New Roman" w:cs="Times New Roman"/>
          <w:sz w:val="24"/>
          <w:szCs w:val="24"/>
          <w:lang w:eastAsia="ru-RU"/>
        </w:rPr>
        <w:t xml:space="preserve"> области», </w:t>
      </w:r>
      <w:proofErr w:type="gramStart"/>
      <w:r w:rsidRPr="00340C7E">
        <w:rPr>
          <w:rFonts w:ascii="Times New Roman" w:eastAsia="Times New Roman" w:hAnsi="Times New Roman" w:cs="Times New Roman"/>
          <w:sz w:val="24"/>
          <w:szCs w:val="24"/>
          <w:lang w:eastAsia="ru-RU"/>
        </w:rPr>
        <w:t>утвержденный</w:t>
      </w:r>
      <w:proofErr w:type="gramEnd"/>
      <w:r w:rsidRPr="00340C7E">
        <w:rPr>
          <w:rFonts w:ascii="Times New Roman" w:eastAsia="Times New Roman" w:hAnsi="Times New Roman" w:cs="Times New Roman"/>
          <w:sz w:val="24"/>
          <w:szCs w:val="24"/>
          <w:lang w:eastAsia="ru-RU"/>
        </w:rPr>
        <w:t xml:space="preserve"> постановлением Правительства Оренбургской области от 15.07.2016 № 525-п</w:t>
      </w:r>
      <w:r w:rsidRPr="00340C7E">
        <w:rPr>
          <w:rFonts w:ascii="Times New Roman" w:eastAsia="Calibri" w:hAnsi="Times New Roman" w:cs="Times New Roman"/>
          <w:sz w:val="24"/>
          <w:szCs w:val="24"/>
        </w:rPr>
        <w:t>).</w:t>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ЗАЯВИТЕЛЬ:</w:t>
      </w:r>
    </w:p>
    <w:p w:rsidR="00340C7E" w:rsidRPr="00340C7E" w:rsidRDefault="00340C7E" w:rsidP="00340C7E">
      <w:pPr>
        <w:widowControl w:val="0"/>
        <w:autoSpaceDE w:val="0"/>
        <w:autoSpaceDN w:val="0"/>
        <w:spacing w:after="0" w:line="240" w:lineRule="auto"/>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____________________________________   _______________          ____________________</w:t>
      </w:r>
    </w:p>
    <w:p w:rsidR="00340C7E" w:rsidRPr="00340C7E" w:rsidRDefault="00340C7E" w:rsidP="00340C7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(наименование должности)                         (личная подпись)               (фамилия и инициалы)</w:t>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 xml:space="preserve">    </w:t>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"____" ______________ 20___ г.</w:t>
      </w:r>
    </w:p>
    <w:p w:rsidR="00340C7E" w:rsidRPr="00340C7E" w:rsidRDefault="00340C7E" w:rsidP="00340C7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М.П. (при наличии)</w:t>
      </w:r>
    </w:p>
    <w:p w:rsidR="00340C7E" w:rsidRPr="00340C7E" w:rsidRDefault="00340C7E" w:rsidP="00340C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40C7E" w:rsidRPr="00340C7E" w:rsidRDefault="00340C7E" w:rsidP="00340C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0C7E">
        <w:rPr>
          <w:rFonts w:ascii="Times New Roman" w:eastAsia="Times New Roman" w:hAnsi="Times New Roman" w:cs="Times New Roman"/>
          <w:sz w:val="24"/>
          <w:szCs w:val="24"/>
          <w:lang w:eastAsia="ru-RU"/>
        </w:rPr>
        <w:t>С приложением документов согласно описи</w:t>
      </w:r>
    </w:p>
    <w:p w:rsidR="00340C7E" w:rsidRPr="00340C7E" w:rsidRDefault="00340C7E" w:rsidP="004501C4">
      <w:pPr>
        <w:spacing w:after="0" w:line="240" w:lineRule="auto"/>
        <w:rPr>
          <w:rFonts w:ascii="Times New Roman" w:eastAsia="Times New Roman" w:hAnsi="Times New Roman" w:cs="Times New Roman"/>
          <w:bCs/>
          <w:color w:val="000000"/>
          <w:sz w:val="24"/>
          <w:szCs w:val="24"/>
          <w:lang w:eastAsia="ru-RU"/>
        </w:rPr>
        <w:sectPr w:rsidR="00340C7E" w:rsidRPr="00340C7E" w:rsidSect="00CD5366">
          <w:headerReference w:type="even" r:id="rId16"/>
          <w:pgSz w:w="11906" w:h="16838"/>
          <w:pgMar w:top="568" w:right="850" w:bottom="284" w:left="1701" w:header="708" w:footer="708" w:gutter="0"/>
          <w:cols w:space="708"/>
          <w:docGrid w:linePitch="360"/>
        </w:sectPr>
      </w:pPr>
    </w:p>
    <w:p w:rsidR="00340C7E" w:rsidRPr="00340C7E" w:rsidRDefault="00340C7E" w:rsidP="004501C4">
      <w:pPr>
        <w:spacing w:after="0" w:line="240" w:lineRule="auto"/>
        <w:rPr>
          <w:rFonts w:ascii="Times New Roman" w:eastAsia="Times New Roman" w:hAnsi="Times New Roman" w:cs="Times New Roman"/>
          <w:bCs/>
          <w:color w:val="000000"/>
          <w:sz w:val="24"/>
          <w:szCs w:val="24"/>
          <w:lang w:eastAsia="ru-RU"/>
        </w:rPr>
      </w:pPr>
    </w:p>
    <w:p w:rsidR="00340C7E" w:rsidRPr="00340C7E" w:rsidRDefault="00340C7E" w:rsidP="00340C7E">
      <w:pPr>
        <w:spacing w:after="0" w:line="240" w:lineRule="auto"/>
        <w:ind w:left="5529"/>
        <w:rPr>
          <w:rFonts w:ascii="Times New Roman" w:eastAsia="Times New Roman" w:hAnsi="Times New Roman" w:cs="Times New Roman"/>
          <w:bCs/>
          <w:color w:val="000000"/>
          <w:sz w:val="24"/>
          <w:szCs w:val="24"/>
          <w:lang w:eastAsia="ru-RU"/>
        </w:rPr>
      </w:pPr>
    </w:p>
    <w:p w:rsidR="00340C7E" w:rsidRPr="00340C7E" w:rsidRDefault="00340C7E" w:rsidP="00340C7E">
      <w:pPr>
        <w:spacing w:after="0" w:line="240" w:lineRule="auto"/>
        <w:ind w:left="5529"/>
        <w:rPr>
          <w:rFonts w:ascii="Times New Roman" w:eastAsia="Times New Roman" w:hAnsi="Times New Roman" w:cs="Times New Roman"/>
          <w:sz w:val="28"/>
          <w:szCs w:val="24"/>
          <w:lang w:eastAsia="ru-RU"/>
        </w:rPr>
      </w:pPr>
      <w:r w:rsidRPr="00340C7E">
        <w:rPr>
          <w:rFonts w:ascii="Times New Roman" w:eastAsia="Times New Roman" w:hAnsi="Times New Roman" w:cs="Times New Roman"/>
          <w:bCs/>
          <w:color w:val="000000"/>
          <w:sz w:val="28"/>
          <w:szCs w:val="24"/>
          <w:lang w:eastAsia="ru-RU"/>
        </w:rPr>
        <w:t>Приложение № 2</w:t>
      </w:r>
      <w:r w:rsidRPr="00340C7E">
        <w:rPr>
          <w:rFonts w:ascii="Times New Roman" w:eastAsia="Times New Roman" w:hAnsi="Times New Roman" w:cs="Times New Roman"/>
          <w:b/>
          <w:bCs/>
          <w:color w:val="000000"/>
          <w:sz w:val="28"/>
          <w:szCs w:val="24"/>
          <w:lang w:eastAsia="ru-RU"/>
        </w:rPr>
        <w:br/>
        <w:t xml:space="preserve">к </w:t>
      </w:r>
      <w:r w:rsidRPr="00340C7E">
        <w:rPr>
          <w:rFonts w:ascii="Times New Roman" w:eastAsia="Times New Roman" w:hAnsi="Times New Roman" w:cs="Times New Roman"/>
          <w:color w:val="000000"/>
          <w:sz w:val="28"/>
          <w:szCs w:val="24"/>
          <w:lang w:eastAsia="ru-RU"/>
        </w:rPr>
        <w:t>Административному регламенту</w:t>
      </w:r>
      <w:r w:rsidRPr="00340C7E">
        <w:rPr>
          <w:rFonts w:ascii="Times New Roman" w:eastAsia="Times New Roman" w:hAnsi="Times New Roman" w:cs="Times New Roman"/>
          <w:b/>
          <w:bCs/>
          <w:color w:val="000000"/>
          <w:sz w:val="28"/>
          <w:szCs w:val="24"/>
          <w:lang w:eastAsia="ru-RU"/>
        </w:rPr>
        <w:br/>
      </w:r>
    </w:p>
    <w:p w:rsidR="00340C7E" w:rsidRPr="00340C7E" w:rsidRDefault="00340C7E" w:rsidP="00340C7E">
      <w:pPr>
        <w:spacing w:after="0" w:line="240" w:lineRule="auto"/>
        <w:rPr>
          <w:rFonts w:ascii="Times New Roman" w:eastAsia="Times New Roman" w:hAnsi="Times New Roman" w:cs="Times New Roman"/>
          <w:sz w:val="28"/>
          <w:szCs w:val="24"/>
          <w:lang w:eastAsia="ru-RU"/>
        </w:rPr>
      </w:pPr>
    </w:p>
    <w:p w:rsidR="00340C7E" w:rsidRPr="00340C7E" w:rsidRDefault="00340C7E" w:rsidP="00340C7E">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Cs/>
          <w:color w:val="26282F"/>
          <w:sz w:val="28"/>
          <w:szCs w:val="24"/>
          <w:lang w:eastAsia="ar-SA"/>
        </w:rPr>
      </w:pPr>
      <w:r w:rsidRPr="00340C7E">
        <w:rPr>
          <w:rFonts w:ascii="Times New Roman" w:eastAsia="Times New Roman" w:hAnsi="Times New Roman" w:cs="Times New Roman"/>
          <w:bCs/>
          <w:color w:val="26282F"/>
          <w:sz w:val="28"/>
          <w:szCs w:val="24"/>
          <w:lang w:eastAsia="ar-SA"/>
        </w:rPr>
        <w:t>Перечень</w:t>
      </w:r>
      <w:r w:rsidRPr="00340C7E">
        <w:rPr>
          <w:rFonts w:ascii="Times New Roman" w:eastAsia="Times New Roman" w:hAnsi="Times New Roman" w:cs="Times New Roman"/>
          <w:bCs/>
          <w:color w:val="26282F"/>
          <w:sz w:val="28"/>
          <w:szCs w:val="24"/>
          <w:lang w:eastAsia="ar-SA"/>
        </w:rPr>
        <w:br/>
        <w:t>признаков заявителя, представителя заявителя</w:t>
      </w:r>
    </w:p>
    <w:p w:rsidR="00340C7E" w:rsidRPr="00340C7E" w:rsidRDefault="00340C7E" w:rsidP="00340C7E">
      <w:pPr>
        <w:spacing w:after="0" w:line="240" w:lineRule="auto"/>
        <w:rPr>
          <w:rFonts w:ascii="Times New Roman" w:eastAsia="Times New Roman" w:hAnsi="Times New Roman" w:cs="Times New Roman"/>
          <w:sz w:val="28"/>
          <w:szCs w:val="24"/>
          <w:lang w:eastAsia="ru-RU"/>
        </w:rPr>
      </w:pPr>
    </w:p>
    <w:tbl>
      <w:tblPr>
        <w:tblW w:w="0" w:type="auto"/>
        <w:tblInd w:w="108" w:type="dxa"/>
        <w:tblLayout w:type="fixed"/>
        <w:tblLook w:val="0000" w:firstRow="0" w:lastRow="0" w:firstColumn="0" w:lastColumn="0" w:noHBand="0" w:noVBand="0"/>
      </w:tblPr>
      <w:tblGrid>
        <w:gridCol w:w="2977"/>
        <w:gridCol w:w="6237"/>
      </w:tblGrid>
      <w:tr w:rsidR="00340C7E" w:rsidRPr="00340C7E" w:rsidTr="009163BD">
        <w:tc>
          <w:tcPr>
            <w:tcW w:w="2977" w:type="dxa"/>
            <w:tcBorders>
              <w:top w:val="single" w:sz="4" w:space="0" w:color="000000"/>
              <w:left w:val="single" w:sz="4" w:space="0" w:color="000000"/>
              <w:bottom w:val="single" w:sz="4" w:space="0" w:color="000000"/>
            </w:tcBorders>
            <w:shd w:val="clear" w:color="auto" w:fill="auto"/>
          </w:tcPr>
          <w:p w:rsidR="00340C7E" w:rsidRPr="00340C7E" w:rsidRDefault="00340C7E" w:rsidP="00340C7E">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340C7E">
              <w:rPr>
                <w:rFonts w:ascii="Times New Roman" w:eastAsia="Times New Roman" w:hAnsi="Times New Roman" w:cs="Times New Roman"/>
                <w:sz w:val="28"/>
                <w:szCs w:val="24"/>
                <w:lang w:eastAsia="ar-SA"/>
              </w:rPr>
              <w:t>Признак заявителя, представителя заявителя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40C7E" w:rsidRPr="00340C7E" w:rsidRDefault="00340C7E" w:rsidP="00340C7E">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340C7E">
              <w:rPr>
                <w:rFonts w:ascii="Times New Roman" w:eastAsia="Times New Roman" w:hAnsi="Times New Roman" w:cs="Times New Roman"/>
                <w:sz w:val="28"/>
                <w:szCs w:val="24"/>
                <w:lang w:eastAsia="ar-SA"/>
              </w:rPr>
              <w:t>Значения признака заявителя, представителя заявителя</w:t>
            </w:r>
          </w:p>
        </w:tc>
      </w:tr>
      <w:tr w:rsidR="00340C7E" w:rsidRPr="00340C7E" w:rsidTr="009163BD">
        <w:tc>
          <w:tcPr>
            <w:tcW w:w="2977" w:type="dxa"/>
            <w:tcBorders>
              <w:top w:val="single" w:sz="4" w:space="0" w:color="000000"/>
              <w:left w:val="single" w:sz="4" w:space="0" w:color="000000"/>
              <w:bottom w:val="single" w:sz="4" w:space="0" w:color="000000"/>
            </w:tcBorders>
            <w:shd w:val="clear" w:color="auto" w:fill="auto"/>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8"/>
                <w:szCs w:val="24"/>
                <w:lang w:eastAsia="ar-SA"/>
              </w:rPr>
            </w:pPr>
            <w:r w:rsidRPr="00340C7E">
              <w:rPr>
                <w:rFonts w:ascii="Times New Roman" w:eastAsia="Times New Roman" w:hAnsi="Times New Roman" w:cs="Times New Roman"/>
                <w:sz w:val="28"/>
                <w:szCs w:val="24"/>
                <w:lang w:eastAsia="ar-SA"/>
              </w:rPr>
              <w:t>Статус заявителя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8"/>
                <w:szCs w:val="24"/>
                <w:lang w:eastAsia="ar-SA"/>
              </w:rPr>
            </w:pPr>
            <w:r w:rsidRPr="00340C7E">
              <w:rPr>
                <w:rFonts w:ascii="Times New Roman" w:eastAsia="Times New Roman" w:hAnsi="Times New Roman" w:cs="Times New Roman"/>
                <w:sz w:val="28"/>
                <w:szCs w:val="24"/>
                <w:lang w:eastAsia="ar-SA"/>
              </w:rPr>
              <w:t xml:space="preserve">физические или юридические лица, обратившиеся за предоставлением муниципальной услуги </w:t>
            </w:r>
          </w:p>
        </w:tc>
      </w:tr>
      <w:tr w:rsidR="00340C7E" w:rsidRPr="00340C7E" w:rsidTr="009163BD">
        <w:tc>
          <w:tcPr>
            <w:tcW w:w="2977" w:type="dxa"/>
            <w:tcBorders>
              <w:top w:val="single" w:sz="4" w:space="0" w:color="000000"/>
              <w:left w:val="single" w:sz="4" w:space="0" w:color="000000"/>
              <w:bottom w:val="single" w:sz="4" w:space="0" w:color="000000"/>
            </w:tcBorders>
            <w:shd w:val="clear" w:color="auto" w:fill="auto"/>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8"/>
                <w:szCs w:val="24"/>
                <w:lang w:eastAsia="ar-SA"/>
              </w:rPr>
            </w:pPr>
            <w:r w:rsidRPr="00340C7E">
              <w:rPr>
                <w:rFonts w:ascii="Times New Roman" w:eastAsia="Times New Roman" w:hAnsi="Times New Roman" w:cs="Times New Roman"/>
                <w:sz w:val="28"/>
                <w:szCs w:val="24"/>
                <w:lang w:eastAsia="ar-SA"/>
              </w:rPr>
              <w:t>Статус представителя заявителя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40C7E" w:rsidRPr="00340C7E" w:rsidRDefault="00340C7E" w:rsidP="00340C7E">
            <w:pPr>
              <w:widowControl w:val="0"/>
              <w:suppressAutoHyphens/>
              <w:autoSpaceDE w:val="0"/>
              <w:spacing w:after="0" w:line="240" w:lineRule="auto"/>
              <w:rPr>
                <w:rFonts w:ascii="Times New Roman" w:eastAsia="Times New Roman" w:hAnsi="Times New Roman" w:cs="Times New Roman"/>
                <w:sz w:val="28"/>
                <w:szCs w:val="24"/>
                <w:lang w:eastAsia="ar-SA"/>
              </w:rPr>
            </w:pPr>
            <w:r w:rsidRPr="00340C7E">
              <w:rPr>
                <w:rFonts w:ascii="Times New Roman" w:eastAsia="Times New Roman" w:hAnsi="Times New Roman" w:cs="Times New Roman"/>
                <w:sz w:val="28"/>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340C7E" w:rsidRPr="00340C7E" w:rsidRDefault="00340C7E" w:rsidP="00340C7E">
      <w:pPr>
        <w:contextualSpacing/>
        <w:rPr>
          <w:rFonts w:ascii="Times New Roman" w:eastAsia="Times New Roman" w:hAnsi="Times New Roman" w:cs="Times New Roman"/>
          <w:sz w:val="24"/>
          <w:szCs w:val="24"/>
          <w:lang w:eastAsia="ru-RU"/>
        </w:rPr>
      </w:pPr>
    </w:p>
    <w:p w:rsidR="000E5A9F" w:rsidRPr="00340C7E" w:rsidRDefault="000E5A9F" w:rsidP="00340C7E"/>
    <w:sectPr w:rsidR="000E5A9F" w:rsidRPr="00340C7E" w:rsidSect="009163BD">
      <w:headerReference w:type="even" r:id="rId17"/>
      <w:pgSz w:w="11906" w:h="16838"/>
      <w:pgMar w:top="993" w:right="99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C5" w:rsidRDefault="00F210C5">
      <w:pPr>
        <w:spacing w:after="0" w:line="240" w:lineRule="auto"/>
      </w:pPr>
      <w:r>
        <w:separator/>
      </w:r>
    </w:p>
  </w:endnote>
  <w:endnote w:type="continuationSeparator" w:id="0">
    <w:p w:rsidR="00F210C5" w:rsidRDefault="00F2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C5" w:rsidRDefault="00F210C5">
      <w:pPr>
        <w:spacing w:after="0" w:line="240" w:lineRule="auto"/>
      </w:pPr>
      <w:r>
        <w:separator/>
      </w:r>
    </w:p>
  </w:footnote>
  <w:footnote w:type="continuationSeparator" w:id="0">
    <w:p w:rsidR="00F210C5" w:rsidRDefault="00F2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D" w:rsidRDefault="009163BD" w:rsidP="009163B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63BD" w:rsidRDefault="009163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D" w:rsidRDefault="009163BD" w:rsidP="009163B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63BD" w:rsidRDefault="009163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3D00F55"/>
    <w:multiLevelType w:val="hybridMultilevel"/>
    <w:tmpl w:val="3ADEC754"/>
    <w:lvl w:ilvl="0" w:tplc="AF049806">
      <w:start w:val="1"/>
      <w:numFmt w:val="decimal"/>
      <w:lvlText w:val="%1."/>
      <w:lvlJc w:val="left"/>
      <w:pPr>
        <w:ind w:left="1955" w:hanging="121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9"/>
  </w:num>
  <w:num w:numId="5">
    <w:abstractNumId w:val="18"/>
  </w:num>
  <w:num w:numId="6">
    <w:abstractNumId w:val="23"/>
  </w:num>
  <w:num w:numId="7">
    <w:abstractNumId w:val="8"/>
  </w:num>
  <w:num w:numId="8">
    <w:abstractNumId w:val="10"/>
  </w:num>
  <w:num w:numId="9">
    <w:abstractNumId w:val="6"/>
  </w:num>
  <w:num w:numId="10">
    <w:abstractNumId w:val="9"/>
  </w:num>
  <w:num w:numId="11">
    <w:abstractNumId w:val="5"/>
  </w:num>
  <w:num w:numId="12">
    <w:abstractNumId w:val="21"/>
  </w:num>
  <w:num w:numId="13">
    <w:abstractNumId w:val="20"/>
  </w:num>
  <w:num w:numId="14">
    <w:abstractNumId w:val="22"/>
  </w:num>
  <w:num w:numId="15">
    <w:abstractNumId w:val="11"/>
  </w:num>
  <w:num w:numId="16">
    <w:abstractNumId w:val="1"/>
  </w:num>
  <w:num w:numId="17">
    <w:abstractNumId w:val="14"/>
  </w:num>
  <w:num w:numId="18">
    <w:abstractNumId w:val="7"/>
  </w:num>
  <w:num w:numId="19">
    <w:abstractNumId w:val="16"/>
  </w:num>
  <w:num w:numId="20">
    <w:abstractNumId w:val="2"/>
  </w:num>
  <w:num w:numId="21">
    <w:abstractNumId w:val="3"/>
  </w:num>
  <w:num w:numId="22">
    <w:abstractNumId w:val="4"/>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77"/>
    <w:rsid w:val="000C0F44"/>
    <w:rsid w:val="000E5A9F"/>
    <w:rsid w:val="001A7852"/>
    <w:rsid w:val="0027715C"/>
    <w:rsid w:val="002B456A"/>
    <w:rsid w:val="00340C7E"/>
    <w:rsid w:val="00366938"/>
    <w:rsid w:val="004501C4"/>
    <w:rsid w:val="00481761"/>
    <w:rsid w:val="00491424"/>
    <w:rsid w:val="005423EF"/>
    <w:rsid w:val="005A47EE"/>
    <w:rsid w:val="00626ABB"/>
    <w:rsid w:val="006C186A"/>
    <w:rsid w:val="00737D03"/>
    <w:rsid w:val="007C2C2A"/>
    <w:rsid w:val="007E1177"/>
    <w:rsid w:val="00861449"/>
    <w:rsid w:val="008D2D1D"/>
    <w:rsid w:val="00903046"/>
    <w:rsid w:val="009163BD"/>
    <w:rsid w:val="00936288"/>
    <w:rsid w:val="00C71A45"/>
    <w:rsid w:val="00CA0B32"/>
    <w:rsid w:val="00CD5366"/>
    <w:rsid w:val="00CD70BF"/>
    <w:rsid w:val="00D01A94"/>
    <w:rsid w:val="00DD1A1C"/>
    <w:rsid w:val="00DF7D6C"/>
    <w:rsid w:val="00F15D15"/>
    <w:rsid w:val="00F2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423EF"/>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23EF"/>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5423EF"/>
  </w:style>
  <w:style w:type="paragraph" w:styleId="a4">
    <w:name w:val="Body Text"/>
    <w:basedOn w:val="a0"/>
    <w:link w:val="a5"/>
    <w:rsid w:val="005423E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5423EF"/>
    <w:rPr>
      <w:rFonts w:ascii="Times New Roman" w:eastAsia="Times New Roman" w:hAnsi="Times New Roman" w:cs="Times New Roman"/>
      <w:b/>
      <w:bCs/>
      <w:sz w:val="26"/>
      <w:szCs w:val="26"/>
      <w:lang w:eastAsia="ru-RU"/>
    </w:rPr>
  </w:style>
  <w:style w:type="paragraph" w:styleId="2">
    <w:name w:val="Body Text Indent 2"/>
    <w:basedOn w:val="a0"/>
    <w:link w:val="20"/>
    <w:rsid w:val="005423E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5423EF"/>
    <w:rPr>
      <w:rFonts w:ascii="Times New Roman" w:eastAsia="Times New Roman" w:hAnsi="Times New Roman" w:cs="Times New Roman"/>
      <w:sz w:val="28"/>
      <w:szCs w:val="28"/>
      <w:lang w:eastAsia="ru-RU"/>
    </w:rPr>
  </w:style>
  <w:style w:type="paragraph" w:customStyle="1" w:styleId="ConsNonformat">
    <w:name w:val="ConsNonformat"/>
    <w:rsid w:val="005423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5423EF"/>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5423EF"/>
    <w:rPr>
      <w:rFonts w:ascii="Times New Roman" w:eastAsia="Times New Roman" w:hAnsi="Times New Roman" w:cs="Times New Roman"/>
      <w:sz w:val="28"/>
      <w:szCs w:val="28"/>
      <w:lang w:val="x-none" w:eastAsia="x-none"/>
    </w:rPr>
  </w:style>
  <w:style w:type="character" w:styleId="a6">
    <w:name w:val="page number"/>
    <w:basedOn w:val="a1"/>
    <w:rsid w:val="005423EF"/>
  </w:style>
  <w:style w:type="paragraph" w:customStyle="1" w:styleId="ConsPlusNormal">
    <w:name w:val="ConsPlusNormal"/>
    <w:rsid w:val="00542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5423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5423EF"/>
    <w:rPr>
      <w:rFonts w:ascii="Times New Roman" w:eastAsia="Times New Roman" w:hAnsi="Times New Roman" w:cs="Times New Roman"/>
      <w:sz w:val="24"/>
      <w:szCs w:val="24"/>
      <w:lang w:eastAsia="ru-RU"/>
    </w:rPr>
  </w:style>
  <w:style w:type="paragraph" w:customStyle="1" w:styleId="FR1">
    <w:name w:val="FR1"/>
    <w:link w:val="FR10"/>
    <w:rsid w:val="005423EF"/>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5423EF"/>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5423EF"/>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5423EF"/>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5423EF"/>
    <w:pPr>
      <w:ind w:left="720"/>
      <w:contextualSpacing/>
    </w:pPr>
    <w:rPr>
      <w:rFonts w:eastAsia="Times New Roman"/>
      <w:lang w:eastAsia="ru-RU"/>
    </w:rPr>
  </w:style>
  <w:style w:type="paragraph" w:styleId="ab">
    <w:name w:val="Balloon Text"/>
    <w:basedOn w:val="a0"/>
    <w:link w:val="ac"/>
    <w:uiPriority w:val="99"/>
    <w:semiHidden/>
    <w:unhideWhenUsed/>
    <w:rsid w:val="005423EF"/>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5423EF"/>
    <w:rPr>
      <w:rFonts w:ascii="Segoe UI" w:eastAsia="Times New Roman" w:hAnsi="Segoe UI" w:cs="Segoe UI"/>
      <w:sz w:val="18"/>
      <w:szCs w:val="18"/>
      <w:lang w:eastAsia="ru-RU"/>
    </w:rPr>
  </w:style>
  <w:style w:type="paragraph" w:styleId="ad">
    <w:name w:val="footer"/>
    <w:basedOn w:val="a0"/>
    <w:link w:val="ae"/>
    <w:uiPriority w:val="99"/>
    <w:unhideWhenUsed/>
    <w:rsid w:val="005423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5423EF"/>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5423EF"/>
    <w:rPr>
      <w:color w:val="0563C1"/>
      <w:u w:val="single"/>
    </w:rPr>
  </w:style>
  <w:style w:type="character" w:customStyle="1" w:styleId="af">
    <w:name w:val="Гипертекстовая ссылка"/>
    <w:uiPriority w:val="99"/>
    <w:rsid w:val="005423EF"/>
    <w:rPr>
      <w:b w:val="0"/>
      <w:bCs w:val="0"/>
      <w:color w:val="106BBE"/>
    </w:rPr>
  </w:style>
  <w:style w:type="character" w:customStyle="1" w:styleId="af0">
    <w:name w:val="Цветовое выделение"/>
    <w:rsid w:val="005423EF"/>
    <w:rPr>
      <w:b/>
      <w:bCs/>
      <w:color w:val="26282F"/>
    </w:rPr>
  </w:style>
  <w:style w:type="paragraph" w:customStyle="1" w:styleId="af1">
    <w:name w:val="Нормальный (таблица)"/>
    <w:basedOn w:val="a0"/>
    <w:next w:val="a0"/>
    <w:uiPriority w:val="99"/>
    <w:rsid w:val="005423EF"/>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5423EF"/>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542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423EF"/>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5423E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3">
    <w:name w:val="Table Grid"/>
    <w:basedOn w:val="a2"/>
    <w:uiPriority w:val="59"/>
    <w:rsid w:val="00542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5423EF"/>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5423EF"/>
    <w:pPr>
      <w:widowControl w:val="0"/>
      <w:shd w:val="clear" w:color="auto" w:fill="FFFFFF"/>
      <w:spacing w:before="360" w:after="480" w:line="518" w:lineRule="exact"/>
      <w:ind w:hanging="2080"/>
    </w:pPr>
    <w:rPr>
      <w:rFonts w:ascii="Times New Roman" w:eastAsia="Times New Roman" w:hAnsi="Times New Roman" w:cs="Times New Roman"/>
      <w:sz w:val="28"/>
      <w:szCs w:val="28"/>
    </w:rPr>
  </w:style>
  <w:style w:type="paragraph" w:customStyle="1" w:styleId="ConsPlusTitle">
    <w:name w:val="ConsPlusTitle"/>
    <w:rsid w:val="005423EF"/>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0"/>
    <w:uiPriority w:val="1"/>
    <w:qFormat/>
    <w:rsid w:val="005423EF"/>
    <w:pPr>
      <w:ind w:left="720"/>
      <w:contextualSpacing/>
    </w:pPr>
  </w:style>
  <w:style w:type="character" w:styleId="af4">
    <w:name w:val="Hyperlink"/>
    <w:basedOn w:val="a1"/>
    <w:uiPriority w:val="99"/>
    <w:unhideWhenUsed/>
    <w:rsid w:val="005423EF"/>
    <w:rPr>
      <w:color w:val="0000FF" w:themeColor="hyperlink"/>
      <w:u w:val="single"/>
    </w:rPr>
  </w:style>
  <w:style w:type="numbering" w:customStyle="1" w:styleId="23">
    <w:name w:val="Нет списка2"/>
    <w:next w:val="a3"/>
    <w:uiPriority w:val="99"/>
    <w:semiHidden/>
    <w:unhideWhenUsed/>
    <w:rsid w:val="00340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423EF"/>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23EF"/>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5423EF"/>
  </w:style>
  <w:style w:type="paragraph" w:styleId="a4">
    <w:name w:val="Body Text"/>
    <w:basedOn w:val="a0"/>
    <w:link w:val="a5"/>
    <w:rsid w:val="005423E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5423EF"/>
    <w:rPr>
      <w:rFonts w:ascii="Times New Roman" w:eastAsia="Times New Roman" w:hAnsi="Times New Roman" w:cs="Times New Roman"/>
      <w:b/>
      <w:bCs/>
      <w:sz w:val="26"/>
      <w:szCs w:val="26"/>
      <w:lang w:eastAsia="ru-RU"/>
    </w:rPr>
  </w:style>
  <w:style w:type="paragraph" w:styleId="2">
    <w:name w:val="Body Text Indent 2"/>
    <w:basedOn w:val="a0"/>
    <w:link w:val="20"/>
    <w:rsid w:val="005423E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5423EF"/>
    <w:rPr>
      <w:rFonts w:ascii="Times New Roman" w:eastAsia="Times New Roman" w:hAnsi="Times New Roman" w:cs="Times New Roman"/>
      <w:sz w:val="28"/>
      <w:szCs w:val="28"/>
      <w:lang w:eastAsia="ru-RU"/>
    </w:rPr>
  </w:style>
  <w:style w:type="paragraph" w:customStyle="1" w:styleId="ConsNonformat">
    <w:name w:val="ConsNonformat"/>
    <w:rsid w:val="005423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5423EF"/>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5423EF"/>
    <w:rPr>
      <w:rFonts w:ascii="Times New Roman" w:eastAsia="Times New Roman" w:hAnsi="Times New Roman" w:cs="Times New Roman"/>
      <w:sz w:val="28"/>
      <w:szCs w:val="28"/>
      <w:lang w:val="x-none" w:eastAsia="x-none"/>
    </w:rPr>
  </w:style>
  <w:style w:type="character" w:styleId="a6">
    <w:name w:val="page number"/>
    <w:basedOn w:val="a1"/>
    <w:rsid w:val="005423EF"/>
  </w:style>
  <w:style w:type="paragraph" w:customStyle="1" w:styleId="ConsPlusNormal">
    <w:name w:val="ConsPlusNormal"/>
    <w:rsid w:val="00542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5423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5423EF"/>
    <w:rPr>
      <w:rFonts w:ascii="Times New Roman" w:eastAsia="Times New Roman" w:hAnsi="Times New Roman" w:cs="Times New Roman"/>
      <w:sz w:val="24"/>
      <w:szCs w:val="24"/>
      <w:lang w:eastAsia="ru-RU"/>
    </w:rPr>
  </w:style>
  <w:style w:type="paragraph" w:customStyle="1" w:styleId="FR1">
    <w:name w:val="FR1"/>
    <w:link w:val="FR10"/>
    <w:rsid w:val="005423EF"/>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5423EF"/>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5423EF"/>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5423EF"/>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5423EF"/>
    <w:pPr>
      <w:ind w:left="720"/>
      <w:contextualSpacing/>
    </w:pPr>
    <w:rPr>
      <w:rFonts w:eastAsia="Times New Roman"/>
      <w:lang w:eastAsia="ru-RU"/>
    </w:rPr>
  </w:style>
  <w:style w:type="paragraph" w:styleId="ab">
    <w:name w:val="Balloon Text"/>
    <w:basedOn w:val="a0"/>
    <w:link w:val="ac"/>
    <w:uiPriority w:val="99"/>
    <w:semiHidden/>
    <w:unhideWhenUsed/>
    <w:rsid w:val="005423EF"/>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5423EF"/>
    <w:rPr>
      <w:rFonts w:ascii="Segoe UI" w:eastAsia="Times New Roman" w:hAnsi="Segoe UI" w:cs="Segoe UI"/>
      <w:sz w:val="18"/>
      <w:szCs w:val="18"/>
      <w:lang w:eastAsia="ru-RU"/>
    </w:rPr>
  </w:style>
  <w:style w:type="paragraph" w:styleId="ad">
    <w:name w:val="footer"/>
    <w:basedOn w:val="a0"/>
    <w:link w:val="ae"/>
    <w:uiPriority w:val="99"/>
    <w:unhideWhenUsed/>
    <w:rsid w:val="005423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5423EF"/>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5423EF"/>
    <w:rPr>
      <w:color w:val="0563C1"/>
      <w:u w:val="single"/>
    </w:rPr>
  </w:style>
  <w:style w:type="character" w:customStyle="1" w:styleId="af">
    <w:name w:val="Гипертекстовая ссылка"/>
    <w:uiPriority w:val="99"/>
    <w:rsid w:val="005423EF"/>
    <w:rPr>
      <w:b w:val="0"/>
      <w:bCs w:val="0"/>
      <w:color w:val="106BBE"/>
    </w:rPr>
  </w:style>
  <w:style w:type="character" w:customStyle="1" w:styleId="af0">
    <w:name w:val="Цветовое выделение"/>
    <w:rsid w:val="005423EF"/>
    <w:rPr>
      <w:b/>
      <w:bCs/>
      <w:color w:val="26282F"/>
    </w:rPr>
  </w:style>
  <w:style w:type="paragraph" w:customStyle="1" w:styleId="af1">
    <w:name w:val="Нормальный (таблица)"/>
    <w:basedOn w:val="a0"/>
    <w:next w:val="a0"/>
    <w:uiPriority w:val="99"/>
    <w:rsid w:val="005423EF"/>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5423EF"/>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542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423EF"/>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5423E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3">
    <w:name w:val="Table Grid"/>
    <w:basedOn w:val="a2"/>
    <w:uiPriority w:val="59"/>
    <w:rsid w:val="00542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5423EF"/>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5423EF"/>
    <w:pPr>
      <w:widowControl w:val="0"/>
      <w:shd w:val="clear" w:color="auto" w:fill="FFFFFF"/>
      <w:spacing w:before="360" w:after="480" w:line="518" w:lineRule="exact"/>
      <w:ind w:hanging="2080"/>
    </w:pPr>
    <w:rPr>
      <w:rFonts w:ascii="Times New Roman" w:eastAsia="Times New Roman" w:hAnsi="Times New Roman" w:cs="Times New Roman"/>
      <w:sz w:val="28"/>
      <w:szCs w:val="28"/>
    </w:rPr>
  </w:style>
  <w:style w:type="paragraph" w:customStyle="1" w:styleId="ConsPlusTitle">
    <w:name w:val="ConsPlusTitle"/>
    <w:rsid w:val="005423EF"/>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0"/>
    <w:uiPriority w:val="1"/>
    <w:qFormat/>
    <w:rsid w:val="005423EF"/>
    <w:pPr>
      <w:ind w:left="720"/>
      <w:contextualSpacing/>
    </w:pPr>
  </w:style>
  <w:style w:type="character" w:styleId="af4">
    <w:name w:val="Hyperlink"/>
    <w:basedOn w:val="a1"/>
    <w:uiPriority w:val="99"/>
    <w:unhideWhenUsed/>
    <w:rsid w:val="005423EF"/>
    <w:rPr>
      <w:color w:val="0000FF" w:themeColor="hyperlink"/>
      <w:u w:val="single"/>
    </w:rPr>
  </w:style>
  <w:style w:type="numbering" w:customStyle="1" w:styleId="23">
    <w:name w:val="Нет списка2"/>
    <w:next w:val="a3"/>
    <w:uiPriority w:val="99"/>
    <w:semiHidden/>
    <w:unhideWhenUsed/>
    <w:rsid w:val="0034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orb.ru" TargetMode="External"/><Relationship Id="rId13" Type="http://schemas.openxmlformats.org/officeDocument/2006/relationships/image" Target="media/image1.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garantF1://12084522.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11447</Words>
  <Characters>65251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18</cp:revision>
  <dcterms:created xsi:type="dcterms:W3CDTF">2022-08-25T11:31:00Z</dcterms:created>
  <dcterms:modified xsi:type="dcterms:W3CDTF">2022-10-25T10:50:00Z</dcterms:modified>
</cp:coreProperties>
</file>