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2C" w:rsidRPr="006073CC" w:rsidRDefault="006073CC" w:rsidP="006073CC">
      <w:pPr>
        <w:jc w:val="both"/>
        <w:rPr>
          <w:rStyle w:val="a3"/>
          <w:rFonts w:ascii="Arial" w:hAnsi="Arial" w:cs="Arial"/>
          <w:sz w:val="27"/>
          <w:szCs w:val="27"/>
          <w:shd w:val="clear" w:color="auto" w:fill="FFFFFF"/>
        </w:rPr>
      </w:pPr>
      <w:bookmarkStart w:id="0" w:name="_GoBack"/>
      <w:r w:rsidRPr="006073CC">
        <w:rPr>
          <w:rStyle w:val="a3"/>
          <w:rFonts w:ascii="Arial" w:hAnsi="Arial" w:cs="Arial"/>
          <w:sz w:val="27"/>
          <w:szCs w:val="27"/>
          <w:shd w:val="clear" w:color="auto" w:fill="FFFFFF"/>
        </w:rPr>
        <w:t>Правила поведения граждан в период проведения массовых публичных мероприятий на открытых площадках</w:t>
      </w:r>
    </w:p>
    <w:p w:rsidR="006073CC" w:rsidRPr="006073CC" w:rsidRDefault="006073CC" w:rsidP="00607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sz w:val="27"/>
          <w:szCs w:val="27"/>
          <w:lang w:eastAsia="ru-RU"/>
        </w:rPr>
        <w:t>На время проведения массового публичного мероприятия </w:t>
      </w:r>
      <w:r w:rsidRPr="006073C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ЗАПРЕЩАЕТСЯ:</w:t>
      </w:r>
    </w:p>
    <w:p w:rsidR="006073CC" w:rsidRPr="006073CC" w:rsidRDefault="006073CC" w:rsidP="0060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sz w:val="27"/>
          <w:szCs w:val="27"/>
          <w:lang w:eastAsia="ru-RU"/>
        </w:rPr>
        <w:t>проносить алкогольные напитки, огнестрельное и холодное оружие или предметы, которые могут быть использованы для причинения вреда жизни и здоровью граждан;</w:t>
      </w:r>
    </w:p>
    <w:p w:rsidR="006073CC" w:rsidRPr="006073CC" w:rsidRDefault="006073CC" w:rsidP="0060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sz w:val="27"/>
          <w:szCs w:val="27"/>
          <w:lang w:eastAsia="ru-RU"/>
        </w:rPr>
        <w:t>торговать и проносить петарды, ракеты, фейерверки и иные пиротехнические средства, огнеопасные и ядовитые растворы и вещества;</w:t>
      </w:r>
    </w:p>
    <w:p w:rsidR="006073CC" w:rsidRPr="006073CC" w:rsidRDefault="006073CC" w:rsidP="0060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sz w:val="27"/>
          <w:szCs w:val="27"/>
          <w:lang w:eastAsia="ru-RU"/>
        </w:rPr>
        <w:t>торговать товарами, расфасованными в стеклянную, металлическую и иную тару, которую можно использовать в качестве холодного оружия.</w:t>
      </w:r>
    </w:p>
    <w:p w:rsidR="006073CC" w:rsidRPr="006073CC" w:rsidRDefault="006073CC" w:rsidP="00607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sz w:val="27"/>
          <w:szCs w:val="27"/>
          <w:lang w:eastAsia="ru-RU"/>
        </w:rPr>
        <w:t>При обнаружении подозрительного предмета, который может оказаться взрывным устройством:</w:t>
      </w:r>
    </w:p>
    <w:p w:rsidR="006073CC" w:rsidRPr="006073CC" w:rsidRDefault="006073CC" w:rsidP="0060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sz w:val="27"/>
          <w:szCs w:val="27"/>
          <w:lang w:eastAsia="ru-RU"/>
        </w:rPr>
        <w:t>незамедлительно зафиксировать время обнаружения предмета и сообщить о случившемся в правоохранительные органы;</w:t>
      </w:r>
    </w:p>
    <w:p w:rsidR="006073CC" w:rsidRPr="006073CC" w:rsidRDefault="006073CC" w:rsidP="0060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sz w:val="27"/>
          <w:szCs w:val="27"/>
          <w:lang w:eastAsia="ru-RU"/>
        </w:rPr>
        <w:t>не приближаться и не прикасаться к подозрительному предмету;</w:t>
      </w:r>
    </w:p>
    <w:p w:rsidR="006073CC" w:rsidRPr="006073CC" w:rsidRDefault="006073CC" w:rsidP="0060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sz w:val="27"/>
          <w:szCs w:val="27"/>
          <w:lang w:eastAsia="ru-RU"/>
        </w:rPr>
        <w:t>не пользоваться вблизи подозрительного предмета сотовыми телефонами;</w:t>
      </w:r>
    </w:p>
    <w:p w:rsidR="006073CC" w:rsidRPr="006073CC" w:rsidRDefault="006073CC" w:rsidP="0060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sz w:val="27"/>
          <w:szCs w:val="27"/>
          <w:lang w:eastAsia="ru-RU"/>
        </w:rPr>
        <w:t>предотвратить доступ к нему других людей;</w:t>
      </w:r>
    </w:p>
    <w:p w:rsidR="006073CC" w:rsidRPr="006073CC" w:rsidRDefault="006073CC" w:rsidP="0060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sz w:val="27"/>
          <w:szCs w:val="27"/>
          <w:lang w:eastAsia="ru-RU"/>
        </w:rPr>
        <w:t xml:space="preserve">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</w:t>
      </w:r>
      <w:proofErr w:type="spellStart"/>
      <w:r w:rsidRPr="006073CC">
        <w:rPr>
          <w:rFonts w:ascii="Arial" w:eastAsia="Times New Roman" w:hAnsi="Arial" w:cs="Arial"/>
          <w:sz w:val="27"/>
          <w:szCs w:val="27"/>
          <w:lang w:eastAsia="ru-RU"/>
        </w:rPr>
        <w:t>Росгвардии</w:t>
      </w:r>
      <w:proofErr w:type="spellEnd"/>
      <w:r w:rsidRPr="006073CC">
        <w:rPr>
          <w:rFonts w:ascii="Arial" w:eastAsia="Times New Roman" w:hAnsi="Arial" w:cs="Arial"/>
          <w:sz w:val="27"/>
          <w:szCs w:val="27"/>
          <w:lang w:eastAsia="ru-RU"/>
        </w:rPr>
        <w:t xml:space="preserve"> и МЧС, служб эксплуатации;</w:t>
      </w:r>
    </w:p>
    <w:p w:rsidR="006073CC" w:rsidRPr="006073CC" w:rsidRDefault="006073CC" w:rsidP="0060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sz w:val="27"/>
          <w:szCs w:val="27"/>
          <w:lang w:eastAsia="ru-RU"/>
        </w:rPr>
        <w:t>покинуть опасную зону, по возможности, не проходя вблизи подозрительного предмета;</w:t>
      </w:r>
    </w:p>
    <w:p w:rsidR="006073CC" w:rsidRPr="006073CC" w:rsidRDefault="006073CC" w:rsidP="006073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073C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ПОМНИТЕ:</w:t>
      </w:r>
      <w:r w:rsidRPr="006073CC">
        <w:rPr>
          <w:rFonts w:ascii="Arial" w:eastAsia="Times New Roman" w:hAnsi="Arial" w:cs="Arial"/>
          <w:sz w:val="27"/>
          <w:szCs w:val="27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Не предпринимайте самостоятельно никаких действий со взрывными устройствами или подозрительными предметами – это может привести к взрыву, многочисленным жертвам и разрушениям.</w:t>
      </w:r>
    </w:p>
    <w:bookmarkEnd w:id="0"/>
    <w:p w:rsidR="006073CC" w:rsidRPr="006073CC" w:rsidRDefault="006073CC" w:rsidP="006073CC">
      <w:pPr>
        <w:jc w:val="both"/>
      </w:pPr>
    </w:p>
    <w:sectPr w:rsidR="006073CC" w:rsidRPr="0060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136D"/>
    <w:multiLevelType w:val="multilevel"/>
    <w:tmpl w:val="0340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52329"/>
    <w:multiLevelType w:val="multilevel"/>
    <w:tmpl w:val="127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12"/>
    <w:rsid w:val="00520E12"/>
    <w:rsid w:val="006073CC"/>
    <w:rsid w:val="00844762"/>
    <w:rsid w:val="00E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780D9-901A-4CD5-B6E2-E10248A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3CC"/>
    <w:rPr>
      <w:b/>
      <w:bCs/>
    </w:rPr>
  </w:style>
  <w:style w:type="paragraph" w:styleId="a4">
    <w:name w:val="Normal (Web)"/>
    <w:basedOn w:val="a"/>
    <w:uiPriority w:val="99"/>
    <w:semiHidden/>
    <w:unhideWhenUsed/>
    <w:rsid w:val="0060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2023-12-20T07:04:00Z</dcterms:created>
  <dcterms:modified xsi:type="dcterms:W3CDTF">2023-12-20T07:05:00Z</dcterms:modified>
</cp:coreProperties>
</file>