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CF" w:rsidRPr="00F3105C" w:rsidRDefault="000D00CF" w:rsidP="000D00CF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Style w:val="a5"/>
          <w:rFonts w:eastAsia="Arial Unicode MS"/>
          <w:color w:val="000000" w:themeColor="text1"/>
          <w:sz w:val="28"/>
          <w:szCs w:val="28"/>
          <w:shd w:val="clear" w:color="auto" w:fill="FFFFFF"/>
        </w:rPr>
        <w:t>Миграционный учет</w:t>
      </w:r>
    </w:p>
    <w:p w:rsidR="000D00CF" w:rsidRPr="00F3105C" w:rsidRDefault="000D00CF" w:rsidP="000D00CF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Постановлением Правительства Российской Федерации от 21.10.2023 № 1756, вступившим в силу с 26.10.2023, внесены изменения в Правила осуществления миграционного учета иностранных граждан и лиц без гражданства в Российской Федерации, утвержденные Постановлением Правительства Российской Федерации от 15.01.2007 №9.</w:t>
      </w:r>
    </w:p>
    <w:p w:rsidR="000D00CF" w:rsidRPr="00F3105C" w:rsidRDefault="000D00CF" w:rsidP="000D00CF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В частности, установлен перечень документов, которые прилагаются к у</w:t>
      </w:r>
      <w:bookmarkStart w:id="0" w:name="_GoBack"/>
      <w:bookmarkEnd w:id="0"/>
      <w:r w:rsidRPr="00F3105C">
        <w:rPr>
          <w:rFonts w:eastAsia="Arial Unicode MS"/>
          <w:color w:val="000000" w:themeColor="text1"/>
          <w:sz w:val="28"/>
          <w:szCs w:val="28"/>
        </w:rPr>
        <w:t>ведомлению о прибытии при обращении иностранного гражданина в территориальный орган МВД.</w:t>
      </w:r>
    </w:p>
    <w:p w:rsidR="000D00CF" w:rsidRPr="00F3105C" w:rsidRDefault="000D00CF" w:rsidP="000D00CF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Дополнительно при подаче документов для постановки на миграционный учет иностранный гражданин должен указать свой контактный номер телефона.</w:t>
      </w:r>
    </w:p>
    <w:p w:rsidR="000D00CF" w:rsidRPr="00F3105C" w:rsidRDefault="000D00CF" w:rsidP="000D00CF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3105C">
        <w:rPr>
          <w:rFonts w:eastAsia="Arial Unicode MS"/>
          <w:color w:val="000000" w:themeColor="text1"/>
          <w:sz w:val="28"/>
          <w:szCs w:val="28"/>
        </w:rPr>
        <w:t>При обращении иностранным гражданином в территориальный орган Министерства внутренних дел Российской Федерации в электронной форме к уведомлению о своем прибытии</w:t>
      </w:r>
      <w:proofErr w:type="gramEnd"/>
      <w:r w:rsidRPr="00F3105C">
        <w:rPr>
          <w:rFonts w:eastAsia="Arial Unicode MS"/>
          <w:color w:val="000000" w:themeColor="text1"/>
          <w:sz w:val="28"/>
          <w:szCs w:val="28"/>
        </w:rPr>
        <w:t xml:space="preserve"> в место пребывания и прибытии в это же место пребывания его детей, не достигших 18-летнего возраста, прилагаются следующие документы:</w:t>
      </w:r>
    </w:p>
    <w:p w:rsidR="000D00CF" w:rsidRPr="00F3105C" w:rsidRDefault="000D00CF" w:rsidP="000D00CF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а)      копии всех страниц документов, удостоверяющих личность иностранного гражданина и его детей, не достигших 18-летнего возраста, которые содержат информацию о данных лицах и (или) имеют отметки о пересечении государственной границы Российской Федерации либо иностранного государства;</w:t>
      </w:r>
    </w:p>
    <w:p w:rsidR="000D00CF" w:rsidRPr="00F3105C" w:rsidRDefault="000D00CF" w:rsidP="000D00CF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б)      копия документа, подтверждающего право собственности принимающей стороны на жилое помещение, предоставляемое для фактического проживания (временного пребывания) иностранному гражданину и его детям, не достигшим 18-летнего возраста;</w:t>
      </w:r>
    </w:p>
    <w:p w:rsidR="000D00CF" w:rsidRPr="00F3105C" w:rsidRDefault="000D00CF" w:rsidP="000D00CF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в)      копии миграционных карт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Федерации, а также случая получения лицом без гражданства временного удостоверения личности лица без гражданства в Российской Федерации);</w:t>
      </w:r>
    </w:p>
    <w:p w:rsidR="000D00CF" w:rsidRPr="00F3105C" w:rsidRDefault="000D00CF" w:rsidP="000D00CF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г)       копии документов, подтверждающих родственные отношения с детьми, не достигшими 18-летнего возраста, с переводом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C3458B" w:rsidRPr="000D00CF" w:rsidRDefault="00C3458B" w:rsidP="000D00CF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23621A"/>
    <w:rsid w:val="00277296"/>
    <w:rsid w:val="002F6133"/>
    <w:rsid w:val="003E567D"/>
    <w:rsid w:val="003E6EB6"/>
    <w:rsid w:val="004F4554"/>
    <w:rsid w:val="00510161"/>
    <w:rsid w:val="005C13F8"/>
    <w:rsid w:val="00740B0E"/>
    <w:rsid w:val="007E6EE4"/>
    <w:rsid w:val="00A93B90"/>
    <w:rsid w:val="00B318CA"/>
    <w:rsid w:val="00B63179"/>
    <w:rsid w:val="00B9427E"/>
    <w:rsid w:val="00C3458B"/>
    <w:rsid w:val="00D012EB"/>
    <w:rsid w:val="00D63AC6"/>
    <w:rsid w:val="00DB7049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2024-01-10T11:05:00Z</cp:lastPrinted>
  <dcterms:created xsi:type="dcterms:W3CDTF">2024-01-10T10:59:00Z</dcterms:created>
  <dcterms:modified xsi:type="dcterms:W3CDTF">2024-01-11T04:43:00Z</dcterms:modified>
</cp:coreProperties>
</file>