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D" w:rsidRDefault="00921B7D" w:rsidP="00921B7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контрольной деятельности </w:t>
      </w:r>
    </w:p>
    <w:p w:rsidR="00921B7D" w:rsidRDefault="00921B7D" w:rsidP="00921B7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финансового контроля </w:t>
      </w:r>
    </w:p>
    <w:p w:rsidR="00921B7D" w:rsidRDefault="00921B7D" w:rsidP="00921B7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Бузулукского района за 2017 год</w:t>
      </w:r>
    </w:p>
    <w:p w:rsidR="00FB677F" w:rsidRDefault="00FB677F" w:rsidP="00921B7D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3DBF" w:rsidRDefault="00921B7D" w:rsidP="005C00A3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2017г. отделом внутреннего муниципального финансового контроля контрольные мероприятия проводились в соответствии с </w:t>
      </w:r>
      <w:r w:rsidR="00F22870">
        <w:rPr>
          <w:rFonts w:ascii="Times New Roman" w:hAnsi="Times New Roman" w:cs="Times New Roman"/>
          <w:sz w:val="28"/>
          <w:szCs w:val="28"/>
        </w:rPr>
        <w:t xml:space="preserve">планом контрольной деятельности, утвержденным главой района,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Бузулукской межрайонной прокуратуры, распоряжениями администрации района, </w:t>
      </w:r>
      <w:r w:rsidR="006368CB">
        <w:rPr>
          <w:rFonts w:ascii="Times New Roman" w:hAnsi="Times New Roman" w:cs="Times New Roman"/>
          <w:sz w:val="28"/>
          <w:szCs w:val="28"/>
        </w:rPr>
        <w:t xml:space="preserve">постановлением служебного заседания администрации Бузулукского района № </w:t>
      </w:r>
      <w:r w:rsidR="004204E2">
        <w:rPr>
          <w:rFonts w:ascii="Times New Roman" w:hAnsi="Times New Roman" w:cs="Times New Roman"/>
          <w:sz w:val="28"/>
          <w:szCs w:val="28"/>
        </w:rPr>
        <w:t>13</w:t>
      </w:r>
      <w:r w:rsidR="006368CB">
        <w:rPr>
          <w:rFonts w:ascii="Times New Roman" w:hAnsi="Times New Roman" w:cs="Times New Roman"/>
          <w:sz w:val="28"/>
          <w:szCs w:val="28"/>
        </w:rPr>
        <w:t xml:space="preserve">-пс от </w:t>
      </w:r>
      <w:r w:rsidR="004204E2">
        <w:rPr>
          <w:rFonts w:ascii="Times New Roman" w:hAnsi="Times New Roman" w:cs="Times New Roman"/>
          <w:sz w:val="28"/>
          <w:szCs w:val="28"/>
        </w:rPr>
        <w:t>26.12.16</w:t>
      </w:r>
      <w:r w:rsidR="006368CB">
        <w:rPr>
          <w:rFonts w:ascii="Times New Roman" w:hAnsi="Times New Roman" w:cs="Times New Roman"/>
          <w:sz w:val="28"/>
          <w:szCs w:val="28"/>
        </w:rPr>
        <w:t xml:space="preserve">г. </w:t>
      </w:r>
      <w:r w:rsidR="002C3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55" w:rsidRDefault="005F2615" w:rsidP="00526D5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617">
        <w:rPr>
          <w:rFonts w:ascii="Times New Roman" w:hAnsi="Times New Roman" w:cs="Times New Roman"/>
          <w:sz w:val="28"/>
          <w:szCs w:val="28"/>
        </w:rPr>
        <w:t xml:space="preserve">В ходе проведенных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3674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2615" w:rsidRDefault="005F2615" w:rsidP="005F261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должные меры для обеспечения поступлений платежей в бюджеты муниципальных образований сельских поселений в максимально возможном объеме: числится недоимка по налоговым и неналоговым доходам. Деятельность рабочих групп по увеличению доходной базы бюджетов сельских поселений носит формальный характер и является неэффективной.</w:t>
      </w:r>
    </w:p>
    <w:p w:rsidR="005F2615" w:rsidRDefault="005F2615" w:rsidP="005F261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недостаточной мере используются возможности для роста доходов за счет увеличения поступлений арендной платы за имущество, находящееся в муниципальной собственности, хозяйственном ведении, оперативном управлении.</w:t>
      </w:r>
    </w:p>
    <w:p w:rsidR="00420BAD" w:rsidRDefault="005F2615" w:rsidP="00420BAD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обеспечена сохранность основных средств и материальных запасов: учет ведется с нарушениями требований действующего законодательства; многие основные средства подлежат списанию в связи с невозможностью дальнейшей эксплуатации, приватизации жилья; не зарегистрировано право собственности на жилые и нежилые помещения, сооружения, в тоже время не приняты к учету основные средства,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зарегистрировано; инвентаризация проводится формально, не охватывает все имущество</w:t>
      </w:r>
      <w:r w:rsidR="00E6072B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2B" w:rsidRDefault="00E6072B" w:rsidP="00420BAD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Выявлены нарушения правильности ведения бухгалтерского учета, формирования учетной политики субъектами учета, Порядка ведения кассовых операций в Российской Федерации; расчетов по оплате труда, нарушения порядка учета нефинансовых активов, расчетов с подотчетными лицами, расчетов по принятым обязательствам; не проводится инвентаризация финансовых обязательств, выверка взаимных расчетов с поставщиками и подрядчиками; в результате непринятия должных мер допущена дебиторская и кредиторская задолженность.  </w:t>
      </w:r>
      <w:proofErr w:type="gramEnd"/>
    </w:p>
    <w:p w:rsidR="00007B9C" w:rsidRDefault="00E6072B" w:rsidP="00E6072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факты использования финансовых средств с нарушением действующего законодательства: имели место случаи неправомерного принятия к учету расходов по оплате труда</w:t>
      </w:r>
      <w:r w:rsidR="00007B9C">
        <w:rPr>
          <w:rFonts w:ascii="Times New Roman" w:hAnsi="Times New Roman" w:cs="Times New Roman"/>
          <w:sz w:val="28"/>
          <w:szCs w:val="28"/>
        </w:rPr>
        <w:t xml:space="preserve">, </w:t>
      </w:r>
      <w:r w:rsidR="000A3621">
        <w:rPr>
          <w:rFonts w:ascii="Times New Roman" w:hAnsi="Times New Roman" w:cs="Times New Roman"/>
          <w:sz w:val="28"/>
          <w:szCs w:val="28"/>
        </w:rPr>
        <w:t xml:space="preserve">ГСМ, </w:t>
      </w:r>
      <w:r>
        <w:rPr>
          <w:rFonts w:ascii="Times New Roman" w:hAnsi="Times New Roman" w:cs="Times New Roman"/>
          <w:sz w:val="28"/>
          <w:szCs w:val="28"/>
        </w:rPr>
        <w:t>неэффективно</w:t>
      </w:r>
      <w:r w:rsidR="00007B9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07B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9C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007B9C" w:rsidRDefault="00007B9C" w:rsidP="00E6072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полном объеме размещаются сведения о муниципальных бюджетных учреждениях на официальном сайте в сети Интернет. </w:t>
      </w:r>
    </w:p>
    <w:p w:rsidR="00E6072B" w:rsidRDefault="00007B9C" w:rsidP="00E6072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7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72B" w:rsidRDefault="00E6072B" w:rsidP="00E6072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9AD">
        <w:rPr>
          <w:rFonts w:ascii="Times New Roman" w:hAnsi="Times New Roman" w:cs="Times New Roman"/>
          <w:sz w:val="28"/>
          <w:szCs w:val="28"/>
        </w:rPr>
        <w:lastRenderedPageBreak/>
        <w:t>Во всех проверенных объектах контроля выявлены нарушения законодательства о закупках.</w:t>
      </w:r>
      <w:bookmarkStart w:id="0" w:name="_GoBack"/>
      <w:bookmarkEnd w:id="0"/>
    </w:p>
    <w:p w:rsidR="00EA426B" w:rsidRDefault="00E6072B" w:rsidP="00420BAD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A8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объектов (субъектов) контроля направлены </w:t>
      </w:r>
      <w:r w:rsidRPr="00A84BC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0BAD">
        <w:rPr>
          <w:rFonts w:ascii="Times New Roman" w:hAnsi="Times New Roman" w:cs="Times New Roman"/>
          <w:sz w:val="28"/>
          <w:szCs w:val="28"/>
        </w:rPr>
        <w:t xml:space="preserve"> и предписания</w:t>
      </w:r>
      <w:r w:rsidRPr="00A84BCE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BCE">
        <w:rPr>
          <w:rFonts w:ascii="Times New Roman" w:hAnsi="Times New Roman" w:cs="Times New Roman"/>
          <w:sz w:val="28"/>
          <w:szCs w:val="28"/>
        </w:rPr>
        <w:t xml:space="preserve"> обязательную для рассмотрения информацию о выявленных нарушениях и требования о принятии мер по их устранению. О результатах рассмотрения и принятых мерах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авлена информация.  </w:t>
      </w:r>
    </w:p>
    <w:p w:rsidR="00BD5589" w:rsidRDefault="00BD5589" w:rsidP="006F1F9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55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57" w:rsidRDefault="00B52757" w:rsidP="0042356C">
      <w:pPr>
        <w:spacing w:after="0" w:line="240" w:lineRule="auto"/>
      </w:pPr>
      <w:r>
        <w:separator/>
      </w:r>
    </w:p>
  </w:endnote>
  <w:endnote w:type="continuationSeparator" w:id="0">
    <w:p w:rsidR="00B52757" w:rsidRDefault="00B52757" w:rsidP="0042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77618"/>
      <w:docPartObj>
        <w:docPartGallery w:val="Page Numbers (Bottom of Page)"/>
        <w:docPartUnique/>
      </w:docPartObj>
    </w:sdtPr>
    <w:sdtEndPr/>
    <w:sdtContent>
      <w:p w:rsidR="0042356C" w:rsidRDefault="004235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AD">
          <w:rPr>
            <w:noProof/>
          </w:rPr>
          <w:t>1</w:t>
        </w:r>
        <w:r>
          <w:fldChar w:fldCharType="end"/>
        </w:r>
      </w:p>
    </w:sdtContent>
  </w:sdt>
  <w:p w:rsidR="0042356C" w:rsidRDefault="004235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57" w:rsidRDefault="00B52757" w:rsidP="0042356C">
      <w:pPr>
        <w:spacing w:after="0" w:line="240" w:lineRule="auto"/>
      </w:pPr>
      <w:r>
        <w:separator/>
      </w:r>
    </w:p>
  </w:footnote>
  <w:footnote w:type="continuationSeparator" w:id="0">
    <w:p w:rsidR="00B52757" w:rsidRDefault="00B52757" w:rsidP="0042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D"/>
    <w:rsid w:val="00003BA5"/>
    <w:rsid w:val="00007B9C"/>
    <w:rsid w:val="000203BA"/>
    <w:rsid w:val="00020F68"/>
    <w:rsid w:val="00021784"/>
    <w:rsid w:val="00030617"/>
    <w:rsid w:val="00033ED4"/>
    <w:rsid w:val="0004074D"/>
    <w:rsid w:val="00046C1B"/>
    <w:rsid w:val="00062A43"/>
    <w:rsid w:val="0006673B"/>
    <w:rsid w:val="00074E7F"/>
    <w:rsid w:val="0007582D"/>
    <w:rsid w:val="00082421"/>
    <w:rsid w:val="00091730"/>
    <w:rsid w:val="00095489"/>
    <w:rsid w:val="000A3621"/>
    <w:rsid w:val="000A7722"/>
    <w:rsid w:val="000A7B20"/>
    <w:rsid w:val="000C3487"/>
    <w:rsid w:val="000E6A81"/>
    <w:rsid w:val="000F4AEF"/>
    <w:rsid w:val="00101F66"/>
    <w:rsid w:val="00102139"/>
    <w:rsid w:val="001234A8"/>
    <w:rsid w:val="001425D3"/>
    <w:rsid w:val="001442FF"/>
    <w:rsid w:val="0015064E"/>
    <w:rsid w:val="0015119C"/>
    <w:rsid w:val="00152B6C"/>
    <w:rsid w:val="0017398B"/>
    <w:rsid w:val="00173F31"/>
    <w:rsid w:val="0019016D"/>
    <w:rsid w:val="0019354F"/>
    <w:rsid w:val="001B669C"/>
    <w:rsid w:val="001C19F6"/>
    <w:rsid w:val="001C5EA8"/>
    <w:rsid w:val="001D2B5F"/>
    <w:rsid w:val="001E0039"/>
    <w:rsid w:val="001E329A"/>
    <w:rsid w:val="001F3662"/>
    <w:rsid w:val="0020147A"/>
    <w:rsid w:val="00203182"/>
    <w:rsid w:val="00212FFB"/>
    <w:rsid w:val="00215504"/>
    <w:rsid w:val="00232678"/>
    <w:rsid w:val="00233683"/>
    <w:rsid w:val="00252692"/>
    <w:rsid w:val="00275CB0"/>
    <w:rsid w:val="00287D32"/>
    <w:rsid w:val="002A34A5"/>
    <w:rsid w:val="002B68E7"/>
    <w:rsid w:val="002C3DBF"/>
    <w:rsid w:val="002C7B0F"/>
    <w:rsid w:val="002D2FA7"/>
    <w:rsid w:val="002D37DA"/>
    <w:rsid w:val="002E3318"/>
    <w:rsid w:val="002E5FE6"/>
    <w:rsid w:val="002E703C"/>
    <w:rsid w:val="002F614F"/>
    <w:rsid w:val="003231BA"/>
    <w:rsid w:val="00327571"/>
    <w:rsid w:val="00333B0C"/>
    <w:rsid w:val="0035414B"/>
    <w:rsid w:val="003608BC"/>
    <w:rsid w:val="0036150C"/>
    <w:rsid w:val="003674FB"/>
    <w:rsid w:val="00373338"/>
    <w:rsid w:val="003762C2"/>
    <w:rsid w:val="003775BC"/>
    <w:rsid w:val="00390C7F"/>
    <w:rsid w:val="003916B5"/>
    <w:rsid w:val="00397997"/>
    <w:rsid w:val="00397BD8"/>
    <w:rsid w:val="003B437F"/>
    <w:rsid w:val="003B7B15"/>
    <w:rsid w:val="003C56DA"/>
    <w:rsid w:val="003D14E8"/>
    <w:rsid w:val="003E105D"/>
    <w:rsid w:val="003E3D9E"/>
    <w:rsid w:val="003E4A0A"/>
    <w:rsid w:val="003F7855"/>
    <w:rsid w:val="004204E2"/>
    <w:rsid w:val="00420BAD"/>
    <w:rsid w:val="0042356C"/>
    <w:rsid w:val="00437228"/>
    <w:rsid w:val="00441980"/>
    <w:rsid w:val="00451CC9"/>
    <w:rsid w:val="0045348D"/>
    <w:rsid w:val="004632D8"/>
    <w:rsid w:val="00483190"/>
    <w:rsid w:val="004A192E"/>
    <w:rsid w:val="004A1A5F"/>
    <w:rsid w:val="004B2953"/>
    <w:rsid w:val="004F389D"/>
    <w:rsid w:val="004F3D2B"/>
    <w:rsid w:val="004F5811"/>
    <w:rsid w:val="00502BA3"/>
    <w:rsid w:val="005039B1"/>
    <w:rsid w:val="00504E8D"/>
    <w:rsid w:val="00525911"/>
    <w:rsid w:val="00526D55"/>
    <w:rsid w:val="005309AD"/>
    <w:rsid w:val="005366EA"/>
    <w:rsid w:val="00541164"/>
    <w:rsid w:val="00543B2F"/>
    <w:rsid w:val="005559DA"/>
    <w:rsid w:val="00566264"/>
    <w:rsid w:val="005809AF"/>
    <w:rsid w:val="005825C6"/>
    <w:rsid w:val="005C00A3"/>
    <w:rsid w:val="005C7644"/>
    <w:rsid w:val="005D60C1"/>
    <w:rsid w:val="005F2615"/>
    <w:rsid w:val="005F4887"/>
    <w:rsid w:val="006036DD"/>
    <w:rsid w:val="006041AB"/>
    <w:rsid w:val="00614E33"/>
    <w:rsid w:val="0062207C"/>
    <w:rsid w:val="00631554"/>
    <w:rsid w:val="00634CB6"/>
    <w:rsid w:val="006350D1"/>
    <w:rsid w:val="00635CD2"/>
    <w:rsid w:val="006368CB"/>
    <w:rsid w:val="0064001A"/>
    <w:rsid w:val="00651FD9"/>
    <w:rsid w:val="00656AB3"/>
    <w:rsid w:val="006634C3"/>
    <w:rsid w:val="00663D6F"/>
    <w:rsid w:val="00672E28"/>
    <w:rsid w:val="0069055F"/>
    <w:rsid w:val="006A344D"/>
    <w:rsid w:val="006A4947"/>
    <w:rsid w:val="006B71DB"/>
    <w:rsid w:val="006D14C4"/>
    <w:rsid w:val="006D673B"/>
    <w:rsid w:val="006F1F99"/>
    <w:rsid w:val="006F7CB6"/>
    <w:rsid w:val="00707BB6"/>
    <w:rsid w:val="00710463"/>
    <w:rsid w:val="00710555"/>
    <w:rsid w:val="00737755"/>
    <w:rsid w:val="00743AB5"/>
    <w:rsid w:val="00763CF2"/>
    <w:rsid w:val="00766295"/>
    <w:rsid w:val="00792EAE"/>
    <w:rsid w:val="007E5B7B"/>
    <w:rsid w:val="007E7A88"/>
    <w:rsid w:val="007F167B"/>
    <w:rsid w:val="007F3CA0"/>
    <w:rsid w:val="007F76DD"/>
    <w:rsid w:val="008003B5"/>
    <w:rsid w:val="00835D10"/>
    <w:rsid w:val="008372E3"/>
    <w:rsid w:val="0084593D"/>
    <w:rsid w:val="00853B96"/>
    <w:rsid w:val="008723D1"/>
    <w:rsid w:val="00875CC1"/>
    <w:rsid w:val="008B526D"/>
    <w:rsid w:val="008D05FF"/>
    <w:rsid w:val="008D0D31"/>
    <w:rsid w:val="008D3B30"/>
    <w:rsid w:val="008D4226"/>
    <w:rsid w:val="00917466"/>
    <w:rsid w:val="00921B7D"/>
    <w:rsid w:val="009233C5"/>
    <w:rsid w:val="009258C7"/>
    <w:rsid w:val="009273A8"/>
    <w:rsid w:val="009277E8"/>
    <w:rsid w:val="009327CE"/>
    <w:rsid w:val="0093737B"/>
    <w:rsid w:val="009837CA"/>
    <w:rsid w:val="009A5C84"/>
    <w:rsid w:val="009B79BB"/>
    <w:rsid w:val="009D2F3A"/>
    <w:rsid w:val="009D46A6"/>
    <w:rsid w:val="00A10D6D"/>
    <w:rsid w:val="00A11A71"/>
    <w:rsid w:val="00A24A8A"/>
    <w:rsid w:val="00A25E5F"/>
    <w:rsid w:val="00A32169"/>
    <w:rsid w:val="00A414EF"/>
    <w:rsid w:val="00A41631"/>
    <w:rsid w:val="00A4237B"/>
    <w:rsid w:val="00A5185E"/>
    <w:rsid w:val="00A518FD"/>
    <w:rsid w:val="00A56472"/>
    <w:rsid w:val="00A84BCE"/>
    <w:rsid w:val="00A943EE"/>
    <w:rsid w:val="00AA0FD9"/>
    <w:rsid w:val="00AA4C6F"/>
    <w:rsid w:val="00AE0E26"/>
    <w:rsid w:val="00AE634D"/>
    <w:rsid w:val="00AE7797"/>
    <w:rsid w:val="00B00EDB"/>
    <w:rsid w:val="00B0160D"/>
    <w:rsid w:val="00B05610"/>
    <w:rsid w:val="00B07458"/>
    <w:rsid w:val="00B25286"/>
    <w:rsid w:val="00B258DF"/>
    <w:rsid w:val="00B46B7A"/>
    <w:rsid w:val="00B52757"/>
    <w:rsid w:val="00B634E8"/>
    <w:rsid w:val="00B7215D"/>
    <w:rsid w:val="00B93265"/>
    <w:rsid w:val="00BA1C2D"/>
    <w:rsid w:val="00BA69CE"/>
    <w:rsid w:val="00BB1279"/>
    <w:rsid w:val="00BB4327"/>
    <w:rsid w:val="00BD425F"/>
    <w:rsid w:val="00BD5589"/>
    <w:rsid w:val="00BF1F05"/>
    <w:rsid w:val="00C00338"/>
    <w:rsid w:val="00C2355A"/>
    <w:rsid w:val="00C36D56"/>
    <w:rsid w:val="00C42A05"/>
    <w:rsid w:val="00C50BBF"/>
    <w:rsid w:val="00C56146"/>
    <w:rsid w:val="00C74B3C"/>
    <w:rsid w:val="00C8412C"/>
    <w:rsid w:val="00C975E8"/>
    <w:rsid w:val="00C97FE4"/>
    <w:rsid w:val="00CA2827"/>
    <w:rsid w:val="00CB13DE"/>
    <w:rsid w:val="00CB69E5"/>
    <w:rsid w:val="00CE11A7"/>
    <w:rsid w:val="00CE3F18"/>
    <w:rsid w:val="00CF512E"/>
    <w:rsid w:val="00CF66E7"/>
    <w:rsid w:val="00D13148"/>
    <w:rsid w:val="00D17BD9"/>
    <w:rsid w:val="00D30FB5"/>
    <w:rsid w:val="00D33715"/>
    <w:rsid w:val="00D3604D"/>
    <w:rsid w:val="00D47A34"/>
    <w:rsid w:val="00D503A4"/>
    <w:rsid w:val="00D60EB8"/>
    <w:rsid w:val="00D6280A"/>
    <w:rsid w:val="00D74583"/>
    <w:rsid w:val="00D80815"/>
    <w:rsid w:val="00D84783"/>
    <w:rsid w:val="00D878C5"/>
    <w:rsid w:val="00D90ADD"/>
    <w:rsid w:val="00D943CC"/>
    <w:rsid w:val="00D944A7"/>
    <w:rsid w:val="00D9788E"/>
    <w:rsid w:val="00D97C09"/>
    <w:rsid w:val="00DB2719"/>
    <w:rsid w:val="00DD5D73"/>
    <w:rsid w:val="00DD7519"/>
    <w:rsid w:val="00DD778C"/>
    <w:rsid w:val="00DE27DA"/>
    <w:rsid w:val="00E04B5A"/>
    <w:rsid w:val="00E1657A"/>
    <w:rsid w:val="00E43D66"/>
    <w:rsid w:val="00E4480C"/>
    <w:rsid w:val="00E566A5"/>
    <w:rsid w:val="00E6072B"/>
    <w:rsid w:val="00E62EF8"/>
    <w:rsid w:val="00E709A5"/>
    <w:rsid w:val="00EA426B"/>
    <w:rsid w:val="00EB2A21"/>
    <w:rsid w:val="00EC6B5C"/>
    <w:rsid w:val="00EE6043"/>
    <w:rsid w:val="00EF5F66"/>
    <w:rsid w:val="00F22870"/>
    <w:rsid w:val="00F23C1B"/>
    <w:rsid w:val="00F26722"/>
    <w:rsid w:val="00F35D7B"/>
    <w:rsid w:val="00F75793"/>
    <w:rsid w:val="00FA33BD"/>
    <w:rsid w:val="00FA4F1C"/>
    <w:rsid w:val="00FB04E5"/>
    <w:rsid w:val="00FB677F"/>
    <w:rsid w:val="00FC3B38"/>
    <w:rsid w:val="00FC452F"/>
    <w:rsid w:val="00FD5CD1"/>
    <w:rsid w:val="00FE4229"/>
    <w:rsid w:val="00FF00CF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B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53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B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B96"/>
  </w:style>
  <w:style w:type="paragraph" w:styleId="a7">
    <w:name w:val="Body Text First Indent"/>
    <w:basedOn w:val="a5"/>
    <w:link w:val="a8"/>
    <w:rsid w:val="00853B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56C"/>
  </w:style>
  <w:style w:type="paragraph" w:styleId="ad">
    <w:name w:val="footer"/>
    <w:basedOn w:val="a"/>
    <w:link w:val="ae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B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53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B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B96"/>
  </w:style>
  <w:style w:type="paragraph" w:styleId="a7">
    <w:name w:val="Body Text First Indent"/>
    <w:basedOn w:val="a5"/>
    <w:link w:val="a8"/>
    <w:rsid w:val="00853B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56C"/>
  </w:style>
  <w:style w:type="paragraph" w:styleId="ad">
    <w:name w:val="footer"/>
    <w:basedOn w:val="a"/>
    <w:link w:val="ae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5146-E605-4CA7-BC0D-E6E80B10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83</cp:revision>
  <cp:lastPrinted>2018-03-06T04:33:00Z</cp:lastPrinted>
  <dcterms:created xsi:type="dcterms:W3CDTF">2015-02-02T06:04:00Z</dcterms:created>
  <dcterms:modified xsi:type="dcterms:W3CDTF">2018-03-13T03:26:00Z</dcterms:modified>
</cp:coreProperties>
</file>