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44C0A" w:rsidRDefault="00544C0A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5D8" w:rsidRPr="00544C0A" w:rsidRDefault="003C55D8" w:rsidP="003C55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Транспортная прокуратура</w:t>
      </w:r>
      <w:r w:rsidR="001E3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730">
        <w:rPr>
          <w:rFonts w:ascii="Times New Roman" w:hAnsi="Times New Roman" w:cs="Times New Roman"/>
          <w:b/>
          <w:bCs/>
          <w:sz w:val="28"/>
          <w:szCs w:val="28"/>
        </w:rPr>
        <w:t xml:space="preserve">потребовала отремонтировать </w:t>
      </w:r>
      <w:r w:rsidR="006C514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C0730">
        <w:rPr>
          <w:rFonts w:ascii="Times New Roman" w:hAnsi="Times New Roman" w:cs="Times New Roman"/>
          <w:b/>
          <w:bCs/>
          <w:sz w:val="28"/>
          <w:szCs w:val="28"/>
        </w:rPr>
        <w:t>дорожное полотно на привокзальной площади</w:t>
      </w:r>
    </w:p>
    <w:p w:rsidR="006A34B9" w:rsidRDefault="006A34B9" w:rsidP="006A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AC" w:rsidRDefault="001C0730" w:rsidP="00671A11">
      <w:pPr>
        <w:pStyle w:val="ad"/>
        <w:widowControl w:val="0"/>
        <w:suppressAutoHyphens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</w:t>
      </w:r>
      <w:r w:rsidR="001E31AC" w:rsidRPr="00671A11">
        <w:rPr>
          <w:sz w:val="28"/>
          <w:szCs w:val="28"/>
        </w:rPr>
        <w:t>Оренбургской транспортной прокуратурой</w:t>
      </w:r>
      <w:r>
        <w:rPr>
          <w:sz w:val="28"/>
          <w:szCs w:val="28"/>
        </w:rPr>
        <w:t xml:space="preserve"> проверкой исполнения </w:t>
      </w:r>
      <w:r w:rsidR="001E31AC" w:rsidRPr="00671A11">
        <w:rPr>
          <w:sz w:val="28"/>
          <w:szCs w:val="28"/>
        </w:rPr>
        <w:t>требований законодательства о защите прав потребителей</w:t>
      </w:r>
      <w:r>
        <w:rPr>
          <w:sz w:val="28"/>
          <w:szCs w:val="28"/>
        </w:rPr>
        <w:t xml:space="preserve"> </w:t>
      </w:r>
      <w:r w:rsidR="001E31AC" w:rsidRPr="00671A11">
        <w:rPr>
          <w:sz w:val="28"/>
          <w:szCs w:val="28"/>
        </w:rPr>
        <w:t xml:space="preserve">установлено, что на дорожном покрытии </w:t>
      </w:r>
      <w:r>
        <w:rPr>
          <w:sz w:val="28"/>
          <w:szCs w:val="28"/>
        </w:rPr>
        <w:t>п</w:t>
      </w:r>
      <w:r w:rsidR="001E31AC" w:rsidRPr="00671A11">
        <w:rPr>
          <w:sz w:val="28"/>
          <w:szCs w:val="28"/>
        </w:rPr>
        <w:t xml:space="preserve">ривокзальной площади </w:t>
      </w:r>
      <w:r>
        <w:rPr>
          <w:sz w:val="28"/>
          <w:szCs w:val="28"/>
        </w:rPr>
        <w:br/>
      </w:r>
      <w:r w:rsidR="001E31AC" w:rsidRPr="00671A11">
        <w:rPr>
          <w:sz w:val="28"/>
          <w:szCs w:val="28"/>
        </w:rPr>
        <w:t>г. Оренбурга</w:t>
      </w:r>
      <w:r w:rsidR="00EA124B">
        <w:rPr>
          <w:sz w:val="28"/>
          <w:szCs w:val="28"/>
        </w:rPr>
        <w:t xml:space="preserve"> </w:t>
      </w:r>
      <w:r w:rsidR="00B33FF0">
        <w:rPr>
          <w:sz w:val="28"/>
          <w:szCs w:val="28"/>
        </w:rPr>
        <w:t>расположены</w:t>
      </w:r>
      <w:r w:rsidR="001E31AC" w:rsidRPr="00671A11">
        <w:rPr>
          <w:sz w:val="28"/>
          <w:szCs w:val="28"/>
        </w:rPr>
        <w:t xml:space="preserve"> </w:t>
      </w:r>
      <w:r w:rsidR="00671A11" w:rsidRPr="00671A11">
        <w:rPr>
          <w:sz w:val="28"/>
          <w:szCs w:val="28"/>
        </w:rPr>
        <w:t xml:space="preserve">многочисленные </w:t>
      </w:r>
      <w:r w:rsidR="001E31AC" w:rsidRPr="00671A11">
        <w:rPr>
          <w:sz w:val="28"/>
          <w:szCs w:val="28"/>
        </w:rPr>
        <w:t>разрушени</w:t>
      </w:r>
      <w:r>
        <w:rPr>
          <w:sz w:val="28"/>
          <w:szCs w:val="28"/>
        </w:rPr>
        <w:t>я</w:t>
      </w:r>
      <w:r w:rsidR="00671A11">
        <w:rPr>
          <w:sz w:val="28"/>
          <w:szCs w:val="28"/>
        </w:rPr>
        <w:t xml:space="preserve"> асфальтового</w:t>
      </w:r>
      <w:r w:rsidR="001E31AC" w:rsidRPr="00671A11">
        <w:rPr>
          <w:sz w:val="28"/>
          <w:szCs w:val="28"/>
        </w:rPr>
        <w:t xml:space="preserve"> покрытия</w:t>
      </w:r>
      <w:r>
        <w:rPr>
          <w:sz w:val="28"/>
          <w:szCs w:val="28"/>
        </w:rPr>
        <w:t xml:space="preserve"> </w:t>
      </w:r>
      <w:r w:rsidR="001E31AC" w:rsidRPr="00671A11">
        <w:rPr>
          <w:sz w:val="28"/>
          <w:szCs w:val="28"/>
        </w:rPr>
        <w:t>(выбоины), размеры которых превышают предельно допустимые значения ГОСТ Р 50597-2017</w:t>
      </w:r>
      <w:r>
        <w:rPr>
          <w:sz w:val="28"/>
          <w:szCs w:val="28"/>
        </w:rPr>
        <w:t xml:space="preserve">, препятствующие комфортному и безопасному передвижению транспортных средств и негативно сказывающиеся на туристической привлекательности областного центра. </w:t>
      </w:r>
    </w:p>
    <w:p w:rsidR="001924E3" w:rsidRDefault="001C0730" w:rsidP="006C5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направлен</w:t>
      </w:r>
      <w:r w:rsidR="001924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24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прокурором</w:t>
      </w:r>
      <w:r w:rsidR="001924E3">
        <w:rPr>
          <w:rFonts w:ascii="Times New Roman" w:hAnsi="Times New Roman" w:cs="Times New Roman"/>
          <w:sz w:val="28"/>
          <w:szCs w:val="28"/>
        </w:rPr>
        <w:t xml:space="preserve"> в </w:t>
      </w:r>
      <w:r w:rsidR="001924E3" w:rsidRPr="001924E3">
        <w:rPr>
          <w:rFonts w:ascii="Times New Roman" w:hAnsi="Times New Roman" w:cs="Times New Roman"/>
          <w:sz w:val="28"/>
          <w:szCs w:val="28"/>
        </w:rPr>
        <w:t>Южно-Уральск</w:t>
      </w:r>
      <w:r w:rsidR="001924E3">
        <w:rPr>
          <w:rFonts w:ascii="Times New Roman" w:hAnsi="Times New Roman" w:cs="Times New Roman"/>
          <w:sz w:val="28"/>
          <w:szCs w:val="28"/>
        </w:rPr>
        <w:t>ую</w:t>
      </w:r>
      <w:r w:rsidR="001924E3" w:rsidRPr="001924E3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1924E3">
        <w:rPr>
          <w:rFonts w:ascii="Times New Roman" w:hAnsi="Times New Roman" w:cs="Times New Roman"/>
          <w:sz w:val="28"/>
          <w:szCs w:val="28"/>
        </w:rPr>
        <w:t>ую</w:t>
      </w:r>
      <w:r w:rsidR="001924E3" w:rsidRPr="001924E3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1924E3">
        <w:rPr>
          <w:rFonts w:ascii="Times New Roman" w:hAnsi="Times New Roman" w:cs="Times New Roman"/>
          <w:sz w:val="28"/>
          <w:szCs w:val="28"/>
        </w:rPr>
        <w:t>ю</w:t>
      </w:r>
      <w:r w:rsidR="001924E3" w:rsidRPr="001924E3">
        <w:rPr>
          <w:rFonts w:ascii="Times New Roman" w:hAnsi="Times New Roman" w:cs="Times New Roman"/>
          <w:sz w:val="28"/>
          <w:szCs w:val="28"/>
        </w:rPr>
        <w:t xml:space="preserve"> железнодорожных вокзалов </w:t>
      </w:r>
      <w:r w:rsidR="006C5145">
        <w:rPr>
          <w:rFonts w:ascii="Times New Roman" w:hAnsi="Times New Roman" w:cs="Times New Roman"/>
          <w:sz w:val="28"/>
          <w:szCs w:val="28"/>
        </w:rPr>
        <w:t>Южно-Уральской железной дороги представление рассмотрено и удовлетворено, однако реальных мер к устранению нарушений не принято.</w:t>
      </w:r>
    </w:p>
    <w:p w:rsidR="00671A11" w:rsidRDefault="006C5145" w:rsidP="006C5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1E31AC" w:rsidRPr="00671A11">
        <w:rPr>
          <w:rFonts w:ascii="Times New Roman" w:hAnsi="Times New Roman" w:cs="Times New Roman"/>
          <w:sz w:val="28"/>
          <w:szCs w:val="28"/>
        </w:rPr>
        <w:t xml:space="preserve"> в</w:t>
      </w:r>
      <w:r w:rsidR="00671A11" w:rsidRPr="00671A11">
        <w:rPr>
          <w:rFonts w:ascii="Times New Roman" w:hAnsi="Times New Roman" w:cs="Times New Roman"/>
          <w:sz w:val="28"/>
          <w:szCs w:val="28"/>
        </w:rPr>
        <w:t xml:space="preserve"> Советский районный</w:t>
      </w:r>
      <w:r w:rsidR="001E31AC" w:rsidRPr="00671A11">
        <w:rPr>
          <w:rFonts w:ascii="Times New Roman" w:hAnsi="Times New Roman" w:cs="Times New Roman"/>
          <w:sz w:val="28"/>
          <w:szCs w:val="28"/>
        </w:rPr>
        <w:t xml:space="preserve"> суд</w:t>
      </w:r>
      <w:r w:rsidR="00671A11" w:rsidRPr="00671A11">
        <w:rPr>
          <w:rFonts w:ascii="Times New Roman" w:hAnsi="Times New Roman" w:cs="Times New Roman"/>
          <w:sz w:val="28"/>
          <w:szCs w:val="28"/>
        </w:rPr>
        <w:t xml:space="preserve"> г. Челябинска</w:t>
      </w:r>
      <w:r w:rsidR="001E31AC" w:rsidRPr="00671A11">
        <w:rPr>
          <w:rFonts w:ascii="Times New Roman" w:hAnsi="Times New Roman" w:cs="Times New Roman"/>
          <w:sz w:val="28"/>
          <w:szCs w:val="28"/>
        </w:rPr>
        <w:t xml:space="preserve"> направлено исковое заявление </w:t>
      </w:r>
      <w:r w:rsidR="00671A11" w:rsidRPr="00671A11">
        <w:rPr>
          <w:rFonts w:ascii="Times New Roman" w:hAnsi="Times New Roman" w:cs="Times New Roman"/>
          <w:sz w:val="28"/>
          <w:szCs w:val="28"/>
        </w:rPr>
        <w:t xml:space="preserve">о возложении </w:t>
      </w:r>
      <w:r w:rsidRPr="00671A11">
        <w:rPr>
          <w:rFonts w:ascii="Times New Roman" w:hAnsi="Times New Roman" w:cs="Times New Roman"/>
          <w:sz w:val="28"/>
          <w:szCs w:val="28"/>
        </w:rPr>
        <w:t>на ОАО «</w:t>
      </w:r>
      <w:r>
        <w:rPr>
          <w:rFonts w:ascii="Times New Roman" w:hAnsi="Times New Roman" w:cs="Times New Roman"/>
          <w:sz w:val="28"/>
          <w:szCs w:val="28"/>
        </w:rPr>
        <w:t>РЖД</w:t>
      </w:r>
      <w:r w:rsidRPr="00671A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11" w:rsidRPr="00671A11">
        <w:rPr>
          <w:rFonts w:ascii="Times New Roman" w:hAnsi="Times New Roman" w:cs="Times New Roman"/>
          <w:sz w:val="28"/>
          <w:szCs w:val="28"/>
        </w:rPr>
        <w:t>обязанности привести асфальтовое покрытие</w:t>
      </w:r>
      <w:r>
        <w:rPr>
          <w:rFonts w:ascii="Times New Roman" w:hAnsi="Times New Roman" w:cs="Times New Roman"/>
          <w:sz w:val="28"/>
          <w:szCs w:val="28"/>
        </w:rPr>
        <w:t xml:space="preserve"> привокзальной площади в нормативное состояние.</w:t>
      </w:r>
    </w:p>
    <w:p w:rsidR="0099383A" w:rsidRDefault="0099383A" w:rsidP="0099383A">
      <w:pPr>
        <w:pStyle w:val="ac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Начальнику вокзала направлено уведомление о явке в прокуратуру для решения вопроса о возбуждении дела об административном правонарушении, предусмотренном ч. 1 ст. 12.</w:t>
      </w:r>
      <w:r w:rsidRPr="0099383A">
        <w:rPr>
          <w:sz w:val="28"/>
          <w:szCs w:val="28"/>
        </w:rPr>
        <w:t xml:space="preserve">34 КоАП РФ </w:t>
      </w:r>
      <w:r>
        <w:rPr>
          <w:sz w:val="28"/>
          <w:szCs w:val="28"/>
        </w:rPr>
        <w:t>(н</w:t>
      </w:r>
      <w:r w:rsidRPr="0099383A">
        <w:rPr>
          <w:sz w:val="28"/>
          <w:szCs w:val="28"/>
        </w:rPr>
        <w:t>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</w:t>
      </w:r>
      <w:r>
        <w:rPr>
          <w:sz w:val="28"/>
          <w:szCs w:val="28"/>
        </w:rPr>
        <w:t>).</w:t>
      </w:r>
    </w:p>
    <w:p w:rsidR="0099383A" w:rsidRPr="0099383A" w:rsidRDefault="0099383A" w:rsidP="0099383A">
      <w:pPr>
        <w:pStyle w:val="ac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устранение нарушений находится на контроле.</w:t>
      </w:r>
    </w:p>
    <w:p w:rsidR="00B47217" w:rsidRDefault="00B47217" w:rsidP="00544C0A">
      <w:pPr>
        <w:pBdr>
          <w:top w:val="single" w:sz="4" w:space="3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544C0A" w:rsidTr="00544C0A">
        <w:tc>
          <w:tcPr>
            <w:tcW w:w="1417" w:type="dxa"/>
            <w:vAlign w:val="bottom"/>
          </w:tcPr>
          <w:p w:rsidR="00544C0A" w:rsidRDefault="00544C0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9113"/>
      </w:tblGrid>
      <w:tr w:rsidR="00503D80" w:rsidRPr="00B34B16" w:rsidTr="00FF43A6">
        <w:trPr>
          <w:cantSplit/>
          <w:trHeight w:val="1060"/>
        </w:trPr>
        <w:tc>
          <w:tcPr>
            <w:tcW w:w="9113" w:type="dxa"/>
          </w:tcPr>
          <w:p w:rsidR="003E5B60" w:rsidRPr="00B34B16" w:rsidRDefault="00544C0A" w:rsidP="00544C0A">
            <w:pPr>
              <w:spacing w:before="240" w:line="360" w:lineRule="exact"/>
              <w:rPr>
                <w:color w:val="808080" w:themeColor="background1" w:themeShade="80"/>
                <w:sz w:val="28"/>
                <w:szCs w:val="28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                                      </w:t>
            </w:r>
            <w:bookmarkEnd w:id="0"/>
          </w:p>
        </w:tc>
      </w:tr>
    </w:tbl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5B6345" w:rsidRPr="006B7533" w:rsidSect="003634F2">
      <w:foot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68" w:rsidRDefault="00977368" w:rsidP="007212FD">
      <w:pPr>
        <w:spacing w:after="0" w:line="240" w:lineRule="auto"/>
      </w:pPr>
      <w:r>
        <w:separator/>
      </w:r>
    </w:p>
  </w:endnote>
  <w:endnote w:type="continuationSeparator" w:id="0">
    <w:p w:rsidR="00977368" w:rsidRDefault="0097736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68" w:rsidRDefault="00977368" w:rsidP="007212FD">
      <w:pPr>
        <w:spacing w:after="0" w:line="240" w:lineRule="auto"/>
      </w:pPr>
      <w:r>
        <w:separator/>
      </w:r>
    </w:p>
  </w:footnote>
  <w:footnote w:type="continuationSeparator" w:id="0">
    <w:p w:rsidR="00977368" w:rsidRDefault="0097736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1EC2"/>
    <w:rsid w:val="00002025"/>
    <w:rsid w:val="0000367B"/>
    <w:rsid w:val="00014574"/>
    <w:rsid w:val="0001634D"/>
    <w:rsid w:val="0001696A"/>
    <w:rsid w:val="00021F0F"/>
    <w:rsid w:val="00024D01"/>
    <w:rsid w:val="00026936"/>
    <w:rsid w:val="00044A97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326F"/>
    <w:rsid w:val="000C536D"/>
    <w:rsid w:val="000F304D"/>
    <w:rsid w:val="000F32C2"/>
    <w:rsid w:val="000F7BB7"/>
    <w:rsid w:val="00107179"/>
    <w:rsid w:val="00126FFB"/>
    <w:rsid w:val="00134382"/>
    <w:rsid w:val="00142BC6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24E3"/>
    <w:rsid w:val="001A71D0"/>
    <w:rsid w:val="001B073C"/>
    <w:rsid w:val="001B3194"/>
    <w:rsid w:val="001C0730"/>
    <w:rsid w:val="001C2357"/>
    <w:rsid w:val="001C4297"/>
    <w:rsid w:val="001C61B8"/>
    <w:rsid w:val="001E31AC"/>
    <w:rsid w:val="001F5899"/>
    <w:rsid w:val="001F7FCD"/>
    <w:rsid w:val="002048A1"/>
    <w:rsid w:val="0022173E"/>
    <w:rsid w:val="00224C6B"/>
    <w:rsid w:val="002403E3"/>
    <w:rsid w:val="0027621B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00EF"/>
    <w:rsid w:val="002D484E"/>
    <w:rsid w:val="002D52EF"/>
    <w:rsid w:val="002E3FF3"/>
    <w:rsid w:val="002E7520"/>
    <w:rsid w:val="002F1308"/>
    <w:rsid w:val="002F5211"/>
    <w:rsid w:val="003008F5"/>
    <w:rsid w:val="00304681"/>
    <w:rsid w:val="003407C6"/>
    <w:rsid w:val="0034238E"/>
    <w:rsid w:val="003443C6"/>
    <w:rsid w:val="00351661"/>
    <w:rsid w:val="00356A70"/>
    <w:rsid w:val="003634F2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55D8"/>
    <w:rsid w:val="003E45E7"/>
    <w:rsid w:val="003E5B60"/>
    <w:rsid w:val="004036B5"/>
    <w:rsid w:val="00407298"/>
    <w:rsid w:val="00410A58"/>
    <w:rsid w:val="00435C3F"/>
    <w:rsid w:val="00441438"/>
    <w:rsid w:val="00453CF9"/>
    <w:rsid w:val="004617E9"/>
    <w:rsid w:val="00464C05"/>
    <w:rsid w:val="004659FD"/>
    <w:rsid w:val="00470AB3"/>
    <w:rsid w:val="00470BE4"/>
    <w:rsid w:val="00471072"/>
    <w:rsid w:val="00471B0F"/>
    <w:rsid w:val="00476A65"/>
    <w:rsid w:val="00477BB1"/>
    <w:rsid w:val="004840EF"/>
    <w:rsid w:val="00497EE9"/>
    <w:rsid w:val="004A2339"/>
    <w:rsid w:val="004D3066"/>
    <w:rsid w:val="004D6D39"/>
    <w:rsid w:val="004E0AF0"/>
    <w:rsid w:val="004E386A"/>
    <w:rsid w:val="004E3F7D"/>
    <w:rsid w:val="004E7B80"/>
    <w:rsid w:val="004F53F0"/>
    <w:rsid w:val="004F7E44"/>
    <w:rsid w:val="00500D90"/>
    <w:rsid w:val="00501116"/>
    <w:rsid w:val="00503D80"/>
    <w:rsid w:val="00503DD5"/>
    <w:rsid w:val="00507FB0"/>
    <w:rsid w:val="00512CB8"/>
    <w:rsid w:val="00520AB2"/>
    <w:rsid w:val="005220DC"/>
    <w:rsid w:val="00536C62"/>
    <w:rsid w:val="005419D7"/>
    <w:rsid w:val="00544C0A"/>
    <w:rsid w:val="00546605"/>
    <w:rsid w:val="00555265"/>
    <w:rsid w:val="00573CBD"/>
    <w:rsid w:val="005741AC"/>
    <w:rsid w:val="005866F8"/>
    <w:rsid w:val="005876AD"/>
    <w:rsid w:val="00590D66"/>
    <w:rsid w:val="005916D9"/>
    <w:rsid w:val="005B22DF"/>
    <w:rsid w:val="005B4F63"/>
    <w:rsid w:val="005B5CF2"/>
    <w:rsid w:val="005B6345"/>
    <w:rsid w:val="005B6C19"/>
    <w:rsid w:val="005C1627"/>
    <w:rsid w:val="005C3FAB"/>
    <w:rsid w:val="005C6A45"/>
    <w:rsid w:val="005D0F18"/>
    <w:rsid w:val="005D21A7"/>
    <w:rsid w:val="005E1CDD"/>
    <w:rsid w:val="005E3807"/>
    <w:rsid w:val="005E47C3"/>
    <w:rsid w:val="005F1492"/>
    <w:rsid w:val="005F150D"/>
    <w:rsid w:val="005F3038"/>
    <w:rsid w:val="00602204"/>
    <w:rsid w:val="00610CE9"/>
    <w:rsid w:val="006128E0"/>
    <w:rsid w:val="00632958"/>
    <w:rsid w:val="00634CBF"/>
    <w:rsid w:val="00640924"/>
    <w:rsid w:val="00652CF8"/>
    <w:rsid w:val="006541AC"/>
    <w:rsid w:val="0065695E"/>
    <w:rsid w:val="0065704F"/>
    <w:rsid w:val="00671A11"/>
    <w:rsid w:val="00672674"/>
    <w:rsid w:val="00672D84"/>
    <w:rsid w:val="0067714B"/>
    <w:rsid w:val="00677707"/>
    <w:rsid w:val="006779E4"/>
    <w:rsid w:val="006873A2"/>
    <w:rsid w:val="006879C2"/>
    <w:rsid w:val="00693993"/>
    <w:rsid w:val="006A34B9"/>
    <w:rsid w:val="006A766A"/>
    <w:rsid w:val="006B3C44"/>
    <w:rsid w:val="006B3CEA"/>
    <w:rsid w:val="006C03B7"/>
    <w:rsid w:val="006C3913"/>
    <w:rsid w:val="006C47A2"/>
    <w:rsid w:val="006C5145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4DCB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060E"/>
    <w:rsid w:val="008825C3"/>
    <w:rsid w:val="00882E6D"/>
    <w:rsid w:val="008838A5"/>
    <w:rsid w:val="0089082C"/>
    <w:rsid w:val="00892941"/>
    <w:rsid w:val="008A14AF"/>
    <w:rsid w:val="008A1D9C"/>
    <w:rsid w:val="008A3FF5"/>
    <w:rsid w:val="008A7DBD"/>
    <w:rsid w:val="008B567E"/>
    <w:rsid w:val="008C1B04"/>
    <w:rsid w:val="008C1C6B"/>
    <w:rsid w:val="008C2816"/>
    <w:rsid w:val="008C7C6C"/>
    <w:rsid w:val="008F7298"/>
    <w:rsid w:val="00901ADC"/>
    <w:rsid w:val="009044DE"/>
    <w:rsid w:val="00905899"/>
    <w:rsid w:val="009107B5"/>
    <w:rsid w:val="009108D7"/>
    <w:rsid w:val="00923FB5"/>
    <w:rsid w:val="009260CB"/>
    <w:rsid w:val="009264BE"/>
    <w:rsid w:val="00932222"/>
    <w:rsid w:val="00932252"/>
    <w:rsid w:val="0093472E"/>
    <w:rsid w:val="00935651"/>
    <w:rsid w:val="00977368"/>
    <w:rsid w:val="009937F2"/>
    <w:rsid w:val="0099383A"/>
    <w:rsid w:val="0099556E"/>
    <w:rsid w:val="00997519"/>
    <w:rsid w:val="009A186E"/>
    <w:rsid w:val="009B0AD4"/>
    <w:rsid w:val="009B1AA3"/>
    <w:rsid w:val="009B7615"/>
    <w:rsid w:val="009D04AE"/>
    <w:rsid w:val="009D5CBB"/>
    <w:rsid w:val="009D7277"/>
    <w:rsid w:val="009E3844"/>
    <w:rsid w:val="009E3A6E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74143"/>
    <w:rsid w:val="00A85051"/>
    <w:rsid w:val="00A858C3"/>
    <w:rsid w:val="00A85F2B"/>
    <w:rsid w:val="00A92256"/>
    <w:rsid w:val="00A933A5"/>
    <w:rsid w:val="00A95BBB"/>
    <w:rsid w:val="00AB4FE8"/>
    <w:rsid w:val="00AC0E66"/>
    <w:rsid w:val="00AC5529"/>
    <w:rsid w:val="00AC7805"/>
    <w:rsid w:val="00AE59FA"/>
    <w:rsid w:val="00B03059"/>
    <w:rsid w:val="00B05F6A"/>
    <w:rsid w:val="00B30832"/>
    <w:rsid w:val="00B33FF0"/>
    <w:rsid w:val="00B35CBB"/>
    <w:rsid w:val="00B47217"/>
    <w:rsid w:val="00B55C7F"/>
    <w:rsid w:val="00B63C1F"/>
    <w:rsid w:val="00B7659E"/>
    <w:rsid w:val="00B811B8"/>
    <w:rsid w:val="00BA1182"/>
    <w:rsid w:val="00BA2E39"/>
    <w:rsid w:val="00BC38F3"/>
    <w:rsid w:val="00BC6A8C"/>
    <w:rsid w:val="00BD352A"/>
    <w:rsid w:val="00BE3CB4"/>
    <w:rsid w:val="00BE4328"/>
    <w:rsid w:val="00BF42CF"/>
    <w:rsid w:val="00BF6CD1"/>
    <w:rsid w:val="00C1310A"/>
    <w:rsid w:val="00C154D4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6DB5"/>
    <w:rsid w:val="00C55096"/>
    <w:rsid w:val="00C5624E"/>
    <w:rsid w:val="00C6273E"/>
    <w:rsid w:val="00C644D1"/>
    <w:rsid w:val="00C66B82"/>
    <w:rsid w:val="00C67D09"/>
    <w:rsid w:val="00C73886"/>
    <w:rsid w:val="00C9220F"/>
    <w:rsid w:val="00C94D4C"/>
    <w:rsid w:val="00CA18C3"/>
    <w:rsid w:val="00CA1A1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617"/>
    <w:rsid w:val="00CE28AF"/>
    <w:rsid w:val="00CE37A6"/>
    <w:rsid w:val="00CF03C8"/>
    <w:rsid w:val="00D02878"/>
    <w:rsid w:val="00D042ED"/>
    <w:rsid w:val="00D0508A"/>
    <w:rsid w:val="00D05DB7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C43DE"/>
    <w:rsid w:val="00DD57C2"/>
    <w:rsid w:val="00DF74D9"/>
    <w:rsid w:val="00E12680"/>
    <w:rsid w:val="00E151A6"/>
    <w:rsid w:val="00E239CA"/>
    <w:rsid w:val="00E301A2"/>
    <w:rsid w:val="00E4286E"/>
    <w:rsid w:val="00E4301D"/>
    <w:rsid w:val="00E44B9F"/>
    <w:rsid w:val="00E46BE6"/>
    <w:rsid w:val="00E60B6A"/>
    <w:rsid w:val="00E66A35"/>
    <w:rsid w:val="00E7600C"/>
    <w:rsid w:val="00E81C9B"/>
    <w:rsid w:val="00E823BC"/>
    <w:rsid w:val="00E84729"/>
    <w:rsid w:val="00EA124B"/>
    <w:rsid w:val="00EA1DA0"/>
    <w:rsid w:val="00EA3733"/>
    <w:rsid w:val="00EB5B39"/>
    <w:rsid w:val="00EC4284"/>
    <w:rsid w:val="00EC7FC1"/>
    <w:rsid w:val="00ED46F3"/>
    <w:rsid w:val="00EE59E5"/>
    <w:rsid w:val="00EF32E2"/>
    <w:rsid w:val="00EF54C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2BA5"/>
    <w:rsid w:val="00F66AC5"/>
    <w:rsid w:val="00F71D3D"/>
    <w:rsid w:val="00F8464A"/>
    <w:rsid w:val="00F95708"/>
    <w:rsid w:val="00F95FA4"/>
    <w:rsid w:val="00FA01E1"/>
    <w:rsid w:val="00FA0BE2"/>
    <w:rsid w:val="00FA0E22"/>
    <w:rsid w:val="00FA5E76"/>
    <w:rsid w:val="00FD0DB3"/>
    <w:rsid w:val="00FD3AE9"/>
    <w:rsid w:val="00FE23D6"/>
    <w:rsid w:val="00FE3EC1"/>
    <w:rsid w:val="00FE4128"/>
    <w:rsid w:val="00FF43A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2580E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00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E31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E3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D9CE3-0B4D-4298-82A0-E399174D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6</cp:revision>
  <cp:lastPrinted>2024-06-05T04:30:00Z</cp:lastPrinted>
  <dcterms:created xsi:type="dcterms:W3CDTF">2024-06-06T06:47:00Z</dcterms:created>
  <dcterms:modified xsi:type="dcterms:W3CDTF">2024-06-20T13:57:00Z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