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7C" w:rsidRDefault="0098777C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90D69" w:rsidRPr="00290D69" w:rsidTr="00AC4C2C">
        <w:tc>
          <w:tcPr>
            <w:tcW w:w="5068" w:type="dxa"/>
          </w:tcPr>
          <w:p w:rsidR="00AC4C2C" w:rsidRPr="00290D69" w:rsidRDefault="00AC4C2C" w:rsidP="00AC4C2C">
            <w:pPr>
              <w:keepNext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90D69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0D69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AC4C2C" w:rsidRPr="00290D69" w:rsidRDefault="00290D69" w:rsidP="00AC4C2C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>Колтубановский</w:t>
            </w:r>
            <w:r w:rsidR="00AC4C2C"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>пос</w:t>
            </w:r>
            <w:r w:rsidR="00AC4C2C"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>совет</w:t>
            </w: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>Бузулукского</w:t>
            </w:r>
            <w:proofErr w:type="spellEnd"/>
            <w:r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0D69"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  <w:p w:rsidR="00AC4C2C" w:rsidRPr="00290D69" w:rsidRDefault="00486B63" w:rsidP="00AC4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02.02.2024 № 28</w:t>
            </w:r>
          </w:p>
          <w:p w:rsidR="0098777C" w:rsidRDefault="0098777C" w:rsidP="0098777C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  <w:p w:rsidR="00AC4C2C" w:rsidRPr="00290D69" w:rsidRDefault="00290D69" w:rsidP="00AC4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D69">
              <w:rPr>
                <w:rFonts w:ascii="Times New Roman" w:hAnsi="Times New Roman"/>
                <w:sz w:val="28"/>
                <w:szCs w:val="28"/>
              </w:rPr>
              <w:t>п</w:t>
            </w:r>
            <w:r w:rsidR="00AC4C2C" w:rsidRPr="00290D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90D69">
              <w:rPr>
                <w:rFonts w:ascii="Times New Roman" w:hAnsi="Times New Roman"/>
                <w:sz w:val="28"/>
                <w:szCs w:val="28"/>
              </w:rPr>
              <w:t>Колтубановский</w:t>
            </w:r>
          </w:p>
          <w:p w:rsidR="00AC4C2C" w:rsidRPr="00290D69" w:rsidRDefault="00AC4C2C" w:rsidP="00AC4C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3B1" w:rsidRPr="005C6AD4" w:rsidRDefault="008853B1" w:rsidP="00885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8853B1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Об </w:t>
            </w:r>
            <w:proofErr w:type="gramStart"/>
            <w:r w:rsidRPr="008853B1">
              <w:rPr>
                <w:rFonts w:ascii="Times New Roman" w:eastAsia="MS Mincho" w:hAnsi="Times New Roman"/>
                <w:bCs/>
                <w:sz w:val="28"/>
                <w:szCs w:val="28"/>
              </w:rPr>
              <w:t>утверждении  Плана</w:t>
            </w:r>
            <w:proofErr w:type="gramEnd"/>
            <w:r w:rsidRPr="008853B1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мероприятий по профилактике терроризма  и экстремизма</w:t>
            </w:r>
            <w:r w:rsidR="005C6AD4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</w:t>
            </w:r>
            <w:r w:rsidRPr="008853B1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на территории </w:t>
            </w:r>
            <w:r w:rsidR="005C6AD4">
              <w:rPr>
                <w:rFonts w:ascii="Times New Roman" w:eastAsia="MS Mincho" w:hAnsi="Times New Roman"/>
                <w:bCs/>
                <w:sz w:val="28"/>
                <w:szCs w:val="28"/>
              </w:rPr>
              <w:t>муниципального образования Колтубановский поссовет</w:t>
            </w:r>
            <w:r w:rsidRPr="008853B1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C5885">
              <w:rPr>
                <w:rFonts w:ascii="Times New Roman" w:eastAsia="MS Mincho" w:hAnsi="Times New Roman"/>
                <w:bCs/>
                <w:sz w:val="28"/>
                <w:szCs w:val="28"/>
              </w:rPr>
              <w:t>Бузулукского</w:t>
            </w:r>
            <w:proofErr w:type="spellEnd"/>
            <w:r w:rsidR="00CC5885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района О</w:t>
            </w:r>
            <w:r w:rsidR="005C6AD4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ренбургской области </w:t>
            </w:r>
            <w:r w:rsidRPr="008853B1">
              <w:rPr>
                <w:rFonts w:ascii="Times New Roman" w:eastAsia="MS Mincho" w:hAnsi="Times New Roman"/>
                <w:bCs/>
                <w:sz w:val="28"/>
                <w:szCs w:val="28"/>
              </w:rPr>
              <w:t>на 2024 год</w:t>
            </w:r>
          </w:p>
          <w:p w:rsidR="00B82EA1" w:rsidRPr="00290D69" w:rsidRDefault="00B82EA1" w:rsidP="00B8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397B21" w:rsidRPr="00290D69" w:rsidRDefault="00397B21" w:rsidP="00290D69">
            <w:pPr>
              <w:keepNext/>
              <w:outlineLvl w:val="1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3A4122" w:rsidRPr="00F83EDF" w:rsidRDefault="005C6AD4" w:rsidP="003A412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D4">
        <w:rPr>
          <w:rFonts w:ascii="Times New Roman" w:hAnsi="Times New Roman"/>
          <w:sz w:val="28"/>
          <w:szCs w:val="28"/>
        </w:rPr>
        <w:t>В соответствии с требованиями Федеральных законов от 06.03.2006 г. № 35-ФЗ "О противодействии терроризму", от 25.07.2002г. № 114-ФЗ "О противодействии экстремис</w:t>
      </w:r>
      <w:r w:rsidRPr="005C6AD4">
        <w:rPr>
          <w:rFonts w:ascii="Times New Roman" w:hAnsi="Times New Roman"/>
          <w:sz w:val="28"/>
          <w:szCs w:val="28"/>
        </w:rPr>
        <w:t>т</w:t>
      </w:r>
      <w:r w:rsidRPr="005C6AD4">
        <w:rPr>
          <w:rFonts w:ascii="Times New Roman" w:hAnsi="Times New Roman"/>
          <w:sz w:val="28"/>
          <w:szCs w:val="28"/>
        </w:rPr>
        <w:t>ской деятельности", от 06.10.2003г. № 131-ФЗ "Об общих принципах организации местного самоуправления в Российской Федерации", Указов Президента Российской Федерации от 15.06.1996г. № 909 "Об утверждении Концепции государственной национальной политики Российской Федерации",  в целях профилактики терроризма и экстремизма, минимизации и ликвидации последствий проявления терроризма и экстремизма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83EDF" w:rsidRPr="005C6AD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Колтубановский поссовет </w:t>
      </w:r>
      <w:proofErr w:type="spellStart"/>
      <w:r w:rsidR="00F83EDF" w:rsidRPr="005C6AD4">
        <w:rPr>
          <w:rFonts w:ascii="Times New Roman" w:hAnsi="Times New Roman"/>
          <w:color w:val="000000" w:themeColor="text1"/>
          <w:sz w:val="28"/>
          <w:szCs w:val="28"/>
        </w:rPr>
        <w:t>Бузулукского</w:t>
      </w:r>
      <w:proofErr w:type="spellEnd"/>
      <w:r w:rsidR="00F83E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6236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6D7D17">
        <w:rPr>
          <w:rFonts w:ascii="Times New Roman" w:hAnsi="Times New Roman"/>
          <w:color w:val="000000" w:themeColor="text1"/>
          <w:sz w:val="28"/>
          <w:szCs w:val="28"/>
        </w:rPr>
        <w:t xml:space="preserve"> Уставом</w:t>
      </w:r>
      <w:r w:rsidRPr="005C6A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6AD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Колтубановский поссовет </w:t>
      </w:r>
      <w:proofErr w:type="spellStart"/>
      <w:r w:rsidRPr="005C6AD4">
        <w:rPr>
          <w:rFonts w:ascii="Times New Roman" w:hAnsi="Times New Roman"/>
          <w:color w:val="000000" w:themeColor="text1"/>
          <w:sz w:val="28"/>
          <w:szCs w:val="28"/>
        </w:rPr>
        <w:t>Бузулукского</w:t>
      </w:r>
      <w:proofErr w:type="spellEnd"/>
      <w:r w:rsidR="00296236">
        <w:rPr>
          <w:rFonts w:ascii="Times New Roman" w:hAnsi="Times New Roman"/>
          <w:color w:val="000000" w:themeColor="text1"/>
          <w:sz w:val="28"/>
          <w:szCs w:val="28"/>
        </w:rPr>
        <w:t xml:space="preserve"> района Оренбургской области</w:t>
      </w:r>
    </w:p>
    <w:p w:rsidR="00F83EDF" w:rsidRPr="009855FA" w:rsidRDefault="00F83EDF" w:rsidP="003A412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4122" w:rsidRPr="00290D69" w:rsidRDefault="006D7D17" w:rsidP="003A412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</w:t>
      </w:r>
      <w:r w:rsidR="003A4122" w:rsidRPr="00290D69">
        <w:rPr>
          <w:rFonts w:ascii="Times New Roman" w:hAnsi="Times New Roman"/>
          <w:sz w:val="28"/>
          <w:szCs w:val="28"/>
        </w:rPr>
        <w:t>:</w:t>
      </w:r>
    </w:p>
    <w:p w:rsidR="00637C78" w:rsidRPr="006D7D17" w:rsidRDefault="00637C78" w:rsidP="0018373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55B8" w:rsidRDefault="00296236" w:rsidP="00CF55B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6AD4" w:rsidRPr="005C6AD4">
        <w:rPr>
          <w:rFonts w:ascii="Times New Roman" w:hAnsi="Times New Roman"/>
          <w:sz w:val="28"/>
          <w:szCs w:val="28"/>
        </w:rPr>
        <w:t xml:space="preserve">Утвердить </w:t>
      </w:r>
      <w:r w:rsidR="005C6AD4" w:rsidRPr="005C6AD4">
        <w:rPr>
          <w:rFonts w:ascii="Times New Roman" w:eastAsia="MS Mincho" w:hAnsi="Times New Roman"/>
          <w:sz w:val="28"/>
          <w:szCs w:val="28"/>
        </w:rPr>
        <w:t xml:space="preserve">План мероприятий по профилактике терроризма и экстремизма </w:t>
      </w:r>
      <w:proofErr w:type="gramStart"/>
      <w:r w:rsidR="005C6AD4" w:rsidRPr="005C6AD4">
        <w:rPr>
          <w:rFonts w:ascii="Times New Roman" w:eastAsia="MS Mincho" w:hAnsi="Times New Roman"/>
          <w:sz w:val="28"/>
          <w:szCs w:val="28"/>
        </w:rPr>
        <w:t>на  территории</w:t>
      </w:r>
      <w:proofErr w:type="gramEnd"/>
      <w:r w:rsidR="005C6AD4" w:rsidRPr="005C6AD4">
        <w:rPr>
          <w:rFonts w:ascii="Times New Roman" w:eastAsia="MS Mincho" w:hAnsi="Times New Roman"/>
          <w:sz w:val="28"/>
          <w:szCs w:val="28"/>
        </w:rPr>
        <w:t xml:space="preserve"> </w:t>
      </w:r>
      <w:r w:rsidRPr="005C6AD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Колтубановский поссовет </w:t>
      </w:r>
      <w:proofErr w:type="spellStart"/>
      <w:r w:rsidRPr="005C6AD4">
        <w:rPr>
          <w:rFonts w:ascii="Times New Roman" w:hAnsi="Times New Roman"/>
          <w:color w:val="000000" w:themeColor="text1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5C6AD4" w:rsidRPr="005C6AD4">
        <w:rPr>
          <w:rFonts w:ascii="Times New Roman" w:eastAsia="MS Mincho" w:hAnsi="Times New Roman"/>
          <w:sz w:val="28"/>
          <w:szCs w:val="28"/>
        </w:rPr>
        <w:t xml:space="preserve">  на 2024  год </w:t>
      </w:r>
      <w:r w:rsidR="005C6AD4" w:rsidRPr="005C6AD4">
        <w:rPr>
          <w:rFonts w:ascii="Times New Roman" w:hAnsi="Times New Roman"/>
          <w:sz w:val="28"/>
          <w:szCs w:val="28"/>
        </w:rPr>
        <w:t xml:space="preserve"> (далее – План мероприятий), согласно приложению.</w:t>
      </w:r>
    </w:p>
    <w:p w:rsidR="005C6AD4" w:rsidRPr="005C6AD4" w:rsidRDefault="00CF55B8" w:rsidP="00CF55B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C6AD4" w:rsidRPr="005C6AD4">
        <w:rPr>
          <w:rFonts w:ascii="Times New Roman" w:hAnsi="Times New Roman"/>
          <w:sz w:val="28"/>
          <w:szCs w:val="28"/>
        </w:rPr>
        <w:t xml:space="preserve">   3. </w:t>
      </w:r>
      <w:proofErr w:type="gramStart"/>
      <w:r w:rsidR="005C6AD4" w:rsidRPr="005C6AD4">
        <w:rPr>
          <w:rFonts w:ascii="Times New Roman" w:hAnsi="Times New Roman"/>
          <w:sz w:val="28"/>
          <w:szCs w:val="28"/>
        </w:rPr>
        <w:t>Контроль  исполнения</w:t>
      </w:r>
      <w:proofErr w:type="gramEnd"/>
      <w:r w:rsidR="005C6AD4" w:rsidRPr="005C6AD4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5C6AD4" w:rsidRPr="005C6AD4" w:rsidRDefault="005C6AD4" w:rsidP="005C6AD4">
      <w:pPr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5C6AD4">
        <w:rPr>
          <w:rFonts w:ascii="Times New Roman" w:eastAsia="MS Mincho" w:hAnsi="Times New Roman"/>
          <w:sz w:val="28"/>
          <w:szCs w:val="28"/>
        </w:rPr>
        <w:t>4. Постановление вступает в силу со дня подписания.</w:t>
      </w:r>
    </w:p>
    <w:p w:rsidR="00F83EDF" w:rsidRPr="00290D69" w:rsidRDefault="00F83EDF" w:rsidP="003A412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F308D" w:rsidRPr="00290D69" w:rsidRDefault="006F308D" w:rsidP="006F308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</w:t>
      </w:r>
      <w:r w:rsidR="00C16F4D">
        <w:rPr>
          <w:rFonts w:ascii="Times New Roman" w:eastAsiaTheme="minorHAnsi" w:hAnsi="Times New Roman"/>
          <w:sz w:val="28"/>
          <w:szCs w:val="28"/>
          <w:lang w:eastAsia="en-US"/>
        </w:rPr>
        <w:t>поссовета</w:t>
      </w:r>
      <w:r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</w:t>
      </w:r>
      <w:r w:rsidR="00E27059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bookmarkStart w:id="0" w:name="_GoBack"/>
      <w:bookmarkEnd w:id="0"/>
      <w:r w:rsidR="00E27059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</w:t>
      </w:r>
      <w:r w:rsidR="00290D69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  <w:r w:rsidR="00E27059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proofErr w:type="spellStart"/>
      <w:r w:rsidR="00290D69" w:rsidRPr="00290D69">
        <w:rPr>
          <w:rFonts w:ascii="Times New Roman" w:eastAsiaTheme="minorHAnsi" w:hAnsi="Times New Roman"/>
          <w:sz w:val="28"/>
          <w:szCs w:val="28"/>
          <w:lang w:eastAsia="en-US"/>
        </w:rPr>
        <w:t>А.В.Коровин</w:t>
      </w:r>
      <w:proofErr w:type="spellEnd"/>
    </w:p>
    <w:p w:rsidR="00637C78" w:rsidRDefault="006F308D" w:rsidP="00E27059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Разослано: в </w:t>
      </w:r>
      <w:proofErr w:type="gramStart"/>
      <w:r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дело,  </w:t>
      </w:r>
      <w:proofErr w:type="spellStart"/>
      <w:r w:rsidRPr="00290D69">
        <w:rPr>
          <w:rFonts w:ascii="Times New Roman" w:hAnsi="Times New Roman"/>
          <w:sz w:val="28"/>
          <w:szCs w:val="28"/>
        </w:rPr>
        <w:t>Бузулукской</w:t>
      </w:r>
      <w:proofErr w:type="spellEnd"/>
      <w:proofErr w:type="gramEnd"/>
      <w:r w:rsidRPr="00290D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0D69">
        <w:rPr>
          <w:rFonts w:ascii="Times New Roman" w:hAnsi="Times New Roman"/>
          <w:sz w:val="28"/>
          <w:szCs w:val="28"/>
        </w:rPr>
        <w:t>межрайпрокуратуре</w:t>
      </w:r>
      <w:proofErr w:type="spellEnd"/>
      <w:r w:rsidRPr="00290D6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tbl>
      <w:tblPr>
        <w:tblStyle w:val="a6"/>
        <w:tblW w:w="0" w:type="auto"/>
        <w:tblInd w:w="6345" w:type="dxa"/>
        <w:tblLook w:val="04A0" w:firstRow="1" w:lastRow="0" w:firstColumn="1" w:lastColumn="0" w:noHBand="0" w:noVBand="1"/>
      </w:tblPr>
      <w:tblGrid>
        <w:gridCol w:w="3792"/>
      </w:tblGrid>
      <w:tr w:rsidR="00DE2BF3" w:rsidTr="0063339E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DE2BF3" w:rsidRPr="00AF77FC" w:rsidRDefault="00DE2BF3" w:rsidP="00DE2BF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8"/>
                <w:szCs w:val="28"/>
              </w:rPr>
            </w:pPr>
            <w:r w:rsidRPr="00AF77FC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УТВЕРЖДЕН</w:t>
            </w:r>
          </w:p>
          <w:p w:rsidR="00DE2BF3" w:rsidRDefault="00DE2BF3" w:rsidP="00DE2BF3">
            <w:pPr>
              <w:pStyle w:val="a5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F77FC">
              <w:rPr>
                <w:rFonts w:ascii="Times New Roman" w:eastAsia="MS Mincho" w:hAnsi="Times New Roman"/>
                <w:sz w:val="28"/>
                <w:szCs w:val="28"/>
              </w:rPr>
              <w:t>постановлением администрации</w:t>
            </w:r>
            <w:r w:rsidRPr="00AF77FC">
              <w:rPr>
                <w:rFonts w:ascii="Times New Roman" w:eastAsia="MS Mincho" w:hAnsi="Times New Roman"/>
                <w:sz w:val="28"/>
                <w:szCs w:val="28"/>
              </w:rPr>
              <w:t xml:space="preserve"> МО Колтубановский поссовет № 28 от 02.02.2024</w:t>
            </w:r>
          </w:p>
        </w:tc>
      </w:tr>
    </w:tbl>
    <w:p w:rsidR="0098426B" w:rsidRDefault="0098426B" w:rsidP="00E27059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D6B2F" w:rsidRPr="008D6B2F" w:rsidRDefault="008D6B2F" w:rsidP="008D6B2F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8D6B2F">
        <w:rPr>
          <w:rFonts w:ascii="Times New Roman" w:eastAsia="MS Mincho" w:hAnsi="Times New Roman"/>
          <w:b/>
          <w:sz w:val="28"/>
          <w:szCs w:val="28"/>
        </w:rPr>
        <w:t xml:space="preserve">План мероприятий </w:t>
      </w:r>
    </w:p>
    <w:p w:rsidR="008D6B2F" w:rsidRPr="00CC359D" w:rsidRDefault="008D6B2F" w:rsidP="00CC359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359D">
        <w:rPr>
          <w:rFonts w:ascii="Times New Roman" w:eastAsia="MS Mincho" w:hAnsi="Times New Roman"/>
          <w:b/>
          <w:sz w:val="28"/>
          <w:szCs w:val="28"/>
        </w:rPr>
        <w:t xml:space="preserve">по профилактике терроризма и экстремизма на территории </w:t>
      </w:r>
      <w:r w:rsidR="00CC359D" w:rsidRPr="00CC35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Колтубановский поссовет </w:t>
      </w:r>
      <w:proofErr w:type="spellStart"/>
      <w:r w:rsidR="00CC359D" w:rsidRPr="00CC359D">
        <w:rPr>
          <w:rFonts w:ascii="Times New Roman" w:hAnsi="Times New Roman"/>
          <w:b/>
          <w:color w:val="000000" w:themeColor="text1"/>
          <w:sz w:val="28"/>
          <w:szCs w:val="28"/>
        </w:rPr>
        <w:t>Бузулукского</w:t>
      </w:r>
      <w:proofErr w:type="spellEnd"/>
      <w:r w:rsidR="00CC359D" w:rsidRPr="00CC35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Оренбургской области</w:t>
      </w:r>
      <w:r w:rsidR="00CC35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CC359D">
        <w:rPr>
          <w:rFonts w:ascii="Times New Roman" w:eastAsia="MS Mincho" w:hAnsi="Times New Roman"/>
          <w:b/>
          <w:sz w:val="28"/>
          <w:szCs w:val="28"/>
        </w:rPr>
        <w:t>на  2024</w:t>
      </w:r>
      <w:proofErr w:type="gramEnd"/>
      <w:r w:rsidRPr="00CC359D">
        <w:rPr>
          <w:rFonts w:ascii="Times New Roman" w:eastAsia="MS Mincho" w:hAnsi="Times New Roman"/>
          <w:b/>
          <w:sz w:val="28"/>
          <w:szCs w:val="28"/>
        </w:rPr>
        <w:t xml:space="preserve"> год</w:t>
      </w:r>
    </w:p>
    <w:p w:rsidR="008D6B2F" w:rsidRPr="008D6B2F" w:rsidRDefault="008D6B2F" w:rsidP="008D6B2F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D6B2F" w:rsidRPr="008D6B2F" w:rsidRDefault="008D6B2F" w:rsidP="008D6B2F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D6B2F">
        <w:rPr>
          <w:rFonts w:ascii="Times New Roman" w:hAnsi="Times New Roman"/>
          <w:b/>
          <w:sz w:val="28"/>
          <w:szCs w:val="28"/>
        </w:rPr>
        <w:t>1.</w:t>
      </w:r>
      <w:r w:rsidRPr="008D6B2F">
        <w:rPr>
          <w:rFonts w:ascii="Times New Roman" w:hAnsi="Times New Roman"/>
          <w:sz w:val="28"/>
          <w:szCs w:val="28"/>
        </w:rPr>
        <w:t xml:space="preserve"> </w:t>
      </w:r>
      <w:r w:rsidRPr="008D6B2F">
        <w:rPr>
          <w:rFonts w:ascii="Times New Roman" w:hAnsi="Times New Roman"/>
          <w:b/>
          <w:sz w:val="28"/>
          <w:szCs w:val="28"/>
        </w:rPr>
        <w:t>Цель и задачи Плана мероприятий</w:t>
      </w:r>
    </w:p>
    <w:p w:rsidR="008D6B2F" w:rsidRPr="00CC359D" w:rsidRDefault="008D6B2F" w:rsidP="00CC359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B2F">
        <w:rPr>
          <w:rFonts w:ascii="Times New Roman" w:hAnsi="Times New Roman"/>
          <w:sz w:val="28"/>
          <w:szCs w:val="28"/>
        </w:rPr>
        <w:t xml:space="preserve">               Главная цель Плана мероприятий</w:t>
      </w:r>
      <w:r w:rsidRPr="008D6B2F">
        <w:rPr>
          <w:rFonts w:ascii="Times New Roman" w:eastAsia="MS Mincho" w:hAnsi="Times New Roman"/>
          <w:sz w:val="28"/>
          <w:szCs w:val="28"/>
        </w:rPr>
        <w:t xml:space="preserve"> по профилактике т</w:t>
      </w:r>
      <w:r w:rsidR="00CC359D">
        <w:rPr>
          <w:rFonts w:ascii="Times New Roman" w:eastAsia="MS Mincho" w:hAnsi="Times New Roman"/>
          <w:sz w:val="28"/>
          <w:szCs w:val="28"/>
        </w:rPr>
        <w:t xml:space="preserve">ерроризма и экстремизма  </w:t>
      </w:r>
      <w:r w:rsidRPr="008D6B2F">
        <w:rPr>
          <w:rFonts w:ascii="Times New Roman" w:eastAsia="MS Mincho" w:hAnsi="Times New Roman"/>
          <w:sz w:val="28"/>
          <w:szCs w:val="28"/>
        </w:rPr>
        <w:t xml:space="preserve">на территории </w:t>
      </w:r>
      <w:r w:rsidR="00CC359D" w:rsidRPr="005C6AD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Колтубановский поссовет </w:t>
      </w:r>
      <w:proofErr w:type="spellStart"/>
      <w:r w:rsidR="00CC359D" w:rsidRPr="005C6AD4">
        <w:rPr>
          <w:rFonts w:ascii="Times New Roman" w:hAnsi="Times New Roman"/>
          <w:color w:val="000000" w:themeColor="text1"/>
          <w:sz w:val="28"/>
          <w:szCs w:val="28"/>
        </w:rPr>
        <w:t>Бузулукского</w:t>
      </w:r>
      <w:proofErr w:type="spellEnd"/>
      <w:r w:rsidR="00CC359D">
        <w:rPr>
          <w:rFonts w:ascii="Times New Roman" w:hAnsi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CC35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6B2F">
        <w:rPr>
          <w:rFonts w:ascii="Times New Roman" w:eastAsia="MS Mincho" w:hAnsi="Times New Roman"/>
          <w:sz w:val="28"/>
          <w:szCs w:val="28"/>
        </w:rPr>
        <w:t xml:space="preserve"> на 2024 год (далее – План мероприятий) </w:t>
      </w:r>
      <w:r w:rsidRPr="008D6B2F">
        <w:rPr>
          <w:rFonts w:ascii="Times New Roman" w:hAnsi="Times New Roman"/>
          <w:sz w:val="28"/>
          <w:szCs w:val="28"/>
        </w:rPr>
        <w:t xml:space="preserve">  –  профилактика терроризма и экстремизма на территории </w:t>
      </w:r>
      <w:r w:rsidR="00CC359D" w:rsidRPr="005C6AD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Колтубановский поссовет </w:t>
      </w:r>
      <w:proofErr w:type="spellStart"/>
      <w:r w:rsidR="00CC359D" w:rsidRPr="005C6AD4">
        <w:rPr>
          <w:rFonts w:ascii="Times New Roman" w:hAnsi="Times New Roman"/>
          <w:color w:val="000000" w:themeColor="text1"/>
          <w:sz w:val="28"/>
          <w:szCs w:val="28"/>
        </w:rPr>
        <w:t>Бузулукского</w:t>
      </w:r>
      <w:proofErr w:type="spellEnd"/>
      <w:r w:rsidR="00CC359D">
        <w:rPr>
          <w:rFonts w:ascii="Times New Roman" w:hAnsi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CC35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6B2F">
        <w:rPr>
          <w:rFonts w:ascii="Times New Roman" w:hAnsi="Times New Roman"/>
          <w:sz w:val="28"/>
          <w:szCs w:val="28"/>
        </w:rPr>
        <w:t>, противодействие возможным фактам проявления терроризма и экстремизма, укрепление доверия населения к работе органов местного самоуправления и правоохранительным органам, формирование толерантной ср</w:t>
      </w:r>
      <w:r w:rsidRPr="008D6B2F">
        <w:rPr>
          <w:rFonts w:ascii="Times New Roman" w:hAnsi="Times New Roman"/>
          <w:sz w:val="28"/>
          <w:szCs w:val="28"/>
        </w:rPr>
        <w:t>е</w:t>
      </w:r>
      <w:r w:rsidRPr="008D6B2F">
        <w:rPr>
          <w:rFonts w:ascii="Times New Roman" w:hAnsi="Times New Roman"/>
          <w:sz w:val="28"/>
          <w:szCs w:val="28"/>
        </w:rPr>
        <w:t>ды на основе ценностей многонационального российского общества, общероссийской гр</w:t>
      </w:r>
      <w:r w:rsidRPr="008D6B2F">
        <w:rPr>
          <w:rFonts w:ascii="Times New Roman" w:hAnsi="Times New Roman"/>
          <w:sz w:val="28"/>
          <w:szCs w:val="28"/>
        </w:rPr>
        <w:t>а</w:t>
      </w:r>
      <w:r w:rsidRPr="008D6B2F">
        <w:rPr>
          <w:rFonts w:ascii="Times New Roman" w:hAnsi="Times New Roman"/>
          <w:sz w:val="28"/>
          <w:szCs w:val="28"/>
        </w:rPr>
        <w:t>жданской идентичности и культурного самосознания, принципов соблюдения прав и св</w:t>
      </w:r>
      <w:r w:rsidRPr="008D6B2F">
        <w:rPr>
          <w:rFonts w:ascii="Times New Roman" w:hAnsi="Times New Roman"/>
          <w:sz w:val="28"/>
          <w:szCs w:val="28"/>
        </w:rPr>
        <w:t>о</w:t>
      </w:r>
      <w:r w:rsidRPr="008D6B2F">
        <w:rPr>
          <w:rFonts w:ascii="Times New Roman" w:hAnsi="Times New Roman"/>
          <w:sz w:val="28"/>
          <w:szCs w:val="28"/>
        </w:rPr>
        <w:t>бод человека.</w:t>
      </w:r>
    </w:p>
    <w:p w:rsidR="008D6B2F" w:rsidRPr="008D6B2F" w:rsidRDefault="008D6B2F" w:rsidP="008D6B2F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B2F">
        <w:rPr>
          <w:sz w:val="28"/>
          <w:szCs w:val="28"/>
        </w:rPr>
        <w:t xml:space="preserve">           Основными задачами реализации Плана мероприятий являются:</w:t>
      </w:r>
    </w:p>
    <w:p w:rsidR="008D6B2F" w:rsidRPr="008D6B2F" w:rsidRDefault="008D6B2F" w:rsidP="008D6B2F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B2F">
        <w:rPr>
          <w:sz w:val="28"/>
          <w:szCs w:val="28"/>
        </w:rPr>
        <w:t xml:space="preserve">- утверждение основ гражданской идентичности как начала, объединяющего всех жителей </w:t>
      </w:r>
      <w:r w:rsidR="00CC359D">
        <w:rPr>
          <w:sz w:val="28"/>
          <w:szCs w:val="28"/>
        </w:rPr>
        <w:t>муниципального образования</w:t>
      </w:r>
      <w:r w:rsidRPr="008D6B2F">
        <w:rPr>
          <w:sz w:val="28"/>
          <w:szCs w:val="28"/>
        </w:rPr>
        <w:t>;</w:t>
      </w:r>
    </w:p>
    <w:p w:rsidR="008D6B2F" w:rsidRPr="008D6B2F" w:rsidRDefault="008D6B2F" w:rsidP="008D6B2F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B2F">
        <w:rPr>
          <w:sz w:val="28"/>
          <w:szCs w:val="28"/>
        </w:rPr>
        <w:t>- воспитание культуры толерантности и межнационального согласия;</w:t>
      </w:r>
    </w:p>
    <w:p w:rsidR="008D6B2F" w:rsidRPr="008D6B2F" w:rsidRDefault="008D6B2F" w:rsidP="008D6B2F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B2F">
        <w:rPr>
          <w:sz w:val="28"/>
          <w:szCs w:val="28"/>
        </w:rPr>
        <w:t>- достижение необходимого уровня правовой культуры граждан как основы тол</w:t>
      </w:r>
      <w:r w:rsidRPr="008D6B2F">
        <w:rPr>
          <w:sz w:val="28"/>
          <w:szCs w:val="28"/>
        </w:rPr>
        <w:t>е</w:t>
      </w:r>
      <w:r w:rsidRPr="008D6B2F">
        <w:rPr>
          <w:sz w:val="28"/>
          <w:szCs w:val="28"/>
        </w:rPr>
        <w:t>рантного сознания и поведения;</w:t>
      </w:r>
    </w:p>
    <w:p w:rsidR="008D6B2F" w:rsidRPr="008D6B2F" w:rsidRDefault="008D6B2F" w:rsidP="008D6B2F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B2F">
        <w:rPr>
          <w:sz w:val="28"/>
          <w:szCs w:val="28"/>
        </w:rPr>
        <w:t>- формирование в молодежной среде мировоззрения и духовно-нравственной атм</w:t>
      </w:r>
      <w:r w:rsidRPr="008D6B2F">
        <w:rPr>
          <w:sz w:val="28"/>
          <w:szCs w:val="28"/>
        </w:rPr>
        <w:t>о</w:t>
      </w:r>
      <w:r w:rsidRPr="008D6B2F">
        <w:rPr>
          <w:sz w:val="28"/>
          <w:szCs w:val="28"/>
        </w:rPr>
        <w:t>сферы этнокультурного взаимоуважения, основанных на принципах уважения прав и св</w:t>
      </w:r>
      <w:r w:rsidRPr="008D6B2F">
        <w:rPr>
          <w:sz w:val="28"/>
          <w:szCs w:val="28"/>
        </w:rPr>
        <w:t>о</w:t>
      </w:r>
      <w:r w:rsidRPr="008D6B2F">
        <w:rPr>
          <w:sz w:val="28"/>
          <w:szCs w:val="28"/>
        </w:rPr>
        <w:t>бод человека, стремления к межэтническому миру и согласию, готовности к диалогу;</w:t>
      </w:r>
    </w:p>
    <w:p w:rsidR="008D6B2F" w:rsidRPr="008D6B2F" w:rsidRDefault="008D6B2F" w:rsidP="008D6B2F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B2F">
        <w:rPr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8D6B2F" w:rsidRPr="008D6B2F" w:rsidRDefault="008D6B2F" w:rsidP="008D6B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6B2F">
        <w:rPr>
          <w:rFonts w:ascii="Times New Roman" w:hAnsi="Times New Roman"/>
          <w:sz w:val="28"/>
          <w:szCs w:val="28"/>
        </w:rPr>
        <w:t>- проведение информационной работы с населением, направленной на предупрежд</w:t>
      </w:r>
      <w:r w:rsidRPr="008D6B2F">
        <w:rPr>
          <w:rFonts w:ascii="Times New Roman" w:hAnsi="Times New Roman"/>
          <w:sz w:val="28"/>
          <w:szCs w:val="28"/>
        </w:rPr>
        <w:t>е</w:t>
      </w:r>
      <w:r w:rsidRPr="008D6B2F">
        <w:rPr>
          <w:rFonts w:ascii="Times New Roman" w:hAnsi="Times New Roman"/>
          <w:sz w:val="28"/>
          <w:szCs w:val="28"/>
        </w:rPr>
        <w:t xml:space="preserve">ние террористической и экстремистской деятельности, повышение бдительности, уровня правовой осведомленности и правовой культуры граждан. </w:t>
      </w:r>
    </w:p>
    <w:p w:rsidR="008D6B2F" w:rsidRPr="008D6B2F" w:rsidRDefault="008D6B2F" w:rsidP="008D6B2F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D6B2F">
        <w:rPr>
          <w:rFonts w:ascii="Times New Roman" w:hAnsi="Times New Roman"/>
          <w:b/>
          <w:sz w:val="28"/>
          <w:szCs w:val="28"/>
        </w:rPr>
        <w:t>2. Методы достижения целей и решения задач</w:t>
      </w:r>
    </w:p>
    <w:p w:rsidR="008D6B2F" w:rsidRPr="008D6B2F" w:rsidRDefault="008D6B2F" w:rsidP="008D6B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6B2F">
        <w:rPr>
          <w:rFonts w:ascii="Times New Roman" w:hAnsi="Times New Roman"/>
          <w:sz w:val="28"/>
          <w:szCs w:val="28"/>
        </w:rPr>
        <w:t xml:space="preserve">Осуществление Плана мероприятий должно проводиться по следующим </w:t>
      </w:r>
      <w:r w:rsidRPr="008D6B2F">
        <w:rPr>
          <w:rFonts w:ascii="Times New Roman" w:hAnsi="Times New Roman"/>
          <w:sz w:val="28"/>
          <w:szCs w:val="28"/>
        </w:rPr>
        <w:lastRenderedPageBreak/>
        <w:t>основным направлениям:</w:t>
      </w:r>
    </w:p>
    <w:p w:rsidR="008D6B2F" w:rsidRPr="008D6B2F" w:rsidRDefault="008D6B2F" w:rsidP="008D6B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6B2F">
        <w:rPr>
          <w:rFonts w:ascii="Times New Roman" w:hAnsi="Times New Roman"/>
          <w:sz w:val="28"/>
          <w:szCs w:val="28"/>
        </w:rPr>
        <w:t>-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</w:t>
      </w:r>
      <w:r w:rsidRPr="008D6B2F">
        <w:rPr>
          <w:rFonts w:ascii="Times New Roman" w:hAnsi="Times New Roman"/>
          <w:sz w:val="28"/>
          <w:szCs w:val="28"/>
        </w:rPr>
        <w:t>о</w:t>
      </w:r>
      <w:r w:rsidRPr="008D6B2F">
        <w:rPr>
          <w:rFonts w:ascii="Times New Roman" w:hAnsi="Times New Roman"/>
          <w:sz w:val="28"/>
          <w:szCs w:val="28"/>
        </w:rPr>
        <w:t>шений;</w:t>
      </w:r>
    </w:p>
    <w:p w:rsidR="008D6B2F" w:rsidRPr="008D6B2F" w:rsidRDefault="008D6B2F" w:rsidP="008D6B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6B2F">
        <w:rPr>
          <w:rFonts w:ascii="Times New Roman" w:hAnsi="Times New Roman"/>
          <w:sz w:val="28"/>
          <w:szCs w:val="28"/>
        </w:rPr>
        <w:t>- выработка и реализация мер раннего предупреждения террористической угрозы в поселении, межэтнической напряженности, проявлений национальной нетерпимости и н</w:t>
      </w:r>
      <w:r w:rsidRPr="008D6B2F">
        <w:rPr>
          <w:rFonts w:ascii="Times New Roman" w:hAnsi="Times New Roman"/>
          <w:sz w:val="28"/>
          <w:szCs w:val="28"/>
        </w:rPr>
        <w:t>а</w:t>
      </w:r>
      <w:r w:rsidRPr="008D6B2F">
        <w:rPr>
          <w:rFonts w:ascii="Times New Roman" w:hAnsi="Times New Roman"/>
          <w:sz w:val="28"/>
          <w:szCs w:val="28"/>
        </w:rPr>
        <w:t>силия, профилактики экстремизма.</w:t>
      </w:r>
    </w:p>
    <w:p w:rsidR="008D6B2F" w:rsidRPr="008D6B2F" w:rsidRDefault="008D6B2F" w:rsidP="008D6B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6B2F">
        <w:rPr>
          <w:rFonts w:ascii="Times New Roman" w:hAnsi="Times New Roman"/>
          <w:b/>
          <w:sz w:val="28"/>
          <w:szCs w:val="28"/>
        </w:rPr>
        <w:t>Сроки и этапы реализации Плана мероприятий</w:t>
      </w:r>
    </w:p>
    <w:p w:rsidR="008D6B2F" w:rsidRPr="008D6B2F" w:rsidRDefault="008D6B2F" w:rsidP="008D6B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6B2F">
        <w:rPr>
          <w:rFonts w:ascii="Times New Roman" w:hAnsi="Times New Roman"/>
          <w:sz w:val="28"/>
          <w:szCs w:val="28"/>
        </w:rPr>
        <w:t>План мероприятий имеет межведомственный комплексный характер и рассчитан на реализацию в 20</w:t>
      </w:r>
      <w:r w:rsidR="00CC359D">
        <w:rPr>
          <w:rFonts w:ascii="Times New Roman" w:hAnsi="Times New Roman"/>
          <w:sz w:val="28"/>
          <w:szCs w:val="28"/>
        </w:rPr>
        <w:t>24</w:t>
      </w:r>
      <w:r w:rsidRPr="008D6B2F">
        <w:rPr>
          <w:rFonts w:ascii="Times New Roman" w:hAnsi="Times New Roman"/>
          <w:sz w:val="28"/>
          <w:szCs w:val="28"/>
        </w:rPr>
        <w:t xml:space="preserve"> году.</w:t>
      </w:r>
    </w:p>
    <w:p w:rsidR="008D6B2F" w:rsidRPr="008D6B2F" w:rsidRDefault="008D6B2F" w:rsidP="008D6B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D6B2F">
        <w:rPr>
          <w:rFonts w:ascii="Times New Roman" w:hAnsi="Times New Roman"/>
          <w:b/>
          <w:sz w:val="28"/>
          <w:szCs w:val="28"/>
        </w:rPr>
        <w:t>4.</w:t>
      </w:r>
      <w:r w:rsidRPr="008D6B2F">
        <w:rPr>
          <w:rFonts w:ascii="Times New Roman" w:hAnsi="Times New Roman"/>
          <w:b/>
          <w:sz w:val="28"/>
          <w:szCs w:val="28"/>
        </w:rPr>
        <w:tab/>
        <w:t>Ожидаемые результаты реализации Плана мероприятий</w:t>
      </w:r>
    </w:p>
    <w:p w:rsidR="008D6B2F" w:rsidRPr="008D6B2F" w:rsidRDefault="008D6B2F" w:rsidP="008D6B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6B2F">
        <w:rPr>
          <w:rFonts w:ascii="Times New Roman" w:hAnsi="Times New Roman"/>
          <w:sz w:val="28"/>
          <w:szCs w:val="28"/>
        </w:rPr>
        <w:t>Ожидаемые результаты:</w:t>
      </w:r>
    </w:p>
    <w:p w:rsidR="008D6B2F" w:rsidRPr="008D6B2F" w:rsidRDefault="008D6B2F" w:rsidP="008D6B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6B2F">
        <w:rPr>
          <w:rFonts w:ascii="Times New Roman" w:hAnsi="Times New Roman"/>
          <w:sz w:val="28"/>
          <w:szCs w:val="28"/>
        </w:rPr>
        <w:t>- совершенствование форм и методов взаимодействия органов местного самоупра</w:t>
      </w:r>
      <w:r w:rsidRPr="008D6B2F">
        <w:rPr>
          <w:rFonts w:ascii="Times New Roman" w:hAnsi="Times New Roman"/>
          <w:sz w:val="28"/>
          <w:szCs w:val="28"/>
        </w:rPr>
        <w:t>в</w:t>
      </w:r>
      <w:r w:rsidRPr="008D6B2F">
        <w:rPr>
          <w:rFonts w:ascii="Times New Roman" w:hAnsi="Times New Roman"/>
          <w:sz w:val="28"/>
          <w:szCs w:val="28"/>
        </w:rPr>
        <w:t>ления и правоохранительных органов, по профилактике терроризма и экстремизма, проя</w:t>
      </w:r>
      <w:r w:rsidRPr="008D6B2F">
        <w:rPr>
          <w:rFonts w:ascii="Times New Roman" w:hAnsi="Times New Roman"/>
          <w:sz w:val="28"/>
          <w:szCs w:val="28"/>
        </w:rPr>
        <w:t>в</w:t>
      </w:r>
      <w:r w:rsidRPr="008D6B2F">
        <w:rPr>
          <w:rFonts w:ascii="Times New Roman" w:hAnsi="Times New Roman"/>
          <w:sz w:val="28"/>
          <w:szCs w:val="28"/>
        </w:rPr>
        <w:t xml:space="preserve">лений ксенофобии, национальной и расовой нетерпимости. </w:t>
      </w:r>
    </w:p>
    <w:p w:rsidR="008D6B2F" w:rsidRPr="008D6B2F" w:rsidRDefault="008D6B2F" w:rsidP="008D6B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6B2F">
        <w:rPr>
          <w:rFonts w:ascii="Times New Roman" w:hAnsi="Times New Roman"/>
          <w:sz w:val="28"/>
          <w:szCs w:val="28"/>
        </w:rPr>
        <w:t>- повышение информированности населения о правилах поведения в случае угрозы возникновения террористического акта, рост антитеррористической бдительности насел</w:t>
      </w:r>
      <w:r w:rsidRPr="008D6B2F">
        <w:rPr>
          <w:rFonts w:ascii="Times New Roman" w:hAnsi="Times New Roman"/>
          <w:sz w:val="28"/>
          <w:szCs w:val="28"/>
        </w:rPr>
        <w:t>е</w:t>
      </w:r>
      <w:r w:rsidRPr="008D6B2F">
        <w:rPr>
          <w:rFonts w:ascii="Times New Roman" w:hAnsi="Times New Roman"/>
          <w:sz w:val="28"/>
          <w:szCs w:val="28"/>
        </w:rPr>
        <w:t>ния;</w:t>
      </w:r>
    </w:p>
    <w:p w:rsidR="008D6B2F" w:rsidRPr="008D6B2F" w:rsidRDefault="008D6B2F" w:rsidP="008D6B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6B2F">
        <w:rPr>
          <w:rFonts w:ascii="Times New Roman" w:hAnsi="Times New Roman"/>
          <w:sz w:val="28"/>
          <w:szCs w:val="28"/>
        </w:rPr>
        <w:t>- сведение к минимуму условий для проявлений терроризма и экстремизма на терр</w:t>
      </w:r>
      <w:r w:rsidRPr="008D6B2F">
        <w:rPr>
          <w:rFonts w:ascii="Times New Roman" w:hAnsi="Times New Roman"/>
          <w:sz w:val="28"/>
          <w:szCs w:val="28"/>
        </w:rPr>
        <w:t>и</w:t>
      </w:r>
      <w:r w:rsidRPr="008D6B2F">
        <w:rPr>
          <w:rFonts w:ascii="Times New Roman" w:hAnsi="Times New Roman"/>
          <w:sz w:val="28"/>
          <w:szCs w:val="28"/>
        </w:rPr>
        <w:t>тории поселения;</w:t>
      </w:r>
    </w:p>
    <w:p w:rsidR="008D6B2F" w:rsidRPr="00B56B50" w:rsidRDefault="008D6B2F" w:rsidP="00B56B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6B2F">
        <w:rPr>
          <w:rFonts w:ascii="Times New Roman" w:hAnsi="Times New Roman"/>
          <w:sz w:val="28"/>
          <w:szCs w:val="28"/>
        </w:rPr>
        <w:t>- повышение уровня межведомственного взаимодействия и координации деятельн</w:t>
      </w:r>
      <w:r w:rsidRPr="008D6B2F">
        <w:rPr>
          <w:rFonts w:ascii="Times New Roman" w:hAnsi="Times New Roman"/>
          <w:sz w:val="28"/>
          <w:szCs w:val="28"/>
        </w:rPr>
        <w:t>о</w:t>
      </w:r>
      <w:r w:rsidRPr="008D6B2F">
        <w:rPr>
          <w:rFonts w:ascii="Times New Roman" w:hAnsi="Times New Roman"/>
          <w:sz w:val="28"/>
          <w:szCs w:val="28"/>
        </w:rPr>
        <w:t>сти территориальных органов, федеральных органов исполнительной власти и органов м</w:t>
      </w:r>
      <w:r w:rsidRPr="008D6B2F">
        <w:rPr>
          <w:rFonts w:ascii="Times New Roman" w:hAnsi="Times New Roman"/>
          <w:sz w:val="28"/>
          <w:szCs w:val="28"/>
        </w:rPr>
        <w:t>е</w:t>
      </w:r>
      <w:r w:rsidRPr="008D6B2F">
        <w:rPr>
          <w:rFonts w:ascii="Times New Roman" w:hAnsi="Times New Roman"/>
          <w:sz w:val="28"/>
          <w:szCs w:val="28"/>
        </w:rPr>
        <w:t>стного самоуправления в вопросах профила</w:t>
      </w:r>
      <w:r w:rsidR="00B56B50">
        <w:rPr>
          <w:rFonts w:ascii="Times New Roman" w:hAnsi="Times New Roman"/>
          <w:sz w:val="28"/>
          <w:szCs w:val="28"/>
        </w:rPr>
        <w:t>ктики терроризма и экстремизма.</w:t>
      </w:r>
    </w:p>
    <w:p w:rsidR="008D6B2F" w:rsidRDefault="008D6B2F" w:rsidP="008D6B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D6B2F">
        <w:rPr>
          <w:rFonts w:ascii="Times New Roman" w:hAnsi="Times New Roman"/>
          <w:b/>
          <w:sz w:val="28"/>
          <w:szCs w:val="28"/>
        </w:rPr>
        <w:t>5.</w:t>
      </w:r>
      <w:r w:rsidRPr="008D6B2F">
        <w:rPr>
          <w:rFonts w:ascii="Times New Roman" w:hAnsi="Times New Roman"/>
          <w:b/>
          <w:sz w:val="28"/>
          <w:szCs w:val="28"/>
        </w:rPr>
        <w:tab/>
        <w:t>Содержание Плана мероприятий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8"/>
        <w:gridCol w:w="13"/>
        <w:gridCol w:w="67"/>
        <w:gridCol w:w="4432"/>
        <w:gridCol w:w="18"/>
        <w:gridCol w:w="13"/>
        <w:gridCol w:w="31"/>
        <w:gridCol w:w="2772"/>
        <w:gridCol w:w="20"/>
        <w:gridCol w:w="11"/>
        <w:gridCol w:w="1835"/>
      </w:tblGrid>
      <w:tr w:rsidR="00E43CC7" w:rsidRPr="00E43CC7" w:rsidTr="003B537B">
        <w:tc>
          <w:tcPr>
            <w:tcW w:w="791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43CC7">
              <w:rPr>
                <w:rFonts w:ascii="Times New Roman" w:hAnsi="Times New Roman"/>
                <w:b/>
              </w:rPr>
              <w:t>№№ п/п</w:t>
            </w:r>
          </w:p>
        </w:tc>
        <w:tc>
          <w:tcPr>
            <w:tcW w:w="4494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43CC7">
              <w:rPr>
                <w:rFonts w:ascii="Times New Roman" w:hAnsi="Times New Roman"/>
                <w:b/>
              </w:rPr>
              <w:t>СОДЕРЖАНИЕ МЕРОПРИЯТИЙ</w:t>
            </w:r>
          </w:p>
        </w:tc>
        <w:tc>
          <w:tcPr>
            <w:tcW w:w="2792" w:type="dxa"/>
            <w:gridSpan w:val="2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43CC7">
              <w:rPr>
                <w:rFonts w:ascii="Times New Roman" w:hAnsi="Times New Roman"/>
                <w:b/>
              </w:rPr>
              <w:t>ОТВЕТСТВЕННЫЕ ЗА ИСПОЛНЕНИЯ</w:t>
            </w:r>
          </w:p>
        </w:tc>
        <w:tc>
          <w:tcPr>
            <w:tcW w:w="1846" w:type="dxa"/>
            <w:gridSpan w:val="2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43CC7">
              <w:rPr>
                <w:rFonts w:ascii="Times New Roman" w:hAnsi="Times New Roman"/>
                <w:b/>
              </w:rPr>
              <w:t>СРОК ИСПОЛ-НЕНИЯ</w:t>
            </w:r>
          </w:p>
        </w:tc>
      </w:tr>
      <w:tr w:rsidR="00E43CC7" w:rsidRPr="00E43CC7" w:rsidTr="003B537B">
        <w:trPr>
          <w:trHeight w:hRule="exact" w:val="1985"/>
        </w:trPr>
        <w:tc>
          <w:tcPr>
            <w:tcW w:w="791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4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Мониторинг    социально-экономических     и    общественно-политических проце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с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сов на территории поселения, негати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ных явлений в различных сферах общ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е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ственной жизни с целью своевременной профилактики причин наиболее острых противоречий</w:t>
            </w:r>
          </w:p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"/>
          </w:tcPr>
          <w:p w:rsidR="00E43CC7" w:rsidRPr="00E43CC7" w:rsidRDefault="00B820CD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C06B4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CC7" w:rsidRPr="00E43CC7" w:rsidRDefault="00B820CD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Е.Ю.</w:t>
            </w:r>
          </w:p>
        </w:tc>
        <w:tc>
          <w:tcPr>
            <w:tcW w:w="1846" w:type="dxa"/>
            <w:gridSpan w:val="2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43CC7" w:rsidRPr="00E43CC7" w:rsidTr="003B537B">
        <w:trPr>
          <w:trHeight w:hRule="exact" w:val="1985"/>
        </w:trPr>
        <w:tc>
          <w:tcPr>
            <w:tcW w:w="791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94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Организация проверок пустующих ж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 xml:space="preserve">лых домов, </w:t>
            </w:r>
            <w:proofErr w:type="gramStart"/>
            <w:r w:rsidRPr="00E43CC7">
              <w:rPr>
                <w:rFonts w:ascii="Times New Roman" w:hAnsi="Times New Roman"/>
                <w:sz w:val="24"/>
                <w:szCs w:val="24"/>
              </w:rPr>
              <w:t>зданий,  на</w:t>
            </w:r>
            <w:proofErr w:type="gramEnd"/>
            <w:r w:rsidRPr="00E43CC7">
              <w:rPr>
                <w:rFonts w:ascii="Times New Roman" w:hAnsi="Times New Roman"/>
                <w:sz w:val="24"/>
                <w:szCs w:val="24"/>
              </w:rPr>
              <w:t xml:space="preserve"> предмет устано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в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ления незаконно находящихся на терр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тории поселения людей и обнаружения элементов подготовки террористических акций</w:t>
            </w:r>
          </w:p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"/>
          </w:tcPr>
          <w:p w:rsidR="00C06B4B" w:rsidRPr="00E43CC7" w:rsidRDefault="00C06B4B" w:rsidP="00C0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E43CC7" w:rsidRPr="00E43CC7" w:rsidRDefault="00C06B4B" w:rsidP="00C0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Е.Ю.</w:t>
            </w:r>
          </w:p>
        </w:tc>
        <w:tc>
          <w:tcPr>
            <w:tcW w:w="1846" w:type="dxa"/>
            <w:gridSpan w:val="2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 xml:space="preserve">июнь, </w:t>
            </w:r>
          </w:p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CC7" w:rsidRPr="00E43CC7" w:rsidTr="003B537B">
        <w:tc>
          <w:tcPr>
            <w:tcW w:w="724" w:type="dxa"/>
            <w:gridSpan w:val="3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gridSpan w:val="4"/>
          </w:tcPr>
          <w:p w:rsidR="00E43CC7" w:rsidRPr="00E43CC7" w:rsidRDefault="00E43CC7" w:rsidP="00C0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 xml:space="preserve"> Взаимодействие с миграционным пун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к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 xml:space="preserve">том ОМВД России по </w:t>
            </w:r>
            <w:proofErr w:type="spellStart"/>
            <w:r w:rsidR="00C06B4B">
              <w:rPr>
                <w:rFonts w:ascii="Times New Roman" w:hAnsi="Times New Roman"/>
                <w:sz w:val="24"/>
                <w:szCs w:val="24"/>
              </w:rPr>
              <w:t>Бузулукскому</w:t>
            </w:r>
            <w:proofErr w:type="spellEnd"/>
            <w:r w:rsidR="00C06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району по пресечению нарушений миграционн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о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го законодательства РФ, выявлению лиц незаконно проживающих на территории поселения</w:t>
            </w:r>
          </w:p>
        </w:tc>
        <w:tc>
          <w:tcPr>
            <w:tcW w:w="2834" w:type="dxa"/>
            <w:gridSpan w:val="4"/>
          </w:tcPr>
          <w:p w:rsidR="00CD5907" w:rsidRPr="00E43CC7" w:rsidRDefault="00CD5907" w:rsidP="00CD5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E43CC7" w:rsidRPr="00E43CC7" w:rsidRDefault="00CD5907" w:rsidP="00CD5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Е.Ю.</w:t>
            </w:r>
          </w:p>
        </w:tc>
        <w:tc>
          <w:tcPr>
            <w:tcW w:w="1835" w:type="dxa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43CC7" w:rsidRPr="00E43CC7" w:rsidTr="003B537B">
        <w:tc>
          <w:tcPr>
            <w:tcW w:w="724" w:type="dxa"/>
            <w:gridSpan w:val="3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gridSpan w:val="4"/>
          </w:tcPr>
          <w:p w:rsidR="00E43CC7" w:rsidRPr="00E43CC7" w:rsidRDefault="00E43CC7" w:rsidP="00CD59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 xml:space="preserve">Взаимодействие с антитеррористической комиссией </w:t>
            </w:r>
            <w:proofErr w:type="spellStart"/>
            <w:r w:rsidR="00CD5907">
              <w:rPr>
                <w:rFonts w:ascii="Times New Roman" w:hAnsi="Times New Roman"/>
                <w:sz w:val="24"/>
                <w:szCs w:val="24"/>
              </w:rPr>
              <w:t>Бузулуского</w:t>
            </w:r>
            <w:proofErr w:type="spellEnd"/>
            <w:r w:rsidRPr="00E43CC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вопросам профилактики эк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с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тремизма и терроризма</w:t>
            </w:r>
          </w:p>
        </w:tc>
        <w:tc>
          <w:tcPr>
            <w:tcW w:w="2834" w:type="dxa"/>
            <w:gridSpan w:val="4"/>
          </w:tcPr>
          <w:p w:rsidR="00CD5907" w:rsidRPr="00E43CC7" w:rsidRDefault="00CD5907" w:rsidP="00CD5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E43CC7" w:rsidRPr="00E43CC7" w:rsidRDefault="00CD5907" w:rsidP="00CD5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Е.Ю.</w:t>
            </w:r>
          </w:p>
        </w:tc>
        <w:tc>
          <w:tcPr>
            <w:tcW w:w="1835" w:type="dxa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43CC7" w:rsidRPr="00E43CC7" w:rsidTr="003B537B">
        <w:tc>
          <w:tcPr>
            <w:tcW w:w="724" w:type="dxa"/>
            <w:gridSpan w:val="3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Привлечение граждан к охране общес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т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венного порядка в составе добровольных народных дружин</w:t>
            </w:r>
          </w:p>
        </w:tc>
        <w:tc>
          <w:tcPr>
            <w:tcW w:w="2834" w:type="dxa"/>
            <w:gridSpan w:val="4"/>
          </w:tcPr>
          <w:p w:rsidR="00E43CC7" w:rsidRPr="00E43CC7" w:rsidRDefault="00E43CC7" w:rsidP="002B6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B662A">
              <w:rPr>
                <w:rFonts w:ascii="Times New Roman" w:hAnsi="Times New Roman"/>
                <w:sz w:val="24"/>
                <w:szCs w:val="24"/>
              </w:rPr>
              <w:t>поссовета</w:t>
            </w:r>
          </w:p>
        </w:tc>
        <w:tc>
          <w:tcPr>
            <w:tcW w:w="1835" w:type="dxa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43CC7" w:rsidRPr="00E43CC7" w:rsidTr="003B537B">
        <w:tc>
          <w:tcPr>
            <w:tcW w:w="724" w:type="dxa"/>
            <w:gridSpan w:val="3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Поддержание  освещения   основных улиц в населенных пунктах в рабочем состоянии</w:t>
            </w:r>
          </w:p>
        </w:tc>
        <w:tc>
          <w:tcPr>
            <w:tcW w:w="2834" w:type="dxa"/>
            <w:gridSpan w:val="4"/>
          </w:tcPr>
          <w:p w:rsidR="00E43CC7" w:rsidRPr="00E43CC7" w:rsidRDefault="00E43CC7" w:rsidP="002B6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B662A">
              <w:rPr>
                <w:rFonts w:ascii="Times New Roman" w:hAnsi="Times New Roman"/>
                <w:sz w:val="24"/>
                <w:szCs w:val="24"/>
              </w:rPr>
              <w:t>поссовета</w:t>
            </w:r>
          </w:p>
        </w:tc>
        <w:tc>
          <w:tcPr>
            <w:tcW w:w="1835" w:type="dxa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43CC7" w:rsidRPr="00E43CC7" w:rsidTr="003B537B">
        <w:tc>
          <w:tcPr>
            <w:tcW w:w="711" w:type="dxa"/>
            <w:gridSpan w:val="2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Проведение мониторинга экстремистских настроений в молодежной среде</w:t>
            </w:r>
          </w:p>
        </w:tc>
        <w:tc>
          <w:tcPr>
            <w:tcW w:w="2836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CC7">
              <w:rPr>
                <w:rFonts w:ascii="Times New Roman" w:hAnsi="Times New Roman"/>
                <w:sz w:val="24"/>
                <w:szCs w:val="24"/>
              </w:rPr>
              <w:t>работники  культуры</w:t>
            </w:r>
            <w:proofErr w:type="gramEnd"/>
            <w:r w:rsidRPr="00E43C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662A" w:rsidRPr="00E43CC7" w:rsidRDefault="002B662A" w:rsidP="002B6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E43CC7" w:rsidRPr="00E43CC7" w:rsidRDefault="002B662A" w:rsidP="002B6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Е.Ю.</w:t>
            </w:r>
          </w:p>
        </w:tc>
        <w:tc>
          <w:tcPr>
            <w:tcW w:w="1846" w:type="dxa"/>
            <w:gridSpan w:val="2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43CC7" w:rsidRPr="00E43CC7" w:rsidTr="003B537B">
        <w:tc>
          <w:tcPr>
            <w:tcW w:w="711" w:type="dxa"/>
            <w:gridSpan w:val="2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Осуществление мониторинга информ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а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ционного пространства, в том числе средств массовой информации, сети «И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н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тернет» в целях выявления фактов ра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с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пространения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о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нальной вражде, публикаций и иных м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а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териалов экстремистской направленн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о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 xml:space="preserve">сти, а также материалов, оправдывающих террористические идеи и содержащих призывы к их </w:t>
            </w:r>
            <w:r w:rsidRPr="00E43CC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осуществлению, в том чи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с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ле среди молодежи и несовершенноле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т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  <w:tc>
          <w:tcPr>
            <w:tcW w:w="2836" w:type="dxa"/>
            <w:gridSpan w:val="4"/>
          </w:tcPr>
          <w:p w:rsidR="00E43CC7" w:rsidRPr="00E43CC7" w:rsidRDefault="00E736E2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1 категории Устинова Л.А.</w:t>
            </w:r>
          </w:p>
        </w:tc>
        <w:tc>
          <w:tcPr>
            <w:tcW w:w="1846" w:type="dxa"/>
            <w:gridSpan w:val="2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43CC7" w:rsidRPr="00E43CC7" w:rsidTr="003B537B">
        <w:tc>
          <w:tcPr>
            <w:tcW w:w="724" w:type="dxa"/>
            <w:gridSpan w:val="3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0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Организация контроля за обеспечением правопорядка и безопасности при пров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е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дении массовых праздничных меропри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я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тий, обеспечение  дежурства ответстве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н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ных лиц администрации поселения в п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е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риод подготовки и проведения общегос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у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дарственных праздников.</w:t>
            </w:r>
          </w:p>
        </w:tc>
        <w:tc>
          <w:tcPr>
            <w:tcW w:w="2834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Глава поселения,</w:t>
            </w:r>
          </w:p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CC7">
              <w:rPr>
                <w:rFonts w:ascii="Times New Roman" w:hAnsi="Times New Roman"/>
                <w:sz w:val="24"/>
                <w:szCs w:val="24"/>
              </w:rPr>
              <w:t>работники  культуры</w:t>
            </w:r>
            <w:proofErr w:type="gramEnd"/>
          </w:p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во время пр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о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ведения масс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о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вых меропри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я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</w:tr>
      <w:tr w:rsidR="00E43CC7" w:rsidRPr="00E43CC7" w:rsidTr="003B5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117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Распространение среди читателей библи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о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тек информационных материалов, соде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й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ствующих повышению уровня  толеран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т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 xml:space="preserve">ного сознания </w:t>
            </w: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заведующий библиотекой</w:t>
            </w:r>
          </w:p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 xml:space="preserve">январь, </w:t>
            </w:r>
          </w:p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CC7">
              <w:rPr>
                <w:rFonts w:ascii="Times New Roman" w:hAnsi="Times New Roman"/>
                <w:sz w:val="24"/>
                <w:szCs w:val="24"/>
              </w:rPr>
              <w:t>апрель,  се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н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тябрь</w:t>
            </w:r>
            <w:proofErr w:type="gramEnd"/>
            <w:r w:rsidRPr="00E43C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CC7" w:rsidRPr="00E43CC7" w:rsidTr="003B537B">
        <w:tc>
          <w:tcPr>
            <w:tcW w:w="724" w:type="dxa"/>
            <w:gridSpan w:val="3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Проведение мероприятий, акций, кру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г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лых столов для детей и молодежи на т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е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мы толерантности, противодействия те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р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роризму и экстремизму</w:t>
            </w:r>
          </w:p>
        </w:tc>
        <w:tc>
          <w:tcPr>
            <w:tcW w:w="2834" w:type="dxa"/>
            <w:gridSpan w:val="4"/>
          </w:tcPr>
          <w:p w:rsidR="00E43CC7" w:rsidRPr="00E43CC7" w:rsidRDefault="00E736E2" w:rsidP="00E73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Заведующие </w:t>
            </w:r>
            <w:r w:rsidR="00E43CC7" w:rsidRPr="00E43CC7">
              <w:rPr>
                <w:rFonts w:ascii="Times New Roman" w:hAnsi="Times New Roman"/>
                <w:sz w:val="24"/>
                <w:szCs w:val="24"/>
              </w:rPr>
              <w:t>би</w:t>
            </w:r>
            <w:r w:rsidR="00E43CC7" w:rsidRPr="00E43CC7">
              <w:rPr>
                <w:rFonts w:ascii="Times New Roman" w:hAnsi="Times New Roman"/>
                <w:sz w:val="24"/>
                <w:szCs w:val="24"/>
              </w:rPr>
              <w:t>б</w:t>
            </w:r>
            <w:r w:rsidR="00E43CC7" w:rsidRPr="00E43CC7">
              <w:rPr>
                <w:rFonts w:ascii="Times New Roman" w:hAnsi="Times New Roman"/>
                <w:sz w:val="24"/>
                <w:szCs w:val="24"/>
              </w:rPr>
              <w:t xml:space="preserve">лиотекой,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заведующие ПДК «Колтубановский» и СК «Партизанский»</w:t>
            </w:r>
          </w:p>
        </w:tc>
        <w:tc>
          <w:tcPr>
            <w:tcW w:w="1835" w:type="dxa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 xml:space="preserve">январь, </w:t>
            </w:r>
          </w:p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CC7">
              <w:rPr>
                <w:rFonts w:ascii="Times New Roman" w:hAnsi="Times New Roman"/>
                <w:sz w:val="24"/>
                <w:szCs w:val="24"/>
              </w:rPr>
              <w:t>апрель,  се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н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тябрь</w:t>
            </w:r>
            <w:proofErr w:type="gramEnd"/>
            <w:r w:rsidRPr="00E43CC7">
              <w:rPr>
                <w:rFonts w:ascii="Times New Roman" w:hAnsi="Times New Roman"/>
                <w:sz w:val="24"/>
                <w:szCs w:val="24"/>
              </w:rPr>
              <w:t>, ноябрь</w:t>
            </w:r>
          </w:p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CC7" w:rsidRPr="00E43CC7" w:rsidTr="003B537B">
        <w:trPr>
          <w:trHeight w:val="2924"/>
        </w:trPr>
        <w:tc>
          <w:tcPr>
            <w:tcW w:w="693" w:type="dxa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  <w:gridSpan w:val="4"/>
          </w:tcPr>
          <w:p w:rsidR="00E43CC7" w:rsidRPr="00E43CC7" w:rsidRDefault="00E43CC7" w:rsidP="00376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е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ждению террористических актов, пов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е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дению в условиях возникновения ЧС ч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е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рез стенды поселения, группы в социал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ь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ных сетях «ОК» и «</w:t>
            </w:r>
            <w:r w:rsidRPr="00E43CC7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 xml:space="preserve">» - « </w:t>
            </w:r>
            <w:r w:rsidR="00376E55">
              <w:rPr>
                <w:rFonts w:ascii="Times New Roman" w:hAnsi="Times New Roman"/>
                <w:sz w:val="24"/>
                <w:szCs w:val="24"/>
              </w:rPr>
              <w:t>Колтубановский поссовет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», «</w:t>
            </w:r>
            <w:r w:rsidR="00376E55">
              <w:rPr>
                <w:rFonts w:ascii="Times New Roman" w:hAnsi="Times New Roman"/>
                <w:sz w:val="24"/>
                <w:szCs w:val="24"/>
              </w:rPr>
              <w:t>Колтубановский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 xml:space="preserve"> – инфо»  и сайт адм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нистрации</w:t>
            </w:r>
          </w:p>
        </w:tc>
        <w:tc>
          <w:tcPr>
            <w:tcW w:w="2834" w:type="dxa"/>
            <w:gridSpan w:val="4"/>
          </w:tcPr>
          <w:p w:rsidR="00E43CC7" w:rsidRDefault="00376E55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 Устинова Л.А.</w:t>
            </w:r>
          </w:p>
          <w:p w:rsidR="00376E55" w:rsidRPr="00E43CC7" w:rsidRDefault="00376E55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2 категории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866" w:type="dxa"/>
            <w:gridSpan w:val="3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E43CC7" w:rsidRPr="008D6B2F" w:rsidRDefault="00E43CC7" w:rsidP="008D6B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D6B2F" w:rsidRPr="008D6B2F" w:rsidRDefault="008D6B2F" w:rsidP="008D6B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8426B" w:rsidRPr="008D6B2F" w:rsidRDefault="0098426B" w:rsidP="00E27059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98426B" w:rsidRPr="008D6B2F" w:rsidSect="00AC4C2C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A1" w:rsidRDefault="007753A1" w:rsidP="00185BEA">
      <w:pPr>
        <w:spacing w:after="0" w:line="240" w:lineRule="auto"/>
      </w:pPr>
      <w:r>
        <w:separator/>
      </w:r>
    </w:p>
  </w:endnote>
  <w:endnote w:type="continuationSeparator" w:id="0">
    <w:p w:rsidR="007753A1" w:rsidRDefault="007753A1" w:rsidP="0018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A1" w:rsidRDefault="007753A1" w:rsidP="00185BEA">
      <w:pPr>
        <w:spacing w:after="0" w:line="240" w:lineRule="auto"/>
      </w:pPr>
      <w:r>
        <w:separator/>
      </w:r>
    </w:p>
  </w:footnote>
  <w:footnote w:type="continuationSeparator" w:id="0">
    <w:p w:rsidR="007753A1" w:rsidRDefault="007753A1" w:rsidP="0018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EA" w:rsidRPr="00185BEA" w:rsidRDefault="00185BEA" w:rsidP="00185BEA">
    <w:pPr>
      <w:pStyle w:val="aa"/>
      <w:jc w:val="right"/>
      <w:rPr>
        <w:rFonts w:ascii="Arial" w:hAnsi="Arial" w:cs="Arial"/>
        <w:color w:val="D9D9D9" w:themeColor="background1" w:themeShade="D9"/>
        <w:sz w:val="24"/>
        <w:szCs w:val="24"/>
      </w:rPr>
    </w:pPr>
    <w:r w:rsidRPr="00185BEA">
      <w:rPr>
        <w:rFonts w:ascii="Arial" w:hAnsi="Arial" w:cs="Arial"/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0C27"/>
    <w:multiLevelType w:val="hybridMultilevel"/>
    <w:tmpl w:val="E368A24E"/>
    <w:lvl w:ilvl="0" w:tplc="29E0D402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B44DAC"/>
    <w:multiLevelType w:val="hybridMultilevel"/>
    <w:tmpl w:val="DA5ED6B8"/>
    <w:lvl w:ilvl="0" w:tplc="C8AAE0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D77D5A"/>
    <w:multiLevelType w:val="hybridMultilevel"/>
    <w:tmpl w:val="29C60F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7A58D4"/>
    <w:multiLevelType w:val="hybridMultilevel"/>
    <w:tmpl w:val="7A5EF650"/>
    <w:lvl w:ilvl="0" w:tplc="25EAF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2A0501"/>
    <w:multiLevelType w:val="hybridMultilevel"/>
    <w:tmpl w:val="DA440190"/>
    <w:lvl w:ilvl="0" w:tplc="328A5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BA2698"/>
    <w:multiLevelType w:val="hybridMultilevel"/>
    <w:tmpl w:val="FFCA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63"/>
    <w:rsid w:val="000052EC"/>
    <w:rsid w:val="00010D96"/>
    <w:rsid w:val="00011D73"/>
    <w:rsid w:val="000263E3"/>
    <w:rsid w:val="00044DAB"/>
    <w:rsid w:val="00061944"/>
    <w:rsid w:val="00091447"/>
    <w:rsid w:val="000C07EC"/>
    <w:rsid w:val="00134756"/>
    <w:rsid w:val="00154B0A"/>
    <w:rsid w:val="00183733"/>
    <w:rsid w:val="00185BEA"/>
    <w:rsid w:val="001870EE"/>
    <w:rsid w:val="001F24C1"/>
    <w:rsid w:val="00227692"/>
    <w:rsid w:val="00231E7A"/>
    <w:rsid w:val="00263BCD"/>
    <w:rsid w:val="00290D69"/>
    <w:rsid w:val="00296236"/>
    <w:rsid w:val="00296389"/>
    <w:rsid w:val="002A0CC0"/>
    <w:rsid w:val="002A6184"/>
    <w:rsid w:val="002A7CBC"/>
    <w:rsid w:val="002B662A"/>
    <w:rsid w:val="00317C8F"/>
    <w:rsid w:val="00376E55"/>
    <w:rsid w:val="0039715B"/>
    <w:rsid w:val="00397B21"/>
    <w:rsid w:val="003A4122"/>
    <w:rsid w:val="00434F28"/>
    <w:rsid w:val="00453D52"/>
    <w:rsid w:val="00465CA6"/>
    <w:rsid w:val="0048466C"/>
    <w:rsid w:val="004862B8"/>
    <w:rsid w:val="00486B63"/>
    <w:rsid w:val="004A2617"/>
    <w:rsid w:val="004A71CC"/>
    <w:rsid w:val="00506215"/>
    <w:rsid w:val="00525698"/>
    <w:rsid w:val="0059224B"/>
    <w:rsid w:val="005C5B68"/>
    <w:rsid w:val="005C6AD4"/>
    <w:rsid w:val="005D0170"/>
    <w:rsid w:val="005E14D3"/>
    <w:rsid w:val="005F393E"/>
    <w:rsid w:val="0063339E"/>
    <w:rsid w:val="00637C78"/>
    <w:rsid w:val="00680894"/>
    <w:rsid w:val="00692CDC"/>
    <w:rsid w:val="006A7518"/>
    <w:rsid w:val="006C2BEC"/>
    <w:rsid w:val="006D7D17"/>
    <w:rsid w:val="006F308D"/>
    <w:rsid w:val="007026DE"/>
    <w:rsid w:val="00714BE3"/>
    <w:rsid w:val="007244F6"/>
    <w:rsid w:val="00727CA5"/>
    <w:rsid w:val="00754794"/>
    <w:rsid w:val="00755B2F"/>
    <w:rsid w:val="007753A1"/>
    <w:rsid w:val="007B5DE3"/>
    <w:rsid w:val="007D3AC4"/>
    <w:rsid w:val="008361C4"/>
    <w:rsid w:val="008447AF"/>
    <w:rsid w:val="008853B1"/>
    <w:rsid w:val="008917EA"/>
    <w:rsid w:val="00893CA0"/>
    <w:rsid w:val="008C53EE"/>
    <w:rsid w:val="008D6B2F"/>
    <w:rsid w:val="009151F9"/>
    <w:rsid w:val="00956DB0"/>
    <w:rsid w:val="0098426B"/>
    <w:rsid w:val="009855FA"/>
    <w:rsid w:val="0098777C"/>
    <w:rsid w:val="009C5414"/>
    <w:rsid w:val="009D71E6"/>
    <w:rsid w:val="00A53C0C"/>
    <w:rsid w:val="00A55A27"/>
    <w:rsid w:val="00A561DF"/>
    <w:rsid w:val="00A9469A"/>
    <w:rsid w:val="00AC4C2C"/>
    <w:rsid w:val="00AF77FC"/>
    <w:rsid w:val="00B122DE"/>
    <w:rsid w:val="00B56B50"/>
    <w:rsid w:val="00B820CD"/>
    <w:rsid w:val="00B82EA1"/>
    <w:rsid w:val="00BF37F7"/>
    <w:rsid w:val="00C03848"/>
    <w:rsid w:val="00C06B4B"/>
    <w:rsid w:val="00C141E0"/>
    <w:rsid w:val="00C16F4D"/>
    <w:rsid w:val="00C90523"/>
    <w:rsid w:val="00CA61D6"/>
    <w:rsid w:val="00CB4E59"/>
    <w:rsid w:val="00CC359D"/>
    <w:rsid w:val="00CC363A"/>
    <w:rsid w:val="00CC5885"/>
    <w:rsid w:val="00CD5907"/>
    <w:rsid w:val="00CF2963"/>
    <w:rsid w:val="00CF55B8"/>
    <w:rsid w:val="00D559EE"/>
    <w:rsid w:val="00D57468"/>
    <w:rsid w:val="00D73F1A"/>
    <w:rsid w:val="00D74A20"/>
    <w:rsid w:val="00DA50C0"/>
    <w:rsid w:val="00DD5AD5"/>
    <w:rsid w:val="00DE2BF3"/>
    <w:rsid w:val="00DF4DBD"/>
    <w:rsid w:val="00E01E1A"/>
    <w:rsid w:val="00E05E49"/>
    <w:rsid w:val="00E266D4"/>
    <w:rsid w:val="00E27059"/>
    <w:rsid w:val="00E3111E"/>
    <w:rsid w:val="00E43CC7"/>
    <w:rsid w:val="00E57486"/>
    <w:rsid w:val="00E574DC"/>
    <w:rsid w:val="00E6524F"/>
    <w:rsid w:val="00E736E2"/>
    <w:rsid w:val="00EA1290"/>
    <w:rsid w:val="00EB0520"/>
    <w:rsid w:val="00EC2A16"/>
    <w:rsid w:val="00EE3BCE"/>
    <w:rsid w:val="00F10FC5"/>
    <w:rsid w:val="00F52C40"/>
    <w:rsid w:val="00F83EDF"/>
    <w:rsid w:val="00F87D87"/>
    <w:rsid w:val="00FB2585"/>
    <w:rsid w:val="00FD7B6A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C938"/>
  <w15:docId w15:val="{77465679-C21A-4E88-BD66-6429933C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5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276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55B2F"/>
    <w:pPr>
      <w:ind w:left="720"/>
      <w:contextualSpacing/>
    </w:pPr>
  </w:style>
  <w:style w:type="table" w:styleId="a6">
    <w:name w:val="Table Grid"/>
    <w:basedOn w:val="a1"/>
    <w:uiPriority w:val="59"/>
    <w:rsid w:val="006F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984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basedOn w:val="a"/>
    <w:rsid w:val="00984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1r">
    <w:name w:val="fn1r"/>
    <w:basedOn w:val="a"/>
    <w:rsid w:val="00984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984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qFormat/>
    <w:rsid w:val="0098426B"/>
    <w:rPr>
      <w:b/>
      <w:bCs/>
    </w:rPr>
  </w:style>
  <w:style w:type="character" w:styleId="a9">
    <w:name w:val="Hyperlink"/>
    <w:basedOn w:val="a0"/>
    <w:unhideWhenUsed/>
    <w:rsid w:val="00D5746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8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5BE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8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5BEA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DE2BF3"/>
    <w:pPr>
      <w:spacing w:after="0" w:line="240" w:lineRule="auto"/>
      <w:ind w:left="1035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E2B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КП6</cp:lastModifiedBy>
  <cp:revision>68</cp:revision>
  <cp:lastPrinted>2023-01-24T12:20:00Z</cp:lastPrinted>
  <dcterms:created xsi:type="dcterms:W3CDTF">2022-12-30T07:56:00Z</dcterms:created>
  <dcterms:modified xsi:type="dcterms:W3CDTF">2024-02-02T13:16:00Z</dcterms:modified>
</cp:coreProperties>
</file>