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A6" w:rsidRPr="00876CA6" w:rsidRDefault="00876CA6" w:rsidP="00876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Администрация  муниципального  образования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>Елшанский</w:t>
      </w:r>
      <w:proofErr w:type="spellEnd"/>
      <w:r w:rsidRPr="00876CA6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 сельсовет </w:t>
      </w:r>
      <w:proofErr w:type="spellStart"/>
      <w:r w:rsidRPr="00876CA6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>Бузулукского</w:t>
      </w:r>
      <w:proofErr w:type="spellEnd"/>
      <w:r w:rsidRPr="00876CA6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 района Оренбургской области</w:t>
      </w:r>
    </w:p>
    <w:p w:rsidR="00876CA6" w:rsidRPr="00876CA6" w:rsidRDefault="00876CA6" w:rsidP="00876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</w:p>
    <w:p w:rsidR="00876CA6" w:rsidRPr="00876CA6" w:rsidRDefault="00876CA6" w:rsidP="00876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</w:p>
    <w:p w:rsidR="00876CA6" w:rsidRPr="00876CA6" w:rsidRDefault="00876CA6" w:rsidP="00876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876CA6" w:rsidRPr="00876CA6" w:rsidRDefault="00876CA6" w:rsidP="00876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876CA6" w:rsidRPr="00876CA6" w:rsidRDefault="00876CA6" w:rsidP="00876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bookmarkStart w:id="0" w:name="_GoBack"/>
      <w:bookmarkEnd w:id="0"/>
    </w:p>
    <w:p w:rsidR="00876CA6" w:rsidRPr="00876CA6" w:rsidRDefault="00876CA6" w:rsidP="00876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876CA6" w:rsidRPr="00876CA6" w:rsidRDefault="00876CA6" w:rsidP="00876C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ПАМЯТКА</w:t>
      </w:r>
    </w:p>
    <w:p w:rsidR="00876CA6" w:rsidRPr="00876CA6" w:rsidRDefault="00876CA6" w:rsidP="00876C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МУНИЦИПАЛЬНЫМ СЛУЖАЩИМ МУНИЦИПАЛЬНОГО ОБРАЗОВАНИЯ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ЕЛШАНСКИЙ</w:t>
      </w:r>
      <w:r w:rsidRPr="00876CA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СЕЛЬСОВЕТ </w:t>
      </w:r>
    </w:p>
    <w:p w:rsidR="00876CA6" w:rsidRPr="00876CA6" w:rsidRDefault="00876CA6" w:rsidP="00876C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 НЕДОПУЩЕНИЮ СИТУАЦИЙ КОНФЛИКТА ИНТЕРЕСОВ И ПОРЯДКА ИХ РЕГУЛИРОВАНИЯ</w:t>
      </w:r>
    </w:p>
    <w:p w:rsidR="00876CA6" w:rsidRPr="00876CA6" w:rsidRDefault="00876CA6" w:rsidP="00876CA6">
      <w:pPr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876CA6" w:rsidRPr="00876CA6" w:rsidRDefault="00876CA6" w:rsidP="00876C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CA6" w:rsidRPr="00876CA6" w:rsidRDefault="00876CA6" w:rsidP="00876C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CA6" w:rsidRPr="00876CA6" w:rsidRDefault="00876CA6" w:rsidP="00876C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CA6" w:rsidRPr="00876CA6" w:rsidRDefault="00876CA6" w:rsidP="00876C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CA6" w:rsidRPr="00876CA6" w:rsidRDefault="00876CA6" w:rsidP="00876C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CA6" w:rsidRPr="00876CA6" w:rsidRDefault="00876CA6" w:rsidP="00876C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CA6" w:rsidRPr="00876CA6" w:rsidRDefault="00876CA6" w:rsidP="00876C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CA6" w:rsidRPr="00876CA6" w:rsidRDefault="00876CA6" w:rsidP="00876C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CA6" w:rsidRPr="00876CA6" w:rsidRDefault="00876CA6" w:rsidP="00876C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CA6" w:rsidRPr="00876CA6" w:rsidRDefault="00876CA6" w:rsidP="00876C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CA6" w:rsidRPr="00876CA6" w:rsidRDefault="00876CA6" w:rsidP="00876C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CA6" w:rsidRPr="00876CA6" w:rsidRDefault="00876CA6" w:rsidP="00876C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CA6" w:rsidRPr="00876CA6" w:rsidRDefault="00876CA6" w:rsidP="00876C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CA6" w:rsidRPr="00876CA6" w:rsidRDefault="00876CA6" w:rsidP="00876C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CA6" w:rsidRPr="00876CA6" w:rsidRDefault="00876CA6" w:rsidP="00876C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CA6" w:rsidRPr="00876CA6" w:rsidRDefault="00876CA6" w:rsidP="00876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876CA6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proofErr w:type="gramStart"/>
      <w:r w:rsidRPr="00876CA6">
        <w:rPr>
          <w:rFonts w:ascii="Times New Roman" w:eastAsia="Times New Roman" w:hAnsi="Times New Roman" w:cs="Times New Roman"/>
          <w:sz w:val="44"/>
          <w:szCs w:val="44"/>
          <w:lang w:eastAsia="ru-RU"/>
        </w:rPr>
        <w:t>с</w:t>
      </w:r>
      <w:proofErr w:type="gramEnd"/>
      <w:r w:rsidRPr="00876CA6">
        <w:rPr>
          <w:rFonts w:ascii="Times New Roman" w:eastAsia="Times New Roman" w:hAnsi="Times New Roman" w:cs="Times New Roman"/>
          <w:sz w:val="44"/>
          <w:szCs w:val="44"/>
          <w:lang w:eastAsia="ru-RU"/>
        </w:rPr>
        <w:t>.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Елшанка Первая</w:t>
      </w:r>
    </w:p>
    <w:p w:rsidR="00876CA6" w:rsidRPr="00876CA6" w:rsidRDefault="00876CA6" w:rsidP="00876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2013 год</w:t>
      </w:r>
    </w:p>
    <w:p w:rsidR="00876CA6" w:rsidRPr="00876CA6" w:rsidRDefault="00876CA6" w:rsidP="00876CA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76CA6" w:rsidRPr="00876CA6" w:rsidRDefault="00876CA6" w:rsidP="00876CA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ПАМЯТКА</w:t>
      </w:r>
    </w:p>
    <w:p w:rsidR="00876CA6" w:rsidRPr="00876CA6" w:rsidRDefault="00876CA6" w:rsidP="00876CA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муниципальным служащим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Елшанский</w:t>
      </w:r>
      <w:proofErr w:type="spellEnd"/>
      <w:r w:rsidRPr="00876C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сельсовет </w:t>
      </w:r>
      <w:proofErr w:type="spellStart"/>
      <w:r w:rsidRPr="00876C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Бузулукского</w:t>
      </w:r>
      <w:proofErr w:type="spellEnd"/>
      <w:r w:rsidRPr="00876C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района Оренбургской области по </w:t>
      </w:r>
      <w:r w:rsidRPr="00876CA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недопущению ситуаций конфликта интересов  и порядка их урегулирования</w:t>
      </w:r>
    </w:p>
    <w:p w:rsidR="00876CA6" w:rsidRPr="00876CA6" w:rsidRDefault="00876CA6" w:rsidP="00876CA6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CA6" w:rsidRPr="00876CA6" w:rsidRDefault="00876CA6" w:rsidP="00876CA6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CA6" w:rsidRPr="00876CA6" w:rsidRDefault="00876CA6" w:rsidP="00876CA6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памятка разработана с учетом специфики деятельности муниципальных служащих  в органах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Елшанский</w:t>
      </w:r>
      <w:proofErr w:type="spellEnd"/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876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основании Обзора типовых ситуаций конфликта интересов на государственной службе Российской Федерации и порядка их урегулирования, подготовленного Министерством труда и социальной защиты Российской Федерации</w:t>
      </w: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6CA6" w:rsidRPr="00876CA6" w:rsidRDefault="00876CA6" w:rsidP="00876CA6">
      <w:pPr>
        <w:keepNext/>
        <w:keepLines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proofErr w:type="gramStart"/>
      <w:r w:rsidRPr="00876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Памятка разработана в рамках правового просвещения муниципальных  служащих в целях недопущения ими фактов коррупционных правонарушений, а также профилактики действий коррупционного характера в отношении муниципальных  служащих  при осуществлении ими должностных обязанностей, и является одним из элементов комплекса мероприятий по выполнению Национального плана противодействия коррупции на 2012 - 2013 годы, утверждённого Указом Президента Российской Федерации от 13 марта 2012 года № 297   «О Национальном</w:t>
      </w:r>
      <w:proofErr w:type="gramEnd"/>
      <w:r w:rsidRPr="00876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876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плане</w:t>
      </w:r>
      <w:proofErr w:type="gramEnd"/>
      <w:r w:rsidRPr="00876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противодействия коррупции на 2012 - 2013 годы и внесении изменений в некоторые акты Президента Российской Федерации по вопросам противодействия коррупции», </w:t>
      </w:r>
      <w:r w:rsidRPr="00876CA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Плана мероприятий  по противодействию коррупции в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Елшанский</w:t>
      </w:r>
      <w:proofErr w:type="spellEnd"/>
      <w:r w:rsidRPr="00876CA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сельсовет </w:t>
      </w:r>
      <w:proofErr w:type="spellStart"/>
      <w:r w:rsidRPr="00876CA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Бузулукского</w:t>
      </w:r>
      <w:proofErr w:type="spellEnd"/>
      <w:r w:rsidRPr="00876CA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района на 2012 - 2013 годы,  утвержденного  постановлением  администрации  сельсовета  от 02 октября 2012 года № 23</w:t>
      </w:r>
      <w:r w:rsidRPr="00876CA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 </w:t>
      </w:r>
    </w:p>
    <w:p w:rsidR="00876CA6" w:rsidRPr="00876CA6" w:rsidRDefault="00876CA6" w:rsidP="00876CA6">
      <w:pPr>
        <w:keepNext/>
        <w:keepLines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76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частью 1 статьи 10 Федерального закона от 25 декабря 2008 года № 273-ФЗ «О противодействии коррупции» (далее - Федеральный закон № 273-ФЗ) под конфликтом интересов понимается ситуация, при которой личная заинтересованность (прямая или косвенная)  муниципального служащего   влечет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 муниципального служащего</w:t>
      </w:r>
      <w:proofErr w:type="gramEnd"/>
      <w:r w:rsidRPr="00876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правами и законными интересами граждан, организаций, общества или государства, </w:t>
      </w:r>
      <w:proofErr w:type="gramStart"/>
      <w:r w:rsidRPr="00876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способное</w:t>
      </w:r>
      <w:proofErr w:type="gramEnd"/>
      <w:r w:rsidRPr="00876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привести к причинению вреда правам и законным интересам граждан, организаций, общества или государства.</w:t>
      </w:r>
    </w:p>
    <w:p w:rsidR="00876CA6" w:rsidRPr="00876CA6" w:rsidRDefault="00876CA6" w:rsidP="0087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личной заинтересованностью муниципального служащего, которая влияет или может повлиять на объективное исполнение им должностных обязанностей, понимается возможность получения муниципальным служащим при исполнении должностных обязанностей, доходов (неосновательного обогащения) в денежной либо натуральной форме, доходов в виде материальной выгоды непосредственно для муниципального  служащего, членов его семьи или </w:t>
      </w: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лиц, указанных в пункте 5 части 1 статьи 13 Федерального закона от 2 марта</w:t>
      </w:r>
      <w:proofErr w:type="gramEnd"/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2007 года № 25-ФЗ</w:t>
      </w:r>
      <w:r w:rsidRPr="00876C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муниципальной службе Российской Федерации»  также для граждан или организаций, с которыми они  связаны  финансовыми или иными обязательствами.</w:t>
      </w:r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также учитывать, что личная заинтересованность муниципального  служащего  может возникать и в тех случаях, когда выгоду получают или могут получить иные лица, например, друзья и  родственники. В связи с чем,  для определения круга лиц, с выгодой которых может быть связана личная заинтересованность муниципального  служащего, используется термин «родственники и/или иные лица, с которыми связана личная заинтересованность  муниципального служащего».</w:t>
      </w:r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указанные определения конфликта интересов попадает множество ситуаций,  в которых муниципальный  служащий  может оказаться в процессе исполнения должностных обязанностей. Можно выделить ряд ключевых «областей регулирования», в которых возникновение конфликта интересов является наиболее вероятным:</w:t>
      </w:r>
    </w:p>
    <w:p w:rsidR="00876CA6" w:rsidRPr="00876CA6" w:rsidRDefault="00876CA6" w:rsidP="00876CA6">
      <w:pPr>
        <w:numPr>
          <w:ilvl w:val="0"/>
          <w:numId w:val="1"/>
        </w:numPr>
        <w:tabs>
          <w:tab w:val="left" w:pos="1134"/>
        </w:tabs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иной оплачиваемой работы; </w:t>
      </w:r>
    </w:p>
    <w:p w:rsidR="00876CA6" w:rsidRPr="00876CA6" w:rsidRDefault="00876CA6" w:rsidP="00876CA6">
      <w:pPr>
        <w:numPr>
          <w:ilvl w:val="0"/>
          <w:numId w:val="1"/>
        </w:numPr>
        <w:tabs>
          <w:tab w:val="left" w:pos="1134"/>
        </w:tabs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владение ценными бумагами, банковскими вкладами; </w:t>
      </w:r>
    </w:p>
    <w:p w:rsidR="00876CA6" w:rsidRPr="00876CA6" w:rsidRDefault="00876CA6" w:rsidP="00876CA6">
      <w:pPr>
        <w:numPr>
          <w:ilvl w:val="0"/>
          <w:numId w:val="1"/>
        </w:numPr>
        <w:tabs>
          <w:tab w:val="left" w:pos="1134"/>
        </w:tabs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подарков и услуг;</w:t>
      </w:r>
    </w:p>
    <w:p w:rsidR="00876CA6" w:rsidRPr="00876CA6" w:rsidRDefault="00876CA6" w:rsidP="00876CA6">
      <w:pPr>
        <w:numPr>
          <w:ilvl w:val="0"/>
          <w:numId w:val="1"/>
        </w:numPr>
        <w:tabs>
          <w:tab w:val="left" w:pos="1134"/>
        </w:tabs>
        <w:spacing w:after="0" w:line="310" w:lineRule="exact"/>
        <w:ind w:right="13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имущественные обязательства и судебные разбирательства; </w:t>
      </w:r>
    </w:p>
    <w:p w:rsidR="00876CA6" w:rsidRPr="00876CA6" w:rsidRDefault="00876CA6" w:rsidP="00876CA6">
      <w:pPr>
        <w:numPr>
          <w:ilvl w:val="0"/>
          <w:numId w:val="1"/>
        </w:numPr>
        <w:tabs>
          <w:tab w:val="left" w:pos="1134"/>
        </w:tabs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бывшим работодателем и трудоустройство после увольнения;</w:t>
      </w:r>
    </w:p>
    <w:p w:rsidR="00876CA6" w:rsidRPr="00876CA6" w:rsidRDefault="00876CA6" w:rsidP="00876CA6">
      <w:pPr>
        <w:numPr>
          <w:ilvl w:val="0"/>
          <w:numId w:val="1"/>
        </w:numPr>
        <w:tabs>
          <w:tab w:val="left" w:pos="1134"/>
        </w:tabs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явное нарушение установленных запретов (например, использование служебной информации, получение наград, почетных и специальных званий (за исключением научных) от иностранных государств и др.).</w:t>
      </w:r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организации работы по урегулированию конфликта интересов на муниципальной  службе лежит обеспечение исполнения муниципальными  служащими обязанностей, предусмотренных статьей 12 Федерального закона  от 02 марта 2007 года № 25-Ф3 «О муниципальной службе в РФ» (далее – Федеральный  закон  №25-ФЗ).</w:t>
      </w:r>
    </w:p>
    <w:p w:rsidR="00876CA6" w:rsidRPr="00876CA6" w:rsidRDefault="00876CA6" w:rsidP="00876CA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частности, пунктом 11 части 1 статьи 12 Федерального закона № 25-ФЗ установлена обязанность муниципального служащего в письменной форме </w:t>
      </w:r>
      <w:proofErr w:type="gramStart"/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уведомить</w:t>
      </w:r>
      <w:proofErr w:type="gramEnd"/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своего непосредственного начальника</w:t>
      </w:r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876CA6" w:rsidRPr="00876CA6" w:rsidRDefault="00876CA6" w:rsidP="00876CA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Причем, </w:t>
      </w:r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 муниципального служащего.</w:t>
      </w: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мер по предотвращению конфликта интересов может осуществляться по инициативе муниципального  служащего, и не связываться с </w:t>
      </w: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его обязанностями, установленными законодательством о муниципальной  службе и противодействии коррупции. Например, обращение муниципального служащего с ходатайством об установлении соответствующей комиссией,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интересов.</w:t>
      </w:r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Предотвращение или урегулирование конфликта интересов может состоять в изменении должностного или служебного положения  муниципального служащего или руководителя муниципального учреждения,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конфликтов интересов.</w:t>
      </w:r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2"/>
    </w:p>
    <w:p w:rsidR="00876CA6" w:rsidRPr="00876CA6" w:rsidRDefault="00876CA6" w:rsidP="00876CA6">
      <w:pPr>
        <w:spacing w:after="0" w:line="310" w:lineRule="exact"/>
        <w:ind w:right="13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Типовые ситуации конфликта интересов на муниципальной  службе </w:t>
      </w:r>
    </w:p>
    <w:p w:rsidR="00876CA6" w:rsidRPr="00876CA6" w:rsidRDefault="00876CA6" w:rsidP="00876CA6">
      <w:pPr>
        <w:spacing w:after="0" w:line="310" w:lineRule="exact"/>
        <w:ind w:right="13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порядок их урегулирования</w:t>
      </w:r>
      <w:bookmarkStart w:id="2" w:name="bookmark3"/>
      <w:bookmarkEnd w:id="1"/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876C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Конфликт интересов, связанный с личной заинтересованностью муниципального  служащего </w:t>
      </w:r>
      <w:bookmarkStart w:id="3" w:name="bookmark4"/>
      <w:bookmarkEnd w:id="2"/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Описание ситуации</w:t>
      </w:r>
      <w:bookmarkEnd w:id="3"/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Муниципальный служащий  участвует в принятии кадровых решений в отношении родственников и/или иных лиц, с которыми связана личная заинтересованность муниципального  служащего.</w:t>
      </w:r>
      <w:bookmarkStart w:id="4" w:name="bookmark5"/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предотвращения и урегулирования</w:t>
      </w:r>
      <w:bookmarkEnd w:id="4"/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служащему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нанимателя рекомендуется отстранить муниципального  служащего от исполнения должностных обязанностей, предполагающих непосредственное взаимодействие с родственниками и/или иными лицами, с которыми связана личная заинтересованность муниципального  служащего. Например, рекомендуется временно вывести муниципального служащего  из состава конкурсной комиссии, если одним из кандидатов на замещение вакантной должности муниципальной  службы является его родственник.</w:t>
      </w:r>
      <w:bookmarkStart w:id="5" w:name="bookmark6"/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Комментарий</w:t>
      </w:r>
      <w:bookmarkEnd w:id="5"/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муниципального  служащего в принятии кадровых решений в отношении родственников является одной из наиболее явных ситуаций конфликта интересов. Существует множество разновидностей подобной ситуации, например:</w:t>
      </w:r>
    </w:p>
    <w:p w:rsidR="00876CA6" w:rsidRPr="00876CA6" w:rsidRDefault="00876CA6" w:rsidP="00876CA6">
      <w:pPr>
        <w:numPr>
          <w:ilvl w:val="0"/>
          <w:numId w:val="2"/>
        </w:numPr>
        <w:tabs>
          <w:tab w:val="left" w:pos="993"/>
        </w:tabs>
        <w:spacing w:after="0" w:line="310" w:lineRule="exact"/>
        <w:ind w:left="20" w:right="139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служащий является членом конкурсной комиссии на замещение вакантной должности муниципальной службы. </w:t>
      </w:r>
      <w:proofErr w:type="gramStart"/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одним из кандидатов на вакантную должность  является родственник муниципального служащего;</w:t>
      </w:r>
      <w:proofErr w:type="gramEnd"/>
    </w:p>
    <w:p w:rsidR="00876CA6" w:rsidRPr="00876CA6" w:rsidRDefault="00876CA6" w:rsidP="00876CA6">
      <w:pPr>
        <w:numPr>
          <w:ilvl w:val="0"/>
          <w:numId w:val="2"/>
        </w:numPr>
        <w:tabs>
          <w:tab w:val="left" w:pos="993"/>
        </w:tabs>
        <w:spacing w:after="0" w:line="310" w:lineRule="exact"/>
        <w:ind w:left="20" w:right="139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служащий является членом аттестационной комиссии по урегулированию конфликта интересов, </w:t>
      </w:r>
      <w:proofErr w:type="gramStart"/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в отношении родственника муниципального  служащего.</w:t>
      </w:r>
      <w:bookmarkStart w:id="6" w:name="bookmark7"/>
    </w:p>
    <w:p w:rsidR="00876CA6" w:rsidRPr="00876CA6" w:rsidRDefault="00876CA6" w:rsidP="00876CA6">
      <w:pPr>
        <w:tabs>
          <w:tab w:val="left" w:pos="993"/>
        </w:tabs>
        <w:spacing w:after="0" w:line="310" w:lineRule="exact"/>
        <w:ind w:left="709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876C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Конфликт интересов, связанный с выполнением иной оплачиваемой работы</w:t>
      </w:r>
      <w:bookmarkStart w:id="7" w:name="bookmark8"/>
      <w:bookmarkEnd w:id="6"/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bookmark16"/>
      <w:bookmarkEnd w:id="7"/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2.1</w:t>
      </w: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ситуации</w:t>
      </w:r>
      <w:bookmarkEnd w:id="8"/>
    </w:p>
    <w:p w:rsidR="00876CA6" w:rsidRPr="00876CA6" w:rsidRDefault="00876CA6" w:rsidP="00876CA6">
      <w:pPr>
        <w:spacing w:after="0" w:line="313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Муниципальный  служащий на платной основе участвует в выполнении работы, заказчиком которой является  администрация муниципального образования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Елшанский</w:t>
      </w:r>
      <w:proofErr w:type="spellEnd"/>
      <w:r w:rsidRPr="00876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сельсовет</w:t>
      </w: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9" w:name="bookmark17"/>
    </w:p>
    <w:p w:rsidR="00876CA6" w:rsidRPr="00876CA6" w:rsidRDefault="00876CA6" w:rsidP="00876CA6">
      <w:pPr>
        <w:spacing w:after="0" w:line="313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предотвращения и урегулирования</w:t>
      </w:r>
      <w:bookmarkEnd w:id="9"/>
    </w:p>
    <w:p w:rsidR="00876CA6" w:rsidRPr="00876CA6" w:rsidRDefault="00876CA6" w:rsidP="0087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нанимателя рекомендуется указать муниципальному служащему, что выполнение подобной иной оплачиваемой работы влечет конфликт интересов. В случае если муниципальный  служащий не предпринимает мер по урегулированию конфликта интересов и не отказывается от личной заинтересованности, рекомендуется рассмотреть вопрос об отстранении служащего от замещаемой должности.</w:t>
      </w:r>
    </w:p>
    <w:p w:rsidR="00876CA6" w:rsidRPr="00876CA6" w:rsidRDefault="00876CA6" w:rsidP="0087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отметить, что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служащего с муниципальной  службы.</w:t>
      </w:r>
      <w:bookmarkStart w:id="10" w:name="bookmark18"/>
    </w:p>
    <w:p w:rsidR="00876CA6" w:rsidRPr="00876CA6" w:rsidRDefault="00876CA6" w:rsidP="0087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 Описание ситуации</w:t>
      </w:r>
      <w:bookmarkEnd w:id="10"/>
    </w:p>
    <w:p w:rsidR="00876CA6" w:rsidRPr="00876CA6" w:rsidRDefault="00876CA6" w:rsidP="0087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Муниципальный  служащий участвует в принятии решения о закупке  администрацией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Елшанский</w:t>
      </w:r>
      <w:proofErr w:type="spellEnd"/>
      <w:r w:rsidRPr="00876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сельсовет товаров, являющихся результатами интеллектуальной деятельности, исключительными правами на которые обладает он сам, его родственники или иные лица, с которыми связана личная заинтересованность муниципального  служащего.</w:t>
      </w:r>
      <w:bookmarkStart w:id="11" w:name="bookmark19"/>
    </w:p>
    <w:p w:rsidR="00876CA6" w:rsidRPr="00876CA6" w:rsidRDefault="00876CA6" w:rsidP="0087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предотвращения и урегулирования</w:t>
      </w:r>
      <w:bookmarkEnd w:id="11"/>
    </w:p>
    <w:p w:rsidR="00876CA6" w:rsidRPr="00876CA6" w:rsidRDefault="00876CA6" w:rsidP="0087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служащему следует уведомить о наличии личной заинтересованности представителя нанимателя и непосредственного начальника в письменной форме. При этом рекомендуется, по возможности, отказаться от участия в соответствующем конкурсе.</w:t>
      </w:r>
    </w:p>
    <w:p w:rsidR="00876CA6" w:rsidRPr="00876CA6" w:rsidRDefault="00876CA6" w:rsidP="0087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нанимателя рекомендуется вывести муниципального служащего из состава комиссии по размещению заказа на время проведения конкурса, в результате которого у муниципального служащего есть личная заинтересованность.</w:t>
      </w:r>
      <w:bookmarkStart w:id="12" w:name="bookmark20"/>
    </w:p>
    <w:p w:rsidR="00876CA6" w:rsidRPr="00876CA6" w:rsidRDefault="00876CA6" w:rsidP="00876CA6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76C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Конфликт  интересов,  связанный  с  владением  ценными  бумагами, </w:t>
      </w:r>
    </w:p>
    <w:p w:rsidR="00876CA6" w:rsidRPr="00876CA6" w:rsidRDefault="00876CA6" w:rsidP="00876CA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76C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банковскими вкладами </w:t>
      </w:r>
    </w:p>
    <w:p w:rsidR="00876CA6" w:rsidRPr="00876CA6" w:rsidRDefault="00876CA6" w:rsidP="00876C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b/>
          <w:bCs/>
          <w:sz w:val="28"/>
          <w:szCs w:val="28"/>
        </w:rPr>
        <w:t>3.1. Описание ситуации</w:t>
      </w:r>
    </w:p>
    <w:p w:rsidR="00876CA6" w:rsidRPr="00876CA6" w:rsidRDefault="00876CA6" w:rsidP="00876C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i/>
          <w:iCs/>
          <w:sz w:val="28"/>
          <w:szCs w:val="28"/>
        </w:rPr>
        <w:t>Муниципальный служащий и/или его родственники владеют ценными бумагами организации, в отношении которой муниципальный служащий осуществляет отдельные функции муниципального управления.</w:t>
      </w:r>
    </w:p>
    <w:p w:rsidR="00876CA6" w:rsidRPr="00876CA6" w:rsidRDefault="00876CA6" w:rsidP="00876C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b/>
          <w:bCs/>
          <w:sz w:val="28"/>
          <w:szCs w:val="28"/>
        </w:rPr>
        <w:t>Меры предотвращения и урегулирования</w:t>
      </w:r>
    </w:p>
    <w:p w:rsidR="00876CA6" w:rsidRPr="00876CA6" w:rsidRDefault="00876CA6" w:rsidP="00876C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sz w:val="28"/>
          <w:szCs w:val="28"/>
        </w:rPr>
        <w:t>В случае если муниципальный служащий владеет ценными бумагами организации, в отношении которой он осуществляет отдельные функции муниципального управления, он обязан уведомить представителя нанимателя и непосредственного начальника о наличии личной заинтересованности в письменной форме, а также передать ценные бумаги в доверительное управление.</w:t>
      </w:r>
    </w:p>
    <w:p w:rsidR="00876CA6" w:rsidRPr="00876CA6" w:rsidRDefault="00876CA6" w:rsidP="00876C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sz w:val="28"/>
          <w:szCs w:val="28"/>
        </w:rPr>
        <w:t xml:space="preserve">Необходимо отметить, что существует проблема выбора управляющей организации или доверительного управляющего, которым муниципальный служащий может доверить управление принадлежащими ему ценными бумагами. Кроме того, передача ценных бумаг в доверительное управление не обязательно повлечет исключение возникновения конфликта интересов, то есть, не всегда может быть признана исчерпывающей мерой, в этой связи  муниципальным </w:t>
      </w:r>
      <w:r w:rsidRPr="00876CA6">
        <w:rPr>
          <w:rFonts w:ascii="Times New Roman" w:eastAsia="Times New Roman" w:hAnsi="Times New Roman" w:cs="Times New Roman"/>
          <w:sz w:val="28"/>
          <w:szCs w:val="28"/>
        </w:rPr>
        <w:lastRenderedPageBreak/>
        <w:t>служащим может быть принято добровольное решение об отчуждении ценных бумаг.</w:t>
      </w:r>
    </w:p>
    <w:p w:rsidR="00876CA6" w:rsidRPr="00876CA6" w:rsidRDefault="00876CA6" w:rsidP="00876C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sz w:val="28"/>
          <w:szCs w:val="28"/>
        </w:rPr>
        <w:t>В случае если родственники муниципального служащего владеют ценными бумагами организации, в отношении которой он осуществляет отдельные функции муниципального управления, муниципальный служащий обязан уведомить представителя нанимателя и непосредственного начальника о наличии личной заинтересованности в письменной форме. При этом в целях урегулирования конфликта интересов муниципальному служащему необходимо рекомендовать родственникам передать ценные бумаги в доверительное управление либо рассмотреть вопрос об их отчуждении.</w:t>
      </w:r>
    </w:p>
    <w:p w:rsidR="00876CA6" w:rsidRPr="00876CA6" w:rsidRDefault="00876CA6" w:rsidP="00876C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sz w:val="28"/>
          <w:szCs w:val="28"/>
        </w:rPr>
        <w:t>До принятия муниципальным служащим мер по урегулированию конфликта интересов представителю нанимателя рекомендуется отстранить муниципального служащего от исполнения должностных (служебных) обязанностей в отношении организации, ценными бумагами которой владеет муниципальный служащий или его родственники.</w:t>
      </w:r>
    </w:p>
    <w:p w:rsidR="00876CA6" w:rsidRPr="00876CA6" w:rsidRDefault="00876CA6" w:rsidP="00876C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b/>
          <w:bCs/>
          <w:sz w:val="28"/>
          <w:szCs w:val="28"/>
        </w:rPr>
        <w:t>Комментарий</w:t>
      </w:r>
    </w:p>
    <w:p w:rsidR="00876CA6" w:rsidRPr="00876CA6" w:rsidRDefault="00876CA6" w:rsidP="00876C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sz w:val="28"/>
          <w:szCs w:val="28"/>
        </w:rPr>
        <w:t xml:space="preserve">Данная ситуация в целом аналогична рассмотренным ранее примерам с выполнением иной оплачиваемой работы. При этом необходимо учитывать, что в случае, если владение муниципальным служащим приносящими доход ценными бумагами, акциями (долями участия в уставных капиталах организаций) может привести к конфликту интересов, он обязан передать принадлежащие ему указанные ценные бумаги в доверительное управление. </w:t>
      </w:r>
    </w:p>
    <w:p w:rsidR="00876CA6" w:rsidRPr="00876CA6" w:rsidRDefault="00876CA6" w:rsidP="00876C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sz w:val="28"/>
          <w:szCs w:val="28"/>
        </w:rPr>
        <w:t>Для родственников муниципального служащего ограничений на владение ценными бумагами не установлено. Тем не менее, важно понимать, что наличие в собственности у родственников муниципального служащего ценных бумаг организации, на деятельность которой муниципальный  служащий может повлиять в ходе исполнения должностных обязанностей, также влечет конфликт интересов.</w:t>
      </w:r>
    </w:p>
    <w:p w:rsidR="00876CA6" w:rsidRPr="00876CA6" w:rsidRDefault="00876CA6" w:rsidP="00876C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данной ситуации необходимо отметить, что отсутствует коллизия норм статей 11 и 12.3 Федерального закона № 273-ФЗ. Статья 12.3 устанавливает обязанность передачи ценных бумаг, акций (долей участия, паев в уставных (складочных) капиталах организаций) в доверительное управление в целях предотвращения конфликта интересов, в случае если владение этими ценными бумагами приводит или может привести к конфликту интересов. </w:t>
      </w:r>
    </w:p>
    <w:p w:rsidR="00876CA6" w:rsidRPr="00876CA6" w:rsidRDefault="00876CA6" w:rsidP="00876C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sz w:val="28"/>
          <w:szCs w:val="28"/>
        </w:rPr>
        <w:t xml:space="preserve">В то же время в статье 11 Федерального закона № 273-ФЗ предусмотрены меры по предотвращению и урегулированию конфликта интересов, что в  свою очередь предполагает применение изложенных в ней положений при наличии конкретной ситуации, которая приводит или может привести к конфликту интересов. </w:t>
      </w:r>
      <w:proofErr w:type="gramStart"/>
      <w:r w:rsidRPr="00876CA6">
        <w:rPr>
          <w:rFonts w:ascii="Times New Roman" w:eastAsia="Times New Roman" w:hAnsi="Times New Roman" w:cs="Times New Roman"/>
          <w:sz w:val="28"/>
          <w:szCs w:val="28"/>
        </w:rPr>
        <w:t>Таким образом, исходя из анализа взаимосвязанных положений частей 2, 4 и 6 статьи 11 вышеуказанного закона, предусмотренная обязанность муниципального служащего передать принадлежащие ему ценные бумаги, акции (доли участия, паи в уставных (складочных) капиталах организаций) в доверительное управление является мерой предотвращения и урегулирования конфликта интересов в конкретной ситуации, когда муниципальному служащему стало известно о возможности такого конфликта.</w:t>
      </w:r>
      <w:proofErr w:type="gramEnd"/>
    </w:p>
    <w:p w:rsidR="00876CA6" w:rsidRPr="00876CA6" w:rsidRDefault="00876CA6" w:rsidP="0087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CA6" w:rsidRPr="00876CA6" w:rsidRDefault="00876CA6" w:rsidP="0087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3" w:name="bookmark26"/>
      <w:bookmarkEnd w:id="12"/>
      <w:r w:rsidRPr="00876C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4. Конфликт интересов, связанный с получением подарков и услуг</w:t>
      </w:r>
      <w:bookmarkStart w:id="14" w:name="bookmark27"/>
      <w:bookmarkEnd w:id="13"/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4.1 Описание ситуации</w:t>
      </w:r>
      <w:bookmarkEnd w:id="14"/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5" w:name="bookmark32"/>
      <w:r w:rsidRPr="00876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Муниципальный  служащий, его родственники или иные лица, с которыми связана личная заинтересованность муниципального служащего,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муниципальный служащий осуществляет или ранее осуществлял отдельные  муниципальные функции.</w:t>
      </w:r>
      <w:bookmarkStart w:id="16" w:name="bookmark28"/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предотвращения и урегулирования</w:t>
      </w:r>
      <w:bookmarkEnd w:id="16"/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служащему и его родственникам рекомендуется не принимать подарки от организаций, в отношении которых муниципальный служащий осуществляет или ранее осуществлял отдельные муниципальные функции, вне зависимости от стоимости этих подарков и поводов дарения.</w:t>
      </w:r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нанимателя, в случае если ему стало известно о получении муниципальным служащим подарка от физических лиц или организаций, в отношении которых служащий осуществляет или ранее осуществлял отдельные муниципальные функции, необходимо оценить, насколько полученный подарок связан с исполнением должностных обязанностей.</w:t>
      </w:r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подарок связан с исполнением должностных обязанностей, то в отношении муниципального служащего должны быть применены меры дисциплинарной ответственности, учитывая характер совершенного служащим коррупционного правонарушения, его тяжесть, обстоятельства, при которых оно совершено, соблюдение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служащим</w:t>
      </w:r>
      <w:proofErr w:type="gramEnd"/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должностных обязанностей.</w:t>
      </w:r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подарок не связан с исполнением должностных обязанностей, то муниципальному служащему рекомендуется указать на то, что получение подарков от заинтересованных физических лиц и организаций может нанести урон репутации  администрации муниципального образования </w:t>
      </w:r>
      <w:proofErr w:type="spellStart"/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Бузулукский</w:t>
      </w:r>
      <w:proofErr w:type="spellEnd"/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и поэтому является нежелательным вне зависимости от повода дарения.</w:t>
      </w:r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представитель нанимателя обладает информацией о получении родственниками муниципального служащего подарков от физических лиц и/или организаций, в отношении которых муниципальный служащий осуществляет или ранее осуществлял отдельные муниципальные функции, рекомендуется:</w:t>
      </w:r>
    </w:p>
    <w:p w:rsidR="00876CA6" w:rsidRPr="00876CA6" w:rsidRDefault="00876CA6" w:rsidP="00876CA6">
      <w:pPr>
        <w:numPr>
          <w:ilvl w:val="0"/>
          <w:numId w:val="3"/>
        </w:numPr>
        <w:tabs>
          <w:tab w:val="left" w:pos="993"/>
        </w:tabs>
        <w:spacing w:after="0" w:line="299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муниципальному служащему, что факт получения подарков влечет конфликт интересов;</w:t>
      </w:r>
    </w:p>
    <w:p w:rsidR="00876CA6" w:rsidRPr="00876CA6" w:rsidRDefault="00876CA6" w:rsidP="00876CA6">
      <w:pPr>
        <w:numPr>
          <w:ilvl w:val="0"/>
          <w:numId w:val="3"/>
        </w:numPr>
        <w:tabs>
          <w:tab w:val="left" w:pos="993"/>
        </w:tabs>
        <w:spacing w:after="0" w:line="299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вернуть соответствующий подарок или компенсировать его стоимость;</w:t>
      </w:r>
    </w:p>
    <w:p w:rsidR="00876CA6" w:rsidRPr="00876CA6" w:rsidRDefault="00876CA6" w:rsidP="00876CA6">
      <w:pPr>
        <w:numPr>
          <w:ilvl w:val="0"/>
          <w:numId w:val="3"/>
        </w:numPr>
        <w:tabs>
          <w:tab w:val="left" w:pos="993"/>
        </w:tabs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принятия муниципальным служащим мер по урегулированию конфликта интересов отстранить муниципального служащего от исполнения должностных (служебных) обязанностей в отношении физических лиц и организаций, от которых был получен подарок.</w:t>
      </w:r>
      <w:bookmarkStart w:id="17" w:name="bookmark29"/>
    </w:p>
    <w:p w:rsidR="00876CA6" w:rsidRPr="00876CA6" w:rsidRDefault="00876CA6" w:rsidP="00876CA6">
      <w:pPr>
        <w:tabs>
          <w:tab w:val="left" w:pos="993"/>
        </w:tabs>
        <w:spacing w:after="0" w:line="310" w:lineRule="exact"/>
        <w:ind w:left="709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Комментарий</w:t>
      </w:r>
      <w:bookmarkEnd w:id="17"/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 запрет муниципальным служащим получать в связи с исполнением должностных обязанностей вознаграждения от физических и юридических лиц.</w:t>
      </w:r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проверяемая организация или ее представители могут попытаться подарить муниципальному служащему подарок в связи с общепринятым поводом, например, в связи с празднованием дня рождения или иного праздника. В данной ситуации подарок не может однозначно считаться полученным в связи с исполнением должностных обязанностей и, следовательно, возникает возможность обойти запрет, установленный в законодательстве. Тем не менее, необходимо учитывать, что получение подарка от заинтересованной организации ставит муниципального служащего в ситуацию конфликта интересов. Полученная выгода может негативно повлиять на исполнение им должностных обязанностей и объективность принимаемых решений. Кроме того, такие действия могут вызвать у граждан обоснованные сомнения в беспристрастности муниципального служащего и, тем самым, могут нанести ущерб репутации  администрации муниципального образования </w:t>
      </w:r>
      <w:proofErr w:type="spellStart"/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Бузулукский</w:t>
      </w:r>
      <w:proofErr w:type="spellEnd"/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муниципальной службе в целом.</w:t>
      </w:r>
    </w:p>
    <w:p w:rsidR="00876CA6" w:rsidRPr="00876CA6" w:rsidRDefault="00876CA6" w:rsidP="0087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самое относится и к подаркам, получаемым от заинтересованной организации родственниками муниципального служащего. Действующее законодательство не устанавливает никаких ограничений на получение подарков и иных благ родственниками муниципальных служащих. Несмотря на это, следует учитывать, что в большинстве случаев подобные подарки вызваны желанием обойти существующие нормативные ограничения и повлиять на действия и решения муниципального  служащего.</w:t>
      </w:r>
      <w:bookmarkStart w:id="18" w:name="bookmark30"/>
    </w:p>
    <w:bookmarkEnd w:id="18"/>
    <w:p w:rsidR="00876CA6" w:rsidRPr="00876CA6" w:rsidRDefault="00876CA6" w:rsidP="0087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 Описание ситуации</w:t>
      </w:r>
      <w:bookmarkEnd w:id="15"/>
    </w:p>
    <w:p w:rsidR="00876CA6" w:rsidRPr="00876CA6" w:rsidRDefault="00876CA6" w:rsidP="0087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Муниципальный  служащий получает подарки от своего непосредственного подчиненного.</w:t>
      </w:r>
      <w:bookmarkStart w:id="19" w:name="bookmark33"/>
    </w:p>
    <w:p w:rsidR="00876CA6" w:rsidRPr="00876CA6" w:rsidRDefault="00876CA6" w:rsidP="0087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предотвращения и урегулирования</w:t>
      </w:r>
      <w:bookmarkEnd w:id="19"/>
    </w:p>
    <w:p w:rsidR="00876CA6" w:rsidRPr="00876CA6" w:rsidRDefault="00876CA6" w:rsidP="0087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 служащему рекомендуется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</w:r>
    </w:p>
    <w:p w:rsidR="00876CA6" w:rsidRPr="00876CA6" w:rsidRDefault="00876CA6" w:rsidP="0087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нанимателя, которому стало известно о получении муниципальным служащим подарков от непосредственных подчиненных, следует указать служащему на то, что подобный подарок может рассматриваться как полученный в связи с исполнением должностных обязанностей, в </w:t>
      </w:r>
      <w:proofErr w:type="gramStart"/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подобная практика может повлечь конфликт интересов, а также рекомендовать муниципальному служащему вернуть полученный подарок дарителю в целях предотвращения конфликта интересов.</w:t>
      </w:r>
      <w:bookmarkStart w:id="20" w:name="bookmark34"/>
    </w:p>
    <w:p w:rsidR="00876CA6" w:rsidRPr="00876CA6" w:rsidRDefault="00876CA6" w:rsidP="0087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CA6" w:rsidRPr="00876CA6" w:rsidRDefault="00876CA6" w:rsidP="00876CA6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76C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5.Конфликт интересов, связанный с имущественными обязательствами и судебными разбирательствами</w:t>
      </w:r>
    </w:p>
    <w:p w:rsidR="00876CA6" w:rsidRPr="00876CA6" w:rsidRDefault="00876CA6" w:rsidP="00876CA6">
      <w:pPr>
        <w:tabs>
          <w:tab w:val="left" w:pos="360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b/>
          <w:bCs/>
          <w:sz w:val="28"/>
          <w:szCs w:val="28"/>
        </w:rPr>
        <w:t>5.1.Описание ситуации</w:t>
      </w:r>
    </w:p>
    <w:p w:rsidR="00876CA6" w:rsidRPr="00876CA6" w:rsidRDefault="00876CA6" w:rsidP="00876CA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i/>
          <w:iCs/>
          <w:sz w:val="28"/>
          <w:szCs w:val="28"/>
        </w:rPr>
        <w:t>Муниципальный служащий участвует в осуществлении отдельных функций муниципального управления в отношении организации, перед которой сам муниципальный служащий и/или его родственники имеют имущественные обязательства.</w:t>
      </w:r>
    </w:p>
    <w:p w:rsidR="00876CA6" w:rsidRPr="00876CA6" w:rsidRDefault="00876CA6" w:rsidP="00876CA6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b/>
          <w:bCs/>
          <w:sz w:val="28"/>
          <w:szCs w:val="28"/>
        </w:rPr>
        <w:t>Меры предотвращения и урегулирования</w:t>
      </w:r>
    </w:p>
    <w:p w:rsidR="00876CA6" w:rsidRPr="00876CA6" w:rsidRDefault="00876CA6" w:rsidP="00876CA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sz w:val="28"/>
          <w:szCs w:val="28"/>
        </w:rPr>
        <w:lastRenderedPageBreak/>
        <w:t>В этом случае муниципальному служащему и его родственникам рекомендуется урегулировать имеющиеся имущественные обязательства (выплатить долг, расторгнуть договор аренды и т.д.). При невозможности сделать это, муниципальному служащему следует уведомить представителя нанимателя и непосредственного начальника о наличии личной заинтересованности в письменной форме.</w:t>
      </w:r>
    </w:p>
    <w:p w:rsidR="00876CA6" w:rsidRPr="00876CA6" w:rsidRDefault="00876CA6" w:rsidP="00876CA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Представителю нанимателя </w:t>
      </w:r>
      <w:proofErr w:type="gramStart"/>
      <w:r w:rsidRPr="00876CA6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proofErr w:type="gramEnd"/>
      <w:r w:rsidRPr="00876CA6">
        <w:rPr>
          <w:rFonts w:ascii="Times New Roman" w:eastAsia="Times New Roman" w:hAnsi="Times New Roman" w:cs="Times New Roman"/>
          <w:sz w:val="28"/>
          <w:szCs w:val="28"/>
        </w:rPr>
        <w:t xml:space="preserve"> по крайней мере до урегулирования имущественного обязательства отстранить муниципального служащего от исполнения должностных (служебных) обязанностей в отношении организации, перед которой сам муниципальный служащий, его родственники или иные лица, с которыми связана личная заинтересованность муниципального служащего, имеют имущественные обязательства.</w:t>
      </w:r>
    </w:p>
    <w:p w:rsidR="00876CA6" w:rsidRPr="00876CA6" w:rsidRDefault="00876CA6" w:rsidP="00876CA6">
      <w:pPr>
        <w:tabs>
          <w:tab w:val="left" w:pos="360"/>
          <w:tab w:val="left" w:pos="851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b/>
          <w:bCs/>
          <w:sz w:val="28"/>
          <w:szCs w:val="28"/>
        </w:rPr>
        <w:t>5.2.Описание ситуации</w:t>
      </w:r>
    </w:p>
    <w:p w:rsidR="00876CA6" w:rsidRPr="00876CA6" w:rsidRDefault="00876CA6" w:rsidP="00876CA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i/>
          <w:iCs/>
          <w:sz w:val="28"/>
          <w:szCs w:val="28"/>
        </w:rPr>
        <w:t>Муниципальный служащий участвует в осуществлении отдельных функций муниципального управления в отношении кредиторов организации, владельцами или работниками которых являются родственники муниципального служащего.</w:t>
      </w:r>
    </w:p>
    <w:p w:rsidR="00876CA6" w:rsidRPr="00876CA6" w:rsidRDefault="00876CA6" w:rsidP="00876CA6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b/>
          <w:bCs/>
          <w:sz w:val="28"/>
          <w:szCs w:val="28"/>
        </w:rPr>
        <w:t>Меры предотвращения и урегулирования</w:t>
      </w:r>
    </w:p>
    <w:p w:rsidR="00876CA6" w:rsidRPr="00876CA6" w:rsidRDefault="00876CA6" w:rsidP="00876CA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sz w:val="28"/>
          <w:szCs w:val="28"/>
        </w:rPr>
        <w:t>Муниципальному служащему следует уведомить представителя нанимателя и непосредственного начальника о наличии личной заинтересованности в письменной форме.</w:t>
      </w:r>
    </w:p>
    <w:p w:rsidR="00876CA6" w:rsidRPr="00876CA6" w:rsidRDefault="00876CA6" w:rsidP="00876CA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sz w:val="28"/>
          <w:szCs w:val="28"/>
        </w:rPr>
        <w:t>Представителю нанимателя рекомендуется отстранить муниципального служащего от исполнения должностных (служебных) обязанностей в отношении кредиторов организации, владельцами или сотрудниками которых являются родственники муниципального служащего или иные лица, с которыми связана личная заинтересованность муниципального служащего.</w:t>
      </w:r>
    </w:p>
    <w:p w:rsidR="00876CA6" w:rsidRPr="00876CA6" w:rsidRDefault="00876CA6" w:rsidP="00876CA6">
      <w:pPr>
        <w:tabs>
          <w:tab w:val="left" w:pos="360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b/>
          <w:bCs/>
          <w:sz w:val="28"/>
          <w:szCs w:val="28"/>
        </w:rPr>
        <w:t>5.3.Описание ситуации</w:t>
      </w:r>
    </w:p>
    <w:p w:rsidR="00876CA6" w:rsidRPr="00876CA6" w:rsidRDefault="00876CA6" w:rsidP="00876CA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i/>
          <w:iCs/>
          <w:sz w:val="28"/>
          <w:szCs w:val="28"/>
        </w:rPr>
        <w:t>Муниципальный служащий участвует в осуществлении отдельных функций муниципального управления в отношении организации, которая имеет имущественные обязательства перед муниципальным служащим, его родственниками, или иными лицами, с которыми связана личная заинтересованность муниципального служащего.</w:t>
      </w:r>
    </w:p>
    <w:p w:rsidR="00876CA6" w:rsidRPr="00876CA6" w:rsidRDefault="00876CA6" w:rsidP="00876CA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b/>
          <w:bCs/>
          <w:sz w:val="28"/>
          <w:szCs w:val="28"/>
        </w:rPr>
        <w:t>Меры предотвращения и урегулирования</w:t>
      </w:r>
    </w:p>
    <w:p w:rsidR="00876CA6" w:rsidRPr="00876CA6" w:rsidRDefault="00876CA6" w:rsidP="00876CA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sz w:val="28"/>
          <w:szCs w:val="28"/>
        </w:rPr>
        <w:t>Муниципальному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876CA6" w:rsidRPr="00876CA6" w:rsidRDefault="00876CA6" w:rsidP="00876CA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Представителю нанимателя </w:t>
      </w:r>
      <w:proofErr w:type="gramStart"/>
      <w:r w:rsidRPr="00876CA6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proofErr w:type="gramEnd"/>
      <w:r w:rsidRPr="00876CA6">
        <w:rPr>
          <w:rFonts w:ascii="Times New Roman" w:eastAsia="Times New Roman" w:hAnsi="Times New Roman" w:cs="Times New Roman"/>
          <w:sz w:val="28"/>
          <w:szCs w:val="28"/>
        </w:rPr>
        <w:t xml:space="preserve"> по крайней мере до урегулирования имущественного обязательства отстранить муниципального служащего от исполнения должностных (служебных) обязанностей в отношении организации, которая имеет имущественные обязательства перед муниципальным служащим, его родственниками, или иными лицами, с которыми связана личная заинтересованность муниципального служащего.</w:t>
      </w:r>
    </w:p>
    <w:p w:rsidR="00876CA6" w:rsidRPr="00876CA6" w:rsidRDefault="00876CA6" w:rsidP="00876CA6">
      <w:pPr>
        <w:tabs>
          <w:tab w:val="left" w:pos="360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b/>
          <w:bCs/>
          <w:sz w:val="28"/>
          <w:szCs w:val="28"/>
        </w:rPr>
        <w:t>5.4.Описание ситуации</w:t>
      </w:r>
    </w:p>
    <w:p w:rsidR="00876CA6" w:rsidRPr="00876CA6" w:rsidRDefault="00876CA6" w:rsidP="00876CA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Муниципальный служащий, его родственники или иные лица, с которыми связана личная заинтересованность муниципального служащего, участвуют в деле, рассматриваемом в судебном разбирательстве с физическими лицами и организациями, в отношении которых </w:t>
      </w:r>
      <w:r w:rsidRPr="00876CA6">
        <w:rPr>
          <w:rFonts w:ascii="Times New Roman" w:eastAsia="Times New Roman" w:hAnsi="Times New Roman" w:cs="Times New Roman"/>
          <w:i/>
          <w:sz w:val="28"/>
          <w:szCs w:val="28"/>
        </w:rPr>
        <w:t>муниципальный</w:t>
      </w:r>
      <w:r w:rsidRPr="00876CA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служащий осуществляет отдельные функции муниципального управления.</w:t>
      </w:r>
    </w:p>
    <w:p w:rsidR="00876CA6" w:rsidRPr="00876CA6" w:rsidRDefault="00876CA6" w:rsidP="00876CA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Меры предотвращения и урегулирования</w:t>
      </w:r>
    </w:p>
    <w:p w:rsidR="00876CA6" w:rsidRPr="00876CA6" w:rsidRDefault="00876CA6" w:rsidP="00876CA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sz w:val="28"/>
          <w:szCs w:val="28"/>
        </w:rPr>
        <w:t>Муниципальному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876CA6" w:rsidRPr="00876CA6" w:rsidRDefault="00876CA6" w:rsidP="00876CA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CA6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Представителю нанимателя рекомендуется отстранить муниципального служащего от исполнения должностных (служебных) обязанностей в отношении физических лиц и организаций, которые находятся в стадии судебного разбирательства с муниципальным служащим, его родственниками или иными лицами, с </w:t>
      </w:r>
      <w:bookmarkStart w:id="21" w:name="OLE_LINK5"/>
      <w:bookmarkStart w:id="22" w:name="OLE_LINK6"/>
      <w:r w:rsidRPr="00876CA6">
        <w:rPr>
          <w:rFonts w:ascii="Times New Roman" w:eastAsia="Times New Roman" w:hAnsi="Times New Roman" w:cs="Times New Roman"/>
          <w:sz w:val="28"/>
          <w:szCs w:val="28"/>
        </w:rPr>
        <w:t>которыми связана личная заинтересованность муниципального служащего</w:t>
      </w:r>
      <w:bookmarkEnd w:id="21"/>
      <w:bookmarkEnd w:id="22"/>
      <w:r w:rsidRPr="00876C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6CA6" w:rsidRPr="00876CA6" w:rsidRDefault="00876CA6" w:rsidP="0087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CA6" w:rsidRPr="00876CA6" w:rsidRDefault="00876CA6" w:rsidP="00876CA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23" w:name="bookmark49"/>
      <w:bookmarkEnd w:id="20"/>
      <w:r w:rsidRPr="00876C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6. Ситуации, связанные с явным нарушением муниципальным служащим установленных запретов</w:t>
      </w:r>
      <w:bookmarkStart w:id="24" w:name="bookmark50"/>
      <w:bookmarkEnd w:id="23"/>
    </w:p>
    <w:p w:rsidR="00876CA6" w:rsidRPr="00876CA6" w:rsidRDefault="00876CA6" w:rsidP="00876CA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6.1 </w:t>
      </w:r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ситуации</w:t>
      </w:r>
      <w:bookmarkEnd w:id="24"/>
    </w:p>
    <w:p w:rsidR="00876CA6" w:rsidRPr="00876CA6" w:rsidRDefault="00876CA6" w:rsidP="0087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Муниципальный  служащий получает награды, почетные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  <w:bookmarkStart w:id="25" w:name="bookmark51"/>
    </w:p>
    <w:p w:rsidR="00876CA6" w:rsidRPr="00876CA6" w:rsidRDefault="00876CA6" w:rsidP="0087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предотвращения и урегулирования</w:t>
      </w:r>
      <w:bookmarkEnd w:id="25"/>
    </w:p>
    <w:p w:rsidR="00876CA6" w:rsidRPr="00876CA6" w:rsidRDefault="00876CA6" w:rsidP="0087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10 части 1 статьи 14 Федерального закона               № 25-ФЗ муниципальному служащему запрещается принимать без письменного разрешения представителя нанимателя награды, почетные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</w:r>
      <w:proofErr w:type="gramEnd"/>
    </w:p>
    <w:p w:rsidR="00876CA6" w:rsidRPr="00876CA6" w:rsidRDefault="00876CA6" w:rsidP="0087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нанимателя при принятии решения о предоставлении или </w:t>
      </w: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непредставлении</w:t>
      </w: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 рекомендуется уделить особое внимание основанию и цели награждения, а также тому, насколько получение муниципальным служащим награды, почетного и специального звания может породить сомнение в его беспристрастности и объективности.</w:t>
      </w:r>
      <w:bookmarkStart w:id="26" w:name="bookmark52"/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7" w:name="bookmark57"/>
      <w:bookmarkEnd w:id="26"/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  Описание ситуации</w:t>
      </w:r>
      <w:bookmarkEnd w:id="27"/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Муниципальный служащий использует информацию, полученную в ходе исполнения служебных обязанностей и временно недоступную широкой общественности, для получения конкурентных преимуще</w:t>
      </w:r>
      <w:proofErr w:type="gramStart"/>
      <w:r w:rsidRPr="00876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ств пр</w:t>
      </w:r>
      <w:proofErr w:type="gramEnd"/>
      <w:r w:rsidRPr="00876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совершении коммерческих операций.</w:t>
      </w:r>
      <w:bookmarkStart w:id="28" w:name="bookmark58"/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предотвращения и урегулирования</w:t>
      </w:r>
      <w:bookmarkEnd w:id="28"/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служащему запрещается разглашать или использовать в целях, не связанных с муниципальной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 в том числе,  и на использование </w:t>
      </w: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конфиденциальной</w:t>
      </w: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которая лишь временно недоступна широкой общественности.</w:t>
      </w:r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муниципальному служащему следует воздерживаться от использования в личных целях сведений, ставших ему известными в ходе </w:t>
      </w:r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исполнения служебных обязанностей, до тех пор, пока эти сведения не станут достоянием широкой общественности.</w:t>
      </w:r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нанимателя, которому стало известно о факте использования муниципальным служащим информации, полученной в ходе исполнения служебных обязанностей и временно недоступной широкой общественности, для получения конкурентных преимуществ при совершении коммерческих операций, рекомендуется рассмотреть вопрос о применении к служащему мер дисциплинарной ответственности за нарушение запретов, связанных с муниципальной службой, учитывая характер совершенного служащим коррупционного правонарушения, его тяжесть, обстоятельства, при которых оно совершено</w:t>
      </w:r>
      <w:proofErr w:type="gramEnd"/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соблюдение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6C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установления признаков дисциплинарного проступка либо факта совершения муниципальным служащим деяния, содержащего признаки административного правонарушения или состава преступления, данная информация представляется главе района, руководителю самостоятельного структурного подразделения для решения вопроса о проведении служебной проверки и применении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</w:r>
      <w:proofErr w:type="gramEnd"/>
    </w:p>
    <w:p w:rsidR="00876CA6" w:rsidRPr="00876CA6" w:rsidRDefault="00876CA6" w:rsidP="00876CA6">
      <w:pPr>
        <w:spacing w:after="0" w:line="310" w:lineRule="exact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CA6" w:rsidRPr="00876CA6" w:rsidRDefault="00876CA6" w:rsidP="00876C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6CA6" w:rsidRPr="00876CA6" w:rsidRDefault="00876CA6" w:rsidP="00876C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6CA6" w:rsidRPr="00876CA6" w:rsidRDefault="00876CA6" w:rsidP="00876C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6CA6" w:rsidRPr="00876CA6" w:rsidRDefault="00876CA6" w:rsidP="00876C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6CA6">
        <w:rPr>
          <w:rFonts w:ascii="Times New Roman" w:eastAsia="Calibri" w:hAnsi="Times New Roman" w:cs="Times New Roman"/>
          <w:sz w:val="28"/>
          <w:szCs w:val="28"/>
        </w:rPr>
        <w:t>ОЗНАКОМЛЕНИЕ</w:t>
      </w:r>
    </w:p>
    <w:p w:rsidR="00876CA6" w:rsidRPr="00876CA6" w:rsidRDefault="00876CA6" w:rsidP="00876C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6CA6">
        <w:rPr>
          <w:rFonts w:ascii="Times New Roman" w:eastAsia="Calibri" w:hAnsi="Times New Roman" w:cs="Times New Roman"/>
          <w:sz w:val="28"/>
          <w:szCs w:val="28"/>
        </w:rPr>
        <w:t xml:space="preserve">муниципальных служащих муниципального образования </w:t>
      </w:r>
    </w:p>
    <w:p w:rsidR="00876CA6" w:rsidRPr="00876CA6" w:rsidRDefault="00876CA6" w:rsidP="00876C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Елшанский</w:t>
      </w:r>
      <w:proofErr w:type="spellEnd"/>
      <w:r w:rsidRPr="00876CA6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876CA6">
        <w:rPr>
          <w:rFonts w:ascii="Times New Roman" w:eastAsia="Calibri" w:hAnsi="Times New Roman" w:cs="Times New Roman"/>
          <w:sz w:val="28"/>
          <w:szCs w:val="28"/>
        </w:rPr>
        <w:t>Бузулукского</w:t>
      </w:r>
      <w:proofErr w:type="spellEnd"/>
      <w:r w:rsidRPr="00876CA6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 </w:t>
      </w:r>
      <w:proofErr w:type="gramStart"/>
      <w:r w:rsidRPr="00876CA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876C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76CA6" w:rsidRPr="00876CA6" w:rsidRDefault="00876CA6" w:rsidP="00876C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6CA6">
        <w:rPr>
          <w:rFonts w:ascii="Times New Roman" w:eastAsia="Calibri" w:hAnsi="Times New Roman" w:cs="Times New Roman"/>
          <w:sz w:val="28"/>
          <w:szCs w:val="28"/>
        </w:rPr>
        <w:t xml:space="preserve">ПАМЯТКОЙ  </w:t>
      </w:r>
    </w:p>
    <w:p w:rsidR="00876CA6" w:rsidRPr="00876CA6" w:rsidRDefault="00876CA6" w:rsidP="00876C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6CA6">
        <w:rPr>
          <w:rFonts w:ascii="Times New Roman" w:eastAsia="Calibri" w:hAnsi="Times New Roman" w:cs="Times New Roman"/>
          <w:sz w:val="28"/>
          <w:szCs w:val="28"/>
        </w:rPr>
        <w:t xml:space="preserve">по недопущению ситуаций конфликта интересов и порядка их регулирования </w:t>
      </w:r>
    </w:p>
    <w:p w:rsidR="00876CA6" w:rsidRPr="00876CA6" w:rsidRDefault="00876CA6" w:rsidP="00876CA6">
      <w:pPr>
        <w:rPr>
          <w:rFonts w:ascii="Calibri" w:eastAsia="Calibri" w:hAnsi="Calibri" w:cs="Times New Roman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3769"/>
        <w:gridCol w:w="2329"/>
        <w:gridCol w:w="2274"/>
      </w:tblGrid>
      <w:tr w:rsidR="00876CA6" w:rsidRPr="00876CA6" w:rsidTr="00E95C1D">
        <w:tc>
          <w:tcPr>
            <w:tcW w:w="119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76CA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76CA6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6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A6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876CA6" w:rsidRPr="00876CA6" w:rsidRDefault="00876CA6" w:rsidP="00876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A6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274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A6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876CA6" w:rsidRPr="00876CA6" w:rsidTr="00E95C1D">
        <w:tc>
          <w:tcPr>
            <w:tcW w:w="1199" w:type="dxa"/>
            <w:shd w:val="clear" w:color="auto" w:fill="auto"/>
          </w:tcPr>
          <w:p w:rsidR="00876CA6" w:rsidRPr="00876CA6" w:rsidRDefault="00876CA6" w:rsidP="00876CA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Т.В.Подрезова</w:t>
            </w:r>
            <w:proofErr w:type="spellEnd"/>
          </w:p>
        </w:tc>
        <w:tc>
          <w:tcPr>
            <w:tcW w:w="232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CA6" w:rsidRPr="00876CA6" w:rsidTr="00E95C1D">
        <w:tc>
          <w:tcPr>
            <w:tcW w:w="1199" w:type="dxa"/>
            <w:shd w:val="clear" w:color="auto" w:fill="auto"/>
          </w:tcPr>
          <w:p w:rsidR="00876CA6" w:rsidRPr="00876CA6" w:rsidRDefault="00876CA6" w:rsidP="00876CA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CA6" w:rsidRPr="00876CA6" w:rsidTr="00E95C1D">
        <w:tc>
          <w:tcPr>
            <w:tcW w:w="1199" w:type="dxa"/>
            <w:shd w:val="clear" w:color="auto" w:fill="auto"/>
          </w:tcPr>
          <w:p w:rsidR="00876CA6" w:rsidRPr="00876CA6" w:rsidRDefault="00876CA6" w:rsidP="00876CA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CA6" w:rsidRPr="00876CA6" w:rsidTr="00E95C1D">
        <w:tc>
          <w:tcPr>
            <w:tcW w:w="1199" w:type="dxa"/>
            <w:shd w:val="clear" w:color="auto" w:fill="auto"/>
          </w:tcPr>
          <w:p w:rsidR="00876CA6" w:rsidRPr="00876CA6" w:rsidRDefault="00876CA6" w:rsidP="00876CA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CA6" w:rsidRPr="00876CA6" w:rsidTr="00E95C1D">
        <w:tc>
          <w:tcPr>
            <w:tcW w:w="1199" w:type="dxa"/>
            <w:shd w:val="clear" w:color="auto" w:fill="auto"/>
          </w:tcPr>
          <w:p w:rsidR="00876CA6" w:rsidRPr="00876CA6" w:rsidRDefault="00876CA6" w:rsidP="00876CA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CA6" w:rsidRPr="00876CA6" w:rsidTr="00E95C1D">
        <w:tc>
          <w:tcPr>
            <w:tcW w:w="1199" w:type="dxa"/>
            <w:shd w:val="clear" w:color="auto" w:fill="auto"/>
          </w:tcPr>
          <w:p w:rsidR="00876CA6" w:rsidRPr="00876CA6" w:rsidRDefault="00876CA6" w:rsidP="00876CA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CA6" w:rsidRPr="00876CA6" w:rsidTr="00E95C1D">
        <w:tc>
          <w:tcPr>
            <w:tcW w:w="1199" w:type="dxa"/>
            <w:shd w:val="clear" w:color="auto" w:fill="auto"/>
          </w:tcPr>
          <w:p w:rsidR="00876CA6" w:rsidRPr="00876CA6" w:rsidRDefault="00876CA6" w:rsidP="00876CA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CA6" w:rsidRPr="00876CA6" w:rsidTr="00E95C1D">
        <w:tc>
          <w:tcPr>
            <w:tcW w:w="1199" w:type="dxa"/>
            <w:shd w:val="clear" w:color="auto" w:fill="auto"/>
          </w:tcPr>
          <w:p w:rsidR="00876CA6" w:rsidRPr="00876CA6" w:rsidRDefault="00876CA6" w:rsidP="00876CA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CA6" w:rsidRPr="00876CA6" w:rsidTr="00E95C1D">
        <w:tc>
          <w:tcPr>
            <w:tcW w:w="1199" w:type="dxa"/>
            <w:shd w:val="clear" w:color="auto" w:fill="auto"/>
          </w:tcPr>
          <w:p w:rsidR="00876CA6" w:rsidRPr="00876CA6" w:rsidRDefault="00876CA6" w:rsidP="00876CA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CA6" w:rsidRPr="00876CA6" w:rsidTr="00E95C1D">
        <w:tc>
          <w:tcPr>
            <w:tcW w:w="1199" w:type="dxa"/>
            <w:shd w:val="clear" w:color="auto" w:fill="auto"/>
          </w:tcPr>
          <w:p w:rsidR="00876CA6" w:rsidRPr="00876CA6" w:rsidRDefault="00876CA6" w:rsidP="00876CA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</w:tcPr>
          <w:p w:rsidR="00876CA6" w:rsidRPr="00876CA6" w:rsidRDefault="00876CA6" w:rsidP="00876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76CA6" w:rsidRPr="00876CA6" w:rsidRDefault="00876CA6" w:rsidP="00876C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2607" w:rsidRDefault="00A42607"/>
    <w:sectPr w:rsidR="00A42607" w:rsidSect="00876CA6">
      <w:headerReference w:type="default" r:id="rId8"/>
      <w:headerReference w:type="first" r:id="rId9"/>
      <w:pgSz w:w="11905" w:h="16837"/>
      <w:pgMar w:top="284" w:right="567" w:bottom="851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5F3" w:rsidRDefault="001065F3" w:rsidP="00876CA6">
      <w:pPr>
        <w:spacing w:after="0" w:line="240" w:lineRule="auto"/>
      </w:pPr>
      <w:r>
        <w:separator/>
      </w:r>
    </w:p>
  </w:endnote>
  <w:endnote w:type="continuationSeparator" w:id="0">
    <w:p w:rsidR="001065F3" w:rsidRDefault="001065F3" w:rsidP="0087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5F3" w:rsidRDefault="001065F3" w:rsidP="00876CA6">
      <w:pPr>
        <w:spacing w:after="0" w:line="240" w:lineRule="auto"/>
      </w:pPr>
      <w:r>
        <w:separator/>
      </w:r>
    </w:p>
  </w:footnote>
  <w:footnote w:type="continuationSeparator" w:id="0">
    <w:p w:rsidR="001065F3" w:rsidRDefault="001065F3" w:rsidP="00876CA6">
      <w:pPr>
        <w:spacing w:after="0" w:line="240" w:lineRule="auto"/>
      </w:pPr>
      <w:r>
        <w:continuationSeparator/>
      </w:r>
    </w:p>
  </w:footnote>
  <w:footnote w:id="1">
    <w:p w:rsidR="00876CA6" w:rsidRDefault="00876CA6" w:rsidP="00876CA6">
      <w:pPr>
        <w:pStyle w:val="a4"/>
        <w:shd w:val="clear" w:color="auto" w:fill="auto"/>
        <w:spacing w:line="180" w:lineRule="exact"/>
        <w:ind w:left="40"/>
      </w:pPr>
      <w:r>
        <w:rPr>
          <w:vertAlign w:val="superscript"/>
        </w:rPr>
        <w:footnoteRef/>
      </w:r>
      <w:r>
        <w:t xml:space="preserve"> </w:t>
      </w:r>
      <w:proofErr w:type="gramStart"/>
      <w:r>
        <w:t>Родители, супруги, дети, братья, сестры, а также братья, сестры, родители и дети супругов, супруги детей.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30" w:rsidRDefault="001065F3">
    <w:pPr>
      <w:pStyle w:val="a5"/>
      <w:jc w:val="center"/>
    </w:pPr>
  </w:p>
  <w:p w:rsidR="008E5C30" w:rsidRDefault="001065F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6CA6">
      <w:rPr>
        <w:noProof/>
      </w:rPr>
      <w:t>11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30" w:rsidRDefault="001065F3">
    <w:pPr>
      <w:pStyle w:val="a5"/>
      <w:jc w:val="center"/>
    </w:pPr>
  </w:p>
  <w:p w:rsidR="008E5C30" w:rsidRDefault="001065F3">
    <w:pPr>
      <w:pStyle w:val="a5"/>
      <w:jc w:val="center"/>
    </w:pPr>
  </w:p>
  <w:p w:rsidR="008E5C30" w:rsidRDefault="001065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56900"/>
    <w:multiLevelType w:val="hybridMultilevel"/>
    <w:tmpl w:val="F5569F8C"/>
    <w:lvl w:ilvl="0" w:tplc="34761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8B342D"/>
    <w:multiLevelType w:val="hybridMultilevel"/>
    <w:tmpl w:val="E0409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A6B56"/>
    <w:multiLevelType w:val="hybridMultilevel"/>
    <w:tmpl w:val="08B8D5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70C69"/>
    <w:multiLevelType w:val="multilevel"/>
    <w:tmpl w:val="9A0C2BB4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D835615"/>
    <w:multiLevelType w:val="hybridMultilevel"/>
    <w:tmpl w:val="5B041CEE"/>
    <w:lvl w:ilvl="0" w:tplc="34761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54"/>
    <w:rsid w:val="001065F3"/>
    <w:rsid w:val="007A2154"/>
    <w:rsid w:val="00876CA6"/>
    <w:rsid w:val="00A4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link w:val="a4"/>
    <w:locked/>
    <w:rsid w:val="00876CA6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4">
    <w:name w:val="Сноска"/>
    <w:basedOn w:val="a"/>
    <w:link w:val="a3"/>
    <w:rsid w:val="00876CA6"/>
    <w:pPr>
      <w:shd w:val="clear" w:color="auto" w:fill="FFFFFF"/>
      <w:spacing w:after="0" w:line="240" w:lineRule="atLeas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a6"/>
    <w:rsid w:val="00876CA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rsid w:val="00876CA6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link w:val="a4"/>
    <w:locked/>
    <w:rsid w:val="00876CA6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4">
    <w:name w:val="Сноска"/>
    <w:basedOn w:val="a"/>
    <w:link w:val="a3"/>
    <w:rsid w:val="00876CA6"/>
    <w:pPr>
      <w:shd w:val="clear" w:color="auto" w:fill="FFFFFF"/>
      <w:spacing w:after="0" w:line="240" w:lineRule="atLeas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a6"/>
    <w:rsid w:val="00876CA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rsid w:val="00876CA6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3921</Words>
  <Characters>22356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cp:lastPrinted>2013-07-16T09:52:00Z</cp:lastPrinted>
  <dcterms:created xsi:type="dcterms:W3CDTF">2013-07-16T09:48:00Z</dcterms:created>
  <dcterms:modified xsi:type="dcterms:W3CDTF">2013-07-16T09:53:00Z</dcterms:modified>
</cp:coreProperties>
</file>