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6C71C7" w14:paraId="36D48A5E" w14:textId="77777777" w:rsidTr="006C71C7">
        <w:tc>
          <w:tcPr>
            <w:tcW w:w="5103" w:type="dxa"/>
          </w:tcPr>
          <w:p w14:paraId="1180E034" w14:textId="71CEE7CC" w:rsidR="006C71C7" w:rsidRDefault="006C71C7">
            <w:pPr>
              <w:tabs>
                <w:tab w:val="left" w:pos="3969"/>
                <w:tab w:val="left" w:pos="5704"/>
              </w:tabs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FAAB585" w14:textId="77777777" w:rsidR="00C51161" w:rsidRPr="00C51161" w:rsidRDefault="00C51161" w:rsidP="00C51161">
            <w:pPr>
              <w:widowControl w:val="0"/>
              <w:autoSpaceDE w:val="0"/>
              <w:autoSpaceDN w:val="0"/>
              <w:adjustRightInd w:val="0"/>
              <w:ind w:right="6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11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14:paraId="43026BC9" w14:textId="77777777" w:rsidR="00C51161" w:rsidRPr="00C51161" w:rsidRDefault="00C51161" w:rsidP="00C51161">
            <w:pPr>
              <w:widowControl w:val="0"/>
              <w:autoSpaceDE w:val="0"/>
              <w:autoSpaceDN w:val="0"/>
              <w:adjustRightInd w:val="0"/>
              <w:ind w:right="6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11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14:paraId="4EEDC7E6" w14:textId="77777777" w:rsidR="00C51161" w:rsidRPr="00C51161" w:rsidRDefault="00C51161" w:rsidP="00C51161">
            <w:pPr>
              <w:widowControl w:val="0"/>
              <w:autoSpaceDE w:val="0"/>
              <w:autoSpaceDN w:val="0"/>
              <w:adjustRightInd w:val="0"/>
              <w:ind w:right="6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11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Верхневязовский сельсовет</w:t>
            </w:r>
          </w:p>
          <w:p w14:paraId="131AA025" w14:textId="77777777" w:rsidR="00C51161" w:rsidRPr="00C51161" w:rsidRDefault="00C51161" w:rsidP="00C51161">
            <w:pPr>
              <w:widowControl w:val="0"/>
              <w:autoSpaceDE w:val="0"/>
              <w:autoSpaceDN w:val="0"/>
              <w:adjustRightInd w:val="0"/>
              <w:ind w:right="6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11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Бузулукского района</w:t>
            </w:r>
          </w:p>
          <w:p w14:paraId="7F7E59E5" w14:textId="77777777" w:rsidR="00C51161" w:rsidRPr="00C51161" w:rsidRDefault="00C51161" w:rsidP="00C51161">
            <w:pPr>
              <w:widowControl w:val="0"/>
              <w:autoSpaceDE w:val="0"/>
              <w:autoSpaceDN w:val="0"/>
              <w:adjustRightInd w:val="0"/>
              <w:ind w:right="6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11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14:paraId="2D4B97B6" w14:textId="77777777" w:rsidR="00C51161" w:rsidRPr="00C51161" w:rsidRDefault="00C51161" w:rsidP="00C51161">
            <w:pPr>
              <w:widowControl w:val="0"/>
              <w:autoSpaceDE w:val="0"/>
              <w:autoSpaceDN w:val="0"/>
              <w:adjustRightInd w:val="0"/>
              <w:ind w:right="6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4807DBC9" w14:textId="387DD593" w:rsidR="00C51161" w:rsidRDefault="00C51161" w:rsidP="00C51161">
            <w:pPr>
              <w:widowControl w:val="0"/>
              <w:autoSpaceDE w:val="0"/>
              <w:autoSpaceDN w:val="0"/>
              <w:adjustRightInd w:val="0"/>
              <w:ind w:right="6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11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 О С Т А Н О В Л Е Н И Е</w:t>
            </w:r>
          </w:p>
          <w:p w14:paraId="4E772C5D" w14:textId="77777777" w:rsidR="005A5827" w:rsidRPr="00C51161" w:rsidRDefault="005A5827" w:rsidP="00C51161">
            <w:pPr>
              <w:widowControl w:val="0"/>
              <w:autoSpaceDE w:val="0"/>
              <w:autoSpaceDN w:val="0"/>
              <w:adjustRightInd w:val="0"/>
              <w:ind w:right="6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70879079" w14:textId="09D1B639" w:rsidR="00C51161" w:rsidRPr="00C51161" w:rsidRDefault="00C51161" w:rsidP="00C51161">
            <w:pPr>
              <w:widowControl w:val="0"/>
              <w:autoSpaceDE w:val="0"/>
              <w:autoSpaceDN w:val="0"/>
              <w:adjustRightInd w:val="0"/>
              <w:ind w:right="6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5A5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.04</w:t>
            </w:r>
            <w:r w:rsidRPr="00C511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.202</w:t>
            </w:r>
            <w:r w:rsidR="005A5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</w:t>
            </w:r>
            <w:r w:rsidRPr="00C511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5A5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  <w:p w14:paraId="1BBE65B9" w14:textId="77777777" w:rsidR="00C51161" w:rsidRDefault="00C51161" w:rsidP="00C51161">
            <w:pPr>
              <w:widowControl w:val="0"/>
              <w:autoSpaceDE w:val="0"/>
              <w:autoSpaceDN w:val="0"/>
              <w:adjustRightInd w:val="0"/>
              <w:ind w:right="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Верхняя Вязовка</w:t>
            </w:r>
          </w:p>
          <w:p w14:paraId="396D00A8" w14:textId="77777777" w:rsidR="00C51161" w:rsidRPr="00C51161" w:rsidRDefault="00C51161" w:rsidP="00C51161">
            <w:pPr>
              <w:widowControl w:val="0"/>
              <w:autoSpaceDE w:val="0"/>
              <w:autoSpaceDN w:val="0"/>
              <w:adjustRightInd w:val="0"/>
              <w:ind w:right="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82CF6F" w14:textId="52A2AD91" w:rsidR="006C71C7" w:rsidRDefault="006C71C7">
            <w:pPr>
              <w:tabs>
                <w:tab w:val="left" w:pos="3969"/>
                <w:tab w:val="left" w:pos="570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</w:t>
            </w:r>
            <w:r w:rsidR="00C662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установлении срока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окончани</w:t>
            </w:r>
            <w:r w:rsidR="006900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отопительного </w:t>
            </w:r>
            <w:r w:rsidR="001635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периода</w:t>
            </w:r>
            <w:r w:rsidR="00640C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</w:t>
            </w:r>
            <w:r w:rsidR="005A5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</w:t>
            </w:r>
            <w:r w:rsidR="005A5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  <w:r w:rsidR="00C662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</w:t>
            </w:r>
          </w:p>
          <w:p w14:paraId="765C9F0D" w14:textId="77777777" w:rsidR="006C71C7" w:rsidRDefault="006C71C7">
            <w:pPr>
              <w:tabs>
                <w:tab w:val="left" w:pos="3969"/>
                <w:tab w:val="left" w:pos="5704"/>
              </w:tabs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14:paraId="5A4EABBC" w14:textId="77777777" w:rsidR="006C71C7" w:rsidRDefault="006C71C7">
            <w:pPr>
              <w:pStyle w:val="a3"/>
              <w:ind w:left="-54"/>
              <w:rPr>
                <w:rFonts w:ascii="Times New Roman" w:hAnsi="Times New Roman"/>
                <w:sz w:val="28"/>
                <w:szCs w:val="28"/>
              </w:rPr>
            </w:pPr>
          </w:p>
          <w:p w14:paraId="171F2870" w14:textId="77777777" w:rsidR="006C71C7" w:rsidRDefault="006C71C7">
            <w:pPr>
              <w:pStyle w:val="a3"/>
              <w:tabs>
                <w:tab w:val="left" w:pos="567"/>
              </w:tabs>
              <w:ind w:left="601"/>
              <w:rPr>
                <w:rFonts w:ascii="Times New Roman" w:hAnsi="Times New Roman"/>
                <w:sz w:val="28"/>
                <w:szCs w:val="28"/>
              </w:rPr>
            </w:pPr>
          </w:p>
          <w:p w14:paraId="215EFBB3" w14:textId="77777777" w:rsidR="006C71C7" w:rsidRDefault="006C71C7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  <w:p w14:paraId="53EABF8B" w14:textId="77777777" w:rsidR="006C71C7" w:rsidRDefault="006C71C7">
            <w:pPr>
              <w:pStyle w:val="a3"/>
              <w:ind w:left="-54"/>
              <w:rPr>
                <w:rFonts w:ascii="Times New Roman" w:hAnsi="Times New Roman"/>
                <w:sz w:val="28"/>
                <w:szCs w:val="28"/>
              </w:rPr>
            </w:pPr>
          </w:p>
          <w:p w14:paraId="6FC31634" w14:textId="77777777" w:rsidR="006C71C7" w:rsidRDefault="006C71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2A37B982" w14:textId="77777777" w:rsidR="006C71C7" w:rsidRDefault="006C71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2CCFF55" w14:textId="1A3E7BCB" w:rsidR="006C71C7" w:rsidRDefault="006C71C7" w:rsidP="006C71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г. №131 – ФЗ «Об общих принципах организации местного самоуправления в Российской Федерации», пунктом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г. № 354, </w:t>
      </w:r>
      <w:r w:rsidRPr="00C51161">
        <w:rPr>
          <w:rFonts w:ascii="Times New Roman" w:hAnsi="Times New Roman"/>
          <w:sz w:val="28"/>
          <w:szCs w:val="28"/>
        </w:rPr>
        <w:t xml:space="preserve">руководствуясь статьей </w:t>
      </w:r>
      <w:r w:rsidR="00C51161" w:rsidRPr="00C51161">
        <w:rPr>
          <w:rFonts w:ascii="Times New Roman" w:hAnsi="Times New Roman"/>
          <w:sz w:val="28"/>
          <w:szCs w:val="28"/>
        </w:rPr>
        <w:t>5</w:t>
      </w:r>
      <w:r w:rsidRPr="00C51161">
        <w:rPr>
          <w:rFonts w:ascii="Times New Roman" w:hAnsi="Times New Roman"/>
          <w:sz w:val="28"/>
          <w:szCs w:val="28"/>
        </w:rPr>
        <w:t xml:space="preserve"> Устава муниципального образования</w:t>
      </w:r>
      <w:r w:rsidR="00505F03">
        <w:rPr>
          <w:rFonts w:ascii="Times New Roman" w:hAnsi="Times New Roman"/>
          <w:sz w:val="28"/>
          <w:szCs w:val="28"/>
        </w:rPr>
        <w:t xml:space="preserve"> Верхневязовский сельсовет </w:t>
      </w:r>
      <w:r w:rsidR="00505F0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Бузулукского района Оренбургской области</w:t>
      </w:r>
    </w:p>
    <w:p w14:paraId="5D6C28C8" w14:textId="77777777" w:rsidR="00D51650" w:rsidRDefault="00D51650" w:rsidP="006C71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6576BF" w14:textId="77777777" w:rsidR="006C71C7" w:rsidRDefault="009A7041" w:rsidP="006C71C7">
      <w:pPr>
        <w:spacing w:after="0" w:line="240" w:lineRule="auto"/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 о с т а н о в л я ю</w:t>
      </w:r>
      <w:r w:rsidR="006C71C7">
        <w:rPr>
          <w:rFonts w:ascii="Times New Roman" w:hAnsi="Times New Roman"/>
          <w:spacing w:val="20"/>
          <w:sz w:val="28"/>
          <w:szCs w:val="28"/>
        </w:rPr>
        <w:t>:</w:t>
      </w:r>
    </w:p>
    <w:p w14:paraId="64893B0D" w14:textId="77777777" w:rsidR="00D51650" w:rsidRDefault="00D51650" w:rsidP="006C71C7">
      <w:pPr>
        <w:spacing w:after="0" w:line="240" w:lineRule="auto"/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p w14:paraId="7FAB4E5D" w14:textId="39457F58" w:rsidR="00C662CC" w:rsidRDefault="0094285D" w:rsidP="006900D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C662CC">
        <w:rPr>
          <w:rFonts w:ascii="Times New Roman" w:hAnsi="Times New Roman"/>
          <w:sz w:val="28"/>
          <w:szCs w:val="28"/>
        </w:rPr>
        <w:t>становить срок окончания отопительного периода 202</w:t>
      </w:r>
      <w:r w:rsidR="005A5827">
        <w:rPr>
          <w:rFonts w:ascii="Times New Roman" w:hAnsi="Times New Roman"/>
          <w:sz w:val="28"/>
          <w:szCs w:val="28"/>
        </w:rPr>
        <w:t>3</w:t>
      </w:r>
      <w:r w:rsidR="00C662CC">
        <w:rPr>
          <w:rFonts w:ascii="Times New Roman" w:hAnsi="Times New Roman"/>
          <w:sz w:val="28"/>
          <w:szCs w:val="28"/>
        </w:rPr>
        <w:t>-202</w:t>
      </w:r>
      <w:r w:rsidR="005A5827">
        <w:rPr>
          <w:rFonts w:ascii="Times New Roman" w:hAnsi="Times New Roman"/>
          <w:sz w:val="28"/>
          <w:szCs w:val="28"/>
        </w:rPr>
        <w:t>4</w:t>
      </w:r>
      <w:r w:rsidR="00C662CC">
        <w:rPr>
          <w:rFonts w:ascii="Times New Roman" w:hAnsi="Times New Roman"/>
          <w:sz w:val="28"/>
          <w:szCs w:val="28"/>
        </w:rPr>
        <w:t xml:space="preserve"> годов при подаче тепловой энергии для нужд отопления помещений во внутридомовые инженерные системы по централизованным сетям инженерно-технического обеспечения </w:t>
      </w:r>
      <w:r w:rsidR="00C662CC" w:rsidRPr="005044E6">
        <w:rPr>
          <w:rFonts w:ascii="Times New Roman" w:hAnsi="Times New Roman"/>
          <w:sz w:val="28"/>
          <w:szCs w:val="28"/>
        </w:rPr>
        <w:t xml:space="preserve">с </w:t>
      </w:r>
      <w:r w:rsidR="006900D8">
        <w:rPr>
          <w:rFonts w:ascii="Times New Roman" w:hAnsi="Times New Roman"/>
          <w:sz w:val="28"/>
          <w:szCs w:val="28"/>
        </w:rPr>
        <w:t>2</w:t>
      </w:r>
      <w:r w:rsidR="005A5827">
        <w:rPr>
          <w:rFonts w:ascii="Times New Roman" w:hAnsi="Times New Roman"/>
          <w:sz w:val="28"/>
          <w:szCs w:val="28"/>
        </w:rPr>
        <w:t>7</w:t>
      </w:r>
      <w:r w:rsidR="00C662CC" w:rsidRPr="005044E6">
        <w:rPr>
          <w:rFonts w:ascii="Times New Roman" w:hAnsi="Times New Roman"/>
          <w:sz w:val="28"/>
          <w:szCs w:val="28"/>
        </w:rPr>
        <w:t>.04.202</w:t>
      </w:r>
      <w:r w:rsidR="005A5827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C662CC" w:rsidRPr="005044E6">
        <w:rPr>
          <w:rFonts w:ascii="Times New Roman" w:hAnsi="Times New Roman"/>
          <w:sz w:val="28"/>
          <w:szCs w:val="28"/>
        </w:rPr>
        <w:t xml:space="preserve"> г. </w:t>
      </w:r>
    </w:p>
    <w:p w14:paraId="69EA5485" w14:textId="6C7CF6C4" w:rsidR="005044E6" w:rsidRDefault="0094285D" w:rsidP="006900D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6C71C7" w:rsidRPr="005044E6">
        <w:rPr>
          <w:rFonts w:ascii="Times New Roman" w:hAnsi="Times New Roman"/>
          <w:sz w:val="28"/>
          <w:szCs w:val="28"/>
        </w:rPr>
        <w:t xml:space="preserve">еплоснабжающим организациям </w:t>
      </w:r>
      <w:r w:rsidR="00E8597F" w:rsidRPr="005044E6">
        <w:rPr>
          <w:rFonts w:ascii="Times New Roman" w:hAnsi="Times New Roman"/>
          <w:sz w:val="28"/>
          <w:szCs w:val="28"/>
        </w:rPr>
        <w:t>зав</w:t>
      </w:r>
      <w:r w:rsidR="005044E6">
        <w:rPr>
          <w:rFonts w:ascii="Times New Roman" w:hAnsi="Times New Roman"/>
          <w:sz w:val="28"/>
          <w:szCs w:val="28"/>
        </w:rPr>
        <w:t>е</w:t>
      </w:r>
      <w:r w:rsidR="00E8597F" w:rsidRPr="005044E6">
        <w:rPr>
          <w:rFonts w:ascii="Times New Roman" w:hAnsi="Times New Roman"/>
          <w:sz w:val="28"/>
          <w:szCs w:val="28"/>
        </w:rPr>
        <w:t>ршить отпуск теплово</w:t>
      </w:r>
      <w:r w:rsidR="005044E6">
        <w:rPr>
          <w:rFonts w:ascii="Times New Roman" w:hAnsi="Times New Roman"/>
          <w:sz w:val="28"/>
          <w:szCs w:val="28"/>
        </w:rPr>
        <w:t>й энергии для нужд отопления по</w:t>
      </w:r>
      <w:r w:rsidR="00E8597F" w:rsidRPr="005044E6">
        <w:rPr>
          <w:rFonts w:ascii="Times New Roman" w:hAnsi="Times New Roman"/>
          <w:sz w:val="28"/>
          <w:szCs w:val="28"/>
        </w:rPr>
        <w:t xml:space="preserve">мещений во внутридомовые инженерные системы по </w:t>
      </w:r>
      <w:r w:rsidR="007A5BCB" w:rsidRPr="005044E6">
        <w:rPr>
          <w:rFonts w:ascii="Times New Roman" w:hAnsi="Times New Roman"/>
          <w:sz w:val="28"/>
          <w:szCs w:val="28"/>
        </w:rPr>
        <w:t>централизованным</w:t>
      </w:r>
      <w:r w:rsidR="007A5BCB">
        <w:rPr>
          <w:rFonts w:ascii="Times New Roman" w:hAnsi="Times New Roman"/>
          <w:sz w:val="28"/>
          <w:szCs w:val="28"/>
        </w:rPr>
        <w:t xml:space="preserve"> </w:t>
      </w:r>
      <w:r w:rsidR="007A5BCB" w:rsidRPr="005044E6">
        <w:rPr>
          <w:rFonts w:ascii="Times New Roman" w:hAnsi="Times New Roman"/>
          <w:sz w:val="28"/>
          <w:szCs w:val="28"/>
        </w:rPr>
        <w:t>сетям</w:t>
      </w:r>
      <w:r w:rsidR="007A5BCB">
        <w:rPr>
          <w:rFonts w:ascii="Times New Roman" w:hAnsi="Times New Roman"/>
          <w:sz w:val="28"/>
          <w:szCs w:val="28"/>
        </w:rPr>
        <w:t xml:space="preserve"> </w:t>
      </w:r>
      <w:r w:rsidR="007A5BCB" w:rsidRPr="005044E6">
        <w:rPr>
          <w:rFonts w:ascii="Times New Roman" w:hAnsi="Times New Roman"/>
          <w:sz w:val="28"/>
          <w:szCs w:val="28"/>
        </w:rPr>
        <w:t>инженерно</w:t>
      </w:r>
      <w:r w:rsidR="00E8597F" w:rsidRPr="005044E6">
        <w:rPr>
          <w:rFonts w:ascii="Times New Roman" w:hAnsi="Times New Roman"/>
          <w:sz w:val="28"/>
          <w:szCs w:val="28"/>
        </w:rPr>
        <w:t>-</w:t>
      </w:r>
      <w:r w:rsidR="007A5BCB" w:rsidRPr="005044E6">
        <w:rPr>
          <w:rFonts w:ascii="Times New Roman" w:hAnsi="Times New Roman"/>
          <w:sz w:val="28"/>
          <w:szCs w:val="28"/>
        </w:rPr>
        <w:t>технического</w:t>
      </w:r>
      <w:r w:rsidR="007A5BCB">
        <w:rPr>
          <w:rFonts w:ascii="Times New Roman" w:hAnsi="Times New Roman"/>
          <w:sz w:val="28"/>
          <w:szCs w:val="28"/>
        </w:rPr>
        <w:t xml:space="preserve"> </w:t>
      </w:r>
      <w:r w:rsidR="007A5BCB" w:rsidRPr="005044E6">
        <w:rPr>
          <w:rFonts w:ascii="Times New Roman" w:hAnsi="Times New Roman"/>
          <w:sz w:val="28"/>
          <w:szCs w:val="28"/>
        </w:rPr>
        <w:t>обеспечения</w:t>
      </w:r>
      <w:r w:rsidR="00E8597F" w:rsidRPr="005044E6">
        <w:rPr>
          <w:rFonts w:ascii="Times New Roman" w:hAnsi="Times New Roman"/>
          <w:sz w:val="28"/>
          <w:szCs w:val="28"/>
        </w:rPr>
        <w:t xml:space="preserve"> </w:t>
      </w:r>
      <w:r w:rsidR="00C662CC" w:rsidRPr="005044E6">
        <w:rPr>
          <w:rFonts w:ascii="Times New Roman" w:hAnsi="Times New Roman"/>
          <w:sz w:val="28"/>
          <w:szCs w:val="28"/>
        </w:rPr>
        <w:t xml:space="preserve">с </w:t>
      </w:r>
      <w:r w:rsidR="006900D8">
        <w:rPr>
          <w:rFonts w:ascii="Times New Roman" w:hAnsi="Times New Roman"/>
          <w:sz w:val="28"/>
          <w:szCs w:val="28"/>
        </w:rPr>
        <w:t>2</w:t>
      </w:r>
      <w:r w:rsidR="005A5827">
        <w:rPr>
          <w:rFonts w:ascii="Times New Roman" w:hAnsi="Times New Roman"/>
          <w:sz w:val="28"/>
          <w:szCs w:val="28"/>
        </w:rPr>
        <w:t>7</w:t>
      </w:r>
      <w:r w:rsidR="00C662CC" w:rsidRPr="005044E6">
        <w:rPr>
          <w:rFonts w:ascii="Times New Roman" w:hAnsi="Times New Roman"/>
          <w:sz w:val="28"/>
          <w:szCs w:val="28"/>
        </w:rPr>
        <w:t>.04.202</w:t>
      </w:r>
      <w:r w:rsidR="005A5827">
        <w:rPr>
          <w:rFonts w:ascii="Times New Roman" w:hAnsi="Times New Roman"/>
          <w:sz w:val="28"/>
          <w:szCs w:val="28"/>
        </w:rPr>
        <w:t>4</w:t>
      </w:r>
      <w:r w:rsidR="00C662CC" w:rsidRPr="005044E6">
        <w:rPr>
          <w:rFonts w:ascii="Times New Roman" w:hAnsi="Times New Roman"/>
          <w:sz w:val="28"/>
          <w:szCs w:val="28"/>
        </w:rPr>
        <w:t>г.</w:t>
      </w:r>
    </w:p>
    <w:p w14:paraId="5DB97391" w14:textId="77777777" w:rsidR="0094285D" w:rsidRDefault="006C71C7" w:rsidP="006900D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285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</w:t>
      </w:r>
      <w:r w:rsidR="009A7041" w:rsidRPr="0094285D">
        <w:rPr>
          <w:rFonts w:ascii="Times New Roman" w:hAnsi="Times New Roman"/>
          <w:sz w:val="28"/>
          <w:szCs w:val="28"/>
        </w:rPr>
        <w:t>подписания</w:t>
      </w:r>
      <w:r w:rsidR="0094285D">
        <w:rPr>
          <w:rFonts w:ascii="Times New Roman" w:hAnsi="Times New Roman"/>
          <w:sz w:val="28"/>
          <w:szCs w:val="28"/>
        </w:rPr>
        <w:t>.</w:t>
      </w:r>
    </w:p>
    <w:p w14:paraId="2E93682E" w14:textId="65A65BB0" w:rsidR="006C71C7" w:rsidRDefault="006C71C7" w:rsidP="006900D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285D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</w:t>
      </w:r>
      <w:r w:rsidR="00C51161">
        <w:rPr>
          <w:rFonts w:ascii="Times New Roman" w:hAnsi="Times New Roman"/>
          <w:sz w:val="28"/>
          <w:szCs w:val="28"/>
        </w:rPr>
        <w:t>оставляю за собой.</w:t>
      </w:r>
      <w:r w:rsidRPr="0094285D">
        <w:rPr>
          <w:rFonts w:ascii="Times New Roman" w:hAnsi="Times New Roman"/>
          <w:sz w:val="28"/>
          <w:szCs w:val="28"/>
        </w:rPr>
        <w:t xml:space="preserve"> </w:t>
      </w:r>
    </w:p>
    <w:p w14:paraId="681072C4" w14:textId="77777777" w:rsidR="0094285D" w:rsidRDefault="0094285D" w:rsidP="00942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0FC309" w14:textId="77777777" w:rsidR="0094285D" w:rsidRPr="0094285D" w:rsidRDefault="0094285D" w:rsidP="00942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2"/>
        <w:gridCol w:w="4989"/>
      </w:tblGrid>
      <w:tr w:rsidR="006C71C7" w:rsidRPr="005E1E64" w14:paraId="3636C966" w14:textId="77777777" w:rsidTr="00006750">
        <w:tc>
          <w:tcPr>
            <w:tcW w:w="4785" w:type="dxa"/>
          </w:tcPr>
          <w:p w14:paraId="29BA1773" w14:textId="3A1864F4" w:rsidR="006C71C7" w:rsidRPr="005E1E64" w:rsidRDefault="006C71C7" w:rsidP="00C51161">
            <w:pPr>
              <w:rPr>
                <w:rFonts w:ascii="Times New Roman" w:hAnsi="Times New Roman"/>
                <w:sz w:val="28"/>
                <w:szCs w:val="28"/>
              </w:rPr>
            </w:pPr>
            <w:r w:rsidRPr="005E1E64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94285D">
              <w:rPr>
                <w:rFonts w:ascii="Times New Roman" w:hAnsi="Times New Roman"/>
                <w:sz w:val="28"/>
                <w:szCs w:val="28"/>
              </w:rPr>
              <w:t>сельсовета</w:t>
            </w:r>
          </w:p>
        </w:tc>
        <w:tc>
          <w:tcPr>
            <w:tcW w:w="5246" w:type="dxa"/>
          </w:tcPr>
          <w:p w14:paraId="63224ED2" w14:textId="0AF79B4F" w:rsidR="006C71C7" w:rsidRPr="005E1E64" w:rsidRDefault="00C51161" w:rsidP="0000675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В.В. Чернов </w:t>
            </w:r>
          </w:p>
        </w:tc>
      </w:tr>
    </w:tbl>
    <w:p w14:paraId="6ED9123D" w14:textId="77777777" w:rsidR="006C71C7" w:rsidRDefault="006C71C7" w:rsidP="006C71C7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580DE829" w14:textId="77777777" w:rsidR="00C51161" w:rsidRDefault="00C51161" w:rsidP="006C71C7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189D933E" w14:textId="047C7DB9" w:rsidR="006C71C7" w:rsidRDefault="006C71C7" w:rsidP="006C71C7">
      <w:pPr>
        <w:ind w:left="1418" w:hanging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</w:t>
      </w:r>
      <w:r w:rsidR="00505F03" w:rsidRPr="00002DEE">
        <w:rPr>
          <w:rFonts w:ascii="Times New Roman" w:hAnsi="Times New Roman"/>
          <w:sz w:val="28"/>
          <w:szCs w:val="28"/>
        </w:rPr>
        <w:t xml:space="preserve">в дело, </w:t>
      </w:r>
      <w:r w:rsidR="00505F03">
        <w:rPr>
          <w:rFonts w:ascii="Times New Roman" w:hAnsi="Times New Roman"/>
          <w:sz w:val="28"/>
          <w:szCs w:val="28"/>
        </w:rPr>
        <w:t>МУП «ЖКХ Бузулукского района», администрации Бузулукского района</w:t>
      </w:r>
    </w:p>
    <w:sectPr w:rsidR="006C7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E3302"/>
    <w:multiLevelType w:val="hybridMultilevel"/>
    <w:tmpl w:val="92CC39E8"/>
    <w:lvl w:ilvl="0" w:tplc="118A1B3E">
      <w:start w:val="1"/>
      <w:numFmt w:val="decimal"/>
      <w:suff w:val="space"/>
      <w:lvlText w:val="%1."/>
      <w:lvlJc w:val="left"/>
      <w:pPr>
        <w:ind w:left="567" w:firstLine="142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04"/>
    <w:rsid w:val="00022F73"/>
    <w:rsid w:val="000D1836"/>
    <w:rsid w:val="00137229"/>
    <w:rsid w:val="00163540"/>
    <w:rsid w:val="001D6911"/>
    <w:rsid w:val="001F52EC"/>
    <w:rsid w:val="00280481"/>
    <w:rsid w:val="002B04BA"/>
    <w:rsid w:val="005044E6"/>
    <w:rsid w:val="00505F03"/>
    <w:rsid w:val="005A5827"/>
    <w:rsid w:val="00640C42"/>
    <w:rsid w:val="00675BD0"/>
    <w:rsid w:val="006900D8"/>
    <w:rsid w:val="006C71C7"/>
    <w:rsid w:val="007A5BCB"/>
    <w:rsid w:val="00825227"/>
    <w:rsid w:val="008C3CB2"/>
    <w:rsid w:val="008D40A8"/>
    <w:rsid w:val="0094285D"/>
    <w:rsid w:val="00984F84"/>
    <w:rsid w:val="009A7041"/>
    <w:rsid w:val="00AA1334"/>
    <w:rsid w:val="00AF3071"/>
    <w:rsid w:val="00C10C69"/>
    <w:rsid w:val="00C51161"/>
    <w:rsid w:val="00C662CC"/>
    <w:rsid w:val="00C93E11"/>
    <w:rsid w:val="00CC7B04"/>
    <w:rsid w:val="00D51650"/>
    <w:rsid w:val="00E8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2D841"/>
  <w15:docId w15:val="{20229196-83A9-4CB2-B7FF-1426489A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1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1C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C71C7"/>
    <w:pPr>
      <w:ind w:left="720"/>
      <w:contextualSpacing/>
    </w:pPr>
  </w:style>
  <w:style w:type="table" w:styleId="a5">
    <w:name w:val="Table Grid"/>
    <w:basedOn w:val="a1"/>
    <w:uiPriority w:val="59"/>
    <w:rsid w:val="006C71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6C71C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71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2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И П</dc:creator>
  <cp:keywords/>
  <dc:description/>
  <cp:lastModifiedBy>МФЦ</cp:lastModifiedBy>
  <cp:revision>28</cp:revision>
  <cp:lastPrinted>2021-04-28T03:43:00Z</cp:lastPrinted>
  <dcterms:created xsi:type="dcterms:W3CDTF">2020-04-16T07:20:00Z</dcterms:created>
  <dcterms:modified xsi:type="dcterms:W3CDTF">2024-04-22T04:18:00Z</dcterms:modified>
</cp:coreProperties>
</file>