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72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5782"/>
        <w:gridCol w:w="4148"/>
      </w:tblGrid>
      <w:tr w:rsidR="000B6F92" w14:paraId="0F6F1F64" w14:textId="77777777">
        <w:trPr>
          <w:trHeight w:val="3960"/>
          <w:jc w:val="center"/>
        </w:trPr>
        <w:tc>
          <w:tcPr>
            <w:tcW w:w="5781" w:type="dxa"/>
          </w:tcPr>
          <w:p w14:paraId="28927E4B" w14:textId="42EB47B5" w:rsidR="000B6F92" w:rsidRDefault="007240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DD39966" wp14:editId="1E97FFBC">
                  <wp:extent cx="571500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3D4FF" w14:textId="77777777" w:rsidR="000B6F92" w:rsidRDefault="00724085">
            <w:pPr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</w:t>
            </w:r>
          </w:p>
          <w:p w14:paraId="090EF4A3" w14:textId="77777777" w:rsidR="000B6F92" w:rsidRDefault="00724085">
            <w:pPr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ОБРАЗОВАНИЯ</w:t>
            </w:r>
          </w:p>
          <w:p w14:paraId="1DCBB4F5" w14:textId="77777777" w:rsidR="000B6F92" w:rsidRDefault="00724085">
            <w:pPr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БУЗУЛУКСКОГО РАЙОНА</w:t>
            </w:r>
          </w:p>
          <w:p w14:paraId="2AE9E722" w14:textId="77777777" w:rsidR="000B6F92" w:rsidRDefault="00724085">
            <w:pPr>
              <w:keepNext/>
              <w:spacing w:line="276" w:lineRule="auto"/>
              <w:ind w:left="3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  <w:t>ОРЕНБУРГСКОЙ  ОБЛАСТИ</w:t>
            </w:r>
            <w:proofErr w:type="gramEnd"/>
          </w:p>
          <w:p w14:paraId="6A54CBCE" w14:textId="77777777" w:rsidR="000B6F92" w:rsidRDefault="000B6F92">
            <w:pPr>
              <w:keepNext/>
              <w:spacing w:line="276" w:lineRule="auto"/>
              <w:ind w:left="3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  <w:p w14:paraId="521B907A" w14:textId="77777777" w:rsidR="000B6F92" w:rsidRDefault="00724085">
            <w:pPr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  <w:t>ПОСТАНОВЛЕНИЕ</w:t>
            </w:r>
          </w:p>
          <w:p w14:paraId="0C1E84E9" w14:textId="2B84B17D" w:rsidR="00E46992" w:rsidRDefault="00E46992">
            <w:pPr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1C69FDBF" wp14:editId="0D3E5662">
                  <wp:extent cx="2920365" cy="21971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DE2684" w14:textId="483AA025" w:rsidR="000B6F92" w:rsidRDefault="00724085">
            <w:pPr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 Бузулук</w:t>
            </w:r>
          </w:p>
          <w:p w14:paraId="69786D18" w14:textId="77777777" w:rsidR="000B6F92" w:rsidRDefault="00724085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Постановка граждан на учет 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качестве лиц, имеющих право на предоставление земельных участков в собственность бесплатно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на территории муниципального образования Бузулукский район Оренбургской области</w:t>
            </w:r>
          </w:p>
        </w:tc>
        <w:tc>
          <w:tcPr>
            <w:tcW w:w="4148" w:type="dxa"/>
            <w:vAlign w:val="bottom"/>
          </w:tcPr>
          <w:p w14:paraId="4BFE1513" w14:textId="77777777" w:rsidR="000B6F92" w:rsidRDefault="000B6F92">
            <w:pPr>
              <w:tabs>
                <w:tab w:val="left" w:pos="3835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14:paraId="6D7B4E32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2E73BB44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28E3F725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4C8D1F4E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5CF6DD82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059CACD5" w14:textId="77777777" w:rsidR="000B6F92" w:rsidRDefault="000B6F9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669F0A5E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7E5DB1AE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6B7651E0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352FED58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0AB12343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48A27018" w14:textId="77777777" w:rsidR="000B6F92" w:rsidRDefault="000B6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1AB32FBF" w14:textId="77777777" w:rsidR="000B6F92" w:rsidRDefault="000B6F92">
            <w:pPr>
              <w:tabs>
                <w:tab w:val="left" w:pos="379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73B82DC" w14:textId="77777777" w:rsidR="000B6F92" w:rsidRDefault="000B6F92">
            <w:pPr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71180EE8" w14:textId="77777777" w:rsidR="000B6F92" w:rsidRDefault="000B6F9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300C415" w14:textId="77777777" w:rsidR="000B6F92" w:rsidRDefault="000B6F92">
            <w:pPr>
              <w:keepNext/>
              <w:tabs>
                <w:tab w:val="left" w:pos="-108"/>
              </w:tabs>
              <w:spacing w:line="276" w:lineRule="auto"/>
              <w:ind w:left="-108" w:right="-4644"/>
              <w:jc w:val="both"/>
              <w:outlineLvl w:val="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3513F6ED" w14:textId="77777777" w:rsidR="000B6F92" w:rsidRDefault="00724085">
      <w:pPr>
        <w:widowControl/>
        <w:tabs>
          <w:tab w:val="left" w:pos="9214"/>
        </w:tabs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В соответствии с Земельным кодексом Российской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Федерации, Федерального закона от 27.07.2010 г. № 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основании статьи 24 Устава муниципального образования Бузулукский район</w:t>
      </w:r>
    </w:p>
    <w:p w14:paraId="59F4B365" w14:textId="77777777" w:rsidR="000B6F92" w:rsidRDefault="000B6F92">
      <w:pPr>
        <w:widowControl/>
        <w:tabs>
          <w:tab w:val="left" w:pos="9214"/>
        </w:tabs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93069B" w14:textId="77777777" w:rsidR="000B6F92" w:rsidRDefault="00724085">
      <w:pPr>
        <w:widowControl/>
        <w:tabs>
          <w:tab w:val="left" w:pos="9214"/>
        </w:tabs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п о с т а н о в л я ю:</w:t>
      </w:r>
    </w:p>
    <w:p w14:paraId="727124C6" w14:textId="77777777" w:rsidR="000B6F92" w:rsidRDefault="000B6F92">
      <w:pPr>
        <w:widowControl/>
        <w:tabs>
          <w:tab w:val="left" w:pos="9214"/>
        </w:tabs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9CB02B" w14:textId="77777777" w:rsidR="000B6F92" w:rsidRDefault="00724085">
      <w:pPr>
        <w:widowControl/>
        <w:numPr>
          <w:ilvl w:val="0"/>
          <w:numId w:val="4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Постановка граждан на учет в кач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естве лиц, имеющих право на предоставление земельных участков в собственность бесплатно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14:paraId="0B1F65B9" w14:textId="77777777" w:rsidR="000B6F92" w:rsidRDefault="0072408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Установить, что настоящее постановление вступает в силу после официального опубликования в газете «Российская провин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ция» 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подлежит  официальному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опубликованию на правовом интернет- портале Бузулукского района (www.pp-bz.ru).</w:t>
      </w:r>
    </w:p>
    <w:p w14:paraId="4E8E26AC" w14:textId="77777777" w:rsidR="000B6F92" w:rsidRDefault="00724085">
      <w:pPr>
        <w:tabs>
          <w:tab w:val="left" w:pos="-567"/>
          <w:tab w:val="left" w:pos="284"/>
          <w:tab w:val="left" w:pos="426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3. Настоящее постановление подлежит включению в областной регистр муниципальных нормативных правовых актов.</w:t>
      </w:r>
    </w:p>
    <w:p w14:paraId="3E6E84BA" w14:textId="234113EA" w:rsidR="000B6F92" w:rsidRDefault="00724085">
      <w:pPr>
        <w:widowControl/>
        <w:tabs>
          <w:tab w:val="left" w:pos="-567"/>
          <w:tab w:val="left" w:pos="284"/>
          <w:tab w:val="left" w:pos="426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Контроль за исполнением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настоящего постановления возложить на заместителя главы администрации района по экономическим вопросам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Скороварова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0E6B128" w14:textId="572AC7F7" w:rsidR="000B6F92" w:rsidRDefault="00E46992">
      <w:pPr>
        <w:widowControl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</w:rPr>
        <w:drawing>
          <wp:anchor distT="0" distB="0" distL="0" distR="0" simplePos="0" relativeHeight="251658752" behindDoc="0" locked="0" layoutInCell="0" allowOverlap="1" wp14:anchorId="1A358D41" wp14:editId="10243BBB">
            <wp:simplePos x="0" y="0"/>
            <wp:positionH relativeFrom="page">
              <wp:posOffset>1814906</wp:posOffset>
            </wp:positionH>
            <wp:positionV relativeFrom="page">
              <wp:posOffset>9579534</wp:posOffset>
            </wp:positionV>
            <wp:extent cx="3599815" cy="143637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0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D27205A" w14:textId="04041663" w:rsidR="000B6F92" w:rsidRDefault="00724085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района                                                                                     Н.А.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Бантюков</w:t>
      </w:r>
      <w:proofErr w:type="spellEnd"/>
    </w:p>
    <w:p w14:paraId="0110E7DA" w14:textId="77777777" w:rsidR="000B6F92" w:rsidRDefault="00724085">
      <w:pPr>
        <w:widowControl/>
        <w:tabs>
          <w:tab w:val="left" w:pos="142"/>
          <w:tab w:val="left" w:pos="1418"/>
        </w:tabs>
        <w:ind w:left="1418" w:right="-1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Разослано: в дело, А.В.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Скороварову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Бузулукской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межрайонной прокуратуре, областной регистр муниципальных нормативных правовых актов.</w:t>
      </w:r>
    </w:p>
    <w:p w14:paraId="009B50CB" w14:textId="77777777" w:rsidR="000B6F92" w:rsidRDefault="000B6F92">
      <w:pPr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617730DF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349AB809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2E92F468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56B70A07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47089CFD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307B65B6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08F9BBC1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6FA49D46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19326F2F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3EE00F27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34B22409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311D3115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47F0B4DE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78577200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4DBD6388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75A04A38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214C432D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05B9E081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46E66F75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114EB6FF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13CEFFCC" w14:textId="77777777" w:rsidR="000B6F92" w:rsidRDefault="000B6F92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</w:p>
    <w:p w14:paraId="07380091" w14:textId="77777777" w:rsidR="000B6F92" w:rsidRDefault="00724085">
      <w:pPr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                                                                      Приложение к постановлению </w:t>
      </w:r>
    </w:p>
    <w:p w14:paraId="0A7A6AC9" w14:textId="586AC006" w:rsidR="000B6F92" w:rsidRPr="00E46992" w:rsidRDefault="00724085">
      <w:pPr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от   </w:t>
      </w:r>
      <w:r w:rsidR="00E46992" w:rsidRPr="00E46992">
        <w:rPr>
          <w:rFonts w:ascii="Times New Roman" w:eastAsia="Times New Roman" w:hAnsi="Times New Roman" w:cs="Times New Roman"/>
          <w:b/>
          <w:color w:val="auto"/>
          <w:lang w:bidi="ar-SA"/>
        </w:rPr>
        <w:t>12.10.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2023 № </w:t>
      </w:r>
      <w:r w:rsidR="00E46992" w:rsidRPr="00E46992">
        <w:rPr>
          <w:rFonts w:ascii="Times New Roman" w:eastAsia="Times New Roman" w:hAnsi="Times New Roman" w:cs="Times New Roman"/>
          <w:b/>
          <w:color w:val="auto"/>
          <w:lang w:bidi="ar-SA"/>
        </w:rPr>
        <w:t>948</w:t>
      </w:r>
      <w:r w:rsidR="00E46992">
        <w:rPr>
          <w:rFonts w:ascii="Times New Roman" w:eastAsia="Times New Roman" w:hAnsi="Times New Roman" w:cs="Times New Roman"/>
          <w:b/>
          <w:color w:val="auto"/>
          <w:lang w:bidi="ar-SA"/>
        </w:rPr>
        <w:t>-п</w:t>
      </w:r>
      <w:bookmarkStart w:id="0" w:name="_GoBack"/>
      <w:bookmarkEnd w:id="0"/>
    </w:p>
    <w:p w14:paraId="155F45AA" w14:textId="77777777" w:rsidR="000B6F92" w:rsidRDefault="00724085">
      <w:pPr>
        <w:pStyle w:val="11"/>
        <w:spacing w:after="32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Административный регламент </w:t>
      </w:r>
      <w:r>
        <w:rPr>
          <w:b/>
          <w:bCs/>
          <w:color w:val="000000"/>
          <w:lang w:eastAsia="ru-RU" w:bidi="ru-RU"/>
        </w:rPr>
        <w:t>предоставления муниципальной услуги «</w:t>
      </w:r>
      <w:r>
        <w:rPr>
          <w:b/>
          <w:bCs/>
          <w:lang w:bidi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b/>
          <w:bCs/>
          <w:color w:val="000000"/>
          <w:lang w:eastAsia="ru-RU" w:bidi="ru-RU"/>
        </w:rPr>
        <w:t>»</w:t>
      </w:r>
    </w:p>
    <w:p w14:paraId="0300376B" w14:textId="77777777" w:rsidR="000B6F92" w:rsidRDefault="00724085">
      <w:pPr>
        <w:pStyle w:val="11"/>
        <w:numPr>
          <w:ilvl w:val="0"/>
          <w:numId w:val="1"/>
        </w:numPr>
        <w:shd w:val="clear" w:color="auto" w:fill="auto"/>
        <w:tabs>
          <w:tab w:val="left" w:pos="326"/>
        </w:tabs>
        <w:jc w:val="center"/>
      </w:pPr>
      <w:r>
        <w:rPr>
          <w:b/>
          <w:bCs/>
          <w:color w:val="000000"/>
          <w:lang w:eastAsia="ru-RU" w:bidi="ru-RU"/>
        </w:rPr>
        <w:t>Общие положения</w:t>
      </w:r>
    </w:p>
    <w:p w14:paraId="3A5AC13D" w14:textId="77777777" w:rsidR="000B6F92" w:rsidRDefault="00724085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" w:name="bookmark137"/>
      <w:bookmarkStart w:id="2" w:name="bookmark136"/>
      <w:r>
        <w:rPr>
          <w:color w:val="000000"/>
          <w:lang w:eastAsia="ru-RU" w:bidi="ru-RU"/>
        </w:rPr>
        <w:t>Предмет регулирования административного регламента</w:t>
      </w:r>
      <w:bookmarkEnd w:id="1"/>
      <w:bookmarkEnd w:id="2"/>
    </w:p>
    <w:p w14:paraId="46B411EF" w14:textId="77777777" w:rsidR="000B6F92" w:rsidRDefault="00724085">
      <w:pPr>
        <w:pStyle w:val="11"/>
        <w:shd w:val="clear" w:color="auto" w:fill="auto"/>
        <w:ind w:firstLine="720"/>
        <w:jc w:val="both"/>
        <w:rPr>
          <w:i/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>1. Типовой административный рег</w:t>
      </w:r>
      <w:r>
        <w:rPr>
          <w:color w:val="000000"/>
          <w:lang w:eastAsia="ru-RU" w:bidi="ru-RU"/>
        </w:rPr>
        <w:t xml:space="preserve">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Оренбургской области (далее – административный регламент) разработан в целях </w:t>
      </w:r>
      <w:r>
        <w:rPr>
          <w:color w:val="000000"/>
          <w:lang w:eastAsia="ru-RU" w:bidi="ru-RU"/>
        </w:rPr>
        <w:t>повышения качества и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</w:t>
      </w:r>
      <w:r>
        <w:rPr>
          <w:color w:val="000000"/>
          <w:lang w:eastAsia="ru-RU" w:bidi="ru-RU"/>
        </w:rPr>
        <w:t xml:space="preserve">вление земельных участков в собственность бесплатно в муниципальном образовании Бузулукского района Оренбургской области.  </w:t>
      </w:r>
    </w:p>
    <w:p w14:paraId="0520E754" w14:textId="77777777" w:rsidR="000B6F92" w:rsidRDefault="00724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возникающие на территории муниципального образования отношения по постановке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для осуществления индивидуального жилищного строительства, ведения садоводства и ого</w:t>
      </w:r>
      <w:r>
        <w:rPr>
          <w:rFonts w:ascii="Times New Roman" w:hAnsi="Times New Roman" w:cs="Times New Roman"/>
          <w:sz w:val="28"/>
          <w:szCs w:val="28"/>
        </w:rPr>
        <w:t>родничества, личного подсобного хозяйства (приусадебных земельных участков) в собственность бесплатно.</w:t>
      </w:r>
    </w:p>
    <w:p w14:paraId="5A572B66" w14:textId="77777777" w:rsidR="000B6F92" w:rsidRDefault="000B6F92">
      <w:pPr>
        <w:pStyle w:val="1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14:paraId="5D28D67F" w14:textId="77777777" w:rsidR="000B6F92" w:rsidRDefault="00724085">
      <w:pPr>
        <w:pStyle w:val="24"/>
        <w:keepNext/>
        <w:keepLines/>
        <w:shd w:val="clear" w:color="auto" w:fill="auto"/>
        <w:spacing w:after="360"/>
      </w:pPr>
      <w:bookmarkStart w:id="3" w:name="bookmark139"/>
      <w:bookmarkStart w:id="4" w:name="bookmark138"/>
      <w:r>
        <w:rPr>
          <w:color w:val="000000"/>
          <w:lang w:eastAsia="ru-RU" w:bidi="ru-RU"/>
        </w:rPr>
        <w:t>Круг заявителей</w:t>
      </w:r>
      <w:bookmarkEnd w:id="3"/>
      <w:bookmarkEnd w:id="4"/>
    </w:p>
    <w:p w14:paraId="02B9BC4D" w14:textId="77777777" w:rsidR="000B6F92" w:rsidRDefault="00724085">
      <w:pPr>
        <w:pStyle w:val="1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Заявителями на получение муниципальной услуги являются (далее – заявители) граждане, являющиеся членами многодетной семьи, если на да</w:t>
      </w:r>
      <w:r>
        <w:rPr>
          <w:color w:val="000000"/>
          <w:lang w:eastAsia="ru-RU" w:bidi="ru-RU"/>
        </w:rPr>
        <w:t>ту подачи заявления о постановке на учет в целях предоставления земельного участка бесплатно одновременно соблюдены следующие условия:</w:t>
      </w:r>
    </w:p>
    <w:p w14:paraId="2A799A9C" w14:textId="77777777" w:rsidR="000B6F92" w:rsidRDefault="00724085">
      <w:pPr>
        <w:pStyle w:val="1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члены многодетной семьи являются гражданами Российской Федерации;</w:t>
      </w:r>
    </w:p>
    <w:p w14:paraId="162D14D7" w14:textId="77777777" w:rsidR="000B6F92" w:rsidRDefault="00724085">
      <w:pPr>
        <w:pStyle w:val="1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2) родители (один из родителей) либо одинокая мать (</w:t>
      </w:r>
      <w:r>
        <w:rPr>
          <w:color w:val="000000"/>
          <w:lang w:eastAsia="ru-RU" w:bidi="ru-RU"/>
        </w:rPr>
        <w:t>отец), с которыми совместно проживают трое и более детей, имеют место жительства на территории Оренбургской области не менее 10 лет.</w:t>
      </w:r>
    </w:p>
    <w:p w14:paraId="5A852F21" w14:textId="77777777" w:rsidR="000B6F92" w:rsidRDefault="00724085">
      <w:pPr>
        <w:pStyle w:val="1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срок, установленный настоящим пунктом, включаются (засчитываются) периоды замещения воинских должностей, прохождение воен</w:t>
      </w:r>
      <w:r>
        <w:rPr>
          <w:color w:val="000000"/>
          <w:lang w:eastAsia="ru-RU" w:bidi="ru-RU"/>
        </w:rPr>
        <w:t>ной службы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в том числе за пределами Оренбургской области;</w:t>
      </w:r>
    </w:p>
    <w:p w14:paraId="426DF994" w14:textId="77777777" w:rsidR="000B6F92" w:rsidRDefault="00724085">
      <w:pPr>
        <w:pStyle w:val="1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3) трое и более детей многодетно</w:t>
      </w:r>
      <w:r>
        <w:rPr>
          <w:color w:val="000000"/>
          <w:lang w:eastAsia="ru-RU" w:bidi="ru-RU"/>
        </w:rPr>
        <w:t>й семьи имеют место жительства на территории Оренбургской области;</w:t>
      </w:r>
    </w:p>
    <w:p w14:paraId="100C6E85" w14:textId="77777777" w:rsidR="000B6F92" w:rsidRDefault="00724085">
      <w:pPr>
        <w:pStyle w:val="1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4) граждане не имеют земельных участков в границах населенных пунктов Оренбургской области в собственности, на праве пожизненного наследуемого </w:t>
      </w:r>
      <w:r>
        <w:rPr>
          <w:color w:val="000000"/>
          <w:lang w:eastAsia="ru-RU" w:bidi="ru-RU"/>
        </w:rPr>
        <w:lastRenderedPageBreak/>
        <w:t>владения или постоянного (бессрочного) пользов</w:t>
      </w:r>
      <w:r>
        <w:rPr>
          <w:color w:val="000000"/>
          <w:lang w:eastAsia="ru-RU" w:bidi="ru-RU"/>
        </w:rPr>
        <w:t>ания, предназначенных для индивидуального жилищного строительства или ведения личного подсобного хозяйства (приусадебных земельных участков).</w:t>
      </w:r>
    </w:p>
    <w:p w14:paraId="47F8B04B" w14:textId="77777777" w:rsidR="000B6F92" w:rsidRDefault="000B6F92">
      <w:pPr>
        <w:pStyle w:val="11"/>
        <w:shd w:val="clear" w:color="auto" w:fill="auto"/>
        <w:tabs>
          <w:tab w:val="left" w:pos="1445"/>
        </w:tabs>
        <w:ind w:left="880" w:firstLine="0"/>
        <w:jc w:val="both"/>
      </w:pPr>
    </w:p>
    <w:p w14:paraId="2A900E21" w14:textId="77777777" w:rsidR="000B6F92" w:rsidRDefault="00724085">
      <w:pPr>
        <w:pStyle w:val="11"/>
        <w:spacing w:after="540"/>
        <w:jc w:val="center"/>
      </w:pPr>
      <w:r>
        <w:rPr>
          <w:b/>
          <w:bCs/>
          <w:color w:val="000000"/>
          <w:lang w:eastAsia="ru-RU" w:bidi="ru-RU"/>
        </w:rPr>
        <w:t xml:space="preserve">Требования </w:t>
      </w:r>
      <w:r>
        <w:rPr>
          <w:b/>
          <w:bCs/>
          <w:lang w:bidi="ru-RU"/>
        </w:rPr>
        <w:t xml:space="preserve">предоставления заявителю муниципальной услуги в соответствии с вариантом предоставления </w:t>
      </w:r>
      <w:r>
        <w:rPr>
          <w:b/>
          <w:bCs/>
          <w:lang w:bidi="ru-RU"/>
        </w:rPr>
        <w:t>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  <w:r>
        <w:rPr>
          <w:b/>
          <w:bCs/>
          <w:color w:val="000000"/>
          <w:lang w:eastAsia="ru-RU" w:bidi="ru-RU"/>
        </w:rPr>
        <w:t xml:space="preserve"> </w:t>
      </w:r>
    </w:p>
    <w:p w14:paraId="737ADC81" w14:textId="77777777" w:rsidR="000B6F92" w:rsidRDefault="00724085">
      <w:pPr>
        <w:pStyle w:val="1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Требования пре</w:t>
      </w:r>
      <w:r>
        <w:rPr>
          <w:color w:val="000000"/>
          <w:lang w:eastAsia="ru-RU" w:bidi="ru-RU"/>
        </w:rPr>
        <w:t>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</w:t>
      </w:r>
      <w:r>
        <w:rPr>
          <w:color w:val="000000"/>
          <w:lang w:eastAsia="ru-RU" w:bidi="ru-RU"/>
        </w:rPr>
        <w:t xml:space="preserve"> также результата, за предоставлением которого обратился заявитель, не предусмотрены.</w:t>
      </w:r>
    </w:p>
    <w:p w14:paraId="4B6A3CDF" w14:textId="77777777" w:rsidR="000B6F92" w:rsidRDefault="000B6F92">
      <w:pPr>
        <w:pStyle w:val="11"/>
        <w:shd w:val="clear" w:color="auto" w:fill="auto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</w:p>
    <w:p w14:paraId="45AE022A" w14:textId="77777777" w:rsidR="000B6F92" w:rsidRDefault="00724085">
      <w:pPr>
        <w:pStyle w:val="11"/>
        <w:numPr>
          <w:ilvl w:val="0"/>
          <w:numId w:val="1"/>
        </w:numPr>
        <w:shd w:val="clear" w:color="auto" w:fill="auto"/>
        <w:tabs>
          <w:tab w:val="left" w:pos="428"/>
        </w:tabs>
        <w:spacing w:after="240"/>
        <w:jc w:val="center"/>
      </w:pPr>
      <w:r>
        <w:rPr>
          <w:b/>
          <w:bCs/>
          <w:color w:val="000000"/>
          <w:lang w:eastAsia="ru-RU" w:bidi="ru-RU"/>
        </w:rPr>
        <w:t>Стандарт предоставления муниципальной услуги</w:t>
      </w:r>
    </w:p>
    <w:p w14:paraId="3F95E637" w14:textId="77777777" w:rsidR="000B6F92" w:rsidRDefault="00724085">
      <w:pPr>
        <w:pStyle w:val="24"/>
        <w:keepNext/>
        <w:keepLines/>
        <w:shd w:val="clear" w:color="auto" w:fill="auto"/>
        <w:spacing w:after="380"/>
      </w:pPr>
      <w:bookmarkStart w:id="5" w:name="bookmark141"/>
      <w:bookmarkStart w:id="6" w:name="bookmark140"/>
      <w:r>
        <w:rPr>
          <w:color w:val="000000"/>
          <w:lang w:eastAsia="ru-RU" w:bidi="ru-RU"/>
        </w:rPr>
        <w:t>Наименование муниципальной услуги</w:t>
      </w:r>
      <w:bookmarkEnd w:id="5"/>
      <w:bookmarkEnd w:id="6"/>
    </w:p>
    <w:p w14:paraId="74ADA777" w14:textId="77777777" w:rsidR="000B6F92" w:rsidRDefault="00724085">
      <w:pPr>
        <w:pStyle w:val="11"/>
        <w:shd w:val="clear" w:color="auto" w:fill="auto"/>
        <w:tabs>
          <w:tab w:val="left" w:pos="1404"/>
        </w:tabs>
        <w:spacing w:after="240"/>
        <w:ind w:firstLine="709"/>
        <w:jc w:val="both"/>
      </w:pPr>
      <w:r>
        <w:rPr>
          <w:color w:val="000000"/>
          <w:lang w:eastAsia="ru-RU" w:bidi="ru-RU"/>
        </w:rPr>
        <w:t xml:space="preserve">4. Наименование муниципальной услуги: «Постановка граждан на учет </w:t>
      </w:r>
      <w:r>
        <w:rPr>
          <w:color w:val="000000"/>
          <w:lang w:eastAsia="ru-RU" w:bidi="ru-RU"/>
        </w:rPr>
        <w:br/>
        <w:t>в качестве лиц, имеющих</w:t>
      </w:r>
      <w:r>
        <w:rPr>
          <w:color w:val="000000"/>
          <w:lang w:eastAsia="ru-RU" w:bidi="ru-RU"/>
        </w:rPr>
        <w:t xml:space="preserve"> право на предоставление земельных участков </w:t>
      </w:r>
      <w:r>
        <w:rPr>
          <w:color w:val="000000"/>
          <w:lang w:eastAsia="ru-RU" w:bidi="ru-RU"/>
        </w:rPr>
        <w:br/>
        <w:t>в собственность бесплатно».</w:t>
      </w:r>
    </w:p>
    <w:p w14:paraId="44FE781E" w14:textId="77777777" w:rsidR="000B6F92" w:rsidRDefault="00724085">
      <w:pPr>
        <w:pStyle w:val="11"/>
        <w:shd w:val="clear" w:color="auto" w:fill="auto"/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t>Наименование органа, предоставляющего муниципальную услугу</w:t>
      </w:r>
    </w:p>
    <w:p w14:paraId="7152E259" w14:textId="77777777" w:rsidR="000B6F92" w:rsidRDefault="00724085">
      <w:pPr>
        <w:pStyle w:val="11"/>
        <w:tabs>
          <w:tab w:val="left" w:pos="165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Муниципальная услуга «Постановка граждан на учет в качестве лиц, имеющих право на предоставление земельных </w:t>
      </w:r>
      <w:r>
        <w:rPr>
          <w:color w:val="000000"/>
          <w:lang w:eastAsia="ru-RU" w:bidi="ru-RU"/>
        </w:rPr>
        <w:t>участков в собственность бесплатно»</w:t>
      </w:r>
    </w:p>
    <w:p w14:paraId="13C26D2A" w14:textId="77777777" w:rsidR="000B6F92" w:rsidRDefault="00724085">
      <w:pPr>
        <w:pStyle w:val="11"/>
        <w:shd w:val="clear" w:color="auto" w:fill="auto"/>
        <w:tabs>
          <w:tab w:val="left" w:pos="1656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предоставляется органом местного самоуправления – отдел земельных отношений администрации муниципального образования Бузулукский район Оренбургской области (далее – орган местного самоуправления).</w:t>
      </w:r>
    </w:p>
    <w:p w14:paraId="24E2AF6A" w14:textId="77777777" w:rsidR="000B6F92" w:rsidRDefault="00724085">
      <w:pPr>
        <w:pStyle w:val="11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6. В </w:t>
      </w:r>
      <w:r>
        <w:rPr>
          <w:color w:val="000000"/>
          <w:lang w:eastAsia="ru-RU" w:bidi="ru-RU"/>
        </w:rPr>
        <w:t>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многофункциональные центры, участвующие в предоставлении муниципальн</w:t>
      </w:r>
      <w:r>
        <w:rPr>
          <w:color w:val="000000"/>
          <w:lang w:eastAsia="ru-RU" w:bidi="ru-RU"/>
        </w:rPr>
        <w:t>ой услуги (при наличии соглашения о взаимодействии между многофункциональным центром и органом местного самоуправления) (далее – получен о взаимодействии).</w:t>
      </w:r>
    </w:p>
    <w:p w14:paraId="2770301B" w14:textId="77777777" w:rsidR="000B6F92" w:rsidRDefault="00724085">
      <w:pPr>
        <w:pStyle w:val="11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Многофункциональные центры, в которых подается заявление о предоставлении муниципальной услуги, не м</w:t>
      </w:r>
      <w:r>
        <w:rPr>
          <w:color w:val="000000"/>
          <w:lang w:eastAsia="ru-RU" w:bidi="ru-RU"/>
        </w:rPr>
        <w:t>огут принять решение об отказе в приеме заявления и документов и (или) информации, необходимых для ее предоставления.</w:t>
      </w:r>
    </w:p>
    <w:p w14:paraId="15F230F0" w14:textId="77777777" w:rsidR="000B6F92" w:rsidRDefault="000B6F92">
      <w:pPr>
        <w:pStyle w:val="24"/>
        <w:shd w:val="clear" w:color="auto" w:fill="auto"/>
        <w:spacing w:after="360"/>
        <w:rPr>
          <w:color w:val="000000"/>
          <w:lang w:eastAsia="ru-RU" w:bidi="ru-RU"/>
        </w:rPr>
      </w:pPr>
    </w:p>
    <w:p w14:paraId="074C125A" w14:textId="77777777" w:rsidR="000B6F92" w:rsidRDefault="00724085">
      <w:pPr>
        <w:pStyle w:val="24"/>
        <w:shd w:val="clear" w:color="auto" w:fill="auto"/>
        <w:spacing w:after="360"/>
      </w:pPr>
      <w:bookmarkStart w:id="7" w:name="bookmark143"/>
      <w:bookmarkStart w:id="8" w:name="bookmark142"/>
      <w:r>
        <w:rPr>
          <w:color w:val="000000"/>
          <w:lang w:eastAsia="ru-RU" w:bidi="ru-RU"/>
        </w:rPr>
        <w:lastRenderedPageBreak/>
        <w:t>Результат предоставления муниципальной услуги</w:t>
      </w:r>
      <w:bookmarkEnd w:id="7"/>
      <w:bookmarkEnd w:id="8"/>
    </w:p>
    <w:p w14:paraId="0C68ABCA" w14:textId="77777777" w:rsidR="000B6F92" w:rsidRDefault="00724085">
      <w:pPr>
        <w:pStyle w:val="11"/>
        <w:shd w:val="clear" w:color="auto" w:fill="auto"/>
        <w:tabs>
          <w:tab w:val="left" w:pos="1286"/>
        </w:tabs>
        <w:ind w:firstLine="709"/>
        <w:jc w:val="both"/>
      </w:pPr>
      <w:r>
        <w:rPr>
          <w:color w:val="000000"/>
          <w:lang w:eastAsia="ru-RU" w:bidi="ru-RU"/>
        </w:rPr>
        <w:t>7. Результатом предоставления муниципальной услуги являются:</w:t>
      </w:r>
    </w:p>
    <w:p w14:paraId="2693147D" w14:textId="77777777" w:rsidR="000B6F92" w:rsidRDefault="00724085">
      <w:pPr>
        <w:pStyle w:val="11"/>
        <w:shd w:val="clear" w:color="auto" w:fill="auto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о постановке на учет в</w:t>
      </w:r>
      <w:r>
        <w:rPr>
          <w:color w:val="000000"/>
          <w:lang w:eastAsia="ru-RU" w:bidi="ru-RU"/>
        </w:rPr>
        <w:t xml:space="preserve"> качестве лиц, имеющих право на предоставление земельных участков в собственность бесплатно (приложение № 1 к административному регламенту);</w:t>
      </w:r>
    </w:p>
    <w:p w14:paraId="7385CA69" w14:textId="77777777" w:rsidR="000B6F92" w:rsidRDefault="00724085">
      <w:pPr>
        <w:pStyle w:val="11"/>
        <w:shd w:val="clear" w:color="auto" w:fill="auto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об отказе в постановке на учет в качестве лиц, имеющих право на предоставление земельных участков в собстве</w:t>
      </w:r>
      <w:r>
        <w:rPr>
          <w:color w:val="000000"/>
          <w:lang w:eastAsia="ru-RU" w:bidi="ru-RU"/>
        </w:rPr>
        <w:t>нность бесплатно (приложение № 2 к административному регламенту).</w:t>
      </w:r>
    </w:p>
    <w:p w14:paraId="6EB31787" w14:textId="77777777" w:rsidR="000B6F92" w:rsidRDefault="00724085">
      <w:pPr>
        <w:pStyle w:val="11"/>
        <w:shd w:val="clear" w:color="auto" w:fill="auto"/>
        <w:tabs>
          <w:tab w:val="left" w:pos="1286"/>
        </w:tabs>
        <w:ind w:firstLine="709"/>
        <w:jc w:val="both"/>
      </w:pPr>
      <w:r>
        <w:t>8. Реестровая модель учета результатов предоставления муниципальной услуги не предусмотрена.</w:t>
      </w:r>
    </w:p>
    <w:p w14:paraId="679A79C5" w14:textId="77777777" w:rsidR="000B6F92" w:rsidRDefault="00724085">
      <w:pPr>
        <w:pStyle w:val="11"/>
        <w:tabs>
          <w:tab w:val="left" w:pos="1286"/>
        </w:tabs>
        <w:ind w:firstLine="709"/>
        <w:jc w:val="both"/>
      </w:pPr>
      <w:r>
        <w:t>9. Заявителю по его выбору предоставляются варианты получения результата муниципальной услуги в в</w:t>
      </w:r>
      <w:r>
        <w:t>иде:</w:t>
      </w:r>
    </w:p>
    <w:p w14:paraId="2C3E71C7" w14:textId="77777777" w:rsidR="000B6F92" w:rsidRDefault="00724085">
      <w:pPr>
        <w:pStyle w:val="11"/>
        <w:tabs>
          <w:tab w:val="left" w:pos="1286"/>
        </w:tabs>
        <w:ind w:firstLine="709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ЭП);</w:t>
      </w:r>
    </w:p>
    <w:p w14:paraId="729FB8C1" w14:textId="77777777" w:rsidR="000B6F92" w:rsidRDefault="00724085">
      <w:pPr>
        <w:pStyle w:val="11"/>
        <w:tabs>
          <w:tab w:val="left" w:pos="1286"/>
        </w:tabs>
        <w:ind w:firstLine="709"/>
        <w:jc w:val="both"/>
      </w:pPr>
      <w:r>
        <w:t>б) документа на бумажном носителе, подтверждающего содержание электронного документа, направленного</w:t>
      </w:r>
      <w:r>
        <w:t xml:space="preserve"> органом местного самоуправления, в органе местного самоуправления, в многофункциональном центре (при наличии соглашения о взаимодействии);</w:t>
      </w:r>
    </w:p>
    <w:p w14:paraId="747FBFAB" w14:textId="77777777" w:rsidR="000B6F92" w:rsidRDefault="00724085">
      <w:pPr>
        <w:pStyle w:val="11"/>
        <w:tabs>
          <w:tab w:val="left" w:pos="1286"/>
        </w:tabs>
        <w:ind w:firstLine="709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</w:t>
      </w:r>
      <w:r>
        <w:t>ации.</w:t>
      </w:r>
    </w:p>
    <w:p w14:paraId="63E8F130" w14:textId="77777777" w:rsidR="000B6F92" w:rsidRDefault="00724085">
      <w:pPr>
        <w:pStyle w:val="11"/>
        <w:shd w:val="clear" w:color="auto" w:fill="auto"/>
        <w:tabs>
          <w:tab w:val="left" w:pos="1286"/>
        </w:tabs>
        <w:ind w:firstLine="709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</w:t>
      </w:r>
      <w:r>
        <w:t xml:space="preserve"> средствах, а также возможность направления такого электронного документа в иные органы (организации).</w:t>
      </w:r>
    </w:p>
    <w:p w14:paraId="7A79B831" w14:textId="77777777" w:rsidR="000B6F92" w:rsidRDefault="000B6F92">
      <w:pPr>
        <w:pStyle w:val="11"/>
        <w:shd w:val="clear" w:color="auto" w:fill="auto"/>
        <w:tabs>
          <w:tab w:val="left" w:pos="1286"/>
        </w:tabs>
        <w:ind w:firstLine="709"/>
        <w:jc w:val="both"/>
      </w:pPr>
    </w:p>
    <w:p w14:paraId="2A9C3660" w14:textId="77777777" w:rsidR="000B6F92" w:rsidRDefault="00724085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Срок предоставления муниципальной услуги</w:t>
      </w:r>
    </w:p>
    <w:p w14:paraId="45DEBD0B" w14:textId="77777777" w:rsidR="000B6F92" w:rsidRDefault="000B6F92">
      <w:pPr>
        <w:pStyle w:val="11"/>
        <w:shd w:val="clear" w:color="auto" w:fill="auto"/>
        <w:ind w:firstLine="0"/>
        <w:jc w:val="center"/>
      </w:pPr>
    </w:p>
    <w:p w14:paraId="0D07235E" w14:textId="77777777" w:rsidR="000B6F92" w:rsidRDefault="00724085">
      <w:pPr>
        <w:pStyle w:val="11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10. Максимальный срок предоставления муниципальной услуги, в том числе в случае, если заявление и </w:t>
      </w:r>
      <w:r>
        <w:rPr>
          <w:color w:val="000000"/>
          <w:lang w:eastAsia="ru-RU" w:bidi="ru-RU"/>
        </w:rPr>
        <w:t>необходимые для предоставления муниципальной услуги документы поданы заявителем посредством Единого портала государственных и муниципальных услуг (функций) Оренбургской области (www.gosuslugi.ru) (далее – ЕПГУ) или в многофункциональном центре, с учетом не</w:t>
      </w:r>
      <w:r>
        <w:rPr>
          <w:color w:val="000000"/>
          <w:lang w:eastAsia="ru-RU" w:bidi="ru-RU"/>
        </w:rPr>
        <w:t>обходимости обращения в органы государственной власти, органы местного самоуправления, организации, участвующие в предоставлении муниципальной услуги, составляет 5 рабочих дней со дня регистрации заявления в органе местного самоуправления.</w:t>
      </w:r>
    </w:p>
    <w:p w14:paraId="65E494DA" w14:textId="77777777" w:rsidR="000B6F92" w:rsidRDefault="00724085">
      <w:pPr>
        <w:pStyle w:val="11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 предос</w:t>
      </w:r>
      <w:r>
        <w:rPr>
          <w:color w:val="000000"/>
          <w:lang w:eastAsia="ru-RU" w:bidi="ru-RU"/>
        </w:rPr>
        <w:t>тавления муниципальной услуги, указанный в пункте 7 административного регламента, выдается заявителю или направляется ему заказным письмом с уведомлением о вручении не позднее 5 рабочих дней со дня принятия соответствующего решения.</w:t>
      </w:r>
    </w:p>
    <w:p w14:paraId="0D2F68E2" w14:textId="77777777" w:rsidR="000B6F92" w:rsidRDefault="000B6F92">
      <w:pPr>
        <w:pStyle w:val="24"/>
        <w:shd w:val="clear" w:color="auto" w:fill="auto"/>
        <w:spacing w:after="360"/>
        <w:rPr>
          <w:color w:val="000000"/>
          <w:lang w:eastAsia="ru-RU" w:bidi="ru-RU"/>
        </w:rPr>
      </w:pPr>
    </w:p>
    <w:p w14:paraId="6ED758FA" w14:textId="77777777" w:rsidR="000B6F92" w:rsidRDefault="00724085">
      <w:pPr>
        <w:pStyle w:val="24"/>
        <w:shd w:val="clear" w:color="auto" w:fill="auto"/>
        <w:spacing w:after="360"/>
      </w:pPr>
      <w:bookmarkStart w:id="9" w:name="bookmark147"/>
      <w:bookmarkStart w:id="10" w:name="bookmark146"/>
      <w:r>
        <w:rPr>
          <w:color w:val="000000"/>
          <w:lang w:eastAsia="ru-RU" w:bidi="ru-RU"/>
        </w:rPr>
        <w:lastRenderedPageBreak/>
        <w:t>Правовые основания для</w:t>
      </w:r>
      <w:r>
        <w:rPr>
          <w:color w:val="000000"/>
          <w:lang w:eastAsia="ru-RU" w:bidi="ru-RU"/>
        </w:rPr>
        <w:t xml:space="preserve"> предоставления </w:t>
      </w:r>
      <w:r>
        <w:rPr>
          <w:color w:val="000000"/>
          <w:lang w:eastAsia="ru-RU" w:bidi="ru-RU"/>
        </w:rPr>
        <w:br/>
        <w:t>муниципальной услуги</w:t>
      </w:r>
      <w:bookmarkEnd w:id="9"/>
      <w:bookmarkEnd w:id="10"/>
    </w:p>
    <w:p w14:paraId="567D5579" w14:textId="77777777" w:rsidR="000B6F92" w:rsidRDefault="00724085">
      <w:pPr>
        <w:pStyle w:val="11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</w:t>
      </w:r>
      <w:r>
        <w:rPr>
          <w:color w:val="000000"/>
          <w:lang w:eastAsia="ru-RU" w:bidi="ru-RU"/>
        </w:rPr>
        <w:t xml:space="preserve">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>
        <w:rPr>
          <w:color w:val="000000"/>
          <w:lang w:val="en-US" w:eastAsia="ru-RU" w:bidi="ru-RU"/>
        </w:rPr>
        <w:t>http</w:t>
      </w:r>
      <w:r>
        <w:rPr>
          <w:color w:val="000000"/>
          <w:lang w:eastAsia="ru-RU" w:bidi="ru-RU"/>
        </w:rPr>
        <w:t>://</w:t>
      </w:r>
      <w:proofErr w:type="spellStart"/>
      <w:r>
        <w:rPr>
          <w:color w:val="000000"/>
          <w:lang w:val="en-US" w:eastAsia="ru-RU" w:bidi="ru-RU"/>
        </w:rPr>
        <w:t>bz</w:t>
      </w:r>
      <w:proofErr w:type="spellEnd"/>
      <w:r>
        <w:rPr>
          <w:color w:val="000000"/>
          <w:lang w:eastAsia="ru-RU" w:bidi="ru-RU"/>
        </w:rPr>
        <w:t>.</w:t>
      </w:r>
      <w:r>
        <w:rPr>
          <w:color w:val="000000"/>
          <w:lang w:val="en-US" w:eastAsia="ru-RU" w:bidi="ru-RU"/>
        </w:rPr>
        <w:t>orb</w:t>
      </w:r>
      <w:r>
        <w:rPr>
          <w:color w:val="000000"/>
          <w:lang w:eastAsia="ru-RU" w:bidi="ru-RU"/>
        </w:rPr>
        <w:t>.</w:t>
      </w:r>
      <w:proofErr w:type="spellStart"/>
      <w:r>
        <w:rPr>
          <w:color w:val="000000"/>
          <w:lang w:val="en-US" w:eastAsia="ru-RU" w:bidi="ru-RU"/>
        </w:rPr>
        <w:t>ru</w:t>
      </w:r>
      <w:proofErr w:type="spellEnd"/>
      <w:r>
        <w:rPr>
          <w:color w:val="000000"/>
          <w:lang w:eastAsia="ru-RU" w:bidi="ru-RU"/>
        </w:rPr>
        <w:t xml:space="preserve"> в информационно-телекоммуникационной сети «Интернет» (далее – сет</w:t>
      </w:r>
      <w:r>
        <w:rPr>
          <w:color w:val="000000"/>
          <w:lang w:eastAsia="ru-RU" w:bidi="ru-RU"/>
        </w:rPr>
        <w:t xml:space="preserve">ь «Интернет»), на ЕПГУ. </w:t>
      </w:r>
    </w:p>
    <w:p w14:paraId="2144D71B" w14:textId="77777777" w:rsidR="000B6F92" w:rsidRDefault="000B6F92">
      <w:pPr>
        <w:pStyle w:val="11"/>
        <w:shd w:val="clear" w:color="auto" w:fill="auto"/>
        <w:tabs>
          <w:tab w:val="left" w:pos="1286"/>
        </w:tabs>
        <w:ind w:left="720" w:firstLine="709"/>
        <w:jc w:val="both"/>
      </w:pPr>
    </w:p>
    <w:p w14:paraId="68FCD99C" w14:textId="77777777" w:rsidR="000B6F92" w:rsidRDefault="00724085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Исчерпывающий перечень документов, необходимых для предоставления муниципальной услуги</w:t>
      </w:r>
    </w:p>
    <w:p w14:paraId="4735155B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12. Для получения муниципальной услуги заявитель представляет в орган местного самоуправления заявление о предоставлении муниципальной услуги п</w:t>
      </w:r>
      <w:r>
        <w:rPr>
          <w:color w:val="000000"/>
          <w:lang w:eastAsia="ru-RU" w:bidi="ru-RU"/>
        </w:rPr>
        <w:t>о форме, установленной постановлением Правительства Оренбургской области от 15.10.2015 №827-п  «Об утверждении формы заявления о постановке на учет в целях предоставления земельного участка в собственность бесплатно», одним из следующих способов:</w:t>
      </w:r>
    </w:p>
    <w:p w14:paraId="5A811C2C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  <w:r>
        <w:t>а) в элек</w:t>
      </w:r>
      <w:r>
        <w:t>тронной форме посредством ЕПГУ.</w:t>
      </w:r>
    </w:p>
    <w:p w14:paraId="2622B534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заявления о предоставлении муниципальной услуги в электронной форме посредством ЕПГУ заявитель проходит авторизацию посредством федеральной государственной информационной системы «Единая система идентификации и 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(далее–ЕСИА) и должен иметь подтвержденную учетную </w:t>
      </w:r>
      <w:r>
        <w:rPr>
          <w:rFonts w:ascii="Times New Roman" w:eastAsia="Times New Roman" w:hAnsi="Times New Roman" w:cs="Times New Roman"/>
          <w:sz w:val="28"/>
          <w:szCs w:val="28"/>
        </w:rPr>
        <w:t>запись.</w:t>
      </w:r>
    </w:p>
    <w:p w14:paraId="1C8E50FA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и прилагаемых к нему документов указанным способом заявитель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</w:t>
      </w:r>
      <w:r>
        <w:rPr>
          <w:rFonts w:ascii="Times New Roman" w:eastAsia="Times New Roman" w:hAnsi="Times New Roman" w:cs="Times New Roman"/>
          <w:sz w:val="28"/>
          <w:szCs w:val="28"/>
        </w:rPr>
        <w:t>бо иной форме.</w:t>
      </w:r>
    </w:p>
    <w:p w14:paraId="1AC54C6E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пункте 13 настоящего административного регламента. </w:t>
      </w:r>
    </w:p>
    <w:p w14:paraId="1E11E7FD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t>б) на бумажном носителе посредством личного обращения в орган местного самоуправления, в том числе через мн</w:t>
      </w:r>
      <w:r>
        <w:t>огофункциональный центр в соответствии с соглашением о взаимодействии, либо посредством почтового отправления с уведомлением о вручении.</w:t>
      </w:r>
    </w:p>
    <w:p w14:paraId="2FFD8816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13. С заявлением о предоставлении муниципальной услуги заявитель самостоятельно предоставляет следующие документы, необ</w:t>
      </w:r>
      <w:r>
        <w:rPr>
          <w:color w:val="000000"/>
          <w:lang w:eastAsia="ru-RU" w:bidi="ru-RU"/>
        </w:rPr>
        <w:t>ходимые для оказания муниципальной услуги и обязательные для предоставления:</w:t>
      </w:r>
    </w:p>
    <w:p w14:paraId="2C5A9028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документы, удостоверяющие личность граждан;</w:t>
      </w:r>
    </w:p>
    <w:p w14:paraId="2959120B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i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2) справка, выданная </w:t>
      </w:r>
      <w:proofErr w:type="gramStart"/>
      <w:r>
        <w:rPr>
          <w:color w:val="000000"/>
          <w:lang w:eastAsia="ru-RU" w:bidi="ru-RU"/>
        </w:rPr>
        <w:t>в  соответствии</w:t>
      </w:r>
      <w:proofErr w:type="gramEnd"/>
      <w:r>
        <w:rPr>
          <w:color w:val="000000"/>
          <w:lang w:eastAsia="ru-RU" w:bidi="ru-RU"/>
        </w:rPr>
        <w:t xml:space="preserve"> с Законом Оренбургской области от 22.09.2011 №413/90-</w:t>
      </w:r>
      <w:r>
        <w:rPr>
          <w:color w:val="000000"/>
          <w:lang w:val="en-US" w:eastAsia="ru-RU" w:bidi="ru-RU"/>
        </w:rPr>
        <w:t>V</w:t>
      </w:r>
      <w:r>
        <w:rPr>
          <w:color w:val="000000"/>
          <w:lang w:eastAsia="ru-RU" w:bidi="ru-RU"/>
        </w:rPr>
        <w:t>-</w:t>
      </w:r>
      <w:r>
        <w:rPr>
          <w:color w:val="000000"/>
          <w:lang w:val="en-US" w:eastAsia="ru-RU" w:bidi="ru-RU"/>
        </w:rPr>
        <w:t>O</w:t>
      </w:r>
      <w:r>
        <w:rPr>
          <w:color w:val="000000"/>
          <w:lang w:eastAsia="ru-RU" w:bidi="ru-RU"/>
        </w:rPr>
        <w:t>3 «О бесплатном предоставлении в собств</w:t>
      </w:r>
      <w:r>
        <w:rPr>
          <w:color w:val="000000"/>
          <w:lang w:eastAsia="ru-RU" w:bidi="ru-RU"/>
        </w:rPr>
        <w:t>енность земельных участков граждан, имеющих трех и более детей».</w:t>
      </w:r>
    </w:p>
    <w:p w14:paraId="5915FCB9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14:paraId="3B8D1F0C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14. С заявлением о предоставлении муниципальной у</w:t>
      </w:r>
      <w:r>
        <w:rPr>
          <w:color w:val="000000"/>
          <w:lang w:eastAsia="ru-RU" w:bidi="ru-RU"/>
        </w:rPr>
        <w:t>слуги заявитель по собственной инициативе вправе предоставить следующие документы, необходимые для оказания муниципальной услуги:</w:t>
      </w:r>
    </w:p>
    <w:p w14:paraId="2FECE108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сведения, подтверждающие действительность паспорта гражданина Российской Федерации;</w:t>
      </w:r>
    </w:p>
    <w:p w14:paraId="2D81C94C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</w:t>
      </w:r>
      <w:r>
        <w:t xml:space="preserve"> </w:t>
      </w:r>
      <w:r>
        <w:rPr>
          <w:color w:val="000000"/>
          <w:lang w:eastAsia="ru-RU" w:bidi="ru-RU"/>
        </w:rPr>
        <w:t>сведения из Единого государственного</w:t>
      </w:r>
      <w:r>
        <w:rPr>
          <w:color w:val="000000"/>
          <w:lang w:eastAsia="ru-RU" w:bidi="ru-RU"/>
        </w:rPr>
        <w:t xml:space="preserve"> реестра записей актов гражданского состояния (о рождении, о заключении брака, о расторжении брака,</w:t>
      </w:r>
      <w:r>
        <w:t xml:space="preserve"> </w:t>
      </w:r>
      <w:r>
        <w:rPr>
          <w:color w:val="000000"/>
          <w:lang w:eastAsia="ru-RU" w:bidi="ru-RU"/>
        </w:rPr>
        <w:t>о смерти);</w:t>
      </w:r>
    </w:p>
    <w:p w14:paraId="671436D5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</w:t>
      </w:r>
      <w:r>
        <w:t xml:space="preserve"> </w:t>
      </w:r>
      <w:r>
        <w:rPr>
          <w:color w:val="000000"/>
          <w:lang w:eastAsia="ru-RU" w:bidi="ru-RU"/>
        </w:rPr>
        <w:t>сведения, подтверждающие место жительства;</w:t>
      </w:r>
    </w:p>
    <w:p w14:paraId="0D887B80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 нотариально заверенную доверенность;</w:t>
      </w:r>
    </w:p>
    <w:p w14:paraId="47F6831D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д) сведения из Единого государственного реестра недвижимост</w:t>
      </w:r>
      <w:r>
        <w:rPr>
          <w:color w:val="000000"/>
          <w:lang w:eastAsia="ru-RU" w:bidi="ru-RU"/>
        </w:rPr>
        <w:t>и;</w:t>
      </w:r>
    </w:p>
    <w:p w14:paraId="5710D06B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е) сведения, подтверждающие отсутствие факта предоставления земельного участка ранее;</w:t>
      </w:r>
    </w:p>
    <w:p w14:paraId="3B186D64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ж) иные документы, предусмотренные в соответствии с законом субъекта Российской Федерации.</w:t>
      </w:r>
    </w:p>
    <w:p w14:paraId="33296AF9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15. Документы, прилагаемые заявителем к заявлению, представляемые в электрон</w:t>
      </w:r>
      <w:r>
        <w:rPr>
          <w:color w:val="000000"/>
          <w:lang w:eastAsia="ru-RU" w:bidi="ru-RU"/>
        </w:rPr>
        <w:t>ной форме, направляются в следующих форматах:</w:t>
      </w:r>
    </w:p>
    <w:p w14:paraId="56F99D89" w14:textId="77777777" w:rsidR="000B6F92" w:rsidRDefault="00724085">
      <w:pPr>
        <w:pStyle w:val="1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1) </w:t>
      </w:r>
      <w:proofErr w:type="spellStart"/>
      <w:r>
        <w:rPr>
          <w:lang w:bidi="ru-RU"/>
        </w:rPr>
        <w:t>xml</w:t>
      </w:r>
      <w:proofErr w:type="spellEnd"/>
      <w:r>
        <w:rPr>
          <w:lang w:bidi="ru-RU"/>
        </w:rPr>
        <w:t xml:space="preserve"> – для документов, в отношении которых утверждены формы </w:t>
      </w:r>
      <w:r>
        <w:rPr>
          <w:lang w:bidi="ru-RU"/>
        </w:rPr>
        <w:br/>
        <w:t xml:space="preserve">и требования по формированию электронных документов в виде файлов в формате </w:t>
      </w:r>
      <w:proofErr w:type="spellStart"/>
      <w:r>
        <w:rPr>
          <w:lang w:bidi="ru-RU"/>
        </w:rPr>
        <w:t>xml</w:t>
      </w:r>
      <w:proofErr w:type="spellEnd"/>
      <w:r>
        <w:rPr>
          <w:lang w:bidi="ru-RU"/>
        </w:rPr>
        <w:t>;</w:t>
      </w:r>
    </w:p>
    <w:p w14:paraId="411D6AC2" w14:textId="77777777" w:rsidR="000B6F92" w:rsidRDefault="00724085">
      <w:pPr>
        <w:pStyle w:val="1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2) </w:t>
      </w:r>
      <w:proofErr w:type="spellStart"/>
      <w:r>
        <w:rPr>
          <w:lang w:bidi="ru-RU"/>
        </w:rPr>
        <w:t>doc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docx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odt</w:t>
      </w:r>
      <w:proofErr w:type="spellEnd"/>
      <w:r>
        <w:rPr>
          <w:lang w:bidi="ru-RU"/>
        </w:rPr>
        <w:t> – для документов с текстовым содержанием, не вкл</w:t>
      </w:r>
      <w:r>
        <w:rPr>
          <w:lang w:bidi="ru-RU"/>
        </w:rPr>
        <w:t>ючающим формулы;</w:t>
      </w:r>
    </w:p>
    <w:p w14:paraId="20957416" w14:textId="77777777" w:rsidR="000B6F92" w:rsidRDefault="00724085">
      <w:pPr>
        <w:pStyle w:val="1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3) </w:t>
      </w:r>
      <w:proofErr w:type="spellStart"/>
      <w:r>
        <w:rPr>
          <w:lang w:bidi="ru-RU"/>
        </w:rPr>
        <w:t>pdf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jpg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jpeg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png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bmp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tiff</w:t>
      </w:r>
      <w:proofErr w:type="spellEnd"/>
      <w:r>
        <w:rPr>
          <w:lang w:bidi="ru-RU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0934124" w14:textId="77777777" w:rsidR="000B6F92" w:rsidRDefault="00724085">
      <w:pPr>
        <w:pStyle w:val="1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4) </w:t>
      </w:r>
      <w:proofErr w:type="spellStart"/>
      <w:r>
        <w:rPr>
          <w:lang w:bidi="ru-RU"/>
        </w:rPr>
        <w:t>zip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rar</w:t>
      </w:r>
      <w:proofErr w:type="spellEnd"/>
      <w:r>
        <w:rPr>
          <w:lang w:bidi="ru-RU"/>
        </w:rPr>
        <w:t> – для сжатых документов в один файл;</w:t>
      </w:r>
    </w:p>
    <w:p w14:paraId="4C36D10D" w14:textId="77777777" w:rsidR="000B6F92" w:rsidRDefault="00724085">
      <w:pPr>
        <w:pStyle w:val="1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5) </w:t>
      </w:r>
      <w:proofErr w:type="spellStart"/>
      <w:r>
        <w:rPr>
          <w:lang w:bidi="ru-RU"/>
        </w:rPr>
        <w:t>s</w:t>
      </w:r>
      <w:r>
        <w:rPr>
          <w:lang w:bidi="ru-RU"/>
        </w:rPr>
        <w:t>ig</w:t>
      </w:r>
      <w:proofErr w:type="spellEnd"/>
      <w:r>
        <w:rPr>
          <w:lang w:bidi="ru-RU"/>
        </w:rPr>
        <w:t> – для открепленной УКЭП.</w:t>
      </w:r>
    </w:p>
    <w:p w14:paraId="6DFECACB" w14:textId="77777777" w:rsidR="000B6F92" w:rsidRDefault="00724085">
      <w:pPr>
        <w:pStyle w:val="11"/>
        <w:tabs>
          <w:tab w:val="left" w:pos="148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16. В случае если </w:t>
      </w:r>
      <w:r>
        <w:rPr>
          <w:color w:val="000000"/>
          <w:lang w:eastAsia="ru-RU" w:bidi="ru-RU"/>
        </w:rPr>
        <w:t>оригиналы</w:t>
      </w:r>
      <w:r>
        <w:rPr>
          <w:lang w:bidi="ru-RU"/>
        </w:rPr>
        <w:t xml:space="preserve">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</w:t>
      </w:r>
      <w:r>
        <w:rPr>
          <w:lang w:bidi="ru-RU"/>
        </w:rPr>
        <w:t xml:space="preserve">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lang w:bidi="ru-RU"/>
        </w:rPr>
        <w:t>dpi</w:t>
      </w:r>
      <w:proofErr w:type="spellEnd"/>
      <w:r>
        <w:rPr>
          <w:lang w:bidi="ru-RU"/>
        </w:rPr>
        <w:t xml:space="preserve"> (масштаб 1:1) и всех аутентичных признаков подлинности (графической подписи лица, печати, угловог</w:t>
      </w:r>
      <w:r>
        <w:rPr>
          <w:lang w:bidi="ru-RU"/>
        </w:rPr>
        <w:t>о штампа бланка), с использованием следующих режимов:</w:t>
      </w:r>
    </w:p>
    <w:p w14:paraId="62B6BD3D" w14:textId="77777777" w:rsidR="000B6F92" w:rsidRDefault="00724085">
      <w:pPr>
        <w:pStyle w:val="1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1) «черно-белый» (при отсутствии в документе графических изображений и(или) цветного текста);</w:t>
      </w:r>
    </w:p>
    <w:p w14:paraId="1786B1CB" w14:textId="77777777" w:rsidR="000B6F92" w:rsidRDefault="00724085">
      <w:pPr>
        <w:pStyle w:val="1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2) «оттенки серого» (при наличии в документе графических изображений, отличных от цветного графического изоб</w:t>
      </w:r>
      <w:r>
        <w:rPr>
          <w:lang w:bidi="ru-RU"/>
        </w:rPr>
        <w:t>ражения);</w:t>
      </w:r>
    </w:p>
    <w:p w14:paraId="255F6A0D" w14:textId="77777777" w:rsidR="000B6F92" w:rsidRDefault="00724085">
      <w:pPr>
        <w:pStyle w:val="1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14:paraId="58743C21" w14:textId="77777777" w:rsidR="000B6F92" w:rsidRDefault="00724085">
      <w:pPr>
        <w:pStyle w:val="11"/>
        <w:tabs>
          <w:tab w:val="left" w:pos="148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17. Количество файлов должно соответствовать количеству документов, каждый из которых содержит </w:t>
      </w:r>
      <w:r>
        <w:rPr>
          <w:lang w:bidi="ru-RU"/>
        </w:rPr>
        <w:t>текстовую</w:t>
      </w:r>
      <w:r>
        <w:rPr>
          <w:color w:val="000000"/>
          <w:lang w:eastAsia="ru-RU" w:bidi="ru-RU"/>
        </w:rPr>
        <w:t xml:space="preserve"> и (или) графиче</w:t>
      </w:r>
      <w:r>
        <w:rPr>
          <w:color w:val="000000"/>
          <w:lang w:eastAsia="ru-RU" w:bidi="ru-RU"/>
        </w:rPr>
        <w:t>скую информацию.</w:t>
      </w:r>
    </w:p>
    <w:p w14:paraId="7E339BCC" w14:textId="77777777" w:rsidR="000B6F92" w:rsidRDefault="00724085">
      <w:pPr>
        <w:pStyle w:val="1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18. Документы, прилагаемые заявителем к заявлению, представляемые в электронной форме, должны </w:t>
      </w:r>
      <w:r>
        <w:rPr>
          <w:lang w:bidi="ru-RU"/>
        </w:rPr>
        <w:t>обеспечивать</w:t>
      </w:r>
      <w:r>
        <w:rPr>
          <w:color w:val="000000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14:paraId="1CECCAD6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19. В целях предоставления муниципальной услуги заявителю обеспечивается в многофункциональном центре доступ к ЕПГУ. </w:t>
      </w:r>
    </w:p>
    <w:p w14:paraId="432E329B" w14:textId="77777777" w:rsidR="000B6F92" w:rsidRDefault="000B6F92">
      <w:pPr>
        <w:pStyle w:val="1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14:paraId="5E584D5B" w14:textId="77777777" w:rsidR="000B6F92" w:rsidRDefault="00724085">
      <w:pPr>
        <w:pStyle w:val="24"/>
        <w:keepNext/>
        <w:keepLines/>
        <w:shd w:val="clear" w:color="auto" w:fill="auto"/>
        <w:spacing w:after="320"/>
      </w:pPr>
      <w:bookmarkStart w:id="11" w:name="bookmark149"/>
      <w:bookmarkStart w:id="12" w:name="bookmark148"/>
      <w:r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необходимых для предоставления муниципальной услуги</w:t>
      </w:r>
      <w:bookmarkEnd w:id="11"/>
      <w:bookmarkEnd w:id="12"/>
    </w:p>
    <w:p w14:paraId="7C9C8F38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20.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1D2F5E84" w14:textId="77777777" w:rsidR="000B6F92" w:rsidRDefault="00724085">
      <w:pPr>
        <w:pStyle w:val="1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представленные документы содержат подчистки и исправления текста, не завере</w:t>
      </w:r>
      <w:r>
        <w:rPr>
          <w:color w:val="000000"/>
          <w:lang w:eastAsia="ru-RU" w:bidi="ru-RU"/>
        </w:rPr>
        <w:t>нные в порядке, установленном законодательством Российской Федерации;</w:t>
      </w:r>
    </w:p>
    <w:p w14:paraId="3D49BB81" w14:textId="77777777" w:rsidR="000B6F92" w:rsidRDefault="00724085">
      <w:pPr>
        <w:pStyle w:val="1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</w:t>
      </w:r>
      <w:r>
        <w:rPr>
          <w:color w:val="000000"/>
          <w:lang w:eastAsia="ru-RU" w:bidi="ru-RU"/>
        </w:rPr>
        <w:t>ставления муниципальной услуги;</w:t>
      </w:r>
    </w:p>
    <w:p w14:paraId="50AB1DA0" w14:textId="77777777" w:rsidR="000B6F92" w:rsidRDefault="00724085">
      <w:pPr>
        <w:pStyle w:val="1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3) 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14:paraId="4F9C7431" w14:textId="77777777" w:rsidR="000B6F92" w:rsidRDefault="00724085">
      <w:pPr>
        <w:pStyle w:val="1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4) неполное заполнение полей в форме заявления, в том чи</w:t>
      </w:r>
      <w:r>
        <w:rPr>
          <w:color w:val="000000"/>
          <w:lang w:eastAsia="ru-RU" w:bidi="ru-RU"/>
        </w:rPr>
        <w:t xml:space="preserve">сле </w:t>
      </w:r>
      <w:r>
        <w:rPr>
          <w:color w:val="000000"/>
          <w:lang w:eastAsia="ru-RU" w:bidi="ru-RU"/>
        </w:rPr>
        <w:br/>
        <w:t>в интерактивной форме заявления на ЕПГУ;</w:t>
      </w:r>
    </w:p>
    <w:p w14:paraId="40225950" w14:textId="77777777" w:rsidR="000B6F92" w:rsidRDefault="00724085">
      <w:pPr>
        <w:pStyle w:val="1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5) заявление подано лицом, не имеющим полномочий представлять интересы заявителя.</w:t>
      </w:r>
    </w:p>
    <w:p w14:paraId="00C91FEB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21. Решение об отказе в приеме документов, необходимых для предоставления муниципальной услуги, по форме, приведенной в приложен</w:t>
      </w:r>
      <w:r>
        <w:rPr>
          <w:color w:val="000000"/>
          <w:lang w:eastAsia="ru-RU" w:bidi="ru-RU"/>
        </w:rPr>
        <w:t>ии № 3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3EDA2348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22. Отказ в приеме документов, необходимых для предоставления муниципальной услуги, не п</w:t>
      </w:r>
      <w:r>
        <w:rPr>
          <w:color w:val="000000"/>
          <w:lang w:eastAsia="ru-RU" w:bidi="ru-RU"/>
        </w:rPr>
        <w:t>репятствует повторному обращению заявителя за предоставлением муниципальной услуги.</w:t>
      </w:r>
    </w:p>
    <w:p w14:paraId="518861BD" w14:textId="77777777" w:rsidR="000B6F92" w:rsidRDefault="000B6F92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</w:p>
    <w:p w14:paraId="781A7A21" w14:textId="77777777" w:rsidR="000B6F92" w:rsidRDefault="00724085">
      <w:pPr>
        <w:pStyle w:val="24"/>
        <w:keepNext/>
        <w:keepLines/>
        <w:shd w:val="clear" w:color="auto" w:fill="auto"/>
        <w:spacing w:after="320"/>
      </w:pPr>
      <w:bookmarkStart w:id="13" w:name="bookmark151"/>
      <w:bookmarkStart w:id="14" w:name="bookmark150"/>
      <w:r>
        <w:rPr>
          <w:color w:val="000000"/>
          <w:lang w:eastAsia="ru-RU" w:bidi="ru-RU"/>
        </w:rPr>
        <w:t xml:space="preserve">Исчерпывающий перечень оснований для приостановления предоставления муниципальной услуги или отказа </w:t>
      </w:r>
      <w:r>
        <w:rPr>
          <w:color w:val="000000"/>
          <w:lang w:eastAsia="ru-RU" w:bidi="ru-RU"/>
        </w:rPr>
        <w:br/>
        <w:t>в предоставлении муниципальной услуги</w:t>
      </w:r>
      <w:bookmarkEnd w:id="13"/>
      <w:bookmarkEnd w:id="14"/>
    </w:p>
    <w:p w14:paraId="2ACC4877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23. Оснований для приостановления предоставления муниципальной услуги законодательством Российской Федерации не преду</w:t>
      </w:r>
      <w:r>
        <w:rPr>
          <w:color w:val="000000"/>
          <w:lang w:eastAsia="ru-RU" w:bidi="ru-RU"/>
        </w:rPr>
        <w:t>смотрено.</w:t>
      </w:r>
    </w:p>
    <w:p w14:paraId="7A04B619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24. Основания для отказа в предоставлении муниципальной услуги:</w:t>
      </w:r>
    </w:p>
    <w:p w14:paraId="21CAD81E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представление неполного пакета документов;</w:t>
      </w:r>
    </w:p>
    <w:p w14:paraId="7DD1B443" w14:textId="77777777" w:rsidR="000B6F92" w:rsidRDefault="00724085">
      <w:pPr>
        <w:pStyle w:val="1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2) представление документов, утративших силу;</w:t>
      </w:r>
    </w:p>
    <w:p w14:paraId="70FD6579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3) подача заявления о постановке на учет в ненадлежащий орган местного самоуправления.</w:t>
      </w:r>
    </w:p>
    <w:p w14:paraId="442ACBF7" w14:textId="77777777" w:rsidR="000B6F92" w:rsidRDefault="000B6F92">
      <w:pPr>
        <w:pStyle w:val="11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</w:p>
    <w:p w14:paraId="38DFAA0F" w14:textId="77777777" w:rsidR="000B6F92" w:rsidRDefault="00724085">
      <w:pPr>
        <w:pStyle w:val="1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Ра</w:t>
      </w:r>
      <w:r>
        <w:rPr>
          <w:b/>
          <w:bCs/>
          <w:color w:val="000000"/>
          <w:lang w:eastAsia="ru-RU" w:bidi="ru-RU"/>
        </w:rPr>
        <w:t>змер платы, взимаемой с заявителя при предоставлении муниципальной услуги, и способы ее взимания</w:t>
      </w:r>
    </w:p>
    <w:p w14:paraId="778BC76E" w14:textId="77777777" w:rsidR="000B6F92" w:rsidRDefault="00724085">
      <w:pPr>
        <w:pStyle w:val="11"/>
        <w:shd w:val="clear" w:color="auto" w:fill="auto"/>
        <w:spacing w:after="320"/>
        <w:ind w:firstLine="709"/>
        <w:rPr>
          <w:color w:val="000000"/>
          <w:lang w:eastAsia="ru-RU" w:bidi="ru-RU"/>
        </w:rPr>
      </w:pPr>
      <w:r>
        <w:lastRenderedPageBreak/>
        <w:t xml:space="preserve">25. </w:t>
      </w:r>
      <w:r>
        <w:rPr>
          <w:color w:val="000000"/>
          <w:lang w:eastAsia="ru-RU" w:bidi="ru-RU"/>
        </w:rPr>
        <w:t>Предоставление муниципальной услуги осуществляется бесплатно.</w:t>
      </w:r>
    </w:p>
    <w:p w14:paraId="486EB9D3" w14:textId="77777777" w:rsidR="000B6F92" w:rsidRDefault="007240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</w:p>
    <w:p w14:paraId="5ADBBF06" w14:textId="77777777" w:rsidR="000B6F92" w:rsidRDefault="007240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</w:t>
      </w:r>
      <w:r>
        <w:rPr>
          <w:rFonts w:ascii="Times New Roman" w:hAnsi="Times New Roman" w:cs="Times New Roman"/>
          <w:b/>
          <w:sz w:val="28"/>
          <w:szCs w:val="28"/>
        </w:rPr>
        <w:t>ьной услуги и при получении результата</w:t>
      </w:r>
    </w:p>
    <w:p w14:paraId="3B3C2E2F" w14:textId="77777777" w:rsidR="000B6F92" w:rsidRDefault="007240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EC49539" w14:textId="77777777" w:rsidR="000B6F92" w:rsidRDefault="000B6F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D5E83" w14:textId="77777777" w:rsidR="000B6F92" w:rsidRDefault="0072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услуги, составляет 15 минут.</w:t>
      </w:r>
    </w:p>
    <w:p w14:paraId="7E3F80E8" w14:textId="77777777" w:rsidR="000B6F92" w:rsidRDefault="000B6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142C2" w14:textId="77777777" w:rsidR="000B6F92" w:rsidRDefault="00724085">
      <w:pPr>
        <w:pStyle w:val="24"/>
        <w:shd w:val="clear" w:color="auto" w:fill="auto"/>
        <w:spacing w:after="320"/>
      </w:pPr>
      <w:bookmarkStart w:id="15" w:name="bookmark155"/>
      <w:bookmarkStart w:id="16" w:name="bookmark154"/>
      <w:r>
        <w:rPr>
          <w:color w:val="000000"/>
          <w:lang w:eastAsia="ru-RU" w:bidi="ru-RU"/>
        </w:rPr>
        <w:t>Срок регистрации запроса заявителя о предоставлении муниципальной услуги</w:t>
      </w:r>
      <w:bookmarkEnd w:id="15"/>
      <w:bookmarkEnd w:id="16"/>
    </w:p>
    <w:p w14:paraId="13AAFDB2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>27. Регистрация направленного заявителем заявления о предоставлении муниципальной услуги способами, указанными в пункте 12 н</w:t>
      </w:r>
      <w:r>
        <w:rPr>
          <w:color w:val="000000"/>
          <w:lang w:eastAsia="ru-RU" w:bidi="ru-RU"/>
        </w:rPr>
        <w:t>астоящего административного регламента в органе местного самоуправления, осуществляется не позднее 1 (одного) рабочего дня, следующего за днем его поступления.</w:t>
      </w:r>
    </w:p>
    <w:p w14:paraId="21D35AC0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28. В случае направления заявителем заявления о предоставлении муниципальной услуги способами, у</w:t>
      </w:r>
      <w:r>
        <w:rPr>
          <w:color w:val="000000"/>
          <w:lang w:eastAsia="ru-RU" w:bidi="ru-RU"/>
        </w:rPr>
        <w:t>казанными в пункте 12 настоящего административного регламента вне рабочего времени органа местного самоуправления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444D3D5C" w14:textId="77777777" w:rsidR="000B6F92" w:rsidRDefault="000B6F92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14:paraId="6237C272" w14:textId="77777777" w:rsidR="000B6F92" w:rsidRDefault="00724085">
      <w:pPr>
        <w:pStyle w:val="24"/>
        <w:keepNext/>
        <w:keepLines/>
        <w:shd w:val="clear" w:color="auto" w:fill="auto"/>
        <w:spacing w:after="320"/>
      </w:pPr>
      <w:bookmarkStart w:id="17" w:name="bookmark157"/>
      <w:bookmarkStart w:id="18" w:name="bookmark156"/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ребования к помещениям, в которых предоставляется </w:t>
      </w:r>
      <w:r>
        <w:rPr>
          <w:color w:val="000000"/>
          <w:lang w:eastAsia="ru-RU" w:bidi="ru-RU"/>
        </w:rPr>
        <w:br/>
        <w:t>муниципальная услуга</w:t>
      </w:r>
      <w:bookmarkEnd w:id="17"/>
      <w:bookmarkEnd w:id="18"/>
    </w:p>
    <w:p w14:paraId="102B68F5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lang w:bidi="ru-RU"/>
        </w:rPr>
        <w:t>29.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14:paraId="6C6634CD" w14:textId="77777777" w:rsidR="000B6F92" w:rsidRDefault="00724085">
      <w:pPr>
        <w:pStyle w:val="11"/>
        <w:shd w:val="clear" w:color="auto" w:fill="auto"/>
        <w:tabs>
          <w:tab w:val="left" w:pos="1443"/>
        </w:tabs>
        <w:ind w:firstLine="709"/>
        <w:jc w:val="both"/>
      </w:pPr>
      <w:r>
        <w:rPr>
          <w:color w:val="000000"/>
          <w:lang w:eastAsia="ru-RU" w:bidi="ru-RU"/>
        </w:rPr>
        <w:t xml:space="preserve">Местоположение </w:t>
      </w:r>
      <w:r>
        <w:rPr>
          <w:color w:val="000000"/>
          <w:lang w:eastAsia="ru-RU" w:bidi="ru-RU"/>
        </w:rPr>
        <w:t>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</w:t>
      </w:r>
      <w:r>
        <w:rPr>
          <w:color w:val="000000"/>
          <w:lang w:eastAsia="ru-RU" w:bidi="ru-RU"/>
        </w:rPr>
        <w:t>еходной доступности от остановок общественного транспорта.</w:t>
      </w:r>
    </w:p>
    <w:p w14:paraId="28048659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>
        <w:rPr>
          <w:color w:val="000000"/>
          <w:lang w:eastAsia="ru-RU" w:bidi="ru-RU"/>
        </w:rPr>
        <w:t>автомобильного транспорта заявителей. За пользование стоянкой (парковкой) с заявителей плата не взимается.</w:t>
      </w:r>
    </w:p>
    <w:p w14:paraId="50A2D122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</w:t>
      </w:r>
      <w:r>
        <w:rPr>
          <w:color w:val="000000"/>
          <w:lang w:eastAsia="ru-RU" w:bidi="ru-RU"/>
        </w:rPr>
        <w:t xml:space="preserve">ной парковки транспортных средств, управляемых инвалидами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групп, а также инвалидами </w:t>
      </w:r>
      <w:r>
        <w:rPr>
          <w:color w:val="000000"/>
          <w:lang w:val="en-US" w:bidi="en-US"/>
        </w:rPr>
        <w:t>III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13DE629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целях </w:t>
      </w:r>
      <w:r>
        <w:rPr>
          <w:color w:val="000000"/>
          <w:lang w:eastAsia="ru-RU" w:bidi="ru-RU"/>
        </w:rPr>
        <w:t xml:space="preserve">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>
        <w:rPr>
          <w:color w:val="000000"/>
          <w:lang w:eastAsia="ru-RU" w:bidi="ru-RU"/>
        </w:rPr>
        <w:lastRenderedPageBreak/>
        <w:t xml:space="preserve">тактильными (контрастными) предупреждающими </w:t>
      </w:r>
      <w:r>
        <w:rPr>
          <w:color w:val="000000"/>
          <w:lang w:eastAsia="ru-RU" w:bidi="ru-RU"/>
        </w:rPr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38073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Центральный вход в здание органа местного сам</w:t>
      </w:r>
      <w:r>
        <w:rPr>
          <w:color w:val="000000"/>
          <w:lang w:eastAsia="ru-RU" w:bidi="ru-RU"/>
        </w:rPr>
        <w:t>оуправления должен быть оборудован информационной табличкой (вывеской), содержащей информацию:</w:t>
      </w:r>
    </w:p>
    <w:p w14:paraId="17536F2E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наименование;</w:t>
      </w:r>
    </w:p>
    <w:p w14:paraId="76DD0269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местонахождение и юридический адрес;</w:t>
      </w:r>
    </w:p>
    <w:p w14:paraId="17B27A05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режим работы;</w:t>
      </w:r>
    </w:p>
    <w:p w14:paraId="34FFDFAB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 приема;</w:t>
      </w:r>
    </w:p>
    <w:p w14:paraId="57347265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телефонов для справок.</w:t>
      </w:r>
    </w:p>
    <w:p w14:paraId="12156D47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Помещения, в которых предоставляется муниципальная </w:t>
      </w:r>
      <w:r>
        <w:rPr>
          <w:color w:val="000000"/>
          <w:lang w:eastAsia="ru-RU" w:bidi="ru-RU"/>
        </w:rPr>
        <w:t>услуга, должны соответствовать санитарно-эпидемиологическим правилам и нормативам.</w:t>
      </w:r>
    </w:p>
    <w:p w14:paraId="5B0DF570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Помещения, в которых предоставляется муниципальная услуга, оснащаются:</w:t>
      </w:r>
    </w:p>
    <w:p w14:paraId="418DAFD1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противопожарной системой и средствами пожаротушения;</w:t>
      </w:r>
    </w:p>
    <w:p w14:paraId="739EAE81" w14:textId="77777777" w:rsidR="000B6F92" w:rsidRDefault="00724085">
      <w:pPr>
        <w:pStyle w:val="11"/>
        <w:shd w:val="clear" w:color="auto" w:fill="auto"/>
        <w:ind w:left="7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системой оповещения о возникновении чрезвычайной </w:t>
      </w:r>
      <w:r>
        <w:rPr>
          <w:color w:val="000000"/>
          <w:lang w:eastAsia="ru-RU" w:bidi="ru-RU"/>
        </w:rPr>
        <w:t xml:space="preserve">ситуации; </w:t>
      </w:r>
    </w:p>
    <w:p w14:paraId="299972F1" w14:textId="77777777" w:rsidR="000B6F92" w:rsidRDefault="00724085">
      <w:pPr>
        <w:pStyle w:val="1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средствами оказания первой медицинской помощи;</w:t>
      </w:r>
    </w:p>
    <w:p w14:paraId="7EDB4690" w14:textId="77777777" w:rsidR="000B6F92" w:rsidRDefault="00724085">
      <w:pPr>
        <w:pStyle w:val="1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туалетными комнатами для посетителей.</w:t>
      </w:r>
    </w:p>
    <w:p w14:paraId="3D2EF94D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</w:t>
      </w:r>
      <w:r>
        <w:rPr>
          <w:color w:val="000000"/>
          <w:lang w:eastAsia="ru-RU" w:bidi="ru-RU"/>
        </w:rPr>
        <w:t>нии, а также информационными стендами.</w:t>
      </w:r>
    </w:p>
    <w:p w14:paraId="4E1EC388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D4019F7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для заполнения заявлений оборудуются стульям</w:t>
      </w:r>
      <w:r>
        <w:rPr>
          <w:color w:val="000000"/>
          <w:lang w:eastAsia="ru-RU" w:bidi="ru-RU"/>
        </w:rPr>
        <w:t>и, столами (стойками), бланками заявлений, письменными принадлежностями.</w:t>
      </w:r>
    </w:p>
    <w:p w14:paraId="6F30DF3C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14:paraId="40F0FE14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кабинета и наименования отдела;</w:t>
      </w:r>
    </w:p>
    <w:p w14:paraId="785013B6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фамилии, имени и отчества (последнее - при наличии), дол</w:t>
      </w:r>
      <w:r>
        <w:rPr>
          <w:color w:val="000000"/>
          <w:lang w:eastAsia="ru-RU" w:bidi="ru-RU"/>
        </w:rPr>
        <w:t>жности ответственного лица за прием документов;</w:t>
      </w:r>
    </w:p>
    <w:p w14:paraId="33113424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графика приема заявителей.</w:t>
      </w:r>
    </w:p>
    <w:p w14:paraId="360A08D8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>
        <w:rPr>
          <w:color w:val="000000"/>
          <w:lang w:eastAsia="ru-RU" w:bidi="ru-RU"/>
        </w:rPr>
        <w:t>атающим устройством (принтером) и копирующим устройством.</w:t>
      </w:r>
    </w:p>
    <w:p w14:paraId="3A02100D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C2E846E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 предоставлении муниципальной услуги инвалида</w:t>
      </w:r>
      <w:r>
        <w:rPr>
          <w:color w:val="000000"/>
          <w:lang w:eastAsia="ru-RU" w:bidi="ru-RU"/>
        </w:rPr>
        <w:t>м обеспечиваются:</w:t>
      </w:r>
    </w:p>
    <w:p w14:paraId="1F9B7BA1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AE29925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предоставл</w:t>
      </w:r>
      <w:r>
        <w:rPr>
          <w:color w:val="000000"/>
          <w:lang w:eastAsia="ru-RU" w:bidi="ru-RU"/>
        </w:rPr>
        <w:t xml:space="preserve">яется муниципальная услуга, а также входа в такие объекты и выхода из них, посадки в транспортное </w:t>
      </w:r>
      <w:r>
        <w:rPr>
          <w:color w:val="000000"/>
          <w:lang w:eastAsia="ru-RU" w:bidi="ru-RU"/>
        </w:rPr>
        <w:lastRenderedPageBreak/>
        <w:t>средство и высадки из него, в том числе с использование кресла - коляски;</w:t>
      </w:r>
    </w:p>
    <w:p w14:paraId="5219E91F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сопровождение инвалидов, имеющих стойкие расстройства функции зрения и </w:t>
      </w:r>
      <w:r>
        <w:rPr>
          <w:color w:val="000000"/>
          <w:lang w:eastAsia="ru-RU" w:bidi="ru-RU"/>
        </w:rPr>
        <w:t>самостоятельного передвижения;</w:t>
      </w:r>
    </w:p>
    <w:p w14:paraId="47112B72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</w:t>
      </w:r>
      <w:r>
        <w:rPr>
          <w:color w:val="000000"/>
          <w:lang w:eastAsia="ru-RU" w:bidi="ru-RU"/>
        </w:rPr>
        <w:t>ом ограничений их жизнедеятельности;</w:t>
      </w:r>
    </w:p>
    <w:p w14:paraId="78BC7E71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BA092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допуск сурдопереводчика</w:t>
      </w:r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тифлосурдопереводчика</w:t>
      </w:r>
      <w:proofErr w:type="spellEnd"/>
      <w:r>
        <w:rPr>
          <w:color w:val="000000"/>
          <w:lang w:eastAsia="ru-RU" w:bidi="ru-RU"/>
        </w:rPr>
        <w:t>;</w:t>
      </w:r>
    </w:p>
    <w:p w14:paraId="5A5BF40D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собаки-проводника при наличии документа, подтверждающего </w:t>
      </w:r>
      <w:r>
        <w:rPr>
          <w:color w:val="000000"/>
          <w:lang w:eastAsia="ru-RU" w:bidi="ru-RU"/>
        </w:rPr>
        <w:br/>
        <w:t>ее специальное обучение, на объекты (здания, помещения), в которых предоставляется муниципальная услуги;</w:t>
      </w:r>
    </w:p>
    <w:p w14:paraId="14AE9009" w14:textId="77777777" w:rsidR="000B6F92" w:rsidRDefault="00724085">
      <w:pPr>
        <w:pStyle w:val="1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>оказание инвалидам помощи в преодолении барьеров, мешающих п</w:t>
      </w:r>
      <w:r>
        <w:rPr>
          <w:color w:val="000000"/>
          <w:lang w:eastAsia="ru-RU" w:bidi="ru-RU"/>
        </w:rPr>
        <w:t>олучению ими муниципальной услуги наравне с другими лицами.</w:t>
      </w:r>
    </w:p>
    <w:p w14:paraId="07D85FAC" w14:textId="77777777" w:rsidR="000B6F92" w:rsidRDefault="00724085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9" w:name="bookmark159"/>
      <w:bookmarkStart w:id="20" w:name="bookmark158"/>
      <w:r>
        <w:rPr>
          <w:color w:val="000000"/>
          <w:lang w:eastAsia="ru-RU" w:bidi="ru-RU"/>
        </w:rPr>
        <w:t>Показатели доступности и качества муниципальной услуги</w:t>
      </w:r>
      <w:bookmarkEnd w:id="19"/>
      <w:bookmarkEnd w:id="20"/>
    </w:p>
    <w:p w14:paraId="12DAF805" w14:textId="77777777" w:rsidR="000B6F92" w:rsidRDefault="000B6F92">
      <w:pPr>
        <w:pStyle w:val="24"/>
        <w:keepNext/>
        <w:keepLines/>
        <w:shd w:val="clear" w:color="auto" w:fill="auto"/>
        <w:spacing w:after="0"/>
      </w:pPr>
    </w:p>
    <w:p w14:paraId="75698392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lang w:bidi="ru-RU"/>
        </w:rPr>
        <w:t>30. Основными</w:t>
      </w:r>
      <w:r>
        <w:rPr>
          <w:color w:val="000000"/>
          <w:lang w:eastAsia="ru-RU" w:bidi="ru-RU"/>
        </w:rPr>
        <w:t xml:space="preserve"> показателями доступности предоставления муниципальной услуги являются:</w:t>
      </w:r>
    </w:p>
    <w:p w14:paraId="6BE97B3C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наличие полной и понятной информации о порядке, сроках </w:t>
      </w:r>
      <w:r>
        <w:rPr>
          <w:color w:val="000000"/>
          <w:lang w:eastAsia="ru-RU" w:bidi="ru-RU"/>
        </w:rPr>
        <w:t>и ходе предоставления муниципальной услуги в сети «Интернет», средствах массовой информации;</w:t>
      </w:r>
    </w:p>
    <w:p w14:paraId="7729AF18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доступность электронных форм документов, необходимых для предоставления муниципальной услуги;</w:t>
      </w:r>
    </w:p>
    <w:p w14:paraId="152F2721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возможность подачи заявления на получение муниципальной услуги и </w:t>
      </w:r>
      <w:r>
        <w:rPr>
          <w:color w:val="000000"/>
          <w:lang w:eastAsia="ru-RU" w:bidi="ru-RU"/>
        </w:rPr>
        <w:t>документов в электронной форме;</w:t>
      </w:r>
    </w:p>
    <w:p w14:paraId="4CFCD6C2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1AC7AC0B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возможность получения заявителем уведомлений о предоставлении муниципальной услу</w:t>
      </w:r>
      <w:r>
        <w:rPr>
          <w:color w:val="000000"/>
          <w:lang w:eastAsia="ru-RU" w:bidi="ru-RU"/>
        </w:rPr>
        <w:t>ги с помощью ЕПГУ;</w:t>
      </w:r>
    </w:p>
    <w:p w14:paraId="791FD41F" w14:textId="77777777" w:rsidR="000B6F92" w:rsidRDefault="00724085">
      <w:pPr>
        <w:pStyle w:val="11"/>
        <w:shd w:val="clear" w:color="auto" w:fill="auto"/>
        <w:tabs>
          <w:tab w:val="left" w:pos="1426"/>
        </w:tabs>
        <w:ind w:firstLine="709"/>
        <w:jc w:val="both"/>
      </w:pPr>
      <w:r>
        <w:rPr>
          <w:color w:val="000000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14:paraId="551996F5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>31. Основными показателями качества предоставления муниципальной услуги являются:</w:t>
      </w:r>
    </w:p>
    <w:p w14:paraId="51C10BD8" w14:textId="77777777" w:rsidR="000B6F92" w:rsidRDefault="00724085">
      <w:pPr>
        <w:pStyle w:val="11"/>
        <w:shd w:val="clear" w:color="auto" w:fill="auto"/>
        <w:tabs>
          <w:tab w:val="left" w:pos="1618"/>
        </w:tabs>
        <w:ind w:firstLine="709"/>
        <w:jc w:val="both"/>
      </w:pPr>
      <w:r>
        <w:rPr>
          <w:color w:val="000000"/>
          <w:lang w:eastAsia="ru-RU" w:bidi="ru-RU"/>
        </w:rPr>
        <w:t xml:space="preserve">своевременность </w:t>
      </w:r>
      <w:r>
        <w:rPr>
          <w:color w:val="000000"/>
          <w:lang w:eastAsia="ru-RU" w:bidi="ru-RU"/>
        </w:rPr>
        <w:t>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75F04B50" w14:textId="77777777" w:rsidR="000B6F92" w:rsidRDefault="00724085">
      <w:pPr>
        <w:pStyle w:val="1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</w:t>
      </w:r>
      <w:r>
        <w:rPr>
          <w:color w:val="000000"/>
          <w:lang w:eastAsia="ru-RU" w:bidi="ru-RU"/>
        </w:rPr>
        <w:t>альной услуги;</w:t>
      </w:r>
    </w:p>
    <w:p w14:paraId="1E8620D8" w14:textId="77777777" w:rsidR="000B6F92" w:rsidRDefault="00724085">
      <w:pPr>
        <w:pStyle w:val="1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AA6BDC9" w14:textId="77777777" w:rsidR="000B6F92" w:rsidRDefault="00724085">
      <w:pPr>
        <w:pStyle w:val="1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отсутствие нарушений установленных сроков в процессе предоставления муниципальной услуги.</w:t>
      </w:r>
    </w:p>
    <w:p w14:paraId="09CB8E28" w14:textId="77777777" w:rsidR="000B6F92" w:rsidRDefault="00724085">
      <w:pPr>
        <w:pStyle w:val="1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отсутствие заявлений об </w:t>
      </w:r>
      <w:r>
        <w:rPr>
          <w:color w:val="000000"/>
          <w:lang w:eastAsia="ru-RU" w:bidi="ru-RU"/>
        </w:rPr>
        <w:t>оспаривании решений, действий (бездействия) органа местного самоуправления,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</w:t>
      </w:r>
      <w:r>
        <w:rPr>
          <w:color w:val="000000"/>
          <w:lang w:eastAsia="ru-RU" w:bidi="ru-RU"/>
        </w:rPr>
        <w:t xml:space="preserve"> требований заявителей.</w:t>
      </w:r>
    </w:p>
    <w:p w14:paraId="6119489B" w14:textId="77777777" w:rsidR="000B6F92" w:rsidRDefault="000B6F92">
      <w:pPr>
        <w:pStyle w:val="1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14:paraId="2203455E" w14:textId="77777777" w:rsidR="000B6F92" w:rsidRDefault="00724085">
      <w:pPr>
        <w:pStyle w:val="1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14:paraId="7288DF91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32. </w:t>
      </w:r>
      <w:r>
        <w:rPr>
          <w:color w:val="000000"/>
          <w:lang w:eastAsia="ru-RU" w:bidi="ru-RU"/>
        </w:rPr>
        <w:t>Перечень услуг, которые являются необходимыми и обязательными для предоставления муниципальной услуги, утверждается нормативным правовым актом органа местного самоуправления Оренбургской области.</w:t>
      </w:r>
    </w:p>
    <w:p w14:paraId="07F5B544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 xml:space="preserve">33. Информационные системы, используемые для предоставления </w:t>
      </w:r>
      <w:r>
        <w:rPr>
          <w:color w:val="000000"/>
          <w:lang w:eastAsia="ru-RU" w:bidi="ru-RU"/>
        </w:rPr>
        <w:t>муниципальной услуги, не предусмотрены</w:t>
      </w:r>
      <w:r>
        <w:t>.</w:t>
      </w:r>
    </w:p>
    <w:p w14:paraId="7837A148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34. При предоставлении муниципальной услуги через многофункциональный центр в соответствии с соглашением о взаимодействии между многофункциональным центром и органом местного самоуправления осуществляется:</w:t>
      </w:r>
    </w:p>
    <w:p w14:paraId="09332E1D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 прием з</w:t>
      </w:r>
      <w:r>
        <w:t>апроса о предоставлении муниципальной услуги;</w:t>
      </w:r>
    </w:p>
    <w:p w14:paraId="0B7CB1D4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б) информирование и консультирование заявителей о порядке предоставления муниципальной услуги в многофункциональном центре, а также по иным вопросам, связанным с предоставлением муниципальной услуги;</w:t>
      </w:r>
    </w:p>
    <w:p w14:paraId="49BEDAB2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в) извещен</w:t>
      </w:r>
      <w:r>
        <w:t>ие заявителя о результате рассмотрения заявления;</w:t>
      </w:r>
    </w:p>
    <w:p w14:paraId="39D8BFD9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</w:t>
      </w:r>
      <w:r>
        <w:t>ента (в случае подачи заявления в электронной форме через ЕПГУ).</w:t>
      </w:r>
    </w:p>
    <w:p w14:paraId="4B44B1DC" w14:textId="77777777" w:rsidR="000B6F92" w:rsidRDefault="00724085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t>35. Особенности выполнения административных процедур в многофункциональном центре, а также порядок и сроки передачи документов устанавливаются соглашением о взаимодействии между многофункцион</w:t>
      </w:r>
      <w:r>
        <w:t>альным центром и органом местного самоуправления.</w:t>
      </w:r>
    </w:p>
    <w:p w14:paraId="25683072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36.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</w:t>
      </w:r>
      <w:r>
        <w:t>димости дополнительной подачи запроса заявителя в какой-либо иной форме.</w:t>
      </w:r>
    </w:p>
    <w:p w14:paraId="291751FE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37.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</w:t>
      </w:r>
      <w:r>
        <w:t>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EB1492C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При формировании заявления заявителю </w:t>
      </w:r>
      <w:r>
        <w:t>обеспечивается:</w:t>
      </w:r>
    </w:p>
    <w:p w14:paraId="72511D42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возможность копирования и сохранения заявления и иных документов, указанных в пунктах 12, 13 настоящего административного регламента, </w:t>
      </w:r>
      <w:r>
        <w:lastRenderedPageBreak/>
        <w:t>необходимых для предоставления муниципальной услуги;</w:t>
      </w:r>
    </w:p>
    <w:p w14:paraId="2CDC6BFB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печати на бумажном носителе копии электро</w:t>
      </w:r>
      <w:r>
        <w:t>нной формы заявления;</w:t>
      </w:r>
    </w:p>
    <w:p w14:paraId="1F275187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426F7D9C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заполнение по</w:t>
      </w:r>
      <w:r>
        <w:t>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A32B425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вернуться на любой из этапов заполнения э</w:t>
      </w:r>
      <w:r>
        <w:t>лектронной формы заявления без потери ранее введенной информации;</w:t>
      </w:r>
    </w:p>
    <w:p w14:paraId="1635CD8E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291B7975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Сформированное </w:t>
      </w:r>
      <w:r>
        <w:t>и подписанное заявление и иные документы, необходимые для предоставления муниципальной услуги, направляются в орган местного самоуправления посредством ЕПГУ.</w:t>
      </w:r>
    </w:p>
    <w:p w14:paraId="1E0F522D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38. Орган местного самоуправления обеспечивает в сроки, указанные в пункте 10 настоящего администр</w:t>
      </w:r>
      <w:r>
        <w:t>ативного регламента:</w:t>
      </w:r>
    </w:p>
    <w:p w14:paraId="4CD04590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6D098E82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</w:t>
      </w:r>
      <w:r>
        <w:t xml:space="preserve"> об отказе в приеме документов, необходимых для предоставления муниципальной услуги;</w:t>
      </w:r>
    </w:p>
    <w:p w14:paraId="22AD1255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в) передача заявления и приложенных к нему документов в структурное подразделение органа местного самоуправления, уполномоченного на рассмотрение муниципальной услуги, наз</w:t>
      </w:r>
      <w:r>
        <w:t>начение должностного лица, ответственного за предоставление муниципальной услуги;</w:t>
      </w:r>
    </w:p>
    <w:p w14:paraId="64A4F927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г) рассмотрение заявления уполномоченным структурным подразделением и подготовка проектов соответствующих решений.</w:t>
      </w:r>
    </w:p>
    <w:p w14:paraId="27F748CD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Электронное заявление становится доступным для должностного</w:t>
      </w:r>
      <w:r>
        <w:t xml:space="preserve"> лица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органом местного самоуправления для предоставления муниципальной услуги (</w:t>
      </w:r>
      <w:r>
        <w:t>далее – ГИС).</w:t>
      </w:r>
    </w:p>
    <w:p w14:paraId="54B0AF12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Ответственное должностное лицо:</w:t>
      </w:r>
    </w:p>
    <w:p w14:paraId="19393423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14:paraId="4291DA16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рассматривает поступившие заявления и приложенные образы документов (документы);</w:t>
      </w:r>
    </w:p>
    <w:p w14:paraId="706860BF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производит действия в </w:t>
      </w:r>
      <w:r>
        <w:t>соответствии с пунктом 41 настоящего административного регламента.</w:t>
      </w:r>
    </w:p>
    <w:p w14:paraId="6F5468A9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39. Заявителю в качестве результата предоставления муниципальной услуги обеспечивается возможность получения документа:</w:t>
      </w:r>
    </w:p>
    <w:p w14:paraId="143FFD2E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lastRenderedPageBreak/>
        <w:t>в форме электронного документа, подписанного УКЭП уполномоченного дол</w:t>
      </w:r>
      <w:r>
        <w:t>жностного лица органа местного самоуправления, направленного заявителю в личный кабинет на ЕПГУ;</w:t>
      </w:r>
    </w:p>
    <w:p w14:paraId="75E082D5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центр.</w:t>
      </w:r>
    </w:p>
    <w:p w14:paraId="41081D44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40.</w:t>
      </w:r>
      <w: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</w:t>
      </w:r>
      <w:r>
        <w:t>цию о дальнейших действиях в личном кабинете по собственной инициативе, в любое время.</w:t>
      </w:r>
    </w:p>
    <w:p w14:paraId="6F578527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0B9C2601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 уведомление о приеме и регистрации заявления и иных документов, необходимых для пр</w:t>
      </w:r>
      <w:r>
        <w:t>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</w:t>
      </w:r>
      <w:r>
        <w:t>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06A9928" w14:textId="77777777" w:rsidR="000B6F92" w:rsidRDefault="00724085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</w:t>
      </w:r>
      <w:r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824E21" w14:textId="77777777" w:rsidR="000B6F92" w:rsidRDefault="000B6F92">
      <w:pPr>
        <w:pStyle w:val="11"/>
        <w:shd w:val="clear" w:color="auto" w:fill="auto"/>
        <w:ind w:firstLine="720"/>
        <w:jc w:val="both"/>
      </w:pPr>
    </w:p>
    <w:p w14:paraId="65FBFD1D" w14:textId="77777777" w:rsidR="000B6F92" w:rsidRDefault="00724085">
      <w:pPr>
        <w:pStyle w:val="11"/>
        <w:numPr>
          <w:ilvl w:val="0"/>
          <w:numId w:val="2"/>
        </w:numPr>
        <w:shd w:val="clear" w:color="auto" w:fill="auto"/>
        <w:tabs>
          <w:tab w:val="left" w:pos="1334"/>
        </w:tabs>
        <w:spacing w:after="300"/>
        <w:ind w:left="140" w:firstLine="580"/>
        <w:jc w:val="center"/>
      </w:pPr>
      <w:r>
        <w:rPr>
          <w:b/>
          <w:bCs/>
          <w:color w:val="000000"/>
          <w:lang w:eastAsia="ru-RU" w:bidi="ru-RU"/>
        </w:rPr>
        <w:t xml:space="preserve">Состав, последовательность и сроки выполнения административных процедур </w:t>
      </w:r>
    </w:p>
    <w:p w14:paraId="0F2A1E90" w14:textId="77777777" w:rsidR="000B6F92" w:rsidRDefault="00724085">
      <w:pPr>
        <w:pStyle w:val="11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</w:t>
      </w:r>
      <w:r>
        <w:rPr>
          <w:b/>
          <w:bCs/>
          <w:color w:val="000000"/>
          <w:lang w:eastAsia="ru-RU" w:bidi="ru-RU"/>
        </w:rPr>
        <w:t xml:space="preserve">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</w:t>
      </w:r>
      <w:r>
        <w:rPr>
          <w:b/>
          <w:bCs/>
          <w:color w:val="000000"/>
          <w:lang w:eastAsia="ru-RU" w:bidi="ru-RU"/>
        </w:rPr>
        <w:t>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5DE32E03" w14:textId="77777777" w:rsidR="000B6F92" w:rsidRDefault="00724085">
      <w:pPr>
        <w:pStyle w:val="1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41. Вариантом предоставления муниципальной услуги является постановка граждан на учет в качестве лиц, имеющих пра</w:t>
      </w:r>
      <w:r>
        <w:rPr>
          <w:bCs/>
        </w:rPr>
        <w:t>во на предоставление земельных участков в собственность бесплатно.</w:t>
      </w:r>
    </w:p>
    <w:p w14:paraId="6F690FAA" w14:textId="77777777" w:rsidR="000B6F92" w:rsidRDefault="00724085">
      <w:pPr>
        <w:pStyle w:val="1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 xml:space="preserve">42. В случае выявления опечаток и ошибок в выданных в результате предоставления муниципальной услуги документах заявитель вправе обратиться в </w:t>
      </w:r>
      <w:r>
        <w:rPr>
          <w:bCs/>
        </w:rPr>
        <w:lastRenderedPageBreak/>
        <w:t>орган местного самоуправления с заявлением об и</w:t>
      </w:r>
      <w:r>
        <w:rPr>
          <w:bCs/>
        </w:rPr>
        <w:t xml:space="preserve">справлении допущенных опечаток и (или) ошибок в выданных в результате предоставления муниципальной услуги документах в соответствии с приложением № 1, 2 настоящего административного регламента (далее – заявление по форме приложения № 5). </w:t>
      </w:r>
    </w:p>
    <w:p w14:paraId="2C8AE026" w14:textId="77777777" w:rsidR="000B6F92" w:rsidRDefault="00724085">
      <w:pPr>
        <w:pStyle w:val="1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Исправление допущ</w:t>
      </w:r>
      <w:r>
        <w:rPr>
          <w:bCs/>
        </w:rPr>
        <w:t>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66C5E127" w14:textId="77777777" w:rsidR="000B6F92" w:rsidRDefault="00724085">
      <w:pPr>
        <w:pStyle w:val="1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1) заявитель при обнаружении опечаток и ошибок в документах, выданных в результате предоставления муниципальной услуги, обращ</w:t>
      </w:r>
      <w:r>
        <w:rPr>
          <w:bCs/>
        </w:rPr>
        <w:t>ается лично в орган местного самоуправления с заявлением по форме приложения № 5;</w:t>
      </w:r>
    </w:p>
    <w:p w14:paraId="505B7CB8" w14:textId="77777777" w:rsidR="000B6F92" w:rsidRDefault="00724085">
      <w:pPr>
        <w:pStyle w:val="1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2) орган местного самоуправления при получении заявления по форме приложения № 5, рассматривает необходимость внесения соответствующих изменений в документы, являющиеся резул</w:t>
      </w:r>
      <w:r>
        <w:rPr>
          <w:bCs/>
        </w:rPr>
        <w:t>ьтатом предоставления муниципальной услуги;</w:t>
      </w:r>
    </w:p>
    <w:p w14:paraId="60CC79BB" w14:textId="77777777" w:rsidR="000B6F92" w:rsidRDefault="00724085">
      <w:pPr>
        <w:pStyle w:val="1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3) 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14:paraId="1F66E170" w14:textId="77777777" w:rsidR="000B6F92" w:rsidRDefault="00724085">
      <w:pPr>
        <w:pStyle w:val="1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 xml:space="preserve">Срок устранения опечаток и ошибок не должен превышать 3 (трех) </w:t>
      </w:r>
      <w:r>
        <w:rPr>
          <w:bCs/>
        </w:rPr>
        <w:t>рабочих дней с даты регистрации заявления по форме приложения № 5.</w:t>
      </w:r>
    </w:p>
    <w:p w14:paraId="48E34BBF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43. Выдача дубликата документа, выданного по результатам предоставления муниципальной услуги, предусмотрена.</w:t>
      </w:r>
    </w:p>
    <w:p w14:paraId="52DDB1DB" w14:textId="77777777" w:rsidR="000B6F92" w:rsidRDefault="000B6F92">
      <w:pPr>
        <w:pStyle w:val="11"/>
        <w:tabs>
          <w:tab w:val="left" w:pos="1334"/>
        </w:tabs>
        <w:ind w:firstLine="765"/>
        <w:jc w:val="both"/>
        <w:rPr>
          <w:bCs/>
        </w:rPr>
      </w:pPr>
    </w:p>
    <w:p w14:paraId="1DFD05BD" w14:textId="77777777" w:rsidR="000B6F92" w:rsidRDefault="000B6F92">
      <w:pPr>
        <w:pStyle w:val="11"/>
        <w:tabs>
          <w:tab w:val="left" w:pos="1334"/>
        </w:tabs>
        <w:jc w:val="both"/>
        <w:rPr>
          <w:bCs/>
        </w:rPr>
      </w:pPr>
    </w:p>
    <w:p w14:paraId="0ED1DBB6" w14:textId="77777777" w:rsidR="000B6F92" w:rsidRDefault="0072408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14:paraId="23E68380" w14:textId="77777777" w:rsidR="000B6F92" w:rsidRDefault="000B6F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F89AF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Профилирован</w:t>
      </w:r>
      <w:r>
        <w:rPr>
          <w:rFonts w:ascii="Times New Roman" w:hAnsi="Times New Roman" w:cs="Times New Roman"/>
          <w:sz w:val="28"/>
          <w:szCs w:val="28"/>
        </w:rPr>
        <w:t>ие заявителей в соответствии с вариантом предоставления муниципальной услуги, соответствующим признакам заявителя в органе местного самоуправления, на ЕПГУ и в многофункциональном центре не осуществляется.</w:t>
      </w:r>
    </w:p>
    <w:p w14:paraId="4F61E3A7" w14:textId="77777777" w:rsidR="000B6F92" w:rsidRDefault="000B6F92">
      <w:pPr>
        <w:pStyle w:val="11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</w:p>
    <w:p w14:paraId="796758C7" w14:textId="77777777" w:rsidR="000B6F92" w:rsidRDefault="00724085">
      <w:pPr>
        <w:pStyle w:val="11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Подразделы, содержащие описание </w:t>
      </w:r>
      <w:r>
        <w:rPr>
          <w:b/>
          <w:bCs/>
          <w:color w:val="000000"/>
          <w:lang w:eastAsia="ru-RU" w:bidi="ru-RU"/>
        </w:rPr>
        <w:t>вариантов предоставления муниципальной услуги</w:t>
      </w:r>
    </w:p>
    <w:p w14:paraId="0CC5C5B4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14:paraId="1A3E442A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14:paraId="61C9B475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межведомственное информационное взаимодействие (при необходимости);</w:t>
      </w:r>
    </w:p>
    <w:p w14:paraId="121CC4FF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14:paraId="74BE31F7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предоставления результата муниципальной услуги.</w:t>
      </w:r>
    </w:p>
    <w:p w14:paraId="3F8FCDF0" w14:textId="77777777" w:rsidR="000B6F92" w:rsidRDefault="000B6F9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DC37BF" w14:textId="77777777" w:rsidR="000B6F92" w:rsidRDefault="0072408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14:paraId="3D535FC5" w14:textId="77777777" w:rsidR="000B6F92" w:rsidRDefault="000B6F9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8DEA0C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 Основания для получения от заявителя дополнительных документов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(или) информации в процессе предоставления муниципальной услуги отсутствуют.</w:t>
      </w:r>
    </w:p>
    <w:p w14:paraId="5958B443" w14:textId="77777777" w:rsidR="000B6F92" w:rsidRDefault="000B6F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84961" w14:textId="77777777" w:rsidR="000B6F92" w:rsidRDefault="0072408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14:paraId="47F3DC50" w14:textId="77777777" w:rsidR="000B6F92" w:rsidRDefault="000B6F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7CD3D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 Описание административных процеду</w:t>
      </w:r>
      <w:r>
        <w:rPr>
          <w:rFonts w:ascii="Times New Roman" w:eastAsia="Times New Roman" w:hAnsi="Times New Roman" w:cs="Times New Roman"/>
          <w:sz w:val="28"/>
          <w:szCs w:val="28"/>
        </w:rPr>
        <w:t>р предоставления муниципальной услуги представлено в приложении № 4 к настоящему административному регламенту.</w:t>
      </w:r>
    </w:p>
    <w:p w14:paraId="506997BE" w14:textId="77777777" w:rsidR="000B6F92" w:rsidRDefault="000B6F9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F3427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 отказа в выдаче этого дубликата</w:t>
      </w:r>
    </w:p>
    <w:p w14:paraId="5CB0BE18" w14:textId="77777777" w:rsidR="000B6F92" w:rsidRDefault="000B6F9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79775D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(далее - заявление о выдаче дубликата).</w:t>
      </w:r>
    </w:p>
    <w:p w14:paraId="65E4D9B0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муниципальной услуги. 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</w:t>
      </w:r>
      <w:r>
        <w:rPr>
          <w:rFonts w:ascii="Times New Roman" w:eastAsia="Times New Roman" w:hAnsi="Times New Roman" w:cs="Times New Roman"/>
          <w:sz w:val="28"/>
          <w:szCs w:val="28"/>
        </w:rPr>
        <w:t>наделения его заявителем в порядке, установленном законодательством Российской Федерации, соответствующими полномочиями.</w:t>
      </w:r>
    </w:p>
    <w:p w14:paraId="178029E7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 Заявление о выдаче дубликата должно содержать следующие сведения:</w:t>
      </w:r>
    </w:p>
    <w:p w14:paraId="2AD44B27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ФИО заявителя (представителя заявителя) ранее предоставленной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14:paraId="2D53CE8B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информацию, позволяющую идентифицировать ранее выданный результат предоставления муниципальной услуги.</w:t>
      </w:r>
    </w:p>
    <w:p w14:paraId="032766E4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51. Заявление о выдаче дубликата представляется способами, указанными в пункте 21 настоящего административного регламента, за искл</w:t>
      </w:r>
      <w:r>
        <w:rPr>
          <w:rFonts w:ascii="Times New Roman" w:eastAsia="Times New Roman" w:hAnsi="Times New Roman" w:cs="Times New Roman"/>
          <w:sz w:val="28"/>
          <w:szCs w:val="28"/>
        </w:rPr>
        <w:t>ючением положений, касающихся возможности представлять документы в электронном виде. Прием и регистрация заявления о выдаче дубликата осуществляется в порядке, предусмотренном пунктом 41 настоящего административного регламента, за исключением положений, ка</w:t>
      </w:r>
      <w:r>
        <w:rPr>
          <w:rFonts w:ascii="Times New Roman" w:eastAsia="Times New Roman" w:hAnsi="Times New Roman" w:cs="Times New Roman"/>
          <w:sz w:val="28"/>
          <w:szCs w:val="28"/>
        </w:rPr>
        <w:t>сающихся возможности представлять документы в электронном виде.</w:t>
      </w:r>
    </w:p>
    <w:p w14:paraId="19A2FBBE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52. 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14:paraId="1CA0635F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53. Основанием для отказа в выдаче дубликата документа, выданного по 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зультатам предоставления муниципальной услуги, является:</w:t>
      </w:r>
    </w:p>
    <w:p w14:paraId="5010F898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в заявлении о выдаче дубликата документа, выданного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 предоставления муниципальной услуги, информации, позволяющей идентифицировать ранее выданный документ;</w:t>
      </w:r>
    </w:p>
    <w:p w14:paraId="361DCB31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о выдаче дубликата документа, выданного по результатам предоставления муниципальной услуги, не уполномоченным лицом.</w:t>
      </w:r>
    </w:p>
    <w:p w14:paraId="3008E6D3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 Критерием принятия решения о выдаче дубликата документа, выданного по результатам предоставления муниципальной услуги, являет</w:t>
      </w:r>
      <w:r>
        <w:rPr>
          <w:rFonts w:ascii="Times New Roman" w:eastAsia="Times New Roman" w:hAnsi="Times New Roman" w:cs="Times New Roman"/>
          <w:sz w:val="28"/>
          <w:szCs w:val="28"/>
        </w:rPr>
        <w:t>ся отсутствие оснований для отказа в выдаче дубликата документа, выданного по результатам предоставления муниципальной услуги.</w:t>
      </w:r>
    </w:p>
    <w:p w14:paraId="608C0631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55. Принятие решения, подготовка дубликата документа, выданного по результатам предоставления муниципальной услуги, или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та предоставления муниципальной услуги.</w:t>
      </w:r>
    </w:p>
    <w:p w14:paraId="76D661F6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 При подготовке дубликата документа, выданного по результатам предоставления муниципальной услуги, не допускается:</w:t>
      </w:r>
    </w:p>
    <w:p w14:paraId="1979043E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52A48B53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</w:rPr>
        <w:t>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14:paraId="0D81CFF7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 Выдача заявителю дубликата документа, выданного по результатам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пунктом 10 настоящего административного регламента.</w:t>
      </w:r>
    </w:p>
    <w:p w14:paraId="4813DDEB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 Максимальный срок выдачи дубликата документа,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выданного по результатам предоставления муниципальной услуги не должен превышать срок предоставления муниципальной услуги, указанный в пункте 10 настоящего административного регламента.</w:t>
      </w:r>
    </w:p>
    <w:p w14:paraId="3D355A23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59. Результатом процедуры является:</w:t>
      </w:r>
    </w:p>
    <w:p w14:paraId="42CFBB6B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выдача дубликата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документа, выданного по результатам предоставления муниципальной услуги;</w:t>
      </w:r>
    </w:p>
    <w:p w14:paraId="3655D562" w14:textId="77777777" w:rsidR="000B6F92" w:rsidRDefault="007240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14:paraId="15E7DE74" w14:textId="77777777" w:rsidR="000B6F92" w:rsidRDefault="000B6F92">
      <w:pPr>
        <w:pStyle w:val="11"/>
        <w:shd w:val="clear" w:color="auto" w:fill="auto"/>
        <w:ind w:firstLine="709"/>
        <w:jc w:val="both"/>
        <w:rPr>
          <w:b/>
          <w:bCs/>
          <w:color w:val="000000"/>
          <w:lang w:eastAsia="ru-RU" w:bidi="ru-RU"/>
        </w:rPr>
      </w:pPr>
    </w:p>
    <w:p w14:paraId="7B4DD769" w14:textId="77777777" w:rsidR="000B6F92" w:rsidRDefault="00724085">
      <w:pPr>
        <w:pStyle w:val="11"/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val="en-US" w:eastAsia="ru-RU" w:bidi="ru-RU"/>
        </w:rPr>
        <w:t>IV</w:t>
      </w:r>
      <w:r>
        <w:rPr>
          <w:b/>
          <w:bCs/>
          <w:color w:val="000000"/>
          <w:lang w:eastAsia="ru-RU" w:bidi="ru-RU"/>
        </w:rPr>
        <w:t>. Формы контроля за исполнением административного регламента</w:t>
      </w:r>
    </w:p>
    <w:p w14:paraId="744DDE16" w14:textId="77777777" w:rsidR="000B6F92" w:rsidRDefault="00724085">
      <w:pPr>
        <w:pStyle w:val="11"/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</w:t>
      </w:r>
      <w:r>
        <w:rPr>
          <w:b/>
          <w:bCs/>
          <w:color w:val="000000"/>
          <w:lang w:eastAsia="ru-RU" w:bidi="ru-RU"/>
        </w:rPr>
        <w:t>док осуществления текущего контроля за соблюдением</w:t>
      </w:r>
      <w:r>
        <w:rPr>
          <w:b/>
          <w:bCs/>
          <w:color w:val="000000"/>
          <w:lang w:eastAsia="ru-RU" w:bidi="ru-RU"/>
        </w:rPr>
        <w:br/>
        <w:t>и исполнением ответственными должностными лицами положений</w:t>
      </w:r>
      <w:r>
        <w:rPr>
          <w:b/>
          <w:bCs/>
          <w:color w:val="000000"/>
          <w:lang w:eastAsia="ru-RU" w:bidi="ru-RU"/>
        </w:rPr>
        <w:br/>
        <w:t>регламента и иных нормативных правовых актов,</w:t>
      </w:r>
      <w:r>
        <w:rPr>
          <w:b/>
          <w:bCs/>
          <w:color w:val="000000"/>
          <w:lang w:eastAsia="ru-RU" w:bidi="ru-RU"/>
        </w:rPr>
        <w:br/>
        <w:t>устанавливающих требования к предоставлению муниципальной услуги, а также принятием ими решений</w:t>
      </w:r>
    </w:p>
    <w:p w14:paraId="6A4DF770" w14:textId="77777777" w:rsidR="000B6F92" w:rsidRDefault="00724085">
      <w:pPr>
        <w:pStyle w:val="11"/>
        <w:tabs>
          <w:tab w:val="left" w:pos="1186"/>
        </w:tabs>
        <w:ind w:firstLine="709"/>
        <w:jc w:val="both"/>
      </w:pPr>
      <w:r>
        <w:t xml:space="preserve">60. </w:t>
      </w:r>
      <w:r>
        <w:t xml:space="preserve">Текущий контроль за соблюдением последовательности действий, определенных административными процедурами, и принятием решений </w:t>
      </w:r>
      <w:r>
        <w:lastRenderedPageBreak/>
        <w:t>осуществляется уполномоченными должностными лицами органа местного самоуправления, ответственными за предоставление муниципальной у</w:t>
      </w:r>
      <w:r>
        <w:t>слуги.</w:t>
      </w:r>
    </w:p>
    <w:p w14:paraId="4C1A70DC" w14:textId="77777777" w:rsidR="000B6F92" w:rsidRDefault="00724085">
      <w:pPr>
        <w:pStyle w:val="11"/>
        <w:shd w:val="clear" w:color="auto" w:fill="auto"/>
        <w:tabs>
          <w:tab w:val="left" w:pos="1186"/>
        </w:tabs>
        <w:ind w:firstLine="709"/>
        <w:jc w:val="both"/>
      </w:pPr>
      <w:r>
        <w:t>61.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</w:t>
      </w:r>
      <w:r>
        <w:t>ссийской Федерации уполномоченными должностными лицами органа местного самоуправления.</w:t>
      </w:r>
    </w:p>
    <w:p w14:paraId="2D68745A" w14:textId="77777777" w:rsidR="000B6F92" w:rsidRDefault="000B6F92">
      <w:pPr>
        <w:pStyle w:val="1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14:paraId="1B445EAA" w14:textId="77777777" w:rsidR="000B6F92" w:rsidRDefault="00724085">
      <w:pPr>
        <w:pStyle w:val="1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периодичность осуществления плановых и внеплановых</w:t>
      </w:r>
      <w:r>
        <w:rPr>
          <w:b/>
          <w:bCs/>
          <w:color w:val="000000"/>
          <w:lang w:eastAsia="ru-RU" w:bidi="ru-RU"/>
        </w:rPr>
        <w:br/>
        <w:t xml:space="preserve">проверок полноты и качества предоставления муниципальной услуги, в том числе порядок и формы </w:t>
      </w:r>
      <w:r>
        <w:rPr>
          <w:b/>
          <w:bCs/>
          <w:color w:val="000000"/>
          <w:lang w:eastAsia="ru-RU" w:bidi="ru-RU"/>
        </w:rPr>
        <w:t>контроля за полнотой и качеством предоставления муниципальной услуги</w:t>
      </w:r>
    </w:p>
    <w:p w14:paraId="28F05B8D" w14:textId="77777777" w:rsidR="000B6F92" w:rsidRDefault="00724085">
      <w:pPr>
        <w:pStyle w:val="11"/>
        <w:shd w:val="clear" w:color="auto" w:fill="auto"/>
        <w:tabs>
          <w:tab w:val="left" w:pos="1186"/>
        </w:tabs>
        <w:ind w:firstLine="709"/>
        <w:jc w:val="both"/>
      </w:pPr>
      <w:r>
        <w:rPr>
          <w:color w:val="000000"/>
          <w:lang w:eastAsia="ru-RU" w:bidi="ru-RU"/>
        </w:rPr>
        <w:t>62.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7F5081E" w14:textId="77777777" w:rsidR="000B6F92" w:rsidRDefault="00724085">
      <w:pPr>
        <w:pStyle w:val="11"/>
        <w:shd w:val="clear" w:color="auto" w:fill="auto"/>
        <w:tabs>
          <w:tab w:val="left" w:pos="1105"/>
        </w:tabs>
        <w:ind w:firstLine="709"/>
        <w:jc w:val="both"/>
      </w:pPr>
      <w:r>
        <w:rPr>
          <w:color w:val="000000"/>
          <w:lang w:eastAsia="ru-RU" w:bidi="ru-RU"/>
        </w:rPr>
        <w:t xml:space="preserve">Плановые проверки осуществляются на основании годовых </w:t>
      </w:r>
      <w:r>
        <w:rPr>
          <w:color w:val="000000"/>
          <w:lang w:eastAsia="ru-RU" w:bidi="ru-RU"/>
        </w:rPr>
        <w:t>планов работы органа местного самоуправления, утверждаемых руководителем органа местного самоуправления. При плановой проверке полноты и качества предоставления муниципальной услуги контролю подлежат:</w:t>
      </w:r>
    </w:p>
    <w:p w14:paraId="7E451CD8" w14:textId="77777777" w:rsidR="000B6F92" w:rsidRDefault="00724085">
      <w:pPr>
        <w:pStyle w:val="11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соблюдение сроков предоставления муниципальной услуги; </w:t>
      </w:r>
    </w:p>
    <w:p w14:paraId="3C708248" w14:textId="77777777" w:rsidR="000B6F92" w:rsidRDefault="00724085">
      <w:pPr>
        <w:pStyle w:val="1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соблюдение положений настоящего административного регламента;</w:t>
      </w:r>
    </w:p>
    <w:p w14:paraId="4342C8B7" w14:textId="77777777" w:rsidR="000B6F92" w:rsidRDefault="00724085">
      <w:pPr>
        <w:pStyle w:val="1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14:paraId="741AF609" w14:textId="77777777" w:rsidR="000B6F92" w:rsidRDefault="00724085">
      <w:pPr>
        <w:pStyle w:val="11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Внеплановая проверка может проводиться по конкретному обращению заявителя. Результаты проверок о</w:t>
      </w:r>
      <w:r>
        <w:rPr>
          <w:color w:val="000000"/>
          <w:lang w:eastAsia="ru-RU" w:bidi="ru-RU"/>
        </w:rPr>
        <w:t>формляются в виде справки, в которой отмечаются недостатки и предложения по их устранению.</w:t>
      </w:r>
    </w:p>
    <w:p w14:paraId="495DA424" w14:textId="77777777" w:rsidR="000B6F92" w:rsidRDefault="000B6F92">
      <w:pPr>
        <w:pStyle w:val="11"/>
        <w:shd w:val="clear" w:color="auto" w:fill="auto"/>
        <w:ind w:firstLine="560"/>
        <w:jc w:val="both"/>
        <w:rPr>
          <w:color w:val="000000"/>
          <w:lang w:eastAsia="ru-RU" w:bidi="ru-RU"/>
        </w:rPr>
      </w:pPr>
    </w:p>
    <w:p w14:paraId="286ED012" w14:textId="77777777" w:rsidR="000B6F92" w:rsidRDefault="00724085">
      <w:pPr>
        <w:pStyle w:val="11"/>
        <w:shd w:val="clear" w:color="auto" w:fill="auto"/>
        <w:spacing w:after="320"/>
        <w:ind w:firstLine="20"/>
        <w:jc w:val="center"/>
      </w:pPr>
      <w:r>
        <w:rPr>
          <w:b/>
          <w:bCs/>
          <w:color w:val="000000"/>
          <w:lang w:eastAsia="ru-RU" w:bidi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</w:t>
      </w:r>
      <w:r>
        <w:rPr>
          <w:b/>
          <w:bCs/>
          <w:color w:val="000000"/>
          <w:lang w:eastAsia="ru-RU" w:bidi="ru-RU"/>
        </w:rPr>
        <w:t>вления муниципальной услуги</w:t>
      </w:r>
    </w:p>
    <w:p w14:paraId="3E3117F5" w14:textId="77777777" w:rsidR="000B6F92" w:rsidRDefault="00724085">
      <w:pPr>
        <w:pStyle w:val="11"/>
        <w:shd w:val="clear" w:color="auto" w:fill="auto"/>
        <w:tabs>
          <w:tab w:val="left" w:pos="1109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</w:t>
      </w:r>
      <w:r>
        <w:rPr>
          <w:color w:val="000000"/>
          <w:lang w:eastAsia="ru-RU" w:bidi="ru-RU"/>
        </w:rPr>
        <w:t>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7C70EE89" w14:textId="77777777" w:rsidR="000B6F92" w:rsidRDefault="000B6F92">
      <w:pPr>
        <w:pStyle w:val="11"/>
        <w:shd w:val="clear" w:color="auto" w:fill="auto"/>
        <w:tabs>
          <w:tab w:val="left" w:pos="1109"/>
        </w:tabs>
        <w:jc w:val="both"/>
        <w:rPr>
          <w:color w:val="000000"/>
          <w:lang w:eastAsia="ru-RU" w:bidi="ru-RU"/>
        </w:rPr>
      </w:pPr>
    </w:p>
    <w:p w14:paraId="137C0A7D" w14:textId="77777777" w:rsidR="000B6F92" w:rsidRDefault="00724085">
      <w:pPr>
        <w:pStyle w:val="1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Требования к порядку и формам контроля за предоставлением</w:t>
      </w:r>
      <w:r>
        <w:rPr>
          <w:b/>
          <w:bCs/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t>муниципальной услуги, в том числе со стороны граждан,</w:t>
      </w:r>
      <w:r>
        <w:rPr>
          <w:b/>
          <w:bCs/>
          <w:color w:val="000000"/>
          <w:lang w:eastAsia="ru-RU" w:bidi="ru-RU"/>
        </w:rPr>
        <w:br/>
        <w:t>их объединений и организаций</w:t>
      </w:r>
    </w:p>
    <w:p w14:paraId="18AB15AF" w14:textId="77777777" w:rsidR="000B6F92" w:rsidRDefault="00724085">
      <w:pPr>
        <w:pStyle w:val="11"/>
        <w:shd w:val="clear" w:color="auto" w:fill="auto"/>
        <w:tabs>
          <w:tab w:val="left" w:pos="1109"/>
        </w:tabs>
        <w:ind w:firstLine="709"/>
        <w:jc w:val="both"/>
      </w:pPr>
      <w:r>
        <w:t xml:space="preserve">64. Заявители имеют право осуществлять контроль соблюдения положений административного регламента, сроков исполнения административных процедур в </w:t>
      </w:r>
      <w:r>
        <w:lastRenderedPageBreak/>
        <w:t>ходе рассмотрения их заявлен</w:t>
      </w:r>
      <w:r>
        <w:t>ий путем получения устной информации (по телефону) или письменных, в том числе в электронном виде, ответов на их запросы.</w:t>
      </w:r>
    </w:p>
    <w:p w14:paraId="766B9DDB" w14:textId="77777777" w:rsidR="000B6F92" w:rsidRDefault="000B6F92">
      <w:pPr>
        <w:pStyle w:val="11"/>
        <w:shd w:val="clear" w:color="auto" w:fill="auto"/>
        <w:tabs>
          <w:tab w:val="left" w:pos="1109"/>
        </w:tabs>
        <w:ind w:firstLine="709"/>
        <w:jc w:val="both"/>
      </w:pPr>
    </w:p>
    <w:p w14:paraId="1993DF1C" w14:textId="77777777" w:rsidR="000B6F92" w:rsidRDefault="00724085">
      <w:pPr>
        <w:pStyle w:val="11"/>
        <w:shd w:val="clear" w:color="auto" w:fill="auto"/>
        <w:tabs>
          <w:tab w:val="left" w:pos="1014"/>
        </w:tabs>
        <w:spacing w:after="280"/>
        <w:ind w:firstLine="0"/>
        <w:jc w:val="center"/>
      </w:pPr>
      <w:r>
        <w:rPr>
          <w:b/>
          <w:bCs/>
          <w:color w:val="000000"/>
          <w:lang w:val="en-US" w:eastAsia="ru-RU" w:bidi="ru-RU"/>
        </w:rPr>
        <w:t>V</w:t>
      </w:r>
      <w:r>
        <w:rPr>
          <w:b/>
          <w:bCs/>
          <w:color w:val="000000"/>
          <w:lang w:eastAsia="ru-RU" w:bidi="ru-RU"/>
        </w:rPr>
        <w:t>. Досудебный (внесудебный) порядок обжалования решений и действий (бездействия) органа местного самоуправления Оренбургской области,</w:t>
      </w:r>
      <w:r>
        <w:rPr>
          <w:b/>
          <w:bCs/>
          <w:color w:val="000000"/>
          <w:lang w:eastAsia="ru-RU" w:bidi="ru-RU"/>
        </w:rPr>
        <w:t xml:space="preserve"> 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служащих, работников</w:t>
      </w:r>
    </w:p>
    <w:p w14:paraId="58E2F516" w14:textId="77777777" w:rsidR="000B6F92" w:rsidRDefault="00724085">
      <w:pPr>
        <w:pStyle w:val="11"/>
        <w:shd w:val="clear" w:color="auto" w:fill="auto"/>
        <w:spacing w:after="280"/>
        <w:ind w:firstLine="709"/>
        <w:jc w:val="both"/>
      </w:pPr>
      <w:r>
        <w:rPr>
          <w:color w:val="000000"/>
          <w:lang w:eastAsia="ru-RU" w:bidi="ru-RU"/>
        </w:rPr>
        <w:t>65. Заявитель имеет право на обжалование решения и (или) действий (бездействия) органа м</w:t>
      </w:r>
      <w:r>
        <w:rPr>
          <w:color w:val="000000"/>
          <w:lang w:eastAsia="ru-RU" w:bidi="ru-RU"/>
        </w:rPr>
        <w:t>естного самоуправления, должностных лиц органа местного самоуправления, муниципальных служащих, а также работников многофункциональных центров при предоставлении муниципальной услуги в досудебном (внесудебном) порядке (далее – жалоба).</w:t>
      </w:r>
    </w:p>
    <w:p w14:paraId="15E12483" w14:textId="77777777" w:rsidR="000B6F92" w:rsidRDefault="00724085">
      <w:pPr>
        <w:pStyle w:val="1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Органы местного само</w:t>
      </w:r>
      <w:r>
        <w:rPr>
          <w:b/>
          <w:bCs/>
          <w:color w:val="000000"/>
          <w:lang w:eastAsia="ru-RU" w:bidi="ru-RU"/>
        </w:rPr>
        <w:t>управления, организации и уполномоченные на</w:t>
      </w:r>
      <w:r>
        <w:rPr>
          <w:b/>
          <w:bCs/>
          <w:color w:val="000000"/>
          <w:lang w:eastAsia="ru-RU" w:bidi="ru-RU"/>
        </w:rPr>
        <w:br/>
        <w:t>рассмотрение жалобы лица, которым может быть направлена жалоба</w:t>
      </w:r>
      <w:r>
        <w:rPr>
          <w:b/>
          <w:bCs/>
          <w:color w:val="000000"/>
          <w:lang w:eastAsia="ru-RU" w:bidi="ru-RU"/>
        </w:rPr>
        <w:br/>
        <w:t>заявителя в досудебном (внесудебном) порядке</w:t>
      </w:r>
    </w:p>
    <w:p w14:paraId="79426F0F" w14:textId="77777777" w:rsidR="000B6F92" w:rsidRDefault="00724085">
      <w:pPr>
        <w:pStyle w:val="1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  <w:lang w:eastAsia="ru-RU" w:bidi="ru-RU"/>
        </w:rPr>
        <w:t>66. В досудебном (внесудебном) порядке заявитель (представитель) вправе обратиться с жалобой в письменно</w:t>
      </w:r>
      <w:r>
        <w:rPr>
          <w:color w:val="000000"/>
          <w:lang w:eastAsia="ru-RU" w:bidi="ru-RU"/>
        </w:rPr>
        <w:t>й форме на бумажном носителе или в электронной форме:</w:t>
      </w:r>
    </w:p>
    <w:p w14:paraId="04AB7881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орган местного самоуправления - на решение и (или) действия (бездействие) должностного лица, руководителя структурного подразделения органа местного самоуправления, на решение и действия (бездействие)</w:t>
      </w:r>
      <w:r>
        <w:rPr>
          <w:color w:val="000000"/>
          <w:lang w:eastAsia="ru-RU" w:bidi="ru-RU"/>
        </w:rPr>
        <w:t xml:space="preserve"> органа местного самоуправления, руководителя органа местного самоуправления;</w:t>
      </w:r>
    </w:p>
    <w:p w14:paraId="413AAFA0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органа местного самоуправления;</w:t>
      </w:r>
    </w:p>
    <w:p w14:paraId="037060E6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руководителю многофункц</w:t>
      </w:r>
      <w:r>
        <w:rPr>
          <w:color w:val="000000"/>
          <w:lang w:eastAsia="ru-RU" w:bidi="ru-RU"/>
        </w:rPr>
        <w:t>ионального центра - на решения и действия (бездействие) работника многофункционального центра;</w:t>
      </w:r>
    </w:p>
    <w:p w14:paraId="09420DE2" w14:textId="77777777" w:rsidR="000B6F92" w:rsidRDefault="00724085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учредителю многофункционального центра.</w:t>
      </w:r>
    </w:p>
    <w:p w14:paraId="461B3EAA" w14:textId="77777777" w:rsidR="000B6F92" w:rsidRDefault="00724085">
      <w:pPr>
        <w:pStyle w:val="11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органе местного самоуправления, многофункциональном центре, у учредителя многофункционального центра </w:t>
      </w:r>
      <w:r>
        <w:rPr>
          <w:color w:val="000000"/>
          <w:lang w:eastAsia="ru-RU" w:bidi="ru-RU"/>
        </w:rPr>
        <w:t>определяются уполномоченные на рассмотрение жалоб должностные лица.</w:t>
      </w:r>
    </w:p>
    <w:p w14:paraId="1E3FD601" w14:textId="77777777" w:rsidR="000B6F92" w:rsidRDefault="00724085">
      <w:pPr>
        <w:pStyle w:val="1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</w:t>
      </w:r>
      <w:r>
        <w:rPr>
          <w:b/>
          <w:bCs/>
          <w:color w:val="000000"/>
          <w:lang w:eastAsia="ru-RU" w:bidi="ru-RU"/>
        </w:rPr>
        <w:br/>
        <w:t>жалобы, в том числе с использованием Единого портала государственных и муниципальных услуг (функций)</w:t>
      </w:r>
    </w:p>
    <w:p w14:paraId="12019A77" w14:textId="77777777" w:rsidR="000B6F92" w:rsidRDefault="00724085">
      <w:pPr>
        <w:pStyle w:val="11"/>
        <w:shd w:val="clear" w:color="auto" w:fill="auto"/>
        <w:tabs>
          <w:tab w:val="left" w:pos="1273"/>
        </w:tabs>
        <w:spacing w:after="300"/>
        <w:ind w:firstLine="709"/>
        <w:jc w:val="both"/>
      </w:pPr>
      <w:r>
        <w:rPr>
          <w:color w:val="000000"/>
          <w:lang w:eastAsia="ru-RU" w:bidi="ru-RU"/>
        </w:rPr>
        <w:t>67. Информация о поря</w:t>
      </w:r>
      <w:r>
        <w:rPr>
          <w:color w:val="000000"/>
          <w:lang w:eastAsia="ru-RU" w:bidi="ru-RU"/>
        </w:rPr>
        <w:t>дке подачи и рассмотрения жалобы размещается на информационных стендах в местах предоставления муниципальной услуги, на сайте органа местного самоуправления, ЕПГУ, а также предоставляется в устной форме по телефону и (или) на личном приеме либо в письменно</w:t>
      </w:r>
      <w:r>
        <w:rPr>
          <w:color w:val="000000"/>
          <w:lang w:eastAsia="ru-RU" w:bidi="ru-RU"/>
        </w:rPr>
        <w:t>й форме почтовым отправлением по адресу, указанному заявителем.</w:t>
      </w:r>
    </w:p>
    <w:p w14:paraId="628F8040" w14:textId="77777777" w:rsidR="000B6F92" w:rsidRDefault="00724085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>
        <w:rPr>
          <w:b/>
          <w:bCs/>
          <w:color w:val="000000"/>
          <w:lang w:eastAsia="ru-RU" w:bidi="ru-RU"/>
        </w:rPr>
        <w:t>предоставления муниципальной услуги</w:t>
      </w:r>
    </w:p>
    <w:p w14:paraId="3637F9DB" w14:textId="77777777" w:rsidR="000B6F92" w:rsidRDefault="0072408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68. 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14:paraId="1C7921E6" w14:textId="77777777" w:rsidR="000B6F92" w:rsidRDefault="0072408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Федеральный </w:t>
      </w:r>
      <w:hyperlink r:id="rId11"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закон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27.07.2010 № 210-ФЗ «Об организации предоставления государственных и муниципальных услуг»;</w:t>
      </w:r>
    </w:p>
    <w:p w14:paraId="6E163823" w14:textId="77777777" w:rsidR="000B6F92" w:rsidRDefault="0072408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hyperlink r:id="rId12"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РФ от 16.08.2012 № 840 «О порядке подачи и рассмотрения жалоб на решения и действия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657490C5" w14:textId="77777777" w:rsidR="000B6F92" w:rsidRDefault="000B6F9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3E2D1B9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6F947F38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2EE17F75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1BE36593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7DBC8979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44F2D554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32EEC06C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0C58BEF6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43A2A109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51089C8D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526AB599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62C58965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4F34C739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36CBC640" w14:textId="77777777" w:rsidR="000B6F92" w:rsidRDefault="00724085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1</w:t>
      </w:r>
    </w:p>
    <w:p w14:paraId="42815858" w14:textId="77777777" w:rsidR="000B6F92" w:rsidRDefault="0072408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14:paraId="772712AA" w14:textId="77777777" w:rsidR="000B6F92" w:rsidRDefault="00724085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14:paraId="3103F6C6" w14:textId="77777777" w:rsidR="000B6F92" w:rsidRDefault="00724085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14:paraId="001EDCE1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0C5A23" w14:textId="77777777" w:rsidR="000B6F92" w:rsidRDefault="000B6F92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63EAC59C" w14:textId="77777777" w:rsidR="000B6F92" w:rsidRDefault="0072408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Кому: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__________________</w:t>
      </w:r>
    </w:p>
    <w:p w14:paraId="40ABD22E" w14:textId="77777777" w:rsidR="000B6F92" w:rsidRDefault="0072408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______</w:t>
      </w:r>
    </w:p>
    <w:p w14:paraId="1AAB06C1" w14:textId="77777777" w:rsidR="000B6F92" w:rsidRDefault="0072408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</w:t>
      </w:r>
    </w:p>
    <w:p w14:paraId="2E2EDE00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7076F34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</w:p>
    <w:p w14:paraId="5342097D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14:paraId="2772D3F5" w14:textId="77777777" w:rsidR="000B6F92" w:rsidRDefault="000B6F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3A25C8" w14:textId="77777777" w:rsidR="000B6F92" w:rsidRDefault="000B6F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C86A50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14:paraId="23A32DE5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2471D3" w14:textId="77777777" w:rsidR="000B6F92" w:rsidRDefault="007240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14:paraId="7F2F8381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органа местного самоуправления, осуществляющего выдачу решения)</w:t>
      </w:r>
    </w:p>
    <w:p w14:paraId="5CD4D7E9" w14:textId="77777777" w:rsidR="000B6F92" w:rsidRDefault="000B6F9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6BDCC9" w14:textId="77777777" w:rsidR="000B6F92" w:rsidRDefault="0072408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Законом Оренбургской области от 22.09.2011 № 413/90-V-ОЗ</w:t>
      </w:r>
    </w:p>
    <w:p w14:paraId="0101EE61" w14:textId="77777777" w:rsidR="000B6F92" w:rsidRDefault="007240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«О бесплатном предоставлении на территории Оренбургской области земельных участков гражданам, имеющим трех и более детей» по результатам рассмотрения заявления от __________ (указание даты и времени) № __________ принято решение об учете гражданина: 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 </w:t>
      </w:r>
    </w:p>
    <w:p w14:paraId="4222AD52" w14:textId="77777777" w:rsidR="000B6F92" w:rsidRDefault="007240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14:paraId="475FF177" w14:textId="77777777" w:rsidR="000B6F92" w:rsidRDefault="007240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бесплатного предоставления земельного участ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 в собственность.</w:t>
      </w:r>
    </w:p>
    <w:p w14:paraId="46BF3CE5" w14:textId="77777777" w:rsidR="000B6F92" w:rsidRDefault="000B6F9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8FEECA" w14:textId="77777777" w:rsidR="000B6F92" w:rsidRDefault="000B6F9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C88DCD" w14:textId="77777777" w:rsidR="000B6F92" w:rsidRDefault="007240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очереди: ______________.</w:t>
      </w:r>
    </w:p>
    <w:p w14:paraId="1DF4EA2F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C8D887" w14:textId="77777777" w:rsidR="000B6F92" w:rsidRDefault="007240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Дополнительная информация: ______________.</w:t>
      </w:r>
    </w:p>
    <w:p w14:paraId="4F278982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D33198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322673D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0B6F92" w14:paraId="2FEBA35E" w14:textId="77777777">
        <w:tc>
          <w:tcPr>
            <w:tcW w:w="5098" w:type="dxa"/>
            <w:tcBorders>
              <w:right w:val="single" w:sz="4" w:space="0" w:color="000000"/>
            </w:tcBorders>
          </w:tcPr>
          <w:p w14:paraId="69DF72E3" w14:textId="77777777" w:rsidR="000B6F92" w:rsidRDefault="000B6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659A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14:paraId="1A119772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14:paraId="7DE71467" w14:textId="77777777" w:rsidR="000B6F92" w:rsidRDefault="000B6F92">
      <w:pPr>
        <w:widowControl/>
        <w:spacing w:after="160" w:line="259" w:lineRule="auto"/>
      </w:pPr>
    </w:p>
    <w:p w14:paraId="2506A9A8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0BA75DCA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2EC5B400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71971E84" w14:textId="77777777" w:rsidR="000B6F92" w:rsidRDefault="00724085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2</w:t>
      </w:r>
    </w:p>
    <w:p w14:paraId="4D7AA8D6" w14:textId="77777777" w:rsidR="000B6F92" w:rsidRDefault="0072408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14:paraId="75ABEF62" w14:textId="77777777" w:rsidR="000B6F92" w:rsidRDefault="00724085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14:paraId="600B740B" w14:textId="77777777" w:rsidR="000B6F92" w:rsidRDefault="00724085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14:paraId="326FA423" w14:textId="77777777" w:rsidR="000B6F92" w:rsidRDefault="000B6F92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7FF899E5" w14:textId="77777777" w:rsidR="000B6F92" w:rsidRDefault="000B6F92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7F34D575" w14:textId="77777777" w:rsidR="000B6F92" w:rsidRDefault="0072408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Кому: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__________________</w:t>
      </w:r>
    </w:p>
    <w:p w14:paraId="28EDDFAB" w14:textId="77777777" w:rsidR="000B6F92" w:rsidRDefault="0072408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______</w:t>
      </w:r>
    </w:p>
    <w:p w14:paraId="48AA67D5" w14:textId="77777777" w:rsidR="000B6F92" w:rsidRDefault="0072408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</w:t>
      </w:r>
    </w:p>
    <w:p w14:paraId="4C5E1F82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1EBA2DB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</w:p>
    <w:p w14:paraId="57D38339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отказе в постановке на учет в качестве лиц, имеющих право на предоставление земельных участков в собственность бесплатно</w:t>
      </w:r>
    </w:p>
    <w:p w14:paraId="685E0F7A" w14:textId="77777777" w:rsidR="000B6F92" w:rsidRDefault="000B6F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849921" w14:textId="77777777" w:rsidR="000B6F92" w:rsidRDefault="000B6F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F370B7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14:paraId="1E37DB59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E6A804" w14:textId="77777777" w:rsidR="000B6F92" w:rsidRDefault="007240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14:paraId="2EC8949F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органа местного самоуправления, осуществляющего выдачу решения)</w:t>
      </w:r>
    </w:p>
    <w:p w14:paraId="5FFA5234" w14:textId="77777777" w:rsidR="000B6F92" w:rsidRDefault="000B6F9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3088CF" w14:textId="77777777" w:rsidR="000B6F92" w:rsidRDefault="00724085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По результатам рассмотрения заявления о предоставлении муниципальной услуги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от ___________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______________ и приложенных к нему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документов, на основании _______________ принято решение об отказе в предоставлении муниципальной услуги, по следующим основаниям: </w:t>
      </w:r>
    </w:p>
    <w:p w14:paraId="5DFD2099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3685"/>
        <w:gridCol w:w="4106"/>
      </w:tblGrid>
      <w:tr w:rsidR="000B6F92" w14:paraId="51A0BF91" w14:textId="77777777">
        <w:trPr>
          <w:trHeight w:val="1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EA6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пункта административного регламента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83D0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B6C6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чин отказа в предоставлении услуги</w:t>
            </w:r>
          </w:p>
        </w:tc>
      </w:tr>
      <w:tr w:rsidR="000B6F92" w14:paraId="35B2E369" w14:textId="77777777">
        <w:trPr>
          <w:trHeight w:val="58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FE69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1) п.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C8BA" w14:textId="77777777" w:rsidR="000B6F92" w:rsidRDefault="00724085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Представление неполного пакета документов</w:t>
            </w:r>
          </w:p>
          <w:p w14:paraId="49C66575" w14:textId="77777777" w:rsidR="000B6F92" w:rsidRDefault="000B6F92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03D5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0B6F92" w14:paraId="4D4563D7" w14:textId="77777777">
        <w:trPr>
          <w:trHeight w:val="67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159A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2) п.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259" w14:textId="77777777" w:rsidR="000B6F92" w:rsidRDefault="00724085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Представление документов, утративших силу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5C28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0B6F92" w14:paraId="1AF6C042" w14:textId="77777777">
        <w:trPr>
          <w:trHeight w:val="9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0BF0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3) п.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F869" w14:textId="77777777" w:rsidR="000B6F92" w:rsidRDefault="00724085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Подача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заявления о постановке на учет в ненадлежащий орган местного самоуправления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C8A9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0B6F92" w14:paraId="1937F95E" w14:textId="77777777">
        <w:trPr>
          <w:trHeight w:val="4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54AF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2) п.2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7398" w14:textId="77777777" w:rsidR="000B6F92" w:rsidRDefault="00724085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Отсутствие у заявителя и членов семьи места жительства на территории Оренбургской области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8D00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14:paraId="13663FC0" w14:textId="77777777" w:rsidR="000B6F92" w:rsidRDefault="000B6F92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54A86FDB" w14:textId="77777777" w:rsidR="000B6F92" w:rsidRDefault="00724085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Дополнительно информируем: _______________________________________.</w:t>
      </w:r>
    </w:p>
    <w:p w14:paraId="5CD80CDB" w14:textId="77777777" w:rsidR="000B6F92" w:rsidRDefault="00724085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Вы вправе повторно обратиться c заявлением о предоставлении услуги после устранения указанных нарушений.</w:t>
      </w:r>
    </w:p>
    <w:p w14:paraId="677227C4" w14:textId="77777777" w:rsidR="000B6F92" w:rsidRDefault="00724085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Данный отказ может быть обжалован в досудебном порядке путем направления жалобы в 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рган, уполномоченный на предоставление услуги в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», а также в судебном порядке.</w:t>
      </w:r>
    </w:p>
    <w:p w14:paraId="216C6DDC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7BF5ABA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3086830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0B6F92" w14:paraId="3A0711A1" w14:textId="77777777">
        <w:tc>
          <w:tcPr>
            <w:tcW w:w="5098" w:type="dxa"/>
            <w:tcBorders>
              <w:right w:val="single" w:sz="4" w:space="0" w:color="000000"/>
            </w:tcBorders>
          </w:tcPr>
          <w:p w14:paraId="5491D260" w14:textId="77777777" w:rsidR="000B6F92" w:rsidRDefault="000B6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E03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14:paraId="3EFAE3EF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14:paraId="3C3C241B" w14:textId="77777777" w:rsidR="000B6F92" w:rsidRDefault="000B6F92">
      <w:pPr>
        <w:widowControl/>
        <w:spacing w:after="160" w:line="259" w:lineRule="auto"/>
      </w:pPr>
    </w:p>
    <w:p w14:paraId="6A41F8BF" w14:textId="77777777" w:rsidR="000B6F92" w:rsidRDefault="000B6F92">
      <w:pPr>
        <w:widowControl/>
        <w:spacing w:after="160" w:line="259" w:lineRule="auto"/>
      </w:pPr>
    </w:p>
    <w:p w14:paraId="7FF0A886" w14:textId="77777777" w:rsidR="000B6F92" w:rsidRDefault="000B6F92">
      <w:pPr>
        <w:widowControl/>
        <w:spacing w:after="160" w:line="259" w:lineRule="auto"/>
      </w:pPr>
    </w:p>
    <w:p w14:paraId="4E7E2785" w14:textId="77777777" w:rsidR="000B6F92" w:rsidRDefault="000B6F92">
      <w:pPr>
        <w:widowControl/>
        <w:spacing w:after="160" w:line="259" w:lineRule="auto"/>
      </w:pPr>
    </w:p>
    <w:p w14:paraId="58BF097C" w14:textId="77777777" w:rsidR="000B6F92" w:rsidRDefault="000B6F92">
      <w:pPr>
        <w:widowControl/>
        <w:spacing w:after="160" w:line="259" w:lineRule="auto"/>
      </w:pPr>
    </w:p>
    <w:p w14:paraId="33DBB0AA" w14:textId="77777777" w:rsidR="000B6F92" w:rsidRDefault="000B6F92">
      <w:pPr>
        <w:widowControl/>
        <w:spacing w:after="160" w:line="259" w:lineRule="auto"/>
      </w:pPr>
    </w:p>
    <w:p w14:paraId="0E1542B3" w14:textId="77777777" w:rsidR="000B6F92" w:rsidRDefault="000B6F92">
      <w:pPr>
        <w:widowControl/>
        <w:spacing w:after="160" w:line="259" w:lineRule="auto"/>
      </w:pPr>
    </w:p>
    <w:p w14:paraId="60AC97CE" w14:textId="77777777" w:rsidR="000B6F92" w:rsidRDefault="000B6F92">
      <w:pPr>
        <w:widowControl/>
        <w:spacing w:after="160" w:line="259" w:lineRule="auto"/>
      </w:pPr>
    </w:p>
    <w:p w14:paraId="58489E50" w14:textId="77777777" w:rsidR="000B6F92" w:rsidRDefault="000B6F92">
      <w:pPr>
        <w:widowControl/>
        <w:spacing w:after="160" w:line="259" w:lineRule="auto"/>
      </w:pPr>
    </w:p>
    <w:p w14:paraId="74EE5327" w14:textId="77777777" w:rsidR="000B6F92" w:rsidRDefault="000B6F92">
      <w:pPr>
        <w:widowControl/>
        <w:spacing w:after="160" w:line="259" w:lineRule="auto"/>
      </w:pPr>
    </w:p>
    <w:p w14:paraId="75F8F52D" w14:textId="77777777" w:rsidR="000B6F92" w:rsidRDefault="000B6F92">
      <w:pPr>
        <w:widowControl/>
        <w:spacing w:after="160" w:line="259" w:lineRule="auto"/>
      </w:pPr>
    </w:p>
    <w:p w14:paraId="6AE2C2D8" w14:textId="77777777" w:rsidR="000B6F92" w:rsidRDefault="000B6F92">
      <w:pPr>
        <w:widowControl/>
        <w:spacing w:after="160" w:line="259" w:lineRule="auto"/>
      </w:pPr>
    </w:p>
    <w:p w14:paraId="1859D048" w14:textId="77777777" w:rsidR="000B6F92" w:rsidRDefault="000B6F92">
      <w:pPr>
        <w:widowControl/>
        <w:spacing w:after="160" w:line="259" w:lineRule="auto"/>
      </w:pPr>
    </w:p>
    <w:p w14:paraId="48981EB7" w14:textId="77777777" w:rsidR="000B6F92" w:rsidRDefault="000B6F92">
      <w:pPr>
        <w:widowControl/>
        <w:spacing w:after="160" w:line="259" w:lineRule="auto"/>
      </w:pPr>
    </w:p>
    <w:p w14:paraId="0EDF340A" w14:textId="77777777" w:rsidR="000B6F92" w:rsidRDefault="000B6F92">
      <w:pPr>
        <w:widowControl/>
        <w:spacing w:after="160" w:line="259" w:lineRule="auto"/>
      </w:pPr>
    </w:p>
    <w:p w14:paraId="23DC2A24" w14:textId="77777777" w:rsidR="000B6F92" w:rsidRDefault="000B6F92">
      <w:pPr>
        <w:widowControl/>
        <w:spacing w:after="160" w:line="259" w:lineRule="auto"/>
      </w:pPr>
    </w:p>
    <w:p w14:paraId="50497DFF" w14:textId="77777777" w:rsidR="000B6F92" w:rsidRDefault="000B6F92">
      <w:pPr>
        <w:widowControl/>
        <w:spacing w:after="160" w:line="259" w:lineRule="auto"/>
      </w:pPr>
    </w:p>
    <w:p w14:paraId="2E736E17" w14:textId="77777777" w:rsidR="000B6F92" w:rsidRDefault="000B6F92">
      <w:pPr>
        <w:widowControl/>
        <w:spacing w:after="160" w:line="259" w:lineRule="auto"/>
      </w:pPr>
    </w:p>
    <w:p w14:paraId="1D5322A7" w14:textId="77777777" w:rsidR="000B6F92" w:rsidRDefault="000B6F92">
      <w:pPr>
        <w:widowControl/>
        <w:spacing w:after="160" w:line="259" w:lineRule="auto"/>
      </w:pPr>
    </w:p>
    <w:p w14:paraId="19652049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57944C29" w14:textId="77777777" w:rsidR="000B6F92" w:rsidRDefault="000B6F92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6F3AB136" w14:textId="77777777" w:rsidR="000B6F92" w:rsidRDefault="00724085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3</w:t>
      </w:r>
    </w:p>
    <w:p w14:paraId="39AD492C" w14:textId="77777777" w:rsidR="000B6F92" w:rsidRDefault="0072408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14:paraId="47DCEDD5" w14:textId="77777777" w:rsidR="000B6F92" w:rsidRDefault="00724085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14:paraId="019CDDD9" w14:textId="77777777" w:rsidR="000B6F92" w:rsidRDefault="00724085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14:paraId="79F77CA9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6764D64" w14:textId="77777777" w:rsidR="000B6F92" w:rsidRDefault="000B6F92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2383CD39" w14:textId="77777777" w:rsidR="000B6F92" w:rsidRDefault="0072408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__________________</w:t>
      </w:r>
    </w:p>
    <w:p w14:paraId="1264B9A9" w14:textId="77777777" w:rsidR="000B6F92" w:rsidRDefault="0072408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______</w:t>
      </w:r>
    </w:p>
    <w:p w14:paraId="3D33337B" w14:textId="77777777" w:rsidR="000B6F92" w:rsidRDefault="00724085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</w:t>
      </w:r>
    </w:p>
    <w:p w14:paraId="704ABA2A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DD4DE35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УВЕДОМЛЕНИЕ</w:t>
      </w:r>
    </w:p>
    <w:p w14:paraId="6A5D8852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отказе в приеме заявления и документов, необходимых 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муниципальной услуги</w:t>
      </w:r>
    </w:p>
    <w:p w14:paraId="21438F60" w14:textId="77777777" w:rsidR="000B6F92" w:rsidRDefault="000B6F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E02AB2" w14:textId="77777777" w:rsidR="000B6F92" w:rsidRDefault="000B6F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D2B9D2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14:paraId="082F67E3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B12497" w14:textId="77777777" w:rsidR="000B6F92" w:rsidRDefault="0072408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14:paraId="2FD58661" w14:textId="77777777" w:rsidR="000B6F92" w:rsidRDefault="0072408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органа местного самоуправления, осуществляющего выдачу уведомления)</w:t>
      </w:r>
    </w:p>
    <w:p w14:paraId="2D9102B1" w14:textId="77777777" w:rsidR="000B6F92" w:rsidRDefault="000B6F9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2F2116C5" w14:textId="77777777" w:rsidR="000B6F92" w:rsidRDefault="0072408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ние об отказе в приеме документов, необходимых для предоставления муниципальной услуги по следующим основаниям: </w:t>
      </w:r>
    </w:p>
    <w:p w14:paraId="23734E92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4111"/>
        <w:gridCol w:w="3964"/>
      </w:tblGrid>
      <w:tr w:rsidR="000B6F92" w14:paraId="4D5A0EE3" w14:textId="77777777">
        <w:trPr>
          <w:trHeight w:val="14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0A10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  <w:p w14:paraId="4580C52E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67B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58A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Разъяснение причин отказа в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предоставлении услуги</w:t>
            </w:r>
          </w:p>
        </w:tc>
      </w:tr>
      <w:tr w:rsidR="000B6F92" w14:paraId="33AE958E" w14:textId="77777777">
        <w:trPr>
          <w:trHeight w:val="81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E8C5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1)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79ED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  <w:p w14:paraId="3B4940F4" w14:textId="77777777" w:rsidR="000B6F92" w:rsidRDefault="000B6F9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B1E7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подчистки и испра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вления</w:t>
            </w:r>
          </w:p>
        </w:tc>
      </w:tr>
      <w:tr w:rsidR="000B6F92" w14:paraId="7C9AFC9C" w14:textId="77777777">
        <w:trPr>
          <w:trHeight w:val="6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29A0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2)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AC14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43A6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Указывается исчерпывающий перечень документов, содержащих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повреждения</w:t>
            </w:r>
          </w:p>
        </w:tc>
      </w:tr>
      <w:tr w:rsidR="000B6F92" w14:paraId="55CCADCD" w14:textId="77777777">
        <w:trPr>
          <w:trHeight w:val="147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ED8C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3)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FDE3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1C4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0B6F92" w14:paraId="7F76D03C" w14:textId="77777777">
        <w:trPr>
          <w:trHeight w:val="120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63E5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4)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1A89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Неполное заполнение полей в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форме заявления, в том числе в интерактивной форме заявления на ЕПГУ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EB83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0B6F92" w14:paraId="2E194E1A" w14:textId="77777777">
        <w:trPr>
          <w:trHeight w:val="92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9139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5)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243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93EB" w14:textId="77777777" w:rsidR="000B6F92" w:rsidRDefault="0072408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14:paraId="1BD609F9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D4956B7" w14:textId="77777777" w:rsidR="000B6F92" w:rsidRDefault="0072408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Дополнительно информируем: ____________________________________________.</w:t>
      </w:r>
    </w:p>
    <w:p w14:paraId="0190B2B4" w14:textId="77777777" w:rsidR="000B6F92" w:rsidRDefault="0072408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Вы вправе повторно обратиться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заявлением о предоставлении услуги после устранения указанных нарушений.</w:t>
      </w:r>
    </w:p>
    <w:p w14:paraId="27245F8F" w14:textId="77777777" w:rsidR="000B6F92" w:rsidRDefault="0072408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 в орган, уполномоченный на предоставление услуги в _________________, а также в судебном порядке.</w:t>
      </w:r>
    </w:p>
    <w:p w14:paraId="3972C552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308AE00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F07F1A4" w14:textId="77777777" w:rsidR="000B6F92" w:rsidRDefault="000B6F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0B6F92" w14:paraId="71E990E5" w14:textId="77777777">
        <w:tc>
          <w:tcPr>
            <w:tcW w:w="5098" w:type="dxa"/>
            <w:tcBorders>
              <w:right w:val="single" w:sz="4" w:space="0" w:color="000000"/>
            </w:tcBorders>
          </w:tcPr>
          <w:p w14:paraId="6ECE10E5" w14:textId="77777777" w:rsidR="000B6F92" w:rsidRDefault="000B6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1CBF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14:paraId="123AB976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14:paraId="2868A7C4" w14:textId="77777777" w:rsidR="000B6F92" w:rsidRDefault="000B6F92">
      <w:pPr>
        <w:widowControl/>
        <w:spacing w:after="160" w:line="259" w:lineRule="auto"/>
      </w:pPr>
    </w:p>
    <w:p w14:paraId="51F8C65F" w14:textId="77777777" w:rsidR="000B6F92" w:rsidRDefault="000B6F92">
      <w:pPr>
        <w:widowControl/>
        <w:spacing w:after="160" w:line="259" w:lineRule="auto"/>
      </w:pPr>
    </w:p>
    <w:p w14:paraId="4FDEFEE1" w14:textId="77777777" w:rsidR="000B6F92" w:rsidRDefault="000B6F92">
      <w:pPr>
        <w:widowControl/>
        <w:spacing w:after="160" w:line="259" w:lineRule="auto"/>
      </w:pPr>
    </w:p>
    <w:p w14:paraId="38E4EBCF" w14:textId="77777777" w:rsidR="000B6F92" w:rsidRDefault="000B6F92">
      <w:pPr>
        <w:widowControl/>
        <w:spacing w:after="160" w:line="259" w:lineRule="auto"/>
      </w:pPr>
    </w:p>
    <w:p w14:paraId="41373785" w14:textId="77777777" w:rsidR="000B6F92" w:rsidRDefault="000B6F92">
      <w:pPr>
        <w:widowControl/>
        <w:spacing w:after="160" w:line="259" w:lineRule="auto"/>
      </w:pPr>
    </w:p>
    <w:p w14:paraId="7E59C28D" w14:textId="77777777" w:rsidR="000B6F92" w:rsidRDefault="000B6F92">
      <w:pPr>
        <w:widowControl/>
        <w:spacing w:after="160" w:line="259" w:lineRule="auto"/>
      </w:pPr>
    </w:p>
    <w:p w14:paraId="5489A83D" w14:textId="77777777" w:rsidR="000B6F92" w:rsidRDefault="000B6F92">
      <w:pPr>
        <w:widowControl/>
        <w:spacing w:after="160" w:line="259" w:lineRule="auto"/>
      </w:pPr>
    </w:p>
    <w:p w14:paraId="4008004E" w14:textId="77777777" w:rsidR="000B6F92" w:rsidRDefault="000B6F92">
      <w:pPr>
        <w:widowControl/>
        <w:spacing w:after="160" w:line="259" w:lineRule="auto"/>
      </w:pPr>
    </w:p>
    <w:p w14:paraId="0E008981" w14:textId="77777777" w:rsidR="000B6F92" w:rsidRDefault="000B6F92">
      <w:pPr>
        <w:widowControl/>
        <w:spacing w:after="160" w:line="259" w:lineRule="auto"/>
      </w:pPr>
    </w:p>
    <w:p w14:paraId="45A7D32F" w14:textId="77777777" w:rsidR="000B6F92" w:rsidRDefault="000B6F92">
      <w:pPr>
        <w:widowControl/>
        <w:spacing w:after="160" w:line="259" w:lineRule="auto"/>
      </w:pPr>
    </w:p>
    <w:p w14:paraId="525D8A30" w14:textId="77777777" w:rsidR="000B6F92" w:rsidRDefault="000B6F92">
      <w:pPr>
        <w:widowControl/>
        <w:spacing w:after="160" w:line="259" w:lineRule="auto"/>
      </w:pPr>
    </w:p>
    <w:p w14:paraId="698B44A7" w14:textId="77777777" w:rsidR="000B6F92" w:rsidRDefault="000B6F92">
      <w:pPr>
        <w:widowControl/>
        <w:spacing w:after="160" w:line="259" w:lineRule="auto"/>
      </w:pPr>
    </w:p>
    <w:p w14:paraId="1ED5A61E" w14:textId="77777777" w:rsidR="000B6F92" w:rsidRDefault="000B6F92">
      <w:pPr>
        <w:widowControl/>
        <w:spacing w:after="160" w:line="259" w:lineRule="auto"/>
      </w:pPr>
    </w:p>
    <w:p w14:paraId="05529283" w14:textId="77777777" w:rsidR="000B6F92" w:rsidRDefault="000B6F92">
      <w:pPr>
        <w:widowControl/>
        <w:spacing w:after="160" w:line="259" w:lineRule="auto"/>
      </w:pPr>
    </w:p>
    <w:p w14:paraId="4BCB5540" w14:textId="77777777" w:rsidR="000B6F92" w:rsidRDefault="000B6F92">
      <w:pPr>
        <w:widowControl/>
        <w:spacing w:after="160" w:line="259" w:lineRule="auto"/>
        <w:sectPr w:rsidR="000B6F92">
          <w:headerReference w:type="default" r:id="rId13"/>
          <w:headerReference w:type="first" r:id="rId14"/>
          <w:pgSz w:w="11906" w:h="16838"/>
          <w:pgMar w:top="1134" w:right="567" w:bottom="1021" w:left="1134" w:header="709" w:footer="0" w:gutter="0"/>
          <w:cols w:space="720"/>
          <w:formProt w:val="0"/>
          <w:titlePg/>
          <w:docGrid w:linePitch="360"/>
        </w:sectPr>
      </w:pPr>
    </w:p>
    <w:p w14:paraId="529251CA" w14:textId="77777777" w:rsidR="000B6F92" w:rsidRDefault="00724085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4</w:t>
      </w:r>
    </w:p>
    <w:p w14:paraId="52588E8B" w14:textId="77777777" w:rsidR="000B6F92" w:rsidRDefault="00724085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14:paraId="2A61545F" w14:textId="77777777" w:rsidR="000B6F92" w:rsidRDefault="00724085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14:paraId="72EE8D3C" w14:textId="77777777" w:rsidR="000B6F92" w:rsidRDefault="00724085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14:paraId="44AD3700" w14:textId="77777777" w:rsidR="000B6F92" w:rsidRDefault="000B6F92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23CCBF" w14:textId="77777777" w:rsidR="000B6F92" w:rsidRDefault="00724085">
      <w:pPr>
        <w:spacing w:after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14:paraId="2C729BBF" w14:textId="77777777" w:rsidR="000B6F92" w:rsidRDefault="000B6F92">
      <w:pPr>
        <w:widowControl/>
        <w:spacing w:after="160" w:line="259" w:lineRule="auto"/>
      </w:pPr>
    </w:p>
    <w:tbl>
      <w:tblPr>
        <w:tblStyle w:val="aff4"/>
        <w:tblpPr w:leftFromText="180" w:rightFromText="180" w:vertAnchor="text" w:tblpY="1"/>
        <w:tblW w:w="14560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559"/>
        <w:gridCol w:w="1843"/>
        <w:gridCol w:w="2126"/>
        <w:gridCol w:w="1844"/>
        <w:gridCol w:w="2515"/>
      </w:tblGrid>
      <w:tr w:rsidR="000B6F92" w14:paraId="4818F4BB" w14:textId="77777777">
        <w:trPr>
          <w:tblHeader/>
        </w:trPr>
        <w:tc>
          <w:tcPr>
            <w:tcW w:w="2262" w:type="dxa"/>
          </w:tcPr>
          <w:p w14:paraId="43CDB87E" w14:textId="77777777" w:rsidR="000B6F92" w:rsidRDefault="0072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14:paraId="462B85E7" w14:textId="77777777" w:rsidR="000B6F92" w:rsidRDefault="0072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административных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14:paraId="0EBCB761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14:paraId="78D3AA26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административных действий</w:t>
            </w:r>
          </w:p>
        </w:tc>
        <w:tc>
          <w:tcPr>
            <w:tcW w:w="1843" w:type="dxa"/>
          </w:tcPr>
          <w:p w14:paraId="6B33708F" w14:textId="77777777" w:rsidR="000B6F92" w:rsidRDefault="0072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14:paraId="2F72086C" w14:textId="77777777" w:rsidR="000B6F92" w:rsidRDefault="0072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административного действия</w:t>
            </w:r>
          </w:p>
        </w:tc>
        <w:tc>
          <w:tcPr>
            <w:tcW w:w="1844" w:type="dxa"/>
          </w:tcPr>
          <w:p w14:paraId="44B9F56B" w14:textId="77777777" w:rsidR="000B6F92" w:rsidRDefault="0072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15" w:type="dxa"/>
          </w:tcPr>
          <w:p w14:paraId="2D08F013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</w:t>
            </w:r>
          </w:p>
          <w:p w14:paraId="4AEED973" w14:textId="77777777" w:rsidR="000B6F92" w:rsidRDefault="0072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фиксации</w:t>
            </w:r>
          </w:p>
        </w:tc>
      </w:tr>
      <w:tr w:rsidR="000B6F92" w14:paraId="0F61CB8B" w14:textId="77777777">
        <w:trPr>
          <w:tblHeader/>
        </w:trPr>
        <w:tc>
          <w:tcPr>
            <w:tcW w:w="2262" w:type="dxa"/>
          </w:tcPr>
          <w:p w14:paraId="00718F9E" w14:textId="77777777" w:rsidR="000B6F92" w:rsidRDefault="007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F9F402C" w14:textId="77777777" w:rsidR="000B6F92" w:rsidRDefault="007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B6D8C10" w14:textId="77777777" w:rsidR="000B6F92" w:rsidRDefault="007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4A30A01" w14:textId="77777777" w:rsidR="000B6F92" w:rsidRDefault="007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DC3B5C3" w14:textId="77777777" w:rsidR="000B6F92" w:rsidRDefault="007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14:paraId="4820B4CF" w14:textId="77777777" w:rsidR="000B6F92" w:rsidRDefault="007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5" w:type="dxa"/>
          </w:tcPr>
          <w:p w14:paraId="29C5412B" w14:textId="77777777" w:rsidR="000B6F92" w:rsidRDefault="007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B6F92" w14:paraId="2A3185BA" w14:textId="77777777">
        <w:trPr>
          <w:trHeight w:val="212"/>
        </w:trPr>
        <w:tc>
          <w:tcPr>
            <w:tcW w:w="14559" w:type="dxa"/>
            <w:gridSpan w:val="7"/>
          </w:tcPr>
          <w:p w14:paraId="35CA3A76" w14:textId="77777777" w:rsidR="000B6F92" w:rsidRDefault="0072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 запроса и документов и (или) информации, необходимых для предоставления муниципальной услуги</w:t>
            </w:r>
          </w:p>
        </w:tc>
      </w:tr>
      <w:tr w:rsidR="000B6F92" w14:paraId="5BA85D9D" w14:textId="77777777">
        <w:tc>
          <w:tcPr>
            <w:tcW w:w="2262" w:type="dxa"/>
          </w:tcPr>
          <w:p w14:paraId="48E407A3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заявителя за предоставлением муниципальной услуги</w:t>
            </w:r>
          </w:p>
          <w:p w14:paraId="6F05D499" w14:textId="77777777" w:rsidR="000B6F92" w:rsidRDefault="000B6F92">
            <w:pPr>
              <w:rPr>
                <w:sz w:val="20"/>
                <w:szCs w:val="20"/>
              </w:rPr>
            </w:pPr>
          </w:p>
          <w:p w14:paraId="4DB9F05C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документов, необходимых для предоставления муниципальной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указанный в пункте 13 административного регламента, заявитель предоставляет способом, установленным                                               в пункте 12 административного регламента</w:t>
            </w:r>
          </w:p>
          <w:p w14:paraId="7146E025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1ECC4" w14:textId="77777777" w:rsidR="000B6F92" w:rsidRDefault="0072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установления личности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ставителя заявителя) определяются для каждого способа подачи запроса и документов, необходимых для предоставления муниципальной услуги.</w:t>
            </w:r>
          </w:p>
          <w:p w14:paraId="15B508D3" w14:textId="77777777" w:rsidR="000B6F92" w:rsidRDefault="000B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05686" w14:textId="77777777" w:rsidR="000B6F92" w:rsidRDefault="0072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имени заявителей могут выступать их представители, имеющие право в соответствии                          с законодат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2410" w:type="dxa"/>
          </w:tcPr>
          <w:p w14:paraId="3CA444A5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 заявления и документов для предоставления муниципальной услуги.</w:t>
            </w:r>
          </w:p>
          <w:p w14:paraId="04EA5259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5E318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наличие/отсутствие оснований для отказа в приеме документов, предусмотренных пунктом 20 административного регламента</w:t>
            </w:r>
          </w:p>
          <w:p w14:paraId="5BC5E37D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50F18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заявителю уведомления о приеме заявления к рассмотрению либо об отказе в приеме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заявления к рассмотрению с обоснованием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отказа (в том числе в электронной форме в личный кабинет на ЕПГУ)</w:t>
            </w:r>
          </w:p>
          <w:p w14:paraId="2A110002" w14:textId="77777777" w:rsidR="000B6F92" w:rsidRDefault="000B6F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3A22F8" w14:textId="77777777" w:rsidR="000B6F92" w:rsidRDefault="0072408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43" w:type="dxa"/>
          </w:tcPr>
          <w:p w14:paraId="765C608D" w14:textId="77777777" w:rsidR="000B6F92" w:rsidRDefault="0072408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ответственное за прием заявления и документов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14:paraId="50F106F8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 Многофункциональный центр (при наличи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соглашения о взаимодействии)</w:t>
            </w:r>
          </w:p>
          <w:p w14:paraId="49A53AC6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CA03C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многофункциональном центре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наличии соглашения о взаимодействии).</w:t>
            </w:r>
          </w:p>
          <w:p w14:paraId="5F2C039F" w14:textId="77777777" w:rsidR="000B6F92" w:rsidRDefault="000B6F9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693E532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Перечень оснований для принятия решения об отказе в приеме запроса и документов указан                 в пункте 20 административного регламента</w:t>
            </w:r>
          </w:p>
          <w:p w14:paraId="62CC815C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B8A3A" w14:textId="77777777" w:rsidR="000B6F92" w:rsidRDefault="0072408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Многофункциональные центры, в которых подается заявление о предоставл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ении муниципальной услуги, не могут принять решение об отказе в приеме заявления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документов и (или) информации, необходимых для ее предоставления (п. 6 административного регламента)</w:t>
            </w:r>
          </w:p>
        </w:tc>
        <w:tc>
          <w:tcPr>
            <w:tcW w:w="2515" w:type="dxa"/>
          </w:tcPr>
          <w:p w14:paraId="3642AAD0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Регистрация заявления с приложенными к нему документами (присвоение номе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 и датирование с указание времени).</w:t>
            </w:r>
          </w:p>
          <w:p w14:paraId="369FBBF0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9BFE1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должностного лица, ответственного за предоставление</w:t>
            </w:r>
          </w:p>
          <w:p w14:paraId="1042DE7A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 и передача ему документов</w:t>
            </w:r>
          </w:p>
          <w:p w14:paraId="705DA996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FD355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соответствия представленных заявления и документов требованиям административного регламента 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одится регистрация в журнале регистрации заявлений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постановке на учет и предоставлении земельных участков в собственность бесплатно</w:t>
            </w:r>
          </w:p>
          <w:p w14:paraId="2F9B36D3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31969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заявителю уведомления о приеме заявления к рассмотрению либо об отказе в приеме заявления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рассмотрению с обоснованием отказа (в том числе в электронной форме в личный кабинет на ЕПГУ)</w:t>
            </w:r>
          </w:p>
          <w:p w14:paraId="5642CC67" w14:textId="77777777" w:rsidR="000B6F92" w:rsidRDefault="000B6F92">
            <w:pPr>
              <w:rPr>
                <w:sz w:val="20"/>
                <w:szCs w:val="20"/>
              </w:rPr>
            </w:pPr>
          </w:p>
        </w:tc>
      </w:tr>
      <w:tr w:rsidR="000B6F92" w14:paraId="05FD96DA" w14:textId="77777777">
        <w:tc>
          <w:tcPr>
            <w:tcW w:w="14559" w:type="dxa"/>
            <w:gridSpan w:val="7"/>
            <w:vAlign w:val="bottom"/>
          </w:tcPr>
          <w:p w14:paraId="651C33D6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Межведомственное информационное взаимодействие (при необходимости)</w:t>
            </w:r>
          </w:p>
        </w:tc>
      </w:tr>
      <w:tr w:rsidR="000B6F92" w14:paraId="62BE77A4" w14:textId="77777777">
        <w:trPr>
          <w:trHeight w:val="2261"/>
        </w:trPr>
        <w:tc>
          <w:tcPr>
            <w:tcW w:w="2262" w:type="dxa"/>
          </w:tcPr>
          <w:p w14:paraId="6C90D134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зарегистрированных документов, поступивших должностному лицу, ответственному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410" w:type="dxa"/>
          </w:tcPr>
          <w:p w14:paraId="0AB6B7F2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 запросов в органы (организации) в распоряжении которых находятся сведения, необходимые для предоставления муниципальной услуги (при необходимости):</w:t>
            </w:r>
          </w:p>
          <w:p w14:paraId="1EBB82BA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2DBCF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 УМВД по Оренбургской области (сведения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подтверждающие место жительства, сведения, подтверждающие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действительность паспорта гражданина Российской Федерации);</w:t>
            </w:r>
          </w:p>
          <w:p w14:paraId="0F075D8F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CE3C2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УФНС по Оренбургской области (сведения из Единого государственного реестра записей актов гражданского состояния о рождении,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заключении брака, о расторжении брака, о смерти);</w:t>
            </w:r>
          </w:p>
          <w:p w14:paraId="25DA54C8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34530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Управление Федеральной службы государственной регистрации, кадастра и картографии по Оренбургской области (сведения из Единого государственного реестра недвижимости об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характеристиках объекта недвижимости и зарегистрированных на него права, сведения из Единого государственного реестра о правах отдельного лица на имевшиеся (имеющиеся) у него объекты недвижимости).</w:t>
            </w:r>
          </w:p>
          <w:p w14:paraId="66B215AE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F6ACD8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день регистрации заявления и документов</w:t>
            </w:r>
          </w:p>
          <w:p w14:paraId="0A51C53F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08AF24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3ED31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26" w:type="dxa"/>
          </w:tcPr>
          <w:p w14:paraId="191F470C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самоуправления/СМЭВ</w:t>
            </w:r>
          </w:p>
        </w:tc>
        <w:tc>
          <w:tcPr>
            <w:tcW w:w="1844" w:type="dxa"/>
          </w:tcPr>
          <w:p w14:paraId="5FF54D75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органов (организаций)</w:t>
            </w:r>
          </w:p>
          <w:p w14:paraId="60A960E3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C712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ставление (несвоевременное представление) информации не может являться основанием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отказа в предоставлении муниципальной услуги</w:t>
            </w:r>
          </w:p>
        </w:tc>
        <w:tc>
          <w:tcPr>
            <w:tcW w:w="2515" w:type="dxa"/>
          </w:tcPr>
          <w:p w14:paraId="023FD8E1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документов (сведений), необходимых для предоставления муниципальной услуги,</w:t>
            </w:r>
          </w:p>
          <w:p w14:paraId="666FF352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 использованием СМЭВ в теч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ение 3 рабочих дней со дня направления межведомственного запроса в орган (организацию), предоставляющие документ и информацию, если иные сроки не предусмотрены</w:t>
            </w:r>
          </w:p>
          <w:p w14:paraId="6FD68AD9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РФ и субъекта РФ</w:t>
            </w:r>
          </w:p>
          <w:p w14:paraId="1499938E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F92" w14:paraId="74DC7BF2" w14:textId="77777777">
        <w:tc>
          <w:tcPr>
            <w:tcW w:w="14559" w:type="dxa"/>
            <w:gridSpan w:val="7"/>
          </w:tcPr>
          <w:p w14:paraId="4000AC3D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решения о предоставлении (об отказе в предоста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влении) муниципальной услуги</w:t>
            </w:r>
          </w:p>
        </w:tc>
      </w:tr>
      <w:tr w:rsidR="000B6F92" w14:paraId="712258C3" w14:textId="77777777">
        <w:tc>
          <w:tcPr>
            <w:tcW w:w="2262" w:type="dxa"/>
          </w:tcPr>
          <w:p w14:paraId="498BE04F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зарегистрированных документов, поступивших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14:paraId="16291809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соответствия документов и сведений требованиям нормативных правовых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14:paraId="418BC2DF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FC84B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  <w:p w14:paraId="3D73B293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67644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  <w:p w14:paraId="1943BF69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12D52B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день получения межведомственных запросов,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 не позднее 5 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дней со дня регистрации заявления в органе местного самоуправления</w:t>
            </w:r>
          </w:p>
        </w:tc>
        <w:tc>
          <w:tcPr>
            <w:tcW w:w="1843" w:type="dxa"/>
          </w:tcPr>
          <w:p w14:paraId="0888AB0A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Должностное лицо органа местного самоуправления, ответственное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126" w:type="dxa"/>
          </w:tcPr>
          <w:p w14:paraId="7E165EFE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</w:t>
            </w:r>
          </w:p>
        </w:tc>
        <w:tc>
          <w:tcPr>
            <w:tcW w:w="1844" w:type="dxa"/>
          </w:tcPr>
          <w:p w14:paraId="3B47379A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отказа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 п. 24 административного регламента</w:t>
            </w:r>
          </w:p>
        </w:tc>
        <w:tc>
          <w:tcPr>
            <w:tcW w:w="2515" w:type="dxa"/>
          </w:tcPr>
          <w:p w14:paraId="362CD634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Результат предоставления муниципальной услуги в соответствии с п.7 административного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регламента, подписанный усиленной квалифицированной подписью руководителя органа местного самоуправления или иного упо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лномоченного им лица, регистрация</w:t>
            </w:r>
          </w:p>
        </w:tc>
      </w:tr>
      <w:tr w:rsidR="000B6F92" w14:paraId="12A81D51" w14:textId="77777777">
        <w:tc>
          <w:tcPr>
            <w:tcW w:w="14559" w:type="dxa"/>
            <w:gridSpan w:val="7"/>
          </w:tcPr>
          <w:p w14:paraId="4DB422CE" w14:textId="77777777" w:rsidR="000B6F92" w:rsidRDefault="007240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 Предоставление результата муниципальной услуги</w:t>
            </w:r>
          </w:p>
        </w:tc>
      </w:tr>
      <w:tr w:rsidR="000B6F92" w14:paraId="0A887888" w14:textId="77777777">
        <w:tc>
          <w:tcPr>
            <w:tcW w:w="2262" w:type="dxa"/>
          </w:tcPr>
          <w:p w14:paraId="56797627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предоставления муниципальной услуги в соответствии с п.7 административного регламента, подписанный усиленной квалифицированной подписью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 органа местного самоуправления или иного уполномоченного им лица</w:t>
            </w:r>
          </w:p>
        </w:tc>
        <w:tc>
          <w:tcPr>
            <w:tcW w:w="2410" w:type="dxa"/>
          </w:tcPr>
          <w:p w14:paraId="0CB6AC2F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(в том числе в многофункциональный центр), результата предоставления муниципальной услуги, указанного в пункте 7 административного регламента, в форме:</w:t>
            </w:r>
          </w:p>
          <w:p w14:paraId="56F83DC5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лектронного документа, подписанного уполномоченным должностным лицом с использованием усиленной квалифицированной ЭП;</w:t>
            </w:r>
          </w:p>
          <w:p w14:paraId="0C669F56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документа на бумажном носителе, подтверждающего содержание электронного документа</w:t>
            </w:r>
          </w:p>
          <w:p w14:paraId="57FB67E1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CD0112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принятия соответствующего 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или иные сроки, предусмотренные соглашение о взаимодействии</w:t>
            </w:r>
          </w:p>
        </w:tc>
        <w:tc>
          <w:tcPr>
            <w:tcW w:w="1843" w:type="dxa"/>
          </w:tcPr>
          <w:p w14:paraId="6DAF03AD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выдачу результатов предоставления муниципальной услуги/Должностное лицо многофункционального центра, ответственное за выдачу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зультатов предоставления муниципальной услуги</w:t>
            </w:r>
          </w:p>
        </w:tc>
        <w:tc>
          <w:tcPr>
            <w:tcW w:w="2126" w:type="dxa"/>
          </w:tcPr>
          <w:p w14:paraId="6E2CF284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самоуправления/Многофункциональный центр (при наличии соглашения о взаимодействии)</w:t>
            </w:r>
          </w:p>
          <w:p w14:paraId="4D6096BB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3699D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экстерриториальному принципу осуществляется в части обеспечения возможно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подачи заявлений посредством ЕПГУ и получения результата муниципальной услуги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многофункциональном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 соглашения о взаимодействии)</w:t>
            </w:r>
          </w:p>
        </w:tc>
        <w:tc>
          <w:tcPr>
            <w:tcW w:w="1844" w:type="dxa"/>
          </w:tcPr>
          <w:p w14:paraId="0577722C" w14:textId="77777777" w:rsidR="000B6F92" w:rsidRDefault="000B6F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14:paraId="5263B60F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услуги, указанного в пункте 7 административного реглам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ента, в форме:</w:t>
            </w:r>
          </w:p>
          <w:p w14:paraId="564C4081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усиленной квалифицированной ЭП в том числе в личный кабинет на ЕПГУ);</w:t>
            </w:r>
          </w:p>
          <w:p w14:paraId="465373A6" w14:textId="77777777" w:rsidR="000B6F92" w:rsidRDefault="00724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документа на бумажном носителе, подтверждающего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документа</w:t>
            </w:r>
          </w:p>
        </w:tc>
      </w:tr>
    </w:tbl>
    <w:p w14:paraId="3084A8FD" w14:textId="77777777" w:rsidR="000B6F92" w:rsidRDefault="00724085">
      <w:pPr>
        <w:widowControl/>
        <w:spacing w:after="160" w:line="259" w:lineRule="auto"/>
        <w:sectPr w:rsidR="000B6F9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6838" w:h="11906" w:orient="landscape"/>
          <w:pgMar w:top="1134" w:right="1134" w:bottom="1021" w:left="1134" w:header="709" w:footer="709" w:gutter="0"/>
          <w:cols w:space="720"/>
          <w:formProt w:val="0"/>
          <w:titlePg/>
          <w:docGrid w:linePitch="360"/>
        </w:sectPr>
      </w:pPr>
      <w:r>
        <w:br/>
      </w:r>
    </w:p>
    <w:p w14:paraId="6C53B27F" w14:textId="77777777" w:rsidR="000B6F92" w:rsidRDefault="00724085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14:paraId="61F3A201" w14:textId="77777777" w:rsidR="000B6F92" w:rsidRDefault="00724085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14:paraId="5A9AE18B" w14:textId="77777777" w:rsidR="000B6F92" w:rsidRDefault="00724085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14:paraId="02CB81E5" w14:textId="77777777" w:rsidR="000B6F92" w:rsidRDefault="00724085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14:paraId="5442CCFC" w14:textId="77777777" w:rsidR="000B6F92" w:rsidRDefault="000B6F92"/>
    <w:p w14:paraId="21BED27E" w14:textId="77777777" w:rsidR="000B6F92" w:rsidRDefault="000B6F92"/>
    <w:p w14:paraId="309DE851" w14:textId="77777777" w:rsidR="000B6F92" w:rsidRDefault="00724085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кому: ___________________________________</w:t>
      </w:r>
    </w:p>
    <w:p w14:paraId="34E63C46" w14:textId="77777777" w:rsidR="000B6F92" w:rsidRDefault="00724085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14:paraId="7FA322E4" w14:textId="77777777" w:rsidR="000B6F92" w:rsidRDefault="00724085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органа местного самоуправления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14:paraId="307E8063" w14:textId="77777777" w:rsidR="000B6F92" w:rsidRDefault="00724085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14:paraId="00101DAD" w14:textId="77777777" w:rsidR="000B6F92" w:rsidRDefault="00724085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14:paraId="054F22CF" w14:textId="77777777" w:rsidR="000B6F92" w:rsidRDefault="00724085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14:paraId="47F71214" w14:textId="77777777" w:rsidR="000B6F92" w:rsidRDefault="00724085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</w:t>
      </w:r>
    </w:p>
    <w:p w14:paraId="6C7D5735" w14:textId="77777777" w:rsidR="000B6F92" w:rsidRDefault="00724085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14:paraId="1F8780FF" w14:textId="77777777" w:rsidR="000B6F92" w:rsidRDefault="00724085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</w:t>
      </w:r>
    </w:p>
    <w:p w14:paraId="2C6C6A1D" w14:textId="77777777" w:rsidR="000B6F92" w:rsidRDefault="00724085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</w:p>
    <w:p w14:paraId="562FAC35" w14:textId="77777777" w:rsidR="000B6F92" w:rsidRDefault="00724085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</w:t>
      </w:r>
    </w:p>
    <w:p w14:paraId="7DEE46A4" w14:textId="77777777" w:rsidR="000B6F92" w:rsidRDefault="00724085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(данные представителя заявителя)</w:t>
      </w:r>
    </w:p>
    <w:p w14:paraId="3918F62B" w14:textId="77777777" w:rsidR="000B6F92" w:rsidRDefault="000B6F92"/>
    <w:p w14:paraId="0DA89B61" w14:textId="77777777" w:rsidR="000B6F92" w:rsidRDefault="000B6F92"/>
    <w:p w14:paraId="185D7DDB" w14:textId="77777777" w:rsidR="000B6F92" w:rsidRDefault="007240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14:paraId="55B1F514" w14:textId="77777777" w:rsidR="000B6F92" w:rsidRDefault="000B6F92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14:paraId="2713D4C9" w14:textId="77777777" w:rsidR="000B6F92" w:rsidRDefault="000B6F92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14:paraId="3ED6F8AA" w14:textId="77777777" w:rsidR="000B6F92" w:rsidRDefault="00724085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опечатку и (или) ошибку в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14:paraId="580E5CD6" w14:textId="77777777" w:rsidR="000B6F92" w:rsidRDefault="00724085">
      <w:pPr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выданного органом местного самоуправления в результате предоставления муниципальной услуги</w:t>
      </w:r>
    </w:p>
    <w:p w14:paraId="3A0C57BB" w14:textId="77777777" w:rsidR="000B6F92" w:rsidRDefault="000B6F92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14:paraId="068E808C" w14:textId="77777777" w:rsidR="000B6F92" w:rsidRDefault="0072408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(при наличии): __________________________________________.</w:t>
      </w:r>
    </w:p>
    <w:p w14:paraId="23E625A5" w14:textId="77777777" w:rsidR="000B6F92" w:rsidRDefault="00724085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14:paraId="4F3EF9EA" w14:textId="77777777" w:rsidR="000B6F92" w:rsidRDefault="00724085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опечатки и (или) ошибки</w:t>
      </w:r>
    </w:p>
    <w:p w14:paraId="3E067115" w14:textId="77777777" w:rsidR="000B6F92" w:rsidRDefault="000B6F92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182CFBC3" w14:textId="77777777" w:rsidR="000B6F92" w:rsidRDefault="000B6F92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10C3261C" w14:textId="77777777" w:rsidR="000B6F92" w:rsidRDefault="00724085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</w:t>
      </w:r>
    </w:p>
    <w:p w14:paraId="2999B17A" w14:textId="77777777" w:rsidR="000B6F92" w:rsidRDefault="000B6F92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083A5CBB" w14:textId="77777777" w:rsidR="000B6F92" w:rsidRDefault="00724085">
      <w:r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</w:p>
    <w:p w14:paraId="42042961" w14:textId="77777777" w:rsidR="000B6F92" w:rsidRDefault="000B6F92">
      <w:pPr>
        <w:widowControl/>
        <w:spacing w:after="160" w:line="259" w:lineRule="auto"/>
      </w:pPr>
    </w:p>
    <w:sectPr w:rsidR="000B6F92">
      <w:headerReference w:type="default" r:id="rId20"/>
      <w:footerReference w:type="default" r:id="rId21"/>
      <w:headerReference w:type="first" r:id="rId22"/>
      <w:pgSz w:w="11906" w:h="16838"/>
      <w:pgMar w:top="1134" w:right="567" w:bottom="102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C21A" w14:textId="77777777" w:rsidR="00724085" w:rsidRDefault="00724085">
      <w:r>
        <w:separator/>
      </w:r>
    </w:p>
  </w:endnote>
  <w:endnote w:type="continuationSeparator" w:id="0">
    <w:p w14:paraId="128A5C3D" w14:textId="77777777" w:rsidR="00724085" w:rsidRDefault="0072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E777" w14:textId="77777777" w:rsidR="000B6F92" w:rsidRDefault="000B6F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BAA9" w14:textId="77777777" w:rsidR="000B6F92" w:rsidRDefault="000B6F92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6275" w14:textId="77777777" w:rsidR="000B6F92" w:rsidRDefault="000B6F9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BDFF" w14:textId="77777777" w:rsidR="00724085" w:rsidRDefault="00724085">
      <w:r>
        <w:separator/>
      </w:r>
    </w:p>
  </w:footnote>
  <w:footnote w:type="continuationSeparator" w:id="0">
    <w:p w14:paraId="22C7B9FE" w14:textId="77777777" w:rsidR="00724085" w:rsidRDefault="0072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89B2" w14:textId="77777777" w:rsidR="000B6F92" w:rsidRDefault="000B6F92">
    <w:pPr>
      <w:pStyle w:val="af6"/>
      <w:jc w:val="center"/>
    </w:pPr>
  </w:p>
  <w:p w14:paraId="4D7738C5" w14:textId="77777777" w:rsidR="000B6F92" w:rsidRDefault="000B6F9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A97E" w14:textId="77777777" w:rsidR="000B6F92" w:rsidRDefault="000B6F92">
    <w:pPr>
      <w:pStyle w:val="af6"/>
      <w:jc w:val="center"/>
    </w:pPr>
  </w:p>
  <w:p w14:paraId="1B4B2A81" w14:textId="77777777" w:rsidR="000B6F92" w:rsidRDefault="000B6F9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AAB5" w14:textId="77777777" w:rsidR="000B6F92" w:rsidRDefault="007240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1567E77E" wp14:editId="4E2886D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835" cy="122555"/>
              <wp:effectExtent l="0" t="0" r="0" b="0"/>
              <wp:wrapNone/>
              <wp:docPr id="4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2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B0B005" w14:textId="77777777" w:rsidR="000B6F92" w:rsidRDefault="00724085">
                          <w:pPr>
                            <w:pStyle w:val="af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567E77E" id="Shape 141" o:spid="_x0000_s1026" style="position:absolute;margin-left:0;margin-top:0;width:6.05pt;height:9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" o:allowincell="f" filled="f" stroked="f" strokeweight="0">
              <v:textbox style="mso-fit-shape-to-text:t" inset="0,0,0,0">
                <w:txbxContent>
                  <w:p w14:paraId="45B0B005" w14:textId="77777777" w:rsidR="000B6F92" w:rsidRDefault="00724085">
                    <w:pPr>
                      <w:pStyle w:val="afb"/>
                      <w:shd w:val="clear" w:color="auto" w:fill="auto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2695" w14:textId="77777777" w:rsidR="000B6F92" w:rsidRDefault="007240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03C9DD8C" wp14:editId="7244E580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835" cy="320675"/>
              <wp:effectExtent l="0" t="0" r="0" b="0"/>
              <wp:wrapNone/>
              <wp:docPr id="6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320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39E3E3" w14:textId="77777777" w:rsidR="000B6F92" w:rsidRDefault="00724085">
                          <w:pPr>
                            <w:pStyle w:val="af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9DD8C" id="Shape 139" o:spid="_x0000_s1027" style="position:absolute;margin-left:418.4pt;margin-top:23.7pt;width:6.05pt;height:25.2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" o:allowincell="f" filled="f" stroked="f" strokeweight="0">
              <v:textbox style="mso-fit-shape-to-text:t" inset="0,0,0,0">
                <w:txbxContent>
                  <w:p w14:paraId="7039E3E3" w14:textId="77777777" w:rsidR="000B6F92" w:rsidRDefault="00724085">
                    <w:pPr>
                      <w:pStyle w:val="afb"/>
                      <w:shd w:val="clear" w:color="auto" w:fill="auto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853C" w14:textId="77777777" w:rsidR="000B6F92" w:rsidRDefault="000B6F92">
    <w:pPr>
      <w:pStyle w:val="af6"/>
      <w:jc w:val="center"/>
    </w:pPr>
  </w:p>
  <w:p w14:paraId="17CC44F6" w14:textId="77777777" w:rsidR="000B6F92" w:rsidRDefault="000B6F92">
    <w:pPr>
      <w:pStyle w:val="af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0666" w14:textId="77777777" w:rsidR="000B6F92" w:rsidRDefault="007240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58254EB1" wp14:editId="2A48CB6C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835" cy="320675"/>
              <wp:effectExtent l="0" t="0" r="0" b="0"/>
              <wp:wrapNone/>
              <wp:docPr id="8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320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593DD7" w14:textId="77777777" w:rsidR="000B6F92" w:rsidRDefault="00724085">
                          <w:pPr>
                            <w:pStyle w:val="af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8254EB1" id="Shape 1" o:spid="_x0000_s1028" style="position:absolute;margin-left:418.4pt;margin-top:23.7pt;width:6.05pt;height:25.2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" o:allowincell="f" filled="f" stroked="f" strokeweight="0">
              <v:textbox style="mso-fit-shape-to-text:t" inset="0,0,0,0">
                <w:txbxContent>
                  <w:p w14:paraId="2A593DD7" w14:textId="77777777" w:rsidR="000B6F92" w:rsidRDefault="00724085">
                    <w:pPr>
                      <w:pStyle w:val="afb"/>
                      <w:shd w:val="clear" w:color="auto" w:fill="auto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6D74" w14:textId="77777777" w:rsidR="000B6F92" w:rsidRDefault="000B6F92">
    <w:pPr>
      <w:pStyle w:val="af6"/>
      <w:jc w:val="center"/>
    </w:pPr>
  </w:p>
  <w:p w14:paraId="0AF3E4DE" w14:textId="77777777" w:rsidR="000B6F92" w:rsidRDefault="000B6F9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B1E"/>
    <w:multiLevelType w:val="multilevel"/>
    <w:tmpl w:val="A27CE87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0" w:hanging="180"/>
      </w:pPr>
    </w:lvl>
  </w:abstractNum>
  <w:abstractNum w:abstractNumId="1" w15:restartNumberingAfterBreak="0">
    <w:nsid w:val="2C0168E2"/>
    <w:multiLevelType w:val="multilevel"/>
    <w:tmpl w:val="E1B0E04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51792A"/>
    <w:multiLevelType w:val="multilevel"/>
    <w:tmpl w:val="0C50B180"/>
    <w:lvl w:ilvl="0">
      <w:start w:val="1"/>
      <w:numFmt w:val="decimal"/>
      <w:pStyle w:val="111"/>
      <w:lvlText w:val="%1."/>
      <w:lvlJc w:val="left"/>
      <w:pPr>
        <w:tabs>
          <w:tab w:val="num" w:pos="0"/>
        </w:tabs>
        <w:ind w:left="1635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russianLower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 w15:restartNumberingAfterBreak="0">
    <w:nsid w:val="638818B1"/>
    <w:multiLevelType w:val="multilevel"/>
    <w:tmpl w:val="01D8FC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ECA10EA"/>
    <w:multiLevelType w:val="multilevel"/>
    <w:tmpl w:val="34D06230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2"/>
    <w:rsid w:val="000B6F92"/>
    <w:rsid w:val="00724085"/>
    <w:rsid w:val="00E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A2D8"/>
  <w15:docId w15:val="{D5135A05-2148-4016-A7F1-D09DFD76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381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Сноска_"/>
    <w:basedOn w:val="a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qFormat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Колонтитул (2)_"/>
    <w:basedOn w:val="a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главление_"/>
    <w:basedOn w:val="a0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qFormat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semiHidden/>
    <w:qFormat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">
    <w:name w:val="Тема примечания Знак"/>
    <w:basedOn w:val="ae"/>
    <w:uiPriority w:val="99"/>
    <w:semiHidden/>
    <w:qFormat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af0">
    <w:name w:val="Текст концевой сноски Знак"/>
    <w:basedOn w:val="a0"/>
    <w:uiPriority w:val="99"/>
    <w:semiHidden/>
    <w:qFormat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f1">
    <w:name w:val="Текст сноски Знак"/>
    <w:basedOn w:val="a0"/>
    <w:uiPriority w:val="99"/>
    <w:semiHidden/>
    <w:qFormat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f2">
    <w:name w:val="Hyperlink"/>
    <w:basedOn w:val="a0"/>
    <w:uiPriority w:val="99"/>
    <w:unhideWhenUsed/>
    <w:rsid w:val="008C2081"/>
    <w:rPr>
      <w:color w:val="0563C1" w:themeColor="hyperlink"/>
      <w:u w:val="single"/>
    </w:rPr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Nirmala U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  <w:lang/>
    </w:rPr>
  </w:style>
  <w:style w:type="paragraph" w:customStyle="1" w:styleId="HeaderandFooter">
    <w:name w:val="Header and Footer"/>
    <w:basedOn w:val="a"/>
    <w:qFormat/>
  </w:style>
  <w:style w:type="paragraph" w:styleId="af6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af8">
    <w:name w:val="Сноска"/>
    <w:basedOn w:val="a"/>
    <w:qFormat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f9">
    <w:name w:val="Подпись к картинке"/>
    <w:basedOn w:val="a"/>
    <w:qFormat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3">
    <w:name w:val="Основной текст (2)"/>
    <w:basedOn w:val="a"/>
    <w:link w:val="24"/>
    <w:qFormat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qFormat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qFormat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fa">
    <w:name w:val="Другое"/>
    <w:basedOn w:val="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b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c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d">
    <w:name w:val="Оглавление"/>
    <w:basedOn w:val="a"/>
    <w:qFormat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qFormat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qFormat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qFormat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e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f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0">
    <w:name w:val="annotation subject"/>
    <w:basedOn w:val="aff"/>
    <w:next w:val="aff"/>
    <w:uiPriority w:val="99"/>
    <w:semiHidden/>
    <w:unhideWhenUsed/>
    <w:qFormat/>
    <w:rPr>
      <w:b/>
      <w:bCs/>
    </w:rPr>
  </w:style>
  <w:style w:type="paragraph" w:styleId="aff1">
    <w:name w:val="endnote text"/>
    <w:basedOn w:val="a"/>
    <w:uiPriority w:val="99"/>
    <w:semiHidden/>
    <w:unhideWhenUsed/>
    <w:rPr>
      <w:sz w:val="20"/>
      <w:szCs w:val="20"/>
    </w:rPr>
  </w:style>
  <w:style w:type="paragraph" w:styleId="aff2">
    <w:name w:val="footnote text"/>
    <w:basedOn w:val="a"/>
    <w:uiPriority w:val="99"/>
    <w:semiHidden/>
    <w:unhideWhenUsed/>
    <w:rPr>
      <w:sz w:val="20"/>
      <w:szCs w:val="20"/>
    </w:rPr>
  </w:style>
  <w:style w:type="paragraph" w:styleId="aff3">
    <w:name w:val="Normal (Web)"/>
    <w:basedOn w:val="a"/>
    <w:uiPriority w:val="99"/>
    <w:semiHidden/>
    <w:unhideWhenUsed/>
    <w:qFormat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pPr>
      <w:widowControl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pPr>
      <w:widowControl/>
      <w:numPr>
        <w:numId w:val="3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0">
    <w:name w:val="Рег. Основной текст уровнеь 1.1 (базовый)"/>
    <w:basedOn w:val="a"/>
    <w:qFormat/>
    <w:pPr>
      <w:widowControl/>
      <w:tabs>
        <w:tab w:val="num" w:pos="0"/>
      </w:tabs>
      <w:spacing w:line="276" w:lineRule="auto"/>
      <w:ind w:left="1635" w:hanging="36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qFormat/>
    <w:rsid w:val="00A1611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styleId="aff4">
    <w:name w:val="Table Grid"/>
    <w:basedOn w:val="a1"/>
    <w:uiPriority w:val="39"/>
    <w:rsid w:val="00F6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12368D50C18F28B371C9E977CB093B6E847AC4011E058A6437C03B1F56D6188E80D59884E93AB69AF471F3C7FlB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4F6D-7300-415D-8F17-354ABAE8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9136</Words>
  <Characters>52079</Characters>
  <Application>Microsoft Office Word</Application>
  <DocSecurity>0</DocSecurity>
  <Lines>433</Lines>
  <Paragraphs>122</Paragraphs>
  <ScaleCrop>false</ScaleCrop>
  <Company/>
  <LinksUpToDate>false</LinksUpToDate>
  <CharactersWithSpaces>61093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dc:description/>
  <cp:lastModifiedBy>Приёмная</cp:lastModifiedBy>
  <cp:revision>2</cp:revision>
  <cp:lastPrinted>2023-06-30T07:19:00Z</cp:lastPrinted>
  <dcterms:created xsi:type="dcterms:W3CDTF">2023-10-16T09:43:00Z</dcterms:created>
  <dcterms:modified xsi:type="dcterms:W3CDTF">2023-10-16T09:43:00Z</dcterms:modified>
  <dc:language>ru-RU</dc:language>
</cp:coreProperties>
</file>