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5" w:rsidRDefault="005B07F5" w:rsidP="005B0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551"/>
        <w:gridCol w:w="3914"/>
      </w:tblGrid>
      <w:tr w:rsidR="005B07F5" w:rsidTr="00856DA2">
        <w:tc>
          <w:tcPr>
            <w:tcW w:w="5550" w:type="dxa"/>
          </w:tcPr>
          <w:p w:rsidR="005B07F5" w:rsidRDefault="005B07F5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B07F5" w:rsidRDefault="005B07F5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B07F5" w:rsidRDefault="00DC2D53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Державинский</w:t>
            </w:r>
            <w:r w:rsidR="005B07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5B07F5" w:rsidRDefault="005B07F5" w:rsidP="00856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B844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Бузулукского района</w:t>
            </w:r>
          </w:p>
          <w:p w:rsidR="005B07F5" w:rsidRDefault="005B07F5" w:rsidP="00856DA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B07F5" w:rsidRDefault="005B07F5" w:rsidP="00856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7F5" w:rsidRDefault="005B07F5" w:rsidP="00856DA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ПОСТАНОВЛЕНИЕ</w:t>
            </w:r>
          </w:p>
          <w:p w:rsidR="005B07F5" w:rsidRPr="00B844BE" w:rsidRDefault="00B844BE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4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14.02.2024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DC2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29</w:t>
            </w:r>
          </w:p>
          <w:p w:rsidR="005B07F5" w:rsidRPr="0076734E" w:rsidRDefault="00B844BE" w:rsidP="00DC2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DC2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Державино</w:t>
            </w:r>
          </w:p>
        </w:tc>
        <w:tc>
          <w:tcPr>
            <w:tcW w:w="3914" w:type="dxa"/>
            <w:hideMark/>
          </w:tcPr>
          <w:p w:rsidR="005B07F5" w:rsidRDefault="005B07F5" w:rsidP="00856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B07F5" w:rsidRDefault="005B07F5" w:rsidP="005B07F5">
      <w:pPr>
        <w:tabs>
          <w:tab w:val="left" w:pos="5387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О    перечне    помещений,    предоставляемых   </w:t>
      </w:r>
      <w:proofErr w:type="gramStart"/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>встреч      зарегист</w:t>
      </w:r>
      <w:r w:rsidR="00B844BE">
        <w:rPr>
          <w:rFonts w:ascii="Times New Roman" w:eastAsia="Times New Roman" w:hAnsi="Times New Roman"/>
          <w:sz w:val="28"/>
          <w:szCs w:val="28"/>
          <w:lang w:eastAsia="ru-RU"/>
        </w:rPr>
        <w:t xml:space="preserve">рированным     кандидатам,    </w:t>
      </w: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доверенным лицам, представителям избирательных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объединений    с     избирателями  при   проведении </w:t>
      </w:r>
    </w:p>
    <w:p w:rsidR="00717DF3" w:rsidRPr="00E91CA1" w:rsidRDefault="00C477E3" w:rsidP="00717DF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</w:t>
      </w:r>
      <w:r w:rsidR="00B844B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17DF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Президента </w:t>
      </w:r>
      <w:r w:rsidR="00B844B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17DF3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r w:rsidR="00B844B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17DF3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</w:p>
    <w:p w:rsidR="00C477E3" w:rsidRPr="00E91CA1" w:rsidRDefault="00C477E3" w:rsidP="00E91CA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D53" w:rsidRDefault="00717DF3" w:rsidP="00DC2D53">
      <w:pPr>
        <w:keepNext/>
        <w:keepLines/>
        <w:spacing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717DF3">
        <w:rPr>
          <w:rFonts w:ascii="Times New Roman" w:hAnsi="Times New Roman"/>
          <w:sz w:val="28"/>
          <w:szCs w:val="28"/>
        </w:rPr>
        <w:t>В соответствии в соответствии со статьей 53 Федерального закона   от 12.06.2002  № 67-ФЗ «Об основных гарантиях избирательных прав и права на участие в референдуме граждан Российской Федерации», статьей 54 Федерального закона от 10.01.2003 N 19-ФЗ "О выборах Президента Российской Федерации",</w:t>
      </w:r>
      <w:r w:rsidR="00B844BE">
        <w:rPr>
          <w:rFonts w:ascii="Times New Roman" w:hAnsi="Times New Roman"/>
          <w:color w:val="000000"/>
          <w:sz w:val="28"/>
          <w:szCs w:val="28"/>
        </w:rPr>
        <w:t xml:space="preserve"> на основании  статьи  5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Устава муниципа</w:t>
      </w:r>
      <w:r w:rsidR="00B844BE">
        <w:rPr>
          <w:rFonts w:ascii="Times New Roman" w:hAnsi="Times New Roman"/>
          <w:color w:val="000000"/>
          <w:sz w:val="28"/>
          <w:szCs w:val="28"/>
        </w:rPr>
        <w:t xml:space="preserve">льного образования </w:t>
      </w:r>
      <w:r w:rsidR="00DC2D53">
        <w:rPr>
          <w:rFonts w:ascii="Times New Roman" w:hAnsi="Times New Roman"/>
          <w:color w:val="000000"/>
          <w:sz w:val="28"/>
          <w:szCs w:val="28"/>
        </w:rPr>
        <w:t>Державинский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сельсовет  Бузулукского района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="00DC2D53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  <w:proofErr w:type="gramEnd"/>
    </w:p>
    <w:p w:rsidR="005B07F5" w:rsidRDefault="005B07F5" w:rsidP="00DC2D53">
      <w:pPr>
        <w:keepNext/>
        <w:keepLines/>
        <w:spacing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Определить перечень помещений, пригодных для проведения агитационных публичных мероприятий в форме собраний и находящихся в муниципальной собств</w:t>
      </w:r>
      <w:r w:rsidR="00B844BE">
        <w:rPr>
          <w:rFonts w:ascii="Times New Roman" w:eastAsia="Times New Roman" w:hAnsi="Times New Roman"/>
          <w:sz w:val="28"/>
          <w:szCs w:val="28"/>
          <w:lang w:eastAsia="ru-RU"/>
        </w:rPr>
        <w:t xml:space="preserve">енности </w:t>
      </w:r>
      <w:r w:rsidR="00DC2D53">
        <w:rPr>
          <w:rFonts w:ascii="Times New Roman" w:eastAsia="Times New Roman" w:hAnsi="Times New Roman"/>
          <w:sz w:val="28"/>
          <w:szCs w:val="28"/>
          <w:lang w:eastAsia="ru-RU"/>
        </w:rPr>
        <w:t>Державинского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предоставляемых безвозмездно на время, установленное территориальной избирательной комиссией Бузулукского района, зарегистрированным кандидатам, их доверенным лицам, представителям избирательных объединений для встреч с избирателями согласно приложению.</w:t>
      </w:r>
    </w:p>
    <w:p w:rsidR="00A90794" w:rsidRDefault="00A90794" w:rsidP="00DC2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 проведении мероприятий организаторы обязаны обеспечить соблюдение участниками мероприятий требований санитарно-эпидемиологического законодательства.</w:t>
      </w:r>
    </w:p>
    <w:p w:rsidR="005B07F5" w:rsidRPr="00B844BE" w:rsidRDefault="005B07F5" w:rsidP="00DC2D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tab/>
      </w:r>
      <w:r w:rsidR="00A907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специалиста администрации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B844BE">
        <w:rPr>
          <w:rFonts w:ascii="Times New Roman" w:hAnsi="Times New Roman"/>
          <w:sz w:val="28"/>
          <w:szCs w:val="28"/>
        </w:rPr>
        <w:softHyphen/>
      </w:r>
      <w:r w:rsidR="00B844BE">
        <w:rPr>
          <w:rFonts w:ascii="Times New Roman" w:hAnsi="Times New Roman"/>
          <w:sz w:val="28"/>
          <w:szCs w:val="28"/>
        </w:rPr>
        <w:softHyphen/>
      </w:r>
      <w:r w:rsidR="00B844BE">
        <w:rPr>
          <w:rFonts w:ascii="Times New Roman" w:hAnsi="Times New Roman"/>
          <w:sz w:val="28"/>
          <w:szCs w:val="28"/>
        </w:rPr>
        <w:softHyphen/>
      </w:r>
      <w:r w:rsidR="00B844BE">
        <w:rPr>
          <w:rFonts w:ascii="Times New Roman" w:hAnsi="Times New Roman"/>
          <w:sz w:val="28"/>
          <w:szCs w:val="28"/>
        </w:rPr>
        <w:softHyphen/>
      </w:r>
      <w:r w:rsidR="00B844BE">
        <w:rPr>
          <w:rFonts w:ascii="Times New Roman" w:hAnsi="Times New Roman"/>
          <w:sz w:val="28"/>
          <w:szCs w:val="28"/>
        </w:rPr>
        <w:softHyphen/>
      </w:r>
      <w:r w:rsidR="00B844BE">
        <w:rPr>
          <w:rFonts w:ascii="Times New Roman" w:hAnsi="Times New Roman"/>
          <w:sz w:val="28"/>
          <w:szCs w:val="28"/>
        </w:rPr>
        <w:softHyphen/>
      </w:r>
      <w:r w:rsidR="00B844BE">
        <w:rPr>
          <w:rFonts w:ascii="Times New Roman" w:hAnsi="Times New Roman"/>
          <w:sz w:val="28"/>
          <w:szCs w:val="28"/>
        </w:rPr>
        <w:softHyphen/>
      </w:r>
      <w:r w:rsidR="00B844BE">
        <w:rPr>
          <w:rFonts w:ascii="Times New Roman" w:hAnsi="Times New Roman"/>
          <w:sz w:val="28"/>
          <w:szCs w:val="28"/>
        </w:rPr>
        <w:softHyphen/>
      </w:r>
      <w:r w:rsidR="00B844BE">
        <w:rPr>
          <w:rFonts w:ascii="Times New Roman" w:hAnsi="Times New Roman"/>
          <w:sz w:val="28"/>
          <w:szCs w:val="28"/>
        </w:rPr>
        <w:softHyphen/>
      </w:r>
      <w:r w:rsidR="00B844BE">
        <w:rPr>
          <w:rFonts w:ascii="Times New Roman" w:hAnsi="Times New Roman"/>
          <w:sz w:val="28"/>
          <w:szCs w:val="28"/>
        </w:rPr>
        <w:softHyphen/>
      </w:r>
      <w:r w:rsidR="00B844BE">
        <w:rPr>
          <w:rFonts w:ascii="Times New Roman" w:hAnsi="Times New Roman"/>
          <w:sz w:val="28"/>
          <w:szCs w:val="28"/>
        </w:rPr>
        <w:softHyphen/>
      </w:r>
      <w:r w:rsidR="00B844BE">
        <w:rPr>
          <w:rFonts w:ascii="Times New Roman" w:hAnsi="Times New Roman"/>
          <w:sz w:val="28"/>
          <w:szCs w:val="28"/>
        </w:rPr>
        <w:softHyphen/>
      </w:r>
      <w:r w:rsidR="00B844BE">
        <w:rPr>
          <w:rFonts w:ascii="Times New Roman" w:hAnsi="Times New Roman"/>
          <w:sz w:val="28"/>
          <w:szCs w:val="28"/>
        </w:rPr>
        <w:softHyphen/>
      </w:r>
      <w:r w:rsidR="00B844BE">
        <w:rPr>
          <w:rFonts w:ascii="Times New Roman" w:hAnsi="Times New Roman"/>
          <w:sz w:val="28"/>
          <w:szCs w:val="28"/>
        </w:rPr>
        <w:softHyphen/>
      </w:r>
      <w:r w:rsidR="00B844BE">
        <w:rPr>
          <w:rFonts w:ascii="Times New Roman" w:hAnsi="Times New Roman"/>
          <w:sz w:val="28"/>
          <w:szCs w:val="28"/>
        </w:rPr>
        <w:softHyphen/>
      </w:r>
      <w:r w:rsidR="00B844BE">
        <w:rPr>
          <w:rFonts w:ascii="Times New Roman" w:hAnsi="Times New Roman"/>
          <w:sz w:val="28"/>
          <w:szCs w:val="28"/>
        </w:rPr>
        <w:softHyphen/>
      </w:r>
      <w:r w:rsidR="00DC2D53">
        <w:rPr>
          <w:rFonts w:ascii="Times New Roman" w:hAnsi="Times New Roman"/>
          <w:sz w:val="28"/>
          <w:szCs w:val="28"/>
        </w:rPr>
        <w:t>Державинского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DC2D53">
        <w:rPr>
          <w:rFonts w:ascii="Times New Roman" w:hAnsi="Times New Roman"/>
          <w:color w:val="000000" w:themeColor="text1"/>
          <w:sz w:val="28"/>
          <w:szCs w:val="28"/>
        </w:rPr>
        <w:t>Идиятуллину И.Ф.</w:t>
      </w:r>
    </w:p>
    <w:p w:rsidR="005B07F5" w:rsidRDefault="00A90794" w:rsidP="00DC2D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5B07F5">
        <w:rPr>
          <w:rFonts w:ascii="Times New Roman" w:hAnsi="Times New Roman"/>
          <w:sz w:val="28"/>
          <w:szCs w:val="28"/>
        </w:rPr>
        <w:t>. Установить, что настоящее решение вступает в силу со дня подписания и подлежит обнародованию.</w:t>
      </w:r>
    </w:p>
    <w:p w:rsidR="00C477E3" w:rsidRDefault="00C477E3" w:rsidP="00DC2D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7F5" w:rsidRDefault="005B07F5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B844BE">
        <w:rPr>
          <w:rFonts w:ascii="Times New Roman" w:hAnsi="Times New Roman"/>
          <w:sz w:val="28"/>
          <w:szCs w:val="28"/>
        </w:rPr>
        <w:t xml:space="preserve">                 </w:t>
      </w:r>
      <w:r w:rsidR="00DC2D53">
        <w:rPr>
          <w:rFonts w:ascii="Times New Roman" w:hAnsi="Times New Roman"/>
          <w:sz w:val="28"/>
          <w:szCs w:val="28"/>
        </w:rPr>
        <w:t>Т.В. Матвеева</w:t>
      </w:r>
    </w:p>
    <w:p w:rsidR="005B07F5" w:rsidRDefault="005B07F5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7F5" w:rsidRDefault="00B844BE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DC2D53">
        <w:rPr>
          <w:rFonts w:ascii="Times New Roman" w:hAnsi="Times New Roman"/>
          <w:sz w:val="28"/>
          <w:szCs w:val="28"/>
        </w:rPr>
        <w:t>Идиятуллиной И.Ф.</w:t>
      </w:r>
      <w:r w:rsidR="005B07F5">
        <w:rPr>
          <w:rFonts w:ascii="Times New Roman" w:hAnsi="Times New Roman"/>
          <w:sz w:val="28"/>
          <w:szCs w:val="28"/>
        </w:rPr>
        <w:t>,</w:t>
      </w:r>
      <w:r w:rsidR="005B07F5" w:rsidRPr="00A56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7F5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                                                                                                                                                                                                                                          Бузулукского района,</w:t>
      </w:r>
      <w:r w:rsidR="005B07F5">
        <w:rPr>
          <w:rFonts w:ascii="Times New Roman" w:hAnsi="Times New Roman"/>
          <w:sz w:val="28"/>
          <w:szCs w:val="28"/>
        </w:rPr>
        <w:t xml:space="preserve"> Бузулукской межрайпрокуратуре.</w:t>
      </w:r>
    </w:p>
    <w:p w:rsidR="005B07F5" w:rsidRDefault="005B07F5" w:rsidP="005B07F5">
      <w:pPr>
        <w:ind w:left="1620" w:hanging="1620"/>
        <w:jc w:val="both"/>
        <w:rPr>
          <w:sz w:val="28"/>
          <w:szCs w:val="28"/>
        </w:rPr>
      </w:pPr>
    </w:p>
    <w:p w:rsidR="00717DF3" w:rsidRPr="00C477E3" w:rsidRDefault="00C477E3" w:rsidP="00717DF3">
      <w:pPr>
        <w:tabs>
          <w:tab w:val="left" w:pos="514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</w:p>
    <w:p w:rsidR="00DC2D53" w:rsidRPr="00DC2D53" w:rsidRDefault="00DC2D53" w:rsidP="00DC2D53">
      <w:pPr>
        <w:spacing w:after="0" w:line="240" w:lineRule="auto"/>
        <w:ind w:left="232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DC2D5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DC2D53" w:rsidRPr="00DC2D53" w:rsidRDefault="00DC2D53" w:rsidP="00DC2D53">
      <w:pPr>
        <w:spacing w:after="0" w:line="240" w:lineRule="auto"/>
        <w:ind w:left="23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D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к постановлению администрации сельсовета</w:t>
      </w:r>
    </w:p>
    <w:p w:rsidR="00DC2D53" w:rsidRPr="00DC2D53" w:rsidRDefault="00DC2D53" w:rsidP="00DC2D53">
      <w:pPr>
        <w:spacing w:after="0" w:line="240" w:lineRule="auto"/>
        <w:ind w:left="1620" w:hanging="16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D5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C2D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14.02.2024 № 29</w:t>
      </w:r>
    </w:p>
    <w:p w:rsidR="005B07F5" w:rsidRDefault="005B07F5" w:rsidP="005B07F5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07F5" w:rsidRDefault="005B07F5" w:rsidP="005B07F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5B07F5" w:rsidRPr="001720C5" w:rsidRDefault="005B07F5" w:rsidP="001720C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0C5">
        <w:rPr>
          <w:rFonts w:ascii="Times New Roman" w:hAnsi="Times New Roman"/>
          <w:sz w:val="24"/>
          <w:szCs w:val="24"/>
        </w:rPr>
        <w:t>помещений, пригодных для проведения агитационных публичных мероприятий в форме собраний и находящихся в муницип</w:t>
      </w:r>
      <w:r w:rsidR="00B844BE">
        <w:rPr>
          <w:rFonts w:ascii="Times New Roman" w:hAnsi="Times New Roman"/>
          <w:sz w:val="24"/>
          <w:szCs w:val="24"/>
        </w:rPr>
        <w:t xml:space="preserve">альной собственности </w:t>
      </w:r>
      <w:r w:rsidR="00DC2D53">
        <w:rPr>
          <w:rFonts w:ascii="Times New Roman" w:hAnsi="Times New Roman"/>
          <w:sz w:val="24"/>
          <w:szCs w:val="24"/>
        </w:rPr>
        <w:t>Державинского</w:t>
      </w:r>
      <w:r w:rsidRPr="001720C5">
        <w:rPr>
          <w:rFonts w:ascii="Times New Roman" w:hAnsi="Times New Roman"/>
          <w:sz w:val="24"/>
          <w:szCs w:val="24"/>
        </w:rPr>
        <w:t xml:space="preserve"> сельсовета, предоставляемых безвозмездно на время, установленное территориальной избирательной комиссией Бузулукского района,</w:t>
      </w:r>
      <w:r w:rsidRPr="001720C5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зарегистрированным кандидатам, их доверенным лицам, </w:t>
      </w:r>
      <w:r w:rsidRPr="001720C5">
        <w:rPr>
          <w:rFonts w:ascii="Times New Roman" w:hAnsi="Times New Roman"/>
          <w:sz w:val="24"/>
          <w:szCs w:val="24"/>
        </w:rPr>
        <w:t xml:space="preserve">  представителям избирательных объединений для встреч с избирателями при проведении</w:t>
      </w:r>
      <w:r w:rsidR="001720C5" w:rsidRPr="001720C5">
        <w:rPr>
          <w:rFonts w:ascii="Times New Roman" w:eastAsia="Times New Roman" w:hAnsi="Times New Roman"/>
          <w:sz w:val="24"/>
          <w:szCs w:val="24"/>
          <w:lang w:eastAsia="ru-RU"/>
        </w:rPr>
        <w:t xml:space="preserve">  выборов </w:t>
      </w:r>
      <w:r w:rsidR="00717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Президента Российской Федерации</w:t>
      </w:r>
    </w:p>
    <w:p w:rsidR="005B07F5" w:rsidRDefault="005B07F5" w:rsidP="005B07F5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B07F5" w:rsidRDefault="005B07F5" w:rsidP="005B07F5"/>
    <w:tbl>
      <w:tblPr>
        <w:tblStyle w:val="a3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2559"/>
        <w:gridCol w:w="4961"/>
        <w:gridCol w:w="1700"/>
      </w:tblGrid>
      <w:tr w:rsidR="00DC2D53" w:rsidRPr="00DB7007" w:rsidTr="00D038D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53" w:rsidRPr="00DB7007" w:rsidRDefault="00DC2D53" w:rsidP="00D038DC">
            <w:pPr>
              <w:spacing w:line="0" w:lineRule="atLeast"/>
              <w:ind w:right="-284"/>
              <w:rPr>
                <w:rFonts w:ascii="Times New Roman" w:hAnsi="Times New Roman"/>
                <w:sz w:val="28"/>
                <w:szCs w:val="24"/>
              </w:rPr>
            </w:pPr>
            <w:r w:rsidRPr="00DB7007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DC2D53" w:rsidRPr="00DB7007" w:rsidRDefault="00DC2D53" w:rsidP="00D038DC">
            <w:pPr>
              <w:spacing w:line="0" w:lineRule="atLeast"/>
              <w:ind w:right="-284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B7007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DB7007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53" w:rsidRPr="00DB7007" w:rsidRDefault="00DC2D53" w:rsidP="00D038DC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7007"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  <w:p w:rsidR="00DC2D53" w:rsidRPr="00DB7007" w:rsidRDefault="00DC2D53" w:rsidP="00D038D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7007">
              <w:rPr>
                <w:rFonts w:ascii="Times New Roman" w:hAnsi="Times New Roman"/>
                <w:sz w:val="28"/>
                <w:szCs w:val="24"/>
              </w:rPr>
              <w:t>населенного пункта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53" w:rsidRPr="00DB7007" w:rsidRDefault="00DC2D53" w:rsidP="00D038DC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7007">
              <w:rPr>
                <w:rFonts w:ascii="Times New Roman" w:hAnsi="Times New Roman"/>
                <w:sz w:val="28"/>
                <w:szCs w:val="24"/>
              </w:rPr>
              <w:t>Предоставляемое помещение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53" w:rsidRPr="00DB7007" w:rsidRDefault="00DC2D53" w:rsidP="00D038DC">
            <w:pPr>
              <w:spacing w:line="0" w:lineRule="atLeast"/>
              <w:ind w:right="-284"/>
              <w:rPr>
                <w:rFonts w:ascii="Times New Roman" w:hAnsi="Times New Roman"/>
                <w:sz w:val="28"/>
                <w:szCs w:val="24"/>
              </w:rPr>
            </w:pPr>
            <w:r w:rsidRPr="00DB7007">
              <w:rPr>
                <w:rFonts w:ascii="Times New Roman" w:hAnsi="Times New Roman"/>
                <w:sz w:val="28"/>
                <w:szCs w:val="24"/>
              </w:rPr>
              <w:t>Примечание</w:t>
            </w:r>
          </w:p>
        </w:tc>
      </w:tr>
      <w:tr w:rsidR="00DC2D53" w:rsidRPr="00DB7007" w:rsidTr="00D038D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DB7007">
              <w:rPr>
                <w:rFonts w:ascii="Times New Roman" w:hAnsi="Times New Roman"/>
                <w:sz w:val="28"/>
                <w:szCs w:val="24"/>
              </w:rPr>
              <w:t>1.</w:t>
            </w: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DB7007">
              <w:rPr>
                <w:rFonts w:ascii="Times New Roman" w:hAnsi="Times New Roman"/>
                <w:sz w:val="28"/>
                <w:szCs w:val="24"/>
              </w:rPr>
              <w:t>2.</w:t>
            </w: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DB7007">
              <w:rPr>
                <w:rFonts w:ascii="Times New Roman" w:hAnsi="Times New Roman"/>
                <w:sz w:val="28"/>
                <w:szCs w:val="24"/>
              </w:rPr>
              <w:t>3.</w:t>
            </w: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DB7007">
              <w:rPr>
                <w:rFonts w:ascii="Times New Roman" w:hAnsi="Times New Roman"/>
                <w:sz w:val="28"/>
                <w:szCs w:val="24"/>
              </w:rPr>
              <w:t>4.</w:t>
            </w: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DB7007">
              <w:rPr>
                <w:rFonts w:ascii="Times New Roman" w:hAnsi="Times New Roman"/>
                <w:sz w:val="28"/>
                <w:szCs w:val="24"/>
              </w:rPr>
              <w:t>с. Державино</w:t>
            </w: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DB7007">
              <w:rPr>
                <w:rFonts w:ascii="Times New Roman" w:hAnsi="Times New Roman"/>
                <w:sz w:val="28"/>
                <w:szCs w:val="24"/>
              </w:rPr>
              <w:t>с. Державино</w:t>
            </w: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DB7007">
              <w:rPr>
                <w:rFonts w:ascii="Times New Roman" w:hAnsi="Times New Roman"/>
                <w:sz w:val="28"/>
                <w:szCs w:val="24"/>
              </w:rPr>
              <w:t>с.Державино</w:t>
            </w: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DB7007">
              <w:rPr>
                <w:rFonts w:ascii="Times New Roman" w:hAnsi="Times New Roman"/>
                <w:sz w:val="28"/>
                <w:szCs w:val="24"/>
              </w:rPr>
              <w:t>с.Державино</w:t>
            </w: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C2D53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DB7007">
              <w:rPr>
                <w:rFonts w:ascii="Times New Roman" w:hAnsi="Times New Roman"/>
                <w:sz w:val="28"/>
                <w:szCs w:val="24"/>
              </w:rPr>
              <w:t>Здание администрации сельсовета</w:t>
            </w: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DB7007">
              <w:rPr>
                <w:rFonts w:ascii="Times New Roman" w:hAnsi="Times New Roman"/>
                <w:sz w:val="28"/>
                <w:szCs w:val="24"/>
              </w:rPr>
              <w:t>Зрительный зал Дома культуры села Державино</w:t>
            </w: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DB7007">
              <w:rPr>
                <w:rFonts w:ascii="Times New Roman" w:hAnsi="Times New Roman"/>
                <w:sz w:val="28"/>
                <w:szCs w:val="24"/>
              </w:rPr>
              <w:t>Спортзал Державинской средней общеобразовательной школы</w:t>
            </w: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  <w:r w:rsidRPr="00DB7007">
              <w:rPr>
                <w:rFonts w:ascii="Times New Roman" w:hAnsi="Times New Roman"/>
                <w:sz w:val="28"/>
                <w:szCs w:val="24"/>
              </w:rPr>
              <w:t xml:space="preserve">Здание Державинской амбулатории филиала </w:t>
            </w:r>
            <w:r w:rsidRPr="00DB7007">
              <w:rPr>
                <w:rFonts w:ascii="Times New Roman" w:hAnsi="Times New Roman"/>
                <w:sz w:val="28"/>
                <w:szCs w:val="28"/>
              </w:rPr>
              <w:t>ГБУЗ "Бузулукская больница скорой медицинской помощи"</w:t>
            </w:r>
          </w:p>
          <w:p w:rsidR="00DC2D53" w:rsidRPr="00DB7007" w:rsidRDefault="00DC2D53" w:rsidP="00D038DC">
            <w:pPr>
              <w:spacing w:line="0" w:lineRule="atLeast"/>
              <w:ind w:right="3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  <w:p w:rsidR="00DC2D53" w:rsidRPr="00DB7007" w:rsidRDefault="00DC2D53" w:rsidP="00D038DC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B07F5" w:rsidRDefault="005B07F5" w:rsidP="005B07F5"/>
    <w:p w:rsidR="00D33CE1" w:rsidRDefault="00D33CE1"/>
    <w:sectPr w:rsidR="00D33CE1" w:rsidSect="00C477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A3"/>
    <w:rsid w:val="00067031"/>
    <w:rsid w:val="000676A5"/>
    <w:rsid w:val="000B7AB0"/>
    <w:rsid w:val="001720C5"/>
    <w:rsid w:val="001F336B"/>
    <w:rsid w:val="005B07F5"/>
    <w:rsid w:val="006679A3"/>
    <w:rsid w:val="006B154A"/>
    <w:rsid w:val="00717DF3"/>
    <w:rsid w:val="00986D2B"/>
    <w:rsid w:val="00A71058"/>
    <w:rsid w:val="00A90794"/>
    <w:rsid w:val="00B13D18"/>
    <w:rsid w:val="00B819E1"/>
    <w:rsid w:val="00B844BE"/>
    <w:rsid w:val="00C477E3"/>
    <w:rsid w:val="00CA5AF1"/>
    <w:rsid w:val="00CB3EE0"/>
    <w:rsid w:val="00D33CE1"/>
    <w:rsid w:val="00D85FF3"/>
    <w:rsid w:val="00DC2D53"/>
    <w:rsid w:val="00E7474A"/>
    <w:rsid w:val="00E91CA1"/>
    <w:rsid w:val="00E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Кидярова В А</dc:creator>
  <cp:keywords/>
  <dc:description/>
  <cp:lastModifiedBy>МФЦ</cp:lastModifiedBy>
  <cp:revision>23</cp:revision>
  <cp:lastPrinted>2024-02-14T13:09:00Z</cp:lastPrinted>
  <dcterms:created xsi:type="dcterms:W3CDTF">2016-07-20T04:27:00Z</dcterms:created>
  <dcterms:modified xsi:type="dcterms:W3CDTF">2024-02-14T13:09:00Z</dcterms:modified>
</cp:coreProperties>
</file>