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29" w:rsidRDefault="00AA5B29" w:rsidP="00A34EB5">
      <w:pPr>
        <w:widowControl w:val="0"/>
        <w:autoSpaceDE w:val="0"/>
        <w:autoSpaceDN w:val="0"/>
        <w:adjustRightInd w:val="0"/>
        <w:spacing w:after="0" w:line="240" w:lineRule="auto"/>
        <w:ind w:firstLine="851"/>
        <w:jc w:val="center"/>
        <w:rPr>
          <w:rFonts w:ascii="Times New Roman" w:hAnsi="Times New Roman"/>
          <w:b/>
          <w:bCs/>
          <w:sz w:val="28"/>
          <w:szCs w:val="28"/>
        </w:rPr>
      </w:pPr>
    </w:p>
    <w:tbl>
      <w:tblPr>
        <w:tblW w:w="10076" w:type="dxa"/>
        <w:tblLayout w:type="fixed"/>
        <w:tblLook w:val="0000" w:firstRow="0" w:lastRow="0" w:firstColumn="0" w:lastColumn="0" w:noHBand="0" w:noVBand="0"/>
      </w:tblPr>
      <w:tblGrid>
        <w:gridCol w:w="5276"/>
        <w:gridCol w:w="4800"/>
      </w:tblGrid>
      <w:tr w:rsidR="00AA5B29" w:rsidRPr="00AA5B29" w:rsidTr="00AA5B29">
        <w:trPr>
          <w:trHeight w:val="3594"/>
        </w:trPr>
        <w:tc>
          <w:tcPr>
            <w:tcW w:w="5276" w:type="dxa"/>
          </w:tcPr>
          <w:p w:rsidR="00AA5B29" w:rsidRPr="00AA5B29" w:rsidRDefault="00AA5B29" w:rsidP="00AA5B29">
            <w:pPr>
              <w:spacing w:after="0" w:line="240" w:lineRule="auto"/>
              <w:ind w:right="1660"/>
              <w:jc w:val="center"/>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drawing>
                <wp:inline distT="0" distB="0" distL="0" distR="0">
                  <wp:extent cx="541020" cy="601980"/>
                  <wp:effectExtent l="0" t="0" r="0" b="762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noFill/>
                          <a:ln>
                            <a:noFill/>
                          </a:ln>
                        </pic:spPr>
                      </pic:pic>
                    </a:graphicData>
                  </a:graphic>
                </wp:inline>
              </w:drawing>
            </w:r>
          </w:p>
          <w:p w:rsidR="00AA5B29" w:rsidRPr="00AA5B29" w:rsidRDefault="00AA5B29" w:rsidP="00AA5B29">
            <w:pPr>
              <w:spacing w:after="0" w:line="240" w:lineRule="auto"/>
              <w:ind w:right="1660"/>
              <w:jc w:val="center"/>
              <w:rPr>
                <w:rFonts w:ascii="Times New Roman" w:eastAsia="Times New Roman" w:hAnsi="Times New Roman"/>
                <w:b/>
                <w:sz w:val="24"/>
                <w:szCs w:val="20"/>
                <w:lang w:eastAsia="ru-RU"/>
              </w:rPr>
            </w:pPr>
            <w:r w:rsidRPr="00AA5B29">
              <w:rPr>
                <w:rFonts w:ascii="Times New Roman" w:eastAsia="Times New Roman" w:hAnsi="Times New Roman"/>
                <w:b/>
                <w:sz w:val="24"/>
                <w:szCs w:val="20"/>
                <w:lang w:eastAsia="ru-RU"/>
              </w:rPr>
              <w:t>Администрация</w:t>
            </w:r>
          </w:p>
          <w:p w:rsidR="00AA5B29" w:rsidRPr="00AA5B29" w:rsidRDefault="00AA5B29" w:rsidP="00AA5B29">
            <w:pPr>
              <w:spacing w:after="0" w:line="240" w:lineRule="auto"/>
              <w:ind w:right="1660"/>
              <w:jc w:val="both"/>
              <w:rPr>
                <w:rFonts w:ascii="Times New Roman" w:eastAsia="Times New Roman" w:hAnsi="Times New Roman"/>
                <w:b/>
                <w:sz w:val="24"/>
                <w:szCs w:val="20"/>
                <w:lang w:eastAsia="ru-RU"/>
              </w:rPr>
            </w:pPr>
            <w:r w:rsidRPr="00AA5B29">
              <w:rPr>
                <w:rFonts w:ascii="Times New Roman" w:eastAsia="Times New Roman" w:hAnsi="Times New Roman"/>
                <w:b/>
                <w:sz w:val="24"/>
                <w:szCs w:val="20"/>
                <w:lang w:eastAsia="ru-RU"/>
              </w:rPr>
              <w:t>муниципального образования</w:t>
            </w:r>
          </w:p>
          <w:p w:rsidR="00AA5B29" w:rsidRPr="00AA5B29" w:rsidRDefault="00AA5B29" w:rsidP="00AA5B29">
            <w:pPr>
              <w:spacing w:after="0" w:line="240" w:lineRule="auto"/>
              <w:ind w:right="1660"/>
              <w:jc w:val="center"/>
              <w:rPr>
                <w:rFonts w:ascii="Times New Roman" w:eastAsia="Times New Roman" w:hAnsi="Times New Roman"/>
                <w:b/>
                <w:sz w:val="24"/>
                <w:szCs w:val="20"/>
                <w:lang w:eastAsia="ru-RU"/>
              </w:rPr>
            </w:pPr>
            <w:proofErr w:type="spellStart"/>
            <w:r w:rsidRPr="00AA5B29">
              <w:rPr>
                <w:rFonts w:ascii="Times New Roman" w:eastAsia="Times New Roman" w:hAnsi="Times New Roman"/>
                <w:b/>
                <w:sz w:val="24"/>
                <w:szCs w:val="20"/>
                <w:lang w:eastAsia="ru-RU"/>
              </w:rPr>
              <w:t>Бузулукский</w:t>
            </w:r>
            <w:proofErr w:type="spellEnd"/>
            <w:r w:rsidRPr="00AA5B29">
              <w:rPr>
                <w:rFonts w:ascii="Times New Roman" w:eastAsia="Times New Roman" w:hAnsi="Times New Roman"/>
                <w:b/>
                <w:sz w:val="24"/>
                <w:szCs w:val="20"/>
                <w:lang w:eastAsia="ru-RU"/>
              </w:rPr>
              <w:t xml:space="preserve"> район</w:t>
            </w:r>
          </w:p>
          <w:p w:rsidR="00AA5B29" w:rsidRPr="00AA5B29" w:rsidRDefault="00AA5B29" w:rsidP="00AA5B29">
            <w:pPr>
              <w:keepNext/>
              <w:spacing w:after="0" w:line="240" w:lineRule="auto"/>
              <w:ind w:right="1660"/>
              <w:jc w:val="center"/>
              <w:outlineLvl w:val="0"/>
              <w:rPr>
                <w:rFonts w:ascii="Times New Roman" w:eastAsia="Times New Roman" w:hAnsi="Times New Roman"/>
                <w:b/>
                <w:sz w:val="24"/>
                <w:szCs w:val="20"/>
                <w:lang w:eastAsia="ru-RU"/>
              </w:rPr>
            </w:pPr>
            <w:r w:rsidRPr="00AA5B29">
              <w:rPr>
                <w:rFonts w:ascii="Times New Roman" w:eastAsia="Times New Roman" w:hAnsi="Times New Roman"/>
                <w:b/>
                <w:sz w:val="24"/>
                <w:szCs w:val="20"/>
                <w:lang w:eastAsia="ru-RU"/>
              </w:rPr>
              <w:t>Оренбургской области</w:t>
            </w:r>
          </w:p>
          <w:p w:rsidR="00AA5B29" w:rsidRPr="00AA5B29" w:rsidRDefault="00AA5B29" w:rsidP="00AA5B29">
            <w:pPr>
              <w:keepNext/>
              <w:spacing w:after="0" w:line="240" w:lineRule="auto"/>
              <w:ind w:right="1660"/>
              <w:jc w:val="center"/>
              <w:outlineLvl w:val="1"/>
              <w:rPr>
                <w:rFonts w:ascii="Times New Roman" w:eastAsia="Times New Roman" w:hAnsi="Times New Roman"/>
                <w:b/>
                <w:sz w:val="28"/>
                <w:szCs w:val="20"/>
                <w:lang w:eastAsia="ru-RU"/>
              </w:rPr>
            </w:pPr>
            <w:r w:rsidRPr="00AA5B29">
              <w:rPr>
                <w:rFonts w:ascii="Times New Roman" w:eastAsia="Times New Roman" w:hAnsi="Times New Roman"/>
                <w:b/>
                <w:sz w:val="28"/>
                <w:szCs w:val="20"/>
                <w:lang w:eastAsia="ru-RU"/>
              </w:rPr>
              <w:t>Финансовый отдел</w:t>
            </w:r>
          </w:p>
          <w:p w:rsidR="00AA5B29" w:rsidRPr="00AA5B29" w:rsidRDefault="00AA5B29" w:rsidP="00AA5B29">
            <w:pPr>
              <w:spacing w:after="0" w:line="240" w:lineRule="auto"/>
              <w:ind w:right="1660"/>
              <w:jc w:val="center"/>
              <w:rPr>
                <w:rFonts w:ascii="Times New Roman" w:eastAsia="Times New Roman" w:hAnsi="Times New Roman"/>
                <w:sz w:val="24"/>
                <w:szCs w:val="20"/>
                <w:lang w:eastAsia="ru-RU"/>
              </w:rPr>
            </w:pPr>
          </w:p>
          <w:p w:rsidR="00AA5B29" w:rsidRPr="00AA5B29" w:rsidRDefault="00AA5B29" w:rsidP="00AA5B29">
            <w:pPr>
              <w:spacing w:after="0" w:line="240" w:lineRule="auto"/>
              <w:ind w:right="1660"/>
              <w:rPr>
                <w:rFonts w:ascii="Times New Roman" w:eastAsia="Times New Roman" w:hAnsi="Times New Roman"/>
                <w:b/>
                <w:sz w:val="28"/>
                <w:szCs w:val="28"/>
                <w:lang w:eastAsia="ru-RU"/>
              </w:rPr>
            </w:pPr>
            <w:r w:rsidRPr="00AA5B29">
              <w:rPr>
                <w:rFonts w:ascii="Times New Roman" w:eastAsia="Times New Roman" w:hAnsi="Times New Roman"/>
                <w:b/>
                <w:sz w:val="28"/>
                <w:szCs w:val="28"/>
                <w:lang w:eastAsia="ru-RU"/>
              </w:rPr>
              <w:t xml:space="preserve">               ПРИКАЗ</w:t>
            </w:r>
          </w:p>
          <w:p w:rsidR="00AA5B29" w:rsidRPr="00AA5B29" w:rsidRDefault="00AA5B29" w:rsidP="00AA5B29">
            <w:pPr>
              <w:spacing w:after="0" w:line="240" w:lineRule="auto"/>
              <w:ind w:right="1660"/>
              <w:rPr>
                <w:rFonts w:ascii="Times New Roman" w:eastAsia="Times New Roman" w:hAnsi="Times New Roman"/>
                <w:b/>
                <w:sz w:val="28"/>
                <w:szCs w:val="28"/>
                <w:lang w:eastAsia="ru-RU"/>
              </w:rPr>
            </w:pPr>
            <w:r w:rsidRPr="00AA5B29">
              <w:rPr>
                <w:rFonts w:ascii="Times New Roman" w:eastAsia="Times New Roman" w:hAnsi="Times New Roman"/>
                <w:b/>
                <w:sz w:val="28"/>
                <w:szCs w:val="28"/>
                <w:lang w:eastAsia="ru-RU"/>
              </w:rPr>
              <w:t>по основной деятельности</w:t>
            </w:r>
          </w:p>
          <w:p w:rsidR="00AA5B29" w:rsidRPr="00AA5B29" w:rsidRDefault="00AA5B29" w:rsidP="00AA5B29">
            <w:pPr>
              <w:spacing w:after="0" w:line="240" w:lineRule="auto"/>
              <w:ind w:right="1660"/>
              <w:jc w:val="center"/>
              <w:rPr>
                <w:rFonts w:ascii="Times New Roman" w:eastAsia="Times New Roman" w:hAnsi="Times New Roman"/>
                <w:b/>
                <w:sz w:val="24"/>
                <w:szCs w:val="20"/>
                <w:lang w:eastAsia="ru-RU"/>
              </w:rPr>
            </w:pPr>
          </w:p>
          <w:p w:rsidR="00AA5B29" w:rsidRPr="00AA5B29" w:rsidRDefault="00446EDB" w:rsidP="00446EDB">
            <w:pPr>
              <w:spacing w:after="0" w:line="240" w:lineRule="auto"/>
              <w:ind w:right="1660"/>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08.11.2016 года  №</w:t>
            </w:r>
            <w:r w:rsidR="00AA5B29" w:rsidRPr="00AA5B29">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41</w:t>
            </w:r>
          </w:p>
        </w:tc>
        <w:tc>
          <w:tcPr>
            <w:tcW w:w="4800" w:type="dxa"/>
          </w:tcPr>
          <w:p w:rsidR="00AA5B29" w:rsidRPr="00AA5B29" w:rsidRDefault="00AA5B29" w:rsidP="00AA5B29">
            <w:pPr>
              <w:spacing w:after="0" w:line="240" w:lineRule="auto"/>
              <w:jc w:val="center"/>
              <w:rPr>
                <w:rFonts w:ascii="Times New Roman" w:eastAsia="Times New Roman" w:hAnsi="Times New Roman"/>
                <w:sz w:val="28"/>
                <w:szCs w:val="20"/>
                <w:lang w:eastAsia="ru-RU"/>
              </w:rPr>
            </w:pPr>
          </w:p>
          <w:p w:rsidR="00AA5B29" w:rsidRPr="00AA5B29" w:rsidRDefault="00AA5B29" w:rsidP="00AA5B29">
            <w:pPr>
              <w:spacing w:after="0" w:line="240" w:lineRule="auto"/>
              <w:jc w:val="both"/>
              <w:rPr>
                <w:rFonts w:ascii="Times New Roman" w:eastAsia="Times New Roman" w:hAnsi="Times New Roman"/>
                <w:sz w:val="28"/>
                <w:szCs w:val="20"/>
                <w:lang w:eastAsia="ru-RU"/>
              </w:rPr>
            </w:pPr>
          </w:p>
        </w:tc>
      </w:tr>
    </w:tbl>
    <w:p w:rsidR="001A2F56" w:rsidRDefault="001A2F56" w:rsidP="00A34EB5">
      <w:pPr>
        <w:widowControl w:val="0"/>
        <w:autoSpaceDE w:val="0"/>
        <w:autoSpaceDN w:val="0"/>
        <w:adjustRightInd w:val="0"/>
        <w:spacing w:after="0" w:line="240" w:lineRule="auto"/>
        <w:ind w:firstLine="851"/>
        <w:jc w:val="center"/>
        <w:rPr>
          <w:rFonts w:ascii="Times New Roman" w:hAnsi="Times New Roman"/>
          <w:b/>
          <w:bCs/>
          <w:sz w:val="28"/>
          <w:szCs w:val="28"/>
        </w:rPr>
      </w:pPr>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bCs/>
          <w:sz w:val="28"/>
          <w:szCs w:val="28"/>
        </w:rPr>
        <w:t xml:space="preserve">О внесении изменений в </w:t>
      </w:r>
      <w:r w:rsidRPr="00AA5B29">
        <w:rPr>
          <w:rFonts w:ascii="Times New Roman" w:hAnsi="Times New Roman"/>
          <w:sz w:val="28"/>
          <w:szCs w:val="28"/>
        </w:rPr>
        <w:t xml:space="preserve">приказ </w:t>
      </w:r>
      <w:proofErr w:type="gramStart"/>
      <w:r w:rsidRPr="00AA5B29">
        <w:rPr>
          <w:rFonts w:ascii="Times New Roman" w:hAnsi="Times New Roman"/>
          <w:sz w:val="28"/>
          <w:szCs w:val="28"/>
        </w:rPr>
        <w:t>финансового</w:t>
      </w:r>
      <w:proofErr w:type="gramEnd"/>
      <w:r w:rsidRPr="00AA5B29">
        <w:rPr>
          <w:rFonts w:ascii="Times New Roman" w:hAnsi="Times New Roman"/>
          <w:sz w:val="28"/>
          <w:szCs w:val="28"/>
        </w:rPr>
        <w:t xml:space="preserve"> </w:t>
      </w:r>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 xml:space="preserve">отдела администрации </w:t>
      </w:r>
      <w:proofErr w:type="spellStart"/>
      <w:r w:rsidRPr="00AA5B29">
        <w:rPr>
          <w:rFonts w:ascii="Times New Roman" w:hAnsi="Times New Roman"/>
          <w:sz w:val="28"/>
          <w:szCs w:val="28"/>
        </w:rPr>
        <w:t>Бузулукского</w:t>
      </w:r>
      <w:proofErr w:type="spellEnd"/>
      <w:r w:rsidRPr="00AA5B29">
        <w:rPr>
          <w:rFonts w:ascii="Times New Roman" w:hAnsi="Times New Roman"/>
          <w:sz w:val="28"/>
          <w:szCs w:val="28"/>
        </w:rPr>
        <w:t xml:space="preserve"> района </w:t>
      </w:r>
      <w:proofErr w:type="gramStart"/>
      <w:r w:rsidRPr="00AA5B29">
        <w:rPr>
          <w:rFonts w:ascii="Times New Roman" w:hAnsi="Times New Roman"/>
          <w:sz w:val="28"/>
          <w:szCs w:val="28"/>
        </w:rPr>
        <w:t>от</w:t>
      </w:r>
      <w:proofErr w:type="gramEnd"/>
      <w:r w:rsidRPr="00AA5B29">
        <w:rPr>
          <w:rFonts w:ascii="Times New Roman" w:hAnsi="Times New Roman"/>
          <w:sz w:val="28"/>
          <w:szCs w:val="28"/>
        </w:rPr>
        <w:t xml:space="preserve"> </w:t>
      </w:r>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 xml:space="preserve">24.12.2014 N 25 "Об утверждении Инструкции о </w:t>
      </w:r>
    </w:p>
    <w:p w:rsidR="00AA5B29" w:rsidRDefault="00A34EB5" w:rsidP="00AA5B29">
      <w:pPr>
        <w:widowControl w:val="0"/>
        <w:autoSpaceDE w:val="0"/>
        <w:autoSpaceDN w:val="0"/>
        <w:adjustRightInd w:val="0"/>
        <w:spacing w:after="0" w:line="240" w:lineRule="auto"/>
        <w:rPr>
          <w:rFonts w:ascii="Times New Roman" w:hAnsi="Times New Roman"/>
          <w:sz w:val="28"/>
          <w:szCs w:val="28"/>
        </w:rPr>
      </w:pPr>
      <w:proofErr w:type="gramStart"/>
      <w:r w:rsidRPr="00AA5B29">
        <w:rPr>
          <w:rFonts w:ascii="Times New Roman" w:hAnsi="Times New Roman"/>
          <w:sz w:val="28"/>
          <w:szCs w:val="28"/>
        </w:rPr>
        <w:t>порядке</w:t>
      </w:r>
      <w:proofErr w:type="gramEnd"/>
      <w:r w:rsidRPr="00AA5B29">
        <w:rPr>
          <w:rFonts w:ascii="Times New Roman" w:hAnsi="Times New Roman"/>
          <w:sz w:val="28"/>
          <w:szCs w:val="28"/>
        </w:rPr>
        <w:t xml:space="preserve"> открытия и ведения финансовым отделом </w:t>
      </w:r>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 xml:space="preserve">администрации </w:t>
      </w:r>
      <w:proofErr w:type="spellStart"/>
      <w:r w:rsidRPr="00AA5B29">
        <w:rPr>
          <w:rFonts w:ascii="Times New Roman" w:hAnsi="Times New Roman"/>
          <w:sz w:val="28"/>
          <w:szCs w:val="28"/>
        </w:rPr>
        <w:t>Бузулукского</w:t>
      </w:r>
      <w:proofErr w:type="spellEnd"/>
      <w:r w:rsidRPr="00AA5B29">
        <w:rPr>
          <w:rFonts w:ascii="Times New Roman" w:hAnsi="Times New Roman"/>
          <w:sz w:val="28"/>
          <w:szCs w:val="28"/>
        </w:rPr>
        <w:t xml:space="preserve"> района </w:t>
      </w:r>
      <w:proofErr w:type="gramStart"/>
      <w:r w:rsidRPr="00AA5B29">
        <w:rPr>
          <w:rFonts w:ascii="Times New Roman" w:hAnsi="Times New Roman"/>
          <w:sz w:val="28"/>
          <w:szCs w:val="28"/>
        </w:rPr>
        <w:t>лицевых</w:t>
      </w:r>
      <w:proofErr w:type="gramEnd"/>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 xml:space="preserve"> счетов </w:t>
      </w:r>
      <w:proofErr w:type="gramStart"/>
      <w:r w:rsidRPr="00AA5B29">
        <w:rPr>
          <w:rFonts w:ascii="Times New Roman" w:hAnsi="Times New Roman"/>
          <w:sz w:val="28"/>
          <w:szCs w:val="28"/>
        </w:rPr>
        <w:t>казенным</w:t>
      </w:r>
      <w:proofErr w:type="gramEnd"/>
      <w:r w:rsidRPr="00AA5B29">
        <w:rPr>
          <w:rFonts w:ascii="Times New Roman" w:hAnsi="Times New Roman"/>
          <w:sz w:val="28"/>
          <w:szCs w:val="28"/>
        </w:rPr>
        <w:t xml:space="preserve">, бюджетным и автономным </w:t>
      </w:r>
    </w:p>
    <w:p w:rsid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 xml:space="preserve">учреждениям и проведения кассовых выплат </w:t>
      </w:r>
      <w:proofErr w:type="gramStart"/>
      <w:r w:rsidRPr="00AA5B29">
        <w:rPr>
          <w:rFonts w:ascii="Times New Roman" w:hAnsi="Times New Roman"/>
          <w:sz w:val="28"/>
          <w:szCs w:val="28"/>
        </w:rPr>
        <w:t>по</w:t>
      </w:r>
      <w:proofErr w:type="gramEnd"/>
      <w:r w:rsidRPr="00AA5B29">
        <w:rPr>
          <w:rFonts w:ascii="Times New Roman" w:hAnsi="Times New Roman"/>
          <w:sz w:val="28"/>
          <w:szCs w:val="28"/>
        </w:rPr>
        <w:t xml:space="preserve"> </w:t>
      </w:r>
    </w:p>
    <w:p w:rsidR="001A2F56" w:rsidRPr="00AA5B29" w:rsidRDefault="00A34EB5" w:rsidP="00AA5B29">
      <w:pPr>
        <w:widowControl w:val="0"/>
        <w:autoSpaceDE w:val="0"/>
        <w:autoSpaceDN w:val="0"/>
        <w:adjustRightInd w:val="0"/>
        <w:spacing w:after="0" w:line="240" w:lineRule="auto"/>
        <w:rPr>
          <w:rFonts w:ascii="Times New Roman" w:hAnsi="Times New Roman"/>
          <w:sz w:val="28"/>
          <w:szCs w:val="28"/>
        </w:rPr>
      </w:pPr>
      <w:r w:rsidRPr="00AA5B29">
        <w:rPr>
          <w:rFonts w:ascii="Times New Roman" w:hAnsi="Times New Roman"/>
          <w:sz w:val="28"/>
          <w:szCs w:val="28"/>
        </w:rPr>
        <w:t>данным лицевым счетам"</w:t>
      </w:r>
    </w:p>
    <w:p w:rsidR="00A34EB5" w:rsidRPr="00AA5B29" w:rsidRDefault="00A34EB5" w:rsidP="00AA5B29">
      <w:pPr>
        <w:widowControl w:val="0"/>
        <w:autoSpaceDE w:val="0"/>
        <w:autoSpaceDN w:val="0"/>
        <w:adjustRightInd w:val="0"/>
        <w:spacing w:after="0" w:line="240" w:lineRule="auto"/>
        <w:rPr>
          <w:rFonts w:ascii="Times New Roman" w:hAnsi="Times New Roman"/>
          <w:sz w:val="28"/>
          <w:szCs w:val="28"/>
        </w:rPr>
      </w:pP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целях реализации Федерального </w:t>
      </w:r>
      <w:hyperlink r:id="rId6" w:history="1">
        <w:r w:rsidRPr="00A34EB5">
          <w:rPr>
            <w:rStyle w:val="a3"/>
            <w:rFonts w:ascii="Times New Roman" w:hAnsi="Times New Roman"/>
            <w:sz w:val="28"/>
            <w:szCs w:val="28"/>
            <w:u w:val="none"/>
          </w:rPr>
          <w:t>закона</w:t>
        </w:r>
      </w:hyperlink>
      <w:r>
        <w:rPr>
          <w:rFonts w:ascii="Times New Roman" w:hAnsi="Times New Roman"/>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w:t>
      </w:r>
      <w:r w:rsidR="00D22C27">
        <w:rPr>
          <w:rFonts w:ascii="Times New Roman" w:hAnsi="Times New Roman"/>
          <w:sz w:val="28"/>
          <w:szCs w:val="28"/>
        </w:rPr>
        <w:t>государственных (</w:t>
      </w:r>
      <w:r>
        <w:rPr>
          <w:rFonts w:ascii="Times New Roman" w:hAnsi="Times New Roman"/>
          <w:sz w:val="28"/>
          <w:szCs w:val="28"/>
        </w:rPr>
        <w:t>муниципальных</w:t>
      </w:r>
      <w:r w:rsidR="00D22C27">
        <w:rPr>
          <w:rFonts w:ascii="Times New Roman" w:hAnsi="Times New Roman"/>
          <w:sz w:val="28"/>
          <w:szCs w:val="28"/>
        </w:rPr>
        <w:t>)</w:t>
      </w:r>
      <w:r>
        <w:rPr>
          <w:rFonts w:ascii="Times New Roman" w:hAnsi="Times New Roman"/>
          <w:sz w:val="28"/>
          <w:szCs w:val="28"/>
        </w:rPr>
        <w:t xml:space="preserve"> учреждений"</w:t>
      </w:r>
      <w:r w:rsidR="009175DA">
        <w:rPr>
          <w:rFonts w:ascii="Times New Roman" w:hAnsi="Times New Roman"/>
          <w:sz w:val="28"/>
          <w:szCs w:val="28"/>
        </w:rPr>
        <w:t>,</w:t>
      </w:r>
    </w:p>
    <w:p w:rsidR="00AA5B29" w:rsidRDefault="00AA5B29" w:rsidP="00A34EB5">
      <w:pPr>
        <w:widowControl w:val="0"/>
        <w:autoSpaceDE w:val="0"/>
        <w:autoSpaceDN w:val="0"/>
        <w:adjustRightInd w:val="0"/>
        <w:spacing w:after="0" w:line="240" w:lineRule="auto"/>
        <w:ind w:firstLine="851"/>
        <w:jc w:val="both"/>
        <w:rPr>
          <w:rFonts w:ascii="Times New Roman" w:hAnsi="Times New Roman"/>
          <w:sz w:val="28"/>
          <w:szCs w:val="28"/>
        </w:rPr>
      </w:pP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ПРИКАЗЫВАЮ:</w:t>
      </w: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A34EB5">
        <w:rPr>
          <w:rFonts w:ascii="Times New Roman" w:hAnsi="Times New Roman"/>
          <w:sz w:val="28"/>
          <w:szCs w:val="28"/>
        </w:rPr>
        <w:t>Внести изменения в приказ</w:t>
      </w:r>
      <w:r w:rsidR="00A34EB5" w:rsidRPr="00A34EB5">
        <w:rPr>
          <w:rFonts w:ascii="Times New Roman" w:hAnsi="Times New Roman"/>
          <w:sz w:val="28"/>
          <w:szCs w:val="28"/>
        </w:rPr>
        <w:t xml:space="preserve"> </w:t>
      </w:r>
      <w:r w:rsidR="00A34EB5">
        <w:rPr>
          <w:rFonts w:ascii="Times New Roman" w:hAnsi="Times New Roman"/>
          <w:sz w:val="28"/>
          <w:szCs w:val="28"/>
        </w:rPr>
        <w:t xml:space="preserve">финансового отдела администрации </w:t>
      </w:r>
      <w:proofErr w:type="spellStart"/>
      <w:r w:rsidR="00A34EB5">
        <w:rPr>
          <w:rFonts w:ascii="Times New Roman" w:hAnsi="Times New Roman"/>
          <w:sz w:val="28"/>
          <w:szCs w:val="28"/>
        </w:rPr>
        <w:t>Бузулукского</w:t>
      </w:r>
      <w:proofErr w:type="spellEnd"/>
      <w:r w:rsidR="00A34EB5">
        <w:rPr>
          <w:rFonts w:ascii="Times New Roman" w:hAnsi="Times New Roman"/>
          <w:sz w:val="28"/>
          <w:szCs w:val="28"/>
        </w:rPr>
        <w:t xml:space="preserve"> района от 24.12.2014 N 25 "Об утверждении Инструкции о порядке открытия и ведения финансовым отделом администрации </w:t>
      </w:r>
      <w:proofErr w:type="spellStart"/>
      <w:r w:rsidR="00A34EB5">
        <w:rPr>
          <w:rFonts w:ascii="Times New Roman" w:hAnsi="Times New Roman"/>
          <w:sz w:val="28"/>
          <w:szCs w:val="28"/>
        </w:rPr>
        <w:t>Бузулукского</w:t>
      </w:r>
      <w:proofErr w:type="spellEnd"/>
      <w:r w:rsidR="00A34EB5">
        <w:rPr>
          <w:rFonts w:ascii="Times New Roman" w:hAnsi="Times New Roman"/>
          <w:sz w:val="28"/>
          <w:szCs w:val="28"/>
        </w:rPr>
        <w:t xml:space="preserve"> района лицевых счетов казенным, бюджетным и автономным учреждениям и проведения кассовых выплат по данным лицевым счетам":</w:t>
      </w:r>
    </w:p>
    <w:p w:rsidR="00A34EB5" w:rsidRDefault="00A34EB5" w:rsidP="00A34EB5">
      <w:pPr>
        <w:widowControl w:val="0"/>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sz w:val="28"/>
          <w:szCs w:val="28"/>
        </w:rPr>
        <w:t xml:space="preserve">1.1. Наименование приказа изложить в следующей редакции: </w:t>
      </w:r>
      <w:r w:rsidRPr="00A34EB5">
        <w:rPr>
          <w:rFonts w:ascii="Times New Roman" w:hAnsi="Times New Roman"/>
          <w:sz w:val="28"/>
          <w:szCs w:val="28"/>
        </w:rPr>
        <w:t>«</w:t>
      </w:r>
      <w:r w:rsidRPr="00A34EB5">
        <w:rPr>
          <w:rFonts w:ascii="Times New Roman" w:hAnsi="Times New Roman"/>
          <w:bCs/>
          <w:sz w:val="28"/>
          <w:szCs w:val="28"/>
        </w:rPr>
        <w:t xml:space="preserve">Об утверждении инструкции о порядке открытия и ведения финансовым отделом администрации </w:t>
      </w:r>
      <w:proofErr w:type="spellStart"/>
      <w:r w:rsidRPr="00A34EB5">
        <w:rPr>
          <w:rFonts w:ascii="Times New Roman" w:hAnsi="Times New Roman"/>
          <w:bCs/>
          <w:sz w:val="28"/>
          <w:szCs w:val="28"/>
        </w:rPr>
        <w:t>Бузулукского</w:t>
      </w:r>
      <w:proofErr w:type="spellEnd"/>
      <w:r w:rsidRPr="00A34EB5">
        <w:rPr>
          <w:rFonts w:ascii="Times New Roman" w:hAnsi="Times New Roman"/>
          <w:bCs/>
          <w:sz w:val="28"/>
          <w:szCs w:val="28"/>
        </w:rPr>
        <w:t xml:space="preserve"> района лицевых счетов и порядке проведения кассовых выплат по лицевым счетам»</w:t>
      </w:r>
      <w:r>
        <w:rPr>
          <w:rFonts w:ascii="Times New Roman" w:hAnsi="Times New Roman"/>
          <w:bCs/>
          <w:sz w:val="28"/>
          <w:szCs w:val="28"/>
        </w:rPr>
        <w:t>;</w:t>
      </w:r>
    </w:p>
    <w:p w:rsidR="00A34EB5" w:rsidRDefault="00A34EB5" w:rsidP="00A34EB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Cs/>
          <w:sz w:val="28"/>
          <w:szCs w:val="28"/>
        </w:rPr>
        <w:t>1.2. Приложение к приказу изложить в новой редакции согласно приложению к настоящему приказу.</w:t>
      </w:r>
    </w:p>
    <w:p w:rsidR="00796FE0" w:rsidRDefault="001A2F56" w:rsidP="00A34EB5">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796FE0" w:rsidRPr="00796FE0">
        <w:rPr>
          <w:rFonts w:ascii="Times New Roman" w:hAnsi="Times New Roman"/>
          <w:sz w:val="28"/>
          <w:szCs w:val="28"/>
        </w:rPr>
        <w:t xml:space="preserve">Настоящий приказ вступает в силу после его официального опубликования на </w:t>
      </w:r>
      <w:proofErr w:type="gramStart"/>
      <w:r w:rsidR="00796FE0" w:rsidRPr="00796FE0">
        <w:rPr>
          <w:rFonts w:ascii="Times New Roman" w:hAnsi="Times New Roman"/>
          <w:sz w:val="28"/>
          <w:szCs w:val="28"/>
        </w:rPr>
        <w:t>правовом</w:t>
      </w:r>
      <w:proofErr w:type="gramEnd"/>
      <w:r w:rsidR="00796FE0" w:rsidRPr="00796FE0">
        <w:rPr>
          <w:rFonts w:ascii="Times New Roman" w:hAnsi="Times New Roman"/>
          <w:sz w:val="28"/>
          <w:szCs w:val="28"/>
        </w:rPr>
        <w:t xml:space="preserve"> интернет-портале </w:t>
      </w:r>
      <w:proofErr w:type="spellStart"/>
      <w:r w:rsidR="00796FE0" w:rsidRPr="00796FE0">
        <w:rPr>
          <w:rFonts w:ascii="Times New Roman" w:hAnsi="Times New Roman"/>
          <w:sz w:val="28"/>
          <w:szCs w:val="28"/>
        </w:rPr>
        <w:t>Бузулукского</w:t>
      </w:r>
      <w:proofErr w:type="spellEnd"/>
      <w:r w:rsidR="00796FE0" w:rsidRPr="00796FE0">
        <w:rPr>
          <w:rFonts w:ascii="Times New Roman" w:hAnsi="Times New Roman"/>
          <w:sz w:val="28"/>
          <w:szCs w:val="28"/>
        </w:rPr>
        <w:t xml:space="preserve"> района </w:t>
      </w:r>
      <w:hyperlink r:id="rId7" w:history="1">
        <w:r w:rsidR="00796FE0" w:rsidRPr="00A34EB5">
          <w:rPr>
            <w:rFonts w:ascii="Times New Roman" w:hAnsi="Times New Roman"/>
            <w:color w:val="0000FF"/>
            <w:sz w:val="28"/>
            <w:szCs w:val="28"/>
            <w:lang w:val="en-US"/>
          </w:rPr>
          <w:t>www</w:t>
        </w:r>
        <w:r w:rsidR="00796FE0" w:rsidRPr="00A34EB5">
          <w:rPr>
            <w:rFonts w:ascii="Times New Roman" w:hAnsi="Times New Roman"/>
            <w:color w:val="0000FF"/>
            <w:sz w:val="28"/>
            <w:szCs w:val="28"/>
          </w:rPr>
          <w:t>.</w:t>
        </w:r>
        <w:proofErr w:type="spellStart"/>
        <w:r w:rsidR="00796FE0" w:rsidRPr="00A34EB5">
          <w:rPr>
            <w:rFonts w:ascii="Times New Roman" w:hAnsi="Times New Roman"/>
            <w:color w:val="0000FF"/>
            <w:sz w:val="28"/>
            <w:szCs w:val="28"/>
            <w:lang w:val="en-US"/>
          </w:rPr>
          <w:t>pp</w:t>
        </w:r>
        <w:proofErr w:type="spellEnd"/>
        <w:r w:rsidR="00796FE0" w:rsidRPr="00A34EB5">
          <w:rPr>
            <w:rFonts w:ascii="Times New Roman" w:hAnsi="Times New Roman"/>
            <w:color w:val="0000FF"/>
            <w:sz w:val="28"/>
            <w:szCs w:val="28"/>
          </w:rPr>
          <w:t>-</w:t>
        </w:r>
        <w:proofErr w:type="spellStart"/>
        <w:r w:rsidR="00796FE0" w:rsidRPr="00A34EB5">
          <w:rPr>
            <w:rFonts w:ascii="Times New Roman" w:hAnsi="Times New Roman"/>
            <w:color w:val="0000FF"/>
            <w:sz w:val="28"/>
            <w:szCs w:val="28"/>
            <w:lang w:val="en-US"/>
          </w:rPr>
          <w:t>bz</w:t>
        </w:r>
        <w:proofErr w:type="spellEnd"/>
        <w:r w:rsidR="00796FE0" w:rsidRPr="00A34EB5">
          <w:rPr>
            <w:rFonts w:ascii="Times New Roman" w:hAnsi="Times New Roman"/>
            <w:color w:val="0000FF"/>
            <w:sz w:val="28"/>
            <w:szCs w:val="28"/>
          </w:rPr>
          <w:t>.</w:t>
        </w:r>
        <w:proofErr w:type="spellStart"/>
        <w:r w:rsidR="00796FE0" w:rsidRPr="00A34EB5">
          <w:rPr>
            <w:rFonts w:ascii="Times New Roman" w:hAnsi="Times New Roman"/>
            <w:color w:val="0000FF"/>
            <w:sz w:val="28"/>
            <w:szCs w:val="28"/>
            <w:lang w:val="en-US"/>
          </w:rPr>
          <w:t>ru</w:t>
        </w:r>
        <w:proofErr w:type="spellEnd"/>
      </w:hyperlink>
      <w:r w:rsidR="00796FE0" w:rsidRPr="00A34EB5">
        <w:rPr>
          <w:rFonts w:ascii="Times New Roman" w:hAnsi="Times New Roman"/>
          <w:sz w:val="28"/>
          <w:szCs w:val="28"/>
        </w:rPr>
        <w:t>.</w:t>
      </w:r>
      <w:r w:rsidR="00796FE0" w:rsidRPr="00A34EB5">
        <w:rPr>
          <w:rFonts w:ascii="Times New Roman" w:hAnsi="Times New Roman"/>
        </w:rPr>
        <w:t xml:space="preserve"> </w:t>
      </w:r>
      <w:r w:rsidR="00796FE0" w:rsidRPr="00796FE0">
        <w:rPr>
          <w:rFonts w:ascii="Times New Roman" w:hAnsi="Times New Roman"/>
          <w:sz w:val="28"/>
          <w:szCs w:val="28"/>
        </w:rPr>
        <w:t xml:space="preserve">и распространяется на правоотношения с 1 ноября 2016 года. </w:t>
      </w:r>
    </w:p>
    <w:p w:rsidR="001A2F56" w:rsidRDefault="00A34EB5" w:rsidP="00A34EB5">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1A2F56">
        <w:rPr>
          <w:rFonts w:ascii="Times New Roman" w:hAnsi="Times New Roman"/>
          <w:sz w:val="28"/>
          <w:szCs w:val="28"/>
        </w:rPr>
        <w:t xml:space="preserve">. </w:t>
      </w:r>
      <w:proofErr w:type="gramStart"/>
      <w:r w:rsidR="001A2F56">
        <w:rPr>
          <w:rFonts w:ascii="Times New Roman" w:hAnsi="Times New Roman"/>
          <w:sz w:val="28"/>
          <w:szCs w:val="28"/>
        </w:rPr>
        <w:t>Контроль за</w:t>
      </w:r>
      <w:proofErr w:type="gramEnd"/>
      <w:r w:rsidR="001A2F56">
        <w:rPr>
          <w:rFonts w:ascii="Times New Roman" w:hAnsi="Times New Roman"/>
          <w:sz w:val="28"/>
          <w:szCs w:val="28"/>
        </w:rPr>
        <w:t xml:space="preserve"> исполнением настоящего приказа возложить на </w:t>
      </w:r>
      <w:r w:rsidR="001A2F56">
        <w:rPr>
          <w:rFonts w:ascii="Times New Roman" w:hAnsi="Times New Roman"/>
          <w:sz w:val="28"/>
          <w:szCs w:val="28"/>
        </w:rPr>
        <w:lastRenderedPageBreak/>
        <w:t>начальника отдела казначейского исполнения бюджета района Барановскую Г.В.</w:t>
      </w: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p>
    <w:p w:rsidR="001A2F56" w:rsidRDefault="001A2F56" w:rsidP="00A34EB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финансового отдела</w:t>
      </w:r>
    </w:p>
    <w:p w:rsidR="001A2F56" w:rsidRDefault="001A2F56" w:rsidP="00A34EB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Бузулукского</w:t>
      </w:r>
      <w:proofErr w:type="spellEnd"/>
      <w:r>
        <w:rPr>
          <w:rFonts w:ascii="Times New Roman" w:hAnsi="Times New Roman"/>
          <w:sz w:val="28"/>
          <w:szCs w:val="28"/>
        </w:rPr>
        <w:t xml:space="preserve"> района                 </w:t>
      </w:r>
      <w:r w:rsidR="00A34EB5">
        <w:rPr>
          <w:rFonts w:ascii="Times New Roman" w:hAnsi="Times New Roman"/>
          <w:sz w:val="28"/>
          <w:szCs w:val="28"/>
        </w:rPr>
        <w:t xml:space="preserve">         </w:t>
      </w:r>
      <w:r>
        <w:rPr>
          <w:rFonts w:ascii="Times New Roman" w:hAnsi="Times New Roman"/>
          <w:sz w:val="28"/>
          <w:szCs w:val="28"/>
        </w:rPr>
        <w:t xml:space="preserve">                   К.С. </w:t>
      </w:r>
      <w:proofErr w:type="spellStart"/>
      <w:r>
        <w:rPr>
          <w:rFonts w:ascii="Times New Roman" w:hAnsi="Times New Roman"/>
          <w:sz w:val="28"/>
          <w:szCs w:val="28"/>
        </w:rPr>
        <w:t>Иксанова</w:t>
      </w:r>
      <w:proofErr w:type="spellEnd"/>
    </w:p>
    <w:p w:rsidR="001A2F56" w:rsidRDefault="001A2F56" w:rsidP="00A34EB5">
      <w:pPr>
        <w:widowControl w:val="0"/>
        <w:autoSpaceDE w:val="0"/>
        <w:autoSpaceDN w:val="0"/>
        <w:adjustRightInd w:val="0"/>
        <w:spacing w:after="0" w:line="240" w:lineRule="auto"/>
        <w:ind w:firstLine="851"/>
        <w:jc w:val="both"/>
        <w:rPr>
          <w:rFonts w:ascii="Times New Roman" w:hAnsi="Times New Roman"/>
          <w:sz w:val="28"/>
          <w:szCs w:val="28"/>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A5B29" w:rsidRDefault="00AA5B29">
      <w:pPr>
        <w:pStyle w:val="ConsPlusNormal"/>
        <w:jc w:val="right"/>
        <w:outlineLvl w:val="0"/>
        <w:rPr>
          <w:rFonts w:ascii="Times New Roman" w:hAnsi="Times New Roman" w:cs="Times New Roman"/>
        </w:rPr>
      </w:pPr>
    </w:p>
    <w:p w:rsidR="00A37CF8" w:rsidRPr="00BC4109" w:rsidRDefault="00A37CF8">
      <w:pPr>
        <w:pStyle w:val="ConsPlusNormal"/>
        <w:jc w:val="right"/>
        <w:outlineLvl w:val="0"/>
        <w:rPr>
          <w:rFonts w:ascii="Times New Roman" w:hAnsi="Times New Roman" w:cs="Times New Roman"/>
        </w:rPr>
      </w:pPr>
      <w:r w:rsidRPr="00BC4109">
        <w:rPr>
          <w:rFonts w:ascii="Times New Roman" w:hAnsi="Times New Roman" w:cs="Times New Roman"/>
        </w:rPr>
        <w:lastRenderedPageBreak/>
        <w:t>Приложение</w:t>
      </w:r>
    </w:p>
    <w:p w:rsidR="00A37CF8" w:rsidRPr="00BC4109" w:rsidRDefault="00A37CF8">
      <w:pPr>
        <w:pStyle w:val="ConsPlusNormal"/>
        <w:jc w:val="right"/>
        <w:rPr>
          <w:rFonts w:ascii="Times New Roman" w:hAnsi="Times New Roman" w:cs="Times New Roman"/>
        </w:rPr>
      </w:pPr>
      <w:r w:rsidRPr="00BC4109">
        <w:rPr>
          <w:rFonts w:ascii="Times New Roman" w:hAnsi="Times New Roman" w:cs="Times New Roman"/>
        </w:rPr>
        <w:t>к приказу</w:t>
      </w:r>
    </w:p>
    <w:p w:rsidR="00A37CF8" w:rsidRPr="00BC4109" w:rsidRDefault="00421EA3">
      <w:pPr>
        <w:pStyle w:val="ConsPlusNormal"/>
        <w:jc w:val="right"/>
        <w:rPr>
          <w:rFonts w:ascii="Times New Roman" w:hAnsi="Times New Roman" w:cs="Times New Roman"/>
        </w:rPr>
      </w:pPr>
      <w:r>
        <w:rPr>
          <w:rFonts w:ascii="Times New Roman" w:hAnsi="Times New Roman" w:cs="Times New Roman"/>
        </w:rPr>
        <w:t>финансового отдела</w:t>
      </w:r>
    </w:p>
    <w:p w:rsidR="00A37CF8" w:rsidRPr="00BC4109" w:rsidRDefault="00A37CF8">
      <w:pPr>
        <w:pStyle w:val="ConsPlusNormal"/>
        <w:jc w:val="right"/>
        <w:rPr>
          <w:rFonts w:ascii="Times New Roman" w:hAnsi="Times New Roman" w:cs="Times New Roman"/>
        </w:rPr>
      </w:pPr>
      <w:r w:rsidRPr="00BC4109">
        <w:rPr>
          <w:rFonts w:ascii="Times New Roman" w:hAnsi="Times New Roman" w:cs="Times New Roman"/>
        </w:rPr>
        <w:t xml:space="preserve">от </w:t>
      </w:r>
      <w:r w:rsidR="00421EA3">
        <w:rPr>
          <w:rFonts w:ascii="Times New Roman" w:hAnsi="Times New Roman" w:cs="Times New Roman"/>
        </w:rPr>
        <w:t>_______</w:t>
      </w:r>
      <w:r w:rsidRPr="00BC4109">
        <w:rPr>
          <w:rFonts w:ascii="Times New Roman" w:hAnsi="Times New Roman" w:cs="Times New Roman"/>
        </w:rPr>
        <w:t xml:space="preserve"> 201</w:t>
      </w:r>
      <w:r w:rsidR="00421EA3">
        <w:rPr>
          <w:rFonts w:ascii="Times New Roman" w:hAnsi="Times New Roman" w:cs="Times New Roman"/>
        </w:rPr>
        <w:t>6</w:t>
      </w:r>
      <w:r w:rsidRPr="00BC4109">
        <w:rPr>
          <w:rFonts w:ascii="Times New Roman" w:hAnsi="Times New Roman" w:cs="Times New Roman"/>
        </w:rPr>
        <w:t xml:space="preserve"> г. N </w:t>
      </w:r>
      <w:r w:rsidR="00421EA3">
        <w:rPr>
          <w:rFonts w:ascii="Times New Roman" w:hAnsi="Times New Roman" w:cs="Times New Roman"/>
        </w:rPr>
        <w:t>____</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Title"/>
        <w:jc w:val="center"/>
        <w:rPr>
          <w:rFonts w:ascii="Times New Roman" w:hAnsi="Times New Roman" w:cs="Times New Roman"/>
        </w:rPr>
      </w:pPr>
      <w:bookmarkStart w:id="0" w:name="P38"/>
      <w:bookmarkEnd w:id="0"/>
      <w:r w:rsidRPr="00BC4109">
        <w:rPr>
          <w:rFonts w:ascii="Times New Roman" w:hAnsi="Times New Roman" w:cs="Times New Roman"/>
        </w:rPr>
        <w:t>ИНСТРУКЦИЯ</w:t>
      </w:r>
    </w:p>
    <w:p w:rsidR="00421EA3" w:rsidRDefault="00A37CF8" w:rsidP="00421EA3">
      <w:pPr>
        <w:pStyle w:val="ConsPlusTitle"/>
        <w:jc w:val="center"/>
        <w:rPr>
          <w:rFonts w:ascii="Times New Roman" w:hAnsi="Times New Roman" w:cs="Times New Roman"/>
        </w:rPr>
      </w:pPr>
      <w:r w:rsidRPr="00BC4109">
        <w:rPr>
          <w:rFonts w:ascii="Times New Roman" w:hAnsi="Times New Roman" w:cs="Times New Roman"/>
        </w:rPr>
        <w:t xml:space="preserve">О порядке открытия и ведения </w:t>
      </w:r>
      <w:r w:rsidR="00421EA3">
        <w:rPr>
          <w:rFonts w:ascii="Times New Roman" w:hAnsi="Times New Roman" w:cs="Times New Roman"/>
        </w:rPr>
        <w:t xml:space="preserve">финансовым отделом администрации </w:t>
      </w:r>
    </w:p>
    <w:p w:rsidR="00A37CF8" w:rsidRPr="00BC4109" w:rsidRDefault="00421EA3" w:rsidP="00421EA3">
      <w:pPr>
        <w:pStyle w:val="ConsPlusTitle"/>
        <w:jc w:val="center"/>
        <w:rPr>
          <w:rFonts w:ascii="Times New Roman" w:hAnsi="Times New Roman" w:cs="Times New Roman"/>
        </w:rPr>
      </w:pPr>
      <w:proofErr w:type="spellStart"/>
      <w:r>
        <w:rPr>
          <w:rFonts w:ascii="Times New Roman" w:hAnsi="Times New Roman" w:cs="Times New Roman"/>
        </w:rPr>
        <w:t>Бузулукского</w:t>
      </w:r>
      <w:proofErr w:type="spellEnd"/>
      <w:r>
        <w:rPr>
          <w:rFonts w:ascii="Times New Roman" w:hAnsi="Times New Roman" w:cs="Times New Roman"/>
        </w:rPr>
        <w:t xml:space="preserve"> района</w:t>
      </w:r>
      <w:r w:rsidR="00A37CF8" w:rsidRPr="00BC4109">
        <w:rPr>
          <w:rFonts w:ascii="Times New Roman" w:hAnsi="Times New Roman" w:cs="Times New Roman"/>
        </w:rPr>
        <w:t xml:space="preserve"> лицевых счетов и </w:t>
      </w:r>
      <w:proofErr w:type="gramStart"/>
      <w:r w:rsidR="00A37CF8" w:rsidRPr="00BC4109">
        <w:rPr>
          <w:rFonts w:ascii="Times New Roman" w:hAnsi="Times New Roman" w:cs="Times New Roman"/>
        </w:rPr>
        <w:t>порядке</w:t>
      </w:r>
      <w:proofErr w:type="gramEnd"/>
      <w:r w:rsidR="00A37CF8" w:rsidRPr="00BC4109">
        <w:rPr>
          <w:rFonts w:ascii="Times New Roman" w:hAnsi="Times New Roman" w:cs="Times New Roman"/>
        </w:rPr>
        <w:t xml:space="preserve"> проведения</w:t>
      </w:r>
    </w:p>
    <w:p w:rsidR="00A37CF8" w:rsidRDefault="00A37CF8">
      <w:pPr>
        <w:pStyle w:val="ConsPlusTitle"/>
        <w:jc w:val="center"/>
        <w:rPr>
          <w:rFonts w:ascii="Times New Roman" w:hAnsi="Times New Roman" w:cs="Times New Roman"/>
        </w:rPr>
      </w:pPr>
      <w:r w:rsidRPr="00BC4109">
        <w:rPr>
          <w:rFonts w:ascii="Times New Roman" w:hAnsi="Times New Roman" w:cs="Times New Roman"/>
        </w:rPr>
        <w:t>кассовых выплат по лицевым счетам</w:t>
      </w:r>
    </w:p>
    <w:p w:rsidR="00A03D61" w:rsidRPr="00BC4109" w:rsidRDefault="00A03D61">
      <w:pPr>
        <w:pStyle w:val="ConsPlusTitle"/>
        <w:jc w:val="center"/>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1. Общие положения</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 </w:t>
      </w:r>
      <w:proofErr w:type="gramStart"/>
      <w:r w:rsidRPr="00BC4109">
        <w:rPr>
          <w:rFonts w:ascii="Times New Roman" w:hAnsi="Times New Roman" w:cs="Times New Roman"/>
        </w:rPr>
        <w:t xml:space="preserve">Настоящая инструкция устанавливает порядок открытия и ведения </w:t>
      </w:r>
      <w:r w:rsidR="00A03D61">
        <w:rPr>
          <w:rFonts w:ascii="Times New Roman" w:hAnsi="Times New Roman" w:cs="Times New Roman"/>
        </w:rPr>
        <w:t xml:space="preserve">финансовым отделом администрации </w:t>
      </w:r>
      <w:proofErr w:type="spellStart"/>
      <w:r w:rsidR="00A03D61">
        <w:rPr>
          <w:rFonts w:ascii="Times New Roman" w:hAnsi="Times New Roman" w:cs="Times New Roman"/>
        </w:rPr>
        <w:t>Бузулукского</w:t>
      </w:r>
      <w:proofErr w:type="spellEnd"/>
      <w:r w:rsidR="00A03D61">
        <w:rPr>
          <w:rFonts w:ascii="Times New Roman" w:hAnsi="Times New Roman" w:cs="Times New Roman"/>
        </w:rPr>
        <w:t xml:space="preserve"> района</w:t>
      </w:r>
      <w:r w:rsidRPr="00BC4109">
        <w:rPr>
          <w:rFonts w:ascii="Times New Roman" w:hAnsi="Times New Roman" w:cs="Times New Roman"/>
        </w:rPr>
        <w:t xml:space="preserve"> (далее </w:t>
      </w:r>
      <w:r w:rsidR="00A03D61">
        <w:rPr>
          <w:rFonts w:ascii="Times New Roman" w:hAnsi="Times New Roman" w:cs="Times New Roman"/>
        </w:rPr>
        <w:t>–</w:t>
      </w:r>
      <w:r w:rsidRPr="00BC4109">
        <w:rPr>
          <w:rFonts w:ascii="Times New Roman" w:hAnsi="Times New Roman" w:cs="Times New Roman"/>
        </w:rPr>
        <w:t xml:space="preserve"> </w:t>
      </w:r>
      <w:r w:rsidR="00A03D61">
        <w:rPr>
          <w:rFonts w:ascii="Times New Roman" w:hAnsi="Times New Roman" w:cs="Times New Roman"/>
        </w:rPr>
        <w:t>финансовый отдел</w:t>
      </w:r>
      <w:r w:rsidRPr="00BC4109">
        <w:rPr>
          <w:rFonts w:ascii="Times New Roman" w:hAnsi="Times New Roman" w:cs="Times New Roman"/>
        </w:rPr>
        <w:t xml:space="preserve">) лицевых счетов для учета операций по исполнению расходов </w:t>
      </w:r>
      <w:r w:rsidR="00A03D61">
        <w:rPr>
          <w:rFonts w:ascii="Times New Roman" w:hAnsi="Times New Roman" w:cs="Times New Roman"/>
        </w:rPr>
        <w:t>местного</w:t>
      </w:r>
      <w:r w:rsidRPr="00BC4109">
        <w:rPr>
          <w:rFonts w:ascii="Times New Roman" w:hAnsi="Times New Roman" w:cs="Times New Roman"/>
        </w:rPr>
        <w:t xml:space="preserve"> бюджета, лицевых счетов для учета операций, осуществляемых бюджетными и автономными учреждениями, </w:t>
      </w:r>
      <w:r w:rsidR="00A03D61">
        <w:rPr>
          <w:rFonts w:ascii="Times New Roman" w:hAnsi="Times New Roman" w:cs="Times New Roman"/>
        </w:rPr>
        <w:t>муниципальными</w:t>
      </w:r>
      <w:r w:rsidRPr="00BC4109">
        <w:rPr>
          <w:rFonts w:ascii="Times New Roman" w:hAnsi="Times New Roman" w:cs="Times New Roman"/>
        </w:rPr>
        <w:t xml:space="preserve"> унитарными предприятиями, иными </w:t>
      </w:r>
      <w:proofErr w:type="spellStart"/>
      <w:r w:rsidRPr="00BC4109">
        <w:rPr>
          <w:rFonts w:ascii="Times New Roman" w:hAnsi="Times New Roman" w:cs="Times New Roman"/>
        </w:rPr>
        <w:t>неучастниками</w:t>
      </w:r>
      <w:proofErr w:type="spellEnd"/>
      <w:r w:rsidRPr="00BC4109">
        <w:rPr>
          <w:rFonts w:ascii="Times New Roman" w:hAnsi="Times New Roman" w:cs="Times New Roman"/>
        </w:rPr>
        <w:t xml:space="preserve"> бюджетного процесса, и порядок проведения кассовых выплат по данным лицевым счетам.</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1.2. В целях применения настоящей инструкции использованы ниже следующие понятия: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1.3. </w:t>
      </w:r>
      <w:proofErr w:type="gramStart"/>
      <w:r w:rsidRPr="00BC4109">
        <w:rPr>
          <w:rFonts w:ascii="Times New Roman" w:hAnsi="Times New Roman" w:cs="Times New Roman"/>
        </w:rPr>
        <w:t xml:space="preserve">Главный распорядитель средств </w:t>
      </w:r>
      <w:r w:rsidR="004D3920">
        <w:rPr>
          <w:rFonts w:ascii="Times New Roman" w:hAnsi="Times New Roman" w:cs="Times New Roman"/>
        </w:rPr>
        <w:t>местного</w:t>
      </w:r>
      <w:r w:rsidRPr="00BC4109">
        <w:rPr>
          <w:rFonts w:ascii="Times New Roman" w:hAnsi="Times New Roman" w:cs="Times New Roman"/>
        </w:rPr>
        <w:t xml:space="preserve"> бюджета (далее - главный распорядитель средств) - орган </w:t>
      </w:r>
      <w:r w:rsidR="004D3920">
        <w:rPr>
          <w:rFonts w:ascii="Times New Roman" w:hAnsi="Times New Roman" w:cs="Times New Roman"/>
        </w:rPr>
        <w:t xml:space="preserve">местного самоуправления </w:t>
      </w:r>
      <w:proofErr w:type="spellStart"/>
      <w:r w:rsidR="004D3920">
        <w:rPr>
          <w:rFonts w:ascii="Times New Roman" w:hAnsi="Times New Roman" w:cs="Times New Roman"/>
        </w:rPr>
        <w:t>Бузулукского</w:t>
      </w:r>
      <w:proofErr w:type="spellEnd"/>
      <w:r w:rsidR="004D3920">
        <w:rPr>
          <w:rFonts w:ascii="Times New Roman" w:hAnsi="Times New Roman" w:cs="Times New Roman"/>
        </w:rPr>
        <w:t xml:space="preserve"> района</w:t>
      </w:r>
      <w:r w:rsidRPr="00BC4109">
        <w:rPr>
          <w:rFonts w:ascii="Times New Roman" w:hAnsi="Times New Roman" w:cs="Times New Roman"/>
        </w:rPr>
        <w:t>,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1.4. Получатель средств </w:t>
      </w:r>
      <w:r w:rsidR="004D3920">
        <w:rPr>
          <w:rFonts w:ascii="Times New Roman" w:hAnsi="Times New Roman" w:cs="Times New Roman"/>
        </w:rPr>
        <w:t>местного</w:t>
      </w:r>
      <w:r w:rsidRPr="00BC4109">
        <w:rPr>
          <w:rFonts w:ascii="Times New Roman" w:hAnsi="Times New Roman" w:cs="Times New Roman"/>
        </w:rPr>
        <w:t xml:space="preserve"> бюджета (далее - получатель средств) - орган </w:t>
      </w:r>
      <w:r w:rsidR="004D3920">
        <w:rPr>
          <w:rFonts w:ascii="Times New Roman" w:hAnsi="Times New Roman" w:cs="Times New Roman"/>
        </w:rPr>
        <w:t xml:space="preserve">местного самоуправления </w:t>
      </w:r>
      <w:proofErr w:type="spellStart"/>
      <w:r w:rsidR="004D3920">
        <w:rPr>
          <w:rFonts w:ascii="Times New Roman" w:hAnsi="Times New Roman" w:cs="Times New Roman"/>
        </w:rPr>
        <w:t>Бузулукского</w:t>
      </w:r>
      <w:proofErr w:type="spellEnd"/>
      <w:r w:rsidR="004D3920">
        <w:rPr>
          <w:rFonts w:ascii="Times New Roman" w:hAnsi="Times New Roman" w:cs="Times New Roman"/>
        </w:rPr>
        <w:t xml:space="preserve"> района</w:t>
      </w:r>
      <w:r w:rsidRPr="00BC4109">
        <w:rPr>
          <w:rFonts w:ascii="Times New Roman" w:hAnsi="Times New Roman" w:cs="Times New Roman"/>
        </w:rPr>
        <w:t xml:space="preserve">, казенное учреждение, находящееся в ведении главного распорядителя средств, имеющее право на принятие и (или) исполнение бюджетных обязательств от имени публичного правового образования за счет средств </w:t>
      </w:r>
      <w:r w:rsidR="004D3920">
        <w:rPr>
          <w:rFonts w:ascii="Times New Roman" w:hAnsi="Times New Roman" w:cs="Times New Roman"/>
        </w:rPr>
        <w:t>местного</w:t>
      </w:r>
      <w:r w:rsidRPr="00BC4109">
        <w:rPr>
          <w:rFonts w:ascii="Times New Roman" w:hAnsi="Times New Roman" w:cs="Times New Roman"/>
        </w:rPr>
        <w:t xml:space="preserve"> бюджета.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1.5. </w:t>
      </w:r>
      <w:r w:rsidR="004D3920">
        <w:rPr>
          <w:rFonts w:ascii="Times New Roman" w:hAnsi="Times New Roman" w:cs="Times New Roman"/>
        </w:rPr>
        <w:t xml:space="preserve">Муниципальное </w:t>
      </w:r>
      <w:r w:rsidRPr="00BC4109">
        <w:rPr>
          <w:rFonts w:ascii="Times New Roman" w:hAnsi="Times New Roman" w:cs="Times New Roman"/>
        </w:rPr>
        <w:t xml:space="preserve"> учреждение, осуществляющее операции со средствами во временном распоряжении, - </w:t>
      </w:r>
      <w:r w:rsidR="004D3920">
        <w:rPr>
          <w:rFonts w:ascii="Times New Roman" w:hAnsi="Times New Roman" w:cs="Times New Roman"/>
        </w:rPr>
        <w:t>муниципальное учреждение</w:t>
      </w:r>
      <w:r w:rsidRPr="00BC4109">
        <w:rPr>
          <w:rFonts w:ascii="Times New Roman" w:hAnsi="Times New Roman" w:cs="Times New Roman"/>
        </w:rPr>
        <w:t>, имеющее право в соответствии с законодательными и нормативными правовыми актами Российской Федерации, законодательными и нормативными правовыми актами Оренбургской области</w:t>
      </w:r>
      <w:r w:rsidR="004D3920">
        <w:rPr>
          <w:rFonts w:ascii="Times New Roman" w:hAnsi="Times New Roman" w:cs="Times New Roman"/>
        </w:rPr>
        <w:t xml:space="preserve">, </w:t>
      </w:r>
      <w:proofErr w:type="spellStart"/>
      <w:r w:rsidR="004D3920">
        <w:rPr>
          <w:rFonts w:ascii="Times New Roman" w:hAnsi="Times New Roman" w:cs="Times New Roman"/>
        </w:rPr>
        <w:t>Бузулукского</w:t>
      </w:r>
      <w:proofErr w:type="spellEnd"/>
      <w:r w:rsidR="004D3920">
        <w:rPr>
          <w:rFonts w:ascii="Times New Roman" w:hAnsi="Times New Roman" w:cs="Times New Roman"/>
        </w:rPr>
        <w:t xml:space="preserve"> района</w:t>
      </w:r>
      <w:r w:rsidRPr="00BC4109">
        <w:rPr>
          <w:rFonts w:ascii="Times New Roman" w:hAnsi="Times New Roman" w:cs="Times New Roman"/>
        </w:rPr>
        <w:t xml:space="preserve"> осуществлять операции со средствами, поступающими во временное распоряжение.</w:t>
      </w:r>
    </w:p>
    <w:p w:rsidR="00A37CF8" w:rsidRPr="00A34EB5" w:rsidRDefault="00A37CF8">
      <w:pPr>
        <w:pStyle w:val="ConsPlusNormal"/>
        <w:ind w:firstLine="540"/>
        <w:jc w:val="both"/>
        <w:rPr>
          <w:rFonts w:ascii="Times New Roman" w:hAnsi="Times New Roman" w:cs="Times New Roman"/>
          <w:color w:val="FF0000"/>
        </w:rPr>
      </w:pPr>
      <w:r w:rsidRPr="00A34EB5">
        <w:rPr>
          <w:rFonts w:ascii="Times New Roman" w:hAnsi="Times New Roman" w:cs="Times New Roman"/>
          <w:color w:val="FF0000"/>
        </w:rPr>
        <w:t xml:space="preserve">1.6. </w:t>
      </w:r>
      <w:proofErr w:type="gramStart"/>
      <w:r w:rsidRPr="00A34EB5">
        <w:rPr>
          <w:rFonts w:ascii="Times New Roman" w:hAnsi="Times New Roman" w:cs="Times New Roman"/>
          <w:color w:val="FF0000"/>
        </w:rPr>
        <w:t xml:space="preserve">Бюджетное (автономное) учреждение </w:t>
      </w:r>
      <w:r w:rsidR="004D3920" w:rsidRPr="00A34EB5">
        <w:rPr>
          <w:rFonts w:ascii="Times New Roman" w:hAnsi="Times New Roman" w:cs="Times New Roman"/>
          <w:color w:val="FF0000"/>
        </w:rPr>
        <w:t>–</w:t>
      </w:r>
      <w:r w:rsidRPr="00A34EB5">
        <w:rPr>
          <w:rFonts w:ascii="Times New Roman" w:hAnsi="Times New Roman" w:cs="Times New Roman"/>
          <w:color w:val="FF0000"/>
        </w:rPr>
        <w:t xml:space="preserve"> </w:t>
      </w:r>
      <w:r w:rsidR="004D3920" w:rsidRPr="00A34EB5">
        <w:rPr>
          <w:rFonts w:ascii="Times New Roman" w:hAnsi="Times New Roman" w:cs="Times New Roman"/>
          <w:color w:val="FF0000"/>
        </w:rPr>
        <w:t xml:space="preserve">муниципальное </w:t>
      </w:r>
      <w:r w:rsidRPr="00A34EB5">
        <w:rPr>
          <w:rFonts w:ascii="Times New Roman" w:hAnsi="Times New Roman" w:cs="Times New Roman"/>
          <w:color w:val="FF0000"/>
        </w:rPr>
        <w:t xml:space="preserve"> учреждение (за исключением казенного учреждения), созданное </w:t>
      </w:r>
      <w:proofErr w:type="spellStart"/>
      <w:r w:rsidR="004D3920" w:rsidRPr="00A34EB5">
        <w:rPr>
          <w:rFonts w:ascii="Times New Roman" w:hAnsi="Times New Roman" w:cs="Times New Roman"/>
          <w:color w:val="FF0000"/>
        </w:rPr>
        <w:t>Бузулукским</w:t>
      </w:r>
      <w:proofErr w:type="spellEnd"/>
      <w:r w:rsidR="004D3920" w:rsidRPr="00A34EB5">
        <w:rPr>
          <w:rFonts w:ascii="Times New Roman" w:hAnsi="Times New Roman" w:cs="Times New Roman"/>
          <w:color w:val="FF0000"/>
        </w:rPr>
        <w:t xml:space="preserve"> районом</w:t>
      </w:r>
      <w:r w:rsidRPr="00A34EB5">
        <w:rPr>
          <w:rFonts w:ascii="Times New Roman" w:hAnsi="Times New Roman" w:cs="Times New Roman"/>
          <w:color w:val="FF0000"/>
        </w:rPr>
        <w:t xml:space="preserve"> для выполнения работ, оказания услуг в целях обеспечения реализации предусмотренных законодательством Российской Федерации полномочий </w:t>
      </w:r>
      <w:r w:rsidR="00060E61" w:rsidRPr="00A34EB5">
        <w:rPr>
          <w:rFonts w:ascii="Times New Roman" w:hAnsi="Times New Roman" w:cs="Times New Roman"/>
          <w:color w:val="FF0000"/>
        </w:rPr>
        <w:t xml:space="preserve">органов местного самоуправления, переданных полномочий </w:t>
      </w:r>
      <w:r w:rsidRPr="00A34EB5">
        <w:rPr>
          <w:rFonts w:ascii="Times New Roman" w:hAnsi="Times New Roman" w:cs="Times New Roman"/>
          <w:color w:val="FF0000"/>
        </w:rPr>
        <w:t>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законод</w:t>
      </w:r>
      <w:r w:rsidR="00060E61" w:rsidRPr="00A34EB5">
        <w:rPr>
          <w:rFonts w:ascii="Times New Roman" w:hAnsi="Times New Roman" w:cs="Times New Roman"/>
          <w:color w:val="FF0000"/>
        </w:rPr>
        <w:t>ательством Российской Федерации.</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1.7. Казенное учреждение - </w:t>
      </w:r>
      <w:r w:rsidR="00060E61">
        <w:rPr>
          <w:rFonts w:ascii="Times New Roman" w:hAnsi="Times New Roman" w:cs="Times New Roman"/>
        </w:rPr>
        <w:t>муниципальное</w:t>
      </w:r>
      <w:r w:rsidRPr="00BC4109">
        <w:rPr>
          <w:rFonts w:ascii="Times New Roman" w:hAnsi="Times New Roman" w:cs="Times New Roman"/>
        </w:rPr>
        <w:t xml:space="preserve"> учреждение, осуществляющее оказание </w:t>
      </w:r>
      <w:r w:rsidR="00060E61">
        <w:rPr>
          <w:rFonts w:ascii="Times New Roman" w:hAnsi="Times New Roman" w:cs="Times New Roman"/>
        </w:rPr>
        <w:t>муниципальных</w:t>
      </w:r>
      <w:r w:rsidRPr="00BC4109">
        <w:rPr>
          <w:rFonts w:ascii="Times New Roman" w:hAnsi="Times New Roman" w:cs="Times New Roman"/>
        </w:rPr>
        <w:t xml:space="preserve"> услуг, выполнение работ и (или) исполнение </w:t>
      </w:r>
      <w:r w:rsidR="00060E61">
        <w:rPr>
          <w:rFonts w:ascii="Times New Roman" w:hAnsi="Times New Roman" w:cs="Times New Roman"/>
        </w:rPr>
        <w:t>муниципальных</w:t>
      </w:r>
      <w:r w:rsidRPr="00BC4109">
        <w:rPr>
          <w:rFonts w:ascii="Times New Roman" w:hAnsi="Times New Roman" w:cs="Times New Roman"/>
        </w:rPr>
        <w:t xml:space="preserve"> функций в целях </w:t>
      </w:r>
      <w:proofErr w:type="gramStart"/>
      <w:r w:rsidRPr="00BC4109">
        <w:rPr>
          <w:rFonts w:ascii="Times New Roman" w:hAnsi="Times New Roman" w:cs="Times New Roman"/>
        </w:rPr>
        <w:t xml:space="preserve">обеспечения реализации полномочий органов </w:t>
      </w:r>
      <w:r w:rsidR="00060E61">
        <w:rPr>
          <w:rFonts w:ascii="Times New Roman" w:hAnsi="Times New Roman" w:cs="Times New Roman"/>
        </w:rPr>
        <w:t>местного самоуправления</w:t>
      </w:r>
      <w:proofErr w:type="gramEnd"/>
      <w:r w:rsidR="00060E61">
        <w:rPr>
          <w:rFonts w:ascii="Times New Roman" w:hAnsi="Times New Roman" w:cs="Times New Roman"/>
        </w:rPr>
        <w:t xml:space="preserve"> </w:t>
      </w:r>
      <w:proofErr w:type="spellStart"/>
      <w:r w:rsidR="00060E61">
        <w:rPr>
          <w:rFonts w:ascii="Times New Roman" w:hAnsi="Times New Roman" w:cs="Times New Roman"/>
        </w:rPr>
        <w:t>Бузулукского</w:t>
      </w:r>
      <w:proofErr w:type="spellEnd"/>
      <w:r w:rsidR="00060E61">
        <w:rPr>
          <w:rFonts w:ascii="Times New Roman" w:hAnsi="Times New Roman" w:cs="Times New Roman"/>
        </w:rPr>
        <w:t xml:space="preserve"> района</w:t>
      </w:r>
      <w:r w:rsidRPr="00BC4109">
        <w:rPr>
          <w:rFonts w:ascii="Times New Roman" w:hAnsi="Times New Roman" w:cs="Times New Roman"/>
        </w:rPr>
        <w:t xml:space="preserve">, финансовое обеспечение деятельности которого осуществляется за счет средств </w:t>
      </w:r>
      <w:r w:rsidR="00060E61">
        <w:rPr>
          <w:rFonts w:ascii="Times New Roman" w:hAnsi="Times New Roman" w:cs="Times New Roman"/>
        </w:rPr>
        <w:t xml:space="preserve">местного </w:t>
      </w:r>
      <w:r w:rsidRPr="00BC4109">
        <w:rPr>
          <w:rFonts w:ascii="Times New Roman" w:hAnsi="Times New Roman" w:cs="Times New Roman"/>
        </w:rPr>
        <w:t>бюджета на основании бюджетной сметы.</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1.8. </w:t>
      </w:r>
      <w:r w:rsidR="00060E61">
        <w:rPr>
          <w:rFonts w:ascii="Times New Roman" w:hAnsi="Times New Roman" w:cs="Times New Roman"/>
        </w:rPr>
        <w:t>Муниципальное</w:t>
      </w:r>
      <w:r w:rsidRPr="00BC4109">
        <w:rPr>
          <w:rFonts w:ascii="Times New Roman" w:hAnsi="Times New Roman" w:cs="Times New Roman"/>
        </w:rPr>
        <w:t xml:space="preserve"> унитарное предприятие, иной </w:t>
      </w:r>
      <w:proofErr w:type="spellStart"/>
      <w:r w:rsidRPr="00BC4109">
        <w:rPr>
          <w:rFonts w:ascii="Times New Roman" w:hAnsi="Times New Roman" w:cs="Times New Roman"/>
        </w:rPr>
        <w:t>неучастник</w:t>
      </w:r>
      <w:proofErr w:type="spellEnd"/>
      <w:r w:rsidRPr="00BC4109">
        <w:rPr>
          <w:rFonts w:ascii="Times New Roman" w:hAnsi="Times New Roman" w:cs="Times New Roman"/>
        </w:rPr>
        <w:t xml:space="preserve"> бюджетного процесса - коммерческая организация, не наделенная правом собственности на закрепленное за ней собственником имущество.</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1.9. Бюджетная смета - документ, устанавливающий в соответствии с </w:t>
      </w:r>
      <w:hyperlink r:id="rId8" w:history="1">
        <w:r w:rsidRPr="00BC4109">
          <w:rPr>
            <w:rFonts w:ascii="Times New Roman" w:hAnsi="Times New Roman" w:cs="Times New Roman"/>
            <w:color w:val="0000FF"/>
          </w:rPr>
          <w:t>классификацией</w:t>
        </w:r>
      </w:hyperlink>
      <w:r w:rsidRPr="00BC4109">
        <w:rPr>
          <w:rFonts w:ascii="Times New Roman" w:hAnsi="Times New Roman" w:cs="Times New Roman"/>
        </w:rPr>
        <w:t xml:space="preserve"> расходов бюджетов лимиты бюджетных обязательств казенного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1.10.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1.11. Принятие бюджетных обязательств за счет средств </w:t>
      </w:r>
      <w:r w:rsidR="00060E61">
        <w:rPr>
          <w:rFonts w:ascii="Times New Roman" w:hAnsi="Times New Roman" w:cs="Times New Roman"/>
        </w:rPr>
        <w:t>местного</w:t>
      </w:r>
      <w:r w:rsidRPr="00BC4109">
        <w:rPr>
          <w:rFonts w:ascii="Times New Roman" w:hAnsi="Times New Roman" w:cs="Times New Roman"/>
        </w:rPr>
        <w:t xml:space="preserve"> бюджета - заключение получателем средств договоров (соглашений), контрактов на поставку товаров, выполнение работ и услуг (далее - договор) с поставщиками товаров, исполнителями работ и услуг.</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lastRenderedPageBreak/>
        <w:t xml:space="preserve">1.12. Денежные обязательства получателей средств - обязанность получателя средств уплатить бюджету, физическому лицу и юридическому лицу за счет средств </w:t>
      </w:r>
      <w:r w:rsidR="00060E61">
        <w:rPr>
          <w:rFonts w:ascii="Times New Roman" w:hAnsi="Times New Roman" w:cs="Times New Roman"/>
        </w:rPr>
        <w:t>местного</w:t>
      </w:r>
      <w:r w:rsidRPr="00BC4109">
        <w:rPr>
          <w:rFonts w:ascii="Times New Roman" w:hAnsi="Times New Roman" w:cs="Times New Roman"/>
        </w:rPr>
        <w:t xml:space="preserve">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1.13. Целевые субсидии - средства, поступающие </w:t>
      </w:r>
      <w:r w:rsidR="00B06A1D">
        <w:rPr>
          <w:rFonts w:ascii="Times New Roman" w:hAnsi="Times New Roman" w:cs="Times New Roman"/>
        </w:rPr>
        <w:t>муниципальным</w:t>
      </w:r>
      <w:r w:rsidRPr="00BC4109">
        <w:rPr>
          <w:rFonts w:ascii="Times New Roman" w:hAnsi="Times New Roman" w:cs="Times New Roman"/>
        </w:rPr>
        <w:t xml:space="preserve"> учреждениям из бюджета в соответствии с </w:t>
      </w:r>
      <w:hyperlink r:id="rId9" w:history="1">
        <w:r w:rsidRPr="00BC4109">
          <w:rPr>
            <w:rFonts w:ascii="Times New Roman" w:hAnsi="Times New Roman" w:cs="Times New Roman"/>
            <w:color w:val="0000FF"/>
          </w:rPr>
          <w:t>абзацем вторым пункта 1 статьи 78.1</w:t>
        </w:r>
      </w:hyperlink>
      <w:r w:rsidRPr="00BC4109">
        <w:rPr>
          <w:rFonts w:ascii="Times New Roman" w:hAnsi="Times New Roman" w:cs="Times New Roman"/>
        </w:rPr>
        <w:t xml:space="preserve"> и </w:t>
      </w:r>
      <w:hyperlink r:id="rId10" w:history="1">
        <w:r w:rsidRPr="00BC4109">
          <w:rPr>
            <w:rFonts w:ascii="Times New Roman" w:hAnsi="Times New Roman" w:cs="Times New Roman"/>
            <w:color w:val="0000FF"/>
          </w:rPr>
          <w:t>статьей 78.2</w:t>
        </w:r>
      </w:hyperlink>
      <w:r w:rsidRPr="00BC4109">
        <w:rPr>
          <w:rFonts w:ascii="Times New Roman" w:hAnsi="Times New Roman" w:cs="Times New Roman"/>
        </w:rPr>
        <w:t xml:space="preserve"> Бюджетного кодекса Российской Федерации.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1.14. Клиент - главный распорядитель средств, получатель средств, бюджетное или автономное учреждение, </w:t>
      </w:r>
      <w:r w:rsidR="00060E61">
        <w:rPr>
          <w:rFonts w:ascii="Times New Roman" w:hAnsi="Times New Roman" w:cs="Times New Roman"/>
        </w:rPr>
        <w:t xml:space="preserve">муниципальное </w:t>
      </w:r>
      <w:r w:rsidRPr="00BC4109">
        <w:rPr>
          <w:rFonts w:ascii="Times New Roman" w:hAnsi="Times New Roman" w:cs="Times New Roman"/>
        </w:rPr>
        <w:t xml:space="preserve">унитарное предприятие, иной </w:t>
      </w:r>
      <w:proofErr w:type="spellStart"/>
      <w:r w:rsidRPr="00BC4109">
        <w:rPr>
          <w:rFonts w:ascii="Times New Roman" w:hAnsi="Times New Roman" w:cs="Times New Roman"/>
        </w:rPr>
        <w:t>неучастник</w:t>
      </w:r>
      <w:proofErr w:type="spellEnd"/>
      <w:r w:rsidRPr="00BC4109">
        <w:rPr>
          <w:rFonts w:ascii="Times New Roman" w:hAnsi="Times New Roman" w:cs="Times New Roman"/>
        </w:rPr>
        <w:t xml:space="preserve"> бюджетного процесса, которым в установленном порядке в </w:t>
      </w:r>
      <w:r w:rsidR="00060E61">
        <w:rPr>
          <w:rFonts w:ascii="Times New Roman" w:hAnsi="Times New Roman" w:cs="Times New Roman"/>
        </w:rPr>
        <w:t>финансовом отделе</w:t>
      </w:r>
      <w:r w:rsidRPr="00BC4109">
        <w:rPr>
          <w:rFonts w:ascii="Times New Roman" w:hAnsi="Times New Roman" w:cs="Times New Roman"/>
        </w:rPr>
        <w:t xml:space="preserve"> открыты соответствующие лицевые счета.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1.15. Кассовый расход клиента - отражение на лицевом счете клиента операции по оплате денежного обязательства.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1.16. </w:t>
      </w:r>
      <w:proofErr w:type="gramStart"/>
      <w:r w:rsidRPr="00BC4109">
        <w:rPr>
          <w:rFonts w:ascii="Times New Roman" w:hAnsi="Times New Roman" w:cs="Times New Roman"/>
        </w:rPr>
        <w:t xml:space="preserve">Лицевой счет клиента - регистр аналитического учета </w:t>
      </w:r>
      <w:r w:rsidR="00060E61">
        <w:rPr>
          <w:rFonts w:ascii="Times New Roman" w:hAnsi="Times New Roman" w:cs="Times New Roman"/>
        </w:rPr>
        <w:t>финансового отдела</w:t>
      </w:r>
      <w:r w:rsidRPr="00BC4109">
        <w:rPr>
          <w:rFonts w:ascii="Times New Roman" w:hAnsi="Times New Roman" w:cs="Times New Roman"/>
        </w:rPr>
        <w:t xml:space="preserve">, предназначенный для отражения показателей кассового плана, сведений об операциях с субсидиями на иные цели, субсидиями на капитальные вложения в объекты капитального строительства </w:t>
      </w:r>
      <w:r w:rsidR="00060E61">
        <w:rPr>
          <w:rFonts w:ascii="Times New Roman" w:hAnsi="Times New Roman" w:cs="Times New Roman"/>
        </w:rPr>
        <w:t xml:space="preserve">муниципальной </w:t>
      </w:r>
      <w:r w:rsidRPr="00BC4109">
        <w:rPr>
          <w:rFonts w:ascii="Times New Roman" w:hAnsi="Times New Roman" w:cs="Times New Roman"/>
        </w:rPr>
        <w:t xml:space="preserve">собственности </w:t>
      </w:r>
      <w:proofErr w:type="spellStart"/>
      <w:r w:rsidR="00060E61">
        <w:rPr>
          <w:rFonts w:ascii="Times New Roman" w:hAnsi="Times New Roman" w:cs="Times New Roman"/>
        </w:rPr>
        <w:t>Бузулукского</w:t>
      </w:r>
      <w:proofErr w:type="spellEnd"/>
      <w:r w:rsidR="00060E61">
        <w:rPr>
          <w:rFonts w:ascii="Times New Roman" w:hAnsi="Times New Roman" w:cs="Times New Roman"/>
        </w:rPr>
        <w:t xml:space="preserve"> района</w:t>
      </w:r>
      <w:r w:rsidRPr="00BC4109">
        <w:rPr>
          <w:rFonts w:ascii="Times New Roman" w:hAnsi="Times New Roman" w:cs="Times New Roman"/>
        </w:rPr>
        <w:t xml:space="preserve"> или приобретение объектов недвижимого имущества в </w:t>
      </w:r>
      <w:r w:rsidR="00060E61">
        <w:rPr>
          <w:rFonts w:ascii="Times New Roman" w:hAnsi="Times New Roman" w:cs="Times New Roman"/>
        </w:rPr>
        <w:t xml:space="preserve">муниципальную </w:t>
      </w:r>
      <w:r w:rsidRPr="00BC4109">
        <w:rPr>
          <w:rFonts w:ascii="Times New Roman" w:hAnsi="Times New Roman" w:cs="Times New Roman"/>
        </w:rPr>
        <w:t xml:space="preserve">собственность </w:t>
      </w:r>
      <w:proofErr w:type="spellStart"/>
      <w:r w:rsidR="00060E61">
        <w:rPr>
          <w:rFonts w:ascii="Times New Roman" w:hAnsi="Times New Roman" w:cs="Times New Roman"/>
        </w:rPr>
        <w:t>Бузулукского</w:t>
      </w:r>
      <w:proofErr w:type="spellEnd"/>
      <w:r w:rsidR="00060E61">
        <w:rPr>
          <w:rFonts w:ascii="Times New Roman" w:hAnsi="Times New Roman" w:cs="Times New Roman"/>
        </w:rPr>
        <w:t xml:space="preserve"> района</w:t>
      </w:r>
      <w:r w:rsidRPr="00BC4109">
        <w:rPr>
          <w:rFonts w:ascii="Times New Roman" w:hAnsi="Times New Roman" w:cs="Times New Roman"/>
        </w:rPr>
        <w:t xml:space="preserve"> (далее - целевые субсидии), принятых денежных обязательств, операций по осуществлению учреждением полномочий по исполнению публичных обязательств органами</w:t>
      </w:r>
      <w:proofErr w:type="gramEnd"/>
      <w:r w:rsidRPr="00BC4109">
        <w:rPr>
          <w:rFonts w:ascii="Times New Roman" w:hAnsi="Times New Roman" w:cs="Times New Roman"/>
        </w:rPr>
        <w:t xml:space="preserve"> </w:t>
      </w:r>
      <w:r w:rsidR="00653117">
        <w:rPr>
          <w:rFonts w:ascii="Times New Roman" w:hAnsi="Times New Roman" w:cs="Times New Roman"/>
        </w:rPr>
        <w:t>местного самоуправления</w:t>
      </w:r>
      <w:r w:rsidRPr="00BC4109">
        <w:rPr>
          <w:rFonts w:ascii="Times New Roman" w:hAnsi="Times New Roman" w:cs="Times New Roman"/>
        </w:rPr>
        <w:t xml:space="preserve">, объемов субсидий на выполнение </w:t>
      </w:r>
      <w:r w:rsidR="00653117">
        <w:rPr>
          <w:rFonts w:ascii="Times New Roman" w:hAnsi="Times New Roman" w:cs="Times New Roman"/>
        </w:rPr>
        <w:t>муниципального</w:t>
      </w:r>
      <w:r w:rsidRPr="00BC4109">
        <w:rPr>
          <w:rFonts w:ascii="Times New Roman" w:hAnsi="Times New Roman" w:cs="Times New Roman"/>
        </w:rPr>
        <w:t xml:space="preserve"> задания, объемов целевых субсидий, доходов от оказания платных услуг, прочих доходов, операций со средствами, поступающими во временное распоряжение учреждений, средствами, поступающими учреждениям от сдачи в аренду имущества, и кассовых расходов, осуществляемых </w:t>
      </w:r>
      <w:r w:rsidR="00653117">
        <w:rPr>
          <w:rFonts w:ascii="Times New Roman" w:hAnsi="Times New Roman" w:cs="Times New Roman"/>
        </w:rPr>
        <w:t>финансовым отделом</w:t>
      </w:r>
      <w:r w:rsidRPr="00BC4109">
        <w:rPr>
          <w:rFonts w:ascii="Times New Roman" w:hAnsi="Times New Roman" w:cs="Times New Roman"/>
        </w:rPr>
        <w:t xml:space="preserve"> по поручению клиента.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1.17. Иной </w:t>
      </w:r>
      <w:proofErr w:type="spellStart"/>
      <w:r w:rsidRPr="00BC4109">
        <w:rPr>
          <w:rFonts w:ascii="Times New Roman" w:hAnsi="Times New Roman" w:cs="Times New Roman"/>
        </w:rPr>
        <w:t>неучастник</w:t>
      </w:r>
      <w:proofErr w:type="spellEnd"/>
      <w:r w:rsidRPr="00BC4109">
        <w:rPr>
          <w:rFonts w:ascii="Times New Roman" w:hAnsi="Times New Roman" w:cs="Times New Roman"/>
        </w:rPr>
        <w:t xml:space="preserve"> бюджетного процесса - </w:t>
      </w:r>
      <w:proofErr w:type="spellStart"/>
      <w:r w:rsidRPr="00BC4109">
        <w:rPr>
          <w:rFonts w:ascii="Times New Roman" w:hAnsi="Times New Roman" w:cs="Times New Roman"/>
        </w:rPr>
        <w:t>неучастник</w:t>
      </w:r>
      <w:proofErr w:type="spellEnd"/>
      <w:r w:rsidRPr="00BC4109">
        <w:rPr>
          <w:rFonts w:ascii="Times New Roman" w:hAnsi="Times New Roman" w:cs="Times New Roman"/>
        </w:rPr>
        <w:t xml:space="preserve"> бюджетного процесса, не являющийся </w:t>
      </w:r>
      <w:r w:rsidR="00653117">
        <w:rPr>
          <w:rFonts w:ascii="Times New Roman" w:hAnsi="Times New Roman" w:cs="Times New Roman"/>
        </w:rPr>
        <w:t>муниципальным</w:t>
      </w:r>
      <w:r w:rsidRPr="00BC4109">
        <w:rPr>
          <w:rFonts w:ascii="Times New Roman" w:hAnsi="Times New Roman" w:cs="Times New Roman"/>
        </w:rPr>
        <w:t xml:space="preserve"> учреждением и </w:t>
      </w:r>
      <w:r w:rsidR="00653117">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получающий субсидии, бюджетные инвестиции из бюджета </w:t>
      </w:r>
      <w:proofErr w:type="spellStart"/>
      <w:r w:rsidR="00653117">
        <w:rPr>
          <w:rFonts w:ascii="Times New Roman" w:hAnsi="Times New Roman" w:cs="Times New Roman"/>
        </w:rPr>
        <w:t>Бузулукского</w:t>
      </w:r>
      <w:proofErr w:type="spellEnd"/>
      <w:r w:rsidR="00653117">
        <w:rPr>
          <w:rFonts w:ascii="Times New Roman" w:hAnsi="Times New Roman" w:cs="Times New Roman"/>
        </w:rPr>
        <w:t xml:space="preserve"> района</w:t>
      </w:r>
      <w:r w:rsidRPr="00BC4109">
        <w:rPr>
          <w:rFonts w:ascii="Times New Roman" w:hAnsi="Times New Roman" w:cs="Times New Roman"/>
        </w:rPr>
        <w:t xml:space="preserve"> и (или) открывающий лицевые счета в </w:t>
      </w:r>
      <w:r w:rsidR="00653117">
        <w:rPr>
          <w:rFonts w:ascii="Times New Roman" w:hAnsi="Times New Roman" w:cs="Times New Roman"/>
        </w:rPr>
        <w:t>финансовом отделе</w:t>
      </w:r>
      <w:r w:rsidRPr="00BC4109">
        <w:rPr>
          <w:rFonts w:ascii="Times New Roman" w:hAnsi="Times New Roman" w:cs="Times New Roman"/>
        </w:rPr>
        <w:t xml:space="preserve"> в соответствии с законодательством Российской Федерации</w:t>
      </w:r>
      <w:r w:rsidR="00B06A1D">
        <w:rPr>
          <w:rFonts w:ascii="Times New Roman" w:hAnsi="Times New Roman" w:cs="Times New Roman"/>
        </w:rPr>
        <w:t>, Оренбургской области</w:t>
      </w:r>
      <w:r w:rsidRPr="00BC4109">
        <w:rPr>
          <w:rFonts w:ascii="Times New Roman" w:hAnsi="Times New Roman" w:cs="Times New Roman"/>
        </w:rPr>
        <w:t xml:space="preserve"> и </w:t>
      </w:r>
      <w:r w:rsidR="00653117">
        <w:rPr>
          <w:rFonts w:ascii="Times New Roman" w:hAnsi="Times New Roman" w:cs="Times New Roman"/>
        </w:rPr>
        <w:t xml:space="preserve">нормативно-правовыми актами </w:t>
      </w:r>
      <w:proofErr w:type="spellStart"/>
      <w:r w:rsidR="00653117">
        <w:rPr>
          <w:rFonts w:ascii="Times New Roman" w:hAnsi="Times New Roman" w:cs="Times New Roman"/>
        </w:rPr>
        <w:t>Бузулукского</w:t>
      </w:r>
      <w:proofErr w:type="spellEnd"/>
      <w:r w:rsidR="00653117">
        <w:rPr>
          <w:rFonts w:ascii="Times New Roman" w:hAnsi="Times New Roman" w:cs="Times New Roman"/>
        </w:rPr>
        <w:t xml:space="preserve"> района</w:t>
      </w:r>
      <w:r w:rsidRPr="00BC4109">
        <w:rPr>
          <w:rFonts w:ascii="Times New Roman" w:hAnsi="Times New Roman" w:cs="Times New Roman"/>
        </w:rPr>
        <w:t>.</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2. Виды лицевых счетов</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bookmarkStart w:id="1" w:name="P72"/>
      <w:bookmarkEnd w:id="1"/>
      <w:r w:rsidRPr="00BC4109">
        <w:rPr>
          <w:rFonts w:ascii="Times New Roman" w:hAnsi="Times New Roman" w:cs="Times New Roman"/>
        </w:rPr>
        <w:t xml:space="preserve">2.1. Для учета операций по исполнению расходов </w:t>
      </w:r>
      <w:r w:rsidR="00B06A1D">
        <w:rPr>
          <w:rFonts w:ascii="Times New Roman" w:hAnsi="Times New Roman" w:cs="Times New Roman"/>
        </w:rPr>
        <w:t>местного</w:t>
      </w:r>
      <w:r w:rsidRPr="00BC4109">
        <w:rPr>
          <w:rFonts w:ascii="Times New Roman" w:hAnsi="Times New Roman" w:cs="Times New Roman"/>
        </w:rPr>
        <w:t xml:space="preserve"> бюджета, операций, осуществляемых бюджетными и автономными учреждениями, </w:t>
      </w:r>
      <w:r w:rsidR="00653117">
        <w:rPr>
          <w:rFonts w:ascii="Times New Roman" w:hAnsi="Times New Roman" w:cs="Times New Roman"/>
        </w:rPr>
        <w:t>муниципальными</w:t>
      </w:r>
      <w:r w:rsidRPr="00BC4109">
        <w:rPr>
          <w:rFonts w:ascii="Times New Roman" w:hAnsi="Times New Roman" w:cs="Times New Roman"/>
        </w:rPr>
        <w:t xml:space="preserve"> унитарными предприятиями, иными </w:t>
      </w:r>
      <w:proofErr w:type="spellStart"/>
      <w:r w:rsidRPr="00BC4109">
        <w:rPr>
          <w:rFonts w:ascii="Times New Roman" w:hAnsi="Times New Roman" w:cs="Times New Roman"/>
        </w:rPr>
        <w:t>неучастниками</w:t>
      </w:r>
      <w:proofErr w:type="spellEnd"/>
      <w:r w:rsidRPr="00BC4109">
        <w:rPr>
          <w:rFonts w:ascii="Times New Roman" w:hAnsi="Times New Roman" w:cs="Times New Roman"/>
        </w:rPr>
        <w:t xml:space="preserve"> бюджетного процесса, в </w:t>
      </w:r>
      <w:r w:rsidR="00653117">
        <w:rPr>
          <w:rFonts w:ascii="Times New Roman" w:hAnsi="Times New Roman" w:cs="Times New Roman"/>
        </w:rPr>
        <w:t>финансовом отделе</w:t>
      </w:r>
      <w:r w:rsidRPr="00BC4109">
        <w:rPr>
          <w:rFonts w:ascii="Times New Roman" w:hAnsi="Times New Roman" w:cs="Times New Roman"/>
        </w:rPr>
        <w:t xml:space="preserve"> открываются и ведутся следующие виды лицевых счетов: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лицевой счет, предназначенный для учета операций по отражению показателей кассового плана, принятых бюджетных обязательств, кассовых расходов, осуществляемых главными распорядителями средств и находящимися в их ведении казенными учреждениями (далее - лицевой счет получателя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лицевой счет, предназначенный для учета </w:t>
      </w:r>
      <w:proofErr w:type="gramStart"/>
      <w:r w:rsidRPr="00BC4109">
        <w:rPr>
          <w:rFonts w:ascii="Times New Roman" w:hAnsi="Times New Roman" w:cs="Times New Roman"/>
        </w:rPr>
        <w:t xml:space="preserve">операций главных администраторов источников финансирования дефицита </w:t>
      </w:r>
      <w:r w:rsidR="00E05DBF">
        <w:rPr>
          <w:rFonts w:ascii="Times New Roman" w:hAnsi="Times New Roman" w:cs="Times New Roman"/>
        </w:rPr>
        <w:t>местного</w:t>
      </w:r>
      <w:r w:rsidRPr="00BC4109">
        <w:rPr>
          <w:rFonts w:ascii="Times New Roman" w:hAnsi="Times New Roman" w:cs="Times New Roman"/>
        </w:rPr>
        <w:t xml:space="preserve"> бюджета</w:t>
      </w:r>
      <w:proofErr w:type="gramEnd"/>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лицевой счет, предназначенный для учета операций со средствами, поступающими во временное распоряжение получателя средств;</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лицевой счет, предназначенный для учета операций со средствами, предоставленными бюджетным учреждениям в виде субсидий из </w:t>
      </w:r>
      <w:r w:rsidR="00653117">
        <w:rPr>
          <w:rFonts w:ascii="Times New Roman" w:hAnsi="Times New Roman" w:cs="Times New Roman"/>
        </w:rPr>
        <w:t xml:space="preserve">местного </w:t>
      </w:r>
      <w:r w:rsidRPr="00BC4109">
        <w:rPr>
          <w:rFonts w:ascii="Times New Roman" w:hAnsi="Times New Roman" w:cs="Times New Roman"/>
        </w:rPr>
        <w:t xml:space="preserve">бюджета на возмещение нормативных затрат, связанных с оказанием ими в соответствии с </w:t>
      </w:r>
      <w:r w:rsidR="00653117">
        <w:rPr>
          <w:rFonts w:ascii="Times New Roman" w:hAnsi="Times New Roman" w:cs="Times New Roman"/>
        </w:rPr>
        <w:t>муниципальным</w:t>
      </w:r>
      <w:r w:rsidRPr="00BC4109">
        <w:rPr>
          <w:rFonts w:ascii="Times New Roman" w:hAnsi="Times New Roman" w:cs="Times New Roman"/>
        </w:rPr>
        <w:t xml:space="preserve"> заданием </w:t>
      </w:r>
      <w:r w:rsidR="00653117">
        <w:rPr>
          <w:rFonts w:ascii="Times New Roman" w:hAnsi="Times New Roman" w:cs="Times New Roman"/>
        </w:rPr>
        <w:t xml:space="preserve">муниципальных </w:t>
      </w:r>
      <w:r w:rsidRPr="00BC4109">
        <w:rPr>
          <w:rFonts w:ascii="Times New Roman" w:hAnsi="Times New Roman" w:cs="Times New Roman"/>
        </w:rPr>
        <w:t xml:space="preserve">услуг; со средствами, полученными бюджетными учреждениями сверх установленного </w:t>
      </w:r>
      <w:r w:rsidR="00653117">
        <w:rPr>
          <w:rFonts w:ascii="Times New Roman" w:hAnsi="Times New Roman" w:cs="Times New Roman"/>
        </w:rPr>
        <w:t>муниципального</w:t>
      </w:r>
      <w:r w:rsidRPr="00BC4109">
        <w:rPr>
          <w:rFonts w:ascii="Times New Roman" w:hAnsi="Times New Roman" w:cs="Times New Roman"/>
        </w:rPr>
        <w:t xml:space="preserve"> задания, а также в случаях, определенных </w:t>
      </w:r>
      <w:r w:rsidR="00653117">
        <w:rPr>
          <w:rFonts w:ascii="Times New Roman" w:hAnsi="Times New Roman" w:cs="Times New Roman"/>
        </w:rPr>
        <w:t xml:space="preserve">нормативными правовыми актами </w:t>
      </w:r>
      <w:proofErr w:type="spellStart"/>
      <w:r w:rsidR="00653117">
        <w:rPr>
          <w:rFonts w:ascii="Times New Roman" w:hAnsi="Times New Roman" w:cs="Times New Roman"/>
        </w:rPr>
        <w:t>Бузулукского</w:t>
      </w:r>
      <w:proofErr w:type="spellEnd"/>
      <w:r w:rsidR="00653117">
        <w:rPr>
          <w:rFonts w:ascii="Times New Roman" w:hAnsi="Times New Roman" w:cs="Times New Roman"/>
        </w:rPr>
        <w:t xml:space="preserve"> района</w:t>
      </w:r>
      <w:r w:rsidRPr="00BC4109">
        <w:rPr>
          <w:rFonts w:ascii="Times New Roman" w:hAnsi="Times New Roman" w:cs="Times New Roman"/>
        </w:rPr>
        <w:t xml:space="preserve">, в пределах </w:t>
      </w:r>
      <w:r w:rsidR="00653117">
        <w:rPr>
          <w:rFonts w:ascii="Times New Roman" w:hAnsi="Times New Roman" w:cs="Times New Roman"/>
        </w:rPr>
        <w:t>муниципального</w:t>
      </w:r>
      <w:r w:rsidRPr="00BC4109">
        <w:rPr>
          <w:rFonts w:ascii="Times New Roman" w:hAnsi="Times New Roman" w:cs="Times New Roman"/>
        </w:rPr>
        <w:t xml:space="preserve"> задания;</w:t>
      </w:r>
      <w:proofErr w:type="gramEnd"/>
      <w:r w:rsidRPr="00BC4109">
        <w:rPr>
          <w:rFonts w:ascii="Times New Roman" w:hAnsi="Times New Roman" w:cs="Times New Roman"/>
        </w:rPr>
        <w:t xml:space="preserve"> </w:t>
      </w:r>
      <w:proofErr w:type="gramStart"/>
      <w:r w:rsidRPr="00BC4109">
        <w:rPr>
          <w:rFonts w:ascii="Times New Roman" w:hAnsi="Times New Roman" w:cs="Times New Roman"/>
        </w:rPr>
        <w:t>за выполнение работ (оказание услуг), относящихся к основным видам деятельности бюджетного учреждения, предусмотренных в его учредительных документах; со средствами, полученными бюджетными учреждениями от оказания ими платных услуг (предусмотренных в его учредительных документах); прочих доходов; средствами, находящимися во временном распоряжении учреждений; средствами, полученными от сдачи в аренду имущества (далее - лицевой счет бюджетного учреждения);</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lastRenderedPageBreak/>
        <w:t xml:space="preserve">лицевой счет, предназначенный для учета операций со средствами, предоставленными бюджетным учреждениям из </w:t>
      </w:r>
      <w:r w:rsidR="00653117">
        <w:rPr>
          <w:rFonts w:ascii="Times New Roman" w:hAnsi="Times New Roman" w:cs="Times New Roman"/>
        </w:rPr>
        <w:t>местного</w:t>
      </w:r>
      <w:r w:rsidRPr="00BC4109">
        <w:rPr>
          <w:rFonts w:ascii="Times New Roman" w:hAnsi="Times New Roman" w:cs="Times New Roman"/>
        </w:rPr>
        <w:t xml:space="preserve"> бюджета в виде целевых субсидий (далее - отдельный лицевой счет бюджетного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лицевой счет, предназначенный для учета операций со средствами автономных учреждений за исключением целевых субсидий (далее - лицевой счет автономного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лицевой счет, предназначенный для учета операций со средствами, предоставленными автономным учреждениям из </w:t>
      </w:r>
      <w:r w:rsidR="00653117">
        <w:rPr>
          <w:rFonts w:ascii="Times New Roman" w:hAnsi="Times New Roman" w:cs="Times New Roman"/>
        </w:rPr>
        <w:t>местного</w:t>
      </w:r>
      <w:r w:rsidRPr="00BC4109">
        <w:rPr>
          <w:rFonts w:ascii="Times New Roman" w:hAnsi="Times New Roman" w:cs="Times New Roman"/>
        </w:rPr>
        <w:t xml:space="preserve"> бюджета в виде целевых субсидий (далее - отдельный лицевой счет автономного учреждения);</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лицевой счет, предназначенный для учета операций со средствами, поступающими </w:t>
      </w:r>
      <w:r w:rsidR="008D0F69">
        <w:rPr>
          <w:rFonts w:ascii="Times New Roman" w:hAnsi="Times New Roman" w:cs="Times New Roman"/>
        </w:rPr>
        <w:t>муниципальным</w:t>
      </w:r>
      <w:r w:rsidRPr="00BC4109">
        <w:rPr>
          <w:rFonts w:ascii="Times New Roman" w:hAnsi="Times New Roman" w:cs="Times New Roman"/>
        </w:rPr>
        <w:t xml:space="preserve"> унитарным предприятиям, иным </w:t>
      </w:r>
      <w:proofErr w:type="spellStart"/>
      <w:r w:rsidRPr="00BC4109">
        <w:rPr>
          <w:rFonts w:ascii="Times New Roman" w:hAnsi="Times New Roman" w:cs="Times New Roman"/>
        </w:rPr>
        <w:t>неучастникам</w:t>
      </w:r>
      <w:proofErr w:type="spellEnd"/>
      <w:r w:rsidRPr="00BC4109">
        <w:rPr>
          <w:rFonts w:ascii="Times New Roman" w:hAnsi="Times New Roman" w:cs="Times New Roman"/>
        </w:rPr>
        <w:t xml:space="preserve"> бюджетного процесса в виде субсидий на осуществление капитальных вложений в объекты капитального строительства </w:t>
      </w:r>
      <w:r w:rsidR="008D0F69">
        <w:rPr>
          <w:rFonts w:ascii="Times New Roman" w:hAnsi="Times New Roman" w:cs="Times New Roman"/>
        </w:rPr>
        <w:t xml:space="preserve">муниципальной собственности </w:t>
      </w:r>
      <w:proofErr w:type="spellStart"/>
      <w:r w:rsidR="008D0F69">
        <w:rPr>
          <w:rFonts w:ascii="Times New Roman" w:hAnsi="Times New Roman" w:cs="Times New Roman"/>
        </w:rPr>
        <w:t>Бузулукского</w:t>
      </w:r>
      <w:proofErr w:type="spellEnd"/>
      <w:r w:rsidR="008D0F69">
        <w:rPr>
          <w:rFonts w:ascii="Times New Roman" w:hAnsi="Times New Roman" w:cs="Times New Roman"/>
        </w:rPr>
        <w:t xml:space="preserve"> района</w:t>
      </w:r>
      <w:r w:rsidRPr="00BC4109">
        <w:rPr>
          <w:rFonts w:ascii="Times New Roman" w:hAnsi="Times New Roman" w:cs="Times New Roman"/>
        </w:rPr>
        <w:t xml:space="preserve"> или приобретение объектов недвижимого имущества в </w:t>
      </w:r>
      <w:r w:rsidR="008D0F69">
        <w:rPr>
          <w:rFonts w:ascii="Times New Roman" w:hAnsi="Times New Roman" w:cs="Times New Roman"/>
        </w:rPr>
        <w:t>муниципальную</w:t>
      </w:r>
      <w:r w:rsidRPr="00BC4109">
        <w:rPr>
          <w:rFonts w:ascii="Times New Roman" w:hAnsi="Times New Roman" w:cs="Times New Roman"/>
        </w:rPr>
        <w:t xml:space="preserve"> собственность </w:t>
      </w:r>
      <w:proofErr w:type="spellStart"/>
      <w:r w:rsidR="008D0F69">
        <w:rPr>
          <w:rFonts w:ascii="Times New Roman" w:hAnsi="Times New Roman" w:cs="Times New Roman"/>
        </w:rPr>
        <w:t>Бузулукского</w:t>
      </w:r>
      <w:proofErr w:type="spellEnd"/>
      <w:r w:rsidR="008D0F69">
        <w:rPr>
          <w:rFonts w:ascii="Times New Roman" w:hAnsi="Times New Roman" w:cs="Times New Roman"/>
        </w:rPr>
        <w:t xml:space="preserve"> района</w:t>
      </w:r>
      <w:r w:rsidRPr="00BC4109">
        <w:rPr>
          <w:rFonts w:ascii="Times New Roman" w:hAnsi="Times New Roman" w:cs="Times New Roman"/>
        </w:rPr>
        <w:t xml:space="preserve"> (далее - отдельный лицевой счет </w:t>
      </w:r>
      <w:r w:rsidR="008D0F69">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лицевой счет, предназначенный для учета операций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(далее - отдельный лицевой счет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2.2. </w:t>
      </w:r>
      <w:proofErr w:type="gramStart"/>
      <w:r w:rsidRPr="00BC4109">
        <w:rPr>
          <w:rFonts w:ascii="Times New Roman" w:hAnsi="Times New Roman" w:cs="Times New Roman"/>
        </w:rPr>
        <w:t xml:space="preserve">При открытии лицевых счетов, указанных в </w:t>
      </w:r>
      <w:hyperlink w:anchor="P72" w:history="1">
        <w:r w:rsidRPr="00BC4109">
          <w:rPr>
            <w:rFonts w:ascii="Times New Roman" w:hAnsi="Times New Roman" w:cs="Times New Roman"/>
            <w:color w:val="0000FF"/>
          </w:rPr>
          <w:t>пункте 2.1</w:t>
        </w:r>
      </w:hyperlink>
      <w:r w:rsidRPr="00BC4109">
        <w:rPr>
          <w:rFonts w:ascii="Times New Roman" w:hAnsi="Times New Roman" w:cs="Times New Roman"/>
        </w:rPr>
        <w:t xml:space="preserve"> настоящей инструкции, специалист </w:t>
      </w:r>
      <w:r w:rsidR="008D0F6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w:t>
      </w:r>
      <w:r w:rsidR="008D0F69">
        <w:rPr>
          <w:rFonts w:ascii="Times New Roman" w:hAnsi="Times New Roman" w:cs="Times New Roman"/>
        </w:rPr>
        <w:t>финансового отдела</w:t>
      </w:r>
      <w:r w:rsidRPr="00BC4109">
        <w:rPr>
          <w:rFonts w:ascii="Times New Roman" w:hAnsi="Times New Roman" w:cs="Times New Roman"/>
        </w:rPr>
        <w:t xml:space="preserve"> (далее - </w:t>
      </w:r>
      <w:r w:rsidR="008D0F69">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присваивает им в установленном порядке номера, при этом номер лицевого счета должен определять принадлежность учреждения к соответствующему органу, осуществляющему функции главного распорядителя (для казенного учреждения), функции и полномочия учредителя (для бюджетного, автономного учреждения) или осуществляющему полномочия по управлению</w:t>
      </w:r>
      <w:proofErr w:type="gramEnd"/>
      <w:r w:rsidRPr="00BC4109">
        <w:rPr>
          <w:rFonts w:ascii="Times New Roman" w:hAnsi="Times New Roman" w:cs="Times New Roman"/>
        </w:rPr>
        <w:t xml:space="preserve"> </w:t>
      </w:r>
      <w:r w:rsidR="008D0F69">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иным </w:t>
      </w:r>
      <w:proofErr w:type="spellStart"/>
      <w:r w:rsidRPr="00BC4109">
        <w:rPr>
          <w:rFonts w:ascii="Times New Roman" w:hAnsi="Times New Roman" w:cs="Times New Roman"/>
        </w:rPr>
        <w:t>неучастником</w:t>
      </w:r>
      <w:proofErr w:type="spellEnd"/>
      <w:r w:rsidRPr="00BC4109">
        <w:rPr>
          <w:rFonts w:ascii="Times New Roman" w:hAnsi="Times New Roman" w:cs="Times New Roman"/>
        </w:rPr>
        <w:t xml:space="preserve"> бюджетного процесса, являющемуся главным распорядителем средств и осуществляющему предоставление субсидий на капитальные вложения (для </w:t>
      </w:r>
      <w:r w:rsidR="008D0F69">
        <w:rPr>
          <w:rFonts w:ascii="Times New Roman" w:hAnsi="Times New Roman" w:cs="Times New Roman"/>
        </w:rPr>
        <w:t xml:space="preserve">муниципального </w:t>
      </w:r>
      <w:r w:rsidRPr="00BC4109">
        <w:rPr>
          <w:rFonts w:ascii="Times New Roman" w:hAnsi="Times New Roman" w:cs="Times New Roman"/>
        </w:rPr>
        <w:t xml:space="preserve">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органу, осуществляющему представление субсидий, бюджетных инвестиций (для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Номер лицевого счета состоит из девяти разрядов:</w:t>
      </w:r>
    </w:p>
    <w:p w:rsidR="00A37CF8" w:rsidRPr="00BC4109" w:rsidRDefault="00A37C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75"/>
        <w:gridCol w:w="675"/>
        <w:gridCol w:w="675"/>
        <w:gridCol w:w="675"/>
        <w:gridCol w:w="675"/>
        <w:gridCol w:w="675"/>
        <w:gridCol w:w="675"/>
        <w:gridCol w:w="675"/>
        <w:gridCol w:w="675"/>
      </w:tblGrid>
      <w:tr w:rsidR="00A37CF8" w:rsidRPr="00BC4109">
        <w:tc>
          <w:tcPr>
            <w:tcW w:w="3572"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Номера разрядов</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1</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2</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3</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4</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5</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6</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7</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8</w:t>
            </w:r>
          </w:p>
        </w:tc>
        <w:tc>
          <w:tcPr>
            <w:tcW w:w="675" w:type="dxa"/>
            <w:tcBorders>
              <w:top w:val="single" w:sz="4" w:space="0" w:color="auto"/>
              <w:bottom w:val="single" w:sz="4" w:space="0" w:color="auto"/>
            </w:tcBorders>
          </w:tcPr>
          <w:p w:rsidR="00A37CF8" w:rsidRPr="00BC4109" w:rsidRDefault="00A37CF8">
            <w:pPr>
              <w:pStyle w:val="ConsPlusNormal"/>
              <w:rPr>
                <w:rFonts w:ascii="Times New Roman" w:hAnsi="Times New Roman" w:cs="Times New Roman"/>
              </w:rPr>
            </w:pPr>
            <w:r w:rsidRPr="00BC4109">
              <w:rPr>
                <w:rFonts w:ascii="Times New Roman" w:hAnsi="Times New Roman" w:cs="Times New Roman"/>
              </w:rPr>
              <w:t>9</w:t>
            </w:r>
          </w:p>
        </w:tc>
      </w:tr>
    </w:tbl>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где: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1 - 3 разряды - код главного распорядителя средств, в ведении которого находится казенное учреждение, код органа, осуществляющего функции и полномочия учредителя для бюджетного (автономного) учреждения или код органа, осуществляющего полномочия по управлению </w:t>
      </w:r>
      <w:r w:rsidR="008D0F69">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иным </w:t>
      </w:r>
      <w:proofErr w:type="spellStart"/>
      <w:r w:rsidRPr="00BC4109">
        <w:rPr>
          <w:rFonts w:ascii="Times New Roman" w:hAnsi="Times New Roman" w:cs="Times New Roman"/>
        </w:rPr>
        <w:t>неучастник</w:t>
      </w:r>
      <w:r w:rsidR="00E05DBF">
        <w:rPr>
          <w:rFonts w:ascii="Times New Roman" w:hAnsi="Times New Roman" w:cs="Times New Roman"/>
        </w:rPr>
        <w:t>ом</w:t>
      </w:r>
      <w:proofErr w:type="spellEnd"/>
      <w:r w:rsidRPr="00BC4109">
        <w:rPr>
          <w:rFonts w:ascii="Times New Roman" w:hAnsi="Times New Roman" w:cs="Times New Roman"/>
        </w:rPr>
        <w:t xml:space="preserve"> бюджетного процесса, являющегося главным распорядителем средств и осуществляющего предоставление субсидий на капитальные вложения;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с 4 по 9 разряд - учетный номер клиента, из них:</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с 4 по 5 разряд - код лицевого счета;</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с 6 по 8 разряд - код получателя средств в составе данного главного распорядителя (получателя) средств, код бюджетного (автономного) учреждения в составе данного учредителя или код </w:t>
      </w:r>
      <w:r w:rsidR="008D0F69">
        <w:rPr>
          <w:rFonts w:ascii="Times New Roman" w:hAnsi="Times New Roman" w:cs="Times New Roman"/>
        </w:rPr>
        <w:t>муниципальн</w:t>
      </w:r>
      <w:r w:rsidR="00E05DBF">
        <w:rPr>
          <w:rFonts w:ascii="Times New Roman" w:hAnsi="Times New Roman" w:cs="Times New Roman"/>
        </w:rPr>
        <w:t>о</w:t>
      </w:r>
      <w:r w:rsidR="008D0F69">
        <w:rPr>
          <w:rFonts w:ascii="Times New Roman" w:hAnsi="Times New Roman" w:cs="Times New Roman"/>
        </w:rPr>
        <w:t>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в составе органа, осуществляющего полномочия по управлению </w:t>
      </w:r>
      <w:r w:rsidR="008D0F69">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иным </w:t>
      </w:r>
      <w:proofErr w:type="spellStart"/>
      <w:r w:rsidRPr="00BC4109">
        <w:rPr>
          <w:rFonts w:ascii="Times New Roman" w:hAnsi="Times New Roman" w:cs="Times New Roman"/>
        </w:rPr>
        <w:t>неучастником</w:t>
      </w:r>
      <w:proofErr w:type="spellEnd"/>
      <w:r w:rsidRPr="00BC4109">
        <w:rPr>
          <w:rFonts w:ascii="Times New Roman" w:hAnsi="Times New Roman" w:cs="Times New Roman"/>
        </w:rPr>
        <w:t xml:space="preserve"> бюджетного процесса, являющегося главным распорядителем средств и осуществляющего предоставление субсидий на капитальные вложения;</w:t>
      </w:r>
      <w:proofErr w:type="gramEnd"/>
    </w:p>
    <w:p w:rsidR="00A37CF8" w:rsidRDefault="00A37CF8">
      <w:pPr>
        <w:pStyle w:val="ConsPlusNormal"/>
        <w:ind w:firstLine="540"/>
        <w:jc w:val="both"/>
        <w:rPr>
          <w:rFonts w:ascii="Times New Roman" w:hAnsi="Times New Roman" w:cs="Times New Roman"/>
        </w:rPr>
      </w:pPr>
      <w:r w:rsidRPr="00BC4109">
        <w:rPr>
          <w:rFonts w:ascii="Times New Roman" w:hAnsi="Times New Roman" w:cs="Times New Roman"/>
        </w:rPr>
        <w:t>9 разряд - резервный;</w:t>
      </w:r>
    </w:p>
    <w:p w:rsidR="00174DE4" w:rsidRDefault="00174DE4">
      <w:pPr>
        <w:pStyle w:val="ConsPlusNormal"/>
        <w:ind w:firstLine="540"/>
        <w:jc w:val="both"/>
        <w:rPr>
          <w:rFonts w:ascii="Times New Roman" w:hAnsi="Times New Roman" w:cs="Times New Roman"/>
        </w:rPr>
      </w:pPr>
      <w:r>
        <w:rPr>
          <w:rFonts w:ascii="Times New Roman" w:hAnsi="Times New Roman" w:cs="Times New Roman"/>
        </w:rPr>
        <w:t>Девятый разряд учетного номера клиента используется для наглядного обозначения вида деятельности учреждений:</w:t>
      </w:r>
    </w:p>
    <w:p w:rsidR="00174DE4" w:rsidRDefault="00174DE4">
      <w:pPr>
        <w:pStyle w:val="ConsPlusNormal"/>
        <w:ind w:firstLine="540"/>
        <w:jc w:val="both"/>
        <w:rPr>
          <w:rFonts w:ascii="Times New Roman" w:hAnsi="Times New Roman" w:cs="Times New Roman"/>
        </w:rPr>
      </w:pPr>
      <w:r>
        <w:rPr>
          <w:rFonts w:ascii="Times New Roman" w:hAnsi="Times New Roman" w:cs="Times New Roman"/>
        </w:rPr>
        <w:t>2- по учету средств, полученных от оказания ими платных услуг, прочих доходов;</w:t>
      </w:r>
    </w:p>
    <w:p w:rsidR="00174DE4" w:rsidRPr="00BC4109" w:rsidRDefault="00174DE4">
      <w:pPr>
        <w:pStyle w:val="ConsPlusNormal"/>
        <w:ind w:firstLine="540"/>
        <w:jc w:val="both"/>
        <w:rPr>
          <w:rFonts w:ascii="Times New Roman" w:hAnsi="Times New Roman" w:cs="Times New Roman"/>
        </w:rPr>
      </w:pPr>
      <w:r>
        <w:rPr>
          <w:rFonts w:ascii="Times New Roman" w:hAnsi="Times New Roman" w:cs="Times New Roman"/>
        </w:rPr>
        <w:t>4- по учету средств, находящихся во временном распоряжении.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2.3. Каждому виду перечисленных лицевых счетов присваивается один из следующих кодов: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01, 02, 03 - лицевой счет получателя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04 - лицевой счет для учета </w:t>
      </w:r>
      <w:proofErr w:type="gramStart"/>
      <w:r w:rsidRPr="00BC4109">
        <w:rPr>
          <w:rFonts w:ascii="Times New Roman" w:hAnsi="Times New Roman" w:cs="Times New Roman"/>
        </w:rPr>
        <w:t xml:space="preserve">операций главных администраторов источников финансирования дефицита </w:t>
      </w:r>
      <w:r w:rsidR="00F61B50">
        <w:rPr>
          <w:rFonts w:ascii="Times New Roman" w:hAnsi="Times New Roman" w:cs="Times New Roman"/>
        </w:rPr>
        <w:t>местного</w:t>
      </w:r>
      <w:r w:rsidRPr="00BC4109">
        <w:rPr>
          <w:rFonts w:ascii="Times New Roman" w:hAnsi="Times New Roman" w:cs="Times New Roman"/>
        </w:rPr>
        <w:t xml:space="preserve"> бюджета</w:t>
      </w:r>
      <w:proofErr w:type="gramEnd"/>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06 - лицевой счет для учета операций со средствами во временном распоряжении;</w:t>
      </w:r>
    </w:p>
    <w:p w:rsidR="00F61B50" w:rsidRPr="00BC4109" w:rsidRDefault="00A37CF8" w:rsidP="00F61B50">
      <w:pPr>
        <w:pStyle w:val="ConsPlusNormal"/>
        <w:ind w:firstLine="540"/>
        <w:jc w:val="both"/>
        <w:rPr>
          <w:rFonts w:ascii="Times New Roman" w:hAnsi="Times New Roman" w:cs="Times New Roman"/>
        </w:rPr>
      </w:pPr>
      <w:r w:rsidRPr="00BC4109">
        <w:rPr>
          <w:rFonts w:ascii="Times New Roman" w:hAnsi="Times New Roman" w:cs="Times New Roman"/>
        </w:rPr>
        <w:lastRenderedPageBreak/>
        <w:t xml:space="preserve">07 - </w:t>
      </w:r>
      <w:r w:rsidR="00F61B50" w:rsidRPr="00BC4109">
        <w:rPr>
          <w:rFonts w:ascii="Times New Roman" w:hAnsi="Times New Roman" w:cs="Times New Roman"/>
        </w:rPr>
        <w:t>лицевой счет бюджетного учреждения;</w:t>
      </w:r>
    </w:p>
    <w:p w:rsidR="00F61B50" w:rsidRPr="00BC4109" w:rsidRDefault="00A37CF8" w:rsidP="00F61B50">
      <w:pPr>
        <w:pStyle w:val="ConsPlusNormal"/>
        <w:ind w:firstLine="540"/>
        <w:jc w:val="both"/>
        <w:rPr>
          <w:rFonts w:ascii="Times New Roman" w:hAnsi="Times New Roman" w:cs="Times New Roman"/>
        </w:rPr>
      </w:pPr>
      <w:r w:rsidRPr="00BC4109">
        <w:rPr>
          <w:rFonts w:ascii="Times New Roman" w:hAnsi="Times New Roman" w:cs="Times New Roman"/>
        </w:rPr>
        <w:t xml:space="preserve">08 - </w:t>
      </w:r>
      <w:r w:rsidR="00F61B50" w:rsidRPr="00BC4109">
        <w:rPr>
          <w:rFonts w:ascii="Times New Roman" w:hAnsi="Times New Roman" w:cs="Times New Roman"/>
        </w:rPr>
        <w:t>отдельный лицевой счет бюджетного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09 - лицевой счет автономного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10 - отдельный лицевой счет автономного учреждения;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11</w:t>
      </w:r>
      <w:r w:rsidR="00F61B50">
        <w:rPr>
          <w:rFonts w:ascii="Times New Roman" w:hAnsi="Times New Roman" w:cs="Times New Roman"/>
        </w:rPr>
        <w:t xml:space="preserve">- </w:t>
      </w:r>
      <w:r w:rsidRPr="00BC4109">
        <w:rPr>
          <w:rFonts w:ascii="Times New Roman" w:hAnsi="Times New Roman" w:cs="Times New Roman"/>
        </w:rPr>
        <w:t xml:space="preserve">отдельный лицевой счет </w:t>
      </w:r>
      <w:r w:rsidR="00F61B50">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w:t>
      </w:r>
    </w:p>
    <w:p w:rsidR="00A37CF8" w:rsidRPr="00BC4109" w:rsidRDefault="00F61B50">
      <w:pPr>
        <w:pStyle w:val="ConsPlusNormal"/>
        <w:ind w:firstLine="540"/>
        <w:jc w:val="both"/>
        <w:rPr>
          <w:rFonts w:ascii="Times New Roman" w:hAnsi="Times New Roman" w:cs="Times New Roman"/>
        </w:rPr>
      </w:pPr>
      <w:r>
        <w:rPr>
          <w:rFonts w:ascii="Times New Roman" w:hAnsi="Times New Roman" w:cs="Times New Roman"/>
        </w:rPr>
        <w:t>12</w:t>
      </w:r>
      <w:r w:rsidR="00A37CF8" w:rsidRPr="00BC4109">
        <w:rPr>
          <w:rFonts w:ascii="Times New Roman" w:hAnsi="Times New Roman" w:cs="Times New Roman"/>
        </w:rPr>
        <w:t xml:space="preserve"> - отдельный лицевой счет иного </w:t>
      </w:r>
      <w:proofErr w:type="spellStart"/>
      <w:r w:rsidR="00A37CF8" w:rsidRPr="00BC4109">
        <w:rPr>
          <w:rFonts w:ascii="Times New Roman" w:hAnsi="Times New Roman" w:cs="Times New Roman"/>
        </w:rPr>
        <w:t>неучастника</w:t>
      </w:r>
      <w:proofErr w:type="spellEnd"/>
      <w:r w:rsidR="00A37CF8" w:rsidRPr="00BC4109">
        <w:rPr>
          <w:rFonts w:ascii="Times New Roman" w:hAnsi="Times New Roman" w:cs="Times New Roman"/>
        </w:rPr>
        <w:t xml:space="preserve"> бюджетного процесса.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2.4. </w:t>
      </w:r>
      <w:r w:rsidR="00174DE4">
        <w:rPr>
          <w:rFonts w:ascii="Times New Roman" w:hAnsi="Times New Roman" w:cs="Times New Roman"/>
        </w:rPr>
        <w:t>Финансовый отдел</w:t>
      </w:r>
      <w:r w:rsidRPr="00BC4109">
        <w:rPr>
          <w:rFonts w:ascii="Times New Roman" w:hAnsi="Times New Roman" w:cs="Times New Roman"/>
        </w:rPr>
        <w:t xml:space="preserve"> при открытии соответствующих лицевых счетов клиенту использует учетный номер клиента.</w:t>
      </w:r>
    </w:p>
    <w:p w:rsidR="008F0892"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Номер лицевого счета проставляется на заявлении клиента на открытие лицевого счета специалистом </w:t>
      </w:r>
      <w:r w:rsidR="008F0892">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заявление визируется разрешительной надписью </w:t>
      </w:r>
      <w:r w:rsidR="008F0892">
        <w:rPr>
          <w:rFonts w:ascii="Times New Roman" w:hAnsi="Times New Roman" w:cs="Times New Roman"/>
        </w:rPr>
        <w:t>начальника финансового отдела</w:t>
      </w:r>
      <w:r w:rsidRPr="00BC4109">
        <w:rPr>
          <w:rFonts w:ascii="Times New Roman" w:hAnsi="Times New Roman" w:cs="Times New Roman"/>
        </w:rPr>
        <w:t xml:space="preserve"> (или его заместителя)</w:t>
      </w:r>
      <w:r w:rsidR="008F0892">
        <w:rPr>
          <w:rFonts w:ascii="Times New Roman" w:hAnsi="Times New Roman" w:cs="Times New Roman"/>
        </w:rPr>
        <w:t>.</w:t>
      </w:r>
      <w:r w:rsidRPr="00BC4109">
        <w:rPr>
          <w:rFonts w:ascii="Times New Roman" w:hAnsi="Times New Roman" w:cs="Times New Roman"/>
        </w:rPr>
        <w:t xml:space="preserve"> </w:t>
      </w:r>
    </w:p>
    <w:p w:rsidR="00A37CF8" w:rsidRPr="00DB037F" w:rsidRDefault="00A37CF8">
      <w:pPr>
        <w:pStyle w:val="ConsPlusNormal"/>
        <w:ind w:firstLine="540"/>
        <w:jc w:val="both"/>
        <w:rPr>
          <w:rFonts w:ascii="Times New Roman" w:hAnsi="Times New Roman" w:cs="Times New Roman"/>
        </w:rPr>
      </w:pPr>
      <w:r w:rsidRPr="00DB037F">
        <w:rPr>
          <w:rFonts w:ascii="Times New Roman" w:hAnsi="Times New Roman" w:cs="Times New Roman"/>
        </w:rPr>
        <w:t xml:space="preserve">Лицевые счета получателям средств открываются к лицевому счету </w:t>
      </w:r>
      <w:r w:rsidR="008F0892" w:rsidRPr="00DB037F">
        <w:rPr>
          <w:rFonts w:ascii="Times New Roman" w:hAnsi="Times New Roman" w:cs="Times New Roman"/>
        </w:rPr>
        <w:t>финансового отдела</w:t>
      </w:r>
      <w:r w:rsidRPr="00DB037F">
        <w:rPr>
          <w:rFonts w:ascii="Times New Roman" w:hAnsi="Times New Roman" w:cs="Times New Roman"/>
        </w:rPr>
        <w:t xml:space="preserve">, открытому в Управлении Федерального казначейства по Оренбургской области (далее - УФК по Оренбургской области), лицевые счета бюджетным и автономным учреждениям, </w:t>
      </w:r>
      <w:r w:rsidR="008F0892" w:rsidRPr="00DB037F">
        <w:rPr>
          <w:rFonts w:ascii="Times New Roman" w:hAnsi="Times New Roman" w:cs="Times New Roman"/>
        </w:rPr>
        <w:t xml:space="preserve">муниципальным </w:t>
      </w:r>
      <w:r w:rsidRPr="00DB037F">
        <w:rPr>
          <w:rFonts w:ascii="Times New Roman" w:hAnsi="Times New Roman" w:cs="Times New Roman"/>
        </w:rPr>
        <w:t xml:space="preserve">унитарным предприятиям, иным </w:t>
      </w:r>
      <w:proofErr w:type="spellStart"/>
      <w:r w:rsidRPr="00DB037F">
        <w:rPr>
          <w:rFonts w:ascii="Times New Roman" w:hAnsi="Times New Roman" w:cs="Times New Roman"/>
        </w:rPr>
        <w:t>неучастникам</w:t>
      </w:r>
      <w:proofErr w:type="spellEnd"/>
      <w:r w:rsidRPr="00DB037F">
        <w:rPr>
          <w:rFonts w:ascii="Times New Roman" w:hAnsi="Times New Roman" w:cs="Times New Roman"/>
        </w:rPr>
        <w:t xml:space="preserve"> бюджетного процесса открываются к счету </w:t>
      </w:r>
      <w:r w:rsidR="008F0892" w:rsidRPr="00DB037F">
        <w:rPr>
          <w:rFonts w:ascii="Times New Roman" w:hAnsi="Times New Roman" w:cs="Times New Roman"/>
        </w:rPr>
        <w:t>финансового отдела</w:t>
      </w:r>
      <w:r w:rsidRPr="00DB037F">
        <w:rPr>
          <w:rFonts w:ascii="Times New Roman" w:hAnsi="Times New Roman" w:cs="Times New Roman"/>
        </w:rPr>
        <w:t>, открытому в учреждении Центрального банка Российской Федерации.</w:t>
      </w:r>
    </w:p>
    <w:p w:rsidR="00A37CF8" w:rsidRPr="00DB037F" w:rsidRDefault="00A37CF8">
      <w:pPr>
        <w:pStyle w:val="ConsPlusNormal"/>
        <w:jc w:val="both"/>
        <w:rPr>
          <w:rFonts w:ascii="Times New Roman" w:hAnsi="Times New Roman" w:cs="Times New Roman"/>
          <w:color w:val="FF0000"/>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3. Порядок открытия лицевых счетов</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bookmarkStart w:id="2" w:name="P132"/>
      <w:bookmarkEnd w:id="2"/>
      <w:r w:rsidRPr="00BC4109">
        <w:rPr>
          <w:rFonts w:ascii="Times New Roman" w:hAnsi="Times New Roman" w:cs="Times New Roman"/>
        </w:rPr>
        <w:t xml:space="preserve">3.1. </w:t>
      </w:r>
      <w:proofErr w:type="gramStart"/>
      <w:r w:rsidRPr="00BC4109">
        <w:rPr>
          <w:rFonts w:ascii="Times New Roman" w:hAnsi="Times New Roman" w:cs="Times New Roman"/>
        </w:rPr>
        <w:t xml:space="preserve">Лицевые счета в </w:t>
      </w:r>
      <w:r w:rsidR="00014598">
        <w:rPr>
          <w:rFonts w:ascii="Times New Roman" w:hAnsi="Times New Roman" w:cs="Times New Roman"/>
        </w:rPr>
        <w:t>финансовом отделе</w:t>
      </w:r>
      <w:r w:rsidRPr="00BC4109">
        <w:rPr>
          <w:rFonts w:ascii="Times New Roman" w:hAnsi="Times New Roman" w:cs="Times New Roman"/>
        </w:rPr>
        <w:t xml:space="preserve"> открываются клиентам, включенным в сводный реестр главных распорядителей, распорядителей и получателей средств </w:t>
      </w:r>
      <w:r w:rsidR="0016013E">
        <w:rPr>
          <w:rFonts w:ascii="Times New Roman" w:hAnsi="Times New Roman" w:cs="Times New Roman"/>
        </w:rPr>
        <w:t>местного</w:t>
      </w:r>
      <w:r w:rsidRPr="00BC4109">
        <w:rPr>
          <w:rFonts w:ascii="Times New Roman" w:hAnsi="Times New Roman" w:cs="Times New Roman"/>
        </w:rPr>
        <w:t xml:space="preserve"> бюджета, главных администраторов и администраторов доходов </w:t>
      </w:r>
      <w:r w:rsidR="0016013E">
        <w:rPr>
          <w:rFonts w:ascii="Times New Roman" w:hAnsi="Times New Roman" w:cs="Times New Roman"/>
        </w:rPr>
        <w:t>местного</w:t>
      </w:r>
      <w:r w:rsidRPr="00BC4109">
        <w:rPr>
          <w:rFonts w:ascii="Times New Roman" w:hAnsi="Times New Roman" w:cs="Times New Roman"/>
        </w:rPr>
        <w:t xml:space="preserve"> бюджета, главных администраторов и администраторов источников финансирования дефицита бюджета и в сводный реестр бюджетных и автономных учреждений, </w:t>
      </w:r>
      <w:r w:rsidR="0016013E">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w:t>
      </w:r>
      <w:r w:rsidR="0016013E">
        <w:rPr>
          <w:rFonts w:ascii="Times New Roman" w:hAnsi="Times New Roman" w:cs="Times New Roman"/>
        </w:rPr>
        <w:t>местного</w:t>
      </w:r>
      <w:r w:rsidRPr="00BC4109">
        <w:rPr>
          <w:rFonts w:ascii="Times New Roman" w:hAnsi="Times New Roman" w:cs="Times New Roman"/>
        </w:rPr>
        <w:t xml:space="preserve"> бюджета на основании заявки, оформленной в установленном порядке.</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3.2. Каждому клиенту в </w:t>
      </w:r>
      <w:r w:rsidR="0016013E">
        <w:rPr>
          <w:rFonts w:ascii="Times New Roman" w:hAnsi="Times New Roman" w:cs="Times New Roman"/>
        </w:rPr>
        <w:t>финансовом отделе</w:t>
      </w:r>
      <w:r w:rsidRPr="00BC4109">
        <w:rPr>
          <w:rFonts w:ascii="Times New Roman" w:hAnsi="Times New Roman" w:cs="Times New Roman"/>
        </w:rPr>
        <w:t xml:space="preserve"> могут быть открыты один или несколько лицевых счетов.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3.3 </w:t>
      </w:r>
      <w:r w:rsidR="0016013E">
        <w:rPr>
          <w:rFonts w:ascii="Times New Roman" w:hAnsi="Times New Roman" w:cs="Times New Roman"/>
        </w:rPr>
        <w:t>Клиент</w:t>
      </w:r>
      <w:r w:rsidRPr="00BC4109">
        <w:rPr>
          <w:rFonts w:ascii="Times New Roman" w:hAnsi="Times New Roman" w:cs="Times New Roman"/>
        </w:rPr>
        <w:t xml:space="preserve"> в трехдневный срок после открытия, согласно </w:t>
      </w:r>
      <w:hyperlink w:anchor="P132" w:history="1">
        <w:r w:rsidRPr="00BC4109">
          <w:rPr>
            <w:rFonts w:ascii="Times New Roman" w:hAnsi="Times New Roman" w:cs="Times New Roman"/>
            <w:color w:val="0000FF"/>
          </w:rPr>
          <w:t>п. 3.1</w:t>
        </w:r>
      </w:hyperlink>
      <w:r w:rsidRPr="00BC4109">
        <w:rPr>
          <w:rFonts w:ascii="Times New Roman" w:hAnsi="Times New Roman" w:cs="Times New Roman"/>
        </w:rPr>
        <w:t xml:space="preserve"> настоящей Инструкции, лицевого счета сообщает об этом территориальному органу Федеральной налоговой службы Российской Федерации (далее - налоговый орган) по месту регистрации </w:t>
      </w:r>
      <w:r w:rsidR="0016013E">
        <w:rPr>
          <w:rFonts w:ascii="Times New Roman" w:hAnsi="Times New Roman" w:cs="Times New Roman"/>
        </w:rPr>
        <w:t>клиента</w:t>
      </w:r>
      <w:r w:rsidRPr="00BC4109">
        <w:rPr>
          <w:rFonts w:ascii="Times New Roman" w:hAnsi="Times New Roman" w:cs="Times New Roman"/>
        </w:rPr>
        <w:t xml:space="preserve">. Копия сообщения об открытии лицевого счета клиента </w:t>
      </w:r>
      <w:r w:rsidR="0016013E">
        <w:rPr>
          <w:rFonts w:ascii="Times New Roman" w:hAnsi="Times New Roman" w:cs="Times New Roman"/>
        </w:rPr>
        <w:t xml:space="preserve">предоставляется и </w:t>
      </w:r>
      <w:r w:rsidRPr="00BC4109">
        <w:rPr>
          <w:rFonts w:ascii="Times New Roman" w:hAnsi="Times New Roman" w:cs="Times New Roman"/>
        </w:rPr>
        <w:t xml:space="preserve">хранится в </w:t>
      </w:r>
      <w:r w:rsidR="0016013E">
        <w:rPr>
          <w:rFonts w:ascii="Times New Roman" w:hAnsi="Times New Roman" w:cs="Times New Roman"/>
        </w:rPr>
        <w:t xml:space="preserve">отделе </w:t>
      </w:r>
      <w:r w:rsidRPr="00BC4109">
        <w:rPr>
          <w:rFonts w:ascii="Times New Roman" w:hAnsi="Times New Roman" w:cs="Times New Roman"/>
        </w:rPr>
        <w:t>казначейского исполнения бюджета в деле по оформлению лицевого счета (далее - юридическое дело) клиента. Также в юридическом деле клиента хранится подлинник извещения клиенту об открытии лицевого счета.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3.4. Лицевые счета регистрируются в </w:t>
      </w:r>
      <w:r w:rsidR="0016013E">
        <w:rPr>
          <w:rFonts w:ascii="Times New Roman" w:hAnsi="Times New Roman" w:cs="Times New Roman"/>
        </w:rPr>
        <w:t>отделе</w:t>
      </w:r>
      <w:r w:rsidRPr="00BC4109">
        <w:rPr>
          <w:rFonts w:ascii="Times New Roman" w:hAnsi="Times New Roman" w:cs="Times New Roman"/>
        </w:rPr>
        <w:t xml:space="preserve"> казначейского исполнения бюджета в Книге регистрации лицевых счетов. В Книгу заносятся следующие реквизиты:</w:t>
      </w:r>
    </w:p>
    <w:p w:rsidR="00A37CF8" w:rsidRPr="006A315B" w:rsidRDefault="00A37CF8">
      <w:pPr>
        <w:pStyle w:val="ConsPlusNormal"/>
        <w:ind w:firstLine="540"/>
        <w:jc w:val="both"/>
        <w:rPr>
          <w:rFonts w:ascii="Times New Roman" w:hAnsi="Times New Roman" w:cs="Times New Roman"/>
        </w:rPr>
      </w:pPr>
      <w:r w:rsidRPr="006A315B">
        <w:rPr>
          <w:rFonts w:ascii="Times New Roman" w:hAnsi="Times New Roman" w:cs="Times New Roman"/>
        </w:rPr>
        <w:t>дата открытия лицевого счета;</w:t>
      </w:r>
    </w:p>
    <w:p w:rsidR="00A37CF8" w:rsidRPr="006A315B" w:rsidRDefault="00A37CF8">
      <w:pPr>
        <w:pStyle w:val="ConsPlusNormal"/>
        <w:ind w:firstLine="540"/>
        <w:jc w:val="both"/>
        <w:rPr>
          <w:rFonts w:ascii="Times New Roman" w:hAnsi="Times New Roman" w:cs="Times New Roman"/>
        </w:rPr>
      </w:pPr>
      <w:r w:rsidRPr="006A315B">
        <w:rPr>
          <w:rFonts w:ascii="Times New Roman" w:hAnsi="Times New Roman" w:cs="Times New Roman"/>
        </w:rPr>
        <w:t>наименование клиента;</w:t>
      </w:r>
    </w:p>
    <w:p w:rsidR="00A37CF8" w:rsidRPr="006A315B" w:rsidRDefault="00A37CF8">
      <w:pPr>
        <w:pStyle w:val="ConsPlusNormal"/>
        <w:ind w:firstLine="540"/>
        <w:jc w:val="both"/>
        <w:rPr>
          <w:rFonts w:ascii="Times New Roman" w:hAnsi="Times New Roman" w:cs="Times New Roman"/>
        </w:rPr>
      </w:pPr>
      <w:r w:rsidRPr="006A315B">
        <w:rPr>
          <w:rFonts w:ascii="Times New Roman" w:hAnsi="Times New Roman" w:cs="Times New Roman"/>
        </w:rPr>
        <w:t>номер лицевого счета;</w:t>
      </w:r>
    </w:p>
    <w:p w:rsidR="00A37CF8" w:rsidRPr="006A315B" w:rsidRDefault="00A37CF8">
      <w:pPr>
        <w:pStyle w:val="ConsPlusNormal"/>
        <w:ind w:firstLine="540"/>
        <w:jc w:val="both"/>
        <w:rPr>
          <w:rFonts w:ascii="Times New Roman" w:hAnsi="Times New Roman" w:cs="Times New Roman"/>
        </w:rPr>
      </w:pPr>
      <w:r w:rsidRPr="006A315B">
        <w:rPr>
          <w:rFonts w:ascii="Times New Roman" w:hAnsi="Times New Roman" w:cs="Times New Roman"/>
        </w:rPr>
        <w:t>номер и дата заключения договора об обслуживании лицевого счета;</w:t>
      </w:r>
    </w:p>
    <w:p w:rsidR="00A37CF8" w:rsidRPr="006A315B" w:rsidRDefault="00A37CF8">
      <w:pPr>
        <w:pStyle w:val="ConsPlusNormal"/>
        <w:ind w:firstLine="540"/>
        <w:jc w:val="both"/>
        <w:rPr>
          <w:rFonts w:ascii="Times New Roman" w:hAnsi="Times New Roman" w:cs="Times New Roman"/>
        </w:rPr>
      </w:pPr>
      <w:r w:rsidRPr="006A315B">
        <w:rPr>
          <w:rFonts w:ascii="Times New Roman" w:hAnsi="Times New Roman" w:cs="Times New Roman"/>
        </w:rPr>
        <w:t>дата закрытия лицевого счета;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Книга регистрации лицевых счетов пронумеровывается, прошнуровывается и заверяется подписью начальника </w:t>
      </w:r>
      <w:r w:rsidR="0016013E">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Записи в Книгу регистрации лицевых счетов и внесение в нее изменений осуществляются с санкции начальника </w:t>
      </w:r>
      <w:r w:rsidR="0016013E">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специалистом </w:t>
      </w:r>
      <w:r w:rsidR="0016013E">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3.5. </w:t>
      </w:r>
      <w:proofErr w:type="gramStart"/>
      <w:r w:rsidRPr="00BC4109">
        <w:rPr>
          <w:rFonts w:ascii="Times New Roman" w:hAnsi="Times New Roman" w:cs="Times New Roman"/>
        </w:rPr>
        <w:t xml:space="preserve">Лицевые счета главным распорядителям средств и получателям средств открываются на основании заявления на открытие лицевого счета в соответствии с росписью главного распорядителя средств на соответствующий финансовый год и показателей кассового плана, бюджетным и автономным учреждениям, </w:t>
      </w:r>
      <w:r w:rsidR="000C26CD">
        <w:rPr>
          <w:rFonts w:ascii="Times New Roman" w:hAnsi="Times New Roman" w:cs="Times New Roman"/>
        </w:rPr>
        <w:t>муниципальным</w:t>
      </w:r>
      <w:r w:rsidRPr="00BC4109">
        <w:rPr>
          <w:rFonts w:ascii="Times New Roman" w:hAnsi="Times New Roman" w:cs="Times New Roman"/>
        </w:rPr>
        <w:t xml:space="preserve"> унитарным предприятиям, иным </w:t>
      </w:r>
      <w:proofErr w:type="spellStart"/>
      <w:r w:rsidRPr="00BC4109">
        <w:rPr>
          <w:rFonts w:ascii="Times New Roman" w:hAnsi="Times New Roman" w:cs="Times New Roman"/>
        </w:rPr>
        <w:t>неучастникам</w:t>
      </w:r>
      <w:proofErr w:type="spellEnd"/>
      <w:r w:rsidRPr="00BC4109">
        <w:rPr>
          <w:rFonts w:ascii="Times New Roman" w:hAnsi="Times New Roman" w:cs="Times New Roman"/>
        </w:rPr>
        <w:t xml:space="preserve"> бюджетного процесса на основании заявления и копии документа (заверенной нотариально либо органом </w:t>
      </w:r>
      <w:r w:rsidR="000C26CD">
        <w:rPr>
          <w:rFonts w:ascii="Times New Roman" w:hAnsi="Times New Roman" w:cs="Times New Roman"/>
        </w:rPr>
        <w:t>местного самоуправления</w:t>
      </w:r>
      <w:r w:rsidRPr="00BC4109">
        <w:rPr>
          <w:rFonts w:ascii="Times New Roman" w:hAnsi="Times New Roman" w:cs="Times New Roman"/>
        </w:rPr>
        <w:t>, предоставляющим субсидию), подтверждающего факт предоставления субсидии.</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Для открытия лицевого счета клиент представляет в </w:t>
      </w:r>
      <w:r w:rsidR="000C26CD">
        <w:rPr>
          <w:rFonts w:ascii="Times New Roman" w:hAnsi="Times New Roman" w:cs="Times New Roman"/>
        </w:rPr>
        <w:t>отдел</w:t>
      </w:r>
      <w:r w:rsidRPr="00BC4109">
        <w:rPr>
          <w:rFonts w:ascii="Times New Roman" w:hAnsi="Times New Roman" w:cs="Times New Roman"/>
        </w:rPr>
        <w:t xml:space="preserve"> казначейского исполнения </w:t>
      </w:r>
      <w:proofErr w:type="gramStart"/>
      <w:r w:rsidRPr="00BC4109">
        <w:rPr>
          <w:rFonts w:ascii="Times New Roman" w:hAnsi="Times New Roman" w:cs="Times New Roman"/>
        </w:rPr>
        <w:t>бюджета</w:t>
      </w:r>
      <w:proofErr w:type="gramEnd"/>
      <w:r w:rsidRPr="00BC4109">
        <w:rPr>
          <w:rFonts w:ascii="Times New Roman" w:hAnsi="Times New Roman" w:cs="Times New Roman"/>
        </w:rPr>
        <w:t xml:space="preserve"> следующие документы по установленной форме: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а) </w:t>
      </w:r>
      <w:hyperlink w:anchor="P364" w:history="1">
        <w:r w:rsidRPr="00BC4109">
          <w:rPr>
            <w:rFonts w:ascii="Times New Roman" w:hAnsi="Times New Roman" w:cs="Times New Roman"/>
            <w:color w:val="0000FF"/>
          </w:rPr>
          <w:t>заявление</w:t>
        </w:r>
      </w:hyperlink>
      <w:r w:rsidRPr="00BC4109">
        <w:rPr>
          <w:rFonts w:ascii="Times New Roman" w:hAnsi="Times New Roman" w:cs="Times New Roman"/>
        </w:rPr>
        <w:t xml:space="preserve"> на открытие лицевого счета (приложение N 1 к настоящей инструкции);</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lastRenderedPageBreak/>
        <w:t xml:space="preserve">б) </w:t>
      </w:r>
      <w:hyperlink w:anchor="P425" w:history="1">
        <w:r w:rsidRPr="00BC4109">
          <w:rPr>
            <w:rFonts w:ascii="Times New Roman" w:hAnsi="Times New Roman" w:cs="Times New Roman"/>
            <w:color w:val="0000FF"/>
          </w:rPr>
          <w:t>карточку</w:t>
        </w:r>
      </w:hyperlink>
      <w:r w:rsidRPr="00BC4109">
        <w:rPr>
          <w:rFonts w:ascii="Times New Roman" w:hAnsi="Times New Roman" w:cs="Times New Roman"/>
        </w:rPr>
        <w:t xml:space="preserve"> образцов подписей, подписанную руководителем и главным бухгалтером (иными уполномоченными лицами) получателя средств, бюджетного и автономного учреждения, </w:t>
      </w:r>
      <w:r w:rsidR="001079F4">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скрепленную оттиском печати с воспроизведением государственного герба Российской Федерации (далее - гербовая печать) на подписях вышеуказанных лиц (приложение N 2 к настоящей инструкции) и заверенную главным распорядителем средств (учредителем), для </w:t>
      </w:r>
      <w:r w:rsidR="001079F4">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w:t>
      </w:r>
      <w:proofErr w:type="gramEnd"/>
      <w:r w:rsidRPr="00BC4109">
        <w:rPr>
          <w:rFonts w:ascii="Times New Roman" w:hAnsi="Times New Roman" w:cs="Times New Roman"/>
        </w:rPr>
        <w:t xml:space="preserve"> процесса - органом </w:t>
      </w:r>
      <w:r w:rsidR="001079F4">
        <w:rPr>
          <w:rFonts w:ascii="Times New Roman" w:hAnsi="Times New Roman" w:cs="Times New Roman"/>
        </w:rPr>
        <w:t>местного самоуправления</w:t>
      </w:r>
      <w:r w:rsidRPr="00BC4109">
        <w:rPr>
          <w:rFonts w:ascii="Times New Roman" w:hAnsi="Times New Roman" w:cs="Times New Roman"/>
        </w:rPr>
        <w:t xml:space="preserve">, предоставляющим субсидию (либо нотариально), а для органов </w:t>
      </w:r>
      <w:r w:rsidR="001079F4">
        <w:rPr>
          <w:rFonts w:ascii="Times New Roman" w:hAnsi="Times New Roman" w:cs="Times New Roman"/>
        </w:rPr>
        <w:t>местного самоуправления</w:t>
      </w:r>
      <w:r w:rsidRPr="00BC4109">
        <w:rPr>
          <w:rFonts w:ascii="Times New Roman" w:hAnsi="Times New Roman" w:cs="Times New Roman"/>
        </w:rPr>
        <w:t xml:space="preserve">, являющихся главными распорядителями средств либо учредителями </w:t>
      </w:r>
      <w:r w:rsidR="001079F4">
        <w:rPr>
          <w:rFonts w:ascii="Times New Roman" w:hAnsi="Times New Roman" w:cs="Times New Roman"/>
        </w:rPr>
        <w:t>–</w:t>
      </w:r>
      <w:r w:rsidRPr="00BC4109">
        <w:rPr>
          <w:rFonts w:ascii="Times New Roman" w:hAnsi="Times New Roman" w:cs="Times New Roman"/>
        </w:rPr>
        <w:t xml:space="preserve"> </w:t>
      </w:r>
      <w:r w:rsidR="001079F4">
        <w:rPr>
          <w:rFonts w:ascii="Times New Roman" w:hAnsi="Times New Roman" w:cs="Times New Roman"/>
        </w:rPr>
        <w:t>вышестоящим органом</w:t>
      </w:r>
      <w:r w:rsidRPr="00BC4109">
        <w:rPr>
          <w:rFonts w:ascii="Times New Roman" w:hAnsi="Times New Roman" w:cs="Times New Roman"/>
        </w:rPr>
        <w:t xml:space="preserve"> или нотариально;</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в) копию учредительного документа (устава, положения), заверенную главным распорядителем (учредителем) либо нотариально;</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г) копию документа о государственной регистрации учреждения, заверенную главным распорядителем (учредителем), нотариально либо органом, осуществляющим государственную регистрацию;</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д) копию документа налогового органа о присвоении получателю идентификационного номера налогоплательщика (ИНН), заверенную главным распорядителем (учредителем), нотариально либо выдавшим его налоговым органом;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е) копию выписки из Единого государственного реестра юридических лиц (копию документа ее заменяющего), заверенную главным распорядителем (учредителем), нотариально либо выдавшим ее налоговым органом;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ж) при открытии отдельного лицевого счета клиент представляет копию документа, подтверждающего факт предоставления субсидии, заверенную главным распорядителем (учредителем), получателем средств, предоставляющим субсидию.</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Карточка образцов подписей для открытия отдельного лицевого счета </w:t>
      </w:r>
      <w:r w:rsidR="00765788">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заверяется подписью руководителя (уполномоченного лица) органа </w:t>
      </w:r>
      <w:r w:rsidR="00765788">
        <w:rPr>
          <w:rFonts w:ascii="Times New Roman" w:hAnsi="Times New Roman" w:cs="Times New Roman"/>
        </w:rPr>
        <w:t>местного самоуправления</w:t>
      </w:r>
      <w:r w:rsidRPr="00BC4109">
        <w:rPr>
          <w:rFonts w:ascii="Times New Roman" w:hAnsi="Times New Roman" w:cs="Times New Roman"/>
        </w:rPr>
        <w:t>, предоставляющего субсидию, и оттиском гербовой печати на подписи указанного лица либо нотариально.</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Документы на открытие лицевых счетов получателям средств, бюджетным и автономным учреждениям в </w:t>
      </w:r>
      <w:r w:rsidR="00765788">
        <w:rPr>
          <w:rFonts w:ascii="Times New Roman" w:hAnsi="Times New Roman" w:cs="Times New Roman"/>
        </w:rPr>
        <w:t>отделе</w:t>
      </w:r>
      <w:r w:rsidRPr="00BC4109">
        <w:rPr>
          <w:rFonts w:ascii="Times New Roman" w:hAnsi="Times New Roman" w:cs="Times New Roman"/>
        </w:rPr>
        <w:t xml:space="preserve"> казначейского исполнения бюджета предоставляются соответствующим главным распорядителем (учредителем), </w:t>
      </w:r>
      <w:r w:rsidR="00765788">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иным </w:t>
      </w:r>
      <w:proofErr w:type="spellStart"/>
      <w:r w:rsidRPr="00BC4109">
        <w:rPr>
          <w:rFonts w:ascii="Times New Roman" w:hAnsi="Times New Roman" w:cs="Times New Roman"/>
        </w:rPr>
        <w:t>неучастником</w:t>
      </w:r>
      <w:proofErr w:type="spellEnd"/>
      <w:r w:rsidRPr="00BC4109">
        <w:rPr>
          <w:rFonts w:ascii="Times New Roman" w:hAnsi="Times New Roman" w:cs="Times New Roman"/>
        </w:rPr>
        <w:t xml:space="preserve"> бюджетного процесса - главным распорядителем средств (получателем средств), предоставляющим целевую субсидию.</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3.6. </w:t>
      </w:r>
      <w:r w:rsidR="00765788">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в течение пяти рабочих дней после обращения клиента осуществляет проверку представленных клиентом документов, необходимых для открытия соответствующего лицевого счета, на их соответствие требованиям настоящей инструкции, после чего осуществляет открытие лицевого счета либо возвращает документы клиенту с обоснованием причины возврата.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Представленные документы на открытие лицевых счетов хранятся в </w:t>
      </w:r>
      <w:r w:rsidR="00765788">
        <w:rPr>
          <w:rFonts w:ascii="Times New Roman" w:hAnsi="Times New Roman" w:cs="Times New Roman"/>
        </w:rPr>
        <w:t xml:space="preserve">отделе </w:t>
      </w:r>
      <w:r w:rsidRPr="00BC4109">
        <w:rPr>
          <w:rFonts w:ascii="Times New Roman" w:hAnsi="Times New Roman" w:cs="Times New Roman"/>
        </w:rPr>
        <w:t>казначейского исполнения бюджета в юридическом деле. Юридическое дело оформляется единое по всем открытым данному клиенту лицевым счетам.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Клиенты обязаны в пятидневный срок сообщать в письменной форме </w:t>
      </w:r>
      <w:r w:rsidR="00765788">
        <w:rPr>
          <w:rFonts w:ascii="Times New Roman" w:hAnsi="Times New Roman" w:cs="Times New Roman"/>
        </w:rPr>
        <w:t>отделу</w:t>
      </w:r>
      <w:r w:rsidRPr="00BC4109">
        <w:rPr>
          <w:rFonts w:ascii="Times New Roman" w:hAnsi="Times New Roman" w:cs="Times New Roman"/>
        </w:rPr>
        <w:t xml:space="preserve"> казначейского исполнения бюджета обо всех изменениях, внесенных в документы, ранее представленные для открытия лицевых счетов.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3.7. При смене руководителя или главного бухгалтера клиента, а также в случае замены или дополнения подписей лиц, имеющих право первой и второй подписи, представляется новая карточка с образцами подписей всех лиц, имеющих право первой и второй подписи, заверенная в установленном настоящей инструкцией порядке.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При назначении временно исполняющего обязанности руководителя или главного бухгалтера клиентом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3.8.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и дополнительного </w:t>
      </w:r>
      <w:r w:rsidRPr="00BC4109">
        <w:rPr>
          <w:rFonts w:ascii="Times New Roman" w:hAnsi="Times New Roman" w:cs="Times New Roman"/>
        </w:rPr>
        <w:lastRenderedPageBreak/>
        <w:t>заверения не требует.</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3.9. Первые экземпляры представленных карточек хранятся в юридическом деле клиента.</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4. Порядок переоформления и закрытия лицевых счетов</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4.1. Переоформление лицевых счетов клиентов осуществляется при изменении наименования клиента, не вызванного реорганизацией и не связанного с изменением ведомственной подчиненности и в случае </w:t>
      </w:r>
      <w:proofErr w:type="gramStart"/>
      <w:r w:rsidRPr="00BC4109">
        <w:rPr>
          <w:rFonts w:ascii="Times New Roman" w:hAnsi="Times New Roman" w:cs="Times New Roman"/>
        </w:rPr>
        <w:t>изменения структуры номеров лицевых счетов клиента</w:t>
      </w:r>
      <w:proofErr w:type="gramEnd"/>
      <w:r w:rsidRPr="00BC4109">
        <w:rPr>
          <w:rFonts w:ascii="Times New Roman" w:hAnsi="Times New Roman" w:cs="Times New Roman"/>
        </w:rPr>
        <w:t xml:space="preserve">. Для переоформления лицевого счета в </w:t>
      </w:r>
      <w:r w:rsidR="00FD7681">
        <w:rPr>
          <w:rFonts w:ascii="Times New Roman" w:hAnsi="Times New Roman" w:cs="Times New Roman"/>
        </w:rPr>
        <w:t>финансовый отдел</w:t>
      </w:r>
      <w:r w:rsidRPr="00BC4109">
        <w:rPr>
          <w:rFonts w:ascii="Times New Roman" w:hAnsi="Times New Roman" w:cs="Times New Roman"/>
        </w:rPr>
        <w:t xml:space="preserve"> клиентом представляются </w:t>
      </w:r>
      <w:hyperlink w:anchor="P559" w:history="1">
        <w:r w:rsidRPr="00BC4109">
          <w:rPr>
            <w:rFonts w:ascii="Times New Roman" w:hAnsi="Times New Roman" w:cs="Times New Roman"/>
            <w:color w:val="0000FF"/>
          </w:rPr>
          <w:t>заявление</w:t>
        </w:r>
      </w:hyperlink>
      <w:r w:rsidRPr="00BC4109">
        <w:rPr>
          <w:rFonts w:ascii="Times New Roman" w:hAnsi="Times New Roman" w:cs="Times New Roman"/>
        </w:rPr>
        <w:t xml:space="preserve"> на переоформление лицевого счета (приложение N 4 к настоящей инструкции), копия документа об изменении наименования и новая </w:t>
      </w:r>
      <w:hyperlink w:anchor="P425" w:history="1">
        <w:r w:rsidRPr="00BC4109">
          <w:rPr>
            <w:rFonts w:ascii="Times New Roman" w:hAnsi="Times New Roman" w:cs="Times New Roman"/>
            <w:color w:val="0000FF"/>
          </w:rPr>
          <w:t>карточка</w:t>
        </w:r>
      </w:hyperlink>
      <w:r w:rsidRPr="00BC4109">
        <w:rPr>
          <w:rFonts w:ascii="Times New Roman" w:hAnsi="Times New Roman" w:cs="Times New Roman"/>
        </w:rPr>
        <w:t xml:space="preserve"> образцов подписей (приложение N 2 к настоящей Инструкции), оформленные и заверенные в соответствии с настоящей инструкцией.</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В случае изменения наименования клиента, не вызванного изменением типа учреждения или реорганизацией клиента, номер лицевого счета не меняется. При этом заявление на переоформление лицевых счетов, открытых данному клиенту в </w:t>
      </w:r>
      <w:r w:rsidR="002863E2">
        <w:rPr>
          <w:rFonts w:ascii="Times New Roman" w:hAnsi="Times New Roman" w:cs="Times New Roman"/>
        </w:rPr>
        <w:t>финансовом отделе</w:t>
      </w:r>
      <w:r w:rsidRPr="00BC4109">
        <w:rPr>
          <w:rFonts w:ascii="Times New Roman" w:hAnsi="Times New Roman" w:cs="Times New Roman"/>
        </w:rPr>
        <w:t>, может быть составлено единое на все лицевые счета.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4.2. </w:t>
      </w:r>
      <w:r w:rsidR="002863E2">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в течение пяти дней после получения вышеуказанной информации направляет соответствующему клиенту извещение о внесенных изменениях.</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При изменении наименования клиента, не вызванного его реорганизацией и не связанного с изменением его подчиненности или организационно-правового статуса, а также при смене руководителя переоформление договора на обслуживание лицевого счета не требуется.</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Договор на обслуживание лицевого счета заключается с клиентами в случае внесения их в сводный реестр главных распорядителей, распорядителей и получателей средств </w:t>
      </w:r>
      <w:r w:rsidR="002863E2">
        <w:rPr>
          <w:rFonts w:ascii="Times New Roman" w:hAnsi="Times New Roman" w:cs="Times New Roman"/>
        </w:rPr>
        <w:t>местного</w:t>
      </w:r>
      <w:r w:rsidRPr="00BC4109">
        <w:rPr>
          <w:rFonts w:ascii="Times New Roman" w:hAnsi="Times New Roman" w:cs="Times New Roman"/>
        </w:rPr>
        <w:t xml:space="preserve"> бюджета, главных администраторов и администраторов доходов </w:t>
      </w:r>
      <w:r w:rsidR="002863E2">
        <w:rPr>
          <w:rFonts w:ascii="Times New Roman" w:hAnsi="Times New Roman" w:cs="Times New Roman"/>
        </w:rPr>
        <w:t>местного</w:t>
      </w:r>
      <w:r w:rsidRPr="00BC4109">
        <w:rPr>
          <w:rFonts w:ascii="Times New Roman" w:hAnsi="Times New Roman" w:cs="Times New Roman"/>
        </w:rPr>
        <w:t xml:space="preserve"> бюджета, главных администраторов и администраторов источников финансирования дефицита бюджета, а также в сводный реестр бюджетных и автономных учреждений, </w:t>
      </w:r>
      <w:r w:rsidR="002863E2">
        <w:rPr>
          <w:rFonts w:ascii="Times New Roman" w:hAnsi="Times New Roman" w:cs="Times New Roman"/>
        </w:rPr>
        <w:t>муниципальных</w:t>
      </w:r>
      <w:r w:rsidRPr="00BC4109">
        <w:rPr>
          <w:rFonts w:ascii="Times New Roman" w:hAnsi="Times New Roman" w:cs="Times New Roman"/>
        </w:rPr>
        <w:t xml:space="preserve"> унитарных предприятий </w:t>
      </w:r>
      <w:r w:rsidR="002863E2">
        <w:rPr>
          <w:rFonts w:ascii="Times New Roman" w:hAnsi="Times New Roman" w:cs="Times New Roman"/>
        </w:rPr>
        <w:t>местного</w:t>
      </w:r>
      <w:r w:rsidRPr="00BC4109">
        <w:rPr>
          <w:rFonts w:ascii="Times New Roman" w:hAnsi="Times New Roman" w:cs="Times New Roman"/>
        </w:rPr>
        <w:t xml:space="preserve"> бюджета, лицевые счета которым ранее в </w:t>
      </w:r>
      <w:r w:rsidR="002863E2">
        <w:rPr>
          <w:rFonts w:ascii="Times New Roman" w:hAnsi="Times New Roman" w:cs="Times New Roman"/>
        </w:rPr>
        <w:t>финансовом от</w:t>
      </w:r>
      <w:r w:rsidR="00433096">
        <w:rPr>
          <w:rFonts w:ascii="Times New Roman" w:hAnsi="Times New Roman" w:cs="Times New Roman"/>
        </w:rPr>
        <w:t>д</w:t>
      </w:r>
      <w:r w:rsidR="002863E2">
        <w:rPr>
          <w:rFonts w:ascii="Times New Roman" w:hAnsi="Times New Roman" w:cs="Times New Roman"/>
        </w:rPr>
        <w:t>еле</w:t>
      </w:r>
      <w:r w:rsidRPr="00BC4109">
        <w:rPr>
          <w:rFonts w:ascii="Times New Roman" w:hAnsi="Times New Roman" w:cs="Times New Roman"/>
        </w:rPr>
        <w:t xml:space="preserve"> не</w:t>
      </w:r>
      <w:proofErr w:type="gramEnd"/>
      <w:r w:rsidRPr="00BC4109">
        <w:rPr>
          <w:rFonts w:ascii="Times New Roman" w:hAnsi="Times New Roman" w:cs="Times New Roman"/>
        </w:rPr>
        <w:t xml:space="preserve"> были открыты.</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Переоформление лицевых счетов осуществляется по разрешительной надписи руководителя </w:t>
      </w:r>
      <w:r w:rsidR="002863E2">
        <w:rPr>
          <w:rFonts w:ascii="Times New Roman" w:hAnsi="Times New Roman" w:cs="Times New Roman"/>
        </w:rPr>
        <w:t>финансового отдела</w:t>
      </w:r>
      <w:r w:rsidRPr="00BC4109">
        <w:rPr>
          <w:rFonts w:ascii="Times New Roman" w:hAnsi="Times New Roman" w:cs="Times New Roman"/>
        </w:rPr>
        <w:t xml:space="preserve"> (или его заместителя) на заявлении на переоформление лицевого счета после проверки представленных клиентом документов, необходимых для переоформления лицевых счетов.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В книге регистрации лицевых счетов указывается новый номер лицевого счета либо новое наименование клиента.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4.3. Лицевые счета клиентам закрываются при реорганизации (ликвидации) клиента, завершении работы ликвидационной комиссии, отмене бюджетных полномочий клиента, для отражения </w:t>
      </w:r>
      <w:proofErr w:type="gramStart"/>
      <w:r w:rsidRPr="00BC4109">
        <w:rPr>
          <w:rFonts w:ascii="Times New Roman" w:hAnsi="Times New Roman" w:cs="Times New Roman"/>
        </w:rPr>
        <w:t>операций</w:t>
      </w:r>
      <w:proofErr w:type="gramEnd"/>
      <w:r w:rsidRPr="00BC4109">
        <w:rPr>
          <w:rFonts w:ascii="Times New Roman" w:hAnsi="Times New Roman" w:cs="Times New Roman"/>
        </w:rPr>
        <w:t xml:space="preserve"> по выполнению которых открывался лицевой счет, передачи клиента из ведения одного главного распорядителя средств в ведение другого главного распорядителя средств, перевода клиента на обслуживание в другой орган, осуществляющий казначейское исполнение бюджета, изменении типа учреждения, а также в иных случаях, предусмотренных бюджетным законодательством Российской Федерации</w:t>
      </w:r>
      <w:r w:rsidR="002863E2">
        <w:rPr>
          <w:rFonts w:ascii="Times New Roman" w:hAnsi="Times New Roman" w:cs="Times New Roman"/>
        </w:rPr>
        <w:t>,</w:t>
      </w:r>
      <w:r w:rsidR="00433096">
        <w:rPr>
          <w:rFonts w:ascii="Times New Roman" w:hAnsi="Times New Roman" w:cs="Times New Roman"/>
        </w:rPr>
        <w:t xml:space="preserve"> </w:t>
      </w:r>
      <w:r w:rsidRPr="00BC4109">
        <w:rPr>
          <w:rFonts w:ascii="Times New Roman" w:hAnsi="Times New Roman" w:cs="Times New Roman"/>
        </w:rPr>
        <w:t xml:space="preserve">Оренбургской области, </w:t>
      </w:r>
      <w:proofErr w:type="spellStart"/>
      <w:r w:rsidR="002863E2">
        <w:rPr>
          <w:rFonts w:ascii="Times New Roman" w:hAnsi="Times New Roman" w:cs="Times New Roman"/>
        </w:rPr>
        <w:t>Бузулукского</w:t>
      </w:r>
      <w:proofErr w:type="spellEnd"/>
      <w:r w:rsidR="002863E2">
        <w:rPr>
          <w:rFonts w:ascii="Times New Roman" w:hAnsi="Times New Roman" w:cs="Times New Roman"/>
        </w:rPr>
        <w:t xml:space="preserve"> района </w:t>
      </w:r>
      <w:r w:rsidRPr="00BC4109">
        <w:rPr>
          <w:rFonts w:ascii="Times New Roman" w:hAnsi="Times New Roman" w:cs="Times New Roman"/>
        </w:rPr>
        <w:t xml:space="preserve">на основании </w:t>
      </w:r>
      <w:hyperlink w:anchor="P504" w:history="1">
        <w:r w:rsidRPr="00BC4109">
          <w:rPr>
            <w:rFonts w:ascii="Times New Roman" w:hAnsi="Times New Roman" w:cs="Times New Roman"/>
            <w:color w:val="0000FF"/>
          </w:rPr>
          <w:t>заявления</w:t>
        </w:r>
      </w:hyperlink>
      <w:r w:rsidRPr="00BC4109">
        <w:rPr>
          <w:rFonts w:ascii="Times New Roman" w:hAnsi="Times New Roman" w:cs="Times New Roman"/>
        </w:rPr>
        <w:t xml:space="preserve"> на закрытие лицевого счета (приложение N 3 к настоящей Инструкции), представленного клиентом.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Заявление составляется отдельно на закрытие каждого лицевого счета, открытого клиенту.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4.4. Клиент при его реорганизации (слияние, присоединение, разделение, выделение, преобразование) </w:t>
      </w:r>
      <w:r w:rsidR="002863E2">
        <w:rPr>
          <w:rFonts w:ascii="Times New Roman" w:hAnsi="Times New Roman" w:cs="Times New Roman"/>
        </w:rPr>
        <w:t>отделу</w:t>
      </w:r>
      <w:r w:rsidRPr="00BC4109">
        <w:rPr>
          <w:rFonts w:ascii="Times New Roman" w:hAnsi="Times New Roman" w:cs="Times New Roman"/>
        </w:rPr>
        <w:t xml:space="preserve"> казначейского исполнения бюджета для закрытия лицевых счетов </w:t>
      </w:r>
      <w:r w:rsidR="002863E2">
        <w:rPr>
          <w:rFonts w:ascii="Times New Roman" w:hAnsi="Times New Roman" w:cs="Times New Roman"/>
        </w:rPr>
        <w:t xml:space="preserve">предоставляет </w:t>
      </w:r>
      <w:r w:rsidRPr="00BC4109">
        <w:rPr>
          <w:rFonts w:ascii="Times New Roman" w:hAnsi="Times New Roman" w:cs="Times New Roman"/>
        </w:rPr>
        <w:t>копию свидетельства о внесении записи в Единый государственный реестр юридических лиц о прекращении деятельности юридического лица в результате реорганизации, заверенную нотариально либо главным распорядителем средств (учредителем).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4.5. Клиент при его ликвидации представляет в </w:t>
      </w:r>
      <w:r w:rsidR="002863E2">
        <w:rPr>
          <w:rFonts w:ascii="Times New Roman" w:hAnsi="Times New Roman" w:cs="Times New Roman"/>
        </w:rPr>
        <w:t>финансовый отдел</w:t>
      </w:r>
      <w:r w:rsidRPr="00BC4109">
        <w:rPr>
          <w:rFonts w:ascii="Times New Roman" w:hAnsi="Times New Roman" w:cs="Times New Roman"/>
        </w:rPr>
        <w:t xml:space="preserve"> копию решения о ликвидации и о назначении ликвидационной комиссии, заверенную главным распорядителем средств (учредителем) либо иным уполномоченным на то учредительными документами органом, принявшим решение о ликвидации, с указанием в нем срока действия ликвидационной комиссии и карточку.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Карточка оформляется ликвидационной комиссией в соответствии с требованиями настоящей Инструкции, заверяется органом, принявшим решение о ликвидации, или главным распорядителем средств (учредителем), скрепляется оттиском печати ликвидируемой </w:t>
      </w:r>
      <w:r w:rsidRPr="00BC4109">
        <w:rPr>
          <w:rFonts w:ascii="Times New Roman" w:hAnsi="Times New Roman" w:cs="Times New Roman"/>
        </w:rPr>
        <w:lastRenderedPageBreak/>
        <w:t>организации.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По завершении работы ликвидационной комиссии заявление на закрытие лицевого счета оформляется ликвидационной комиссией. В </w:t>
      </w:r>
      <w:r w:rsidR="002863E2">
        <w:rPr>
          <w:rFonts w:ascii="Times New Roman" w:hAnsi="Times New Roman" w:cs="Times New Roman"/>
        </w:rPr>
        <w:t>финансовый отдел</w:t>
      </w:r>
      <w:r w:rsidRPr="00BC4109">
        <w:rPr>
          <w:rFonts w:ascii="Times New Roman" w:hAnsi="Times New Roman" w:cs="Times New Roman"/>
        </w:rPr>
        <w:t xml:space="preserve"> одновременно с заявлением представляется копия свидетельства </w:t>
      </w:r>
      <w:proofErr w:type="gramStart"/>
      <w:r w:rsidRPr="00BC4109">
        <w:rPr>
          <w:rFonts w:ascii="Times New Roman" w:hAnsi="Times New Roman" w:cs="Times New Roman"/>
        </w:rPr>
        <w:t>из Единого государственного реестра юридических лиц о внесении записи о государственной регистрации юридического лица в связи с его ликвидацией</w:t>
      </w:r>
      <w:proofErr w:type="gramEnd"/>
      <w:r w:rsidRPr="00BC4109">
        <w:rPr>
          <w:rFonts w:ascii="Times New Roman" w:hAnsi="Times New Roman" w:cs="Times New Roman"/>
        </w:rPr>
        <w:t>, заверенная в установленном порядке.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4.6. При передаче клиента из ведения одного главного распорядителя сре</w:t>
      </w:r>
      <w:proofErr w:type="gramStart"/>
      <w:r w:rsidRPr="00BC4109">
        <w:rPr>
          <w:rFonts w:ascii="Times New Roman" w:hAnsi="Times New Roman" w:cs="Times New Roman"/>
        </w:rPr>
        <w:t>дств в в</w:t>
      </w:r>
      <w:proofErr w:type="gramEnd"/>
      <w:r w:rsidRPr="00BC4109">
        <w:rPr>
          <w:rFonts w:ascii="Times New Roman" w:hAnsi="Times New Roman" w:cs="Times New Roman"/>
        </w:rPr>
        <w:t>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новые лицевые счета открываются ему в соответствии с требованиями настоящей Инструкции.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4.7. При создании бюджетного, автономного учреждения путем изменения типа </w:t>
      </w:r>
      <w:r w:rsidR="002863E2">
        <w:rPr>
          <w:rFonts w:ascii="Times New Roman" w:hAnsi="Times New Roman" w:cs="Times New Roman"/>
        </w:rPr>
        <w:t>муниципального</w:t>
      </w:r>
      <w:r w:rsidRPr="00BC4109">
        <w:rPr>
          <w:rFonts w:ascii="Times New Roman" w:hAnsi="Times New Roman" w:cs="Times New Roman"/>
        </w:rPr>
        <w:t xml:space="preserve"> учреждения лицевые счета получателя средств закрываются на основании заявления на закрытие лицевого счета, новые лицевые счета открываются бюджетному, автономному учреждению в соответствии с требованиями настоящей Инструкции.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4.8. Проверка представленных клиентом документов, необходимых для закрытия лицевых счетов, осуществляется </w:t>
      </w:r>
      <w:r w:rsidR="002863E2">
        <w:rPr>
          <w:rFonts w:ascii="Times New Roman" w:hAnsi="Times New Roman" w:cs="Times New Roman"/>
        </w:rPr>
        <w:t>финансовым отделом</w:t>
      </w:r>
      <w:r w:rsidRPr="00BC4109">
        <w:rPr>
          <w:rFonts w:ascii="Times New Roman" w:hAnsi="Times New Roman" w:cs="Times New Roman"/>
        </w:rPr>
        <w:t xml:space="preserve"> в течение пяти рабочих дней, следующих за днем их представления. При наличии замечаний к оформлению документов или к их комплектности срок проверки отсчитывается с момента исправления замечаний либо представления недостающих документов.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4.9. При закрытии лицевого счета клиента (получателя средств) </w:t>
      </w:r>
      <w:r w:rsidR="002863E2">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w:t>
      </w:r>
      <w:r w:rsidR="002863E2">
        <w:rPr>
          <w:rFonts w:ascii="Times New Roman" w:hAnsi="Times New Roman" w:cs="Times New Roman"/>
        </w:rPr>
        <w:t>финансового отдела</w:t>
      </w:r>
      <w:r w:rsidRPr="00BC4109">
        <w:rPr>
          <w:rFonts w:ascii="Times New Roman" w:hAnsi="Times New Roman" w:cs="Times New Roman"/>
        </w:rPr>
        <w:t xml:space="preserve"> производит с клиентом на дату закрытия лицевого счета сверку движения кассового расхода </w:t>
      </w:r>
      <w:r w:rsidR="002863E2">
        <w:rPr>
          <w:rFonts w:ascii="Times New Roman" w:hAnsi="Times New Roman" w:cs="Times New Roman"/>
        </w:rPr>
        <w:t>местного</w:t>
      </w:r>
      <w:r w:rsidRPr="00BC4109">
        <w:rPr>
          <w:rFonts w:ascii="Times New Roman" w:hAnsi="Times New Roman" w:cs="Times New Roman"/>
        </w:rPr>
        <w:t xml:space="preserve"> бюджета с начала финансового года по день закрытия счета включительно. По бюджетным и автономным учреждениям - сверку движения и остатков средств на лицевом счете.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Перечисление неиспользованных остатков средств бюджетного или автономного учреждения на вновь открываемые ему лицевые счета либо на лицевой счет принимающего учреждения (при реорганизации путем слияния учреждений) осуществляется на основании представленного учреждением в </w:t>
      </w:r>
      <w:r w:rsidR="002863E2">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платежного документа. В рамках одного и того же счета по учету средств бюджетных (автономных) учреждений перечисление осуществляется без направления платежных документов в учреждение банка, в котором </w:t>
      </w:r>
      <w:r w:rsidR="002863E2">
        <w:rPr>
          <w:rFonts w:ascii="Times New Roman" w:hAnsi="Times New Roman" w:cs="Times New Roman"/>
        </w:rPr>
        <w:t>финансовому отделу</w:t>
      </w:r>
      <w:r w:rsidRPr="00BC4109">
        <w:rPr>
          <w:rFonts w:ascii="Times New Roman" w:hAnsi="Times New Roman" w:cs="Times New Roman"/>
        </w:rPr>
        <w:t xml:space="preserve"> открыт счет по учету средств бюджетных (автономных) учреждений. При этом показатели, отраженные на закрываемых лицевых счетах учреждений, не подлежат передаче на вновь открываемые лицевые счета.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По результатам сверки оформляется в двух экземплярах </w:t>
      </w:r>
      <w:hyperlink w:anchor="P680" w:history="1">
        <w:r w:rsidRPr="00BC4109">
          <w:rPr>
            <w:rFonts w:ascii="Times New Roman" w:hAnsi="Times New Roman" w:cs="Times New Roman"/>
            <w:color w:val="0000FF"/>
          </w:rPr>
          <w:t>акт</w:t>
        </w:r>
      </w:hyperlink>
      <w:r w:rsidRPr="00BC4109">
        <w:rPr>
          <w:rFonts w:ascii="Times New Roman" w:hAnsi="Times New Roman" w:cs="Times New Roman"/>
        </w:rPr>
        <w:t xml:space="preserve"> сверки операций по лицевому счету (приложение N 6 к настоящей инструкции).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При отсутствии показателей на лицевом счете в течение финансового года </w:t>
      </w:r>
      <w:r w:rsidR="002863E2">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может закрыть указанный лицевой счет без заявления клиента и не позднее следующего рабочего дня после закрытия лицевого счета сообщает об этом клиенту.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4.10. </w:t>
      </w:r>
      <w:r w:rsidR="00084BFB">
        <w:rPr>
          <w:rFonts w:ascii="Times New Roman" w:hAnsi="Times New Roman" w:cs="Times New Roman"/>
        </w:rPr>
        <w:t>Клиент</w:t>
      </w:r>
      <w:r w:rsidRPr="00BC4109">
        <w:rPr>
          <w:rFonts w:ascii="Times New Roman" w:hAnsi="Times New Roman" w:cs="Times New Roman"/>
        </w:rPr>
        <w:t xml:space="preserve"> в трехдневный срок после закрытия или переоформления лицевого счета клиента в связи с изменением его номера сообщает об этом налогов</w:t>
      </w:r>
      <w:r w:rsidR="00084BFB">
        <w:rPr>
          <w:rFonts w:ascii="Times New Roman" w:hAnsi="Times New Roman" w:cs="Times New Roman"/>
        </w:rPr>
        <w:t>ому органу по месту его регистрации</w:t>
      </w:r>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4.11. Документы, необходимые для переоформления и закрытия лицевых счетов, в установленном настоящей Инструкцией порядке хранятся в юридическом деле клиента.</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5. Порядок отражения операций на лицевых счетах</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2"/>
        <w:rPr>
          <w:rFonts w:ascii="Times New Roman" w:hAnsi="Times New Roman" w:cs="Times New Roman"/>
        </w:rPr>
      </w:pPr>
      <w:r w:rsidRPr="00BC4109">
        <w:rPr>
          <w:rFonts w:ascii="Times New Roman" w:hAnsi="Times New Roman" w:cs="Times New Roman"/>
        </w:rPr>
        <w:t>Порядок отражения операций на лицевых счетах для учета</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 xml:space="preserve">операций по исполнению расходов </w:t>
      </w:r>
      <w:r w:rsidR="00084BFB">
        <w:rPr>
          <w:rFonts w:ascii="Times New Roman" w:hAnsi="Times New Roman" w:cs="Times New Roman"/>
        </w:rPr>
        <w:t>местного</w:t>
      </w:r>
      <w:r w:rsidRPr="00BC4109">
        <w:rPr>
          <w:rFonts w:ascii="Times New Roman" w:hAnsi="Times New Roman" w:cs="Times New Roman"/>
        </w:rPr>
        <w:t xml:space="preserve"> бюджета</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 Операции, отраженные на лицевых счетах получателей средств, лицевых счетах для учета операций по переданным полномочиям получателя средств, являются объектами бухгалтерского учета исполнения расходов </w:t>
      </w:r>
      <w:r w:rsidR="006E5DE5">
        <w:rPr>
          <w:rFonts w:ascii="Times New Roman" w:hAnsi="Times New Roman" w:cs="Times New Roman"/>
        </w:rPr>
        <w:t>местного</w:t>
      </w:r>
      <w:r w:rsidRPr="00BC4109">
        <w:rPr>
          <w:rFonts w:ascii="Times New Roman" w:hAnsi="Times New Roman" w:cs="Times New Roman"/>
        </w:rPr>
        <w:t xml:space="preserve"> бюджета. Указанные операции производятся в валюте Российской Федерации на основании платежных документов клиента.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5.2. На лицевом счете получателей средств, в структуре показателей бюджетной </w:t>
      </w:r>
      <w:hyperlink r:id="rId11"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Российской Федерации отражаются: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lastRenderedPageBreak/>
        <w:t>показатели кассового плана текущего периода;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принятые в установленном порядке к учету бюджетные обязательства, оплата которых осуществляется за счет средств </w:t>
      </w:r>
      <w:r w:rsidR="000E7CE4">
        <w:rPr>
          <w:rFonts w:ascii="Times New Roman" w:hAnsi="Times New Roman" w:cs="Times New Roman"/>
        </w:rPr>
        <w:t>местного</w:t>
      </w:r>
      <w:r w:rsidRPr="00BC4109">
        <w:rPr>
          <w:rFonts w:ascii="Times New Roman" w:hAnsi="Times New Roman" w:cs="Times New Roman"/>
        </w:rPr>
        <w:t xml:space="preserve"> бюджета;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кассовые расходы;</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неиспользованные остатки лимитов бюджетных обязательств по показателям кассового плана.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5.3. При осуществлении операций на лицевом счете получателя средств информационный обмен между получателем средств и </w:t>
      </w:r>
      <w:r w:rsidR="006E5DE5">
        <w:rPr>
          <w:rFonts w:ascii="Times New Roman" w:hAnsi="Times New Roman" w:cs="Times New Roman"/>
        </w:rPr>
        <w:t>отделом</w:t>
      </w:r>
      <w:r w:rsidRPr="00BC4109">
        <w:rPr>
          <w:rFonts w:ascii="Times New Roman" w:hAnsi="Times New Roman" w:cs="Times New Roman"/>
        </w:rPr>
        <w:t xml:space="preserve"> казначейского исполнения бюджета осуществляется в электронном виде с применением электронной подписи (далее - в электронном виде).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Электронные платежи осуществляются в соответствие с действующим порядком ведения защищенного документооборота при казначейской системе исполнения бюджета, установленным </w:t>
      </w:r>
      <w:r w:rsidR="000E7CE4">
        <w:rPr>
          <w:rFonts w:ascii="Times New Roman" w:hAnsi="Times New Roman" w:cs="Times New Roman"/>
        </w:rPr>
        <w:t>финансовым отделом</w:t>
      </w:r>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5.4. </w:t>
      </w:r>
      <w:r w:rsidR="006E5DE5">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принимает к рассмотрению платежные документы, представленные главным распорядителем средств до 12 часов текущего дня, и после их проверки в соответствии с действующим порядком санкционирования передает в УФК по Оренбургской области для осуществления им платежа с лицевого счета </w:t>
      </w:r>
      <w:r w:rsidR="006E5DE5">
        <w:rPr>
          <w:rFonts w:ascii="Times New Roman" w:hAnsi="Times New Roman" w:cs="Times New Roman"/>
        </w:rPr>
        <w:t>финансового отдела</w:t>
      </w:r>
      <w:r w:rsidRPr="00BC4109">
        <w:rPr>
          <w:rFonts w:ascii="Times New Roman" w:hAnsi="Times New Roman" w:cs="Times New Roman"/>
        </w:rPr>
        <w:t>, открытого в УФК по Оренбургской области.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Платежные документы, представленные главными распорядителями средств после 12 часов текущего дня, принимаются к рассмотрению специалистами </w:t>
      </w:r>
      <w:r w:rsidR="000E7CE4">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на следующий рабочий день.</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Платежные документы, составленные в электронном виде в программном продукте, применяемом в </w:t>
      </w:r>
      <w:r w:rsidR="006E5DE5">
        <w:rPr>
          <w:rFonts w:ascii="Times New Roman" w:hAnsi="Times New Roman" w:cs="Times New Roman"/>
        </w:rPr>
        <w:t>финансовом отделе</w:t>
      </w:r>
      <w:r w:rsidRPr="00BC4109">
        <w:rPr>
          <w:rFonts w:ascii="Times New Roman" w:hAnsi="Times New Roman" w:cs="Times New Roman"/>
        </w:rPr>
        <w:t>, должны содержать аналитические показатели, соответствующие показателям кассового плана по расходам.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5.5. Платежный документ может быть отозван получателем средств до момента отправки </w:t>
      </w:r>
      <w:r w:rsidR="006E5DE5">
        <w:rPr>
          <w:rFonts w:ascii="Times New Roman" w:hAnsi="Times New Roman" w:cs="Times New Roman"/>
        </w:rPr>
        <w:t>финансовым отделом</w:t>
      </w:r>
      <w:r w:rsidRPr="00BC4109">
        <w:rPr>
          <w:rFonts w:ascii="Times New Roman" w:hAnsi="Times New Roman" w:cs="Times New Roman"/>
        </w:rPr>
        <w:t xml:space="preserve"> расчетного документа в УФК по Оренбургской области на основании обращения получателя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5.6. Суммы возврата дебиторской задолженности, образовавшейся у получателя сре</w:t>
      </w:r>
      <w:proofErr w:type="gramStart"/>
      <w:r w:rsidRPr="00BC4109">
        <w:rPr>
          <w:rFonts w:ascii="Times New Roman" w:hAnsi="Times New Roman" w:cs="Times New Roman"/>
        </w:rPr>
        <w:t>дств в пр</w:t>
      </w:r>
      <w:proofErr w:type="gramEnd"/>
      <w:r w:rsidRPr="00BC4109">
        <w:rPr>
          <w:rFonts w:ascii="Times New Roman" w:hAnsi="Times New Roman" w:cs="Times New Roman"/>
        </w:rPr>
        <w:t xml:space="preserve">оцессе исполнения расходов </w:t>
      </w:r>
      <w:r w:rsidR="006E5DE5">
        <w:rPr>
          <w:rFonts w:ascii="Times New Roman" w:hAnsi="Times New Roman" w:cs="Times New Roman"/>
        </w:rPr>
        <w:t>местного</w:t>
      </w:r>
      <w:r w:rsidRPr="00BC4109">
        <w:rPr>
          <w:rFonts w:ascii="Times New Roman" w:hAnsi="Times New Roman" w:cs="Times New Roman"/>
        </w:rPr>
        <w:t xml:space="preserve"> бюджета текущего финансового года, учитываются на лицевом счете получателя средств как восстановление кассового расхода, с отражением по тем показателям бюджетной </w:t>
      </w:r>
      <w:hyperlink r:id="rId12"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Российской Федерации, по которым был произведен кассовый расход.</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Получатель средств информирует дебитора о порядке заполнения платежного документа в соответствии с требованиями, установленными </w:t>
      </w:r>
      <w:hyperlink r:id="rId13" w:history="1">
        <w:r w:rsidRPr="00BC4109">
          <w:rPr>
            <w:rFonts w:ascii="Times New Roman" w:hAnsi="Times New Roman" w:cs="Times New Roman"/>
            <w:color w:val="0000FF"/>
          </w:rPr>
          <w:t>Положением</w:t>
        </w:r>
      </w:hyperlink>
      <w:r w:rsidRPr="00BC4109">
        <w:rPr>
          <w:rFonts w:ascii="Times New Roman" w:hAnsi="Times New Roman" w:cs="Times New Roman"/>
        </w:rPr>
        <w:t xml:space="preserve">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в котором в</w:t>
      </w:r>
      <w:proofErr w:type="gramEnd"/>
      <w:r w:rsidRPr="00BC4109">
        <w:rPr>
          <w:rFonts w:ascii="Times New Roman" w:hAnsi="Times New Roman" w:cs="Times New Roman"/>
        </w:rPr>
        <w:t xml:space="preserve"> том числе указываются: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в поле "ИНН" получателя - значение идентификационного номера налогоплательщика (ИНН) получателя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в поле "КПП" получателя - значение кода причины постановки на учет (КПП) получателя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в поле "Получатель" - полное или сокращенное наименование органа Федерального казначейства (в скобках полное или сокращенное наименование </w:t>
      </w:r>
      <w:r w:rsidR="007B68CA">
        <w:rPr>
          <w:rFonts w:ascii="Times New Roman" w:hAnsi="Times New Roman" w:cs="Times New Roman"/>
        </w:rPr>
        <w:t>финансового отдела</w:t>
      </w:r>
      <w:r w:rsidRPr="00BC4109">
        <w:rPr>
          <w:rFonts w:ascii="Times New Roman" w:hAnsi="Times New Roman" w:cs="Times New Roman"/>
        </w:rPr>
        <w:t xml:space="preserve"> полное или сокращенное наименование казенного учреждения и номер лицевого счета </w:t>
      </w:r>
      <w:r w:rsidR="007B68CA">
        <w:rPr>
          <w:rFonts w:ascii="Times New Roman" w:hAnsi="Times New Roman" w:cs="Times New Roman"/>
        </w:rPr>
        <w:t>финансового отдела</w:t>
      </w:r>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в поле "</w:t>
      </w:r>
      <w:proofErr w:type="spellStart"/>
      <w:r w:rsidRPr="00BC4109">
        <w:rPr>
          <w:rFonts w:ascii="Times New Roman" w:hAnsi="Times New Roman" w:cs="Times New Roman"/>
        </w:rPr>
        <w:t>Сч</w:t>
      </w:r>
      <w:proofErr w:type="spellEnd"/>
      <w:r w:rsidRPr="00BC4109">
        <w:rPr>
          <w:rFonts w:ascii="Times New Roman" w:hAnsi="Times New Roman" w:cs="Times New Roman"/>
        </w:rPr>
        <w:t>. N" получателя - номер открытого в банке счета УФК по Оренбургской области.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Код бюджетной </w:t>
      </w:r>
      <w:hyperlink r:id="rId14" w:history="1">
        <w:r w:rsidRPr="00BC4109">
          <w:rPr>
            <w:rFonts w:ascii="Times New Roman" w:hAnsi="Times New Roman" w:cs="Times New Roman"/>
            <w:color w:val="0000FF"/>
          </w:rPr>
          <w:t>классификации</w:t>
        </w:r>
      </w:hyperlink>
      <w:r w:rsidRPr="00BC4109">
        <w:rPr>
          <w:rFonts w:ascii="Times New Roman" w:hAnsi="Times New Roman" w:cs="Times New Roman"/>
        </w:rPr>
        <w:t>, соответствующий ранее произведенному расходу, проставляется в назначении платежа</w:t>
      </w:r>
      <w:r w:rsidR="00CB4A5F">
        <w:rPr>
          <w:rFonts w:ascii="Times New Roman" w:hAnsi="Times New Roman" w:cs="Times New Roman"/>
        </w:rPr>
        <w:t xml:space="preserve"> и в налоговой строчке</w:t>
      </w:r>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Если в платежном поручении дебитора коды бюджетной </w:t>
      </w:r>
      <w:hyperlink r:id="rId15"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Российской Федерации не проставлены, в течение десяти рабочих дней получателем средств может быть представлена заверенная подписями руководителя и главного бухгалтера получателя средств дополнительная информация в письменной форме о назначении платежа, на основании которой </w:t>
      </w:r>
      <w:r w:rsidR="007B68CA">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отражает поступившие суммы на лицевом счете получателя средств.</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5.7. Суммы возврата дебиторской задолженности прошлых лет, поступившие как невыясненные платежи, уточняются и относятся в доход бюджета </w:t>
      </w:r>
      <w:r w:rsidR="007B68CA">
        <w:rPr>
          <w:rFonts w:ascii="Times New Roman" w:hAnsi="Times New Roman" w:cs="Times New Roman"/>
        </w:rPr>
        <w:t>отделом ЭАОНХ</w:t>
      </w:r>
      <w:r w:rsidR="00CB4A5F">
        <w:rPr>
          <w:rFonts w:ascii="Times New Roman" w:hAnsi="Times New Roman" w:cs="Times New Roman"/>
        </w:rPr>
        <w:t xml:space="preserve"> или соответствующим администратором доходов</w:t>
      </w:r>
      <w:r w:rsidRPr="00BC4109">
        <w:rPr>
          <w:rFonts w:ascii="Times New Roman" w:hAnsi="Times New Roman" w:cs="Times New Roman"/>
        </w:rPr>
        <w:t xml:space="preserve">. Суммы возврата дебиторской задолженности </w:t>
      </w:r>
      <w:r w:rsidRPr="00BC4109">
        <w:rPr>
          <w:rFonts w:ascii="Times New Roman" w:hAnsi="Times New Roman" w:cs="Times New Roman"/>
        </w:rPr>
        <w:lastRenderedPageBreak/>
        <w:t xml:space="preserve">прошлых лет, поступившие на лицевой счет получателя средств, зачисляются по классификации текущего года и перечисляются в доход </w:t>
      </w:r>
      <w:r w:rsidR="007B68CA">
        <w:rPr>
          <w:rFonts w:ascii="Times New Roman" w:hAnsi="Times New Roman" w:cs="Times New Roman"/>
        </w:rPr>
        <w:t>местного</w:t>
      </w:r>
      <w:r w:rsidRPr="00BC4109">
        <w:rPr>
          <w:rFonts w:ascii="Times New Roman" w:hAnsi="Times New Roman" w:cs="Times New Roman"/>
        </w:rPr>
        <w:t xml:space="preserve"> бюджета указанным получателем не позднее трех дней со дня их отражения на лицевом счете.</w:t>
      </w:r>
    </w:p>
    <w:p w:rsidR="00A37CF8" w:rsidRPr="00CB4A5F" w:rsidRDefault="00A37CF8">
      <w:pPr>
        <w:pStyle w:val="ConsPlusNormal"/>
        <w:ind w:firstLine="540"/>
        <w:jc w:val="both"/>
        <w:rPr>
          <w:rFonts w:ascii="Times New Roman" w:hAnsi="Times New Roman" w:cs="Times New Roman"/>
          <w:color w:val="FF0000"/>
        </w:rPr>
      </w:pPr>
      <w:r w:rsidRPr="00BC4109">
        <w:rPr>
          <w:rFonts w:ascii="Times New Roman" w:hAnsi="Times New Roman" w:cs="Times New Roman"/>
        </w:rPr>
        <w:t xml:space="preserve">Иные зачисленные на счет </w:t>
      </w:r>
      <w:r w:rsidR="007B68CA">
        <w:rPr>
          <w:rFonts w:ascii="Times New Roman" w:hAnsi="Times New Roman" w:cs="Times New Roman"/>
        </w:rPr>
        <w:t>финансового отдела</w:t>
      </w:r>
      <w:r w:rsidRPr="00BC4109">
        <w:rPr>
          <w:rFonts w:ascii="Times New Roman" w:hAnsi="Times New Roman" w:cs="Times New Roman"/>
        </w:rPr>
        <w:t xml:space="preserve"> суммы, не относящиеся к средствам </w:t>
      </w:r>
      <w:r w:rsidR="007B68CA">
        <w:rPr>
          <w:rFonts w:ascii="Times New Roman" w:hAnsi="Times New Roman" w:cs="Times New Roman"/>
        </w:rPr>
        <w:t>местного</w:t>
      </w:r>
      <w:r w:rsidRPr="00BC4109">
        <w:rPr>
          <w:rFonts w:ascii="Times New Roman" w:hAnsi="Times New Roman" w:cs="Times New Roman"/>
        </w:rPr>
        <w:t xml:space="preserve"> бюджета, поступившие в адрес получателя средств, учитываются как невыясненные поступления и не позднее десяти рабочих дней со дня их зачисления подлежат возврату отправителю. </w:t>
      </w:r>
      <w:r w:rsidRPr="00CB4A5F">
        <w:rPr>
          <w:rFonts w:ascii="Times New Roman" w:hAnsi="Times New Roman" w:cs="Times New Roman"/>
        </w:rPr>
        <w:t>Платежное поручение на возврат готов</w:t>
      </w:r>
      <w:r w:rsidR="00CB4A5F" w:rsidRPr="00CB4A5F">
        <w:rPr>
          <w:rFonts w:ascii="Times New Roman" w:hAnsi="Times New Roman" w:cs="Times New Roman"/>
        </w:rPr>
        <w:t>ит</w:t>
      </w:r>
      <w:r w:rsidRPr="00CB4A5F">
        <w:rPr>
          <w:rFonts w:ascii="Times New Roman" w:hAnsi="Times New Roman" w:cs="Times New Roman"/>
        </w:rPr>
        <w:t xml:space="preserve"> </w:t>
      </w:r>
      <w:r w:rsidR="007B68CA" w:rsidRPr="00CB4A5F">
        <w:rPr>
          <w:rFonts w:ascii="Times New Roman" w:hAnsi="Times New Roman" w:cs="Times New Roman"/>
        </w:rPr>
        <w:t>отдел</w:t>
      </w:r>
      <w:r w:rsidRPr="00CB4A5F">
        <w:rPr>
          <w:rFonts w:ascii="Times New Roman" w:hAnsi="Times New Roman" w:cs="Times New Roman"/>
        </w:rPr>
        <w:t xml:space="preserve"> </w:t>
      </w:r>
      <w:r w:rsidR="00CB4A5F" w:rsidRPr="00CB4A5F">
        <w:rPr>
          <w:rFonts w:ascii="Times New Roman" w:hAnsi="Times New Roman" w:cs="Times New Roman"/>
        </w:rPr>
        <w:t>ЭАОНХ</w:t>
      </w:r>
      <w:r w:rsidRPr="00CB4A5F">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5.8. Ежемесячно, не позднее </w:t>
      </w:r>
      <w:r w:rsidR="00CB4A5F">
        <w:rPr>
          <w:rFonts w:ascii="Times New Roman" w:hAnsi="Times New Roman" w:cs="Times New Roman"/>
        </w:rPr>
        <w:t>третьего</w:t>
      </w:r>
      <w:r w:rsidRPr="00BC4109">
        <w:rPr>
          <w:rFonts w:ascii="Times New Roman" w:hAnsi="Times New Roman" w:cs="Times New Roman"/>
        </w:rPr>
        <w:t xml:space="preserve"> числа месяца, следующего за </w:t>
      </w:r>
      <w:proofErr w:type="gramStart"/>
      <w:r w:rsidRPr="00BC4109">
        <w:rPr>
          <w:rFonts w:ascii="Times New Roman" w:hAnsi="Times New Roman" w:cs="Times New Roman"/>
        </w:rPr>
        <w:t>отчетным</w:t>
      </w:r>
      <w:proofErr w:type="gramEnd"/>
      <w:r w:rsidRPr="00BC4109">
        <w:rPr>
          <w:rFonts w:ascii="Times New Roman" w:hAnsi="Times New Roman" w:cs="Times New Roman"/>
        </w:rPr>
        <w:t xml:space="preserve">, </w:t>
      </w:r>
      <w:r w:rsidR="007B68CA">
        <w:rPr>
          <w:rFonts w:ascii="Times New Roman" w:hAnsi="Times New Roman" w:cs="Times New Roman"/>
        </w:rPr>
        <w:t xml:space="preserve">отдел  </w:t>
      </w:r>
      <w:r w:rsidRPr="00BC4109">
        <w:rPr>
          <w:rFonts w:ascii="Times New Roman" w:hAnsi="Times New Roman" w:cs="Times New Roman"/>
        </w:rPr>
        <w:t xml:space="preserve">казначейского исполнения бюджета </w:t>
      </w:r>
      <w:r w:rsidR="007B68CA">
        <w:rPr>
          <w:rFonts w:ascii="Times New Roman" w:hAnsi="Times New Roman" w:cs="Times New Roman"/>
        </w:rPr>
        <w:t>финансового отдела</w:t>
      </w:r>
      <w:r w:rsidRPr="00BC4109">
        <w:rPr>
          <w:rFonts w:ascii="Times New Roman" w:hAnsi="Times New Roman" w:cs="Times New Roman"/>
        </w:rPr>
        <w:t xml:space="preserve"> осуществляет сверку кассовых расходов, учтенных на лицевых счетах получателей средств.</w:t>
      </w:r>
    </w:p>
    <w:p w:rsidR="006A315B" w:rsidRPr="006A315B" w:rsidRDefault="006A315B" w:rsidP="006A315B">
      <w:pPr>
        <w:widowControl w:val="0"/>
        <w:autoSpaceDE w:val="0"/>
        <w:autoSpaceDN w:val="0"/>
        <w:adjustRightInd w:val="0"/>
        <w:spacing w:after="0" w:line="240" w:lineRule="auto"/>
        <w:ind w:firstLine="540"/>
        <w:jc w:val="both"/>
        <w:rPr>
          <w:rFonts w:ascii="Times New Roman" w:eastAsiaTheme="minorHAnsi" w:hAnsi="Times New Roman"/>
        </w:rPr>
      </w:pPr>
      <w:r w:rsidRPr="006A315B">
        <w:rPr>
          <w:rFonts w:ascii="Times New Roman" w:eastAsiaTheme="minorHAnsi" w:hAnsi="Times New Roman"/>
        </w:rPr>
        <w:t>Сверка производится в устной форме.</w:t>
      </w:r>
    </w:p>
    <w:p w:rsidR="00A37CF8" w:rsidRDefault="006A315B" w:rsidP="006A315B">
      <w:pPr>
        <w:pStyle w:val="ConsPlusNormal"/>
        <w:jc w:val="both"/>
        <w:rPr>
          <w:rFonts w:ascii="Times New Roman" w:eastAsiaTheme="minorHAnsi" w:hAnsi="Times New Roman" w:cs="Times New Roman"/>
          <w:szCs w:val="22"/>
          <w:lang w:eastAsia="en-US"/>
        </w:rPr>
      </w:pPr>
      <w:r w:rsidRPr="006A315B">
        <w:rPr>
          <w:rFonts w:ascii="Times New Roman" w:eastAsiaTheme="minorHAnsi" w:hAnsi="Times New Roman" w:cs="Times New Roman"/>
          <w:szCs w:val="22"/>
          <w:lang w:eastAsia="en-US"/>
        </w:rPr>
        <w:t>При отсутствии письменных разногласий, совершенные операции и остатки, отраженные на этом лицевом счете, считаются подтвержденными</w:t>
      </w:r>
    </w:p>
    <w:p w:rsidR="006A315B" w:rsidRPr="006A315B" w:rsidRDefault="006A315B" w:rsidP="006A315B">
      <w:pPr>
        <w:pStyle w:val="ConsPlusNormal"/>
        <w:jc w:val="both"/>
        <w:rPr>
          <w:rFonts w:ascii="Times New Roman" w:hAnsi="Times New Roman" w:cs="Times New Roman"/>
          <w:szCs w:val="22"/>
        </w:rPr>
      </w:pPr>
    </w:p>
    <w:p w:rsidR="00A37CF8" w:rsidRPr="00BC4109" w:rsidRDefault="00A37CF8">
      <w:pPr>
        <w:pStyle w:val="ConsPlusNormal"/>
        <w:jc w:val="center"/>
        <w:outlineLvl w:val="2"/>
        <w:rPr>
          <w:rFonts w:ascii="Times New Roman" w:hAnsi="Times New Roman" w:cs="Times New Roman"/>
        </w:rPr>
      </w:pPr>
      <w:r w:rsidRPr="00BC4109">
        <w:rPr>
          <w:rFonts w:ascii="Times New Roman" w:hAnsi="Times New Roman" w:cs="Times New Roman"/>
        </w:rPr>
        <w:t>Порядок отражения операций на лицевых счетах</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бюджетных (автономных) учреждений</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 xml:space="preserve">и </w:t>
      </w:r>
      <w:r w:rsidR="007B68CA">
        <w:rPr>
          <w:rFonts w:ascii="Times New Roman" w:hAnsi="Times New Roman" w:cs="Times New Roman"/>
        </w:rPr>
        <w:t>муниципальных</w:t>
      </w:r>
      <w:r w:rsidRPr="00BC4109">
        <w:rPr>
          <w:rFonts w:ascii="Times New Roman" w:hAnsi="Times New Roman" w:cs="Times New Roman"/>
        </w:rPr>
        <w:t xml:space="preserve"> унитарных предприятий,</w:t>
      </w:r>
    </w:p>
    <w:p w:rsidR="00A37CF8" w:rsidRDefault="00A37CF8">
      <w:pPr>
        <w:pStyle w:val="ConsPlusNormal"/>
        <w:jc w:val="center"/>
        <w:rPr>
          <w:rFonts w:ascii="Times New Roman" w:hAnsi="Times New Roman" w:cs="Times New Roman"/>
        </w:rPr>
      </w:pPr>
      <w:r w:rsidRPr="00BC4109">
        <w:rPr>
          <w:rFonts w:ascii="Times New Roman" w:hAnsi="Times New Roman" w:cs="Times New Roman"/>
        </w:rPr>
        <w:t xml:space="preserve">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w:t>
      </w:r>
    </w:p>
    <w:p w:rsidR="007B68CA" w:rsidRPr="00BC4109" w:rsidRDefault="007B68CA">
      <w:pPr>
        <w:pStyle w:val="ConsPlusNormal"/>
        <w:jc w:val="center"/>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5.9. На лицевом счете бюджетного (автономного) учреждения отражаются: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поступления средств (субсидии на выполнение </w:t>
      </w:r>
      <w:r w:rsidR="007B68CA">
        <w:rPr>
          <w:rFonts w:ascii="Times New Roman" w:hAnsi="Times New Roman" w:cs="Times New Roman"/>
        </w:rPr>
        <w:t>муниципальног</w:t>
      </w:r>
      <w:r w:rsidRPr="00BC4109">
        <w:rPr>
          <w:rFonts w:ascii="Times New Roman" w:hAnsi="Times New Roman" w:cs="Times New Roman"/>
        </w:rPr>
        <w:t>о задания</w:t>
      </w:r>
      <w:r w:rsidR="007B68CA">
        <w:rPr>
          <w:rFonts w:ascii="Times New Roman" w:hAnsi="Times New Roman" w:cs="Times New Roman"/>
        </w:rPr>
        <w:t>,</w:t>
      </w:r>
      <w:r w:rsidRPr="00BC4109">
        <w:rPr>
          <w:rFonts w:ascii="Times New Roman" w:hAnsi="Times New Roman" w:cs="Times New Roman"/>
        </w:rPr>
        <w:t xml:space="preserve"> а также поступления доходов от оказания учреждением услуг (выполнения работ), относящихся в соответствии с уставом учреждения к его основным видам деятельности, прочие доходы, средства от сдачи в аренду имущества, находящегося в оперативном управлении учреждения, средства, находящиеся во временном распоряжении учреждений) в разрезе </w:t>
      </w:r>
      <w:hyperlink r:id="rId16" w:history="1">
        <w:r w:rsidRPr="00BC4109">
          <w:rPr>
            <w:rFonts w:ascii="Times New Roman" w:hAnsi="Times New Roman" w:cs="Times New Roman"/>
            <w:color w:val="0000FF"/>
          </w:rPr>
          <w:t>КОСГУ</w:t>
        </w:r>
      </w:hyperlink>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кассовые расходы в разрезе </w:t>
      </w:r>
      <w:proofErr w:type="gramStart"/>
      <w:r w:rsidRPr="00BC4109">
        <w:rPr>
          <w:rFonts w:ascii="Times New Roman" w:hAnsi="Times New Roman" w:cs="Times New Roman"/>
        </w:rPr>
        <w:t xml:space="preserve">кодов видов расходов </w:t>
      </w:r>
      <w:hyperlink r:id="rId17"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расходов</w:t>
      </w:r>
      <w:proofErr w:type="gramEnd"/>
      <w:r w:rsidRPr="00BC4109">
        <w:rPr>
          <w:rFonts w:ascii="Times New Roman" w:hAnsi="Times New Roman" w:cs="Times New Roman"/>
        </w:rPr>
        <w:t xml:space="preserve"> бюджетов (далее - кодов видов расходов);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остаток средств.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На отдельном лицевом счете бюджетного (автономного) учреждения и </w:t>
      </w:r>
      <w:proofErr w:type="spellStart"/>
      <w:r w:rsidR="007B68CA">
        <w:rPr>
          <w:rFonts w:ascii="Times New Roman" w:hAnsi="Times New Roman" w:cs="Times New Roman"/>
        </w:rPr>
        <w:t>муниципалного</w:t>
      </w:r>
      <w:proofErr w:type="spellEnd"/>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отражаются: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поступления целевых субсидий в разрезе кодов субсидий и </w:t>
      </w:r>
      <w:hyperlink r:id="rId18" w:history="1">
        <w:r w:rsidRPr="00BC4109">
          <w:rPr>
            <w:rFonts w:ascii="Times New Roman" w:hAnsi="Times New Roman" w:cs="Times New Roman"/>
            <w:color w:val="0000FF"/>
          </w:rPr>
          <w:t>КОСГУ</w:t>
        </w:r>
      </w:hyperlink>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показатели сведений об операциях с целевыми субсидиями;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кассовый расход в разрезе кодов субсидий и кодов видов расходов </w:t>
      </w:r>
      <w:hyperlink r:id="rId19"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расходов бюджетов (далее - кодов видов расходов);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остаток целевых субсидий в разрезе кодов субсидий.</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5.10. При осуществлении операций на лицевом счете (отдельном лицевом счете) бюджетного (автономного) учреждения, отдельном лицевом счете </w:t>
      </w:r>
      <w:r w:rsidR="007B68CA">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информационный обмен между учреждением и </w:t>
      </w:r>
      <w:r w:rsidR="007B68CA">
        <w:rPr>
          <w:rFonts w:ascii="Times New Roman" w:hAnsi="Times New Roman" w:cs="Times New Roman"/>
        </w:rPr>
        <w:t>отделом</w:t>
      </w:r>
      <w:r w:rsidRPr="00BC4109">
        <w:rPr>
          <w:rFonts w:ascii="Times New Roman" w:hAnsi="Times New Roman" w:cs="Times New Roman"/>
        </w:rPr>
        <w:t xml:space="preserve"> казначейского исполнения бюджета осуществляется в электронном виде с применением электронной подписи.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Составленные в электронном виде платежные документы учреждений (предприятий) проверяются, подписываются электронной подписью главного распорядителя средств (учредителя) и представляются в </w:t>
      </w:r>
      <w:r w:rsidR="007B68CA">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до 12 часов текущего дня.</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При осуществлении расходов с отдельного лицевого счета бюджетного (автономного) учреждения, </w:t>
      </w:r>
      <w:r w:rsidR="007B68CA">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главным распорядителем средств (учредителем) в </w:t>
      </w:r>
      <w:r w:rsidR="007B68CA">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до 12 часов текущего дня представляется реестр переданных платежных поручений бюджетного (автономного) учреждения, </w:t>
      </w:r>
      <w:r w:rsidR="007B68CA">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на бумажном носителе с приложением подтверждающих расход документов, предусмотренных действующим порядком санкционирования указанных расходов.</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Платежные документы, представленные главными распорядителями средств после 12 часов текущего дня, принимаются к рассмотрению специалистами </w:t>
      </w:r>
      <w:r w:rsidR="007B68CA">
        <w:rPr>
          <w:rFonts w:ascii="Times New Roman" w:hAnsi="Times New Roman" w:cs="Times New Roman"/>
        </w:rPr>
        <w:t xml:space="preserve">отдела </w:t>
      </w:r>
      <w:r w:rsidRPr="00BC4109">
        <w:rPr>
          <w:rFonts w:ascii="Times New Roman" w:hAnsi="Times New Roman" w:cs="Times New Roman"/>
        </w:rPr>
        <w:t>казначейского исполнения бюджета на следующий рабочий день.</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5.11. Платежный документ может быть отозван бюджетным (автономным) учреждением, </w:t>
      </w:r>
      <w:r w:rsidR="00E14989">
        <w:rPr>
          <w:rFonts w:ascii="Times New Roman" w:hAnsi="Times New Roman" w:cs="Times New Roman"/>
        </w:rPr>
        <w:t>муниципальным</w:t>
      </w:r>
      <w:r w:rsidRPr="00BC4109">
        <w:rPr>
          <w:rFonts w:ascii="Times New Roman" w:hAnsi="Times New Roman" w:cs="Times New Roman"/>
        </w:rPr>
        <w:t xml:space="preserve"> унитарным предприятием, иным </w:t>
      </w:r>
      <w:proofErr w:type="spellStart"/>
      <w:r w:rsidRPr="00BC4109">
        <w:rPr>
          <w:rFonts w:ascii="Times New Roman" w:hAnsi="Times New Roman" w:cs="Times New Roman"/>
        </w:rPr>
        <w:t>неучастником</w:t>
      </w:r>
      <w:proofErr w:type="spellEnd"/>
      <w:r w:rsidRPr="00BC4109">
        <w:rPr>
          <w:rFonts w:ascii="Times New Roman" w:hAnsi="Times New Roman" w:cs="Times New Roman"/>
        </w:rPr>
        <w:t xml:space="preserve"> бюджетного процесса до момента его отправки </w:t>
      </w:r>
      <w:r w:rsidR="00E14989">
        <w:rPr>
          <w:rFonts w:ascii="Times New Roman" w:hAnsi="Times New Roman" w:cs="Times New Roman"/>
        </w:rPr>
        <w:t>финансовым отделом</w:t>
      </w:r>
      <w:r w:rsidRPr="00BC4109">
        <w:rPr>
          <w:rFonts w:ascii="Times New Roman" w:hAnsi="Times New Roman" w:cs="Times New Roman"/>
        </w:rPr>
        <w:t xml:space="preserve"> в банк на основании обращения учреждения (</w:t>
      </w:r>
      <w:r w:rsidR="00E14989">
        <w:rPr>
          <w:rFonts w:ascii="Times New Roman" w:hAnsi="Times New Roman" w:cs="Times New Roman"/>
        </w:rPr>
        <w:t xml:space="preserve">муниципального </w:t>
      </w:r>
      <w:r w:rsidRPr="00BC4109">
        <w:rPr>
          <w:rFonts w:ascii="Times New Roman" w:hAnsi="Times New Roman" w:cs="Times New Roman"/>
        </w:rPr>
        <w:lastRenderedPageBreak/>
        <w:t xml:space="preserve">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5.12. Проведение кассовых выплат бюджетных (автономных) учреждений и </w:t>
      </w:r>
      <w:r w:rsidR="00E14989">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источником финансового обеспечения которых являются средства, полученные из </w:t>
      </w:r>
      <w:r w:rsidR="00E14989">
        <w:rPr>
          <w:rFonts w:ascii="Times New Roman" w:hAnsi="Times New Roman" w:cs="Times New Roman"/>
        </w:rPr>
        <w:t>местного</w:t>
      </w:r>
      <w:r w:rsidRPr="00BC4109">
        <w:rPr>
          <w:rFonts w:ascii="Times New Roman" w:hAnsi="Times New Roman" w:cs="Times New Roman"/>
        </w:rPr>
        <w:t xml:space="preserve"> бюджета в виде целевых субсидий, осуществляется после проверки специалистами </w:t>
      </w:r>
      <w:r w:rsidR="00E14989">
        <w:rPr>
          <w:rFonts w:ascii="Times New Roman" w:hAnsi="Times New Roman" w:cs="Times New Roman"/>
        </w:rPr>
        <w:t xml:space="preserve">отдела </w:t>
      </w:r>
      <w:r w:rsidRPr="00BC4109">
        <w:rPr>
          <w:rFonts w:ascii="Times New Roman" w:hAnsi="Times New Roman" w:cs="Times New Roman"/>
        </w:rPr>
        <w:t>казначейского исполнения бюджета документов, подтверждающих возникновение денежных обязательств в соответствии с действующим порядком санкционирования указанных расходов.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Учет операций со средствами бюджетных (автономных) учреждений, </w:t>
      </w:r>
      <w:r w:rsidR="00E14989">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по кассовым выплатам (кассовым поступлениям) осуществляется по кодам видов расходов </w:t>
      </w:r>
      <w:hyperlink r:id="rId20"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расходов бюджетов (</w:t>
      </w:r>
      <w:r w:rsidR="00F81509">
        <w:rPr>
          <w:rFonts w:ascii="Times New Roman" w:hAnsi="Times New Roman" w:cs="Times New Roman"/>
        </w:rPr>
        <w:t>КВР</w:t>
      </w:r>
      <w:r w:rsidRPr="00BC4109">
        <w:rPr>
          <w:rFonts w:ascii="Times New Roman" w:hAnsi="Times New Roman" w:cs="Times New Roman"/>
        </w:rPr>
        <w:t>) (далее - код по бюджетной классификации).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В аналитических целях в программном продукте коды по бюджетной </w:t>
      </w:r>
      <w:hyperlink r:id="rId21"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в платежных поручениях детализируются по кодам </w:t>
      </w:r>
      <w:hyperlink r:id="rId22" w:history="1">
        <w:r w:rsidRPr="00BC4109">
          <w:rPr>
            <w:rFonts w:ascii="Times New Roman" w:hAnsi="Times New Roman" w:cs="Times New Roman"/>
            <w:color w:val="0000FF"/>
          </w:rPr>
          <w:t>КОСГУ</w:t>
        </w:r>
      </w:hyperlink>
      <w:r w:rsidRPr="00BC4109">
        <w:rPr>
          <w:rFonts w:ascii="Times New Roman" w:hAnsi="Times New Roman" w:cs="Times New Roman"/>
        </w:rPr>
        <w:t xml:space="preserve">, типам средств и другим аналитическим показателям, определенным </w:t>
      </w:r>
      <w:r w:rsidR="00E14989">
        <w:rPr>
          <w:rFonts w:ascii="Times New Roman" w:hAnsi="Times New Roman" w:cs="Times New Roman"/>
        </w:rPr>
        <w:t xml:space="preserve">финансовым отделом администрации </w:t>
      </w:r>
      <w:proofErr w:type="spellStart"/>
      <w:r w:rsidR="00E14989">
        <w:rPr>
          <w:rFonts w:ascii="Times New Roman" w:hAnsi="Times New Roman" w:cs="Times New Roman"/>
        </w:rPr>
        <w:t>Бузулукского</w:t>
      </w:r>
      <w:proofErr w:type="spellEnd"/>
      <w:r w:rsidR="00E14989">
        <w:rPr>
          <w:rFonts w:ascii="Times New Roman" w:hAnsi="Times New Roman" w:cs="Times New Roman"/>
        </w:rPr>
        <w:t xml:space="preserve"> </w:t>
      </w:r>
      <w:proofErr w:type="spellStart"/>
      <w:r w:rsidR="00E14989">
        <w:rPr>
          <w:rFonts w:ascii="Times New Roman" w:hAnsi="Times New Roman" w:cs="Times New Roman"/>
        </w:rPr>
        <w:t>рйона</w:t>
      </w:r>
      <w:proofErr w:type="spellEnd"/>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bookmarkStart w:id="3" w:name="P274"/>
      <w:bookmarkEnd w:id="3"/>
      <w:r w:rsidRPr="00BC4109">
        <w:rPr>
          <w:rFonts w:ascii="Times New Roman" w:hAnsi="Times New Roman" w:cs="Times New Roman"/>
        </w:rPr>
        <w:t xml:space="preserve">5.13. Специалисты </w:t>
      </w:r>
      <w:r w:rsidR="00E1498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принимают платежные документы к исполнению в случае выполнения следующих условий:</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платежный документ представлен в </w:t>
      </w:r>
      <w:r w:rsidR="00E14989">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не позднее 12 часов текущего дня;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платежный документ соответствует требованиям, установленным действующим порядком санкционирования;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указанные в платежном документе коды по бюджетной </w:t>
      </w:r>
      <w:hyperlink r:id="rId23"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являются действующими на момент представления платежного документа и соответствуют текстовому назначению платежа;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суммы, указанные в платежном документе, не превышают соответствующий остаток средств на открытом в </w:t>
      </w:r>
      <w:r w:rsidR="00E14989">
        <w:rPr>
          <w:rFonts w:ascii="Times New Roman" w:hAnsi="Times New Roman" w:cs="Times New Roman"/>
        </w:rPr>
        <w:t>финансовом отделе</w:t>
      </w:r>
      <w:r w:rsidRPr="00BC4109">
        <w:rPr>
          <w:rFonts w:ascii="Times New Roman" w:hAnsi="Times New Roman" w:cs="Times New Roman"/>
        </w:rPr>
        <w:t xml:space="preserve"> лицевом счете, указанном учреждением (предприятием) в платежном документе.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При положительном результате проверки платежные документы включаются специалистом </w:t>
      </w:r>
      <w:r w:rsidR="00E1498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в реестр на финансирование для оплаты расходов.</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5.14. При расчетах за оказанные услуги между двумя учреждениями, которым открыты лицевые счета (отдельные лицевые </w:t>
      </w:r>
      <w:r w:rsidR="00E14989">
        <w:rPr>
          <w:rFonts w:ascii="Times New Roman" w:hAnsi="Times New Roman" w:cs="Times New Roman"/>
        </w:rPr>
        <w:t>счета) к банковскому счету N 407</w:t>
      </w:r>
      <w:r w:rsidRPr="00BC4109">
        <w:rPr>
          <w:rFonts w:ascii="Times New Roman" w:hAnsi="Times New Roman" w:cs="Times New Roman"/>
        </w:rPr>
        <w:t>01, учреждением-плательщиком в электронном виде с использованием электронной подписи формируется документ на кассовый расход (внутреннюю переброску), в котором дополнительно в назначении платежа указывается номер лицевого счета учреждения-получателя.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Реестр документов на кассовый расход, подписанный должностными лицами на бумажном носителе, остается у учреждения-плательщика. Одновременно копия реестра (с приложением подтверждающих расход документов для отдельного лицевого счета) передается главному распорядителю сре</w:t>
      </w:r>
      <w:proofErr w:type="gramStart"/>
      <w:r w:rsidRPr="00BC4109">
        <w:rPr>
          <w:rFonts w:ascii="Times New Roman" w:hAnsi="Times New Roman" w:cs="Times New Roman"/>
        </w:rPr>
        <w:t>дств дл</w:t>
      </w:r>
      <w:proofErr w:type="gramEnd"/>
      <w:r w:rsidRPr="00BC4109">
        <w:rPr>
          <w:rFonts w:ascii="Times New Roman" w:hAnsi="Times New Roman" w:cs="Times New Roman"/>
        </w:rPr>
        <w:t xml:space="preserve">я представления в </w:t>
      </w:r>
      <w:r w:rsidR="00E14989">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w:t>
      </w:r>
    </w:p>
    <w:p w:rsidR="00A37CF8" w:rsidRPr="00BC4109" w:rsidRDefault="00A37CF8">
      <w:pPr>
        <w:pStyle w:val="ConsPlusNormal"/>
        <w:ind w:firstLine="540"/>
        <w:jc w:val="both"/>
        <w:rPr>
          <w:rFonts w:ascii="Times New Roman" w:hAnsi="Times New Roman" w:cs="Times New Roman"/>
        </w:rPr>
      </w:pPr>
      <w:bookmarkStart w:id="4" w:name="P284"/>
      <w:bookmarkEnd w:id="4"/>
      <w:r w:rsidRPr="00BC4109">
        <w:rPr>
          <w:rFonts w:ascii="Times New Roman" w:hAnsi="Times New Roman" w:cs="Times New Roman"/>
        </w:rPr>
        <w:t xml:space="preserve">5.15. Специалисты </w:t>
      </w:r>
      <w:r w:rsidR="00E1498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осуществляют проверку документов, представленных в электронном виде, в соответствии с </w:t>
      </w:r>
      <w:hyperlink w:anchor="P274" w:history="1">
        <w:r w:rsidRPr="00BC4109">
          <w:rPr>
            <w:rFonts w:ascii="Times New Roman" w:hAnsi="Times New Roman" w:cs="Times New Roman"/>
            <w:color w:val="0000FF"/>
          </w:rPr>
          <w:t>пунктом 5.13</w:t>
        </w:r>
      </w:hyperlink>
      <w:r w:rsidRPr="00BC4109">
        <w:rPr>
          <w:rFonts w:ascii="Times New Roman" w:hAnsi="Times New Roman" w:cs="Times New Roman"/>
        </w:rPr>
        <w:t xml:space="preserve"> настоящего порядка и формируют в установленном порядке расходный реестр, который является основанием для отражения операции на соответствующих лицевых счетах учреждений без списания - зачисления средств на счете N 40</w:t>
      </w:r>
      <w:r w:rsidR="00E14989">
        <w:rPr>
          <w:rFonts w:ascii="Times New Roman" w:hAnsi="Times New Roman" w:cs="Times New Roman"/>
        </w:rPr>
        <w:t>7</w:t>
      </w:r>
      <w:r w:rsidRPr="00BC4109">
        <w:rPr>
          <w:rFonts w:ascii="Times New Roman" w:hAnsi="Times New Roman" w:cs="Times New Roman"/>
        </w:rPr>
        <w:t>01.</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5.16. Поступившие на счет по учету сре</w:t>
      </w:r>
      <w:proofErr w:type="gramStart"/>
      <w:r w:rsidRPr="00BC4109">
        <w:rPr>
          <w:rFonts w:ascii="Times New Roman" w:hAnsi="Times New Roman" w:cs="Times New Roman"/>
        </w:rPr>
        <w:t>дств кл</w:t>
      </w:r>
      <w:proofErr w:type="gramEnd"/>
      <w:r w:rsidRPr="00BC4109">
        <w:rPr>
          <w:rFonts w:ascii="Times New Roman" w:hAnsi="Times New Roman" w:cs="Times New Roman"/>
        </w:rPr>
        <w:t xml:space="preserve">иентов суммы возврата дебиторской задолженности, образовавшейся у клиентов, учитываются на соответствующих лицевых счетах, открытых клиентам в </w:t>
      </w:r>
      <w:r w:rsidR="00E14989">
        <w:rPr>
          <w:rFonts w:ascii="Times New Roman" w:hAnsi="Times New Roman" w:cs="Times New Roman"/>
        </w:rPr>
        <w:t>финансовом отделе</w:t>
      </w:r>
      <w:r w:rsidRPr="00BC4109">
        <w:rPr>
          <w:rFonts w:ascii="Times New Roman" w:hAnsi="Times New Roman" w:cs="Times New Roman"/>
        </w:rPr>
        <w:t xml:space="preserve">, как восстановление кассовых выплат с отражением по тем же кодам по бюджетной </w:t>
      </w:r>
      <w:hyperlink r:id="rId24"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(кодам по бюджетной классификации и кодам субсидии), по которым была произведена кассовая выплата.</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Клиент информирует дебитора о порядке заполнения платежного документа в соответствии с требованиями, установленными </w:t>
      </w:r>
      <w:hyperlink r:id="rId25" w:history="1">
        <w:r w:rsidRPr="00BC4109">
          <w:rPr>
            <w:rFonts w:ascii="Times New Roman" w:hAnsi="Times New Roman" w:cs="Times New Roman"/>
            <w:color w:val="0000FF"/>
          </w:rPr>
          <w:t>Положением</w:t>
        </w:r>
      </w:hyperlink>
      <w:r w:rsidRPr="00BC4109">
        <w:rPr>
          <w:rFonts w:ascii="Times New Roman" w:hAnsi="Times New Roman" w:cs="Times New Roman"/>
        </w:rPr>
        <w:t xml:space="preserve">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5.17. Не использованные в текущем финансовом году остатки средств, предоставленных бюджетным (автономным) учреждениям из </w:t>
      </w:r>
      <w:r w:rsidR="00E14989">
        <w:rPr>
          <w:rFonts w:ascii="Times New Roman" w:hAnsi="Times New Roman" w:cs="Times New Roman"/>
        </w:rPr>
        <w:t>местного</w:t>
      </w:r>
      <w:r w:rsidRPr="00BC4109">
        <w:rPr>
          <w:rFonts w:ascii="Times New Roman" w:hAnsi="Times New Roman" w:cs="Times New Roman"/>
        </w:rPr>
        <w:t xml:space="preserve"> бюджета, в соответствии с </w:t>
      </w:r>
      <w:hyperlink r:id="rId26" w:history="1">
        <w:r w:rsidRPr="00BC4109">
          <w:rPr>
            <w:rFonts w:ascii="Times New Roman" w:hAnsi="Times New Roman" w:cs="Times New Roman"/>
            <w:color w:val="0000FF"/>
          </w:rPr>
          <w:t>абзацем первым пункта 1 статьи 78.1</w:t>
        </w:r>
      </w:hyperlink>
      <w:r w:rsidRPr="00BC4109">
        <w:rPr>
          <w:rFonts w:ascii="Times New Roman" w:hAnsi="Times New Roman" w:cs="Times New Roman"/>
        </w:rPr>
        <w:t xml:space="preserve"> Бюджетного кодекса Российской Федерации используются бюджетными </w:t>
      </w:r>
      <w:r w:rsidRPr="00BC4109">
        <w:rPr>
          <w:rFonts w:ascii="Times New Roman" w:hAnsi="Times New Roman" w:cs="Times New Roman"/>
        </w:rPr>
        <w:lastRenderedPageBreak/>
        <w:t>(автономными) учреждениями в очередном финансовом году в соответствии с действующим законодательством.</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Не использованные в текущем финансовом году остатки средств, предоставленных бюджетным (автономным) учреждениям из </w:t>
      </w:r>
      <w:r w:rsidR="00E14989">
        <w:rPr>
          <w:rFonts w:ascii="Times New Roman" w:hAnsi="Times New Roman" w:cs="Times New Roman"/>
        </w:rPr>
        <w:t>местног</w:t>
      </w:r>
      <w:r w:rsidRPr="00BC4109">
        <w:rPr>
          <w:rFonts w:ascii="Times New Roman" w:hAnsi="Times New Roman" w:cs="Times New Roman"/>
        </w:rPr>
        <w:t xml:space="preserve">о бюджета, в соответствии с </w:t>
      </w:r>
      <w:hyperlink r:id="rId27" w:history="1">
        <w:r w:rsidRPr="00BC4109">
          <w:rPr>
            <w:rFonts w:ascii="Times New Roman" w:hAnsi="Times New Roman" w:cs="Times New Roman"/>
            <w:color w:val="0000FF"/>
          </w:rPr>
          <w:t>абзацем вторым пункта 1 статьи 78.1</w:t>
        </w:r>
      </w:hyperlink>
      <w:r w:rsidRPr="00BC4109">
        <w:rPr>
          <w:rFonts w:ascii="Times New Roman" w:hAnsi="Times New Roman" w:cs="Times New Roman"/>
        </w:rPr>
        <w:t xml:space="preserve"> и со </w:t>
      </w:r>
      <w:hyperlink r:id="rId28" w:history="1">
        <w:r w:rsidRPr="00BC4109">
          <w:rPr>
            <w:rFonts w:ascii="Times New Roman" w:hAnsi="Times New Roman" w:cs="Times New Roman"/>
            <w:color w:val="0000FF"/>
          </w:rPr>
          <w:t>статьей 78.2</w:t>
        </w:r>
      </w:hyperlink>
      <w:r w:rsidRPr="00BC4109">
        <w:rPr>
          <w:rFonts w:ascii="Times New Roman" w:hAnsi="Times New Roman" w:cs="Times New Roman"/>
        </w:rPr>
        <w:t xml:space="preserve"> Бюджетного кодекса Российской Федерации могут использоваться бюджетными (автономными) учреждениями в очередном финансовом году в соответствии с действующим законодательством.</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2"/>
        <w:rPr>
          <w:rFonts w:ascii="Times New Roman" w:hAnsi="Times New Roman" w:cs="Times New Roman"/>
        </w:rPr>
      </w:pPr>
      <w:r w:rsidRPr="00BC4109">
        <w:rPr>
          <w:rFonts w:ascii="Times New Roman" w:hAnsi="Times New Roman" w:cs="Times New Roman"/>
        </w:rPr>
        <w:t>Порядок отражения операций</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с межбюджетными трансфертами, предоставляемыми</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 xml:space="preserve">из </w:t>
      </w:r>
      <w:r w:rsidR="001A3F10">
        <w:rPr>
          <w:rFonts w:ascii="Times New Roman" w:hAnsi="Times New Roman" w:cs="Times New Roman"/>
        </w:rPr>
        <w:t>областного</w:t>
      </w:r>
      <w:r w:rsidRPr="00BC4109">
        <w:rPr>
          <w:rFonts w:ascii="Times New Roman" w:hAnsi="Times New Roman" w:cs="Times New Roman"/>
        </w:rPr>
        <w:t xml:space="preserve"> бюджета в форме субвенций, субсидий</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и иных межбюджетных трансфертов, имеющих целевое значение</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5.18. Операции с межбюджетными трансфертами, предоставляемыми из </w:t>
      </w:r>
      <w:r w:rsidR="00F81509">
        <w:rPr>
          <w:rFonts w:ascii="Times New Roman" w:hAnsi="Times New Roman" w:cs="Times New Roman"/>
        </w:rPr>
        <w:t>областного</w:t>
      </w:r>
      <w:r w:rsidRPr="00BC4109">
        <w:rPr>
          <w:rFonts w:ascii="Times New Roman" w:hAnsi="Times New Roman" w:cs="Times New Roman"/>
        </w:rPr>
        <w:t xml:space="preserve"> бюджета в форме субсидий, субвенций и иных межбюджетных трансфертов, имеющих целевое назначение (далее - средства федерального бюджета), учитываются на лицевых счетах получателей средств, открытых в соответствии с действующим законодательством Российской Федерации в УФК по Оренбургской области.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Перечисление и расходование средств федерального бюджета осуществляется с применением аналитических кодов, идентифицирующих назначение целевых межбюджетных трансфертов, присваиваемых Федеральным казначейством в соответствии с установленным Перечнем (далее - коды цели).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Доведение бюджетных данных, перечисление и расходование указанных средств федерального бюджета осуществляется с указанием кода цели.</w:t>
      </w:r>
    </w:p>
    <w:p w:rsidR="001A3F10" w:rsidRPr="00F81509" w:rsidRDefault="00A37CF8">
      <w:pPr>
        <w:pStyle w:val="ConsPlusNormal"/>
        <w:ind w:firstLine="540"/>
        <w:jc w:val="both"/>
        <w:rPr>
          <w:rFonts w:ascii="Times New Roman" w:hAnsi="Times New Roman" w:cs="Times New Roman"/>
          <w:color w:val="FF0000"/>
        </w:rPr>
      </w:pPr>
      <w:r w:rsidRPr="00303383">
        <w:rPr>
          <w:rFonts w:ascii="Times New Roman" w:hAnsi="Times New Roman" w:cs="Times New Roman"/>
        </w:rPr>
        <w:t xml:space="preserve">5.19. </w:t>
      </w:r>
      <w:proofErr w:type="gramStart"/>
      <w:r w:rsidRPr="00303383">
        <w:rPr>
          <w:rFonts w:ascii="Times New Roman" w:hAnsi="Times New Roman" w:cs="Times New Roman"/>
        </w:rPr>
        <w:t xml:space="preserve">Для доведения предельных объемов финансирования на лицевые счета получателей средств, открытые в УФК по Оренбургской области, </w:t>
      </w:r>
      <w:r w:rsidR="001A3F10" w:rsidRPr="00303383">
        <w:rPr>
          <w:rFonts w:ascii="Times New Roman" w:hAnsi="Times New Roman" w:cs="Times New Roman"/>
        </w:rPr>
        <w:t>специалист отдела казначейского исполнения бюджета на основании распределения предельных объемов финансирования, представленного бюджетным отделом на бумажном носителе, формирует расходное расписание и не позднее следующего рабочего дня, следующего за днем представления, направляет расходное расписание в электронном виде в УФК по Оренбургской области на обеспеч</w:t>
      </w:r>
      <w:r w:rsidR="00303383">
        <w:rPr>
          <w:rFonts w:ascii="Times New Roman" w:hAnsi="Times New Roman" w:cs="Times New Roman"/>
        </w:rPr>
        <w:t>е</w:t>
      </w:r>
      <w:r w:rsidR="001A3F10" w:rsidRPr="00303383">
        <w:rPr>
          <w:rFonts w:ascii="Times New Roman" w:hAnsi="Times New Roman" w:cs="Times New Roman"/>
        </w:rPr>
        <w:t>ние кассовых</w:t>
      </w:r>
      <w:proofErr w:type="gramEnd"/>
      <w:r w:rsidR="001A3F10" w:rsidRPr="00303383">
        <w:rPr>
          <w:rFonts w:ascii="Times New Roman" w:hAnsi="Times New Roman" w:cs="Times New Roman"/>
        </w:rPr>
        <w:t xml:space="preserve"> </w:t>
      </w:r>
      <w:proofErr w:type="gramStart"/>
      <w:r w:rsidR="001A3F10" w:rsidRPr="00303383">
        <w:rPr>
          <w:rFonts w:ascii="Times New Roman" w:hAnsi="Times New Roman" w:cs="Times New Roman"/>
        </w:rPr>
        <w:t>выплат получателя</w:t>
      </w:r>
      <w:proofErr w:type="gramEnd"/>
      <w:r w:rsidR="001A3F10" w:rsidRPr="00303383">
        <w:rPr>
          <w:rFonts w:ascii="Times New Roman" w:hAnsi="Times New Roman" w:cs="Times New Roman"/>
        </w:rPr>
        <w:t xml:space="preserve"> средств за счет средств федерального бюджета. Расходное расписание, распечатанное на бумажном носителе, остается в отделе казначейского исполнения бюджета.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5.20. </w:t>
      </w:r>
      <w:proofErr w:type="gramStart"/>
      <w:r w:rsidR="001A3F10">
        <w:rPr>
          <w:rFonts w:ascii="Times New Roman" w:hAnsi="Times New Roman" w:cs="Times New Roman"/>
        </w:rPr>
        <w:t>Расходные расписания</w:t>
      </w:r>
      <w:r w:rsidRPr="00BC4109">
        <w:rPr>
          <w:rFonts w:ascii="Times New Roman" w:hAnsi="Times New Roman" w:cs="Times New Roman"/>
        </w:rPr>
        <w:t xml:space="preserve"> за счет средств федерального бюджета, за исключением межбюджетных трансфертов, в отношении которых полномочия получателя средств федерального бюджета по перечислению в бюджеты субъектов Российской Федерации межбюджетных трансфертов в установленном порядке переданы УФК по Оренбургской области, </w:t>
      </w:r>
      <w:r w:rsidR="00303383">
        <w:rPr>
          <w:rFonts w:ascii="Times New Roman" w:hAnsi="Times New Roman" w:cs="Times New Roman"/>
        </w:rPr>
        <w:t>отдел казначейского исполнения бюджета</w:t>
      </w:r>
      <w:r w:rsidRPr="00BC4109">
        <w:rPr>
          <w:rFonts w:ascii="Times New Roman" w:hAnsi="Times New Roman" w:cs="Times New Roman"/>
        </w:rPr>
        <w:t xml:space="preserve"> </w:t>
      </w:r>
      <w:r w:rsidR="001A3F10">
        <w:rPr>
          <w:rFonts w:ascii="Times New Roman" w:hAnsi="Times New Roman" w:cs="Times New Roman"/>
        </w:rPr>
        <w:t>формиру</w:t>
      </w:r>
      <w:r w:rsidR="00303383">
        <w:rPr>
          <w:rFonts w:ascii="Times New Roman" w:hAnsi="Times New Roman" w:cs="Times New Roman"/>
        </w:rPr>
        <w:t>е</w:t>
      </w:r>
      <w:r w:rsidR="001A3F10">
        <w:rPr>
          <w:rFonts w:ascii="Times New Roman" w:hAnsi="Times New Roman" w:cs="Times New Roman"/>
        </w:rPr>
        <w:t>т по мере необходимости в пределах поступивших сумм доходов на эти цели.</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5.21. </w:t>
      </w:r>
      <w:r w:rsidR="001A3F10">
        <w:rPr>
          <w:rFonts w:ascii="Times New Roman" w:hAnsi="Times New Roman" w:cs="Times New Roman"/>
        </w:rPr>
        <w:t>Расходные расписания</w:t>
      </w:r>
      <w:r w:rsidRPr="00BC4109">
        <w:rPr>
          <w:rFonts w:ascii="Times New Roman" w:hAnsi="Times New Roman" w:cs="Times New Roman"/>
        </w:rPr>
        <w:t xml:space="preserve"> за счет средств федерального бюджета, в отношении которых полномочия получателя средств федерального бюджета по перечислению межбюджетных трансфертов переданы УФК по Оренбургской области, формируется в пределах предельных объемов финансирования на текущий финансовый год, доведенных </w:t>
      </w:r>
      <w:r w:rsidR="001A3F10">
        <w:rPr>
          <w:rFonts w:ascii="Times New Roman" w:hAnsi="Times New Roman" w:cs="Times New Roman"/>
        </w:rPr>
        <w:t>главными распорядителя</w:t>
      </w:r>
      <w:r w:rsidR="00303383">
        <w:rPr>
          <w:rFonts w:ascii="Times New Roman" w:hAnsi="Times New Roman" w:cs="Times New Roman"/>
        </w:rPr>
        <w:t>ми</w:t>
      </w:r>
      <w:r w:rsidR="001A3F10">
        <w:rPr>
          <w:rFonts w:ascii="Times New Roman" w:hAnsi="Times New Roman" w:cs="Times New Roman"/>
        </w:rPr>
        <w:t xml:space="preserve"> средств областного бюджета </w:t>
      </w:r>
      <w:r w:rsidRPr="00BC4109">
        <w:rPr>
          <w:rFonts w:ascii="Times New Roman" w:hAnsi="Times New Roman" w:cs="Times New Roman"/>
        </w:rPr>
        <w:t xml:space="preserve">в установленном порядке до </w:t>
      </w:r>
      <w:r w:rsidR="001A3F10">
        <w:rPr>
          <w:rFonts w:ascii="Times New Roman" w:hAnsi="Times New Roman" w:cs="Times New Roman"/>
        </w:rPr>
        <w:t>финансового отдела</w:t>
      </w:r>
      <w:r w:rsidR="00303383">
        <w:rPr>
          <w:rFonts w:ascii="Times New Roman" w:hAnsi="Times New Roman" w:cs="Times New Roman"/>
        </w:rPr>
        <w:t xml:space="preserve"> администрации </w:t>
      </w:r>
      <w:proofErr w:type="spellStart"/>
      <w:r w:rsidR="00303383">
        <w:rPr>
          <w:rFonts w:ascii="Times New Roman" w:hAnsi="Times New Roman" w:cs="Times New Roman"/>
        </w:rPr>
        <w:t>Бузулукского</w:t>
      </w:r>
      <w:proofErr w:type="spellEnd"/>
      <w:r w:rsidR="00303383">
        <w:rPr>
          <w:rFonts w:ascii="Times New Roman" w:hAnsi="Times New Roman" w:cs="Times New Roman"/>
        </w:rPr>
        <w:t xml:space="preserve"> района</w:t>
      </w:r>
      <w:r w:rsidRPr="00BC4109">
        <w:rPr>
          <w:rFonts w:ascii="Times New Roman" w:hAnsi="Times New Roman" w:cs="Times New Roman"/>
        </w:rPr>
        <w:t>.</w:t>
      </w:r>
    </w:p>
    <w:p w:rsidR="00A37CF8" w:rsidRPr="00BC4109" w:rsidRDefault="00303383">
      <w:pPr>
        <w:pStyle w:val="ConsPlusNormal"/>
        <w:ind w:firstLine="540"/>
        <w:jc w:val="both"/>
        <w:rPr>
          <w:rFonts w:ascii="Times New Roman" w:hAnsi="Times New Roman" w:cs="Times New Roman"/>
        </w:rPr>
      </w:pPr>
      <w:r>
        <w:rPr>
          <w:rFonts w:ascii="Times New Roman" w:hAnsi="Times New Roman" w:cs="Times New Roman"/>
        </w:rPr>
        <w:t>5.22.</w:t>
      </w:r>
      <w:r w:rsidR="00A37CF8" w:rsidRPr="00BC4109">
        <w:rPr>
          <w:rFonts w:ascii="Times New Roman" w:hAnsi="Times New Roman" w:cs="Times New Roman"/>
        </w:rPr>
        <w:t xml:space="preserve">В случае изменения (уменьшения, перераспределения) доведенных предельных объемов финансирования на текущий месяц (квартал) </w:t>
      </w:r>
      <w:r>
        <w:rPr>
          <w:rFonts w:ascii="Times New Roman" w:hAnsi="Times New Roman" w:cs="Times New Roman"/>
        </w:rPr>
        <w:t>отдел казначейского исполнения</w:t>
      </w:r>
      <w:r w:rsidR="00A37CF8" w:rsidRPr="00BC4109">
        <w:rPr>
          <w:rFonts w:ascii="Times New Roman" w:hAnsi="Times New Roman" w:cs="Times New Roman"/>
        </w:rPr>
        <w:t xml:space="preserve"> не позднее следующего дня рабочего дня после получения </w:t>
      </w:r>
      <w:r>
        <w:rPr>
          <w:rFonts w:ascii="Times New Roman" w:hAnsi="Times New Roman" w:cs="Times New Roman"/>
        </w:rPr>
        <w:t>от бюджетного отдела распределения</w:t>
      </w:r>
      <w:r w:rsidR="00A37CF8" w:rsidRPr="00BC4109">
        <w:rPr>
          <w:rFonts w:ascii="Times New Roman" w:hAnsi="Times New Roman" w:cs="Times New Roman"/>
        </w:rPr>
        <w:t xml:space="preserve"> об изменении предоставляют в </w:t>
      </w:r>
      <w:r>
        <w:rPr>
          <w:rFonts w:ascii="Times New Roman" w:hAnsi="Times New Roman" w:cs="Times New Roman"/>
        </w:rPr>
        <w:t>УФК по Оренбургской области</w:t>
      </w:r>
      <w:r w:rsidR="00A37CF8" w:rsidRPr="00BC4109">
        <w:rPr>
          <w:rFonts w:ascii="Times New Roman" w:hAnsi="Times New Roman" w:cs="Times New Roman"/>
        </w:rPr>
        <w:t xml:space="preserve"> для отзыва неиспользованных предельных объемов финансирования</w:t>
      </w:r>
      <w:r>
        <w:rPr>
          <w:rFonts w:ascii="Times New Roman" w:hAnsi="Times New Roman" w:cs="Times New Roman"/>
        </w:rPr>
        <w:t xml:space="preserve"> расходные расписания</w:t>
      </w:r>
      <w:r w:rsidR="00A37CF8" w:rsidRPr="00BC4109">
        <w:rPr>
          <w:rFonts w:ascii="Times New Roman" w:hAnsi="Times New Roman" w:cs="Times New Roman"/>
        </w:rPr>
        <w:t>.</w:t>
      </w:r>
    </w:p>
    <w:p w:rsidR="00A37CF8" w:rsidRPr="00BC4109" w:rsidRDefault="00945A93">
      <w:pPr>
        <w:pStyle w:val="ConsPlusNormal"/>
        <w:ind w:firstLine="540"/>
        <w:jc w:val="both"/>
        <w:rPr>
          <w:rFonts w:ascii="Times New Roman" w:hAnsi="Times New Roman" w:cs="Times New Roman"/>
        </w:rPr>
      </w:pPr>
      <w:r>
        <w:rPr>
          <w:rFonts w:ascii="Times New Roman" w:hAnsi="Times New Roman" w:cs="Times New Roman"/>
        </w:rPr>
        <w:t>5.23</w:t>
      </w:r>
      <w:r w:rsidR="00A37CF8" w:rsidRPr="00BC4109">
        <w:rPr>
          <w:rFonts w:ascii="Times New Roman" w:hAnsi="Times New Roman" w:cs="Times New Roman"/>
        </w:rPr>
        <w:t xml:space="preserve">. </w:t>
      </w:r>
      <w:r w:rsidR="00303383">
        <w:rPr>
          <w:rFonts w:ascii="Times New Roman" w:hAnsi="Times New Roman" w:cs="Times New Roman"/>
        </w:rPr>
        <w:t>Д</w:t>
      </w:r>
      <w:r w:rsidR="00A37CF8" w:rsidRPr="00BC4109">
        <w:rPr>
          <w:rFonts w:ascii="Times New Roman" w:hAnsi="Times New Roman" w:cs="Times New Roman"/>
        </w:rPr>
        <w:t xml:space="preserve">оведение предельных объемов финансирования по межбюджетным трансфертам, предоставляемым из федерального бюджета в рамках переданных УФК по Оренбургской области полномочий получателя средств федерального бюджета по перечислению в бюджеты субъектов РФ межбюджетных трансфертов, осуществляется в пределах свободного остатка средств на едином счете </w:t>
      </w:r>
      <w:r w:rsidR="00303383">
        <w:rPr>
          <w:rFonts w:ascii="Times New Roman" w:hAnsi="Times New Roman" w:cs="Times New Roman"/>
        </w:rPr>
        <w:t>местного</w:t>
      </w:r>
      <w:r w:rsidR="00A37CF8" w:rsidRPr="00BC4109">
        <w:rPr>
          <w:rFonts w:ascii="Times New Roman" w:hAnsi="Times New Roman" w:cs="Times New Roman"/>
        </w:rPr>
        <w:t xml:space="preserve"> бюджета.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Не использованные на лицевых счетах получателей в УФК по Оренбургской области предельные объемы финансирования межбюджетных трансфертов в рамках переданных УФК по Оренбургской области полномочий получателя средств федерального бюджета по перечислению в </w:t>
      </w:r>
      <w:r w:rsidRPr="00BC4109">
        <w:rPr>
          <w:rFonts w:ascii="Times New Roman" w:hAnsi="Times New Roman" w:cs="Times New Roman"/>
        </w:rPr>
        <w:lastRenderedPageBreak/>
        <w:t>бюджеты субъектов РФ целевых средств не допускаются.</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6. Выписки из лицевых счетов</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6.1. </w:t>
      </w:r>
      <w:r w:rsidR="00945A93">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не позднее следующего рабочего дня после подтверждения УФК по Оренбургской области и обслуживаемым банком факта совершения операции выдает клиенту в электронном виде выписки из лицевых счетов по установленной форме с приложением документов, подтверждающих проведение операций. В выписках отражаются операции, осуществленные в процессе исполнения расходов </w:t>
      </w:r>
      <w:r w:rsidR="00945A93">
        <w:rPr>
          <w:rFonts w:ascii="Times New Roman" w:hAnsi="Times New Roman" w:cs="Times New Roman"/>
        </w:rPr>
        <w:t>местного</w:t>
      </w:r>
      <w:r w:rsidRPr="00BC4109">
        <w:rPr>
          <w:rFonts w:ascii="Times New Roman" w:hAnsi="Times New Roman" w:cs="Times New Roman"/>
        </w:rPr>
        <w:t xml:space="preserve"> бюджета и проведения выплат на лицевых счетах бюджетных и автономных учреждений, </w:t>
      </w:r>
      <w:r w:rsidR="00945A93">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за данный операционный день.</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Операции со средствами клиентов, подтвержденные УФК по Оренбургской области и банком, отражаются </w:t>
      </w:r>
      <w:proofErr w:type="gramStart"/>
      <w:r w:rsidRPr="00BC4109">
        <w:rPr>
          <w:rFonts w:ascii="Times New Roman" w:hAnsi="Times New Roman" w:cs="Times New Roman"/>
        </w:rPr>
        <w:t>на</w:t>
      </w:r>
      <w:proofErr w:type="gramEnd"/>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 лицевом </w:t>
      </w:r>
      <w:proofErr w:type="gramStart"/>
      <w:r w:rsidRPr="00BC4109">
        <w:rPr>
          <w:rFonts w:ascii="Times New Roman" w:hAnsi="Times New Roman" w:cs="Times New Roman"/>
        </w:rPr>
        <w:t>счете</w:t>
      </w:r>
      <w:proofErr w:type="gramEnd"/>
      <w:r w:rsidRPr="00BC4109">
        <w:rPr>
          <w:rFonts w:ascii="Times New Roman" w:hAnsi="Times New Roman" w:cs="Times New Roman"/>
        </w:rPr>
        <w:t xml:space="preserve"> получателя средств - по кодам бюджетной </w:t>
      </w:r>
      <w:hyperlink r:id="rId29" w:history="1">
        <w:r w:rsidRPr="00BC4109">
          <w:rPr>
            <w:rFonts w:ascii="Times New Roman" w:hAnsi="Times New Roman" w:cs="Times New Roman"/>
            <w:color w:val="0000FF"/>
          </w:rPr>
          <w:t>классификации</w:t>
        </w:r>
      </w:hyperlink>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w:t>
      </w:r>
      <w:r w:rsidR="00945A93">
        <w:rPr>
          <w:rFonts w:ascii="Times New Roman" w:hAnsi="Times New Roman" w:cs="Times New Roman"/>
        </w:rPr>
        <w:t xml:space="preserve"> </w:t>
      </w:r>
      <w:r w:rsidRPr="00BC4109">
        <w:rPr>
          <w:rFonts w:ascii="Times New Roman" w:hAnsi="Times New Roman" w:cs="Times New Roman"/>
        </w:rPr>
        <w:t xml:space="preserve">лицевом </w:t>
      </w:r>
      <w:proofErr w:type="gramStart"/>
      <w:r w:rsidRPr="00BC4109">
        <w:rPr>
          <w:rFonts w:ascii="Times New Roman" w:hAnsi="Times New Roman" w:cs="Times New Roman"/>
        </w:rPr>
        <w:t>счете</w:t>
      </w:r>
      <w:proofErr w:type="gramEnd"/>
      <w:r w:rsidRPr="00BC4109">
        <w:rPr>
          <w:rFonts w:ascii="Times New Roman" w:hAnsi="Times New Roman" w:cs="Times New Roman"/>
        </w:rPr>
        <w:t xml:space="preserve"> бюджетного (автономного) учреждения - по кодам по бюджетной </w:t>
      </w:r>
      <w:hyperlink r:id="rId30" w:history="1">
        <w:r w:rsidRPr="00BC4109">
          <w:rPr>
            <w:rFonts w:ascii="Times New Roman" w:hAnsi="Times New Roman" w:cs="Times New Roman"/>
            <w:color w:val="0000FF"/>
          </w:rPr>
          <w:t>классификации</w:t>
        </w:r>
      </w:hyperlink>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 отдельном лицевом </w:t>
      </w:r>
      <w:proofErr w:type="gramStart"/>
      <w:r w:rsidRPr="00BC4109">
        <w:rPr>
          <w:rFonts w:ascii="Times New Roman" w:hAnsi="Times New Roman" w:cs="Times New Roman"/>
        </w:rPr>
        <w:t>счете</w:t>
      </w:r>
      <w:proofErr w:type="gramEnd"/>
      <w:r w:rsidRPr="00BC4109">
        <w:rPr>
          <w:rFonts w:ascii="Times New Roman" w:hAnsi="Times New Roman" w:cs="Times New Roman"/>
        </w:rPr>
        <w:t xml:space="preserve"> бюджетного (автономного) учреждения, </w:t>
      </w:r>
      <w:r w:rsidR="00945A93">
        <w:rPr>
          <w:rFonts w:ascii="Times New Roman" w:hAnsi="Times New Roman" w:cs="Times New Roman"/>
        </w:rPr>
        <w:t>муниципального</w:t>
      </w:r>
      <w:r w:rsidRPr="00BC4109">
        <w:rPr>
          <w:rFonts w:ascii="Times New Roman" w:hAnsi="Times New Roman" w:cs="Times New Roman"/>
        </w:rPr>
        <w:t xml:space="preserve"> унитарного предприятия, иного </w:t>
      </w:r>
      <w:proofErr w:type="spellStart"/>
      <w:r w:rsidRPr="00BC4109">
        <w:rPr>
          <w:rFonts w:ascii="Times New Roman" w:hAnsi="Times New Roman" w:cs="Times New Roman"/>
        </w:rPr>
        <w:t>неучастника</w:t>
      </w:r>
      <w:proofErr w:type="spellEnd"/>
      <w:r w:rsidRPr="00BC4109">
        <w:rPr>
          <w:rFonts w:ascii="Times New Roman" w:hAnsi="Times New Roman" w:cs="Times New Roman"/>
        </w:rPr>
        <w:t xml:space="preserve"> бюджетного процесса - по кодам по бюджетной </w:t>
      </w:r>
      <w:hyperlink r:id="rId31"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и кодам субсидии;</w:t>
      </w:r>
    </w:p>
    <w:p w:rsidR="00A37CF8" w:rsidRPr="006A315B" w:rsidRDefault="00A37CF8" w:rsidP="00945A93">
      <w:pPr>
        <w:pStyle w:val="ConsPlusNormal"/>
        <w:ind w:firstLine="567"/>
        <w:jc w:val="both"/>
        <w:rPr>
          <w:rFonts w:ascii="Times New Roman" w:hAnsi="Times New Roman" w:cs="Times New Roman"/>
        </w:rPr>
      </w:pPr>
      <w:r w:rsidRPr="006A315B">
        <w:rPr>
          <w:rFonts w:ascii="Times New Roman" w:hAnsi="Times New Roman" w:cs="Times New Roman"/>
        </w:rPr>
        <w:t>Документы, служащие основанием для осуществления записей в лицевых счетах, брошюруются в хронологическом порядке в отдельные дела.</w:t>
      </w:r>
    </w:p>
    <w:p w:rsidR="00A37CF8" w:rsidRPr="006A315B" w:rsidRDefault="00A37CF8" w:rsidP="00945A93">
      <w:pPr>
        <w:pStyle w:val="ConsPlusNormal"/>
        <w:ind w:firstLine="567"/>
        <w:jc w:val="both"/>
        <w:rPr>
          <w:rFonts w:ascii="Times New Roman" w:hAnsi="Times New Roman" w:cs="Times New Roman"/>
        </w:rPr>
      </w:pPr>
      <w:r w:rsidRPr="006A315B">
        <w:rPr>
          <w:rFonts w:ascii="Times New Roman" w:hAnsi="Times New Roman" w:cs="Times New Roman"/>
        </w:rPr>
        <w:t xml:space="preserve">Порядок хранения указанных документов осуществляется </w:t>
      </w:r>
      <w:r w:rsidR="00945A93" w:rsidRPr="006A315B">
        <w:rPr>
          <w:rFonts w:ascii="Times New Roman" w:hAnsi="Times New Roman" w:cs="Times New Roman"/>
        </w:rPr>
        <w:t>отделом</w:t>
      </w:r>
      <w:r w:rsidRPr="006A315B">
        <w:rPr>
          <w:rFonts w:ascii="Times New Roman" w:hAnsi="Times New Roman" w:cs="Times New Roman"/>
        </w:rPr>
        <w:t xml:space="preserve"> казначейского исполнения бюджета в соответствии с правилами организации государственного архивного дела.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6.2. В выписке из лицевого счета отражаются операции за данный операционный день, а также входящие на начало операционного дня и исходящие на конец операционного дня остатки средств на лицевом счете.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6.3. Не позднее трех дней после получения выписки клиент обязан письменно сообщить </w:t>
      </w:r>
      <w:r w:rsidR="00945A93">
        <w:rPr>
          <w:rFonts w:ascii="Times New Roman" w:hAnsi="Times New Roman" w:cs="Times New Roman"/>
        </w:rPr>
        <w:t>отделу</w:t>
      </w:r>
      <w:r w:rsidRPr="00BC4109">
        <w:rPr>
          <w:rFonts w:ascii="Times New Roman" w:hAnsi="Times New Roman" w:cs="Times New Roman"/>
        </w:rPr>
        <w:t xml:space="preserve"> казначейского исполнения бюджета о суммах, ошибочно отраженных на его лицевом счете. В случае </w:t>
      </w:r>
      <w:proofErr w:type="spellStart"/>
      <w:r w:rsidRPr="00BC4109">
        <w:rPr>
          <w:rFonts w:ascii="Times New Roman" w:hAnsi="Times New Roman" w:cs="Times New Roman"/>
        </w:rPr>
        <w:t>непоступления</w:t>
      </w:r>
      <w:proofErr w:type="spellEnd"/>
      <w:r w:rsidRPr="00BC4109">
        <w:rPr>
          <w:rFonts w:ascii="Times New Roman" w:hAnsi="Times New Roman" w:cs="Times New Roman"/>
        </w:rPr>
        <w:t xml:space="preserve"> возражений в указанные выше </w:t>
      </w:r>
      <w:proofErr w:type="gramStart"/>
      <w:r w:rsidRPr="00BC4109">
        <w:rPr>
          <w:rFonts w:ascii="Times New Roman" w:hAnsi="Times New Roman" w:cs="Times New Roman"/>
        </w:rPr>
        <w:t>сроки</w:t>
      </w:r>
      <w:proofErr w:type="gramEnd"/>
      <w:r w:rsidRPr="00BC4109">
        <w:rPr>
          <w:rFonts w:ascii="Times New Roman" w:hAnsi="Times New Roman" w:cs="Times New Roman"/>
        </w:rPr>
        <w:t xml:space="preserve"> совершенные операции на лицевом счете и остатки, отраженные на этих лицевых счетах, считаются подтвержденными.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6.4. При обнаружении ошибочных учетных записей, произведенных </w:t>
      </w:r>
      <w:r w:rsidR="00945A93">
        <w:rPr>
          <w:rFonts w:ascii="Times New Roman" w:hAnsi="Times New Roman" w:cs="Times New Roman"/>
        </w:rPr>
        <w:t xml:space="preserve">отделом </w:t>
      </w:r>
      <w:r w:rsidRPr="00BC4109">
        <w:rPr>
          <w:rFonts w:ascii="Times New Roman" w:hAnsi="Times New Roman" w:cs="Times New Roman"/>
        </w:rPr>
        <w:t xml:space="preserve">казначейского исполнения бюджета или клиентом в пределах текущего финансового года, исправительные записи осуществляются </w:t>
      </w:r>
      <w:r w:rsidR="00945A93">
        <w:rPr>
          <w:rFonts w:ascii="Times New Roman" w:hAnsi="Times New Roman" w:cs="Times New Roman"/>
        </w:rPr>
        <w:t>отделом</w:t>
      </w:r>
      <w:r w:rsidRPr="00BC4109">
        <w:rPr>
          <w:rFonts w:ascii="Times New Roman" w:hAnsi="Times New Roman" w:cs="Times New Roman"/>
        </w:rPr>
        <w:t xml:space="preserve"> казначейского исполнения бюджета на дату обнаружения ошибки на основании казначейского мемориального ордера (другого платежного документа) с уведомлением клиента о внесении исправлений не позднее следующего дня после оформления исправительной записи.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6.5. При необходимости по письменному запросу клиенту могут быть выданы копии выписок с прилагаемыми к ним документами на бумажном носителе, а также копии платежных документов за прошлый год. Копии платежных документов за текущий год выдаются по устному запросу.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6.6. </w:t>
      </w:r>
      <w:proofErr w:type="gramStart"/>
      <w:r w:rsidRPr="00BC4109">
        <w:rPr>
          <w:rFonts w:ascii="Times New Roman" w:hAnsi="Times New Roman" w:cs="Times New Roman"/>
        </w:rPr>
        <w:t xml:space="preserve">Суммы, зачисленные на счет </w:t>
      </w:r>
      <w:r w:rsidR="00945A93">
        <w:rPr>
          <w:rFonts w:ascii="Times New Roman" w:hAnsi="Times New Roman" w:cs="Times New Roman"/>
        </w:rPr>
        <w:t>финансового отдела</w:t>
      </w:r>
      <w:r w:rsidRPr="00BC4109">
        <w:rPr>
          <w:rFonts w:ascii="Times New Roman" w:hAnsi="Times New Roman" w:cs="Times New Roman"/>
        </w:rPr>
        <w:t xml:space="preserve"> без оправдательных документов, без указания (ошибочного указания) наименования клиента или его реквизитов, а также в связи с отсутствием клиента в сводных реестрах, непредставлением клиентом в </w:t>
      </w:r>
      <w:r w:rsidR="00945A93">
        <w:rPr>
          <w:rFonts w:ascii="Times New Roman" w:hAnsi="Times New Roman" w:cs="Times New Roman"/>
        </w:rPr>
        <w:t>отдел</w:t>
      </w:r>
      <w:r w:rsidRPr="00BC4109">
        <w:rPr>
          <w:rFonts w:ascii="Times New Roman" w:hAnsi="Times New Roman" w:cs="Times New Roman"/>
        </w:rPr>
        <w:t xml:space="preserve"> казначейского исполнения бюджета документов, необходимых для открытия лицевого счета, или в связи с недостаточностью информации в поле "назначение платежа", учитываются </w:t>
      </w:r>
      <w:r w:rsidR="00945A93">
        <w:rPr>
          <w:rFonts w:ascii="Times New Roman" w:hAnsi="Times New Roman" w:cs="Times New Roman"/>
        </w:rPr>
        <w:t>финансовым отделом</w:t>
      </w:r>
      <w:r w:rsidRPr="00BC4109">
        <w:rPr>
          <w:rFonts w:ascii="Times New Roman" w:hAnsi="Times New Roman" w:cs="Times New Roman"/>
        </w:rPr>
        <w:t xml:space="preserve"> как невыясненные поступления.</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Если в течение десяти рабочих дней вышеуказанные основания для учета поступлений как невыясненных не устранены, </w:t>
      </w:r>
      <w:r w:rsidR="00945A93">
        <w:rPr>
          <w:rFonts w:ascii="Times New Roman" w:hAnsi="Times New Roman" w:cs="Times New Roman"/>
        </w:rPr>
        <w:t xml:space="preserve">финансовый </w:t>
      </w:r>
      <w:r w:rsidRPr="00BC4109">
        <w:rPr>
          <w:rFonts w:ascii="Times New Roman" w:hAnsi="Times New Roman" w:cs="Times New Roman"/>
        </w:rPr>
        <w:t xml:space="preserve"> </w:t>
      </w:r>
      <w:r w:rsidR="00945A93">
        <w:rPr>
          <w:rFonts w:ascii="Times New Roman" w:hAnsi="Times New Roman" w:cs="Times New Roman"/>
        </w:rPr>
        <w:t xml:space="preserve">отдел </w:t>
      </w:r>
      <w:r w:rsidRPr="00BC4109">
        <w:rPr>
          <w:rFonts w:ascii="Times New Roman" w:hAnsi="Times New Roman" w:cs="Times New Roman"/>
        </w:rPr>
        <w:t>возвращает данные суммы отправителю.</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6.7. </w:t>
      </w:r>
      <w:r w:rsidR="00945A93">
        <w:rPr>
          <w:rFonts w:ascii="Times New Roman" w:hAnsi="Times New Roman" w:cs="Times New Roman"/>
        </w:rPr>
        <w:t>Финансовый отдел</w:t>
      </w:r>
      <w:r w:rsidRPr="00BC4109">
        <w:rPr>
          <w:rFonts w:ascii="Times New Roman" w:hAnsi="Times New Roman" w:cs="Times New Roman"/>
        </w:rPr>
        <w:t xml:space="preserve"> и клиент вправе в пределах текущего финансового года уточнять коды бюджетной </w:t>
      </w:r>
      <w:hyperlink r:id="rId32"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РФ, по которым операции по кассовым расходам и восстановлению кассовых расходов были отражены на лицевом счете данного клиента.</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Внесение </w:t>
      </w:r>
      <w:proofErr w:type="gramStart"/>
      <w:r w:rsidRPr="00BC4109">
        <w:rPr>
          <w:rFonts w:ascii="Times New Roman" w:hAnsi="Times New Roman" w:cs="Times New Roman"/>
        </w:rPr>
        <w:t xml:space="preserve">в установленном порядке изменений в учетные записи в части изменения кодов бюджетной </w:t>
      </w:r>
      <w:hyperlink r:id="rId33"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по произведенным клиентом кассовым расходам возможно в следующих случаях</w:t>
      </w:r>
      <w:proofErr w:type="gramEnd"/>
      <w:r w:rsidRPr="00BC4109">
        <w:rPr>
          <w:rFonts w:ascii="Times New Roman" w:hAnsi="Times New Roman" w:cs="Times New Roman"/>
        </w:rPr>
        <w:t>:</w:t>
      </w:r>
    </w:p>
    <w:p w:rsidR="00A37CF8" w:rsidRPr="00BC4109" w:rsidRDefault="00A37CF8">
      <w:pPr>
        <w:pStyle w:val="ConsPlusNormal"/>
        <w:ind w:firstLine="540"/>
        <w:jc w:val="both"/>
        <w:rPr>
          <w:rFonts w:ascii="Times New Roman" w:hAnsi="Times New Roman" w:cs="Times New Roman"/>
        </w:rPr>
      </w:pPr>
      <w:proofErr w:type="gramStart"/>
      <w:r w:rsidRPr="00BC4109">
        <w:rPr>
          <w:rFonts w:ascii="Times New Roman" w:hAnsi="Times New Roman" w:cs="Times New Roman"/>
        </w:rPr>
        <w:t xml:space="preserve">- при изменении принципов назначения, структуры кодов бюджетной </w:t>
      </w:r>
      <w:hyperlink r:id="rId34"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РФ Бюджетным </w:t>
      </w:r>
      <w:hyperlink r:id="rId35" w:history="1">
        <w:r w:rsidRPr="00BC4109">
          <w:rPr>
            <w:rFonts w:ascii="Times New Roman" w:hAnsi="Times New Roman" w:cs="Times New Roman"/>
            <w:color w:val="0000FF"/>
          </w:rPr>
          <w:t>кодексом</w:t>
        </w:r>
      </w:hyperlink>
      <w:r w:rsidRPr="00BC4109">
        <w:rPr>
          <w:rFonts w:ascii="Times New Roman" w:hAnsi="Times New Roman" w:cs="Times New Roman"/>
        </w:rPr>
        <w:t xml:space="preserve"> РФ, </w:t>
      </w:r>
      <w:r w:rsidR="00945A93">
        <w:rPr>
          <w:rFonts w:ascii="Times New Roman" w:hAnsi="Times New Roman" w:cs="Times New Roman"/>
        </w:rPr>
        <w:t>решением о</w:t>
      </w:r>
      <w:r w:rsidRPr="00BC4109">
        <w:rPr>
          <w:rFonts w:ascii="Times New Roman" w:hAnsi="Times New Roman" w:cs="Times New Roman"/>
        </w:rPr>
        <w:t xml:space="preserve"> бюджете, </w:t>
      </w:r>
      <w:r w:rsidR="00945A93">
        <w:rPr>
          <w:rFonts w:ascii="Times New Roman" w:hAnsi="Times New Roman" w:cs="Times New Roman"/>
        </w:rPr>
        <w:t>финансовым отделом</w:t>
      </w:r>
      <w:r w:rsidRPr="00BC4109">
        <w:rPr>
          <w:rFonts w:ascii="Times New Roman" w:hAnsi="Times New Roman" w:cs="Times New Roman"/>
        </w:rPr>
        <w:t xml:space="preserve"> в соответствии с установленными Бюджетным </w:t>
      </w:r>
      <w:hyperlink r:id="rId36" w:history="1">
        <w:r w:rsidRPr="00BC4109">
          <w:rPr>
            <w:rFonts w:ascii="Times New Roman" w:hAnsi="Times New Roman" w:cs="Times New Roman"/>
            <w:color w:val="0000FF"/>
          </w:rPr>
          <w:t>кодексом</w:t>
        </w:r>
      </w:hyperlink>
      <w:r w:rsidRPr="00BC4109">
        <w:rPr>
          <w:rFonts w:ascii="Times New Roman" w:hAnsi="Times New Roman" w:cs="Times New Roman"/>
        </w:rPr>
        <w:t xml:space="preserve"> РФ полномочиями;</w:t>
      </w:r>
      <w:proofErr w:type="gramEnd"/>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lastRenderedPageBreak/>
        <w:t xml:space="preserve">- при ошибочном указании клиентом в платежном документе кода бюджетной </w:t>
      </w:r>
      <w:hyperlink r:id="rId37"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РФ, на основании которого был отражен кассовый расход на его лицевом счете.</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Указанные изменения по произведенным кассовым выплатам получателей средств осуществляются после проверки специалистом </w:t>
      </w:r>
      <w:r w:rsidR="00945A93">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наличия на лицевом счете </w:t>
      </w:r>
      <w:proofErr w:type="gramStart"/>
      <w:r w:rsidRPr="00BC4109">
        <w:rPr>
          <w:rFonts w:ascii="Times New Roman" w:hAnsi="Times New Roman" w:cs="Times New Roman"/>
        </w:rPr>
        <w:t>получателя средств свободного остатка лимитов бюджетных обязательств</w:t>
      </w:r>
      <w:proofErr w:type="gramEnd"/>
      <w:r w:rsidRPr="00BC4109">
        <w:rPr>
          <w:rFonts w:ascii="Times New Roman" w:hAnsi="Times New Roman" w:cs="Times New Roman"/>
        </w:rPr>
        <w:t xml:space="preserve"> по коду бюджетной </w:t>
      </w:r>
      <w:hyperlink r:id="rId38" w:history="1">
        <w:r w:rsidRPr="00BC4109">
          <w:rPr>
            <w:rFonts w:ascii="Times New Roman" w:hAnsi="Times New Roman" w:cs="Times New Roman"/>
            <w:color w:val="0000FF"/>
          </w:rPr>
          <w:t>классификации</w:t>
        </w:r>
      </w:hyperlink>
      <w:r w:rsidRPr="00BC4109">
        <w:rPr>
          <w:rFonts w:ascii="Times New Roman" w:hAnsi="Times New Roman" w:cs="Times New Roman"/>
        </w:rPr>
        <w:t xml:space="preserve"> РФ, на который данные расходы должны быть отнесены после проведения процедуры внесения изменений в произведенные кассовые расходы. На основании представленного получателем средств обращения о внесении изменений в произведенный кассовый расход </w:t>
      </w:r>
      <w:r w:rsidR="00945A93">
        <w:rPr>
          <w:rFonts w:ascii="Times New Roman" w:hAnsi="Times New Roman" w:cs="Times New Roman"/>
        </w:rPr>
        <w:t>отделом</w:t>
      </w:r>
      <w:r w:rsidRPr="00BC4109">
        <w:rPr>
          <w:rFonts w:ascii="Times New Roman" w:hAnsi="Times New Roman" w:cs="Times New Roman"/>
        </w:rPr>
        <w:t xml:space="preserve"> казначейского исполнения бюджета формируется уведомление (по форме, утвержденной Федеральным казначейством) о внесении изменений в произведенный кассовый расход, которое отправляется в УФК по Оренбургской области для исполнения. По мере поступления от УФК по Оренбургской области результатов исполнения уведомления данный факт отражается в выписке по лицевому счету.</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Изменения по произведенным кассовым выплатам бюджетных (автономных) учреждений, </w:t>
      </w:r>
      <w:r w:rsidR="00945A93">
        <w:rPr>
          <w:rFonts w:ascii="Times New Roman" w:hAnsi="Times New Roman" w:cs="Times New Roman"/>
        </w:rPr>
        <w:t>муниципальных</w:t>
      </w:r>
      <w:r w:rsidRPr="00BC4109">
        <w:rPr>
          <w:rFonts w:ascii="Times New Roman" w:hAnsi="Times New Roman" w:cs="Times New Roman"/>
        </w:rPr>
        <w:t xml:space="preserve"> унитарных предприятий, иных </w:t>
      </w:r>
      <w:proofErr w:type="spellStart"/>
      <w:r w:rsidRPr="00BC4109">
        <w:rPr>
          <w:rFonts w:ascii="Times New Roman" w:hAnsi="Times New Roman" w:cs="Times New Roman"/>
        </w:rPr>
        <w:t>неучастников</w:t>
      </w:r>
      <w:proofErr w:type="spellEnd"/>
      <w:r w:rsidRPr="00BC4109">
        <w:rPr>
          <w:rFonts w:ascii="Times New Roman" w:hAnsi="Times New Roman" w:cs="Times New Roman"/>
        </w:rPr>
        <w:t xml:space="preserve"> бюджетного процесса осуществляются </w:t>
      </w:r>
      <w:r w:rsidR="00945A93">
        <w:rPr>
          <w:rFonts w:ascii="Times New Roman" w:hAnsi="Times New Roman" w:cs="Times New Roman"/>
        </w:rPr>
        <w:t>финансовым отделом</w:t>
      </w:r>
      <w:r w:rsidRPr="00BC4109">
        <w:rPr>
          <w:rFonts w:ascii="Times New Roman" w:hAnsi="Times New Roman" w:cs="Times New Roman"/>
        </w:rPr>
        <w:t xml:space="preserve"> без отправки уведомления в Управление Федерального казначейства по Оренбургской области.</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Изменения оформляются мемориальным ордером (другим платежным документом), который передается клиенту в электронном виде как приложение к выписке из лицевого счета клиента и является основанием для оформления исправительных записей в бюджетном учете клиента.</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center"/>
        <w:outlineLvl w:val="1"/>
        <w:rPr>
          <w:rFonts w:ascii="Times New Roman" w:hAnsi="Times New Roman" w:cs="Times New Roman"/>
        </w:rPr>
      </w:pPr>
      <w:r w:rsidRPr="00BC4109">
        <w:rPr>
          <w:rFonts w:ascii="Times New Roman" w:hAnsi="Times New Roman" w:cs="Times New Roman"/>
        </w:rPr>
        <w:t>7. Организация работы</w:t>
      </w:r>
    </w:p>
    <w:p w:rsidR="00A37CF8" w:rsidRPr="00BC4109" w:rsidRDefault="00A37CF8">
      <w:pPr>
        <w:pStyle w:val="ConsPlusNormal"/>
        <w:jc w:val="center"/>
        <w:rPr>
          <w:rFonts w:ascii="Times New Roman" w:hAnsi="Times New Roman" w:cs="Times New Roman"/>
        </w:rPr>
      </w:pPr>
      <w:r w:rsidRPr="00BC4109">
        <w:rPr>
          <w:rFonts w:ascii="Times New Roman" w:hAnsi="Times New Roman" w:cs="Times New Roman"/>
        </w:rPr>
        <w:t>при осуществлении учета операций на лицевых счетах</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7.1. </w:t>
      </w:r>
      <w:r w:rsidR="00945A93">
        <w:rPr>
          <w:rFonts w:ascii="Times New Roman" w:hAnsi="Times New Roman" w:cs="Times New Roman"/>
        </w:rPr>
        <w:t>Начальник финансового отдела</w:t>
      </w:r>
      <w:r w:rsidRPr="00BC4109">
        <w:rPr>
          <w:rFonts w:ascii="Times New Roman" w:hAnsi="Times New Roman" w:cs="Times New Roman"/>
        </w:rPr>
        <w:t xml:space="preserve"> (или его заместитель) устанавливает распорядок операционного дня.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График обработки платежных документов и распределение обязанностей по учету операций по исполнению </w:t>
      </w:r>
      <w:r w:rsidR="003F6C39">
        <w:rPr>
          <w:rFonts w:ascii="Times New Roman" w:hAnsi="Times New Roman" w:cs="Times New Roman"/>
        </w:rPr>
        <w:t>местного</w:t>
      </w:r>
      <w:r w:rsidRPr="00BC4109">
        <w:rPr>
          <w:rFonts w:ascii="Times New Roman" w:hAnsi="Times New Roman" w:cs="Times New Roman"/>
        </w:rPr>
        <w:t xml:space="preserve"> бюджета устанавливает начальник </w:t>
      </w:r>
      <w:r w:rsidR="003F6C3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w:t>
      </w:r>
    </w:p>
    <w:p w:rsidR="00A37CF8" w:rsidRPr="00DF23C3" w:rsidRDefault="00A37CF8">
      <w:pPr>
        <w:pStyle w:val="ConsPlusNormal"/>
        <w:ind w:firstLine="540"/>
        <w:jc w:val="both"/>
        <w:rPr>
          <w:rFonts w:ascii="Times New Roman" w:hAnsi="Times New Roman" w:cs="Times New Roman"/>
        </w:rPr>
      </w:pPr>
      <w:r w:rsidRPr="00DF23C3">
        <w:rPr>
          <w:rFonts w:ascii="Times New Roman" w:hAnsi="Times New Roman" w:cs="Times New Roman"/>
        </w:rPr>
        <w:t xml:space="preserve">Право подписи на документах без ограничения перечня операций имеют </w:t>
      </w:r>
      <w:r w:rsidR="006A315B" w:rsidRPr="00DF23C3">
        <w:rPr>
          <w:rFonts w:ascii="Times New Roman" w:hAnsi="Times New Roman" w:cs="Times New Roman"/>
        </w:rPr>
        <w:t>начальник финансового отдела</w:t>
      </w:r>
      <w:r w:rsidRPr="00DF23C3">
        <w:rPr>
          <w:rFonts w:ascii="Times New Roman" w:hAnsi="Times New Roman" w:cs="Times New Roman"/>
        </w:rPr>
        <w:t xml:space="preserve">, </w:t>
      </w:r>
      <w:r w:rsidR="00DF23C3" w:rsidRPr="00DF23C3">
        <w:rPr>
          <w:rFonts w:ascii="Times New Roman" w:hAnsi="Times New Roman" w:cs="Times New Roman"/>
        </w:rPr>
        <w:t xml:space="preserve">начальник отдела учета и отчетности, </w:t>
      </w:r>
      <w:r w:rsidRPr="00DF23C3">
        <w:rPr>
          <w:rFonts w:ascii="Times New Roman" w:hAnsi="Times New Roman" w:cs="Times New Roman"/>
        </w:rPr>
        <w:t xml:space="preserve">начальник </w:t>
      </w:r>
      <w:r w:rsidR="006A315B" w:rsidRPr="00DF23C3">
        <w:rPr>
          <w:rFonts w:ascii="Times New Roman" w:hAnsi="Times New Roman" w:cs="Times New Roman"/>
        </w:rPr>
        <w:t>отдела</w:t>
      </w:r>
      <w:r w:rsidRPr="00DF23C3">
        <w:rPr>
          <w:rFonts w:ascii="Times New Roman" w:hAnsi="Times New Roman" w:cs="Times New Roman"/>
        </w:rPr>
        <w:t xml:space="preserve"> казначейского исполнения бюджета или по их поручению их заместители.</w:t>
      </w:r>
    </w:p>
    <w:p w:rsidR="003F6C3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7.2. Распределение и закрепление конкретных обязанностей за работниками </w:t>
      </w:r>
      <w:r w:rsidR="003F6C39">
        <w:rPr>
          <w:rFonts w:ascii="Times New Roman" w:hAnsi="Times New Roman" w:cs="Times New Roman"/>
        </w:rPr>
        <w:t>отдела</w:t>
      </w:r>
      <w:r w:rsidRPr="00BC4109">
        <w:rPr>
          <w:rFonts w:ascii="Times New Roman" w:hAnsi="Times New Roman" w:cs="Times New Roman"/>
        </w:rPr>
        <w:t xml:space="preserve"> казначейского исполнения бюджета в части обслуживания ими лицевых счетов определяет начальник </w:t>
      </w:r>
      <w:r w:rsidR="003F6C39">
        <w:rPr>
          <w:rFonts w:ascii="Times New Roman" w:hAnsi="Times New Roman" w:cs="Times New Roman"/>
        </w:rPr>
        <w:t>отдела</w:t>
      </w:r>
      <w:r w:rsidRPr="00BC4109">
        <w:rPr>
          <w:rFonts w:ascii="Times New Roman" w:hAnsi="Times New Roman" w:cs="Times New Roman"/>
        </w:rPr>
        <w:t xml:space="preserve"> к</w:t>
      </w:r>
      <w:r w:rsidR="003F6C39">
        <w:rPr>
          <w:rFonts w:ascii="Times New Roman" w:hAnsi="Times New Roman" w:cs="Times New Roman"/>
        </w:rPr>
        <w:t>азначейского исполнения бюджета в должностных обязанностях.</w:t>
      </w:r>
    </w:p>
    <w:p w:rsidR="003F6C3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7.3. Порядок хранения и создание условий для сохранности документов постоянного пользования (документы для оформления открытия лицевого счета, договоры и т.п.) осуществляется в соответствии с правилами организации государственного архивного дела. </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7.4. Документы, сформированные в установленном порядке в дела, брошюруются в зависимости от количества документов операционного дня (за один операционный день либо за другой период) и после сплошной проверки комплектности передаются на хранение. Подборка документов и проверка их комплектности осуществляется специалистом, на которого возложена обязанность формирования документов дня.</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Указанные специалисты должны тщательно проверять наличие документов и соответствующих приложений.</w:t>
      </w:r>
    </w:p>
    <w:p w:rsidR="00A37CF8" w:rsidRPr="00BC4109" w:rsidRDefault="00A37CF8">
      <w:pPr>
        <w:pStyle w:val="ConsPlusNormal"/>
        <w:ind w:firstLine="540"/>
        <w:jc w:val="both"/>
        <w:rPr>
          <w:rFonts w:ascii="Times New Roman" w:hAnsi="Times New Roman" w:cs="Times New Roman"/>
        </w:rPr>
      </w:pPr>
      <w:r w:rsidRPr="00BC4109">
        <w:rPr>
          <w:rFonts w:ascii="Times New Roman" w:hAnsi="Times New Roman" w:cs="Times New Roman"/>
        </w:rPr>
        <w:t xml:space="preserve">7.5. При несоблюдении положений настоящей Инструкции </w:t>
      </w:r>
      <w:r w:rsidR="003F6C39">
        <w:rPr>
          <w:rFonts w:ascii="Times New Roman" w:hAnsi="Times New Roman" w:cs="Times New Roman"/>
        </w:rPr>
        <w:t>финансовый отдел</w:t>
      </w:r>
      <w:r w:rsidRPr="00BC4109">
        <w:rPr>
          <w:rFonts w:ascii="Times New Roman" w:hAnsi="Times New Roman" w:cs="Times New Roman"/>
        </w:rPr>
        <w:t xml:space="preserve"> и клиент несут ответственность, установленную законодательством Российской Федерации.</w:t>
      </w: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both"/>
        <w:rPr>
          <w:rFonts w:ascii="Times New Roman" w:hAnsi="Times New Roman" w:cs="Times New Roman"/>
        </w:rPr>
      </w:pPr>
    </w:p>
    <w:p w:rsidR="00A37CF8" w:rsidRPr="00BC4109" w:rsidRDefault="00A37CF8">
      <w:pPr>
        <w:pStyle w:val="ConsPlusNormal"/>
        <w:jc w:val="both"/>
        <w:rPr>
          <w:rFonts w:ascii="Times New Roman" w:hAnsi="Times New Roman" w:cs="Times New Roman"/>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Default="00351E32">
      <w:pPr>
        <w:pStyle w:val="ConsPlusNormal"/>
        <w:jc w:val="right"/>
        <w:outlineLvl w:val="1"/>
        <w:rPr>
          <w:rFonts w:ascii="Times New Roman" w:hAnsi="Times New Roman" w:cs="Times New Roman"/>
          <w:sz w:val="16"/>
          <w:szCs w:val="16"/>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r w:rsidRPr="00351E32">
        <w:rPr>
          <w:rFonts w:ascii="Times New Roman" w:eastAsiaTheme="minorHAnsi" w:hAnsi="Times New Roman"/>
          <w:sz w:val="16"/>
          <w:szCs w:val="16"/>
        </w:rPr>
        <w:lastRenderedPageBreak/>
        <w:t>Приложение 1</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bookmarkStart w:id="5" w:name="Par283"/>
      <w:bookmarkEnd w:id="5"/>
      <w:r w:rsidRPr="00351E32">
        <w:rPr>
          <w:rFonts w:ascii="Times New Roman" w:eastAsiaTheme="minorEastAsia" w:hAnsi="Times New Roman"/>
          <w:b/>
          <w:sz w:val="20"/>
          <w:szCs w:val="20"/>
          <w:lang w:eastAsia="ru-RU"/>
        </w:rPr>
        <w:t>ЗАЯВЛЕНИЕ</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351E32">
        <w:rPr>
          <w:rFonts w:ascii="Times New Roman" w:eastAsiaTheme="minorEastAsia" w:hAnsi="Times New Roman"/>
          <w:b/>
          <w:sz w:val="20"/>
          <w:szCs w:val="20"/>
          <w:lang w:eastAsia="ru-RU"/>
        </w:rPr>
        <w:t xml:space="preserve">на открытие лицевого счета в финансовом отделе администрации </w:t>
      </w:r>
      <w:proofErr w:type="spellStart"/>
      <w:r w:rsidRPr="00351E32">
        <w:rPr>
          <w:rFonts w:ascii="Times New Roman" w:eastAsiaTheme="minorEastAsia" w:hAnsi="Times New Roman"/>
          <w:b/>
          <w:sz w:val="20"/>
          <w:szCs w:val="20"/>
          <w:lang w:eastAsia="ru-RU"/>
        </w:rPr>
        <w:t>Бузулукского</w:t>
      </w:r>
      <w:proofErr w:type="spellEnd"/>
      <w:r w:rsidRPr="00351E32">
        <w:rPr>
          <w:rFonts w:ascii="Times New Roman" w:eastAsiaTheme="minorEastAsia" w:hAnsi="Times New Roman"/>
          <w:b/>
          <w:sz w:val="20"/>
          <w:szCs w:val="20"/>
          <w:lang w:eastAsia="ru-RU"/>
        </w:rPr>
        <w:t xml:space="preserve"> района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Наименование 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ИНН 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наименование вышестоящей организации</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ИНН вышестоящей организации</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Юридический адрес: 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На  основании  Инструкции   финансового отдела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"О порядке  открытия  и  ведения  финансовым отделом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лицевых  счетов  и проведения   кассовых   выплат  по    лицевым  счетам",  утвержденной начальником     финансового отдела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от ________________ 20___ г.  просим  открыть  лицевой  счет по финансированию</w:t>
      </w:r>
      <w:r>
        <w:rPr>
          <w:rFonts w:ascii="Times New Roman" w:eastAsiaTheme="minorEastAsia" w:hAnsi="Times New Roman"/>
          <w:sz w:val="20"/>
          <w:szCs w:val="20"/>
          <w:lang w:eastAsia="ru-RU"/>
        </w:rPr>
        <w:t xml:space="preserve"> </w:t>
      </w:r>
      <w:r w:rsidRPr="00351E32">
        <w:rPr>
          <w:rFonts w:ascii="Times New Roman" w:eastAsiaTheme="minorEastAsia" w:hAnsi="Times New Roman"/>
          <w:sz w:val="20"/>
          <w:szCs w:val="20"/>
          <w:lang w:eastAsia="ru-RU"/>
        </w:rPr>
        <w:t>расходов</w:t>
      </w:r>
      <w:r>
        <w:rPr>
          <w:rFonts w:ascii="Times New Roman" w:eastAsiaTheme="minorEastAsia" w:hAnsi="Times New Roman"/>
          <w:sz w:val="20"/>
          <w:szCs w:val="20"/>
          <w:lang w:eastAsia="ru-RU"/>
        </w:rPr>
        <w:t xml:space="preserve">                                 </w:t>
      </w:r>
      <w:r w:rsidRPr="00351E32">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_____________________________________________________</w:t>
      </w:r>
    </w:p>
    <w:p w:rsid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_______________________________________________________________________________________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(наименование расходов)</w:t>
      </w:r>
    </w:p>
    <w:p w:rsid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нашей организации, </w:t>
      </w:r>
      <w:proofErr w:type="gramStart"/>
      <w:r w:rsidRPr="00351E32">
        <w:rPr>
          <w:rFonts w:ascii="Times New Roman" w:eastAsiaTheme="minorEastAsia" w:hAnsi="Times New Roman"/>
          <w:sz w:val="20"/>
          <w:szCs w:val="20"/>
          <w:lang w:eastAsia="ru-RU"/>
        </w:rPr>
        <w:t>утвержденных</w:t>
      </w:r>
      <w:proofErr w:type="gramEnd"/>
      <w:r w:rsidRPr="00351E32">
        <w:rPr>
          <w:rFonts w:ascii="Times New Roman" w:eastAsiaTheme="minorEastAsia" w:hAnsi="Times New Roman"/>
          <w:sz w:val="20"/>
          <w:szCs w:val="20"/>
          <w:lang w:eastAsia="ru-RU"/>
        </w:rPr>
        <w:t xml:space="preserve"> в </w:t>
      </w:r>
      <w:r>
        <w:rPr>
          <w:rFonts w:ascii="Times New Roman" w:eastAsiaTheme="minorEastAsia" w:hAnsi="Times New Roman"/>
          <w:sz w:val="20"/>
          <w:szCs w:val="20"/>
          <w:lang w:eastAsia="ru-RU"/>
        </w:rPr>
        <w:t xml:space="preserve">местном </w:t>
      </w:r>
      <w:r w:rsidRPr="00351E32">
        <w:rPr>
          <w:rFonts w:ascii="Times New Roman" w:eastAsiaTheme="minorEastAsia" w:hAnsi="Times New Roman"/>
          <w:sz w:val="20"/>
          <w:szCs w:val="20"/>
          <w:lang w:eastAsia="ru-RU"/>
        </w:rPr>
        <w:t>бюджете</w:t>
      </w:r>
      <w:r>
        <w:rPr>
          <w:rFonts w:ascii="Times New Roman" w:eastAsiaTheme="minorEastAsia" w:hAnsi="Times New Roman"/>
          <w:sz w:val="20"/>
          <w:szCs w:val="20"/>
          <w:lang w:eastAsia="ru-RU"/>
        </w:rPr>
        <w:t>.</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Выдачу подтверждающих документов просим производить в электронном виде либо через    подотчетное    лицо,   указанное  в   нашей    доверенности    (по необходимости).</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Руководитель 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бухгалтер 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М.П.</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"___" 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Отметки финансового отдела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Документы на открытие лицевого счета проверил</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Работник отдела казначейского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___________ (__________________) "___" 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   (Ф.И.О. работника)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Открыть лицевой счет N ___________________________________ разрешаю</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финансового отдела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________________  "___" 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Лицевой счет открыт.</w:t>
      </w:r>
    </w:p>
    <w:p w:rsidR="00C36F70" w:rsidRDefault="00C36F70"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отдела казначейского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________________  "___" 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spacing w:after="0" w:line="240" w:lineRule="auto"/>
        <w:jc w:val="center"/>
        <w:rPr>
          <w:rFonts w:ascii="Times New Roman" w:eastAsia="Times New Roman" w:hAnsi="Times New Roman"/>
          <w:b/>
          <w:bCs/>
          <w:sz w:val="20"/>
          <w:szCs w:val="20"/>
          <w:lang w:eastAsia="ru-RU"/>
        </w:rPr>
      </w:pPr>
      <w:r w:rsidRPr="00351E32">
        <w:rPr>
          <w:rFonts w:ascii="Times New Roman" w:eastAsia="Times New Roman" w:hAnsi="Times New Roman"/>
          <w:sz w:val="20"/>
          <w:szCs w:val="20"/>
          <w:lang w:eastAsia="ru-RU"/>
        </w:rPr>
        <w:t xml:space="preserve">           </w:t>
      </w:r>
      <w:r w:rsidRPr="00351E32">
        <w:rPr>
          <w:rFonts w:ascii="Times New Roman" w:eastAsia="Times New Roman" w:hAnsi="Times New Roman"/>
          <w:b/>
          <w:bCs/>
          <w:sz w:val="20"/>
          <w:szCs w:val="20"/>
          <w:lang w:eastAsia="ru-RU"/>
        </w:rPr>
        <w:t xml:space="preserve">                                                                                                    </w:t>
      </w: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r w:rsidRPr="00351E32">
        <w:rPr>
          <w:rFonts w:ascii="Times New Roman" w:eastAsiaTheme="minorHAnsi" w:hAnsi="Times New Roman"/>
          <w:sz w:val="16"/>
          <w:szCs w:val="16"/>
        </w:rPr>
        <w:lastRenderedPageBreak/>
        <w:t>Приложение 2</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p>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b/>
          <w:bCs/>
          <w:sz w:val="20"/>
          <w:szCs w:val="20"/>
          <w:lang w:eastAsia="ru-RU"/>
        </w:rPr>
        <w:t xml:space="preserve">                                                               </w:t>
      </w:r>
    </w:p>
    <w:p w:rsidR="00351E32" w:rsidRPr="00351E32" w:rsidRDefault="00351E32" w:rsidP="00351E32">
      <w:pPr>
        <w:spacing w:after="0" w:line="240" w:lineRule="auto"/>
        <w:jc w:val="center"/>
        <w:rPr>
          <w:rFonts w:ascii="Times New Roman" w:eastAsia="Times New Roman" w:hAnsi="Times New Roman"/>
          <w:b/>
          <w:bCs/>
          <w:sz w:val="20"/>
          <w:szCs w:val="20"/>
          <w:lang w:eastAsia="ru-RU"/>
        </w:rPr>
      </w:pPr>
    </w:p>
    <w:p w:rsidR="00351E32" w:rsidRPr="00351E32" w:rsidRDefault="00351E32" w:rsidP="00351E32">
      <w:pPr>
        <w:spacing w:after="0" w:line="240" w:lineRule="auto"/>
        <w:jc w:val="center"/>
        <w:rPr>
          <w:rFonts w:ascii="Times New Roman" w:eastAsia="Times New Roman" w:hAnsi="Times New Roman"/>
          <w:b/>
          <w:bCs/>
          <w:sz w:val="20"/>
          <w:szCs w:val="20"/>
          <w:lang w:eastAsia="ru-RU"/>
        </w:rPr>
      </w:pPr>
      <w:r w:rsidRPr="00351E32">
        <w:rPr>
          <w:rFonts w:ascii="Times New Roman" w:eastAsia="Times New Roman" w:hAnsi="Times New Roman"/>
          <w:b/>
          <w:bCs/>
          <w:sz w:val="20"/>
          <w:szCs w:val="20"/>
          <w:lang w:eastAsia="ru-RU"/>
        </w:rPr>
        <w:t xml:space="preserve">К А </w:t>
      </w:r>
      <w:proofErr w:type="gramStart"/>
      <w:r w:rsidRPr="00351E32">
        <w:rPr>
          <w:rFonts w:ascii="Times New Roman" w:eastAsia="Times New Roman" w:hAnsi="Times New Roman"/>
          <w:b/>
          <w:bCs/>
          <w:sz w:val="20"/>
          <w:szCs w:val="20"/>
          <w:lang w:eastAsia="ru-RU"/>
        </w:rPr>
        <w:t>Р</w:t>
      </w:r>
      <w:proofErr w:type="gramEnd"/>
      <w:r w:rsidRPr="00351E32">
        <w:rPr>
          <w:rFonts w:ascii="Times New Roman" w:eastAsia="Times New Roman" w:hAnsi="Times New Roman"/>
          <w:b/>
          <w:bCs/>
          <w:sz w:val="20"/>
          <w:szCs w:val="20"/>
          <w:lang w:eastAsia="ru-RU"/>
        </w:rPr>
        <w:t xml:space="preserve"> Т О Ч К А</w:t>
      </w:r>
    </w:p>
    <w:p w:rsidR="00351E32" w:rsidRPr="00351E32" w:rsidRDefault="00351E32" w:rsidP="00351E32">
      <w:pPr>
        <w:spacing w:after="0" w:line="240" w:lineRule="auto"/>
        <w:jc w:val="center"/>
        <w:rPr>
          <w:rFonts w:ascii="Times New Roman" w:eastAsia="Times New Roman" w:hAnsi="Times New Roman"/>
          <w:b/>
          <w:bCs/>
          <w:sz w:val="20"/>
          <w:szCs w:val="20"/>
          <w:lang w:eastAsia="ru-RU"/>
        </w:rPr>
      </w:pPr>
      <w:r w:rsidRPr="00351E32">
        <w:rPr>
          <w:rFonts w:ascii="Times New Roman" w:eastAsia="Times New Roman" w:hAnsi="Times New Roman"/>
          <w:b/>
          <w:bCs/>
          <w:sz w:val="20"/>
          <w:szCs w:val="20"/>
          <w:lang w:eastAsia="ru-RU"/>
        </w:rPr>
        <w:t>образцов подписей и оттиска печати</w:t>
      </w:r>
    </w:p>
    <w:p w:rsidR="00351E32" w:rsidRPr="00351E32" w:rsidRDefault="00351E32" w:rsidP="00351E32">
      <w:pPr>
        <w:spacing w:after="0" w:line="240" w:lineRule="auto"/>
        <w:jc w:val="both"/>
        <w:rPr>
          <w:rFonts w:ascii="Times New Roman" w:eastAsia="Times New Roman" w:hAnsi="Times New Roman"/>
          <w:sz w:val="20"/>
          <w:szCs w:val="20"/>
          <w:u w:val="single"/>
          <w:lang w:eastAsia="ru-RU"/>
        </w:rPr>
      </w:pPr>
      <w:r w:rsidRPr="00351E32">
        <w:rPr>
          <w:rFonts w:ascii="Times New Roman" w:eastAsia="Times New Roman" w:hAnsi="Times New Roman"/>
          <w:sz w:val="20"/>
          <w:szCs w:val="20"/>
          <w:lang w:eastAsia="ru-RU"/>
        </w:rPr>
        <w:t xml:space="preserve">   _____________________________________________________________________________________________      </w:t>
      </w:r>
    </w:p>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Наименование клиента </w:t>
      </w:r>
    </w:p>
    <w:p w:rsidR="00351E32" w:rsidRPr="00351E32" w:rsidRDefault="00351E32" w:rsidP="00351E32">
      <w:pPr>
        <w:spacing w:after="0" w:line="240" w:lineRule="auto"/>
        <w:rPr>
          <w:rFonts w:ascii="Times New Roman" w:eastAsia="Times New Roman" w:hAnsi="Times New Roman"/>
          <w:sz w:val="20"/>
          <w:szCs w:val="20"/>
          <w:u w:val="single"/>
          <w:lang w:eastAsia="ru-RU"/>
        </w:rPr>
      </w:pPr>
      <w:r w:rsidRPr="00351E32">
        <w:rPr>
          <w:rFonts w:ascii="Times New Roman" w:eastAsia="Times New Roman" w:hAnsi="Times New Roman"/>
          <w:sz w:val="20"/>
          <w:szCs w:val="20"/>
          <w:lang w:eastAsia="ru-RU"/>
        </w:rPr>
        <w:t xml:space="preserve">   _____________________________________________________________________________________________</w:t>
      </w:r>
    </w:p>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ИНН клиента _____________________________________________________________________________________________наименование вышестоящей организации </w:t>
      </w:r>
    </w:p>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_____________________________________________________________________________________________</w:t>
      </w:r>
    </w:p>
    <w:p w:rsid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ИНН вышестоящей организации </w:t>
      </w:r>
    </w:p>
    <w:p w:rsidR="001B6335"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Юридический адрес _______________________________</w:t>
      </w:r>
      <w:r w:rsidR="001B6335">
        <w:rPr>
          <w:rFonts w:ascii="Times New Roman" w:eastAsia="Times New Roman" w:hAnsi="Times New Roman"/>
          <w:sz w:val="20"/>
          <w:szCs w:val="20"/>
          <w:lang w:eastAsia="ru-RU"/>
        </w:rPr>
        <w:t>______________________________________</w:t>
      </w:r>
    </w:p>
    <w:p w:rsidR="00351E32" w:rsidRPr="00351E32" w:rsidRDefault="001B6335" w:rsidP="00351E3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________________________________________________________________________Тел. №:_____</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Сообщаем образцы подписей и печати, которые просим считать обязательными при совершении операций по лицевым счетам.</w:t>
      </w:r>
    </w:p>
    <w:p w:rsidR="00351E32" w:rsidRPr="00351E32" w:rsidRDefault="00351E32" w:rsidP="00351E32">
      <w:pPr>
        <w:spacing w:after="0" w:line="240" w:lineRule="auto"/>
        <w:jc w:val="both"/>
        <w:rPr>
          <w:rFonts w:ascii="Times New Roman" w:eastAsia="Times New Roman" w:hAnsi="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1980"/>
        <w:gridCol w:w="2340"/>
      </w:tblGrid>
      <w:tr w:rsidR="00351E32" w:rsidRPr="00351E32" w:rsidTr="00AA5B29">
        <w:tc>
          <w:tcPr>
            <w:tcW w:w="1908" w:type="dxa"/>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Должность</w:t>
            </w:r>
          </w:p>
        </w:tc>
        <w:tc>
          <w:tcPr>
            <w:tcW w:w="3420" w:type="dxa"/>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Фамилия, имя и отчество</w:t>
            </w:r>
          </w:p>
        </w:tc>
        <w:tc>
          <w:tcPr>
            <w:tcW w:w="1980" w:type="dxa"/>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Образец подписи</w:t>
            </w:r>
          </w:p>
        </w:tc>
        <w:tc>
          <w:tcPr>
            <w:tcW w:w="2340" w:type="dxa"/>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ind w:left="-35" w:firstLine="215"/>
              <w:jc w:val="center"/>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Срок полномочий должностных лиц, временно пользующихся правом первой или второй подписи</w:t>
            </w:r>
          </w:p>
        </w:tc>
      </w:tr>
      <w:tr w:rsidR="00351E32" w:rsidRPr="00351E32" w:rsidTr="00AA5B29">
        <w:trPr>
          <w:trHeight w:val="225"/>
        </w:trPr>
        <w:tc>
          <w:tcPr>
            <w:tcW w:w="1908" w:type="dxa"/>
            <w:vMerge w:val="restart"/>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rPr>
                <w:rFonts w:ascii="Times New Roman" w:eastAsia="Times New Roman" w:hAnsi="Times New Roman"/>
                <w:sz w:val="16"/>
                <w:szCs w:val="16"/>
                <w:lang w:eastAsia="ru-RU"/>
              </w:rPr>
            </w:pPr>
            <w:r w:rsidRPr="00351E32">
              <w:rPr>
                <w:rFonts w:ascii="Times New Roman" w:eastAsia="Times New Roman" w:hAnsi="Times New Roman"/>
                <w:sz w:val="16"/>
                <w:szCs w:val="16"/>
                <w:lang w:eastAsia="ru-RU"/>
              </w:rPr>
              <w:t>Первая подпись</w:t>
            </w: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32" w:rsidRPr="00351E32" w:rsidRDefault="00351E32" w:rsidP="00351E32">
            <w:pPr>
              <w:spacing w:after="0" w:line="240" w:lineRule="auto"/>
              <w:rPr>
                <w:rFonts w:ascii="Times New Roman" w:eastAsia="Times New Roman" w:hAnsi="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32" w:rsidRPr="00351E32" w:rsidRDefault="00351E32" w:rsidP="00351E32">
            <w:pPr>
              <w:spacing w:after="0" w:line="240" w:lineRule="auto"/>
              <w:rPr>
                <w:rFonts w:ascii="Times New Roman" w:eastAsia="Times New Roman" w:hAnsi="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32" w:rsidRPr="00351E32" w:rsidRDefault="00351E32" w:rsidP="00351E32">
            <w:pPr>
              <w:spacing w:after="0" w:line="240" w:lineRule="auto"/>
              <w:rPr>
                <w:rFonts w:ascii="Times New Roman" w:eastAsia="Times New Roman" w:hAnsi="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255"/>
        </w:trPr>
        <w:tc>
          <w:tcPr>
            <w:tcW w:w="1908" w:type="dxa"/>
            <w:vMerge w:val="restart"/>
            <w:tcBorders>
              <w:top w:val="single" w:sz="4" w:space="0" w:color="auto"/>
              <w:left w:val="single" w:sz="4" w:space="0" w:color="auto"/>
              <w:bottom w:val="single" w:sz="4" w:space="0" w:color="auto"/>
              <w:right w:val="single" w:sz="4" w:space="0" w:color="auto"/>
            </w:tcBorders>
            <w:hideMark/>
          </w:tcPr>
          <w:p w:rsidR="00351E32" w:rsidRPr="00351E32" w:rsidRDefault="00351E32" w:rsidP="00351E32">
            <w:pPr>
              <w:spacing w:after="0" w:line="240" w:lineRule="auto"/>
              <w:rPr>
                <w:rFonts w:ascii="Times New Roman" w:eastAsia="Times New Roman" w:hAnsi="Times New Roman"/>
                <w:sz w:val="16"/>
                <w:szCs w:val="16"/>
                <w:lang w:eastAsia="ru-RU"/>
              </w:rPr>
            </w:pPr>
            <w:r w:rsidRPr="00351E32">
              <w:rPr>
                <w:rFonts w:ascii="Times New Roman" w:eastAsia="Times New Roman" w:hAnsi="Times New Roman"/>
                <w:sz w:val="16"/>
                <w:szCs w:val="16"/>
                <w:lang w:eastAsia="ru-RU"/>
              </w:rPr>
              <w:t>Вторая подпись</w:t>
            </w: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r w:rsidR="00351E32" w:rsidRPr="00351E32" w:rsidTr="00AA5B2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351E32" w:rsidRPr="00351E32" w:rsidRDefault="00351E32" w:rsidP="00351E32">
            <w:pPr>
              <w:spacing w:after="0" w:line="240" w:lineRule="auto"/>
              <w:rPr>
                <w:rFonts w:ascii="Times New Roman" w:eastAsia="Times New Roman" w:hAnsi="Times New Roman"/>
                <w:sz w:val="20"/>
                <w:szCs w:val="20"/>
                <w:lang w:eastAsia="ru-RU"/>
              </w:rPr>
            </w:pPr>
          </w:p>
        </w:tc>
      </w:tr>
    </w:tbl>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Образец оттиска печати:</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Руководитель _________________________________________________________________</w:t>
      </w:r>
    </w:p>
    <w:p w:rsidR="00351E32" w:rsidRPr="00351E32" w:rsidRDefault="00351E32" w:rsidP="00351E32">
      <w:pPr>
        <w:spacing w:after="0" w:line="240" w:lineRule="auto"/>
        <w:jc w:val="both"/>
        <w:rPr>
          <w:rFonts w:ascii="Times New Roman" w:eastAsia="Times New Roman" w:hAnsi="Times New Roman"/>
          <w:sz w:val="20"/>
          <w:szCs w:val="20"/>
          <w:lang w:eastAsia="ru-RU"/>
        </w:rPr>
      </w:pP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Главный бухгалтер _____________________________________________________________</w:t>
      </w:r>
    </w:p>
    <w:p w:rsidR="00351E32" w:rsidRPr="00351E32" w:rsidRDefault="00351E32" w:rsidP="00351E32">
      <w:pPr>
        <w:spacing w:after="0" w:line="240" w:lineRule="auto"/>
        <w:jc w:val="both"/>
        <w:rPr>
          <w:rFonts w:ascii="Times New Roman" w:eastAsia="Times New Roman" w:hAnsi="Times New Roman"/>
          <w:sz w:val="20"/>
          <w:szCs w:val="20"/>
          <w:lang w:eastAsia="ru-RU"/>
        </w:rPr>
      </w:pP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Полномочия и подписи руководителя и главного бухгалтера, </w:t>
      </w:r>
      <w:proofErr w:type="gramStart"/>
      <w:r w:rsidRPr="00351E32">
        <w:rPr>
          <w:rFonts w:ascii="Times New Roman" w:eastAsia="Times New Roman" w:hAnsi="Times New Roman"/>
          <w:sz w:val="20"/>
          <w:szCs w:val="20"/>
          <w:lang w:eastAsia="ru-RU"/>
        </w:rPr>
        <w:t>действующих</w:t>
      </w:r>
      <w:proofErr w:type="gramEnd"/>
      <w:r w:rsidRPr="00351E32">
        <w:rPr>
          <w:rFonts w:ascii="Times New Roman" w:eastAsia="Times New Roman" w:hAnsi="Times New Roman"/>
          <w:sz w:val="20"/>
          <w:szCs w:val="20"/>
          <w:lang w:eastAsia="ru-RU"/>
        </w:rPr>
        <w:t xml:space="preserve"> в соответствии с Уставом (Положением), удостоверяю:</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________________ (______________________________________________________________)</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           (подпись) </w:t>
      </w:r>
      <w:r w:rsidR="00C36F70">
        <w:rPr>
          <w:rFonts w:ascii="Times New Roman" w:eastAsia="Times New Roman" w:hAnsi="Times New Roman"/>
          <w:sz w:val="20"/>
          <w:szCs w:val="20"/>
          <w:lang w:eastAsia="ru-RU"/>
        </w:rPr>
        <w:t xml:space="preserve">   </w:t>
      </w:r>
      <w:r w:rsidRPr="00351E32">
        <w:rPr>
          <w:rFonts w:ascii="Times New Roman" w:eastAsia="Times New Roman" w:hAnsi="Times New Roman"/>
          <w:sz w:val="20"/>
          <w:szCs w:val="20"/>
          <w:lang w:eastAsia="ru-RU"/>
        </w:rPr>
        <w:t>(должность и Ф.И.О. руководителя или заместителя руководителя вышестоящей организации)</w:t>
      </w:r>
    </w:p>
    <w:p w:rsidR="00351E32" w:rsidRPr="00351E32" w:rsidRDefault="00351E32" w:rsidP="00351E32">
      <w:pPr>
        <w:spacing w:after="0" w:line="240" w:lineRule="auto"/>
        <w:jc w:val="both"/>
        <w:rPr>
          <w:rFonts w:ascii="Times New Roman" w:eastAsia="Times New Roman" w:hAnsi="Times New Roman"/>
          <w:sz w:val="20"/>
          <w:szCs w:val="20"/>
          <w:lang w:eastAsia="ru-RU"/>
        </w:rPr>
      </w:pP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«____»______________20___г.</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Место для печати организации,</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заверившей подписи</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________________________________________________________________________________</w:t>
      </w:r>
    </w:p>
    <w:p w:rsidR="00351E32" w:rsidRPr="00351E32" w:rsidRDefault="00351E32" w:rsidP="00351E32">
      <w:pPr>
        <w:spacing w:after="0" w:line="240" w:lineRule="auto"/>
        <w:jc w:val="both"/>
        <w:rPr>
          <w:rFonts w:ascii="Times New Roman" w:eastAsia="Times New Roman" w:hAnsi="Times New Roman"/>
          <w:b/>
          <w:bCs/>
          <w:sz w:val="20"/>
          <w:szCs w:val="20"/>
          <w:lang w:eastAsia="ru-RU"/>
        </w:rPr>
      </w:pPr>
      <w:r w:rsidRPr="00351E32">
        <w:rPr>
          <w:rFonts w:ascii="Times New Roman" w:eastAsia="Times New Roman" w:hAnsi="Times New Roman"/>
          <w:b/>
          <w:bCs/>
          <w:sz w:val="20"/>
          <w:szCs w:val="20"/>
          <w:lang w:eastAsia="ru-RU"/>
        </w:rPr>
        <w:t>Отметки финансового отдела</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Разрешение на прием образцов подписей и печати по лицевым счетам №№:</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_____________________________________________________________________________________________</w:t>
      </w:r>
    </w:p>
    <w:p w:rsidR="00C36F70" w:rsidRDefault="00C36F70" w:rsidP="00C36F70">
      <w:pPr>
        <w:spacing w:after="0" w:line="240" w:lineRule="auto"/>
        <w:jc w:val="both"/>
        <w:rPr>
          <w:rFonts w:ascii="Times New Roman" w:eastAsia="Times New Roman" w:hAnsi="Times New Roman"/>
          <w:sz w:val="20"/>
          <w:szCs w:val="20"/>
          <w:lang w:eastAsia="ru-RU"/>
        </w:rPr>
      </w:pPr>
    </w:p>
    <w:p w:rsidR="00C36F70" w:rsidRDefault="00351E32" w:rsidP="00C36F70">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Начальник отдела </w:t>
      </w:r>
      <w:r w:rsidR="00C36F70">
        <w:rPr>
          <w:rFonts w:ascii="Times New Roman" w:eastAsia="Times New Roman" w:hAnsi="Times New Roman"/>
          <w:sz w:val="20"/>
          <w:szCs w:val="20"/>
          <w:lang w:eastAsia="ru-RU"/>
        </w:rPr>
        <w:t>казначейского</w:t>
      </w:r>
    </w:p>
    <w:p w:rsidR="00351E32" w:rsidRPr="00351E32" w:rsidRDefault="00C36F70" w:rsidP="00C36F7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исполнения бюджета                       </w:t>
      </w:r>
      <w:r w:rsidR="00351E32" w:rsidRPr="00351E32">
        <w:rPr>
          <w:rFonts w:ascii="Times New Roman" w:eastAsia="Times New Roman" w:hAnsi="Times New Roman"/>
          <w:sz w:val="20"/>
          <w:szCs w:val="20"/>
          <w:lang w:eastAsia="ru-RU"/>
        </w:rPr>
        <w:t>___________________</w:t>
      </w:r>
      <w:r w:rsidR="00351E32" w:rsidRPr="00351E32">
        <w:rPr>
          <w:rFonts w:ascii="Times New Roman" w:eastAsia="Times New Roman" w:hAnsi="Times New Roman"/>
          <w:sz w:val="20"/>
          <w:szCs w:val="20"/>
          <w:lang w:eastAsia="ru-RU"/>
        </w:rPr>
        <w:tab/>
      </w:r>
      <w:r w:rsidR="00351E32" w:rsidRPr="00351E32">
        <w:rPr>
          <w:rFonts w:ascii="Times New Roman" w:eastAsia="Times New Roman" w:hAnsi="Times New Roman"/>
          <w:sz w:val="20"/>
          <w:szCs w:val="20"/>
          <w:lang w:eastAsia="ru-RU"/>
        </w:rPr>
        <w:tab/>
        <w:t>«____»_____________20__г.</w:t>
      </w:r>
    </w:p>
    <w:p w:rsidR="00351E32" w:rsidRPr="00351E32" w:rsidRDefault="00351E32" w:rsidP="00351E32">
      <w:pPr>
        <w:spacing w:after="0" w:line="240" w:lineRule="auto"/>
        <w:jc w:val="both"/>
        <w:rPr>
          <w:rFonts w:ascii="Times New Roman" w:eastAsia="Times New Roman" w:hAnsi="Times New Roman"/>
          <w:sz w:val="20"/>
          <w:szCs w:val="20"/>
          <w:lang w:eastAsia="ru-RU"/>
        </w:rPr>
      </w:pPr>
      <w:r w:rsidRPr="00351E32">
        <w:rPr>
          <w:rFonts w:ascii="Times New Roman" w:eastAsia="Times New Roman" w:hAnsi="Times New Roman"/>
          <w:sz w:val="20"/>
          <w:szCs w:val="20"/>
          <w:lang w:eastAsia="ru-RU"/>
        </w:rPr>
        <w:t xml:space="preserve"> </w:t>
      </w:r>
      <w:r w:rsidRPr="00351E32">
        <w:rPr>
          <w:rFonts w:ascii="Times New Roman" w:eastAsia="Times New Roman" w:hAnsi="Times New Roman"/>
          <w:sz w:val="20"/>
          <w:szCs w:val="20"/>
          <w:lang w:eastAsia="ru-RU"/>
        </w:rPr>
        <w:tab/>
      </w:r>
      <w:r w:rsidRPr="00351E32">
        <w:rPr>
          <w:rFonts w:ascii="Times New Roman" w:eastAsia="Times New Roman" w:hAnsi="Times New Roman"/>
          <w:sz w:val="20"/>
          <w:szCs w:val="20"/>
          <w:lang w:eastAsia="ru-RU"/>
        </w:rPr>
        <w:tab/>
      </w:r>
      <w:r w:rsidRPr="00351E32">
        <w:rPr>
          <w:rFonts w:ascii="Times New Roman" w:eastAsia="Times New Roman" w:hAnsi="Times New Roman"/>
          <w:sz w:val="20"/>
          <w:szCs w:val="20"/>
          <w:lang w:eastAsia="ru-RU"/>
        </w:rPr>
        <w:tab/>
      </w:r>
      <w:r w:rsidRPr="00351E32">
        <w:rPr>
          <w:rFonts w:ascii="Times New Roman" w:eastAsia="Times New Roman" w:hAnsi="Times New Roman"/>
          <w:sz w:val="20"/>
          <w:szCs w:val="20"/>
          <w:lang w:eastAsia="ru-RU"/>
        </w:rPr>
        <w:tab/>
      </w:r>
      <w:r w:rsidRPr="00351E32">
        <w:rPr>
          <w:rFonts w:ascii="Times New Roman" w:eastAsia="Times New Roman" w:hAnsi="Times New Roman"/>
          <w:sz w:val="20"/>
          <w:szCs w:val="20"/>
          <w:lang w:eastAsia="ru-RU"/>
        </w:rPr>
        <w:tab/>
        <w:t xml:space="preserve">(подпись)       </w:t>
      </w: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bookmarkStart w:id="6" w:name="_GoBack"/>
      <w:bookmarkEnd w:id="6"/>
      <w:r w:rsidRPr="00351E32">
        <w:rPr>
          <w:rFonts w:ascii="Times New Roman" w:eastAsiaTheme="minorHAnsi" w:hAnsi="Times New Roman"/>
          <w:sz w:val="16"/>
          <w:szCs w:val="16"/>
        </w:rPr>
        <w:lastRenderedPageBreak/>
        <w:t>Приложение 3</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bookmarkStart w:id="7" w:name="Par433"/>
      <w:bookmarkStart w:id="8" w:name="Par444"/>
      <w:bookmarkEnd w:id="7"/>
      <w:bookmarkEnd w:id="8"/>
      <w:r w:rsidRPr="00351E32">
        <w:rPr>
          <w:rFonts w:ascii="Times New Roman" w:eastAsiaTheme="minorEastAsia" w:hAnsi="Times New Roman"/>
          <w:b/>
          <w:sz w:val="20"/>
          <w:szCs w:val="20"/>
          <w:lang w:eastAsia="ru-RU"/>
        </w:rPr>
        <w:t>ЗАЯВЛЕНИЕ</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351E32">
        <w:rPr>
          <w:rFonts w:ascii="Times New Roman" w:eastAsiaTheme="minorEastAsia" w:hAnsi="Times New Roman"/>
          <w:b/>
          <w:sz w:val="20"/>
          <w:szCs w:val="20"/>
          <w:lang w:eastAsia="ru-RU"/>
        </w:rPr>
        <w:t>на закрытие лицевого счета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351E32">
        <w:rPr>
          <w:rFonts w:ascii="Times New Roman" w:eastAsiaTheme="minorEastAsia" w:hAnsi="Times New Roman"/>
          <w:b/>
          <w:sz w:val="20"/>
          <w:szCs w:val="20"/>
          <w:lang w:eastAsia="ru-RU"/>
        </w:rPr>
        <w:t xml:space="preserve">в финансовом отделе администрации </w:t>
      </w:r>
      <w:proofErr w:type="spellStart"/>
      <w:r w:rsidRPr="00351E32">
        <w:rPr>
          <w:rFonts w:ascii="Times New Roman" w:eastAsiaTheme="minorEastAsia" w:hAnsi="Times New Roman"/>
          <w:b/>
          <w:sz w:val="20"/>
          <w:szCs w:val="20"/>
          <w:lang w:eastAsia="ru-RU"/>
        </w:rPr>
        <w:t>Бузулукского</w:t>
      </w:r>
      <w:proofErr w:type="spellEnd"/>
      <w:r w:rsidRPr="00351E32">
        <w:rPr>
          <w:rFonts w:ascii="Times New Roman" w:eastAsiaTheme="minorEastAsia" w:hAnsi="Times New Roman"/>
          <w:b/>
          <w:sz w:val="20"/>
          <w:szCs w:val="20"/>
          <w:lang w:eastAsia="ru-RU"/>
        </w:rPr>
        <w:t xml:space="preserve"> района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Наименование 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___________________________________________________________________________________________</w:t>
      </w:r>
    </w:p>
    <w:p w:rsid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ИНН клиента</w:t>
      </w:r>
    </w:p>
    <w:p w:rsidR="00C36F70" w:rsidRPr="00351E32" w:rsidRDefault="00C36F70"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наименование вышестоящей организации</w:t>
      </w:r>
    </w:p>
    <w:p w:rsidR="00C36F70" w:rsidRPr="00351E32" w:rsidRDefault="00C36F70"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ИНН вышестоящей организации</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(для казенного, бюджетного, автономного учреждения)</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Юридический адрес: 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C36F70"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На  основании  Инструкции   финансового отдела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"О порядке  открытия  и  ведения  финансовым отделом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лицевых  счетов  и проведения   кассовых   выплат  по    лицевым  счетам",  утвержденной начальником     финансового отдела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от ________________ 20___ г.  просим  </w:t>
      </w:r>
      <w:r w:rsidR="00351E32" w:rsidRPr="00351E32">
        <w:rPr>
          <w:rFonts w:ascii="Times New Roman" w:eastAsiaTheme="minorEastAsia" w:hAnsi="Times New Roman"/>
          <w:sz w:val="20"/>
          <w:szCs w:val="20"/>
          <w:lang w:eastAsia="ru-RU"/>
        </w:rPr>
        <w:t>закрыть  лицевой счет N</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w:t>
      </w:r>
      <w:r w:rsidR="00C36F70">
        <w:rPr>
          <w:rFonts w:ascii="Times New Roman" w:eastAsiaTheme="minorEastAsia" w:hAnsi="Times New Roman"/>
          <w:sz w:val="20"/>
          <w:szCs w:val="20"/>
          <w:lang w:eastAsia="ru-RU"/>
        </w:rPr>
        <w:t>________________________________________________________</w:t>
      </w:r>
      <w:r w:rsidRPr="00351E32">
        <w:rPr>
          <w:rFonts w:ascii="Times New Roman" w:eastAsiaTheme="minorEastAsia" w:hAnsi="Times New Roman"/>
          <w:sz w:val="20"/>
          <w:szCs w:val="20"/>
          <w:lang w:eastAsia="ru-RU"/>
        </w:rPr>
        <w:t xml:space="preserve"> в связи</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Руководитель 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бухгалтер 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М.П.</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"___" ___________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Отметки финансового отдела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Закрыть лицевой счет разрешаю.</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финансового отдела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_______________  "___" ___________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Лицевой счет закрыт.</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отдела казначейского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_______________  "___" ___________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Default="00351E32"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both"/>
        <w:rPr>
          <w:rFonts w:eastAsiaTheme="minorHAnsi" w:cs="Calibri"/>
        </w:rPr>
      </w:pPr>
    </w:p>
    <w:p w:rsidR="00C36F70" w:rsidRPr="00351E32" w:rsidRDefault="00C36F70"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r w:rsidRPr="00351E32">
        <w:rPr>
          <w:rFonts w:ascii="Times New Roman" w:eastAsiaTheme="minorHAnsi" w:hAnsi="Times New Roman"/>
          <w:sz w:val="16"/>
          <w:szCs w:val="16"/>
        </w:rPr>
        <w:t>Приложение 4</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bookmarkStart w:id="9" w:name="Par511"/>
      <w:bookmarkEnd w:id="9"/>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ЗАЯВЛЕНИЕ</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 переоформление лицевого счета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в финансовом отделе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наименование </w:t>
      </w:r>
      <w:r w:rsidR="00C36F70">
        <w:rPr>
          <w:rFonts w:ascii="Times New Roman" w:eastAsiaTheme="minorEastAsia" w:hAnsi="Times New Roman"/>
          <w:sz w:val="20"/>
          <w:szCs w:val="20"/>
          <w:lang w:eastAsia="ru-RU"/>
        </w:rPr>
        <w:t>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ИНН </w:t>
      </w:r>
      <w:r w:rsidR="00C36F70">
        <w:rPr>
          <w:rFonts w:ascii="Times New Roman" w:eastAsiaTheme="minorEastAsia" w:hAnsi="Times New Roman"/>
          <w:sz w:val="20"/>
          <w:szCs w:val="20"/>
          <w:lang w:eastAsia="ru-RU"/>
        </w:rPr>
        <w:t>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наименование вышестоящей организации </w:t>
      </w:r>
      <w:r w:rsidR="00C36F70">
        <w:rPr>
          <w:rFonts w:ascii="Times New Roman" w:eastAsiaTheme="minorEastAsia" w:hAnsi="Times New Roman"/>
          <w:sz w:val="20"/>
          <w:szCs w:val="20"/>
          <w:lang w:eastAsia="ru-RU"/>
        </w:rPr>
        <w:t>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ИНН вышестоящей организации </w:t>
      </w:r>
      <w:r w:rsidR="00C36F70">
        <w:rPr>
          <w:rFonts w:ascii="Times New Roman" w:eastAsiaTheme="minorEastAsia" w:hAnsi="Times New Roman"/>
          <w:sz w:val="20"/>
          <w:szCs w:val="20"/>
          <w:lang w:eastAsia="ru-RU"/>
        </w:rPr>
        <w:t>клиента</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Юридический адрес:  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 основании ______________________________</w:t>
      </w:r>
      <w:r w:rsidR="00C36F70">
        <w:rPr>
          <w:rFonts w:ascii="Times New Roman" w:eastAsiaTheme="minorEastAsia" w:hAnsi="Times New Roman"/>
          <w:sz w:val="20"/>
          <w:szCs w:val="20"/>
          <w:lang w:eastAsia="ru-RU"/>
        </w:rPr>
        <w:t>______________</w:t>
      </w:r>
      <w:r w:rsidRPr="00351E32">
        <w:rPr>
          <w:rFonts w:ascii="Times New Roman" w:eastAsiaTheme="minorEastAsia" w:hAnsi="Times New Roman"/>
          <w:sz w:val="20"/>
          <w:szCs w:val="20"/>
          <w:lang w:eastAsia="ru-RU"/>
        </w:rPr>
        <w:t>___ просим изменить наименование</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клиента и (или) номер лицевого счета по финансированию расходов ______</w:t>
      </w:r>
      <w:r w:rsidR="00C36F70">
        <w:rPr>
          <w:rFonts w:ascii="Times New Roman" w:eastAsiaTheme="minorEastAsia" w:hAnsi="Times New Roman"/>
          <w:sz w:val="20"/>
          <w:szCs w:val="20"/>
          <w:lang w:eastAsia="ru-RU"/>
        </w:rPr>
        <w:t>______</w:t>
      </w:r>
      <w:r w:rsidRPr="00351E32">
        <w:rPr>
          <w:rFonts w:ascii="Times New Roman" w:eastAsiaTheme="minorEastAsia" w:hAnsi="Times New Roman"/>
          <w:sz w:val="20"/>
          <w:szCs w:val="20"/>
          <w:lang w:eastAsia="ru-RU"/>
        </w:rPr>
        <w:t>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(наименование расходов)</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Выдачу подтверждающих документов просим производить через подотчетное лицо,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roofErr w:type="gramStart"/>
      <w:r w:rsidRPr="00351E32">
        <w:rPr>
          <w:rFonts w:ascii="Times New Roman" w:eastAsiaTheme="minorEastAsia" w:hAnsi="Times New Roman"/>
          <w:sz w:val="20"/>
          <w:szCs w:val="20"/>
          <w:lang w:eastAsia="ru-RU"/>
        </w:rPr>
        <w:t>указанное</w:t>
      </w:r>
      <w:proofErr w:type="gramEnd"/>
      <w:r w:rsidRPr="00351E32">
        <w:rPr>
          <w:rFonts w:ascii="Times New Roman" w:eastAsiaTheme="minorEastAsia" w:hAnsi="Times New Roman"/>
          <w:sz w:val="20"/>
          <w:szCs w:val="20"/>
          <w:lang w:eastAsia="ru-RU"/>
        </w:rPr>
        <w:t xml:space="preserve"> в нашей доверенности.</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Руководитель 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бухгалтер 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М.П.</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"___" 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Отметки финансового отдела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 переоформлении лицевого счета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Документы на переоформление лицевого счета проверил</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Работник отдела казначейского</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 (__________________) "___" 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   (Ф.И.О. работника)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Переоформить лицевой счет N __________________________________ разрешаю</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финансового отдела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    ________________     "___" 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Лицевой счет переоформлен.</w:t>
      </w:r>
    </w:p>
    <w:p w:rsidR="00C36F70" w:rsidRDefault="00C36F70"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отдела казначейского</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________________     "___" 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C36F70" w:rsidRDefault="00C36F70"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r w:rsidRPr="00351E32">
        <w:rPr>
          <w:rFonts w:ascii="Times New Roman" w:eastAsiaTheme="minorHAnsi" w:hAnsi="Times New Roman"/>
          <w:sz w:val="16"/>
          <w:szCs w:val="16"/>
        </w:rPr>
        <w:lastRenderedPageBreak/>
        <w:t>Приложение 5</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right"/>
        <w:rPr>
          <w:rFonts w:eastAsiaTheme="minorHAnsi" w:cs="Calibri"/>
        </w:rPr>
      </w:pPr>
      <w:bookmarkStart w:id="10" w:name="Par570"/>
      <w:bookmarkEnd w:id="10"/>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351E32">
        <w:rPr>
          <w:rFonts w:ascii="Times New Roman" w:eastAsiaTheme="minorEastAsia" w:hAnsi="Times New Roman"/>
          <w:b/>
          <w:sz w:val="20"/>
          <w:szCs w:val="20"/>
          <w:lang w:eastAsia="ru-RU"/>
        </w:rPr>
        <w:t>ДОВЕРЕННОСТЬ</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Дана 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в том,  что  ем</w:t>
      </w:r>
      <w:proofErr w:type="gramStart"/>
      <w:r w:rsidRPr="00351E32">
        <w:rPr>
          <w:rFonts w:ascii="Times New Roman" w:eastAsiaTheme="minorEastAsia" w:hAnsi="Times New Roman"/>
          <w:sz w:val="20"/>
          <w:szCs w:val="20"/>
          <w:lang w:eastAsia="ru-RU"/>
        </w:rPr>
        <w:t>у(</w:t>
      </w:r>
      <w:proofErr w:type="gramEnd"/>
      <w:r w:rsidRPr="00351E32">
        <w:rPr>
          <w:rFonts w:ascii="Times New Roman" w:eastAsiaTheme="minorEastAsia" w:hAnsi="Times New Roman"/>
          <w:sz w:val="20"/>
          <w:szCs w:val="20"/>
          <w:lang w:eastAsia="ru-RU"/>
        </w:rPr>
        <w:t xml:space="preserve">ей)  поручается  проводить  расчетные  операции,  получать выписки с прилагаемыми платежными документами по лицевым счетам, открытым в финансовом отделе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Паспортные данные 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(фамилия, имя, отчество)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Прописа</w:t>
      </w:r>
      <w:proofErr w:type="gramStart"/>
      <w:r w:rsidRPr="00351E32">
        <w:rPr>
          <w:rFonts w:ascii="Times New Roman" w:eastAsiaTheme="minorEastAsia" w:hAnsi="Times New Roman"/>
          <w:sz w:val="20"/>
          <w:szCs w:val="20"/>
          <w:lang w:eastAsia="ru-RU"/>
        </w:rPr>
        <w:t>н(</w:t>
      </w:r>
      <w:proofErr w:type="gramEnd"/>
      <w:r w:rsidRPr="00351E32">
        <w:rPr>
          <w:rFonts w:ascii="Times New Roman" w:eastAsiaTheme="minorEastAsia" w:hAnsi="Times New Roman"/>
          <w:sz w:val="20"/>
          <w:szCs w:val="20"/>
          <w:lang w:eastAsia="ru-RU"/>
        </w:rPr>
        <w:t>а) по адресу: 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Доверенность действительна: 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Подпись ______________________________ удостоверяем 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(фамилия, имя, отчество)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Руководитель организации 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бухгалтер организации 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М.П. организации</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___________________________________________________________________________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Отметки финансового отдела</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Открыты лицевые счета NN</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___________________________</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863C8A" w:rsidRPr="00351E32" w:rsidRDefault="00863C8A"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Начальник отдела казначейского</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исполнения бюджета                           ________________    "___" ___________ 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(подпись)</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both"/>
        <w:rPr>
          <w:rFonts w:eastAsiaTheme="minorHAnsi" w:cs="Calibri"/>
        </w:rPr>
      </w:pPr>
    </w:p>
    <w:p w:rsidR="00351E32" w:rsidRPr="00351E32" w:rsidRDefault="00351E32" w:rsidP="00351E32">
      <w:pPr>
        <w:widowControl w:val="0"/>
        <w:autoSpaceDE w:val="0"/>
        <w:autoSpaceDN w:val="0"/>
        <w:adjustRightInd w:val="0"/>
        <w:spacing w:after="0" w:line="240" w:lineRule="auto"/>
        <w:jc w:val="right"/>
        <w:rPr>
          <w:rFonts w:eastAsiaTheme="minorHAnsi" w:cs="Calibri"/>
        </w:rPr>
        <w:sectPr w:rsidR="00351E32" w:rsidRPr="00351E32" w:rsidSect="00351E32">
          <w:type w:val="continuous"/>
          <w:pgSz w:w="11905" w:h="16838"/>
          <w:pgMar w:top="1134" w:right="850" w:bottom="1134" w:left="1701" w:header="720" w:footer="720" w:gutter="0"/>
          <w:cols w:space="720"/>
          <w:noEndnote/>
        </w:sect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p>
    <w:p w:rsidR="00351E32" w:rsidRPr="00351E32" w:rsidRDefault="00351E32" w:rsidP="00351E32">
      <w:pPr>
        <w:widowControl w:val="0"/>
        <w:autoSpaceDE w:val="0"/>
        <w:autoSpaceDN w:val="0"/>
        <w:adjustRightInd w:val="0"/>
        <w:spacing w:after="0" w:line="240" w:lineRule="auto"/>
        <w:jc w:val="right"/>
        <w:outlineLvl w:val="1"/>
        <w:rPr>
          <w:rFonts w:ascii="Times New Roman" w:eastAsiaTheme="minorHAnsi" w:hAnsi="Times New Roman"/>
          <w:sz w:val="16"/>
          <w:szCs w:val="16"/>
        </w:rPr>
      </w:pPr>
      <w:r w:rsidRPr="00351E32">
        <w:rPr>
          <w:rFonts w:ascii="Times New Roman" w:eastAsiaTheme="minorHAnsi" w:hAnsi="Times New Roman"/>
          <w:sz w:val="16"/>
          <w:szCs w:val="16"/>
        </w:rPr>
        <w:lastRenderedPageBreak/>
        <w:t>Приложение 6</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к порядку</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открытия и ведения финансовым отделом</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администрации </w:t>
      </w:r>
      <w:proofErr w:type="spellStart"/>
      <w:r w:rsidRPr="00351E32">
        <w:rPr>
          <w:rFonts w:ascii="Times New Roman" w:eastAsiaTheme="minorHAnsi" w:hAnsi="Times New Roman"/>
          <w:sz w:val="16"/>
          <w:szCs w:val="16"/>
        </w:rPr>
        <w:t>Бузулукского</w:t>
      </w:r>
      <w:proofErr w:type="spellEnd"/>
      <w:r w:rsidRPr="00351E32">
        <w:rPr>
          <w:rFonts w:ascii="Times New Roman" w:eastAsiaTheme="minorHAnsi" w:hAnsi="Times New Roman"/>
          <w:sz w:val="16"/>
          <w:szCs w:val="16"/>
        </w:rPr>
        <w:t xml:space="preserve"> района</w:t>
      </w:r>
    </w:p>
    <w:p w:rsid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лицевых счетов и проведения кассовых</w:t>
      </w:r>
    </w:p>
    <w:p w:rsidR="00351E32" w:rsidRPr="00351E32" w:rsidRDefault="00351E32" w:rsidP="00351E32">
      <w:pPr>
        <w:widowControl w:val="0"/>
        <w:autoSpaceDE w:val="0"/>
        <w:autoSpaceDN w:val="0"/>
        <w:adjustRightInd w:val="0"/>
        <w:spacing w:after="0" w:line="240" w:lineRule="auto"/>
        <w:jc w:val="right"/>
        <w:rPr>
          <w:rFonts w:ascii="Times New Roman" w:eastAsiaTheme="minorHAnsi" w:hAnsi="Times New Roman"/>
          <w:sz w:val="16"/>
          <w:szCs w:val="16"/>
        </w:rPr>
      </w:pPr>
      <w:r w:rsidRPr="00351E32">
        <w:rPr>
          <w:rFonts w:ascii="Times New Roman" w:eastAsiaTheme="minorHAnsi" w:hAnsi="Times New Roman"/>
          <w:sz w:val="16"/>
          <w:szCs w:val="16"/>
        </w:rPr>
        <w:t xml:space="preserve"> выплат</w:t>
      </w:r>
      <w:r>
        <w:rPr>
          <w:rFonts w:ascii="Times New Roman" w:eastAsiaTheme="minorHAnsi" w:hAnsi="Times New Roman"/>
          <w:sz w:val="16"/>
          <w:szCs w:val="16"/>
        </w:rPr>
        <w:t xml:space="preserve"> </w:t>
      </w:r>
      <w:r w:rsidRPr="00351E32">
        <w:rPr>
          <w:rFonts w:ascii="Times New Roman" w:eastAsiaTheme="minorHAnsi" w:hAnsi="Times New Roman"/>
          <w:sz w:val="16"/>
          <w:szCs w:val="16"/>
        </w:rPr>
        <w:t>по лицевым счетам</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УТВЕРЖДАЮ                                                                                           </w:t>
      </w:r>
      <w:proofErr w:type="spellStart"/>
      <w:proofErr w:type="gramStart"/>
      <w:r w:rsidRPr="00351E32">
        <w:rPr>
          <w:rFonts w:ascii="Times New Roman" w:eastAsiaTheme="minorEastAsia" w:hAnsi="Times New Roman"/>
          <w:sz w:val="20"/>
          <w:szCs w:val="20"/>
          <w:lang w:eastAsia="ru-RU"/>
        </w:rPr>
        <w:t>УТВЕРЖДАЮ</w:t>
      </w:r>
      <w:proofErr w:type="spellEnd"/>
      <w:proofErr w:type="gramEnd"/>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Руководитель клиента                                                                          Начальник финансового отдела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администрации </w:t>
      </w:r>
      <w:proofErr w:type="spellStart"/>
      <w:r w:rsidRPr="00351E32">
        <w:rPr>
          <w:rFonts w:ascii="Times New Roman" w:eastAsiaTheme="minorEastAsia" w:hAnsi="Times New Roman"/>
          <w:sz w:val="20"/>
          <w:szCs w:val="20"/>
          <w:lang w:eastAsia="ru-RU"/>
        </w:rPr>
        <w:t>Бузулукского</w:t>
      </w:r>
      <w:proofErr w:type="spellEnd"/>
      <w:r w:rsidRPr="00351E32">
        <w:rPr>
          <w:rFonts w:ascii="Times New Roman" w:eastAsiaTheme="minorEastAsia" w:hAnsi="Times New Roman"/>
          <w:sz w:val="20"/>
          <w:szCs w:val="20"/>
          <w:lang w:eastAsia="ru-RU"/>
        </w:rPr>
        <w:t xml:space="preserve"> района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 _____________________                                                _________ _____________________</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(подпись) (расшифровка подписи)                                                     (подпись) (расшифровка подписи)</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 ____________ 20__ г.                                                                      "___" ____________ 20__ г.</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1" w:name="Par642"/>
      <w:bookmarkEnd w:id="11"/>
      <w:r w:rsidRPr="00351E32">
        <w:rPr>
          <w:rFonts w:ascii="Times New Roman" w:eastAsiaTheme="minorEastAsia" w:hAnsi="Times New Roman"/>
          <w:sz w:val="20"/>
          <w:szCs w:val="20"/>
          <w:lang w:eastAsia="ru-RU"/>
        </w:rPr>
        <w:t>АКТ</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сверки операций по лицевому счету N</w:t>
      </w:r>
    </w:p>
    <w:p w:rsidR="00351E32" w:rsidRPr="00351E32" w:rsidRDefault="00351E32" w:rsidP="00351E3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bl>
      <w:tblPr>
        <w:tblpPr w:leftFromText="180" w:rightFromText="180" w:vertAnchor="text" w:horzAnchor="margin" w:tblpXSpec="center" w:tblpY="91"/>
        <w:tblW w:w="0" w:type="auto"/>
        <w:tblBorders>
          <w:top w:val="single" w:sz="4" w:space="0" w:color="auto"/>
        </w:tblBorders>
        <w:tblLook w:val="0000" w:firstRow="0" w:lastRow="0" w:firstColumn="0" w:lastColumn="0" w:noHBand="0" w:noVBand="0"/>
      </w:tblPr>
      <w:tblGrid>
        <w:gridCol w:w="780"/>
      </w:tblGrid>
      <w:tr w:rsidR="00351E32" w:rsidRPr="00351E32" w:rsidTr="00AA5B29">
        <w:trPr>
          <w:trHeight w:val="100"/>
        </w:trPr>
        <w:tc>
          <w:tcPr>
            <w:tcW w:w="780" w:type="dxa"/>
            <w:tcBorders>
              <w:left w:val="single" w:sz="4" w:space="0" w:color="auto"/>
              <w:bottom w:val="single" w:sz="4" w:space="0" w:color="auto"/>
              <w:right w:val="single" w:sz="4" w:space="0" w:color="auto"/>
            </w:tcBorders>
          </w:tcPr>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351E32" w:rsidRPr="00351E32" w:rsidTr="00AA5B29">
        <w:tblPrEx>
          <w:tblBorders>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780" w:type="dxa"/>
          </w:tcPr>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351E32" w:rsidRPr="00351E32" w:rsidTr="00AA5B2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80" w:type="dxa"/>
          </w:tcPr>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351E32" w:rsidRPr="00351E32" w:rsidTr="00AA5B29">
        <w:tblPrEx>
          <w:tblBorders>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780" w:type="dxa"/>
          </w:tcPr>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351E32" w:rsidRPr="00351E32" w:rsidTr="00AA5B29">
        <w:tblPrEx>
          <w:tblBorders>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780" w:type="dxa"/>
          </w:tcPr>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tc>
      </w:tr>
    </w:tbl>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Клиент _______________________                                                                                                                                         </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распорядитель ___________________</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(учредитель)</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Единица измерения: руб.                       </w:t>
      </w:r>
    </w:p>
    <w:p w:rsidR="00351E32" w:rsidRPr="00351E32" w:rsidRDefault="00351E32" w:rsidP="00351E3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tbl>
      <w:tblPr>
        <w:tblW w:w="9972" w:type="dxa"/>
        <w:tblInd w:w="62" w:type="dxa"/>
        <w:tblLayout w:type="fixed"/>
        <w:tblCellMar>
          <w:top w:w="75" w:type="dxa"/>
          <w:left w:w="0" w:type="dxa"/>
          <w:bottom w:w="75" w:type="dxa"/>
          <w:right w:w="0" w:type="dxa"/>
        </w:tblCellMar>
        <w:tblLook w:val="0000" w:firstRow="0" w:lastRow="0" w:firstColumn="0" w:lastColumn="0" w:noHBand="0" w:noVBand="0"/>
      </w:tblPr>
      <w:tblGrid>
        <w:gridCol w:w="1325"/>
        <w:gridCol w:w="1332"/>
        <w:gridCol w:w="1596"/>
        <w:gridCol w:w="1701"/>
        <w:gridCol w:w="1984"/>
        <w:gridCol w:w="2034"/>
      </w:tblGrid>
      <w:tr w:rsidR="00351E32" w:rsidRPr="00351E32" w:rsidTr="00AA5B29">
        <w:trPr>
          <w:trHeight w:val="587"/>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Лицевой счет</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 xml:space="preserve">Бюджетная </w:t>
            </w:r>
            <w:hyperlink r:id="rId39" w:history="1">
              <w:r w:rsidRPr="00351E32">
                <w:rPr>
                  <w:rFonts w:ascii="Times New Roman" w:eastAsiaTheme="minorHAnsi" w:hAnsi="Times New Roman"/>
                  <w:color w:val="0000FF"/>
                  <w:sz w:val="18"/>
                  <w:szCs w:val="18"/>
                </w:rPr>
                <w:t>классификация</w:t>
              </w:r>
            </w:hyperlink>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Остаток средств на начало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Поступило средств за период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Кассовый расход за период</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Остаток средств на дату составления акта</w:t>
            </w:r>
          </w:p>
        </w:tc>
      </w:tr>
      <w:tr w:rsidR="00351E32" w:rsidRPr="00351E32" w:rsidTr="00AA5B29">
        <w:trPr>
          <w:trHeight w:val="83"/>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3</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jc w:val="center"/>
              <w:rPr>
                <w:rFonts w:ascii="Times New Roman" w:eastAsiaTheme="minorHAnsi" w:hAnsi="Times New Roman"/>
                <w:sz w:val="18"/>
                <w:szCs w:val="18"/>
              </w:rPr>
            </w:pPr>
            <w:r w:rsidRPr="00351E32">
              <w:rPr>
                <w:rFonts w:ascii="Times New Roman" w:eastAsiaTheme="minorHAnsi" w:hAnsi="Times New Roman"/>
                <w:sz w:val="18"/>
                <w:szCs w:val="18"/>
              </w:rPr>
              <w:t>4</w:t>
            </w:r>
          </w:p>
        </w:tc>
      </w:tr>
      <w:tr w:rsidR="00351E32" w:rsidRPr="00351E32" w:rsidTr="00AA5B29">
        <w:trPr>
          <w:trHeight w:val="27"/>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1E32" w:rsidRPr="00351E32" w:rsidRDefault="00351E32" w:rsidP="00351E32">
            <w:pPr>
              <w:widowControl w:val="0"/>
              <w:autoSpaceDE w:val="0"/>
              <w:autoSpaceDN w:val="0"/>
              <w:adjustRightInd w:val="0"/>
              <w:spacing w:after="0" w:line="240" w:lineRule="auto"/>
              <w:rPr>
                <w:rFonts w:ascii="Times New Roman" w:eastAsiaTheme="minorHAnsi" w:hAnsi="Times New Roman"/>
                <w:sz w:val="18"/>
                <w:szCs w:val="18"/>
              </w:rPr>
            </w:pPr>
          </w:p>
        </w:tc>
      </w:tr>
    </w:tbl>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Главный бухгалтер клиента                                                                   Начальник отдела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r w:rsidR="006D0E61">
        <w:rPr>
          <w:rFonts w:ascii="Times New Roman" w:eastAsiaTheme="minorEastAsia" w:hAnsi="Times New Roman"/>
          <w:sz w:val="20"/>
          <w:szCs w:val="20"/>
          <w:lang w:eastAsia="ru-RU"/>
        </w:rPr>
        <w:t>Казначейского исполнения бюджета</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 _____________________                                                        ___________ _______________________</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(подпись) (расшифровка подписи)                                                                 (подпись)   (расшифровка подписи)</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Исполнитель                                                                                          </w:t>
      </w:r>
      <w:proofErr w:type="spellStart"/>
      <w:proofErr w:type="gramStart"/>
      <w:r w:rsidRPr="00351E32">
        <w:rPr>
          <w:rFonts w:ascii="Times New Roman" w:eastAsiaTheme="minorEastAsia" w:hAnsi="Times New Roman"/>
          <w:sz w:val="20"/>
          <w:szCs w:val="20"/>
          <w:lang w:eastAsia="ru-RU"/>
        </w:rPr>
        <w:t>Исполнитель</w:t>
      </w:r>
      <w:proofErr w:type="spellEnd"/>
      <w:proofErr w:type="gramEnd"/>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 _________ _____________                                               ___________ _________ _____________</w:t>
      </w: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roofErr w:type="gramStart"/>
      <w:r w:rsidRPr="00351E32">
        <w:rPr>
          <w:rFonts w:ascii="Times New Roman" w:eastAsiaTheme="minorEastAsia" w:hAnsi="Times New Roman"/>
          <w:sz w:val="20"/>
          <w:szCs w:val="20"/>
          <w:lang w:eastAsia="ru-RU"/>
        </w:rPr>
        <w:t>(должность) (подпись) (расшифровка                                                 (должность) (подпись) (расшифровка</w:t>
      </w:r>
      <w:proofErr w:type="gramEnd"/>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 xml:space="preserve">                         </w:t>
      </w:r>
      <w:proofErr w:type="gramStart"/>
      <w:r w:rsidRPr="00351E32">
        <w:rPr>
          <w:rFonts w:ascii="Times New Roman" w:eastAsiaTheme="minorEastAsia" w:hAnsi="Times New Roman"/>
          <w:sz w:val="20"/>
          <w:szCs w:val="20"/>
          <w:lang w:eastAsia="ru-RU"/>
        </w:rPr>
        <w:t>подписи)                                                                                                                          подписи)</w:t>
      </w:r>
      <w:proofErr w:type="gramEnd"/>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51E32" w:rsidRPr="00351E32" w:rsidRDefault="00351E32" w:rsidP="00351E32">
      <w:pPr>
        <w:widowControl w:val="0"/>
        <w:autoSpaceDE w:val="0"/>
        <w:autoSpaceDN w:val="0"/>
        <w:adjustRightInd w:val="0"/>
        <w:spacing w:after="0" w:line="240" w:lineRule="auto"/>
        <w:rPr>
          <w:rFonts w:ascii="Times New Roman" w:eastAsiaTheme="minorEastAsia" w:hAnsi="Times New Roman"/>
          <w:sz w:val="20"/>
          <w:szCs w:val="20"/>
          <w:lang w:eastAsia="ru-RU"/>
        </w:rPr>
      </w:pPr>
      <w:r w:rsidRPr="00351E32">
        <w:rPr>
          <w:rFonts w:ascii="Times New Roman" w:eastAsiaTheme="minorEastAsia" w:hAnsi="Times New Roman"/>
          <w:sz w:val="20"/>
          <w:szCs w:val="20"/>
          <w:lang w:eastAsia="ru-RU"/>
        </w:rPr>
        <w:t>"___"___________20___ г.                                                                                 "___"____________20__ г.</w:t>
      </w:r>
    </w:p>
    <w:p w:rsidR="00351E32" w:rsidRPr="00351E32" w:rsidRDefault="00351E32" w:rsidP="00351E32">
      <w:pPr>
        <w:widowControl w:val="0"/>
        <w:autoSpaceDE w:val="0"/>
        <w:autoSpaceDN w:val="0"/>
        <w:adjustRightInd w:val="0"/>
        <w:spacing w:after="0" w:line="240" w:lineRule="auto"/>
        <w:jc w:val="both"/>
        <w:rPr>
          <w:rFonts w:ascii="Times New Roman" w:eastAsiaTheme="minorHAnsi" w:hAnsi="Times New Roman"/>
        </w:rPr>
      </w:pPr>
    </w:p>
    <w:p w:rsidR="003D79A5" w:rsidRPr="006265F5" w:rsidRDefault="003D79A5" w:rsidP="00351E32">
      <w:pPr>
        <w:pStyle w:val="ConsPlusNormal"/>
        <w:jc w:val="right"/>
        <w:outlineLvl w:val="1"/>
        <w:rPr>
          <w:rFonts w:ascii="Times New Roman" w:hAnsi="Times New Roman"/>
          <w:sz w:val="16"/>
          <w:szCs w:val="16"/>
        </w:rPr>
      </w:pPr>
    </w:p>
    <w:sectPr w:rsidR="003D79A5" w:rsidRPr="006265F5" w:rsidSect="006265F5">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F8"/>
    <w:rsid w:val="00014598"/>
    <w:rsid w:val="00060E61"/>
    <w:rsid w:val="00084BFB"/>
    <w:rsid w:val="000C26CD"/>
    <w:rsid w:val="000E7CE4"/>
    <w:rsid w:val="001079F4"/>
    <w:rsid w:val="0016013E"/>
    <w:rsid w:val="00174DE4"/>
    <w:rsid w:val="001A2F56"/>
    <w:rsid w:val="001A3F10"/>
    <w:rsid w:val="001B6335"/>
    <w:rsid w:val="00212564"/>
    <w:rsid w:val="002863E2"/>
    <w:rsid w:val="00287B9F"/>
    <w:rsid w:val="00303383"/>
    <w:rsid w:val="00351E32"/>
    <w:rsid w:val="003D79A5"/>
    <w:rsid w:val="003F6C39"/>
    <w:rsid w:val="00421EA3"/>
    <w:rsid w:val="00433096"/>
    <w:rsid w:val="00446EDB"/>
    <w:rsid w:val="004A0169"/>
    <w:rsid w:val="004D3920"/>
    <w:rsid w:val="006265F5"/>
    <w:rsid w:val="00653117"/>
    <w:rsid w:val="006A315B"/>
    <w:rsid w:val="006D0E61"/>
    <w:rsid w:val="006E5DE5"/>
    <w:rsid w:val="00765788"/>
    <w:rsid w:val="00796FE0"/>
    <w:rsid w:val="007B68CA"/>
    <w:rsid w:val="007F4FA5"/>
    <w:rsid w:val="00863C8A"/>
    <w:rsid w:val="008D0F69"/>
    <w:rsid w:val="008F0892"/>
    <w:rsid w:val="009175DA"/>
    <w:rsid w:val="00945A93"/>
    <w:rsid w:val="009B0AD2"/>
    <w:rsid w:val="00A03D61"/>
    <w:rsid w:val="00A34EB5"/>
    <w:rsid w:val="00A37CF8"/>
    <w:rsid w:val="00AA5B29"/>
    <w:rsid w:val="00B06A1D"/>
    <w:rsid w:val="00BB04C7"/>
    <w:rsid w:val="00BC4109"/>
    <w:rsid w:val="00C34019"/>
    <w:rsid w:val="00C36F70"/>
    <w:rsid w:val="00CB4A5F"/>
    <w:rsid w:val="00D22C27"/>
    <w:rsid w:val="00DB037F"/>
    <w:rsid w:val="00DF23C3"/>
    <w:rsid w:val="00E05DBF"/>
    <w:rsid w:val="00E14989"/>
    <w:rsid w:val="00F61B50"/>
    <w:rsid w:val="00F81509"/>
    <w:rsid w:val="00FD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7CF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A2F56"/>
    <w:rPr>
      <w:color w:val="0000FF"/>
      <w:u w:val="single"/>
    </w:rPr>
  </w:style>
  <w:style w:type="paragraph" w:styleId="a4">
    <w:name w:val="Balloon Text"/>
    <w:basedOn w:val="a"/>
    <w:link w:val="a5"/>
    <w:uiPriority w:val="99"/>
    <w:semiHidden/>
    <w:unhideWhenUsed/>
    <w:rsid w:val="001A3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F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7CF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A2F56"/>
    <w:rPr>
      <w:color w:val="0000FF"/>
      <w:u w:val="single"/>
    </w:rPr>
  </w:style>
  <w:style w:type="paragraph" w:styleId="a4">
    <w:name w:val="Balloon Text"/>
    <w:basedOn w:val="a"/>
    <w:link w:val="a5"/>
    <w:uiPriority w:val="99"/>
    <w:semiHidden/>
    <w:unhideWhenUsed/>
    <w:rsid w:val="001A3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F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47CA23C3DCDB19F8E7B34312A5A154F77FF6F6A7C759AFE058333A17359B216A787C1E9EBD7W9e5G" TargetMode="External"/><Relationship Id="rId13" Type="http://schemas.openxmlformats.org/officeDocument/2006/relationships/hyperlink" Target="consultantplus://offline/ref=182BA47CA23C3DCDB19F8E7B34312A5A164870FA686C7C759AFE058333WAe1G" TargetMode="External"/><Relationship Id="rId18" Type="http://schemas.openxmlformats.org/officeDocument/2006/relationships/hyperlink" Target="consultantplus://offline/ref=182BA47CA23C3DCDB19F8E7B34312A5A154F77FF6F6A7C759AFE058333A17359B216A787C1E8E0D3W9e7G" TargetMode="External"/><Relationship Id="rId26" Type="http://schemas.openxmlformats.org/officeDocument/2006/relationships/hyperlink" Target="consultantplus://offline/ref=182BA47CA23C3DCDB19F8E7B34312A5A154F75F56B6E7C759AFE058333A17359B216A787C0EEE2D3W9e1G" TargetMode="External"/><Relationship Id="rId39" Type="http://schemas.openxmlformats.org/officeDocument/2006/relationships/hyperlink" Target="consultantplus://offline/ref=7EB964D2F0185E8D00AC7213EA681D75BD47A3F7290CEF76330CC59EE2D8EEE11B4E81FE05DF42ADgDC6H" TargetMode="External"/><Relationship Id="rId3" Type="http://schemas.openxmlformats.org/officeDocument/2006/relationships/settings" Target="settings.xml"/><Relationship Id="rId21" Type="http://schemas.openxmlformats.org/officeDocument/2006/relationships/hyperlink" Target="consultantplus://offline/ref=182BA47CA23C3DCDB19F8E7B34312A5A154F77FF6F6A7C759AFE058333A17359B216A787C1E8E3D9W9e3G" TargetMode="External"/><Relationship Id="rId34" Type="http://schemas.openxmlformats.org/officeDocument/2006/relationships/hyperlink" Target="consultantplus://offline/ref=182BA47CA23C3DCDB19F8E7B34312A5A154F77FF6F6A7C759AFE058333A17359B216A787C0EDE3D1W9e6G" TargetMode="External"/><Relationship Id="rId7" Type="http://schemas.openxmlformats.org/officeDocument/2006/relationships/hyperlink" Target="http://www.pp-bz.ru" TargetMode="External"/><Relationship Id="rId12" Type="http://schemas.openxmlformats.org/officeDocument/2006/relationships/hyperlink" Target="consultantplus://offline/ref=182BA47CA23C3DCDB19F8E7B34312A5A154F77FF6F6A7C759AFE058333A17359B216A787C0EDE3D1W9e6G" TargetMode="External"/><Relationship Id="rId17" Type="http://schemas.openxmlformats.org/officeDocument/2006/relationships/hyperlink" Target="consultantplus://offline/ref=182BA47CA23C3DCDB19F8E7B34312A5A154F77FF6F6A7C759AFE058333A17359B216A787C1E8E3D9W9e3G" TargetMode="External"/><Relationship Id="rId25" Type="http://schemas.openxmlformats.org/officeDocument/2006/relationships/hyperlink" Target="consultantplus://offline/ref=182BA47CA23C3DCDB19F8E7B34312A5A164870FA686C7C759AFE058333WAe1G" TargetMode="External"/><Relationship Id="rId33" Type="http://schemas.openxmlformats.org/officeDocument/2006/relationships/hyperlink" Target="consultantplus://offline/ref=182BA47CA23C3DCDB19F8E7B34312A5A154F77FF6F6A7C759AFE058333A17359B216A787C0EDE3D1W9e6G" TargetMode="External"/><Relationship Id="rId38" Type="http://schemas.openxmlformats.org/officeDocument/2006/relationships/hyperlink" Target="consultantplus://offline/ref=182BA47CA23C3DCDB19F8E7B34312A5A154F77FF6F6A7C759AFE058333A17359B216A787C0EDE3D1W9e6G" TargetMode="External"/><Relationship Id="rId2" Type="http://schemas.microsoft.com/office/2007/relationships/stylesWithEffects" Target="stylesWithEffects.xml"/><Relationship Id="rId16" Type="http://schemas.openxmlformats.org/officeDocument/2006/relationships/hyperlink" Target="consultantplus://offline/ref=182BA47CA23C3DCDB19F8E7B34312A5A154F77FF6F6A7C759AFE058333A17359B216A787C1E8E0D3W9e7G" TargetMode="External"/><Relationship Id="rId20" Type="http://schemas.openxmlformats.org/officeDocument/2006/relationships/hyperlink" Target="consultantplus://offline/ref=182BA47CA23C3DCDB19F8E7B34312A5A154F77FF6F6A7C759AFE058333A17359B216A787C1E8E3D9W9e3G" TargetMode="External"/><Relationship Id="rId29" Type="http://schemas.openxmlformats.org/officeDocument/2006/relationships/hyperlink" Target="consultantplus://offline/ref=182BA47CA23C3DCDB19F8E7B34312A5A154F77FF6F6A7C759AFE058333A17359B216A787C0EDE3D1W9e6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B964D2F0185E8D00AC7213EA681D75BD45ABF22A04EF76330CC59EE2D8EEE11B4E81FE05DE43AAgDC5H" TargetMode="External"/><Relationship Id="rId11" Type="http://schemas.openxmlformats.org/officeDocument/2006/relationships/hyperlink" Target="consultantplus://offline/ref=182BA47CA23C3DCDB19F8E7B34312A5A154F77FF6F6A7C759AFE058333A17359B216A787C0EDE3D1W9e6G" TargetMode="External"/><Relationship Id="rId24" Type="http://schemas.openxmlformats.org/officeDocument/2006/relationships/hyperlink" Target="consultantplus://offline/ref=182BA47CA23C3DCDB19F8E7B34312A5A154F77FF6F6A7C759AFE058333A17359B216A787C1E8E3D9W9e3G" TargetMode="External"/><Relationship Id="rId32" Type="http://schemas.openxmlformats.org/officeDocument/2006/relationships/hyperlink" Target="consultantplus://offline/ref=182BA47CA23C3DCDB19F8E7B34312A5A154F77FF6F6A7C759AFE058333A17359B216A787C0EDE3D1W9e6G" TargetMode="External"/><Relationship Id="rId37" Type="http://schemas.openxmlformats.org/officeDocument/2006/relationships/hyperlink" Target="consultantplus://offline/ref=182BA47CA23C3DCDB19F8E7B34312A5A154F77FF6F6A7C759AFE058333A17359B216A787C0EDE3D1W9e6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82BA47CA23C3DCDB19F8E7B34312A5A154F77FF6F6A7C759AFE058333A17359B216A787C0EDE3D1W9e6G" TargetMode="External"/><Relationship Id="rId23" Type="http://schemas.openxmlformats.org/officeDocument/2006/relationships/hyperlink" Target="consultantplus://offline/ref=182BA47CA23C3DCDB19F8E7B34312A5A154F77FF6F6A7C759AFE058333A17359B216A787C1E8E3D9W9e3G" TargetMode="External"/><Relationship Id="rId28" Type="http://schemas.openxmlformats.org/officeDocument/2006/relationships/hyperlink" Target="consultantplus://offline/ref=182BA47CA23C3DCDB19F8E7B34312A5A154F75F56B6E7C759AFE058333A17359B216A787C0EEE7D3W9e6G" TargetMode="External"/><Relationship Id="rId36" Type="http://schemas.openxmlformats.org/officeDocument/2006/relationships/hyperlink" Target="consultantplus://offline/ref=182BA47CA23C3DCDB19F8E7B34312A5A154F75F56B6E7C759AFE058333WAe1G" TargetMode="External"/><Relationship Id="rId10" Type="http://schemas.openxmlformats.org/officeDocument/2006/relationships/hyperlink" Target="consultantplus://offline/ref=182BA47CA23C3DCDB19F8E7B34312A5A154F75F56B6E7C759AFE058333A17359B216A787C0EEE7D3W9e6G" TargetMode="External"/><Relationship Id="rId19" Type="http://schemas.openxmlformats.org/officeDocument/2006/relationships/hyperlink" Target="consultantplus://offline/ref=182BA47CA23C3DCDB19F8E7B34312A5A154F77FF6F6A7C759AFE058333A17359B216A787C1E8E3D9W9e3G" TargetMode="External"/><Relationship Id="rId31" Type="http://schemas.openxmlformats.org/officeDocument/2006/relationships/hyperlink" Target="consultantplus://offline/ref=182BA47CA23C3DCDB19F8E7B34312A5A154F77FF6F6A7C759AFE058333A17359B216A787C1E8E3D9W9e3G" TargetMode="External"/><Relationship Id="rId4" Type="http://schemas.openxmlformats.org/officeDocument/2006/relationships/webSettings" Target="webSettings.xml"/><Relationship Id="rId9" Type="http://schemas.openxmlformats.org/officeDocument/2006/relationships/hyperlink" Target="consultantplus://offline/ref=182BA47CA23C3DCDB19F8E7B34312A5A154F75F56B6E7C759AFE058333A17359B216A785C1E9WEe5G" TargetMode="External"/><Relationship Id="rId14" Type="http://schemas.openxmlformats.org/officeDocument/2006/relationships/hyperlink" Target="consultantplus://offline/ref=182BA47CA23C3DCDB19F8E7B34312A5A154F77FF6F6A7C759AFE058333A17359B216A787C0EDE3D1W9e6G" TargetMode="External"/><Relationship Id="rId22" Type="http://schemas.openxmlformats.org/officeDocument/2006/relationships/hyperlink" Target="consultantplus://offline/ref=182BA47CA23C3DCDB19F8E7B34312A5A154F77FF6F6A7C759AFE058333A17359B216A787C1E8E0D3W9e7G" TargetMode="External"/><Relationship Id="rId27" Type="http://schemas.openxmlformats.org/officeDocument/2006/relationships/hyperlink" Target="consultantplus://offline/ref=182BA47CA23C3DCDB19F8E7B34312A5A154F75F56B6E7C759AFE058333A17359B216A785C1E9WEe5G" TargetMode="External"/><Relationship Id="rId30" Type="http://schemas.openxmlformats.org/officeDocument/2006/relationships/hyperlink" Target="consultantplus://offline/ref=182BA47CA23C3DCDB19F8E7B34312A5A154F77FF6F6A7C759AFE058333A17359B216A787C1E8E3D9W9e3G" TargetMode="External"/><Relationship Id="rId35" Type="http://schemas.openxmlformats.org/officeDocument/2006/relationships/hyperlink" Target="consultantplus://offline/ref=182BA47CA23C3DCDB19F8E7B34312A5A154F75F56B6E7C759AFE058333WA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21</Pages>
  <Words>10757</Words>
  <Characters>61320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Барановская Г В</dc:creator>
  <cp:lastModifiedBy>Барановская Г В</cp:lastModifiedBy>
  <cp:revision>30</cp:revision>
  <cp:lastPrinted>2016-11-17T07:24:00Z</cp:lastPrinted>
  <dcterms:created xsi:type="dcterms:W3CDTF">2016-11-12T06:30:00Z</dcterms:created>
  <dcterms:modified xsi:type="dcterms:W3CDTF">2016-11-30T10:51:00Z</dcterms:modified>
</cp:coreProperties>
</file>