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8" w:type="dxa"/>
        <w:tblInd w:w="108" w:type="dxa"/>
        <w:tblLayout w:type="fixed"/>
        <w:tblLook w:val="0000" w:firstRow="0" w:lastRow="0" w:firstColumn="0" w:lastColumn="0" w:noHBand="0" w:noVBand="0"/>
      </w:tblPr>
      <w:tblGrid>
        <w:gridCol w:w="9588"/>
      </w:tblGrid>
      <w:tr w:rsidR="009212C9" w:rsidTr="00BC7156">
        <w:trPr>
          <w:cantSplit/>
          <w:trHeight w:hRule="exact" w:val="5148"/>
        </w:trPr>
        <w:tc>
          <w:tcPr>
            <w:tcW w:w="9588" w:type="dxa"/>
          </w:tcPr>
          <w:p w:rsidR="009212C9" w:rsidRPr="004F2F74" w:rsidRDefault="009212C9" w:rsidP="00227950">
            <w:pPr>
              <w:keepNext/>
              <w:spacing w:after="0" w:line="240" w:lineRule="auto"/>
              <w:ind w:right="4853"/>
              <w:jc w:val="center"/>
              <w:outlineLvl w:val="1"/>
              <w:rPr>
                <w:rFonts w:ascii="Times New Roman" w:hAnsi="Times New Roman" w:cs="Times New Roman"/>
                <w:sz w:val="28"/>
                <w:szCs w:val="28"/>
                <w:lang w:eastAsia="ru-RU"/>
              </w:rPr>
            </w:pPr>
            <w:r w:rsidRPr="004F2F74">
              <w:rPr>
                <w:rFonts w:ascii="Times New Roman" w:hAnsi="Times New Roman" w:cs="Times New Roman"/>
                <w:b/>
                <w:sz w:val="28"/>
                <w:szCs w:val="28"/>
                <w:lang w:eastAsia="ru-RU"/>
              </w:rPr>
              <w:t>Администрация</w:t>
            </w:r>
          </w:p>
          <w:p w:rsidR="009212C9" w:rsidRPr="004F2F74" w:rsidRDefault="009212C9" w:rsidP="00227950">
            <w:pPr>
              <w:spacing w:after="0" w:line="240" w:lineRule="auto"/>
              <w:ind w:right="4853"/>
              <w:jc w:val="center"/>
              <w:rPr>
                <w:rFonts w:ascii="Times New Roman" w:hAnsi="Times New Roman" w:cs="Times New Roman"/>
                <w:b/>
                <w:sz w:val="28"/>
                <w:szCs w:val="28"/>
                <w:lang w:eastAsia="ru-RU"/>
              </w:rPr>
            </w:pPr>
            <w:r w:rsidRPr="004F2F74">
              <w:rPr>
                <w:rFonts w:ascii="Times New Roman" w:hAnsi="Times New Roman" w:cs="Times New Roman"/>
                <w:b/>
                <w:sz w:val="28"/>
                <w:szCs w:val="28"/>
                <w:lang w:eastAsia="ru-RU"/>
              </w:rPr>
              <w:t>муниципального образования</w:t>
            </w:r>
          </w:p>
          <w:p w:rsidR="009212C9" w:rsidRPr="004F2F74" w:rsidRDefault="009212C9" w:rsidP="00227950">
            <w:pPr>
              <w:keepNext/>
              <w:spacing w:after="0" w:line="240" w:lineRule="auto"/>
              <w:ind w:right="4853"/>
              <w:jc w:val="center"/>
              <w:outlineLvl w:val="0"/>
              <w:rPr>
                <w:rFonts w:ascii="Times New Roman" w:hAnsi="Times New Roman" w:cs="Times New Roman"/>
                <w:b/>
                <w:bCs/>
                <w:sz w:val="28"/>
                <w:szCs w:val="28"/>
                <w:lang w:eastAsia="ru-RU"/>
              </w:rPr>
            </w:pPr>
            <w:r w:rsidRPr="004F2F74">
              <w:rPr>
                <w:rFonts w:ascii="Times New Roman" w:hAnsi="Times New Roman" w:cs="Times New Roman"/>
                <w:b/>
                <w:bCs/>
                <w:sz w:val="28"/>
                <w:szCs w:val="28"/>
                <w:lang w:eastAsia="ru-RU"/>
              </w:rPr>
              <w:t>Новоалександровский сельсовет</w:t>
            </w:r>
          </w:p>
          <w:p w:rsidR="009212C9" w:rsidRPr="004F2F74" w:rsidRDefault="009212C9" w:rsidP="00227950">
            <w:pPr>
              <w:spacing w:after="0" w:line="240" w:lineRule="auto"/>
              <w:ind w:right="4853"/>
              <w:jc w:val="center"/>
              <w:rPr>
                <w:rFonts w:ascii="Times New Roman" w:hAnsi="Times New Roman" w:cs="Times New Roman"/>
                <w:b/>
                <w:bCs/>
                <w:sz w:val="28"/>
                <w:szCs w:val="28"/>
                <w:lang w:eastAsia="ru-RU"/>
              </w:rPr>
            </w:pPr>
            <w:r w:rsidRPr="004F2F74">
              <w:rPr>
                <w:rFonts w:ascii="Times New Roman" w:hAnsi="Times New Roman" w:cs="Times New Roman"/>
                <w:b/>
                <w:bCs/>
                <w:sz w:val="28"/>
                <w:szCs w:val="28"/>
                <w:lang w:eastAsia="ru-RU"/>
              </w:rPr>
              <w:t>Бузулукского района</w:t>
            </w:r>
          </w:p>
          <w:p w:rsidR="009212C9" w:rsidRPr="004F2F74" w:rsidRDefault="009212C9" w:rsidP="00227950">
            <w:pPr>
              <w:spacing w:after="0" w:line="240" w:lineRule="auto"/>
              <w:ind w:right="4853"/>
              <w:jc w:val="center"/>
              <w:rPr>
                <w:rFonts w:ascii="Times New Roman" w:hAnsi="Times New Roman" w:cs="Times New Roman"/>
                <w:b/>
                <w:bCs/>
                <w:sz w:val="28"/>
                <w:szCs w:val="28"/>
                <w:lang w:eastAsia="ru-RU"/>
              </w:rPr>
            </w:pPr>
            <w:r w:rsidRPr="004F2F74">
              <w:rPr>
                <w:rFonts w:ascii="Times New Roman" w:hAnsi="Times New Roman" w:cs="Times New Roman"/>
                <w:b/>
                <w:bCs/>
                <w:sz w:val="28"/>
                <w:szCs w:val="28"/>
                <w:lang w:eastAsia="ru-RU"/>
              </w:rPr>
              <w:t>Оренбургской области</w:t>
            </w:r>
          </w:p>
          <w:p w:rsidR="009212C9" w:rsidRPr="004F2F74" w:rsidRDefault="009212C9" w:rsidP="00227950">
            <w:pPr>
              <w:spacing w:after="0" w:line="240" w:lineRule="auto"/>
              <w:ind w:right="4853"/>
              <w:jc w:val="center"/>
              <w:rPr>
                <w:rFonts w:ascii="Times New Roman" w:hAnsi="Times New Roman" w:cs="Times New Roman"/>
                <w:b/>
                <w:bCs/>
                <w:sz w:val="28"/>
                <w:szCs w:val="28"/>
                <w:lang w:eastAsia="ru-RU"/>
              </w:rPr>
            </w:pPr>
          </w:p>
          <w:p w:rsidR="009212C9" w:rsidRPr="004F2F74" w:rsidRDefault="009212C9" w:rsidP="00227950">
            <w:pPr>
              <w:spacing w:after="0" w:line="240" w:lineRule="auto"/>
              <w:ind w:right="4853"/>
              <w:jc w:val="center"/>
              <w:rPr>
                <w:rFonts w:ascii="Times New Roman" w:hAnsi="Times New Roman" w:cs="Times New Roman"/>
                <w:b/>
                <w:sz w:val="28"/>
                <w:szCs w:val="28"/>
                <w:lang w:eastAsia="ru-RU"/>
              </w:rPr>
            </w:pPr>
            <w:r w:rsidRPr="004F2F74">
              <w:rPr>
                <w:rFonts w:ascii="Times New Roman" w:hAnsi="Times New Roman" w:cs="Times New Roman"/>
                <w:b/>
                <w:sz w:val="28"/>
                <w:szCs w:val="28"/>
                <w:lang w:eastAsia="ru-RU"/>
              </w:rPr>
              <w:t>ПОСТАНОВЛЕНИЕ</w:t>
            </w:r>
          </w:p>
          <w:p w:rsidR="009212C9" w:rsidRPr="00F53771" w:rsidRDefault="00A41977" w:rsidP="00227950">
            <w:pPr>
              <w:spacing w:after="0" w:line="240" w:lineRule="auto"/>
              <w:ind w:right="4853"/>
              <w:jc w:val="center"/>
              <w:rPr>
                <w:rFonts w:ascii="Times New Roman" w:hAnsi="Times New Roman" w:cs="Times New Roman"/>
                <w:sz w:val="28"/>
                <w:szCs w:val="28"/>
                <w:lang w:eastAsia="ru-RU"/>
              </w:rPr>
            </w:pPr>
            <w:r>
              <w:rPr>
                <w:rFonts w:ascii="Times New Roman" w:hAnsi="Times New Roman" w:cs="Times New Roman"/>
                <w:sz w:val="28"/>
                <w:szCs w:val="28"/>
                <w:lang w:eastAsia="ru-RU"/>
              </w:rPr>
              <w:t>20.05</w:t>
            </w:r>
            <w:r w:rsidR="00217B2F">
              <w:rPr>
                <w:rFonts w:ascii="Times New Roman" w:hAnsi="Times New Roman" w:cs="Times New Roman"/>
                <w:sz w:val="28"/>
                <w:szCs w:val="28"/>
                <w:lang w:eastAsia="ru-RU"/>
              </w:rPr>
              <w:t>.2024</w:t>
            </w:r>
            <w:r w:rsidR="009212C9" w:rsidRPr="00F5377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113</w:t>
            </w:r>
          </w:p>
          <w:p w:rsidR="009212C9" w:rsidRPr="00A0535C" w:rsidRDefault="009212C9" w:rsidP="00227950">
            <w:pPr>
              <w:spacing w:after="0" w:line="240" w:lineRule="auto"/>
              <w:ind w:right="4853"/>
              <w:jc w:val="center"/>
              <w:rPr>
                <w:rFonts w:ascii="Times New Roman" w:hAnsi="Times New Roman" w:cs="Times New Roman"/>
                <w:sz w:val="24"/>
                <w:szCs w:val="24"/>
                <w:lang w:eastAsia="ru-RU"/>
              </w:rPr>
            </w:pPr>
            <w:r w:rsidRPr="00A0535C">
              <w:rPr>
                <w:rFonts w:ascii="Times New Roman" w:hAnsi="Times New Roman" w:cs="Times New Roman"/>
                <w:sz w:val="24"/>
                <w:szCs w:val="24"/>
                <w:lang w:eastAsia="ru-RU"/>
              </w:rPr>
              <w:t>с. Новоалександровка</w:t>
            </w:r>
          </w:p>
          <w:p w:rsidR="009212C9" w:rsidRPr="003869C7" w:rsidRDefault="009212C9" w:rsidP="00227950">
            <w:pPr>
              <w:spacing w:after="0" w:line="240" w:lineRule="auto"/>
              <w:ind w:firstLine="540"/>
              <w:jc w:val="center"/>
              <w:rPr>
                <w:rFonts w:ascii="Times New Roman" w:hAnsi="Times New Roman" w:cs="Times New Roman"/>
                <w:sz w:val="24"/>
                <w:szCs w:val="24"/>
              </w:rPr>
            </w:pPr>
          </w:p>
          <w:p w:rsidR="00F07032" w:rsidRDefault="00F07032" w:rsidP="002B01E3">
            <w:pPr>
              <w:spacing w:after="0" w:line="240" w:lineRule="auto"/>
              <w:ind w:right="4256" w:firstLine="34"/>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r w:rsidR="00A0535C">
              <w:rPr>
                <w:rFonts w:ascii="Times New Roman" w:hAnsi="Times New Roman" w:cs="Times New Roman"/>
                <w:sz w:val="28"/>
                <w:szCs w:val="28"/>
              </w:rPr>
              <w:t xml:space="preserve">в постановление от 28.12.2022 </w:t>
            </w:r>
            <w:r>
              <w:rPr>
                <w:rFonts w:ascii="Times New Roman" w:hAnsi="Times New Roman" w:cs="Times New Roman"/>
                <w:sz w:val="28"/>
                <w:szCs w:val="28"/>
              </w:rPr>
              <w:t>№ 229 «</w:t>
            </w:r>
            <w:r w:rsidR="00BC7156" w:rsidRPr="00E06C39">
              <w:rPr>
                <w:rFonts w:ascii="Times New Roman" w:hAnsi="Times New Roman" w:cs="Times New Roman"/>
                <w:sz w:val="28"/>
                <w:szCs w:val="28"/>
              </w:rPr>
              <w:t xml:space="preserve">Об утверждении муниципальной программы «Устойчивое развитие территории муниципального образования сельского поселения </w:t>
            </w:r>
            <w:proofErr w:type="gramStart"/>
            <w:r w:rsidR="00BC7156" w:rsidRPr="00E06C39">
              <w:rPr>
                <w:rFonts w:ascii="Times New Roman" w:hAnsi="Times New Roman" w:cs="Times New Roman"/>
                <w:sz w:val="28"/>
                <w:szCs w:val="28"/>
              </w:rPr>
              <w:t>Бузулукского  района</w:t>
            </w:r>
            <w:proofErr w:type="gramEnd"/>
            <w:r>
              <w:rPr>
                <w:rFonts w:ascii="Times New Roman" w:hAnsi="Times New Roman" w:cs="Times New Roman"/>
                <w:sz w:val="28"/>
                <w:szCs w:val="28"/>
              </w:rPr>
              <w:t>»</w:t>
            </w:r>
          </w:p>
          <w:p w:rsidR="00F07032" w:rsidRDefault="00F07032" w:rsidP="002B01E3">
            <w:pPr>
              <w:spacing w:after="0" w:line="240" w:lineRule="auto"/>
              <w:ind w:right="4256" w:firstLine="34"/>
              <w:jc w:val="both"/>
              <w:rPr>
                <w:rFonts w:ascii="Times New Roman" w:hAnsi="Times New Roman" w:cs="Times New Roman"/>
                <w:sz w:val="28"/>
                <w:szCs w:val="28"/>
              </w:rPr>
            </w:pPr>
          </w:p>
          <w:p w:rsidR="009212C9" w:rsidRPr="008F5978" w:rsidRDefault="00BC7156" w:rsidP="002B01E3">
            <w:pPr>
              <w:spacing w:after="0" w:line="240" w:lineRule="auto"/>
              <w:ind w:right="4256" w:firstLine="34"/>
              <w:jc w:val="both"/>
              <w:rPr>
                <w:rFonts w:ascii="Times New Roman" w:hAnsi="Times New Roman" w:cs="Times New Roman"/>
                <w:sz w:val="28"/>
                <w:szCs w:val="28"/>
              </w:rPr>
            </w:pPr>
            <w:r w:rsidRPr="00E06C39">
              <w:rPr>
                <w:rFonts w:ascii="Times New Roman" w:hAnsi="Times New Roman" w:cs="Times New Roman"/>
                <w:sz w:val="28"/>
                <w:szCs w:val="28"/>
              </w:rPr>
              <w:t xml:space="preserve"> Оренбургской  области»</w:t>
            </w:r>
          </w:p>
        </w:tc>
      </w:tr>
    </w:tbl>
    <w:p w:rsidR="00F07032" w:rsidRDefault="00BC7156" w:rsidP="00BC7156">
      <w:pPr>
        <w:tabs>
          <w:tab w:val="left" w:pos="709"/>
        </w:tabs>
        <w:spacing w:line="240" w:lineRule="auto"/>
        <w:jc w:val="both"/>
        <w:rPr>
          <w:rFonts w:ascii="Times New Roman" w:eastAsiaTheme="minorHAnsi" w:hAnsi="Times New Roman" w:cs="Arial Narrow"/>
          <w:sz w:val="28"/>
          <w:szCs w:val="28"/>
        </w:rPr>
      </w:pPr>
      <w:r>
        <w:rPr>
          <w:rFonts w:ascii="Times New Roman" w:eastAsiaTheme="minorHAnsi" w:hAnsi="Times New Roman" w:cs="Arial Narrow"/>
          <w:sz w:val="28"/>
          <w:szCs w:val="28"/>
        </w:rPr>
        <w:t xml:space="preserve">         </w:t>
      </w:r>
    </w:p>
    <w:p w:rsidR="00BC7156" w:rsidRDefault="00F07032" w:rsidP="00BC7156">
      <w:pPr>
        <w:tabs>
          <w:tab w:val="left" w:pos="709"/>
        </w:tabs>
        <w:spacing w:line="240" w:lineRule="auto"/>
        <w:jc w:val="both"/>
        <w:rPr>
          <w:rFonts w:ascii="Times New Roman" w:hAnsi="Times New Roman" w:cs="Times New Roman"/>
          <w:sz w:val="28"/>
          <w:szCs w:val="28"/>
        </w:rPr>
      </w:pPr>
      <w:r>
        <w:rPr>
          <w:rFonts w:ascii="Times New Roman" w:eastAsiaTheme="minorHAnsi" w:hAnsi="Times New Roman" w:cs="Arial Narrow"/>
          <w:sz w:val="28"/>
          <w:szCs w:val="28"/>
        </w:rPr>
        <w:t xml:space="preserve">          </w:t>
      </w:r>
      <w:r w:rsidR="00081A6C">
        <w:rPr>
          <w:rFonts w:ascii="Times New Roman" w:hAnsi="Times New Roman" w:cs="Times New Roman"/>
          <w:sz w:val="28"/>
          <w:szCs w:val="28"/>
        </w:rPr>
        <w:t xml:space="preserve">В соответствии </w:t>
      </w:r>
      <w:r w:rsidR="00BC7156">
        <w:rPr>
          <w:rFonts w:ascii="Times New Roman" w:hAnsi="Times New Roman"/>
          <w:sz w:val="28"/>
          <w:szCs w:val="28"/>
        </w:rPr>
        <w:t xml:space="preserve">с Федеральным законом от 06.10.2003 г131–ФЗ «Об общих принципах организации местного самоуправления» в Российской </w:t>
      </w:r>
      <w:r w:rsidR="00BC7156" w:rsidRPr="00DC0C04">
        <w:rPr>
          <w:rFonts w:ascii="Times New Roman" w:hAnsi="Times New Roman"/>
          <w:sz w:val="28"/>
          <w:szCs w:val="28"/>
        </w:rPr>
        <w:t>Федерации,</w:t>
      </w:r>
      <w:r w:rsidR="00081A6C">
        <w:rPr>
          <w:rFonts w:ascii="Times New Roman" w:hAnsi="Times New Roman" w:cs="Times New Roman"/>
          <w:sz w:val="28"/>
          <w:szCs w:val="28"/>
        </w:rPr>
        <w:t xml:space="preserve"> Уставом муниципального образования Новоалександровский сельсовет Бузулукского района Оренбургской области, постановлением администрации муниципального образования Новоалександровский сельсовет Бузулукского района Оренбургской области от 30.06.2014г. №80 «Об утверждении Порядка разработки, реализации и оценки эффективности муниципальных программ муниципального образования Новоалександровский сельсовет»</w:t>
      </w:r>
      <w:r>
        <w:rPr>
          <w:rFonts w:ascii="Times New Roman" w:hAnsi="Times New Roman" w:cs="Times New Roman"/>
          <w:sz w:val="28"/>
          <w:szCs w:val="28"/>
        </w:rPr>
        <w:t>; на основании решения Совета депутатов муниципального образования Новоалександровский сельсовет Бузулукского района Оренбургской области от 13.02.2023г. № 123 «О внесении изменений и дополнений в решение Совета депутатов от 28.12.2022г. № 122 «О бюджете сельсовета на 2023 год и на плановый период 2024 и 2025 годов»; от 04.04.2023г. №128 «О внесении изменений и дополнений в решение Совета депутатов от 28.12.2022г. № 122 «О бюджете сельсовета на 2023 год и на плановый период 2024 и 2025 годо</w:t>
      </w:r>
      <w:r w:rsidR="00267E83">
        <w:rPr>
          <w:rFonts w:ascii="Times New Roman" w:hAnsi="Times New Roman" w:cs="Times New Roman"/>
          <w:sz w:val="28"/>
          <w:szCs w:val="28"/>
        </w:rPr>
        <w:t>в»; от 20.06.2023г. №133 «О внесении изменений и дополнений в решение Совета депутатов от 28.12.2022г.      № 122 «О бюджете сельсовета на 2023 год и на плановый период 2024 и 2025 годов»; от 26.10.2023г. №143 «О внесении изменений и дополнений в решение Совета депутатов от 28.12.2022г. № 122 «О бюджете сельсовета на 2023 год и на плановый период 2024 и 2025 годов»; от 30.11.2023г. №150 «О внесении изменений и дополнений в решение Совета депутатов от 28.12.2022г. № 122 «О бюджете сельсовета на 2023 год и на плановый период 2024 и 2025 годов»; от 27.12.2023г. №152 «О внесении изменений и дополнений в решение Совета депутатов от 28.12.2022г. № 122 «О бюджете сельсовета на 2023 год и на плановый период 2024 и 2025 годов»; от 27.12.2023г. №157 «О бюджете сельсовета на 2024 год и на пла</w:t>
      </w:r>
      <w:r w:rsidR="00217B2F">
        <w:rPr>
          <w:rFonts w:ascii="Times New Roman" w:hAnsi="Times New Roman" w:cs="Times New Roman"/>
          <w:sz w:val="28"/>
          <w:szCs w:val="28"/>
        </w:rPr>
        <w:t xml:space="preserve">новый период </w:t>
      </w:r>
      <w:r w:rsidR="00217B2F">
        <w:rPr>
          <w:rFonts w:ascii="Times New Roman" w:hAnsi="Times New Roman" w:cs="Times New Roman"/>
          <w:sz w:val="28"/>
          <w:szCs w:val="28"/>
        </w:rPr>
        <w:lastRenderedPageBreak/>
        <w:t>2025 и 2026 годов»; от 09.02.2024г. №159 «О внесении изменений и дополнений в решение Совета депутатов от 27.12.2023г. № 157 «О бюджете сельсовета на 2024 год и на пла</w:t>
      </w:r>
      <w:r w:rsidR="00A41977">
        <w:rPr>
          <w:rFonts w:ascii="Times New Roman" w:hAnsi="Times New Roman" w:cs="Times New Roman"/>
          <w:sz w:val="28"/>
          <w:szCs w:val="28"/>
        </w:rPr>
        <w:t>новый период 2025 и 2026 годов»; от 13.05.2024г. №167 «О внесении изменений и дополнений в решение Совета депутатов от 27.12.2023г. № 157 «О бюджете сельсовета на 2024 год и на плановый период 2025 и 2026 годов».</w:t>
      </w:r>
    </w:p>
    <w:p w:rsidR="00BC7156" w:rsidRPr="00C80682" w:rsidRDefault="00BC7156" w:rsidP="00BC7156">
      <w:pPr>
        <w:spacing w:line="240" w:lineRule="auto"/>
        <w:ind w:firstLine="900"/>
        <w:jc w:val="center"/>
        <w:rPr>
          <w:rFonts w:ascii="Times New Roman" w:hAnsi="Times New Roman" w:cs="Times New Roman"/>
          <w:sz w:val="28"/>
          <w:szCs w:val="28"/>
        </w:rPr>
      </w:pPr>
      <w:r>
        <w:rPr>
          <w:rFonts w:ascii="Times New Roman" w:hAnsi="Times New Roman" w:cs="Times New Roman"/>
          <w:sz w:val="28"/>
          <w:szCs w:val="28"/>
        </w:rPr>
        <w:t>ПОСТАНОВЛЯЮ</w:t>
      </w:r>
      <w:r w:rsidRPr="00C80682">
        <w:rPr>
          <w:rFonts w:ascii="Times New Roman" w:hAnsi="Times New Roman" w:cs="Times New Roman"/>
          <w:sz w:val="28"/>
          <w:szCs w:val="28"/>
        </w:rPr>
        <w:t>:</w:t>
      </w:r>
    </w:p>
    <w:p w:rsidR="00BC7156" w:rsidRPr="00F07032" w:rsidRDefault="00F07032" w:rsidP="00A0535C">
      <w:pPr>
        <w:pStyle w:val="a6"/>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Паспорт муниципальной программы изложить в новой редакции согласно приложению.</w:t>
      </w:r>
    </w:p>
    <w:p w:rsidR="009D3A12" w:rsidRDefault="009D3A12" w:rsidP="00A0535C">
      <w:pPr>
        <w:pStyle w:val="a6"/>
        <w:numPr>
          <w:ilvl w:val="0"/>
          <w:numId w:val="3"/>
        </w:numPr>
        <w:spacing w:line="240" w:lineRule="auto"/>
        <w:ind w:left="0" w:firstLine="567"/>
        <w:jc w:val="both"/>
        <w:rPr>
          <w:rFonts w:ascii="Times New Roman" w:hAnsi="Times New Roman" w:cs="Times New Roman"/>
          <w:sz w:val="28"/>
          <w:szCs w:val="28"/>
        </w:rPr>
      </w:pPr>
      <w:r w:rsidRPr="009D3A12">
        <w:rPr>
          <w:rFonts w:ascii="Times New Roman" w:hAnsi="Times New Roman" w:cs="Times New Roman"/>
          <w:sz w:val="28"/>
          <w:szCs w:val="28"/>
        </w:rPr>
        <w:t>Контроль за исполнением настоящего постановления оставляю за собой.</w:t>
      </w:r>
    </w:p>
    <w:p w:rsidR="00783BCE" w:rsidRPr="009D3A12" w:rsidRDefault="009D3A12" w:rsidP="00A0535C">
      <w:pPr>
        <w:pStyle w:val="a6"/>
        <w:numPr>
          <w:ilvl w:val="0"/>
          <w:numId w:val="3"/>
        </w:numPr>
        <w:spacing w:line="240" w:lineRule="auto"/>
        <w:ind w:left="0" w:firstLine="567"/>
        <w:jc w:val="both"/>
        <w:rPr>
          <w:rFonts w:ascii="Times New Roman" w:hAnsi="Times New Roman" w:cs="Times New Roman"/>
          <w:sz w:val="28"/>
          <w:szCs w:val="28"/>
        </w:rPr>
      </w:pPr>
      <w:r w:rsidRPr="009D3A12">
        <w:rPr>
          <w:rFonts w:ascii="Times New Roman" w:hAnsi="Times New Roman" w:cs="Times New Roman"/>
          <w:sz w:val="28"/>
          <w:szCs w:val="28"/>
        </w:rPr>
        <w:t>Установить, что настоящее постановление вступает в силу со дня его обнародования.</w:t>
      </w:r>
    </w:p>
    <w:p w:rsidR="009212C9" w:rsidRDefault="009212C9" w:rsidP="00A0535C">
      <w:pPr>
        <w:pStyle w:val="a4"/>
        <w:ind w:right="2"/>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Глава </w:t>
      </w:r>
      <w:r w:rsidRPr="00E61143">
        <w:rPr>
          <w:rFonts w:ascii="Times New Roman" w:hAnsi="Times New Roman"/>
          <w:b w:val="0"/>
          <w:bCs w:val="0"/>
          <w:i w:val="0"/>
          <w:iCs w:val="0"/>
          <w:sz w:val="28"/>
          <w:szCs w:val="28"/>
        </w:rPr>
        <w:t xml:space="preserve">  </w:t>
      </w:r>
      <w:r>
        <w:rPr>
          <w:rFonts w:ascii="Times New Roman" w:hAnsi="Times New Roman"/>
          <w:b w:val="0"/>
          <w:bCs w:val="0"/>
          <w:i w:val="0"/>
          <w:iCs w:val="0"/>
          <w:sz w:val="28"/>
          <w:szCs w:val="28"/>
        </w:rPr>
        <w:t xml:space="preserve">сельсовета                                                                  </w:t>
      </w:r>
      <w:r w:rsidR="00085F8B">
        <w:rPr>
          <w:rFonts w:ascii="Times New Roman" w:hAnsi="Times New Roman"/>
          <w:b w:val="0"/>
          <w:bCs w:val="0"/>
          <w:i w:val="0"/>
          <w:iCs w:val="0"/>
          <w:sz w:val="28"/>
          <w:szCs w:val="28"/>
        </w:rPr>
        <w:t xml:space="preserve">      </w:t>
      </w:r>
      <w:r>
        <w:rPr>
          <w:rFonts w:ascii="Times New Roman" w:hAnsi="Times New Roman"/>
          <w:b w:val="0"/>
          <w:bCs w:val="0"/>
          <w:i w:val="0"/>
          <w:iCs w:val="0"/>
          <w:sz w:val="28"/>
          <w:szCs w:val="28"/>
        </w:rPr>
        <w:t xml:space="preserve"> </w:t>
      </w:r>
      <w:r w:rsidR="00A0535C">
        <w:rPr>
          <w:rFonts w:ascii="Times New Roman" w:hAnsi="Times New Roman"/>
          <w:b w:val="0"/>
          <w:bCs w:val="0"/>
          <w:i w:val="0"/>
          <w:iCs w:val="0"/>
          <w:sz w:val="28"/>
          <w:szCs w:val="28"/>
        </w:rPr>
        <w:t xml:space="preserve">   </w:t>
      </w:r>
      <w:r>
        <w:rPr>
          <w:rFonts w:ascii="Times New Roman" w:hAnsi="Times New Roman"/>
          <w:b w:val="0"/>
          <w:bCs w:val="0"/>
          <w:i w:val="0"/>
          <w:iCs w:val="0"/>
          <w:sz w:val="28"/>
          <w:szCs w:val="28"/>
        </w:rPr>
        <w:t>В.М. Барсуков</w:t>
      </w:r>
    </w:p>
    <w:p w:rsidR="00350BAB" w:rsidRDefault="009212C9" w:rsidP="00F53771">
      <w:pPr>
        <w:pStyle w:val="a5"/>
        <w:jc w:val="both"/>
        <w:rPr>
          <w:rFonts w:ascii="Times New Roman" w:hAnsi="Times New Roman" w:cs="Times New Roman"/>
          <w:sz w:val="28"/>
          <w:szCs w:val="28"/>
        </w:rPr>
      </w:pPr>
      <w:r w:rsidRPr="009C5B72">
        <w:rPr>
          <w:rFonts w:ascii="Times New Roman" w:hAnsi="Times New Roman" w:cs="Times New Roman"/>
          <w:sz w:val="28"/>
          <w:szCs w:val="28"/>
        </w:rPr>
        <w:t xml:space="preserve">Разослано: в дело, Бузулукской </w:t>
      </w:r>
      <w:proofErr w:type="spellStart"/>
      <w:r w:rsidRPr="009C5B72">
        <w:rPr>
          <w:rFonts w:ascii="Times New Roman" w:hAnsi="Times New Roman" w:cs="Times New Roman"/>
          <w:sz w:val="28"/>
          <w:szCs w:val="28"/>
        </w:rPr>
        <w:t>межрайпрокуратуре</w:t>
      </w:r>
      <w:proofErr w:type="spellEnd"/>
      <w:r w:rsidRPr="009C5B72">
        <w:rPr>
          <w:rFonts w:ascii="Times New Roman" w:hAnsi="Times New Roman" w:cs="Times New Roman"/>
          <w:sz w:val="28"/>
          <w:szCs w:val="28"/>
        </w:rPr>
        <w:t xml:space="preserve">, финансовому </w:t>
      </w:r>
      <w:r w:rsidR="009D3A12">
        <w:rPr>
          <w:rFonts w:ascii="Times New Roman" w:hAnsi="Times New Roman" w:cs="Times New Roman"/>
          <w:sz w:val="28"/>
          <w:szCs w:val="28"/>
        </w:rPr>
        <w:t>управлению</w:t>
      </w:r>
      <w:r w:rsidRPr="009C5B72">
        <w:rPr>
          <w:rFonts w:ascii="Times New Roman" w:hAnsi="Times New Roman" w:cs="Times New Roman"/>
          <w:sz w:val="28"/>
          <w:szCs w:val="28"/>
        </w:rPr>
        <w:t xml:space="preserve"> администрации Бузулукского района, администрации </w:t>
      </w:r>
      <w:r>
        <w:rPr>
          <w:rFonts w:ascii="Times New Roman" w:hAnsi="Times New Roman" w:cs="Times New Roman"/>
          <w:sz w:val="28"/>
          <w:szCs w:val="28"/>
        </w:rPr>
        <w:t>Новоалександровского</w:t>
      </w:r>
      <w:r w:rsidR="002B01E3">
        <w:rPr>
          <w:rFonts w:ascii="Times New Roman" w:hAnsi="Times New Roman" w:cs="Times New Roman"/>
          <w:sz w:val="28"/>
          <w:szCs w:val="28"/>
        </w:rPr>
        <w:t xml:space="preserve"> сельсовета.</w:t>
      </w:r>
    </w:p>
    <w:p w:rsidR="00F53771" w:rsidRDefault="00F53771" w:rsidP="00F53771">
      <w:pPr>
        <w:pStyle w:val="a5"/>
        <w:jc w:val="both"/>
        <w:rPr>
          <w:rFonts w:ascii="Times New Roman" w:hAnsi="Times New Roman" w:cs="Times New Roman"/>
          <w:sz w:val="28"/>
          <w:szCs w:val="28"/>
        </w:rPr>
      </w:pPr>
    </w:p>
    <w:p w:rsidR="00F07032" w:rsidRDefault="00F07032"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267E83" w:rsidRDefault="00267E83" w:rsidP="00F53771">
      <w:pPr>
        <w:pStyle w:val="a5"/>
        <w:jc w:val="both"/>
        <w:rPr>
          <w:rFonts w:ascii="Times New Roman" w:hAnsi="Times New Roman" w:cs="Times New Roman"/>
          <w:sz w:val="28"/>
          <w:szCs w:val="28"/>
        </w:rPr>
      </w:pPr>
    </w:p>
    <w:p w:rsidR="00A41977" w:rsidRDefault="00A41977" w:rsidP="00F53771">
      <w:pPr>
        <w:pStyle w:val="a5"/>
        <w:jc w:val="both"/>
        <w:rPr>
          <w:rFonts w:ascii="Times New Roman" w:hAnsi="Times New Roman" w:cs="Times New Roman"/>
          <w:sz w:val="28"/>
          <w:szCs w:val="28"/>
        </w:rPr>
      </w:pPr>
    </w:p>
    <w:p w:rsidR="00A0535C" w:rsidRPr="00F53771" w:rsidRDefault="00A0535C" w:rsidP="00F53771">
      <w:pPr>
        <w:pStyle w:val="a5"/>
        <w:jc w:val="both"/>
        <w:rPr>
          <w:rFonts w:ascii="Times New Roman" w:hAnsi="Times New Roman" w:cs="Times New Roman"/>
          <w:sz w:val="28"/>
          <w:szCs w:val="28"/>
        </w:rPr>
      </w:pPr>
    </w:p>
    <w:p w:rsidR="00C40927" w:rsidRPr="00810CBD" w:rsidRDefault="00C40927" w:rsidP="00C40927">
      <w:pPr>
        <w:spacing w:after="0" w:line="240" w:lineRule="auto"/>
        <w:jc w:val="right"/>
        <w:rPr>
          <w:rFonts w:ascii="Times New Roman" w:hAnsi="Times New Roman" w:cs="Times New Roman"/>
          <w:bCs/>
          <w:sz w:val="28"/>
          <w:szCs w:val="28"/>
        </w:rPr>
      </w:pPr>
      <w:r w:rsidRPr="00810CBD">
        <w:rPr>
          <w:rFonts w:ascii="Times New Roman" w:hAnsi="Times New Roman" w:cs="Times New Roman"/>
          <w:bCs/>
          <w:sz w:val="28"/>
          <w:szCs w:val="28"/>
        </w:rPr>
        <w:lastRenderedPageBreak/>
        <w:t>Приложение</w:t>
      </w:r>
    </w:p>
    <w:p w:rsidR="00C40927" w:rsidRPr="00810CBD" w:rsidRDefault="00C40927" w:rsidP="00C40927">
      <w:pPr>
        <w:spacing w:after="0" w:line="240" w:lineRule="auto"/>
        <w:jc w:val="right"/>
        <w:rPr>
          <w:rFonts w:ascii="Times New Roman" w:hAnsi="Times New Roman" w:cs="Times New Roman"/>
          <w:bCs/>
          <w:sz w:val="28"/>
          <w:szCs w:val="28"/>
        </w:rPr>
      </w:pPr>
      <w:r w:rsidRPr="00810CBD">
        <w:rPr>
          <w:rFonts w:ascii="Times New Roman" w:hAnsi="Times New Roman" w:cs="Times New Roman"/>
          <w:bCs/>
          <w:sz w:val="28"/>
          <w:szCs w:val="28"/>
        </w:rPr>
        <w:t>к постановлению</w:t>
      </w:r>
    </w:p>
    <w:p w:rsidR="00C40927" w:rsidRPr="00810CBD" w:rsidRDefault="00C10514" w:rsidP="00A0535C">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A41977">
        <w:rPr>
          <w:rFonts w:ascii="Times New Roman" w:hAnsi="Times New Roman" w:cs="Times New Roman"/>
          <w:bCs/>
          <w:sz w:val="28"/>
          <w:szCs w:val="28"/>
        </w:rPr>
        <w:t>20.05</w:t>
      </w:r>
      <w:r w:rsidR="00971B45">
        <w:rPr>
          <w:rFonts w:ascii="Times New Roman" w:hAnsi="Times New Roman" w:cs="Times New Roman"/>
          <w:bCs/>
          <w:sz w:val="28"/>
          <w:szCs w:val="28"/>
        </w:rPr>
        <w:t>.</w:t>
      </w:r>
      <w:r w:rsidR="00A41977">
        <w:rPr>
          <w:rFonts w:ascii="Times New Roman" w:hAnsi="Times New Roman" w:cs="Times New Roman"/>
          <w:bCs/>
          <w:sz w:val="28"/>
          <w:szCs w:val="28"/>
        </w:rPr>
        <w:t>2024</w:t>
      </w:r>
      <w:r w:rsidR="00A0535C">
        <w:rPr>
          <w:rFonts w:ascii="Times New Roman" w:hAnsi="Times New Roman" w:cs="Times New Roman"/>
          <w:bCs/>
          <w:sz w:val="28"/>
          <w:szCs w:val="28"/>
        </w:rPr>
        <w:t xml:space="preserve"> № 113</w:t>
      </w:r>
    </w:p>
    <w:p w:rsidR="00C40927" w:rsidRPr="00810CBD" w:rsidRDefault="00C40927" w:rsidP="00C40927">
      <w:pPr>
        <w:spacing w:after="0" w:line="240" w:lineRule="auto"/>
        <w:jc w:val="right"/>
        <w:rPr>
          <w:rFonts w:ascii="Times New Roman" w:hAnsi="Times New Roman" w:cs="Times New Roman"/>
          <w:bCs/>
          <w:sz w:val="28"/>
          <w:szCs w:val="28"/>
        </w:rPr>
      </w:pPr>
    </w:p>
    <w:p w:rsidR="00C40927" w:rsidRPr="00810CBD" w:rsidRDefault="00C40927" w:rsidP="00C40927">
      <w:pPr>
        <w:spacing w:after="0" w:line="240" w:lineRule="auto"/>
        <w:jc w:val="right"/>
        <w:rPr>
          <w:rFonts w:ascii="Times New Roman" w:hAnsi="Times New Roman" w:cs="Times New Roman"/>
          <w:bCs/>
          <w:sz w:val="28"/>
          <w:szCs w:val="28"/>
        </w:rPr>
      </w:pPr>
    </w:p>
    <w:p w:rsidR="00C40927" w:rsidRPr="00810CBD" w:rsidRDefault="00C40927" w:rsidP="00C40927">
      <w:pPr>
        <w:spacing w:after="0" w:line="240" w:lineRule="auto"/>
        <w:jc w:val="center"/>
        <w:rPr>
          <w:rFonts w:ascii="Times New Roman" w:hAnsi="Times New Roman" w:cs="Times New Roman"/>
          <w:b/>
          <w:bCs/>
          <w:sz w:val="28"/>
          <w:szCs w:val="28"/>
        </w:rPr>
      </w:pPr>
      <w:r w:rsidRPr="00810CBD">
        <w:rPr>
          <w:rFonts w:ascii="Times New Roman" w:hAnsi="Times New Roman" w:cs="Times New Roman"/>
          <w:b/>
          <w:bCs/>
          <w:sz w:val="28"/>
          <w:szCs w:val="28"/>
        </w:rPr>
        <w:t>П А С П О Р Т</w:t>
      </w:r>
    </w:p>
    <w:p w:rsidR="00C40927" w:rsidRPr="00810CBD" w:rsidRDefault="00C40927" w:rsidP="00C40927">
      <w:pPr>
        <w:autoSpaceDE w:val="0"/>
        <w:autoSpaceDN w:val="0"/>
        <w:adjustRightInd w:val="0"/>
        <w:spacing w:after="0" w:line="240" w:lineRule="auto"/>
        <w:jc w:val="center"/>
        <w:rPr>
          <w:rFonts w:ascii="Times New Roman" w:hAnsi="Times New Roman" w:cs="Times New Roman"/>
          <w:b/>
          <w:bCs/>
          <w:sz w:val="28"/>
          <w:szCs w:val="28"/>
          <w:lang w:eastAsia="ru-RU"/>
        </w:rPr>
      </w:pPr>
      <w:r w:rsidRPr="00810CBD">
        <w:rPr>
          <w:rFonts w:ascii="Times New Roman" w:hAnsi="Times New Roman" w:cs="Times New Roman"/>
          <w:b/>
          <w:bCs/>
          <w:sz w:val="28"/>
          <w:szCs w:val="28"/>
          <w:lang w:eastAsia="ru-RU"/>
        </w:rPr>
        <w:t xml:space="preserve">муниципальной программы </w:t>
      </w:r>
    </w:p>
    <w:p w:rsidR="00C40927" w:rsidRPr="00810CBD" w:rsidRDefault="00C40927" w:rsidP="00C40927">
      <w:pPr>
        <w:autoSpaceDE w:val="0"/>
        <w:autoSpaceDN w:val="0"/>
        <w:adjustRightInd w:val="0"/>
        <w:spacing w:after="0" w:line="240" w:lineRule="auto"/>
        <w:jc w:val="center"/>
        <w:rPr>
          <w:rFonts w:ascii="Times New Roman" w:hAnsi="Times New Roman" w:cs="Times New Roman"/>
          <w:b/>
          <w:bCs/>
          <w:sz w:val="28"/>
          <w:szCs w:val="28"/>
          <w:lang w:eastAsia="ru-RU"/>
        </w:rPr>
      </w:pPr>
      <w:r w:rsidRPr="00810CBD">
        <w:rPr>
          <w:rFonts w:ascii="Times New Roman" w:hAnsi="Times New Roman" w:cs="Times New Roman"/>
          <w:b/>
          <w:bCs/>
          <w:sz w:val="28"/>
          <w:szCs w:val="28"/>
          <w:lang w:eastAsia="ru-RU"/>
        </w:rPr>
        <w:t>«Устойчивое развитие территории муниципального образования  сельского поселения  Бузулукского рай</w:t>
      </w:r>
      <w:r>
        <w:rPr>
          <w:rFonts w:ascii="Times New Roman" w:hAnsi="Times New Roman" w:cs="Times New Roman"/>
          <w:b/>
          <w:bCs/>
          <w:sz w:val="28"/>
          <w:szCs w:val="28"/>
          <w:lang w:eastAsia="ru-RU"/>
        </w:rPr>
        <w:t>она Оренбургской области</w:t>
      </w:r>
      <w:r w:rsidRPr="00810CBD">
        <w:rPr>
          <w:rFonts w:ascii="Times New Roman" w:hAnsi="Times New Roman" w:cs="Times New Roman"/>
          <w:b/>
          <w:bCs/>
          <w:sz w:val="28"/>
          <w:szCs w:val="28"/>
          <w:lang w:eastAsia="ru-RU"/>
        </w:rPr>
        <w:t>» (далее – Программа)</w:t>
      </w:r>
    </w:p>
    <w:p w:rsidR="00C40927" w:rsidRPr="00810CBD" w:rsidRDefault="00C40927" w:rsidP="00C40927">
      <w:pPr>
        <w:spacing w:after="0" w:line="240" w:lineRule="auto"/>
        <w:jc w:val="center"/>
        <w:rPr>
          <w:rFonts w:ascii="Times New Roman" w:hAnsi="Times New Roman" w:cs="Times New Roman"/>
          <w:b/>
          <w:bCs/>
          <w:sz w:val="28"/>
          <w:szCs w:val="28"/>
        </w:rPr>
      </w:pPr>
    </w:p>
    <w:tbl>
      <w:tblPr>
        <w:tblW w:w="9464" w:type="dxa"/>
        <w:tblLayout w:type="fixed"/>
        <w:tblLook w:val="00A0" w:firstRow="1" w:lastRow="0" w:firstColumn="1" w:lastColumn="0" w:noHBand="0" w:noVBand="0"/>
      </w:tblPr>
      <w:tblGrid>
        <w:gridCol w:w="2660"/>
        <w:gridCol w:w="508"/>
        <w:gridCol w:w="6296"/>
      </w:tblGrid>
      <w:tr w:rsidR="00C40927" w:rsidRPr="00810CBD" w:rsidTr="00C40927">
        <w:trPr>
          <w:trHeight w:val="245"/>
        </w:trPr>
        <w:tc>
          <w:tcPr>
            <w:tcW w:w="2660" w:type="dxa"/>
          </w:tcPr>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Ответственный</w:t>
            </w:r>
          </w:p>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исполнитель</w:t>
            </w:r>
          </w:p>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Программы</w:t>
            </w:r>
          </w:p>
          <w:p w:rsidR="00C40927" w:rsidRPr="00810CBD" w:rsidRDefault="00C40927" w:rsidP="00C40927">
            <w:pPr>
              <w:spacing w:after="0" w:line="240" w:lineRule="auto"/>
              <w:rPr>
                <w:rFonts w:ascii="Times New Roman" w:hAnsi="Times New Roman" w:cs="Times New Roman"/>
                <w:sz w:val="28"/>
                <w:szCs w:val="28"/>
              </w:rPr>
            </w:pPr>
          </w:p>
        </w:tc>
        <w:tc>
          <w:tcPr>
            <w:tcW w:w="508" w:type="dxa"/>
          </w:tcPr>
          <w:p w:rsidR="00C40927" w:rsidRPr="00810CBD" w:rsidRDefault="00C40927" w:rsidP="00C40927">
            <w:pPr>
              <w:autoSpaceDE w:val="0"/>
              <w:autoSpaceDN w:val="0"/>
              <w:adjustRightInd w:val="0"/>
              <w:spacing w:after="0" w:line="240" w:lineRule="auto"/>
              <w:jc w:val="both"/>
              <w:rPr>
                <w:rFonts w:ascii="Times New Roman" w:hAnsi="Times New Roman" w:cs="Times New Roman"/>
                <w:sz w:val="28"/>
                <w:szCs w:val="28"/>
              </w:rPr>
            </w:pPr>
            <w:r w:rsidRPr="00810CBD">
              <w:rPr>
                <w:rFonts w:ascii="Times New Roman" w:hAnsi="Times New Roman" w:cs="Times New Roman"/>
                <w:b/>
                <w:bCs/>
                <w:sz w:val="28"/>
                <w:szCs w:val="28"/>
              </w:rPr>
              <w:t>–</w:t>
            </w:r>
          </w:p>
        </w:tc>
        <w:tc>
          <w:tcPr>
            <w:tcW w:w="6296" w:type="dxa"/>
          </w:tcPr>
          <w:p w:rsidR="00C40927" w:rsidRPr="00810CBD" w:rsidRDefault="00C40927" w:rsidP="00C40927">
            <w:pPr>
              <w:widowControl w:val="0"/>
              <w:autoSpaceDE w:val="0"/>
              <w:autoSpaceDN w:val="0"/>
              <w:adjustRightInd w:val="0"/>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Администрация муниципального образования  Новоалександровский сельсовет Бузулукского района Оренбургской области</w:t>
            </w:r>
          </w:p>
          <w:p w:rsidR="00C40927" w:rsidRPr="00810CBD" w:rsidRDefault="00C40927" w:rsidP="00C40927">
            <w:pPr>
              <w:widowControl w:val="0"/>
              <w:autoSpaceDE w:val="0"/>
              <w:autoSpaceDN w:val="0"/>
              <w:adjustRightInd w:val="0"/>
              <w:spacing w:after="0" w:line="240" w:lineRule="auto"/>
              <w:jc w:val="both"/>
              <w:rPr>
                <w:rFonts w:ascii="Times New Roman" w:hAnsi="Times New Roman" w:cs="Times New Roman"/>
                <w:sz w:val="28"/>
                <w:szCs w:val="28"/>
              </w:rPr>
            </w:pPr>
          </w:p>
        </w:tc>
      </w:tr>
      <w:tr w:rsidR="00C40927" w:rsidRPr="00810CBD" w:rsidTr="00C40927">
        <w:trPr>
          <w:trHeight w:val="245"/>
        </w:trPr>
        <w:tc>
          <w:tcPr>
            <w:tcW w:w="2660" w:type="dxa"/>
          </w:tcPr>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 xml:space="preserve">Соисполнители </w:t>
            </w:r>
          </w:p>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Программы</w:t>
            </w:r>
          </w:p>
          <w:p w:rsidR="00C40927" w:rsidRPr="00810CBD" w:rsidRDefault="00C40927" w:rsidP="00C40927">
            <w:pPr>
              <w:spacing w:after="0" w:line="240" w:lineRule="auto"/>
              <w:jc w:val="center"/>
              <w:rPr>
                <w:rFonts w:ascii="Times New Roman" w:hAnsi="Times New Roman" w:cs="Times New Roman"/>
                <w:sz w:val="28"/>
                <w:szCs w:val="28"/>
              </w:rPr>
            </w:pPr>
          </w:p>
        </w:tc>
        <w:tc>
          <w:tcPr>
            <w:tcW w:w="508" w:type="dxa"/>
          </w:tcPr>
          <w:p w:rsidR="00C40927" w:rsidRPr="00810CBD" w:rsidRDefault="00C40927" w:rsidP="00C40927">
            <w:pPr>
              <w:widowControl w:val="0"/>
              <w:autoSpaceDE w:val="0"/>
              <w:autoSpaceDN w:val="0"/>
              <w:adjustRightInd w:val="0"/>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softHyphen/>
              <w:t>–</w:t>
            </w:r>
          </w:p>
        </w:tc>
        <w:tc>
          <w:tcPr>
            <w:tcW w:w="6296" w:type="dxa"/>
          </w:tcPr>
          <w:p w:rsidR="00C40927" w:rsidRPr="00810CBD" w:rsidRDefault="00C40927" w:rsidP="00C40927">
            <w:pPr>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отсутствуют;</w:t>
            </w:r>
          </w:p>
          <w:p w:rsidR="00C40927" w:rsidRPr="00810CBD" w:rsidRDefault="00C40927" w:rsidP="00C40927">
            <w:pPr>
              <w:spacing w:after="0" w:line="240" w:lineRule="auto"/>
              <w:jc w:val="both"/>
              <w:rPr>
                <w:rFonts w:ascii="Times New Roman" w:hAnsi="Times New Roman" w:cs="Times New Roman"/>
                <w:sz w:val="28"/>
                <w:szCs w:val="28"/>
              </w:rPr>
            </w:pPr>
          </w:p>
        </w:tc>
      </w:tr>
      <w:tr w:rsidR="00C40927" w:rsidRPr="00810CBD" w:rsidTr="00C40927">
        <w:trPr>
          <w:trHeight w:val="837"/>
        </w:trPr>
        <w:tc>
          <w:tcPr>
            <w:tcW w:w="2660" w:type="dxa"/>
          </w:tcPr>
          <w:p w:rsidR="00C40927" w:rsidRPr="00810CBD" w:rsidRDefault="00C40927" w:rsidP="00C40927">
            <w:pPr>
              <w:autoSpaceDE w:val="0"/>
              <w:autoSpaceDN w:val="0"/>
              <w:adjustRightInd w:val="0"/>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Подпрограммы Программы</w:t>
            </w:r>
          </w:p>
          <w:p w:rsidR="00C40927" w:rsidRPr="00810CBD" w:rsidRDefault="00C40927" w:rsidP="00C40927">
            <w:pPr>
              <w:spacing w:after="0" w:line="240" w:lineRule="auto"/>
              <w:jc w:val="both"/>
              <w:rPr>
                <w:rFonts w:ascii="Times New Roman" w:hAnsi="Times New Roman" w:cs="Times New Roman"/>
                <w:sz w:val="28"/>
                <w:szCs w:val="28"/>
              </w:rPr>
            </w:pPr>
          </w:p>
        </w:tc>
        <w:tc>
          <w:tcPr>
            <w:tcW w:w="508" w:type="dxa"/>
          </w:tcPr>
          <w:p w:rsidR="00C40927" w:rsidRPr="00810CBD" w:rsidRDefault="00C40927" w:rsidP="00C40927">
            <w:pPr>
              <w:spacing w:after="0" w:line="240" w:lineRule="auto"/>
              <w:jc w:val="both"/>
              <w:rPr>
                <w:rFonts w:ascii="Times New Roman" w:hAnsi="Times New Roman" w:cs="Times New Roman"/>
                <w:b/>
                <w:bCs/>
                <w:sz w:val="28"/>
                <w:szCs w:val="28"/>
              </w:rPr>
            </w:pPr>
            <w:r w:rsidRPr="00810CBD">
              <w:rPr>
                <w:rFonts w:ascii="Times New Roman" w:hAnsi="Times New Roman" w:cs="Times New Roman"/>
                <w:b/>
                <w:bCs/>
                <w:sz w:val="28"/>
                <w:szCs w:val="28"/>
              </w:rPr>
              <w:t>–</w:t>
            </w:r>
          </w:p>
        </w:tc>
        <w:tc>
          <w:tcPr>
            <w:tcW w:w="6296" w:type="dxa"/>
          </w:tcPr>
          <w:p w:rsidR="00C40927" w:rsidRPr="00810CBD" w:rsidRDefault="00C40927" w:rsidP="00C40927">
            <w:pPr>
              <w:tabs>
                <w:tab w:val="left" w:pos="7575"/>
              </w:tabs>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нет</w:t>
            </w:r>
          </w:p>
        </w:tc>
      </w:tr>
      <w:tr w:rsidR="00C40927" w:rsidRPr="00810CBD" w:rsidTr="00C40927">
        <w:trPr>
          <w:trHeight w:val="484"/>
        </w:trPr>
        <w:tc>
          <w:tcPr>
            <w:tcW w:w="2660" w:type="dxa"/>
          </w:tcPr>
          <w:p w:rsidR="00C40927" w:rsidRPr="00810CBD" w:rsidRDefault="00C40927" w:rsidP="00C40927">
            <w:pPr>
              <w:widowControl w:val="0"/>
              <w:autoSpaceDE w:val="0"/>
              <w:autoSpaceDN w:val="0"/>
              <w:adjustRightInd w:val="0"/>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Цели Программы</w:t>
            </w:r>
          </w:p>
          <w:p w:rsidR="00C40927" w:rsidRPr="00810CBD" w:rsidRDefault="00C40927" w:rsidP="00C40927">
            <w:pPr>
              <w:widowControl w:val="0"/>
              <w:autoSpaceDE w:val="0"/>
              <w:autoSpaceDN w:val="0"/>
              <w:adjustRightInd w:val="0"/>
              <w:spacing w:after="0" w:line="240" w:lineRule="auto"/>
              <w:jc w:val="both"/>
              <w:rPr>
                <w:rFonts w:ascii="Times New Roman" w:hAnsi="Times New Roman" w:cs="Times New Roman"/>
                <w:sz w:val="28"/>
                <w:szCs w:val="28"/>
              </w:rPr>
            </w:pPr>
          </w:p>
        </w:tc>
        <w:tc>
          <w:tcPr>
            <w:tcW w:w="508" w:type="dxa"/>
          </w:tcPr>
          <w:p w:rsidR="00C40927" w:rsidRPr="00810CBD" w:rsidRDefault="00C40927" w:rsidP="00C40927">
            <w:pPr>
              <w:spacing w:after="0" w:line="240" w:lineRule="auto"/>
              <w:rPr>
                <w:rFonts w:ascii="Times New Roman" w:hAnsi="Times New Roman" w:cs="Times New Roman"/>
                <w:b/>
                <w:bCs/>
                <w:sz w:val="28"/>
                <w:szCs w:val="28"/>
              </w:rPr>
            </w:pPr>
            <w:r w:rsidRPr="00810CBD">
              <w:rPr>
                <w:rFonts w:ascii="Times New Roman" w:hAnsi="Times New Roman" w:cs="Times New Roman"/>
                <w:b/>
                <w:bCs/>
                <w:i/>
                <w:iCs/>
                <w:sz w:val="28"/>
                <w:szCs w:val="28"/>
              </w:rPr>
              <w:t>–</w:t>
            </w:r>
          </w:p>
        </w:tc>
        <w:tc>
          <w:tcPr>
            <w:tcW w:w="6296" w:type="dxa"/>
          </w:tcPr>
          <w:p w:rsidR="00C40927" w:rsidRPr="00810CBD" w:rsidRDefault="00C40927" w:rsidP="00C40927">
            <w:pPr>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Комплексное развитие территории МО Новоалександровский сельсовет, создание комфортных условий жизнедеятельности населения</w:t>
            </w:r>
          </w:p>
          <w:p w:rsidR="00C40927" w:rsidRPr="00810CBD" w:rsidRDefault="00C40927" w:rsidP="00C40927">
            <w:pPr>
              <w:spacing w:after="0" w:line="240" w:lineRule="auto"/>
              <w:ind w:left="252"/>
              <w:jc w:val="both"/>
            </w:pPr>
          </w:p>
        </w:tc>
      </w:tr>
      <w:tr w:rsidR="00C40927" w:rsidRPr="00810CBD" w:rsidTr="00C40927">
        <w:trPr>
          <w:trHeight w:val="122"/>
        </w:trPr>
        <w:tc>
          <w:tcPr>
            <w:tcW w:w="2660" w:type="dxa"/>
          </w:tcPr>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Задачи Программы</w:t>
            </w:r>
          </w:p>
          <w:p w:rsidR="00C40927" w:rsidRPr="00810CBD" w:rsidRDefault="00C40927" w:rsidP="00C40927">
            <w:pPr>
              <w:spacing w:after="0" w:line="240" w:lineRule="auto"/>
              <w:jc w:val="both"/>
              <w:rPr>
                <w:rFonts w:ascii="Times New Roman" w:hAnsi="Times New Roman" w:cs="Times New Roman"/>
                <w:sz w:val="28"/>
                <w:szCs w:val="28"/>
              </w:rPr>
            </w:pPr>
          </w:p>
        </w:tc>
        <w:tc>
          <w:tcPr>
            <w:tcW w:w="508" w:type="dxa"/>
          </w:tcPr>
          <w:p w:rsidR="00C40927" w:rsidRPr="00810CBD" w:rsidRDefault="00C40927" w:rsidP="00C40927">
            <w:pPr>
              <w:spacing w:after="0" w:line="240" w:lineRule="auto"/>
              <w:rPr>
                <w:rFonts w:ascii="Times New Roman" w:hAnsi="Times New Roman" w:cs="Times New Roman"/>
                <w:b/>
                <w:bCs/>
                <w:i/>
                <w:iCs/>
                <w:sz w:val="28"/>
                <w:szCs w:val="28"/>
              </w:rPr>
            </w:pPr>
            <w:r w:rsidRPr="00810CBD">
              <w:rPr>
                <w:rFonts w:ascii="Times New Roman" w:hAnsi="Times New Roman" w:cs="Times New Roman"/>
                <w:b/>
                <w:bCs/>
                <w:i/>
                <w:iCs/>
                <w:sz w:val="28"/>
                <w:szCs w:val="28"/>
              </w:rPr>
              <w:t>–</w:t>
            </w:r>
          </w:p>
        </w:tc>
        <w:tc>
          <w:tcPr>
            <w:tcW w:w="6296" w:type="dxa"/>
          </w:tcPr>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Обеспечение безопасности жизнедеятельности населения на территории МО Новоалександровский сельсовет;</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обеспечение надежности и безопасности дорожного движения на территории МО Новоалександровский сельсовет;</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обеспечение устойчивого развития коммунальной инфраструктуры;</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создание условий для повышения уровня благоустройства на территории МО Новоалександровский сельсовет;</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создание условий для организации досуга и обеспечения жителей поселения услугами учреждения культуры;</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обеспечение исполнения муниципальных функций в рамках полномочий Новоалександровского сельсовета.</w:t>
            </w:r>
          </w:p>
        </w:tc>
      </w:tr>
      <w:tr w:rsidR="00C40927" w:rsidRPr="00810CBD" w:rsidTr="00C40927">
        <w:trPr>
          <w:trHeight w:val="122"/>
        </w:trPr>
        <w:tc>
          <w:tcPr>
            <w:tcW w:w="2660" w:type="dxa"/>
          </w:tcPr>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Целевые</w:t>
            </w:r>
          </w:p>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индикаторы и</w:t>
            </w:r>
          </w:p>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lastRenderedPageBreak/>
              <w:t>показатели</w:t>
            </w:r>
          </w:p>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Программы</w:t>
            </w:r>
          </w:p>
          <w:p w:rsidR="00C40927" w:rsidRPr="00810CBD" w:rsidRDefault="00C40927" w:rsidP="00C40927">
            <w:pPr>
              <w:spacing w:after="0" w:line="240" w:lineRule="auto"/>
              <w:jc w:val="both"/>
              <w:rPr>
                <w:rFonts w:ascii="Times New Roman" w:hAnsi="Times New Roman" w:cs="Times New Roman"/>
                <w:sz w:val="28"/>
                <w:szCs w:val="28"/>
              </w:rPr>
            </w:pPr>
          </w:p>
        </w:tc>
        <w:tc>
          <w:tcPr>
            <w:tcW w:w="508" w:type="dxa"/>
          </w:tcPr>
          <w:p w:rsidR="00C40927" w:rsidRPr="00810CBD" w:rsidRDefault="00C40927" w:rsidP="00C40927">
            <w:pPr>
              <w:spacing w:after="0" w:line="240" w:lineRule="auto"/>
              <w:rPr>
                <w:rFonts w:ascii="Times New Roman" w:hAnsi="Times New Roman" w:cs="Times New Roman"/>
                <w:b/>
                <w:bCs/>
                <w:i/>
                <w:iCs/>
                <w:sz w:val="28"/>
                <w:szCs w:val="28"/>
              </w:rPr>
            </w:pPr>
            <w:r w:rsidRPr="00810CBD">
              <w:rPr>
                <w:rFonts w:ascii="Times New Roman" w:hAnsi="Times New Roman" w:cs="Times New Roman"/>
                <w:b/>
                <w:bCs/>
                <w:i/>
                <w:iCs/>
                <w:sz w:val="28"/>
                <w:szCs w:val="28"/>
              </w:rPr>
              <w:lastRenderedPageBreak/>
              <w:t>–</w:t>
            </w:r>
          </w:p>
        </w:tc>
        <w:tc>
          <w:tcPr>
            <w:tcW w:w="6296" w:type="dxa"/>
          </w:tcPr>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Снижение количества пожаров по отношению к уровню прошлого года;</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lastRenderedPageBreak/>
              <w:t>протяженность отремонтированных автомобильных дорог сельского поселения с нарастающим итогом;</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ремонт водопроводной сети;</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количество высаженных молодых саженцев деревьев;</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количество проведенных культурно-досуговых мероприятий;</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 xml:space="preserve">количество зарегистрированных читателей библиотек; </w:t>
            </w:r>
          </w:p>
          <w:p w:rsidR="00C40927"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количество прошедших повышение квал</w:t>
            </w:r>
            <w:r w:rsidR="00521587">
              <w:rPr>
                <w:rFonts w:ascii="Times New Roman" w:hAnsi="Times New Roman" w:cs="Times New Roman"/>
                <w:sz w:val="28"/>
                <w:szCs w:val="28"/>
              </w:rPr>
              <w:t>ификации муниципальных служащих;</w:t>
            </w:r>
          </w:p>
          <w:p w:rsidR="00521587" w:rsidRPr="00810CBD" w:rsidRDefault="00521587" w:rsidP="00C40927">
            <w:pPr>
              <w:numPr>
                <w:ilvl w:val="0"/>
                <w:numId w:val="4"/>
              </w:numPr>
              <w:spacing w:after="0" w:line="240" w:lineRule="auto"/>
              <w:ind w:left="252" w:hanging="252"/>
              <w:jc w:val="both"/>
              <w:rPr>
                <w:rFonts w:ascii="Times New Roman" w:hAnsi="Times New Roman" w:cs="Times New Roman"/>
                <w:sz w:val="28"/>
                <w:szCs w:val="28"/>
              </w:rPr>
            </w:pPr>
            <w:r>
              <w:rPr>
                <w:rFonts w:ascii="Times New Roman" w:hAnsi="Times New Roman" w:cs="Times New Roman"/>
                <w:sz w:val="28"/>
                <w:szCs w:val="28"/>
              </w:rPr>
              <w:t>количество реализованных инициативных проектов.</w:t>
            </w:r>
          </w:p>
          <w:p w:rsidR="00C40927" w:rsidRPr="00810CBD" w:rsidRDefault="00C40927" w:rsidP="00C40927">
            <w:pPr>
              <w:spacing w:after="0" w:line="240" w:lineRule="auto"/>
              <w:ind w:left="252"/>
              <w:jc w:val="both"/>
            </w:pPr>
          </w:p>
        </w:tc>
      </w:tr>
      <w:tr w:rsidR="00C40927" w:rsidRPr="00810CBD" w:rsidTr="00C40927">
        <w:trPr>
          <w:trHeight w:val="237"/>
        </w:trPr>
        <w:tc>
          <w:tcPr>
            <w:tcW w:w="2660" w:type="dxa"/>
          </w:tcPr>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lastRenderedPageBreak/>
              <w:t>Сроки и этапы реализации Программы</w:t>
            </w:r>
          </w:p>
          <w:p w:rsidR="00C40927" w:rsidRPr="00810CBD" w:rsidRDefault="00C40927" w:rsidP="00C40927">
            <w:pPr>
              <w:spacing w:after="0" w:line="240" w:lineRule="auto"/>
              <w:rPr>
                <w:rFonts w:ascii="Times New Roman" w:hAnsi="Times New Roman" w:cs="Times New Roman"/>
                <w:sz w:val="28"/>
                <w:szCs w:val="28"/>
              </w:rPr>
            </w:pPr>
          </w:p>
        </w:tc>
        <w:tc>
          <w:tcPr>
            <w:tcW w:w="508" w:type="dxa"/>
          </w:tcPr>
          <w:p w:rsidR="00C40927" w:rsidRPr="00810CBD" w:rsidRDefault="00C40927" w:rsidP="00C40927">
            <w:pPr>
              <w:widowControl w:val="0"/>
              <w:autoSpaceDE w:val="0"/>
              <w:autoSpaceDN w:val="0"/>
              <w:adjustRightInd w:val="0"/>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w:t>
            </w:r>
          </w:p>
        </w:tc>
        <w:tc>
          <w:tcPr>
            <w:tcW w:w="6296" w:type="dxa"/>
          </w:tcPr>
          <w:p w:rsidR="00C40927" w:rsidRPr="00810CBD" w:rsidRDefault="00C40927" w:rsidP="00C409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C40927" w:rsidRPr="00810CBD" w:rsidTr="00C40927">
        <w:trPr>
          <w:trHeight w:val="237"/>
        </w:trPr>
        <w:tc>
          <w:tcPr>
            <w:tcW w:w="2660" w:type="dxa"/>
          </w:tcPr>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Объемы</w:t>
            </w:r>
          </w:p>
          <w:p w:rsidR="00C40927" w:rsidRPr="00810CBD" w:rsidRDefault="00C40927" w:rsidP="00C40927">
            <w:pPr>
              <w:spacing w:after="0" w:line="240" w:lineRule="auto"/>
              <w:jc w:val="center"/>
              <w:rPr>
                <w:rFonts w:ascii="Times New Roman" w:hAnsi="Times New Roman" w:cs="Times New Roman"/>
                <w:sz w:val="28"/>
                <w:szCs w:val="28"/>
              </w:rPr>
            </w:pPr>
            <w:r w:rsidRPr="00810CBD">
              <w:rPr>
                <w:rFonts w:ascii="Times New Roman" w:hAnsi="Times New Roman" w:cs="Times New Roman"/>
                <w:sz w:val="28"/>
                <w:szCs w:val="28"/>
              </w:rPr>
              <w:t>бюджетных ассигнований Программы</w:t>
            </w:r>
          </w:p>
          <w:p w:rsidR="00C40927" w:rsidRPr="00810CBD" w:rsidRDefault="00C40927" w:rsidP="00C40927">
            <w:pPr>
              <w:spacing w:after="0" w:line="240" w:lineRule="auto"/>
              <w:jc w:val="both"/>
              <w:rPr>
                <w:rFonts w:ascii="Times New Roman" w:hAnsi="Times New Roman" w:cs="Times New Roman"/>
                <w:sz w:val="28"/>
                <w:szCs w:val="28"/>
              </w:rPr>
            </w:pPr>
          </w:p>
        </w:tc>
        <w:tc>
          <w:tcPr>
            <w:tcW w:w="508" w:type="dxa"/>
          </w:tcPr>
          <w:p w:rsidR="00C40927" w:rsidRPr="00810CBD" w:rsidRDefault="00C40927" w:rsidP="00C40927">
            <w:pPr>
              <w:spacing w:after="0" w:line="240" w:lineRule="auto"/>
              <w:jc w:val="both"/>
              <w:rPr>
                <w:rFonts w:ascii="Times New Roman" w:hAnsi="Times New Roman" w:cs="Times New Roman"/>
                <w:b/>
                <w:bCs/>
                <w:sz w:val="28"/>
                <w:szCs w:val="28"/>
              </w:rPr>
            </w:pPr>
            <w:r w:rsidRPr="00810CBD">
              <w:rPr>
                <w:rFonts w:ascii="Times New Roman" w:hAnsi="Times New Roman" w:cs="Times New Roman"/>
                <w:b/>
                <w:bCs/>
                <w:sz w:val="28"/>
                <w:szCs w:val="28"/>
              </w:rPr>
              <w:softHyphen/>
              <w:t>–</w:t>
            </w:r>
          </w:p>
        </w:tc>
        <w:tc>
          <w:tcPr>
            <w:tcW w:w="6296" w:type="dxa"/>
          </w:tcPr>
          <w:p w:rsidR="00C40927" w:rsidRPr="006D50A8" w:rsidRDefault="00C40927" w:rsidP="00C40927">
            <w:pPr>
              <w:widowControl w:val="0"/>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 xml:space="preserve">прогнозный объем финансового обеспечения Программы составит </w:t>
            </w:r>
            <w:r w:rsidR="00900C10" w:rsidRPr="006D50A8">
              <w:rPr>
                <w:rFonts w:ascii="Times New Roman" w:hAnsi="Times New Roman" w:cs="Times New Roman"/>
                <w:sz w:val="28"/>
                <w:szCs w:val="28"/>
              </w:rPr>
              <w:t>136990,60976</w:t>
            </w:r>
            <w:r w:rsidR="00D91EBC" w:rsidRPr="006D50A8">
              <w:rPr>
                <w:rFonts w:ascii="Times New Roman" w:hAnsi="Times New Roman" w:cs="Times New Roman"/>
                <w:sz w:val="28"/>
                <w:szCs w:val="28"/>
              </w:rPr>
              <w:t xml:space="preserve"> тыс. рублей</w:t>
            </w:r>
            <w:r w:rsidRPr="006D50A8">
              <w:rPr>
                <w:rFonts w:ascii="Times New Roman" w:hAnsi="Times New Roman" w:cs="Times New Roman"/>
                <w:sz w:val="28"/>
                <w:szCs w:val="28"/>
              </w:rPr>
              <w:t xml:space="preserve"> </w:t>
            </w:r>
          </w:p>
          <w:p w:rsidR="00C40927" w:rsidRPr="006D50A8" w:rsidRDefault="00C40927" w:rsidP="00C40927">
            <w:p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по годам реализации:</w:t>
            </w:r>
          </w:p>
          <w:p w:rsidR="00C40927" w:rsidRPr="006D50A8" w:rsidRDefault="00B30774" w:rsidP="00C40927">
            <w:p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2021</w:t>
            </w:r>
            <w:r w:rsidR="00C40927" w:rsidRPr="006D50A8">
              <w:rPr>
                <w:rFonts w:ascii="Times New Roman" w:hAnsi="Times New Roman" w:cs="Times New Roman"/>
                <w:sz w:val="28"/>
                <w:szCs w:val="28"/>
              </w:rPr>
              <w:tab/>
              <w:t xml:space="preserve">год – </w:t>
            </w:r>
            <w:r w:rsidR="002953EB" w:rsidRPr="006D50A8">
              <w:rPr>
                <w:rFonts w:ascii="Times New Roman" w:hAnsi="Times New Roman" w:cs="Times New Roman"/>
                <w:sz w:val="28"/>
                <w:szCs w:val="28"/>
              </w:rPr>
              <w:t>23262,24575</w:t>
            </w:r>
            <w:r w:rsidR="00C40927" w:rsidRPr="006D50A8">
              <w:rPr>
                <w:rFonts w:ascii="Times New Roman" w:hAnsi="Times New Roman" w:cs="Times New Roman"/>
                <w:sz w:val="28"/>
                <w:szCs w:val="28"/>
              </w:rPr>
              <w:t xml:space="preserve"> тыс. рублей;</w:t>
            </w:r>
          </w:p>
          <w:p w:rsidR="00C40927" w:rsidRPr="006D50A8" w:rsidRDefault="00B30774" w:rsidP="00C40927">
            <w:p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2022</w:t>
            </w:r>
            <w:r w:rsidR="00C40927" w:rsidRPr="006D50A8">
              <w:rPr>
                <w:rFonts w:ascii="Times New Roman" w:hAnsi="Times New Roman" w:cs="Times New Roman"/>
                <w:sz w:val="28"/>
                <w:szCs w:val="28"/>
              </w:rPr>
              <w:tab/>
              <w:t xml:space="preserve">год – </w:t>
            </w:r>
            <w:r w:rsidR="002953EB" w:rsidRPr="006D50A8">
              <w:rPr>
                <w:rFonts w:ascii="Times New Roman" w:hAnsi="Times New Roman" w:cs="Times New Roman"/>
                <w:sz w:val="28"/>
                <w:szCs w:val="28"/>
              </w:rPr>
              <w:t>24128,97128</w:t>
            </w:r>
            <w:r w:rsidR="00C40927" w:rsidRPr="006D50A8">
              <w:rPr>
                <w:rFonts w:ascii="Times New Roman" w:hAnsi="Times New Roman" w:cs="Times New Roman"/>
                <w:sz w:val="28"/>
                <w:szCs w:val="28"/>
              </w:rPr>
              <w:t xml:space="preserve"> тыс. рублей;</w:t>
            </w:r>
          </w:p>
          <w:p w:rsidR="00C40927" w:rsidRPr="006D50A8" w:rsidRDefault="00B30774" w:rsidP="00C40927">
            <w:p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2023</w:t>
            </w:r>
            <w:r w:rsidR="00C40927" w:rsidRPr="006D50A8">
              <w:rPr>
                <w:rFonts w:ascii="Times New Roman" w:hAnsi="Times New Roman" w:cs="Times New Roman"/>
                <w:sz w:val="28"/>
                <w:szCs w:val="28"/>
              </w:rPr>
              <w:tab/>
              <w:t xml:space="preserve">год – </w:t>
            </w:r>
            <w:r w:rsidR="00C46575" w:rsidRPr="006D50A8">
              <w:rPr>
                <w:rFonts w:ascii="Times New Roman" w:hAnsi="Times New Roman" w:cs="Times New Roman"/>
                <w:sz w:val="28"/>
                <w:szCs w:val="28"/>
              </w:rPr>
              <w:t>20887,13773</w:t>
            </w:r>
            <w:r w:rsidR="00C40927" w:rsidRPr="006D50A8">
              <w:rPr>
                <w:rFonts w:ascii="Times New Roman" w:hAnsi="Times New Roman" w:cs="Times New Roman"/>
                <w:sz w:val="28"/>
                <w:szCs w:val="28"/>
              </w:rPr>
              <w:t xml:space="preserve"> тыс. рублей</w:t>
            </w:r>
            <w:r w:rsidR="004C254E" w:rsidRPr="006D50A8">
              <w:rPr>
                <w:rFonts w:ascii="Times New Roman" w:hAnsi="Times New Roman" w:cs="Times New Roman"/>
                <w:sz w:val="28"/>
                <w:szCs w:val="28"/>
              </w:rPr>
              <w:t>;</w:t>
            </w:r>
          </w:p>
          <w:p w:rsidR="004C254E" w:rsidRPr="006D50A8" w:rsidRDefault="004C254E" w:rsidP="00C40927">
            <w:p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 xml:space="preserve">2024 год – </w:t>
            </w:r>
            <w:r w:rsidR="00900C10" w:rsidRPr="006D50A8">
              <w:rPr>
                <w:rFonts w:ascii="Times New Roman" w:hAnsi="Times New Roman" w:cs="Times New Roman"/>
                <w:sz w:val="28"/>
                <w:szCs w:val="28"/>
              </w:rPr>
              <w:t>25400,665</w:t>
            </w:r>
            <w:r w:rsidR="00C673D4" w:rsidRPr="006D50A8">
              <w:rPr>
                <w:rFonts w:ascii="Times New Roman" w:hAnsi="Times New Roman" w:cs="Times New Roman"/>
                <w:sz w:val="28"/>
                <w:szCs w:val="28"/>
              </w:rPr>
              <w:t xml:space="preserve"> тыс. рублей;</w:t>
            </w:r>
          </w:p>
          <w:p w:rsidR="00C40927" w:rsidRPr="006D50A8" w:rsidRDefault="00A21100" w:rsidP="00C40927">
            <w:p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 xml:space="preserve">2025 год – </w:t>
            </w:r>
            <w:r w:rsidR="00C46575" w:rsidRPr="006D50A8">
              <w:rPr>
                <w:rFonts w:ascii="Times New Roman" w:hAnsi="Times New Roman" w:cs="Times New Roman"/>
                <w:sz w:val="28"/>
                <w:szCs w:val="28"/>
              </w:rPr>
              <w:t>22361,360</w:t>
            </w:r>
            <w:r w:rsidRPr="006D50A8">
              <w:rPr>
                <w:rFonts w:ascii="Times New Roman" w:hAnsi="Times New Roman" w:cs="Times New Roman"/>
                <w:sz w:val="28"/>
                <w:szCs w:val="28"/>
              </w:rPr>
              <w:t xml:space="preserve"> тыс. рублей;</w:t>
            </w:r>
          </w:p>
          <w:p w:rsidR="00267E83" w:rsidRPr="006D50A8" w:rsidRDefault="00267E83" w:rsidP="00C40927">
            <w:p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 xml:space="preserve">2026 год </w:t>
            </w:r>
            <w:r w:rsidR="00C46575" w:rsidRPr="006D50A8">
              <w:rPr>
                <w:rFonts w:ascii="Times New Roman" w:hAnsi="Times New Roman" w:cs="Times New Roman"/>
                <w:sz w:val="28"/>
                <w:szCs w:val="28"/>
              </w:rPr>
              <w:t>–</w:t>
            </w:r>
            <w:r w:rsidRPr="006D50A8">
              <w:rPr>
                <w:rFonts w:ascii="Times New Roman" w:hAnsi="Times New Roman" w:cs="Times New Roman"/>
                <w:sz w:val="28"/>
                <w:szCs w:val="28"/>
              </w:rPr>
              <w:t xml:space="preserve"> </w:t>
            </w:r>
            <w:r w:rsidR="00C46575" w:rsidRPr="006D50A8">
              <w:rPr>
                <w:rFonts w:ascii="Times New Roman" w:hAnsi="Times New Roman" w:cs="Times New Roman"/>
                <w:sz w:val="28"/>
                <w:szCs w:val="28"/>
              </w:rPr>
              <w:t>20950,230 тыс. рублей.</w:t>
            </w:r>
          </w:p>
          <w:p w:rsidR="00C40927" w:rsidRPr="006D50A8" w:rsidRDefault="00C40927" w:rsidP="00C40927">
            <w:pPr>
              <w:spacing w:after="0" w:line="240" w:lineRule="auto"/>
              <w:jc w:val="both"/>
              <w:rPr>
                <w:rFonts w:ascii="Times New Roman" w:hAnsi="Times New Roman" w:cs="Times New Roman"/>
                <w:sz w:val="28"/>
                <w:szCs w:val="28"/>
              </w:rPr>
            </w:pPr>
          </w:p>
          <w:p w:rsidR="00C40927" w:rsidRPr="006D50A8" w:rsidRDefault="00C40927" w:rsidP="00C40927">
            <w:pPr>
              <w:spacing w:after="0" w:line="240" w:lineRule="auto"/>
              <w:jc w:val="both"/>
              <w:rPr>
                <w:rFonts w:ascii="Times New Roman" w:hAnsi="Times New Roman" w:cs="Times New Roman"/>
                <w:sz w:val="28"/>
                <w:szCs w:val="28"/>
              </w:rPr>
            </w:pPr>
          </w:p>
        </w:tc>
      </w:tr>
    </w:tbl>
    <w:p w:rsidR="00C40927" w:rsidRPr="00810CBD" w:rsidRDefault="00C40927" w:rsidP="00C40927">
      <w:pPr>
        <w:widowControl w:val="0"/>
        <w:tabs>
          <w:tab w:val="left" w:pos="586"/>
        </w:tabs>
        <w:spacing w:after="0" w:line="240" w:lineRule="auto"/>
        <w:jc w:val="center"/>
        <w:rPr>
          <w:rFonts w:ascii="Times New Roman" w:hAnsi="Times New Roman" w:cs="Times New Roman"/>
          <w:b/>
          <w:bCs/>
          <w:color w:val="000000"/>
          <w:sz w:val="28"/>
          <w:szCs w:val="28"/>
          <w:lang w:eastAsia="ru-RU"/>
        </w:rPr>
      </w:pPr>
      <w:r w:rsidRPr="00810CBD">
        <w:rPr>
          <w:rFonts w:ascii="Times New Roman" w:hAnsi="Times New Roman" w:cs="Times New Roman"/>
          <w:b/>
          <w:bCs/>
          <w:color w:val="000000"/>
          <w:sz w:val="28"/>
          <w:szCs w:val="28"/>
          <w:lang w:val="en-US" w:eastAsia="ru-RU"/>
        </w:rPr>
        <w:t>I</w:t>
      </w:r>
      <w:r w:rsidRPr="00810CBD">
        <w:rPr>
          <w:rFonts w:ascii="Times New Roman" w:hAnsi="Times New Roman" w:cs="Times New Roman"/>
          <w:b/>
          <w:bCs/>
          <w:color w:val="000000"/>
          <w:sz w:val="28"/>
          <w:szCs w:val="28"/>
          <w:lang w:eastAsia="ru-RU"/>
        </w:rPr>
        <w:t>. Общая характеристика сферы реализации</w:t>
      </w:r>
    </w:p>
    <w:p w:rsidR="00C40927" w:rsidRPr="00810CBD" w:rsidRDefault="00C40927" w:rsidP="00C40927">
      <w:pPr>
        <w:widowControl w:val="0"/>
        <w:spacing w:after="0" w:line="240" w:lineRule="auto"/>
        <w:jc w:val="center"/>
        <w:rPr>
          <w:rFonts w:ascii="Times New Roman" w:hAnsi="Times New Roman" w:cs="Times New Roman"/>
          <w:b/>
          <w:bCs/>
          <w:color w:val="000000"/>
          <w:sz w:val="28"/>
          <w:szCs w:val="28"/>
          <w:lang w:eastAsia="ru-RU"/>
        </w:rPr>
      </w:pPr>
      <w:r w:rsidRPr="00810CBD">
        <w:rPr>
          <w:rFonts w:ascii="Times New Roman" w:hAnsi="Times New Roman" w:cs="Times New Roman"/>
          <w:b/>
          <w:bCs/>
          <w:color w:val="000000"/>
          <w:sz w:val="28"/>
          <w:szCs w:val="28"/>
          <w:lang w:eastAsia="ru-RU"/>
        </w:rPr>
        <w:t>Программы</w:t>
      </w:r>
    </w:p>
    <w:p w:rsidR="00C40927" w:rsidRPr="00810CBD" w:rsidRDefault="00C40927" w:rsidP="00C40927">
      <w:pPr>
        <w:widowControl w:val="0"/>
        <w:spacing w:after="0" w:line="240" w:lineRule="auto"/>
        <w:jc w:val="center"/>
        <w:rPr>
          <w:rFonts w:ascii="Times New Roman" w:hAnsi="Times New Roman" w:cs="Times New Roman"/>
          <w:b/>
          <w:bCs/>
          <w:color w:val="000000"/>
          <w:sz w:val="28"/>
          <w:szCs w:val="28"/>
          <w:lang w:eastAsia="ru-RU"/>
        </w:rPr>
      </w:pPr>
    </w:p>
    <w:p w:rsidR="00C40927" w:rsidRPr="00810CBD" w:rsidRDefault="00C40927" w:rsidP="00C40927">
      <w:pPr>
        <w:spacing w:after="0" w:line="240" w:lineRule="auto"/>
        <w:ind w:firstLine="902"/>
        <w:jc w:val="both"/>
        <w:rPr>
          <w:rFonts w:ascii="Times New Roman" w:hAnsi="Times New Roman" w:cs="Times New Roman"/>
          <w:sz w:val="28"/>
          <w:szCs w:val="28"/>
        </w:rPr>
      </w:pPr>
      <w:r w:rsidRPr="00810CBD">
        <w:rPr>
          <w:rFonts w:ascii="Times New Roman" w:hAnsi="Times New Roman" w:cs="Times New Roman"/>
          <w:sz w:val="28"/>
          <w:szCs w:val="28"/>
        </w:rPr>
        <w:t>Муниципальная Программа «Устойчивое развитие территории муниципального образования  сельского поселения Бузулукского района Оренбургской области» разработана для обеспечения комфортных условий для работы и отдыха населения, совершенствования системы комплексного благоустройства сельского поселения, определения приоритетных мероприятий по комплексному благоустройству поселения, перспектив улучшения благоустройства поселения.</w:t>
      </w:r>
    </w:p>
    <w:p w:rsidR="00C40927" w:rsidRPr="00810CBD" w:rsidRDefault="00C40927" w:rsidP="00C40927">
      <w:pPr>
        <w:spacing w:after="0" w:line="240" w:lineRule="auto"/>
        <w:ind w:firstLine="902"/>
        <w:jc w:val="both"/>
        <w:rPr>
          <w:rFonts w:ascii="Times New Roman" w:hAnsi="Times New Roman" w:cs="Times New Roman"/>
          <w:sz w:val="28"/>
          <w:szCs w:val="28"/>
        </w:rPr>
      </w:pPr>
      <w:r w:rsidRPr="00810CBD">
        <w:rPr>
          <w:rFonts w:ascii="Times New Roman" w:hAnsi="Times New Roman" w:cs="Times New Roman"/>
          <w:sz w:val="28"/>
          <w:szCs w:val="28"/>
        </w:rPr>
        <w:t>Программа определяет цели, задачи и направления развития территории  Новоалександровского сельсовета, финансовое обеспечение и механизмы реализации предусмотренных мероприятий, показатели их результативности.</w:t>
      </w:r>
    </w:p>
    <w:p w:rsidR="00C40927" w:rsidRPr="00810CBD" w:rsidRDefault="00C40927" w:rsidP="00C40927">
      <w:pPr>
        <w:spacing w:after="0" w:line="240" w:lineRule="auto"/>
        <w:ind w:firstLine="902"/>
        <w:jc w:val="both"/>
        <w:rPr>
          <w:rFonts w:ascii="Times New Roman" w:hAnsi="Times New Roman" w:cs="Times New Roman"/>
          <w:sz w:val="28"/>
          <w:szCs w:val="28"/>
        </w:rPr>
      </w:pPr>
      <w:r w:rsidRPr="00810CBD">
        <w:rPr>
          <w:rFonts w:ascii="Times New Roman" w:hAnsi="Times New Roman" w:cs="Times New Roman"/>
          <w:sz w:val="28"/>
          <w:szCs w:val="28"/>
        </w:rPr>
        <w:lastRenderedPageBreak/>
        <w:t>Муниципальное образование  Новоалександровский сельсовет географически расположен на территории Бузулукского района в западной части Оренбургской области к югу от города Бузулук. Административный центр поселения –   с. Новоалександровка.</w:t>
      </w:r>
    </w:p>
    <w:p w:rsidR="00C40927" w:rsidRPr="00810CBD" w:rsidRDefault="00C40927" w:rsidP="00C40927">
      <w:pPr>
        <w:spacing w:after="0" w:line="240" w:lineRule="auto"/>
        <w:ind w:firstLine="902"/>
        <w:jc w:val="both"/>
        <w:rPr>
          <w:rFonts w:ascii="Times New Roman" w:hAnsi="Times New Roman" w:cs="Times New Roman"/>
          <w:sz w:val="28"/>
          <w:szCs w:val="28"/>
        </w:rPr>
      </w:pPr>
      <w:r w:rsidRPr="00810CBD">
        <w:rPr>
          <w:rFonts w:ascii="Times New Roman" w:hAnsi="Times New Roman" w:cs="Times New Roman"/>
          <w:bCs/>
          <w:sz w:val="28"/>
          <w:szCs w:val="28"/>
        </w:rPr>
        <w:t xml:space="preserve">В состав муниципального образования Новоалександровский сельсовет входят </w:t>
      </w:r>
      <w:r w:rsidRPr="00810CBD">
        <w:rPr>
          <w:rFonts w:ascii="Times New Roman" w:hAnsi="Times New Roman" w:cs="Times New Roman"/>
          <w:sz w:val="28"/>
          <w:szCs w:val="28"/>
        </w:rPr>
        <w:t>3 населенных пункта: с. Новоалександровка, с. Перевозинка, с. Дмитриевка.</w:t>
      </w:r>
    </w:p>
    <w:p w:rsidR="00C40927" w:rsidRPr="00A21100" w:rsidRDefault="00C40927" w:rsidP="00C40927">
      <w:pPr>
        <w:spacing w:after="0" w:line="240" w:lineRule="auto"/>
        <w:jc w:val="both"/>
        <w:rPr>
          <w:rFonts w:ascii="Times New Roman" w:hAnsi="Times New Roman" w:cs="Times New Roman"/>
          <w:sz w:val="28"/>
          <w:szCs w:val="28"/>
        </w:rPr>
      </w:pPr>
      <w:r w:rsidRPr="00BC7156">
        <w:rPr>
          <w:rFonts w:ascii="Times New Roman" w:hAnsi="Times New Roman" w:cs="Times New Roman"/>
          <w:color w:val="FF0000"/>
          <w:sz w:val="28"/>
          <w:szCs w:val="28"/>
        </w:rPr>
        <w:t xml:space="preserve">       </w:t>
      </w:r>
      <w:r w:rsidRPr="00A21100">
        <w:rPr>
          <w:rFonts w:ascii="Times New Roman" w:hAnsi="Times New Roman" w:cs="Times New Roman"/>
          <w:sz w:val="28"/>
          <w:szCs w:val="28"/>
        </w:rPr>
        <w:t xml:space="preserve">     Расстояние от села Новоалександровка до районного центра г.  Бузулук 2 км. Общая площадь поселения составляет 12799,0 га, в том числе земель сельскохозяйственного назначения 9927,2 га.</w:t>
      </w:r>
    </w:p>
    <w:p w:rsidR="00C40927" w:rsidRPr="00A21100" w:rsidRDefault="00C40927" w:rsidP="00C40927">
      <w:pPr>
        <w:spacing w:after="0" w:line="240" w:lineRule="auto"/>
        <w:jc w:val="both"/>
        <w:rPr>
          <w:rFonts w:ascii="Times New Roman" w:hAnsi="Times New Roman" w:cs="Times New Roman"/>
          <w:sz w:val="28"/>
          <w:szCs w:val="28"/>
        </w:rPr>
      </w:pPr>
      <w:r w:rsidRPr="00A21100">
        <w:rPr>
          <w:rFonts w:ascii="Times New Roman" w:hAnsi="Times New Roman" w:cs="Times New Roman"/>
          <w:sz w:val="28"/>
          <w:szCs w:val="28"/>
        </w:rPr>
        <w:t xml:space="preserve">           Численность постоянного населения на 01.01.20</w:t>
      </w:r>
      <w:r w:rsidR="00BC7156" w:rsidRPr="00A21100">
        <w:rPr>
          <w:rFonts w:ascii="Times New Roman" w:hAnsi="Times New Roman" w:cs="Times New Roman"/>
          <w:sz w:val="28"/>
          <w:szCs w:val="28"/>
        </w:rPr>
        <w:t>21</w:t>
      </w:r>
      <w:r w:rsidRPr="00A21100">
        <w:rPr>
          <w:rFonts w:ascii="Times New Roman" w:hAnsi="Times New Roman" w:cs="Times New Roman"/>
          <w:sz w:val="28"/>
          <w:szCs w:val="28"/>
        </w:rPr>
        <w:t xml:space="preserve"> г – </w:t>
      </w:r>
      <w:r w:rsidR="00A21100" w:rsidRPr="00A21100">
        <w:rPr>
          <w:rFonts w:ascii="Times New Roman" w:hAnsi="Times New Roman" w:cs="Times New Roman"/>
          <w:sz w:val="28"/>
          <w:szCs w:val="28"/>
        </w:rPr>
        <w:t>3667</w:t>
      </w:r>
      <w:r w:rsidRPr="00A21100">
        <w:rPr>
          <w:rFonts w:ascii="Times New Roman" w:hAnsi="Times New Roman" w:cs="Times New Roman"/>
          <w:sz w:val="28"/>
          <w:szCs w:val="28"/>
        </w:rPr>
        <w:t xml:space="preserve"> человек, в том числе населения моложе трудоспособного – </w:t>
      </w:r>
      <w:r w:rsidR="00A21100" w:rsidRPr="00A21100">
        <w:rPr>
          <w:rFonts w:ascii="Times New Roman" w:hAnsi="Times New Roman" w:cs="Times New Roman"/>
          <w:sz w:val="28"/>
          <w:szCs w:val="28"/>
        </w:rPr>
        <w:t>990</w:t>
      </w:r>
      <w:r w:rsidRPr="00A21100">
        <w:rPr>
          <w:rFonts w:ascii="Times New Roman" w:hAnsi="Times New Roman" w:cs="Times New Roman"/>
          <w:sz w:val="28"/>
          <w:szCs w:val="28"/>
        </w:rPr>
        <w:t xml:space="preserve"> человек, трудоспособного – 2</w:t>
      </w:r>
      <w:r w:rsidR="00A21100" w:rsidRPr="00A21100">
        <w:rPr>
          <w:rFonts w:ascii="Times New Roman" w:hAnsi="Times New Roman" w:cs="Times New Roman"/>
          <w:sz w:val="28"/>
          <w:szCs w:val="28"/>
        </w:rPr>
        <w:t>004</w:t>
      </w:r>
      <w:r w:rsidRPr="00A21100">
        <w:rPr>
          <w:rFonts w:ascii="Times New Roman" w:hAnsi="Times New Roman" w:cs="Times New Roman"/>
          <w:sz w:val="28"/>
          <w:szCs w:val="28"/>
        </w:rPr>
        <w:t xml:space="preserve"> человека, инвалидов - </w:t>
      </w:r>
      <w:r w:rsidR="00A21100" w:rsidRPr="00A21100">
        <w:rPr>
          <w:rFonts w:ascii="Times New Roman" w:hAnsi="Times New Roman" w:cs="Times New Roman"/>
          <w:sz w:val="28"/>
          <w:szCs w:val="28"/>
        </w:rPr>
        <w:t>161</w:t>
      </w:r>
      <w:r w:rsidRPr="00A21100">
        <w:rPr>
          <w:rFonts w:ascii="Times New Roman" w:hAnsi="Times New Roman" w:cs="Times New Roman"/>
          <w:sz w:val="28"/>
          <w:szCs w:val="28"/>
        </w:rPr>
        <w:t xml:space="preserve"> человек и старше трудоспособного – </w:t>
      </w:r>
      <w:r w:rsidR="00A21100" w:rsidRPr="00A21100">
        <w:rPr>
          <w:rFonts w:ascii="Times New Roman" w:hAnsi="Times New Roman" w:cs="Times New Roman"/>
          <w:sz w:val="28"/>
          <w:szCs w:val="28"/>
        </w:rPr>
        <w:t>512</w:t>
      </w:r>
      <w:r w:rsidRPr="00A21100">
        <w:rPr>
          <w:rFonts w:ascii="Times New Roman" w:hAnsi="Times New Roman" w:cs="Times New Roman"/>
          <w:sz w:val="28"/>
          <w:szCs w:val="28"/>
        </w:rPr>
        <w:t xml:space="preserve"> человек.</w:t>
      </w:r>
    </w:p>
    <w:p w:rsidR="00C40927" w:rsidRPr="00A21100" w:rsidRDefault="00C40927" w:rsidP="00C40927">
      <w:pPr>
        <w:spacing w:after="0" w:line="240" w:lineRule="auto"/>
        <w:jc w:val="both"/>
        <w:rPr>
          <w:rFonts w:ascii="Times New Roman" w:hAnsi="Times New Roman" w:cs="Times New Roman"/>
          <w:sz w:val="28"/>
          <w:szCs w:val="28"/>
        </w:rPr>
      </w:pPr>
      <w:r w:rsidRPr="00A21100">
        <w:rPr>
          <w:rFonts w:ascii="Times New Roman" w:hAnsi="Times New Roman" w:cs="Times New Roman"/>
          <w:sz w:val="28"/>
          <w:szCs w:val="28"/>
        </w:rPr>
        <w:t xml:space="preserve">            На территории поселения насчитывается 1</w:t>
      </w:r>
      <w:r w:rsidR="00A21100" w:rsidRPr="00A21100">
        <w:rPr>
          <w:rFonts w:ascii="Times New Roman" w:hAnsi="Times New Roman" w:cs="Times New Roman"/>
          <w:sz w:val="28"/>
          <w:szCs w:val="28"/>
        </w:rPr>
        <w:t>144</w:t>
      </w:r>
      <w:r w:rsidRPr="00A21100">
        <w:rPr>
          <w:rFonts w:ascii="Times New Roman" w:hAnsi="Times New Roman" w:cs="Times New Roman"/>
          <w:sz w:val="28"/>
          <w:szCs w:val="28"/>
        </w:rPr>
        <w:t xml:space="preserve"> домохозяйств.</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Основу дорожной сети Новоалександровского сельсовета составляют автомобильные дороги регионального и межмуниципального значения. Кроме дорог областной собственности на территории поселения имеются муниципальные дороги. Общая протяженность дорог – 19,783 км.</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По состоянию на 01.01.20</w:t>
      </w:r>
      <w:r w:rsidR="00BC7156" w:rsidRPr="00A21100">
        <w:rPr>
          <w:rFonts w:ascii="Times New Roman" w:hAnsi="Times New Roman" w:cs="Times New Roman"/>
          <w:sz w:val="28"/>
          <w:szCs w:val="28"/>
        </w:rPr>
        <w:t>21</w:t>
      </w:r>
      <w:r w:rsidRPr="00A21100">
        <w:rPr>
          <w:rFonts w:ascii="Times New Roman" w:hAnsi="Times New Roman" w:cs="Times New Roman"/>
          <w:sz w:val="28"/>
          <w:szCs w:val="28"/>
        </w:rPr>
        <w:t xml:space="preserve"> г. в сельском поселении функционируют:</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- 1 средняя общеобразовательная школа (МОБУ «Новоалександровская СОШ»), 2 основные общеобразовательные школы (МОБУ «</w:t>
      </w:r>
      <w:proofErr w:type="spellStart"/>
      <w:r w:rsidRPr="00A21100">
        <w:rPr>
          <w:rFonts w:ascii="Times New Roman" w:hAnsi="Times New Roman" w:cs="Times New Roman"/>
          <w:sz w:val="28"/>
          <w:szCs w:val="28"/>
        </w:rPr>
        <w:t>Перевозинская</w:t>
      </w:r>
      <w:proofErr w:type="spellEnd"/>
      <w:r w:rsidRPr="00A21100">
        <w:rPr>
          <w:rFonts w:ascii="Times New Roman" w:hAnsi="Times New Roman" w:cs="Times New Roman"/>
          <w:sz w:val="28"/>
          <w:szCs w:val="28"/>
        </w:rPr>
        <w:t xml:space="preserve"> ООШ», МОБУ «Дмитриевская ООШ»);</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- 2 детских сада;</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- 3 фельдшерско-акушерских пункта;</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- 3 учреждение культурно-досугового типа;</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- 3 библиотеки</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xml:space="preserve">На территории  муниципального образования Новоалександровский сельсовет Бузулукского района Оренбургской области действует оператор телефонной связи ОАО «Ростелеком», работает сеть «Интернет», также работают вышки сотовой связи «Мегафон», «МТС», «Билайн». Автоматические телефонные станции не имеются. </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xml:space="preserve">Водоснабжение всех населенных пунктов поселения осуществляется централизованно. Состояние водопроводных сетей оценивается как полностью изношенное. Водоснабжение осуществляется из артезианских источников при постоянной работе от 5 скважин. </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Централизованная система водоотведения  не имеется, присутствует централизованное отопление.</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xml:space="preserve">Работа по благоустройству сельского поселения является одним из приоритетных и затратных направлений Администрации, так как решает задачи создания благоприятной жизненной среды с обеспечением комфортных условий для всех видов деятельности человека. Благоустройство населенных пунктов включает в себя: озеленение территории поселения, содержание мест отдыха, содержание  мест захоронения, содержание и </w:t>
      </w:r>
      <w:r w:rsidRPr="00A21100">
        <w:rPr>
          <w:rFonts w:ascii="Times New Roman" w:hAnsi="Times New Roman" w:cs="Times New Roman"/>
          <w:sz w:val="28"/>
          <w:szCs w:val="28"/>
        </w:rPr>
        <w:lastRenderedPageBreak/>
        <w:t xml:space="preserve">ремонт памятников и монументов. Благоустройством занимается администрация сельского поселения. </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b/>
          <w:bCs/>
          <w:sz w:val="28"/>
          <w:szCs w:val="28"/>
        </w:rPr>
        <w:t>Организация освещения</w:t>
      </w:r>
      <w:r w:rsidRPr="00A21100">
        <w:rPr>
          <w:rFonts w:ascii="Times New Roman" w:hAnsi="Times New Roman" w:cs="Times New Roman"/>
          <w:b/>
          <w:sz w:val="28"/>
          <w:szCs w:val="28"/>
        </w:rPr>
        <w:t xml:space="preserve">  дорог общего пользования</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xml:space="preserve">Сети наружного освещения  дорог общего пользования населенных пунктов включают в себя  300 светильников. </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Перспективными направлениями в электроснабжении являются:</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реконструкция имеющихся и ввод новых мощностей; </w:t>
      </w:r>
    </w:p>
    <w:p w:rsidR="00C40927" w:rsidRPr="00A21100" w:rsidRDefault="00C40927" w:rsidP="00C40927">
      <w:pPr>
        <w:tabs>
          <w:tab w:val="left" w:pos="6810"/>
        </w:tabs>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модернизация электросетей; </w:t>
      </w:r>
      <w:r w:rsidRPr="00A21100">
        <w:rPr>
          <w:rFonts w:ascii="Times New Roman" w:hAnsi="Times New Roman" w:cs="Times New Roman"/>
          <w:sz w:val="28"/>
          <w:szCs w:val="28"/>
        </w:rPr>
        <w:tab/>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установка систем автоматического управления освещением и использование рациональных (вне пиковых) режимов;</w:t>
      </w:r>
    </w:p>
    <w:p w:rsidR="00C40927" w:rsidRPr="00A21100" w:rsidRDefault="00C40927" w:rsidP="00C40927">
      <w:pPr>
        <w:spacing w:after="0" w:line="240" w:lineRule="auto"/>
        <w:ind w:firstLine="902"/>
        <w:jc w:val="both"/>
        <w:rPr>
          <w:rFonts w:ascii="Times New Roman" w:hAnsi="Times New Roman" w:cs="Times New Roman"/>
          <w:sz w:val="28"/>
          <w:szCs w:val="28"/>
        </w:rPr>
      </w:pPr>
      <w:r w:rsidRPr="00A21100">
        <w:rPr>
          <w:rFonts w:ascii="Times New Roman" w:hAnsi="Times New Roman" w:cs="Times New Roman"/>
          <w:sz w:val="28"/>
          <w:szCs w:val="28"/>
        </w:rPr>
        <w:t>- установка автоматизированных систем учёта и регулирования расхода электрической энергии.</w:t>
      </w:r>
    </w:p>
    <w:p w:rsidR="00C40927" w:rsidRPr="00A21100" w:rsidRDefault="002953EB" w:rsidP="00C40927">
      <w:pPr>
        <w:spacing w:after="0" w:line="240" w:lineRule="auto"/>
        <w:ind w:firstLine="902"/>
        <w:jc w:val="both"/>
        <w:rPr>
          <w:rFonts w:ascii="Times New Roman" w:hAnsi="Times New Roman" w:cs="Times New Roman"/>
          <w:sz w:val="28"/>
          <w:szCs w:val="28"/>
        </w:rPr>
      </w:pPr>
      <w:r>
        <w:rPr>
          <w:rFonts w:ascii="Times New Roman" w:hAnsi="Times New Roman" w:cs="Times New Roman"/>
          <w:sz w:val="28"/>
          <w:szCs w:val="28"/>
        </w:rPr>
        <w:t>В 2021-2025</w:t>
      </w:r>
      <w:r w:rsidR="00C40927" w:rsidRPr="00A21100">
        <w:rPr>
          <w:rFonts w:ascii="Times New Roman" w:hAnsi="Times New Roman" w:cs="Times New Roman"/>
          <w:sz w:val="28"/>
          <w:szCs w:val="28"/>
        </w:rPr>
        <w:t xml:space="preserve"> годах необходимо продолжить начатую ранее работу по замене светильников на менее энергоемкие, а также подключить оставшиеся светильники к шкафам учета уличного освещения. </w:t>
      </w:r>
    </w:p>
    <w:p w:rsidR="00C40927" w:rsidRPr="00A21100" w:rsidRDefault="00C40927" w:rsidP="00C40927">
      <w:pPr>
        <w:spacing w:after="0" w:line="240" w:lineRule="auto"/>
        <w:jc w:val="both"/>
        <w:rPr>
          <w:rFonts w:ascii="Times New Roman" w:hAnsi="Times New Roman" w:cs="Times New Roman"/>
          <w:sz w:val="28"/>
          <w:szCs w:val="28"/>
        </w:rPr>
      </w:pPr>
      <w:r w:rsidRPr="00A21100">
        <w:rPr>
          <w:rFonts w:ascii="Times New Roman" w:hAnsi="Times New Roman" w:cs="Times New Roman"/>
          <w:sz w:val="28"/>
          <w:szCs w:val="28"/>
        </w:rPr>
        <w:t xml:space="preserve"> </w:t>
      </w:r>
    </w:p>
    <w:p w:rsidR="00C40927" w:rsidRPr="00810CBD" w:rsidRDefault="00C40927" w:rsidP="00C40927">
      <w:pPr>
        <w:keepNext/>
        <w:numPr>
          <w:ilvl w:val="0"/>
          <w:numId w:val="5"/>
        </w:numPr>
        <w:spacing w:after="0" w:line="240" w:lineRule="auto"/>
        <w:jc w:val="center"/>
        <w:outlineLvl w:val="3"/>
        <w:rPr>
          <w:rFonts w:ascii="Times New Roman" w:hAnsi="Times New Roman" w:cs="Times New Roman"/>
          <w:b/>
          <w:bCs/>
          <w:sz w:val="28"/>
          <w:szCs w:val="28"/>
        </w:rPr>
      </w:pPr>
      <w:r w:rsidRPr="00810CBD">
        <w:rPr>
          <w:rFonts w:ascii="Times New Roman" w:hAnsi="Times New Roman" w:cs="Times New Roman"/>
          <w:b/>
          <w:bCs/>
          <w:sz w:val="28"/>
          <w:szCs w:val="28"/>
        </w:rPr>
        <w:t>Основные цели и задачи Программы</w:t>
      </w:r>
    </w:p>
    <w:p w:rsidR="00C40927" w:rsidRPr="00810CBD" w:rsidRDefault="00C40927" w:rsidP="00C40927">
      <w:pPr>
        <w:spacing w:after="0" w:line="240" w:lineRule="auto"/>
        <w:jc w:val="both"/>
        <w:rPr>
          <w:rFonts w:ascii="Times New Roman" w:hAnsi="Times New Roman" w:cs="Times New Roman"/>
          <w:sz w:val="28"/>
          <w:szCs w:val="28"/>
        </w:rPr>
      </w:pP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Программа направлена на создание предпосылок для устойчивого развития сельских населенных пунктов Новоалександровского сельсовета посредством достижения следующей цели:</w:t>
      </w:r>
    </w:p>
    <w:p w:rsidR="00C40927" w:rsidRPr="00810CBD" w:rsidRDefault="00C40927" w:rsidP="00C40927">
      <w:pPr>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 xml:space="preserve">          - создание комфортных условий жизнедеятельности населения.</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xml:space="preserve">Основными задачами Программы являются: </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обеспечение безопасности жизнедеятельности населения на территории МО Новоалександровский сельсовет;</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обеспечение надежности и безопасности дорожного движения на территории МО Новоалександровский сельсовет;</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обеспечение устойчивого развития коммунальной инфраструктуры;</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создание условий для повышения уровня благоустройства на территории МО Новоалександровский сельсовет;</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создание условий для организации досуга и обеспечения жителей поселения услугами учреждений культуры;</w:t>
      </w:r>
    </w:p>
    <w:p w:rsidR="00C40927" w:rsidRPr="00810CBD" w:rsidRDefault="00C40927" w:rsidP="00C40927">
      <w:pPr>
        <w:numPr>
          <w:ilvl w:val="0"/>
          <w:numId w:val="4"/>
        </w:numPr>
        <w:spacing w:after="0" w:line="240" w:lineRule="auto"/>
        <w:ind w:left="252" w:hanging="252"/>
        <w:jc w:val="both"/>
        <w:rPr>
          <w:rFonts w:ascii="Times New Roman" w:hAnsi="Times New Roman" w:cs="Times New Roman"/>
          <w:sz w:val="28"/>
          <w:szCs w:val="28"/>
        </w:rPr>
      </w:pPr>
      <w:r w:rsidRPr="00810CBD">
        <w:rPr>
          <w:rFonts w:ascii="Times New Roman" w:hAnsi="Times New Roman" w:cs="Times New Roman"/>
          <w:sz w:val="28"/>
          <w:szCs w:val="28"/>
        </w:rPr>
        <w:t>обеспечение исполнения муниципальных функций в рамках полномочий Новоалександровского сельсовета;</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По мере реализации Программы задачи и мероприятия Программы могут уточняться и корректироваться в соответствии с действующим законодательством.</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Достижение целей Программы предусматривается осуществлять с учетом:</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xml:space="preserve">а) размещения объектов социальной и инженерной инфраструктуры в соответствии с генеральным планом Новоалександровского сельсовета; </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б) преимущественного обустройства объектами социальной и инженерной инфраструктуры населенных пунктов, в которых осуществляются инвестиционные проекты в сфере АПК;</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lastRenderedPageBreak/>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C40927" w:rsidRPr="00810CBD" w:rsidRDefault="00C40927" w:rsidP="00C40927">
      <w:pPr>
        <w:spacing w:after="0" w:line="240" w:lineRule="auto"/>
        <w:ind w:firstLine="902"/>
        <w:jc w:val="center"/>
        <w:rPr>
          <w:rFonts w:ascii="Times New Roman" w:hAnsi="Times New Roman" w:cs="Times New Roman"/>
          <w:b/>
          <w:bCs/>
          <w:sz w:val="28"/>
          <w:szCs w:val="28"/>
        </w:rPr>
      </w:pPr>
    </w:p>
    <w:p w:rsidR="00C40927" w:rsidRPr="00810CBD" w:rsidRDefault="00C40927" w:rsidP="00C40927">
      <w:pPr>
        <w:spacing w:after="0" w:line="240" w:lineRule="auto"/>
        <w:ind w:firstLine="902"/>
        <w:jc w:val="center"/>
        <w:rPr>
          <w:rFonts w:ascii="Times New Roman" w:hAnsi="Times New Roman" w:cs="Times New Roman"/>
          <w:b/>
          <w:bCs/>
          <w:sz w:val="28"/>
          <w:szCs w:val="28"/>
        </w:rPr>
      </w:pPr>
      <w:r w:rsidRPr="00810CBD">
        <w:rPr>
          <w:rFonts w:ascii="Times New Roman" w:hAnsi="Times New Roman" w:cs="Times New Roman"/>
          <w:b/>
          <w:bCs/>
          <w:sz w:val="28"/>
          <w:szCs w:val="28"/>
          <w:lang w:val="en-US"/>
        </w:rPr>
        <w:t>III</w:t>
      </w:r>
      <w:r w:rsidRPr="00810CBD">
        <w:rPr>
          <w:rFonts w:ascii="Times New Roman" w:hAnsi="Times New Roman" w:cs="Times New Roman"/>
          <w:b/>
          <w:bCs/>
          <w:sz w:val="28"/>
          <w:szCs w:val="28"/>
        </w:rPr>
        <w:t xml:space="preserve">. Приоритеты политики органов местного самоуправления муниципального </w:t>
      </w:r>
      <w:proofErr w:type="gramStart"/>
      <w:r w:rsidRPr="00810CBD">
        <w:rPr>
          <w:rFonts w:ascii="Times New Roman" w:hAnsi="Times New Roman" w:cs="Times New Roman"/>
          <w:b/>
          <w:bCs/>
          <w:sz w:val="28"/>
          <w:szCs w:val="28"/>
        </w:rPr>
        <w:t>образования  в</w:t>
      </w:r>
      <w:proofErr w:type="gramEnd"/>
      <w:r w:rsidRPr="00810CBD">
        <w:rPr>
          <w:rFonts w:ascii="Times New Roman" w:hAnsi="Times New Roman" w:cs="Times New Roman"/>
          <w:b/>
          <w:bCs/>
          <w:sz w:val="28"/>
          <w:szCs w:val="28"/>
        </w:rPr>
        <w:t xml:space="preserve"> сфере реализации муниципальной программы</w:t>
      </w:r>
    </w:p>
    <w:p w:rsidR="00C40927" w:rsidRPr="00810CBD" w:rsidRDefault="00C40927" w:rsidP="00C40927">
      <w:pPr>
        <w:spacing w:after="0" w:line="240" w:lineRule="auto"/>
        <w:ind w:firstLine="902"/>
        <w:jc w:val="center"/>
        <w:rPr>
          <w:rFonts w:ascii="Times New Roman" w:hAnsi="Times New Roman" w:cs="Times New Roman"/>
          <w:b/>
          <w:bCs/>
          <w:sz w:val="28"/>
          <w:szCs w:val="28"/>
        </w:rPr>
      </w:pPr>
    </w:p>
    <w:p w:rsidR="00C40927" w:rsidRPr="00810CBD" w:rsidRDefault="00C40927" w:rsidP="00C40927">
      <w:pPr>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 xml:space="preserve">            Основными приоритетами политики в сфере развития территории муниципального образования являются:</w:t>
      </w:r>
    </w:p>
    <w:p w:rsidR="00C40927" w:rsidRPr="00810CBD" w:rsidRDefault="00C40927" w:rsidP="00C40927">
      <w:pPr>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 xml:space="preserve">- создание экономически обоснованной системы развития и поддержания комплексного благоустройства территории поселения, создания условий комфортного проживания населения и развития инфраструктуры для отдыха детей и взрослого населения, комфортных условий жизнедеятельности в сельской местности; </w:t>
      </w:r>
    </w:p>
    <w:p w:rsidR="00C40927" w:rsidRPr="00810CBD" w:rsidRDefault="00C40927" w:rsidP="00C40927">
      <w:pPr>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 xml:space="preserve">- снижение риска чрезвычайных ситуаций природного и техногенного характера; </w:t>
      </w:r>
    </w:p>
    <w:p w:rsidR="00C40927" w:rsidRPr="00810CBD" w:rsidRDefault="00C40927" w:rsidP="00C40927">
      <w:pPr>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 повышение эффективности и безопасности  функционирования автомобильных муниципальных дорог;</w:t>
      </w:r>
    </w:p>
    <w:p w:rsidR="00C40927" w:rsidRPr="00810CBD" w:rsidRDefault="00C40927" w:rsidP="00C40927">
      <w:pPr>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 создание условий для интеллектуального, творческого развития и самореализации молодёжи поселения;</w:t>
      </w:r>
    </w:p>
    <w:p w:rsidR="00C40927" w:rsidRPr="00810CBD" w:rsidRDefault="00C40927" w:rsidP="00C40927">
      <w:pPr>
        <w:spacing w:after="0" w:line="240" w:lineRule="auto"/>
        <w:jc w:val="both"/>
        <w:rPr>
          <w:rFonts w:ascii="Times New Roman" w:hAnsi="Times New Roman" w:cs="Times New Roman"/>
          <w:sz w:val="28"/>
          <w:szCs w:val="28"/>
        </w:rPr>
      </w:pPr>
      <w:r w:rsidRPr="00810CBD">
        <w:rPr>
          <w:rFonts w:ascii="Times New Roman" w:hAnsi="Times New Roman" w:cs="Times New Roman"/>
          <w:sz w:val="28"/>
          <w:szCs w:val="28"/>
        </w:rPr>
        <w:t>-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C40927" w:rsidRPr="00810CBD" w:rsidRDefault="00C40927" w:rsidP="00C40927">
      <w:pPr>
        <w:spacing w:after="0" w:line="240" w:lineRule="auto"/>
        <w:ind w:firstLine="902"/>
        <w:jc w:val="center"/>
        <w:rPr>
          <w:rFonts w:ascii="Times New Roman" w:hAnsi="Times New Roman" w:cs="Times New Roman"/>
          <w:b/>
          <w:bCs/>
          <w:sz w:val="28"/>
          <w:szCs w:val="28"/>
        </w:rPr>
      </w:pPr>
    </w:p>
    <w:p w:rsidR="00C40927" w:rsidRPr="00810CBD" w:rsidRDefault="00C40927" w:rsidP="00C40927">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810CBD">
        <w:rPr>
          <w:rFonts w:ascii="Times New Roman" w:hAnsi="Times New Roman" w:cs="Times New Roman"/>
          <w:b/>
          <w:bCs/>
          <w:color w:val="000000"/>
          <w:sz w:val="28"/>
          <w:szCs w:val="28"/>
          <w:lang w:val="en-US" w:eastAsia="ru-RU"/>
        </w:rPr>
        <w:t>IV</w:t>
      </w:r>
      <w:r w:rsidRPr="00810CBD">
        <w:rPr>
          <w:rFonts w:ascii="Times New Roman" w:hAnsi="Times New Roman" w:cs="Times New Roman"/>
          <w:b/>
          <w:bCs/>
          <w:color w:val="000000"/>
          <w:sz w:val="28"/>
          <w:szCs w:val="28"/>
          <w:lang w:eastAsia="ru-RU"/>
        </w:rPr>
        <w:t xml:space="preserve">. Перечень показателей (индикаторов) муниципальной программы. </w:t>
      </w:r>
    </w:p>
    <w:p w:rsidR="00C40927" w:rsidRPr="00810CBD" w:rsidRDefault="00C40927" w:rsidP="00C40927">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C40927" w:rsidRPr="00810CBD" w:rsidRDefault="00C40927" w:rsidP="00C40927">
      <w:pPr>
        <w:spacing w:after="0" w:line="240" w:lineRule="auto"/>
        <w:ind w:firstLine="902"/>
        <w:jc w:val="both"/>
        <w:rPr>
          <w:rFonts w:ascii="Times New Roman" w:hAnsi="Times New Roman" w:cs="Times New Roman"/>
          <w:sz w:val="28"/>
          <w:szCs w:val="28"/>
        </w:rPr>
      </w:pPr>
      <w:r w:rsidRPr="00810CBD">
        <w:rPr>
          <w:rFonts w:ascii="Times New Roman" w:hAnsi="Times New Roman" w:cs="Times New Roman"/>
          <w:sz w:val="28"/>
          <w:szCs w:val="28"/>
        </w:rPr>
        <w:t>Целевые показатели муниципальной программы позволяют оценить ожидаемые результаты и эффективность</w:t>
      </w:r>
      <w:r w:rsidR="002953EB">
        <w:rPr>
          <w:rFonts w:ascii="Times New Roman" w:hAnsi="Times New Roman" w:cs="Times New Roman"/>
          <w:sz w:val="28"/>
          <w:szCs w:val="28"/>
        </w:rPr>
        <w:t xml:space="preserve"> ее реализации на период до 2025</w:t>
      </w:r>
      <w:r w:rsidRPr="00810CBD">
        <w:rPr>
          <w:rFonts w:ascii="Times New Roman" w:hAnsi="Times New Roman" w:cs="Times New Roman"/>
          <w:sz w:val="28"/>
          <w:szCs w:val="28"/>
        </w:rPr>
        <w:t xml:space="preserve"> года включительно.</w:t>
      </w:r>
    </w:p>
    <w:p w:rsidR="00C40927" w:rsidRPr="00810CBD" w:rsidRDefault="00C40927" w:rsidP="00C40927">
      <w:pPr>
        <w:spacing w:after="0" w:line="240" w:lineRule="auto"/>
        <w:ind w:firstLine="902"/>
        <w:jc w:val="both"/>
        <w:rPr>
          <w:rFonts w:ascii="Times New Roman" w:hAnsi="Times New Roman" w:cs="Times New Roman"/>
          <w:sz w:val="28"/>
          <w:szCs w:val="28"/>
        </w:rPr>
      </w:pPr>
      <w:r w:rsidRPr="00810CBD">
        <w:rPr>
          <w:rFonts w:ascii="Times New Roman" w:hAnsi="Times New Roman" w:cs="Times New Roman"/>
          <w:sz w:val="28"/>
          <w:szCs w:val="28"/>
        </w:rPr>
        <w:t>Показатель 1. Количество прошедших повышение квалификации муниципальных служащих;</w:t>
      </w:r>
    </w:p>
    <w:p w:rsidR="00C40927" w:rsidRPr="00810CBD" w:rsidRDefault="00C40927" w:rsidP="00C40927">
      <w:pPr>
        <w:spacing w:after="0" w:line="240" w:lineRule="auto"/>
        <w:ind w:firstLine="900"/>
        <w:jc w:val="both"/>
        <w:rPr>
          <w:rFonts w:ascii="Times New Roman" w:hAnsi="Times New Roman" w:cs="Times New Roman"/>
          <w:sz w:val="28"/>
          <w:szCs w:val="28"/>
        </w:rPr>
      </w:pPr>
      <w:r w:rsidRPr="00810CBD">
        <w:rPr>
          <w:rFonts w:ascii="Times New Roman" w:hAnsi="Times New Roman" w:cs="Times New Roman"/>
          <w:sz w:val="28"/>
          <w:szCs w:val="28"/>
        </w:rPr>
        <w:t>Показатель 2. Протяженность отремонтированных автомобильных дорог сельского поселения нарастающим итогом;</w:t>
      </w:r>
    </w:p>
    <w:p w:rsidR="00C40927" w:rsidRPr="00810CBD" w:rsidRDefault="00C40927" w:rsidP="00C40927">
      <w:pPr>
        <w:spacing w:after="0" w:line="240" w:lineRule="auto"/>
        <w:ind w:firstLine="900"/>
        <w:jc w:val="both"/>
        <w:rPr>
          <w:rFonts w:ascii="Times New Roman" w:hAnsi="Times New Roman" w:cs="Times New Roman"/>
          <w:sz w:val="28"/>
          <w:szCs w:val="28"/>
        </w:rPr>
      </w:pPr>
      <w:r w:rsidRPr="00810CBD">
        <w:rPr>
          <w:rFonts w:ascii="Times New Roman" w:hAnsi="Times New Roman" w:cs="Times New Roman"/>
          <w:sz w:val="28"/>
          <w:szCs w:val="28"/>
        </w:rPr>
        <w:t>Показатель 3. Ремонт водопроводной сети;</w:t>
      </w:r>
    </w:p>
    <w:p w:rsidR="00C40927" w:rsidRPr="00810CBD" w:rsidRDefault="00C40927" w:rsidP="00C40927">
      <w:pPr>
        <w:spacing w:after="0" w:line="240" w:lineRule="auto"/>
        <w:ind w:firstLine="900"/>
        <w:jc w:val="both"/>
        <w:rPr>
          <w:rFonts w:ascii="Times New Roman" w:hAnsi="Times New Roman" w:cs="Times New Roman"/>
          <w:sz w:val="28"/>
          <w:szCs w:val="28"/>
        </w:rPr>
      </w:pPr>
      <w:r w:rsidRPr="00810CBD">
        <w:rPr>
          <w:rFonts w:ascii="Times New Roman" w:hAnsi="Times New Roman" w:cs="Times New Roman"/>
          <w:sz w:val="28"/>
          <w:szCs w:val="28"/>
        </w:rPr>
        <w:t>Показатель 4.  Количество высаженных молодых саженцев деревьев;</w:t>
      </w:r>
    </w:p>
    <w:p w:rsidR="00C40927" w:rsidRPr="00810CBD" w:rsidRDefault="00C40927" w:rsidP="00C40927">
      <w:pPr>
        <w:spacing w:after="0" w:line="240" w:lineRule="auto"/>
        <w:ind w:firstLine="900"/>
        <w:jc w:val="both"/>
        <w:rPr>
          <w:rFonts w:ascii="Times New Roman" w:hAnsi="Times New Roman" w:cs="Times New Roman"/>
          <w:sz w:val="28"/>
          <w:szCs w:val="28"/>
        </w:rPr>
      </w:pPr>
      <w:r w:rsidRPr="00810CBD">
        <w:rPr>
          <w:rFonts w:ascii="Times New Roman" w:hAnsi="Times New Roman" w:cs="Times New Roman"/>
          <w:sz w:val="28"/>
          <w:szCs w:val="28"/>
        </w:rPr>
        <w:t>Показатель 5. Количество проведенных культурно-досуговых мероприятий;</w:t>
      </w:r>
    </w:p>
    <w:p w:rsidR="00C40927" w:rsidRPr="00810CBD" w:rsidRDefault="00C40927" w:rsidP="00C40927">
      <w:pPr>
        <w:spacing w:after="0" w:line="240" w:lineRule="auto"/>
        <w:ind w:firstLine="900"/>
        <w:jc w:val="both"/>
        <w:rPr>
          <w:rFonts w:ascii="Times New Roman" w:hAnsi="Times New Roman" w:cs="Times New Roman"/>
          <w:sz w:val="28"/>
          <w:szCs w:val="28"/>
        </w:rPr>
      </w:pPr>
      <w:r w:rsidRPr="00810CBD">
        <w:rPr>
          <w:rFonts w:ascii="Times New Roman" w:hAnsi="Times New Roman" w:cs="Times New Roman"/>
          <w:sz w:val="28"/>
          <w:szCs w:val="28"/>
        </w:rPr>
        <w:t>Показатель 6. Количество зарегистрированных читателей библиотек;</w:t>
      </w:r>
    </w:p>
    <w:p w:rsidR="00C40927" w:rsidRPr="00810CBD" w:rsidRDefault="00C40927" w:rsidP="00C40927">
      <w:pPr>
        <w:spacing w:after="0" w:line="240" w:lineRule="auto"/>
        <w:ind w:firstLine="900"/>
        <w:jc w:val="both"/>
        <w:rPr>
          <w:rFonts w:ascii="Times New Roman" w:hAnsi="Times New Roman" w:cs="Times New Roman"/>
          <w:sz w:val="28"/>
          <w:szCs w:val="28"/>
        </w:rPr>
      </w:pPr>
      <w:r w:rsidRPr="00810CBD">
        <w:rPr>
          <w:rFonts w:ascii="Times New Roman" w:hAnsi="Times New Roman" w:cs="Times New Roman"/>
          <w:sz w:val="28"/>
          <w:szCs w:val="28"/>
        </w:rPr>
        <w:t>Показатель 7.  Снижение количества пожаров по отношению к уровню прошлого года.</w:t>
      </w:r>
    </w:p>
    <w:p w:rsidR="00C40927" w:rsidRPr="00810CBD" w:rsidRDefault="00C40927" w:rsidP="00C40927">
      <w:pPr>
        <w:spacing w:after="0" w:line="240" w:lineRule="auto"/>
        <w:ind w:firstLine="902"/>
        <w:jc w:val="both"/>
        <w:rPr>
          <w:rFonts w:ascii="Times New Roman" w:hAnsi="Times New Roman" w:cs="Times New Roman"/>
          <w:sz w:val="28"/>
          <w:szCs w:val="28"/>
        </w:rPr>
      </w:pPr>
      <w:r w:rsidRPr="00810CBD">
        <w:rPr>
          <w:rFonts w:ascii="Times New Roman" w:hAnsi="Times New Roman" w:cs="Times New Roman"/>
          <w:sz w:val="28"/>
          <w:szCs w:val="28"/>
        </w:rPr>
        <w:t xml:space="preserve">Сведения о показателях (индикаторах) Программы, включенных в состав Программы, представлены в приложении № 1 </w:t>
      </w:r>
      <w:r w:rsidRPr="00810CBD">
        <w:rPr>
          <w:rFonts w:ascii="Times New Roman" w:hAnsi="Times New Roman" w:cs="Times New Roman"/>
          <w:spacing w:val="-1"/>
          <w:sz w:val="28"/>
          <w:szCs w:val="28"/>
          <w:lang w:eastAsia="ru-RU"/>
        </w:rPr>
        <w:t>к муниципальной программе</w:t>
      </w:r>
      <w:r w:rsidRPr="00810CBD">
        <w:rPr>
          <w:rFonts w:ascii="Times New Roman" w:hAnsi="Times New Roman" w:cs="Times New Roman"/>
          <w:sz w:val="28"/>
          <w:szCs w:val="28"/>
        </w:rPr>
        <w:t>.</w:t>
      </w:r>
    </w:p>
    <w:p w:rsidR="00C40927" w:rsidRPr="00810CBD" w:rsidRDefault="00C40927" w:rsidP="00C40927">
      <w:pPr>
        <w:widowControl w:val="0"/>
        <w:shd w:val="clear" w:color="auto" w:fill="FFFFFF"/>
        <w:autoSpaceDE w:val="0"/>
        <w:autoSpaceDN w:val="0"/>
        <w:adjustRightInd w:val="0"/>
        <w:spacing w:after="0" w:line="240" w:lineRule="auto"/>
        <w:ind w:firstLine="993"/>
        <w:jc w:val="both"/>
        <w:rPr>
          <w:rFonts w:ascii="Times New Roman" w:hAnsi="Times New Roman" w:cs="Times New Roman"/>
          <w:spacing w:val="-1"/>
          <w:sz w:val="28"/>
          <w:szCs w:val="28"/>
          <w:lang w:eastAsia="ru-RU"/>
        </w:rPr>
      </w:pPr>
      <w:r w:rsidRPr="00810CBD">
        <w:rPr>
          <w:rFonts w:ascii="Times New Roman" w:hAnsi="Times New Roman" w:cs="Times New Roman"/>
          <w:spacing w:val="-1"/>
          <w:sz w:val="28"/>
          <w:szCs w:val="28"/>
          <w:lang w:eastAsia="ru-RU"/>
        </w:rPr>
        <w:lastRenderedPageBreak/>
        <w:t xml:space="preserve"> Оценка влияния изменения объема финансирования на изменение значений целевых показателей эффективности реализации Программы представлен в приложении № 4 к муниципальной программе.</w:t>
      </w:r>
    </w:p>
    <w:p w:rsidR="00C40927" w:rsidRPr="00810CBD" w:rsidRDefault="00C40927" w:rsidP="00C40927">
      <w:pPr>
        <w:widowControl w:val="0"/>
        <w:shd w:val="clear" w:color="auto" w:fill="FFFFFF"/>
        <w:autoSpaceDE w:val="0"/>
        <w:autoSpaceDN w:val="0"/>
        <w:adjustRightInd w:val="0"/>
        <w:spacing w:after="0" w:line="240" w:lineRule="auto"/>
        <w:ind w:firstLine="993"/>
        <w:jc w:val="both"/>
        <w:rPr>
          <w:rFonts w:ascii="Times New Roman" w:hAnsi="Times New Roman" w:cs="Times New Roman"/>
          <w:spacing w:val="-1"/>
          <w:sz w:val="28"/>
          <w:szCs w:val="28"/>
          <w:lang w:eastAsia="ru-RU"/>
        </w:rPr>
      </w:pPr>
    </w:p>
    <w:p w:rsidR="00C40927" w:rsidRPr="00810CBD" w:rsidRDefault="00C40927" w:rsidP="00C40927">
      <w:pPr>
        <w:widowControl w:val="0"/>
        <w:spacing w:after="0" w:line="240" w:lineRule="auto"/>
        <w:jc w:val="center"/>
        <w:rPr>
          <w:rFonts w:ascii="Times New Roman" w:hAnsi="Times New Roman" w:cs="Times New Roman"/>
          <w:b/>
          <w:bCs/>
          <w:sz w:val="28"/>
          <w:szCs w:val="28"/>
          <w:lang w:eastAsia="ru-RU"/>
        </w:rPr>
      </w:pPr>
      <w:r w:rsidRPr="00810CBD">
        <w:rPr>
          <w:rFonts w:ascii="Times New Roman" w:hAnsi="Times New Roman" w:cs="Times New Roman"/>
          <w:b/>
          <w:bCs/>
          <w:sz w:val="28"/>
          <w:szCs w:val="28"/>
          <w:lang w:val="en-US" w:eastAsia="ru-RU"/>
        </w:rPr>
        <w:t>V</w:t>
      </w:r>
      <w:r w:rsidRPr="00810CBD">
        <w:rPr>
          <w:rFonts w:ascii="Times New Roman" w:hAnsi="Times New Roman" w:cs="Times New Roman"/>
          <w:b/>
          <w:bCs/>
          <w:sz w:val="28"/>
          <w:szCs w:val="28"/>
          <w:lang w:eastAsia="ru-RU"/>
        </w:rPr>
        <w:t>. Перечень основных мероприятий Программы</w:t>
      </w:r>
    </w:p>
    <w:p w:rsidR="00C40927" w:rsidRPr="00810CBD" w:rsidRDefault="00C40927" w:rsidP="00C40927">
      <w:pPr>
        <w:widowControl w:val="0"/>
        <w:spacing w:after="0" w:line="240" w:lineRule="auto"/>
        <w:jc w:val="center"/>
        <w:rPr>
          <w:rFonts w:ascii="Times New Roman" w:hAnsi="Times New Roman" w:cs="Times New Roman"/>
          <w:b/>
          <w:bCs/>
          <w:sz w:val="28"/>
          <w:szCs w:val="28"/>
          <w:lang w:eastAsia="ru-RU"/>
        </w:rPr>
      </w:pPr>
    </w:p>
    <w:p w:rsidR="00C40927" w:rsidRPr="00810CBD" w:rsidRDefault="00C40927" w:rsidP="00C40927">
      <w:pPr>
        <w:widowControl w:val="0"/>
        <w:autoSpaceDE w:val="0"/>
        <w:autoSpaceDN w:val="0"/>
        <w:adjustRightInd w:val="0"/>
        <w:spacing w:after="0" w:line="240" w:lineRule="auto"/>
        <w:ind w:firstLine="720"/>
        <w:jc w:val="both"/>
        <w:rPr>
          <w:rFonts w:ascii="Arial" w:hAnsi="Arial" w:cs="Arial"/>
          <w:sz w:val="24"/>
          <w:szCs w:val="24"/>
          <w:lang w:eastAsia="ru-RU"/>
        </w:rPr>
      </w:pPr>
      <w:r w:rsidRPr="00810CBD">
        <w:rPr>
          <w:rFonts w:ascii="Times New Roman" w:hAnsi="Times New Roman" w:cs="Times New Roman"/>
          <w:sz w:val="28"/>
          <w:szCs w:val="28"/>
          <w:lang w:eastAsia="ru-RU"/>
        </w:rPr>
        <w:t xml:space="preserve">Достижение цели программы и решение поставленных в ней задач обеспечиваются реализацией программных мероприятий. Полный </w:t>
      </w:r>
      <w:hyperlink w:anchor="P2106" w:history="1">
        <w:r w:rsidRPr="00810CBD">
          <w:rPr>
            <w:rFonts w:ascii="Times New Roman" w:hAnsi="Times New Roman" w:cs="Times New Roman"/>
            <w:sz w:val="28"/>
            <w:szCs w:val="28"/>
            <w:lang w:eastAsia="ru-RU"/>
          </w:rPr>
          <w:t>перечень</w:t>
        </w:r>
      </w:hyperlink>
      <w:r w:rsidRPr="00810CBD">
        <w:rPr>
          <w:rFonts w:ascii="Times New Roman" w:hAnsi="Times New Roman" w:cs="Times New Roman"/>
          <w:sz w:val="28"/>
          <w:szCs w:val="28"/>
          <w:lang w:eastAsia="ru-RU"/>
        </w:rPr>
        <w:t xml:space="preserve"> основных мероприятий представлен в приложении № 2 </w:t>
      </w:r>
      <w:r w:rsidRPr="00810CBD">
        <w:rPr>
          <w:rFonts w:ascii="Times New Roman" w:hAnsi="Times New Roman" w:cs="Times New Roman"/>
          <w:spacing w:val="-1"/>
          <w:sz w:val="28"/>
          <w:szCs w:val="28"/>
          <w:lang w:eastAsia="ru-RU"/>
        </w:rPr>
        <w:t>к муниципальной программе</w:t>
      </w:r>
      <w:r w:rsidRPr="00810CBD">
        <w:rPr>
          <w:rFonts w:ascii="Arial" w:hAnsi="Arial" w:cs="Arial"/>
          <w:sz w:val="24"/>
          <w:szCs w:val="24"/>
          <w:lang w:eastAsia="ru-RU"/>
        </w:rPr>
        <w:t>.</w:t>
      </w:r>
    </w:p>
    <w:p w:rsidR="00C40927" w:rsidRPr="00810CBD" w:rsidRDefault="00C40927" w:rsidP="00C40927">
      <w:pPr>
        <w:widowControl w:val="0"/>
        <w:spacing w:after="0" w:line="240" w:lineRule="auto"/>
        <w:rPr>
          <w:rFonts w:ascii="Times New Roman" w:hAnsi="Times New Roman" w:cs="Times New Roman"/>
          <w:b/>
          <w:bCs/>
          <w:sz w:val="28"/>
          <w:szCs w:val="28"/>
          <w:lang w:eastAsia="ru-RU"/>
        </w:rPr>
      </w:pPr>
    </w:p>
    <w:p w:rsidR="00C40927" w:rsidRPr="00810CBD" w:rsidRDefault="00C40927" w:rsidP="00C40927">
      <w:pPr>
        <w:widowControl w:val="0"/>
        <w:spacing w:after="0" w:line="240" w:lineRule="auto"/>
        <w:jc w:val="center"/>
        <w:rPr>
          <w:rFonts w:ascii="Times New Roman" w:hAnsi="Times New Roman" w:cs="Times New Roman"/>
          <w:b/>
          <w:bCs/>
          <w:sz w:val="28"/>
          <w:szCs w:val="28"/>
          <w:lang w:eastAsia="ru-RU"/>
        </w:rPr>
      </w:pPr>
      <w:r w:rsidRPr="00810CBD">
        <w:rPr>
          <w:rFonts w:ascii="Times New Roman" w:hAnsi="Times New Roman" w:cs="Times New Roman"/>
          <w:b/>
          <w:bCs/>
          <w:sz w:val="28"/>
          <w:szCs w:val="28"/>
          <w:lang w:val="en-US" w:eastAsia="ru-RU"/>
        </w:rPr>
        <w:t>VI</w:t>
      </w:r>
      <w:r w:rsidRPr="00810CBD">
        <w:rPr>
          <w:rFonts w:ascii="Times New Roman" w:hAnsi="Times New Roman" w:cs="Times New Roman"/>
          <w:b/>
          <w:bCs/>
          <w:sz w:val="28"/>
          <w:szCs w:val="28"/>
          <w:lang w:eastAsia="ru-RU"/>
        </w:rPr>
        <w:t>. Ресурсное обеспечение Программы</w:t>
      </w:r>
    </w:p>
    <w:p w:rsidR="00C40927" w:rsidRPr="00810CBD" w:rsidRDefault="00C40927" w:rsidP="00C40927">
      <w:pPr>
        <w:widowControl w:val="0"/>
        <w:spacing w:after="0" w:line="240" w:lineRule="auto"/>
        <w:jc w:val="center"/>
        <w:rPr>
          <w:rFonts w:ascii="Times New Roman" w:hAnsi="Times New Roman" w:cs="Times New Roman"/>
          <w:b/>
          <w:bCs/>
          <w:sz w:val="28"/>
          <w:szCs w:val="28"/>
          <w:lang w:eastAsia="ru-RU"/>
        </w:rPr>
      </w:pPr>
    </w:p>
    <w:p w:rsidR="00C40927" w:rsidRPr="00810CBD" w:rsidRDefault="00C40927" w:rsidP="00C40927">
      <w:pPr>
        <w:widowControl w:val="0"/>
        <w:shd w:val="clear" w:color="auto" w:fill="FFFFFF"/>
        <w:autoSpaceDE w:val="0"/>
        <w:autoSpaceDN w:val="0"/>
        <w:adjustRightInd w:val="0"/>
        <w:spacing w:after="0" w:line="240" w:lineRule="auto"/>
        <w:ind w:left="14" w:firstLine="706"/>
        <w:jc w:val="both"/>
        <w:rPr>
          <w:rFonts w:ascii="Times New Roman" w:hAnsi="Times New Roman" w:cs="Times New Roman"/>
          <w:sz w:val="28"/>
          <w:szCs w:val="28"/>
          <w:lang w:eastAsia="ru-RU"/>
        </w:rPr>
      </w:pPr>
      <w:r w:rsidRPr="00810CBD">
        <w:rPr>
          <w:rFonts w:ascii="Times New Roman" w:hAnsi="Times New Roman" w:cs="Times New Roman"/>
          <w:sz w:val="28"/>
          <w:szCs w:val="28"/>
          <w:lang w:eastAsia="ru-RU"/>
        </w:rPr>
        <w:t xml:space="preserve">Общий объем финансового обеспечения Программы за счет средств областного и муниципального бюджетов в текущих ценах составляет </w:t>
      </w:r>
      <w:r w:rsidR="00900C10" w:rsidRPr="006D50A8">
        <w:rPr>
          <w:rFonts w:ascii="Times New Roman" w:hAnsi="Times New Roman" w:cs="Times New Roman"/>
          <w:sz w:val="28"/>
          <w:szCs w:val="28"/>
          <w:lang w:eastAsia="ru-RU"/>
        </w:rPr>
        <w:t>136990,60976</w:t>
      </w:r>
      <w:r w:rsidR="00D91EBC" w:rsidRPr="006D50A8">
        <w:rPr>
          <w:rFonts w:ascii="Times New Roman" w:hAnsi="Times New Roman" w:cs="Times New Roman"/>
          <w:sz w:val="28"/>
          <w:szCs w:val="28"/>
          <w:lang w:eastAsia="ru-RU"/>
        </w:rPr>
        <w:t xml:space="preserve"> </w:t>
      </w:r>
      <w:r w:rsidR="00D91EBC" w:rsidRPr="00C46575">
        <w:rPr>
          <w:rFonts w:ascii="Times New Roman" w:hAnsi="Times New Roman" w:cs="Times New Roman"/>
          <w:sz w:val="28"/>
          <w:szCs w:val="28"/>
          <w:lang w:eastAsia="ru-RU"/>
        </w:rPr>
        <w:t>тыс. рублей.</w:t>
      </w:r>
      <w:r w:rsidRPr="00C46575">
        <w:rPr>
          <w:rFonts w:ascii="Times New Roman" w:hAnsi="Times New Roman" w:cs="Times New Roman"/>
          <w:sz w:val="28"/>
          <w:szCs w:val="28"/>
          <w:lang w:eastAsia="ru-RU"/>
        </w:rPr>
        <w:t xml:space="preserve"> </w:t>
      </w:r>
    </w:p>
    <w:p w:rsidR="00C40927" w:rsidRPr="00810CBD" w:rsidRDefault="00C40927" w:rsidP="00C40927">
      <w:pPr>
        <w:autoSpaceDE w:val="0"/>
        <w:autoSpaceDN w:val="0"/>
        <w:adjustRightInd w:val="0"/>
        <w:spacing w:after="0" w:line="240" w:lineRule="auto"/>
        <w:ind w:firstLine="851"/>
        <w:jc w:val="both"/>
        <w:rPr>
          <w:rFonts w:ascii="Times New Roman" w:hAnsi="Times New Roman" w:cs="Times New Roman"/>
          <w:sz w:val="28"/>
          <w:szCs w:val="28"/>
        </w:rPr>
      </w:pPr>
      <w:r w:rsidRPr="00810CBD">
        <w:rPr>
          <w:rFonts w:ascii="Times New Roman" w:hAnsi="Times New Roman" w:cs="Times New Roman"/>
          <w:spacing w:val="-2"/>
          <w:sz w:val="28"/>
          <w:szCs w:val="28"/>
          <w:lang w:eastAsia="ru-RU"/>
        </w:rPr>
        <w:t xml:space="preserve">Информация о расходах  местного бюджета по Программе </w:t>
      </w:r>
      <w:r w:rsidRPr="00810CBD">
        <w:rPr>
          <w:rFonts w:ascii="Times New Roman" w:hAnsi="Times New Roman" w:cs="Times New Roman"/>
          <w:sz w:val="28"/>
          <w:szCs w:val="28"/>
          <w:lang w:eastAsia="ru-RU"/>
        </w:rPr>
        <w:t xml:space="preserve">представлена с расшифровкой по главным распорядителям средств (по ответственному исполнителю Программы), по кодам бюджетной классификации и по годам реализации в приложении № 3 </w:t>
      </w:r>
      <w:r w:rsidRPr="00810CBD">
        <w:rPr>
          <w:rFonts w:ascii="Times New Roman" w:hAnsi="Times New Roman" w:cs="Times New Roman"/>
          <w:spacing w:val="-1"/>
          <w:sz w:val="28"/>
          <w:szCs w:val="28"/>
          <w:lang w:eastAsia="ru-RU"/>
        </w:rPr>
        <w:t>к муниципальной программе</w:t>
      </w:r>
      <w:r w:rsidRPr="00810CBD">
        <w:rPr>
          <w:rFonts w:ascii="Times New Roman" w:hAnsi="Times New Roman" w:cs="Times New Roman"/>
          <w:sz w:val="28"/>
          <w:szCs w:val="28"/>
          <w:lang w:eastAsia="ru-RU"/>
        </w:rPr>
        <w:t>.</w:t>
      </w:r>
      <w:r w:rsidRPr="00810CBD">
        <w:rPr>
          <w:rFonts w:ascii="Times New Roman" w:hAnsi="Times New Roman" w:cs="Times New Roman"/>
          <w:sz w:val="28"/>
          <w:szCs w:val="28"/>
        </w:rPr>
        <w:t xml:space="preserve"> </w:t>
      </w:r>
    </w:p>
    <w:p w:rsidR="00C40927" w:rsidRPr="00810CBD" w:rsidRDefault="00C40927" w:rsidP="00C40927">
      <w:pPr>
        <w:autoSpaceDE w:val="0"/>
        <w:autoSpaceDN w:val="0"/>
        <w:adjustRightInd w:val="0"/>
        <w:spacing w:after="0" w:line="240" w:lineRule="auto"/>
        <w:ind w:firstLine="851"/>
        <w:jc w:val="both"/>
        <w:rPr>
          <w:rFonts w:ascii="Times New Roman" w:hAnsi="Times New Roman" w:cs="Times New Roman"/>
          <w:sz w:val="28"/>
          <w:szCs w:val="28"/>
        </w:rPr>
      </w:pPr>
      <w:r w:rsidRPr="00810CBD">
        <w:rPr>
          <w:rFonts w:ascii="Times New Roman" w:hAnsi="Times New Roman" w:cs="Times New Roman"/>
          <w:sz w:val="28"/>
          <w:szCs w:val="28"/>
          <w:lang w:eastAsia="ru-RU"/>
        </w:rPr>
        <w:t>Основными источниками финансирования мероприятий в рамках реализации Программы являются средства местного бюджета.</w:t>
      </w:r>
    </w:p>
    <w:p w:rsidR="00C40927" w:rsidRPr="00810CBD" w:rsidRDefault="00C40927" w:rsidP="00C40927">
      <w:pPr>
        <w:autoSpaceDE w:val="0"/>
        <w:autoSpaceDN w:val="0"/>
        <w:adjustRightInd w:val="0"/>
        <w:spacing w:after="0" w:line="240" w:lineRule="auto"/>
        <w:ind w:firstLine="851"/>
        <w:jc w:val="both"/>
        <w:rPr>
          <w:rFonts w:ascii="Times New Roman" w:hAnsi="Times New Roman" w:cs="Times New Roman"/>
          <w:sz w:val="28"/>
          <w:szCs w:val="28"/>
        </w:rPr>
      </w:pPr>
      <w:r w:rsidRPr="00810CBD">
        <w:rPr>
          <w:rFonts w:ascii="Times New Roman" w:hAnsi="Times New Roman" w:cs="Times New Roman"/>
          <w:sz w:val="28"/>
          <w:szCs w:val="28"/>
        </w:rPr>
        <w:t xml:space="preserve">Реализация Программы предусматривает целевое использование денежных средств в соответствии с поставленными задачами, определенными мероприятиями. </w:t>
      </w:r>
    </w:p>
    <w:p w:rsidR="00C40927" w:rsidRPr="00810CBD" w:rsidRDefault="00C40927" w:rsidP="00C40927">
      <w:pPr>
        <w:autoSpaceDE w:val="0"/>
        <w:autoSpaceDN w:val="0"/>
        <w:adjustRightInd w:val="0"/>
        <w:spacing w:after="0" w:line="240" w:lineRule="auto"/>
        <w:ind w:firstLine="851"/>
        <w:jc w:val="both"/>
        <w:rPr>
          <w:rFonts w:ascii="Times New Roman" w:hAnsi="Times New Roman" w:cs="Times New Roman"/>
          <w:sz w:val="28"/>
          <w:szCs w:val="28"/>
        </w:rPr>
      </w:pPr>
      <w:r w:rsidRPr="00810CBD">
        <w:rPr>
          <w:rFonts w:ascii="Times New Roman" w:hAnsi="Times New Roman" w:cs="Times New Roman"/>
          <w:sz w:val="28"/>
          <w:szCs w:val="28"/>
        </w:rPr>
        <w:t>Финансирование Программы в заявленных объемах позволит достичь поставленных целей.</w:t>
      </w:r>
    </w:p>
    <w:p w:rsidR="00C40927" w:rsidRPr="00810CBD" w:rsidRDefault="00C40927" w:rsidP="00C40927">
      <w:pPr>
        <w:autoSpaceDE w:val="0"/>
        <w:autoSpaceDN w:val="0"/>
        <w:adjustRightInd w:val="0"/>
        <w:spacing w:after="0" w:line="240" w:lineRule="auto"/>
        <w:ind w:firstLine="709"/>
        <w:jc w:val="both"/>
        <w:rPr>
          <w:rFonts w:ascii="Times New Roman" w:hAnsi="Times New Roman" w:cs="Times New Roman"/>
          <w:sz w:val="28"/>
          <w:szCs w:val="28"/>
        </w:rPr>
      </w:pPr>
      <w:r w:rsidRPr="00810CBD">
        <w:rPr>
          <w:rFonts w:ascii="Times New Roman" w:hAnsi="Times New Roman" w:cs="Times New Roman"/>
          <w:sz w:val="28"/>
          <w:szCs w:val="28"/>
        </w:rPr>
        <w:t>Объемы бюджетных ассигнований будут уточняться ежегодно при формировании бюджета на очередной финансовый год и плановый период.</w:t>
      </w:r>
    </w:p>
    <w:p w:rsidR="00C40927" w:rsidRPr="00810CBD" w:rsidRDefault="00C40927" w:rsidP="00C40927">
      <w:pPr>
        <w:widowControl w:val="0"/>
        <w:spacing w:after="0" w:line="240" w:lineRule="auto"/>
        <w:jc w:val="center"/>
        <w:rPr>
          <w:rFonts w:ascii="Times New Roman" w:hAnsi="Times New Roman" w:cs="Times New Roman"/>
          <w:b/>
          <w:bCs/>
          <w:sz w:val="28"/>
          <w:szCs w:val="28"/>
          <w:lang w:eastAsia="ru-RU"/>
        </w:rPr>
      </w:pPr>
    </w:p>
    <w:p w:rsidR="00C40927" w:rsidRPr="00810CBD" w:rsidRDefault="00C40927" w:rsidP="00C40927">
      <w:pPr>
        <w:spacing w:after="0" w:line="240" w:lineRule="auto"/>
        <w:ind w:left="360"/>
        <w:jc w:val="center"/>
        <w:rPr>
          <w:rFonts w:ascii="Times New Roman" w:hAnsi="Times New Roman" w:cs="Times New Roman"/>
          <w:b/>
          <w:sz w:val="28"/>
          <w:szCs w:val="28"/>
        </w:rPr>
      </w:pPr>
      <w:r w:rsidRPr="00810CBD">
        <w:rPr>
          <w:rFonts w:ascii="Times New Roman" w:hAnsi="Times New Roman" w:cs="Times New Roman"/>
          <w:b/>
          <w:sz w:val="28"/>
          <w:szCs w:val="28"/>
        </w:rPr>
        <w:t xml:space="preserve"> </w:t>
      </w:r>
      <w:r w:rsidRPr="00810CBD">
        <w:rPr>
          <w:rFonts w:ascii="Times New Roman" w:hAnsi="Times New Roman" w:cs="Times New Roman"/>
          <w:b/>
          <w:sz w:val="28"/>
          <w:szCs w:val="28"/>
          <w:lang w:val="en-US"/>
        </w:rPr>
        <w:t>VII</w:t>
      </w:r>
      <w:r w:rsidRPr="00810CBD">
        <w:rPr>
          <w:rFonts w:ascii="Times New Roman" w:hAnsi="Times New Roman" w:cs="Times New Roman"/>
          <w:b/>
          <w:sz w:val="28"/>
          <w:szCs w:val="28"/>
        </w:rPr>
        <w:t>.Механизм реализации Программы</w:t>
      </w:r>
    </w:p>
    <w:p w:rsidR="00C40927" w:rsidRPr="00810CBD" w:rsidRDefault="00C40927" w:rsidP="00C40927">
      <w:pPr>
        <w:spacing w:after="0" w:line="240" w:lineRule="auto"/>
        <w:rPr>
          <w:rFonts w:ascii="Times New Roman" w:hAnsi="Times New Roman" w:cs="Times New Roman"/>
          <w:sz w:val="28"/>
          <w:szCs w:val="28"/>
        </w:rPr>
      </w:pPr>
    </w:p>
    <w:p w:rsidR="00C40927" w:rsidRPr="00810CBD" w:rsidRDefault="00C40927" w:rsidP="00C40927">
      <w:pPr>
        <w:spacing w:after="0" w:line="240" w:lineRule="auto"/>
        <w:ind w:firstLine="709"/>
        <w:jc w:val="both"/>
        <w:rPr>
          <w:rFonts w:ascii="Times New Roman" w:hAnsi="Times New Roman" w:cs="Times New Roman"/>
          <w:sz w:val="28"/>
          <w:szCs w:val="28"/>
        </w:rPr>
      </w:pPr>
      <w:r w:rsidRPr="00810CBD">
        <w:rPr>
          <w:rFonts w:ascii="Times New Roman" w:hAnsi="Times New Roman" w:cs="Times New Roman"/>
          <w:sz w:val="28"/>
          <w:szCs w:val="28"/>
        </w:rPr>
        <w:t xml:space="preserve">Муниципальным заказчиком и разработчиком Программы является Администрация муниципального образования Новоалександровский сельсовет Бузулукского района Оренбургской области. </w:t>
      </w:r>
    </w:p>
    <w:p w:rsidR="00C40927" w:rsidRPr="00810CBD" w:rsidRDefault="00C40927" w:rsidP="00C40927">
      <w:pPr>
        <w:spacing w:after="0" w:line="240" w:lineRule="auto"/>
        <w:ind w:firstLine="709"/>
        <w:jc w:val="both"/>
        <w:rPr>
          <w:rFonts w:ascii="Times New Roman" w:hAnsi="Times New Roman" w:cs="Times New Roman"/>
          <w:sz w:val="28"/>
          <w:szCs w:val="28"/>
        </w:rPr>
      </w:pPr>
      <w:r w:rsidRPr="00810CBD">
        <w:rPr>
          <w:rFonts w:ascii="Times New Roman" w:hAnsi="Times New Roman" w:cs="Times New Roman"/>
          <w:sz w:val="28"/>
          <w:szCs w:val="28"/>
        </w:rPr>
        <w:t xml:space="preserve">Администрация Новоалександровского сельсовета: </w:t>
      </w:r>
    </w:p>
    <w:p w:rsidR="00C40927" w:rsidRPr="00810CBD" w:rsidRDefault="00C40927" w:rsidP="00C40927">
      <w:pPr>
        <w:spacing w:after="0" w:line="240" w:lineRule="auto"/>
        <w:ind w:firstLine="709"/>
        <w:jc w:val="both"/>
        <w:rPr>
          <w:rFonts w:ascii="Times New Roman" w:hAnsi="Times New Roman" w:cs="Times New Roman"/>
          <w:sz w:val="28"/>
          <w:szCs w:val="28"/>
        </w:rPr>
      </w:pPr>
      <w:r w:rsidRPr="00810CBD">
        <w:rPr>
          <w:rFonts w:ascii="Times New Roman" w:hAnsi="Times New Roman" w:cs="Times New Roman"/>
          <w:sz w:val="28"/>
          <w:szCs w:val="28"/>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C40927" w:rsidRPr="00810CBD" w:rsidRDefault="00C40927" w:rsidP="00C40927">
      <w:pPr>
        <w:spacing w:after="0" w:line="240" w:lineRule="auto"/>
        <w:ind w:firstLine="709"/>
        <w:jc w:val="both"/>
        <w:rPr>
          <w:rFonts w:ascii="Times New Roman" w:hAnsi="Times New Roman" w:cs="Times New Roman"/>
          <w:sz w:val="28"/>
          <w:szCs w:val="28"/>
        </w:rPr>
      </w:pPr>
      <w:r w:rsidRPr="00810CBD">
        <w:rPr>
          <w:rFonts w:ascii="Times New Roman" w:hAnsi="Times New Roman" w:cs="Times New Roman"/>
          <w:sz w:val="28"/>
          <w:szCs w:val="28"/>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C40927" w:rsidRPr="00810CBD" w:rsidRDefault="00C40927" w:rsidP="00C40927">
      <w:pPr>
        <w:spacing w:after="0" w:line="240" w:lineRule="auto"/>
        <w:ind w:firstLine="709"/>
        <w:jc w:val="both"/>
        <w:rPr>
          <w:rFonts w:ascii="Times New Roman" w:hAnsi="Times New Roman" w:cs="Times New Roman"/>
          <w:sz w:val="28"/>
          <w:szCs w:val="28"/>
        </w:rPr>
      </w:pPr>
      <w:r w:rsidRPr="00810CBD">
        <w:rPr>
          <w:rFonts w:ascii="Times New Roman" w:hAnsi="Times New Roman" w:cs="Times New Roman"/>
          <w:sz w:val="28"/>
          <w:szCs w:val="28"/>
        </w:rPr>
        <w:lastRenderedPageBreak/>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вносит предложения по уточнению затрат по мероприятиям Программы на очередной финансовый год;</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осуществляет ведение ежеквартальной отчетности о реализации мероприятий  Программы;</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осуществляет подготовку информации о ходе реализации мероприятий Программы;</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В ходе реализации программы и на основе анализа полученных 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Управление и контроль за ходом реализации программы осуществляет заказчик.</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Контроль за реализацией муниципальной программы осуществляется администрацией Новоалександровского сельсовета.</w:t>
      </w:r>
    </w:p>
    <w:p w:rsidR="00C40927" w:rsidRPr="00810CBD" w:rsidRDefault="00C40927" w:rsidP="00C40927">
      <w:pPr>
        <w:spacing w:after="0" w:line="240" w:lineRule="auto"/>
        <w:ind w:firstLine="708"/>
        <w:jc w:val="both"/>
        <w:rPr>
          <w:rFonts w:ascii="Times New Roman" w:hAnsi="Times New Roman" w:cs="Times New Roman"/>
          <w:sz w:val="28"/>
          <w:szCs w:val="28"/>
        </w:rPr>
      </w:pPr>
      <w:bookmarkStart w:id="0" w:name="sub_1049"/>
      <w:r w:rsidRPr="00810CBD">
        <w:rPr>
          <w:rFonts w:ascii="Times New Roman" w:hAnsi="Times New Roman" w:cs="Times New Roman"/>
          <w:sz w:val="28"/>
          <w:szCs w:val="28"/>
        </w:rPr>
        <w:t>С целью контроля за реализацией муниципальной программы муниципальный заказчик раз в полугодие до 15 числа месяца, следующего за отчетным полугодием, готовит оперативный отчет, который содержит:</w:t>
      </w:r>
    </w:p>
    <w:bookmarkEnd w:id="0"/>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анализ причин невыполнения (несвоевременного выполнения) программных мероприятий.</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После окончания срока реализации муниципальной программы муниципальный заказчик представляет главе сельсовета Новоалександровского сельсовета на утверждение не позднее 1 апреля года, следующего за последним годом реализации муниципальной программы, итоговый отчет о ее реализации.</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Годовой и итоговый отчеты о реализации муниципальной программы должны содержать:</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1) аналитическую записку, в которой указываются:</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степень достижения запланированных результатов и намеченных целей муниципальной программы и подпрограмм;</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lastRenderedPageBreak/>
        <w:t>общий объем фактически произведенных расходов, всего и в том числе по источникам финансирования мероприятий муниципальной программы;</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2) таблицу, в которой указываются:</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данные об использовании средств бюджета Новоалександровского сельсовета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по мероприятиям, не завершенным в утвержденные сроки,  причины их невыполнения и предложения по дальнейшей реализации.</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По показателям, не достигшим запланированного уровня, приводятся причины невыполнения и предложения по их дальнейшему достижению.</w:t>
      </w:r>
    </w:p>
    <w:p w:rsidR="00C40927" w:rsidRPr="00810CBD" w:rsidRDefault="00C40927" w:rsidP="00C40927">
      <w:pPr>
        <w:spacing w:after="0" w:line="240" w:lineRule="auto"/>
        <w:ind w:firstLine="708"/>
        <w:jc w:val="both"/>
        <w:rPr>
          <w:rFonts w:ascii="Times New Roman" w:hAnsi="Times New Roman" w:cs="Times New Roman"/>
          <w:sz w:val="28"/>
          <w:szCs w:val="28"/>
        </w:rPr>
      </w:pPr>
    </w:p>
    <w:p w:rsidR="00C40927" w:rsidRPr="00810CBD" w:rsidRDefault="00C40927" w:rsidP="00C40927">
      <w:pPr>
        <w:keepNext/>
        <w:spacing w:after="0" w:line="240" w:lineRule="auto"/>
        <w:jc w:val="center"/>
        <w:outlineLvl w:val="0"/>
        <w:rPr>
          <w:rFonts w:ascii="Times New Roman" w:hAnsi="Times New Roman" w:cs="Times New Roman"/>
          <w:b/>
          <w:bCs/>
          <w:kern w:val="32"/>
          <w:sz w:val="28"/>
          <w:szCs w:val="28"/>
          <w:lang w:val="x-none" w:eastAsia="x-none"/>
        </w:rPr>
      </w:pPr>
      <w:r w:rsidRPr="00810CBD">
        <w:rPr>
          <w:rFonts w:ascii="Times New Roman" w:hAnsi="Times New Roman" w:cs="Times New Roman"/>
          <w:b/>
          <w:bCs/>
          <w:kern w:val="32"/>
          <w:sz w:val="28"/>
          <w:szCs w:val="28"/>
          <w:lang w:val="en-US" w:eastAsia="x-none"/>
        </w:rPr>
        <w:t>VIII</w:t>
      </w:r>
      <w:r w:rsidRPr="00810CBD">
        <w:rPr>
          <w:rFonts w:ascii="Times New Roman" w:hAnsi="Times New Roman" w:cs="Times New Roman"/>
          <w:b/>
          <w:bCs/>
          <w:kern w:val="32"/>
          <w:sz w:val="28"/>
          <w:szCs w:val="28"/>
          <w:lang w:val="x-none" w:eastAsia="x-none"/>
        </w:rPr>
        <w:t>. Оценка эффективности реализации муниципальной Программы</w:t>
      </w:r>
    </w:p>
    <w:p w:rsidR="00C40927" w:rsidRPr="00810CBD" w:rsidRDefault="00C40927" w:rsidP="00C40927">
      <w:pPr>
        <w:spacing w:after="0" w:line="240" w:lineRule="auto"/>
        <w:rPr>
          <w:lang w:eastAsia="ru-RU"/>
        </w:rPr>
      </w:pPr>
    </w:p>
    <w:p w:rsidR="00C40927" w:rsidRPr="00810CBD" w:rsidRDefault="00C40927" w:rsidP="00C4092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10CBD">
        <w:rPr>
          <w:rFonts w:ascii="Times New Roman" w:hAnsi="Times New Roman" w:cs="Times New Roman"/>
          <w:sz w:val="28"/>
          <w:szCs w:val="28"/>
        </w:rPr>
        <w:t xml:space="preserve">     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 ежегодно, до 1 апреля года, следующего за отчетным периодом.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rsidR="00C40927" w:rsidRPr="00810CBD" w:rsidRDefault="00C40927" w:rsidP="00C409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CBD">
        <w:rPr>
          <w:rFonts w:ascii="Times New Roman" w:hAnsi="Times New Roman" w:cs="Times New Roman"/>
          <w:sz w:val="28"/>
          <w:szCs w:val="28"/>
        </w:rPr>
        <w:t>Критерии оценки эффективности реализации программы:</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xml:space="preserve">1) полнота выполнения программных мероприятий; </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2) эффективность расходования выделенных финансовых средств.</w:t>
      </w:r>
    </w:p>
    <w:p w:rsidR="00C40927" w:rsidRPr="00810CBD" w:rsidRDefault="00C40927" w:rsidP="00C40927">
      <w:pPr>
        <w:spacing w:after="0" w:line="240" w:lineRule="auto"/>
        <w:ind w:firstLine="708"/>
        <w:jc w:val="both"/>
        <w:rPr>
          <w:rFonts w:ascii="Times New Roman" w:hAnsi="Times New Roman" w:cs="Times New Roman"/>
          <w:sz w:val="28"/>
          <w:szCs w:val="28"/>
        </w:rPr>
      </w:pPr>
      <w:r w:rsidRPr="00810CBD">
        <w:rPr>
          <w:rFonts w:ascii="Times New Roman" w:hAnsi="Times New Roman" w:cs="Times New Roman"/>
          <w:sz w:val="28"/>
          <w:szCs w:val="28"/>
        </w:rPr>
        <w:t xml:space="preserve">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 </w:t>
      </w:r>
    </w:p>
    <w:p w:rsidR="00C40927" w:rsidRPr="00810CBD" w:rsidRDefault="00C40927" w:rsidP="00C40927">
      <w:pPr>
        <w:spacing w:after="0" w:line="240" w:lineRule="auto"/>
        <w:ind w:firstLine="539"/>
        <w:jc w:val="both"/>
        <w:rPr>
          <w:rFonts w:ascii="Times New Roman" w:hAnsi="Times New Roman" w:cs="Times New Roman"/>
          <w:sz w:val="28"/>
          <w:szCs w:val="28"/>
        </w:rPr>
      </w:pPr>
      <w:r w:rsidRPr="00810CBD">
        <w:rPr>
          <w:rFonts w:ascii="Times New Roman" w:hAnsi="Times New Roman" w:cs="Times New Roman"/>
          <w:sz w:val="28"/>
          <w:szCs w:val="28"/>
        </w:rPr>
        <w:t xml:space="preserve">   3)достижение целей Программы и эффективность ее реализации: </w:t>
      </w:r>
    </w:p>
    <w:p w:rsidR="00C40927" w:rsidRPr="00810CBD" w:rsidRDefault="00C40927" w:rsidP="00C40927">
      <w:pPr>
        <w:spacing w:after="0" w:line="240" w:lineRule="auto"/>
        <w:ind w:firstLine="539"/>
        <w:jc w:val="both"/>
        <w:rPr>
          <w:rFonts w:ascii="Times New Roman" w:hAnsi="Times New Roman" w:cs="Times New Roman"/>
          <w:sz w:val="28"/>
          <w:szCs w:val="28"/>
        </w:rPr>
      </w:pPr>
      <w:r w:rsidRPr="00810CBD">
        <w:rPr>
          <w:rFonts w:ascii="Times New Roman" w:hAnsi="Times New Roman" w:cs="Times New Roman"/>
          <w:sz w:val="28"/>
          <w:szCs w:val="28"/>
        </w:rPr>
        <w:t xml:space="preserve">   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C40927" w:rsidRPr="00810CBD" w:rsidRDefault="00C40927" w:rsidP="00C40927">
      <w:pPr>
        <w:spacing w:after="0" w:line="240" w:lineRule="auto"/>
        <w:ind w:firstLine="539"/>
        <w:jc w:val="both"/>
        <w:rPr>
          <w:rFonts w:ascii="Times New Roman" w:hAnsi="Times New Roman" w:cs="Times New Roman"/>
          <w:sz w:val="28"/>
          <w:szCs w:val="28"/>
        </w:rPr>
      </w:pPr>
      <w:r w:rsidRPr="00810CBD">
        <w:rPr>
          <w:rFonts w:ascii="Times New Roman" w:hAnsi="Times New Roman" w:cs="Times New Roman"/>
          <w:sz w:val="28"/>
          <w:szCs w:val="28"/>
        </w:rPr>
        <w:t xml:space="preserve">   - при выполнении целевого показателя – 0 баллов;</w:t>
      </w:r>
    </w:p>
    <w:p w:rsidR="00C40927" w:rsidRPr="00810CBD" w:rsidRDefault="00C40927" w:rsidP="00C40927">
      <w:pPr>
        <w:spacing w:after="0" w:line="240" w:lineRule="auto"/>
        <w:ind w:firstLine="539"/>
        <w:jc w:val="both"/>
        <w:rPr>
          <w:rFonts w:ascii="Times New Roman" w:hAnsi="Times New Roman" w:cs="Times New Roman"/>
          <w:sz w:val="28"/>
          <w:szCs w:val="28"/>
        </w:rPr>
      </w:pPr>
      <w:r w:rsidRPr="00810CBD">
        <w:rPr>
          <w:rFonts w:ascii="Times New Roman" w:hAnsi="Times New Roman" w:cs="Times New Roman"/>
          <w:sz w:val="28"/>
          <w:szCs w:val="28"/>
        </w:rPr>
        <w:t xml:space="preserve">   - при увеличении целевого показателя – плюс 1 балл за каждую единицу увеличения;</w:t>
      </w:r>
    </w:p>
    <w:p w:rsidR="00C40927" w:rsidRPr="00810CBD" w:rsidRDefault="00C40927" w:rsidP="00C40927">
      <w:pPr>
        <w:spacing w:after="0" w:line="240" w:lineRule="auto"/>
        <w:ind w:firstLine="539"/>
        <w:jc w:val="both"/>
        <w:rPr>
          <w:rFonts w:ascii="Times New Roman" w:hAnsi="Times New Roman" w:cs="Times New Roman"/>
          <w:sz w:val="28"/>
          <w:szCs w:val="28"/>
        </w:rPr>
      </w:pPr>
      <w:r w:rsidRPr="00810CBD">
        <w:rPr>
          <w:rFonts w:ascii="Times New Roman" w:hAnsi="Times New Roman" w:cs="Times New Roman"/>
          <w:sz w:val="28"/>
          <w:szCs w:val="28"/>
        </w:rPr>
        <w:t xml:space="preserve">   - при снижении целевого показателя – минус 1 балл за каждую единицу снижения.</w:t>
      </w:r>
    </w:p>
    <w:p w:rsidR="00C40927" w:rsidRPr="00810CBD" w:rsidRDefault="00C40927" w:rsidP="00C40927">
      <w:pPr>
        <w:spacing w:after="0" w:line="240" w:lineRule="auto"/>
        <w:ind w:firstLine="539"/>
        <w:jc w:val="both"/>
        <w:rPr>
          <w:rFonts w:ascii="Times New Roman" w:hAnsi="Times New Roman" w:cs="Times New Roman"/>
          <w:sz w:val="28"/>
          <w:szCs w:val="28"/>
        </w:rPr>
      </w:pPr>
      <w:r w:rsidRPr="00810CBD">
        <w:rPr>
          <w:rFonts w:ascii="Times New Roman" w:hAnsi="Times New Roman" w:cs="Times New Roman"/>
          <w:sz w:val="28"/>
          <w:szCs w:val="28"/>
        </w:rPr>
        <w:lastRenderedPageBreak/>
        <w:t xml:space="preserve">  Целевые показатели представлены в приложении №1 </w:t>
      </w:r>
      <w:r w:rsidRPr="00810CBD">
        <w:rPr>
          <w:rFonts w:ascii="Times New Roman" w:hAnsi="Times New Roman" w:cs="Times New Roman"/>
          <w:spacing w:val="-1"/>
          <w:sz w:val="28"/>
          <w:szCs w:val="28"/>
          <w:lang w:eastAsia="ru-RU"/>
        </w:rPr>
        <w:t>к муниципальной программе</w:t>
      </w:r>
      <w:r w:rsidRPr="00810CBD">
        <w:rPr>
          <w:rFonts w:ascii="Times New Roman" w:hAnsi="Times New Roman" w:cs="Times New Roman"/>
          <w:sz w:val="28"/>
          <w:szCs w:val="28"/>
        </w:rPr>
        <w:t>.</w:t>
      </w:r>
    </w:p>
    <w:p w:rsidR="00C40927" w:rsidRPr="00810CBD" w:rsidRDefault="00C40927" w:rsidP="00C40927">
      <w:pPr>
        <w:spacing w:after="0" w:line="240" w:lineRule="auto"/>
        <w:ind w:firstLine="708"/>
        <w:jc w:val="both"/>
        <w:rPr>
          <w:rFonts w:ascii="Times New Roman" w:hAnsi="Times New Roman"/>
          <w:sz w:val="28"/>
          <w:szCs w:val="28"/>
        </w:rPr>
      </w:pPr>
      <w:r w:rsidRPr="00810CBD">
        <w:rPr>
          <w:rFonts w:ascii="Times New Roman" w:hAnsi="Times New Roman"/>
          <w:sz w:val="28"/>
          <w:szCs w:val="28"/>
        </w:rPr>
        <w:t>Методика оценки эффективности реализации муниципальных программ установлена порядком разработки, реализации и оценки эффективности муниципальных программ Новоалександровского сельсовета, утвержденным постановлением администрации Новоалександровского сельсовета от 30.06.2014г.№ 80.</w:t>
      </w:r>
    </w:p>
    <w:p w:rsidR="00C40927" w:rsidRDefault="00C40927" w:rsidP="00C40927"/>
    <w:p w:rsidR="00873939" w:rsidRDefault="00873939" w:rsidP="00227950">
      <w:pPr>
        <w:widowControl w:val="0"/>
        <w:spacing w:after="0" w:line="240" w:lineRule="auto"/>
        <w:jc w:val="center"/>
        <w:rPr>
          <w:b/>
          <w:bCs/>
          <w:sz w:val="28"/>
          <w:szCs w:val="28"/>
        </w:rPr>
      </w:pPr>
    </w:p>
    <w:p w:rsidR="00873939" w:rsidRDefault="00873939" w:rsidP="00873939">
      <w:pPr>
        <w:widowControl w:val="0"/>
        <w:spacing w:after="0" w:line="240" w:lineRule="auto"/>
        <w:rPr>
          <w:b/>
          <w:bCs/>
          <w:sz w:val="28"/>
          <w:szCs w:val="28"/>
        </w:rPr>
        <w:sectPr w:rsidR="00873939" w:rsidSect="00A0535C">
          <w:pgSz w:w="11909" w:h="16834"/>
          <w:pgMar w:top="1134" w:right="850" w:bottom="1134" w:left="1701" w:header="709" w:footer="709" w:gutter="0"/>
          <w:cols w:space="708"/>
          <w:docGrid w:linePitch="360"/>
        </w:sectPr>
      </w:pPr>
    </w:p>
    <w:p w:rsidR="00873939" w:rsidRPr="00227950" w:rsidRDefault="00873939" w:rsidP="00873939">
      <w:pPr>
        <w:widowControl w:val="0"/>
        <w:spacing w:after="0" w:line="240" w:lineRule="auto"/>
        <w:rPr>
          <w:b/>
          <w:bCs/>
          <w:sz w:val="28"/>
          <w:szCs w:val="28"/>
        </w:rPr>
      </w:pPr>
    </w:p>
    <w:p w:rsidR="00C40927" w:rsidRPr="00C40927" w:rsidRDefault="00C40927" w:rsidP="00C40927">
      <w:pPr>
        <w:widowControl w:val="0"/>
        <w:spacing w:after="0" w:line="240" w:lineRule="auto"/>
        <w:jc w:val="right"/>
        <w:rPr>
          <w:rFonts w:ascii="Times New Roman" w:hAnsi="Times New Roman" w:cs="Times New Roman"/>
          <w:b/>
          <w:bCs/>
          <w:sz w:val="24"/>
          <w:szCs w:val="24"/>
          <w:lang w:eastAsia="ru-RU"/>
        </w:rPr>
      </w:pPr>
      <w:r w:rsidRPr="00C40927">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C40927">
        <w:rPr>
          <w:rFonts w:ascii="Times New Roman" w:hAnsi="Times New Roman" w:cs="Times New Roman"/>
          <w:b/>
          <w:bCs/>
          <w:sz w:val="24"/>
          <w:szCs w:val="24"/>
          <w:lang w:eastAsia="ru-RU"/>
        </w:rPr>
        <w:t xml:space="preserve">  Приложение №1</w:t>
      </w:r>
    </w:p>
    <w:p w:rsidR="00221174" w:rsidRDefault="00C40927" w:rsidP="00A21100">
      <w:pPr>
        <w:widowControl w:val="0"/>
        <w:spacing w:after="0" w:line="240" w:lineRule="auto"/>
        <w:jc w:val="right"/>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                                                                                                                                                         к постановлению от </w:t>
      </w:r>
      <w:r w:rsidR="00A41977">
        <w:rPr>
          <w:rFonts w:ascii="Times New Roman" w:hAnsi="Times New Roman" w:cs="Times New Roman"/>
          <w:sz w:val="24"/>
          <w:szCs w:val="24"/>
          <w:lang w:eastAsia="ru-RU"/>
        </w:rPr>
        <w:t>20</w:t>
      </w:r>
      <w:r w:rsidR="00217B2F">
        <w:rPr>
          <w:rFonts w:ascii="Times New Roman" w:hAnsi="Times New Roman" w:cs="Times New Roman"/>
          <w:sz w:val="24"/>
          <w:szCs w:val="24"/>
          <w:lang w:eastAsia="ru-RU"/>
        </w:rPr>
        <w:t>.0</w:t>
      </w:r>
      <w:r w:rsidR="00A41977">
        <w:rPr>
          <w:rFonts w:ascii="Times New Roman" w:hAnsi="Times New Roman" w:cs="Times New Roman"/>
          <w:sz w:val="24"/>
          <w:szCs w:val="24"/>
          <w:lang w:eastAsia="ru-RU"/>
        </w:rPr>
        <w:t>5</w:t>
      </w:r>
      <w:r w:rsidR="00217B2F">
        <w:rPr>
          <w:rFonts w:ascii="Times New Roman" w:hAnsi="Times New Roman" w:cs="Times New Roman"/>
          <w:sz w:val="24"/>
          <w:szCs w:val="24"/>
          <w:lang w:eastAsia="ru-RU"/>
        </w:rPr>
        <w:t>.2024</w:t>
      </w:r>
      <w:r w:rsidRPr="00C40927">
        <w:rPr>
          <w:rFonts w:ascii="Times New Roman" w:hAnsi="Times New Roman" w:cs="Times New Roman"/>
          <w:sz w:val="24"/>
          <w:szCs w:val="24"/>
          <w:lang w:eastAsia="ru-RU"/>
        </w:rPr>
        <w:t>г. №</w:t>
      </w:r>
      <w:r w:rsidR="00A41977">
        <w:rPr>
          <w:rFonts w:ascii="Times New Roman" w:hAnsi="Times New Roman" w:cs="Times New Roman"/>
          <w:sz w:val="24"/>
          <w:szCs w:val="24"/>
          <w:lang w:eastAsia="ru-RU"/>
        </w:rPr>
        <w:t>113</w:t>
      </w:r>
    </w:p>
    <w:p w:rsidR="00221174" w:rsidRDefault="00221174" w:rsidP="00A21100">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внесении изменений и дополнений </w:t>
      </w:r>
    </w:p>
    <w:p w:rsidR="00C40927" w:rsidRPr="00A21100" w:rsidRDefault="00221174" w:rsidP="00A21100">
      <w:pPr>
        <w:widowControl w:val="0"/>
        <w:spacing w:after="0" w:line="240" w:lineRule="auto"/>
        <w:jc w:val="right"/>
        <w:rPr>
          <w:b/>
          <w:bCs/>
          <w:sz w:val="28"/>
          <w:szCs w:val="28"/>
        </w:rPr>
      </w:pPr>
      <w:r>
        <w:rPr>
          <w:rFonts w:ascii="Times New Roman" w:hAnsi="Times New Roman" w:cs="Times New Roman"/>
          <w:sz w:val="24"/>
          <w:szCs w:val="24"/>
          <w:lang w:eastAsia="ru-RU"/>
        </w:rPr>
        <w:t>в постановление от 28.12.2022г. №229</w:t>
      </w:r>
      <w:r w:rsidR="00C40927" w:rsidRPr="00C40927">
        <w:rPr>
          <w:rFonts w:ascii="Times New Roman" w:hAnsi="Times New Roman" w:cs="Times New Roman"/>
          <w:bCs/>
          <w:iCs/>
          <w:sz w:val="24"/>
          <w:szCs w:val="24"/>
        </w:rPr>
        <w:t xml:space="preserve">                                                                                                                        </w:t>
      </w:r>
      <w:r w:rsidR="00A21100">
        <w:rPr>
          <w:rFonts w:ascii="Times New Roman" w:hAnsi="Times New Roman" w:cs="Times New Roman"/>
          <w:bCs/>
          <w:iCs/>
          <w:sz w:val="24"/>
          <w:szCs w:val="24"/>
        </w:rPr>
        <w:t xml:space="preserve">                          </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«Об утверждении муниципальной программы</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 «Устойчивое развитие территории муниципального                                         </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образования  сельского поселения  Бузулукского района </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Оренбургской области» </w:t>
      </w:r>
    </w:p>
    <w:p w:rsidR="00C40927" w:rsidRPr="00C40927" w:rsidRDefault="00C40927" w:rsidP="00C40927">
      <w:pPr>
        <w:widowControl w:val="0"/>
        <w:rPr>
          <w:b/>
          <w:bCs/>
          <w:sz w:val="28"/>
          <w:szCs w:val="28"/>
        </w:rPr>
      </w:pPr>
    </w:p>
    <w:p w:rsidR="00C40927" w:rsidRPr="00C40927" w:rsidRDefault="00C40927" w:rsidP="00C40927">
      <w:pPr>
        <w:widowControl w:val="0"/>
        <w:spacing w:after="0" w:line="240" w:lineRule="auto"/>
        <w:jc w:val="right"/>
        <w:rPr>
          <w:rFonts w:ascii="Times New Roman" w:hAnsi="Times New Roman"/>
          <w:bCs/>
          <w:iCs/>
          <w:sz w:val="24"/>
          <w:szCs w:val="24"/>
        </w:rPr>
      </w:pPr>
    </w:p>
    <w:p w:rsidR="00C40927" w:rsidRPr="00C40927" w:rsidRDefault="00C40927" w:rsidP="00C40927">
      <w:pPr>
        <w:widowControl w:val="0"/>
        <w:spacing w:after="0" w:line="240" w:lineRule="auto"/>
        <w:jc w:val="center"/>
        <w:rPr>
          <w:rFonts w:ascii="Times New Roman" w:hAnsi="Times New Roman"/>
          <w:b/>
          <w:bCs/>
          <w:i/>
          <w:iCs/>
          <w:sz w:val="24"/>
          <w:szCs w:val="24"/>
        </w:rPr>
      </w:pPr>
    </w:p>
    <w:p w:rsidR="00C40927" w:rsidRPr="00C40927" w:rsidRDefault="00C40927" w:rsidP="00C40927">
      <w:pPr>
        <w:widowControl w:val="0"/>
        <w:spacing w:after="0" w:line="240" w:lineRule="auto"/>
        <w:jc w:val="center"/>
        <w:rPr>
          <w:rFonts w:ascii="Times New Roman" w:hAnsi="Times New Roman" w:cs="Times New Roman"/>
          <w:sz w:val="20"/>
          <w:szCs w:val="20"/>
        </w:rPr>
      </w:pPr>
      <w:r w:rsidRPr="00C40927">
        <w:rPr>
          <w:rFonts w:ascii="Times New Roman" w:hAnsi="Times New Roman" w:cs="Times New Roman"/>
          <w:b/>
          <w:bCs/>
          <w:color w:val="000000"/>
          <w:spacing w:val="1"/>
          <w:sz w:val="28"/>
          <w:szCs w:val="28"/>
        </w:rPr>
        <w:t>СВЕДЕНИЯ</w:t>
      </w:r>
    </w:p>
    <w:p w:rsidR="00C40927" w:rsidRPr="00C40927" w:rsidRDefault="00C40927" w:rsidP="00C40927">
      <w:pPr>
        <w:shd w:val="clear" w:color="auto" w:fill="FFFFFF"/>
        <w:spacing w:after="0" w:line="240" w:lineRule="auto"/>
        <w:jc w:val="center"/>
        <w:rPr>
          <w:rFonts w:ascii="Times New Roman" w:hAnsi="Times New Roman" w:cs="Times New Roman"/>
          <w:b/>
          <w:bCs/>
          <w:color w:val="000000"/>
          <w:spacing w:val="-3"/>
          <w:sz w:val="28"/>
          <w:szCs w:val="28"/>
        </w:rPr>
      </w:pPr>
      <w:r w:rsidRPr="00C40927">
        <w:rPr>
          <w:rFonts w:ascii="Times New Roman" w:hAnsi="Times New Roman" w:cs="Times New Roman"/>
          <w:b/>
          <w:bCs/>
          <w:color w:val="000000"/>
          <w:spacing w:val="-3"/>
          <w:sz w:val="28"/>
          <w:szCs w:val="28"/>
        </w:rPr>
        <w:t xml:space="preserve">   о показателях (индикаторах) муниципальной программы          </w:t>
      </w:r>
    </w:p>
    <w:p w:rsidR="00C40927" w:rsidRPr="00C40927" w:rsidRDefault="00C40927" w:rsidP="00C40927">
      <w:pPr>
        <w:shd w:val="clear" w:color="auto" w:fill="FFFFFF"/>
        <w:spacing w:after="0" w:line="240" w:lineRule="auto"/>
        <w:jc w:val="center"/>
        <w:rPr>
          <w:rFonts w:ascii="Times New Roman" w:hAnsi="Times New Roman"/>
          <w:bCs/>
          <w:iCs/>
          <w:sz w:val="28"/>
          <w:szCs w:val="28"/>
        </w:rPr>
      </w:pPr>
      <w:r w:rsidRPr="00C40927">
        <w:rPr>
          <w:rFonts w:ascii="Times New Roman" w:hAnsi="Times New Roman" w:cs="Times New Roman"/>
          <w:b/>
          <w:bCs/>
          <w:color w:val="000000"/>
          <w:spacing w:val="-3"/>
          <w:sz w:val="28"/>
          <w:szCs w:val="28"/>
        </w:rPr>
        <w:t xml:space="preserve">              «Устойчивое  развитие территории муниципального образования </w:t>
      </w:r>
      <w:r w:rsidRPr="00C40927">
        <w:rPr>
          <w:rFonts w:ascii="Times New Roman" w:hAnsi="Times New Roman"/>
          <w:b/>
          <w:bCs/>
          <w:iCs/>
          <w:sz w:val="28"/>
          <w:szCs w:val="28"/>
        </w:rPr>
        <w:t>сельского поселения</w:t>
      </w:r>
      <w:r w:rsidRPr="00C40927">
        <w:rPr>
          <w:rFonts w:ascii="Times New Roman" w:hAnsi="Times New Roman"/>
          <w:bCs/>
          <w:iCs/>
          <w:sz w:val="28"/>
          <w:szCs w:val="28"/>
        </w:rPr>
        <w:t xml:space="preserve"> </w:t>
      </w:r>
    </w:p>
    <w:p w:rsidR="00C40927" w:rsidRPr="00C40927" w:rsidRDefault="00C40927" w:rsidP="00C40927">
      <w:pPr>
        <w:shd w:val="clear" w:color="auto" w:fill="FFFFFF"/>
        <w:spacing w:after="0" w:line="240" w:lineRule="auto"/>
        <w:jc w:val="center"/>
        <w:rPr>
          <w:rFonts w:ascii="Times New Roman" w:hAnsi="Times New Roman" w:cs="Times New Roman"/>
          <w:b/>
          <w:bCs/>
          <w:color w:val="000000"/>
          <w:spacing w:val="-3"/>
          <w:sz w:val="28"/>
          <w:szCs w:val="28"/>
        </w:rPr>
      </w:pPr>
      <w:r w:rsidRPr="00C40927">
        <w:rPr>
          <w:rFonts w:ascii="Times New Roman" w:hAnsi="Times New Roman"/>
          <w:b/>
          <w:bCs/>
          <w:iCs/>
          <w:sz w:val="28"/>
          <w:szCs w:val="28"/>
        </w:rPr>
        <w:t>Бузулукского района Оренбургской области</w:t>
      </w:r>
      <w:r w:rsidRPr="00C40927">
        <w:rPr>
          <w:rFonts w:ascii="Times New Roman" w:hAnsi="Times New Roman" w:cs="Times New Roman"/>
          <w:b/>
          <w:bCs/>
          <w:color w:val="000000"/>
          <w:spacing w:val="-3"/>
          <w:sz w:val="28"/>
          <w:szCs w:val="28"/>
        </w:rPr>
        <w:t>»   и их значениях</w:t>
      </w:r>
    </w:p>
    <w:p w:rsidR="00C40927" w:rsidRPr="00C40927" w:rsidRDefault="00C40927" w:rsidP="00C40927">
      <w:pPr>
        <w:spacing w:after="302" w:line="1" w:lineRule="exact"/>
        <w:rPr>
          <w:rFonts w:ascii="Times New Roman" w:hAnsi="Times New Roman" w:cs="Times New Roman"/>
          <w:sz w:val="2"/>
          <w:szCs w:val="2"/>
        </w:rPr>
      </w:pPr>
    </w:p>
    <w:tbl>
      <w:tblPr>
        <w:tblW w:w="172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6"/>
        <w:gridCol w:w="6947"/>
        <w:gridCol w:w="1134"/>
        <w:gridCol w:w="1168"/>
        <w:gridCol w:w="1276"/>
        <w:gridCol w:w="1134"/>
        <w:gridCol w:w="1134"/>
        <w:gridCol w:w="1134"/>
        <w:gridCol w:w="1134"/>
        <w:gridCol w:w="533"/>
        <w:gridCol w:w="992"/>
        <w:gridCol w:w="12"/>
      </w:tblGrid>
      <w:tr w:rsidR="00480EE0" w:rsidRPr="00C40927" w:rsidTr="00F23C70">
        <w:trPr>
          <w:gridAfter w:val="3"/>
          <w:wAfter w:w="1537" w:type="dxa"/>
          <w:tblHeader/>
        </w:trPr>
        <w:tc>
          <w:tcPr>
            <w:tcW w:w="668" w:type="dxa"/>
            <w:vMerge w:val="restart"/>
            <w:tcBorders>
              <w:top w:val="single" w:sz="4" w:space="0" w:color="auto"/>
              <w:left w:val="single" w:sz="4" w:space="0" w:color="auto"/>
              <w:right w:val="single" w:sz="4" w:space="0" w:color="auto"/>
            </w:tcBorders>
            <w:vAlign w:val="center"/>
          </w:tcPr>
          <w:p w:rsidR="00480EE0" w:rsidRPr="00C40927" w:rsidRDefault="00480EE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п/п</w:t>
            </w:r>
          </w:p>
        </w:tc>
        <w:tc>
          <w:tcPr>
            <w:tcW w:w="6953" w:type="dxa"/>
            <w:gridSpan w:val="2"/>
            <w:vMerge w:val="restart"/>
            <w:tcBorders>
              <w:top w:val="single" w:sz="4" w:space="0" w:color="auto"/>
              <w:left w:val="single" w:sz="4" w:space="0" w:color="auto"/>
              <w:right w:val="single" w:sz="4" w:space="0" w:color="auto"/>
            </w:tcBorders>
            <w:vAlign w:val="center"/>
          </w:tcPr>
          <w:p w:rsidR="00480EE0" w:rsidRPr="00C40927" w:rsidRDefault="00480EE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vAlign w:val="center"/>
          </w:tcPr>
          <w:p w:rsidR="00480EE0" w:rsidRPr="00C40927" w:rsidRDefault="00480EE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Единица измерения</w:t>
            </w:r>
          </w:p>
        </w:tc>
        <w:tc>
          <w:tcPr>
            <w:tcW w:w="6980" w:type="dxa"/>
            <w:gridSpan w:val="6"/>
            <w:tcBorders>
              <w:top w:val="single" w:sz="4" w:space="0" w:color="auto"/>
              <w:left w:val="single" w:sz="4" w:space="0" w:color="auto"/>
              <w:bottom w:val="single" w:sz="4" w:space="0" w:color="auto"/>
              <w:right w:val="single" w:sz="4" w:space="0" w:color="auto"/>
            </w:tcBorders>
            <w:vAlign w:val="center"/>
          </w:tcPr>
          <w:p w:rsidR="00480EE0" w:rsidRPr="00C40927" w:rsidRDefault="00480EE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Значение показателей</w:t>
            </w:r>
          </w:p>
        </w:tc>
      </w:tr>
      <w:tr w:rsidR="00F23C70" w:rsidRPr="00C40927" w:rsidTr="00F23C70">
        <w:trPr>
          <w:gridAfter w:val="1"/>
          <w:wAfter w:w="12" w:type="dxa"/>
          <w:tblHeader/>
        </w:trPr>
        <w:tc>
          <w:tcPr>
            <w:tcW w:w="668" w:type="dxa"/>
            <w:vMerge/>
            <w:tcBorders>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p>
        </w:tc>
        <w:tc>
          <w:tcPr>
            <w:tcW w:w="6953" w:type="dxa"/>
            <w:gridSpan w:val="2"/>
            <w:vMerge/>
            <w:tcBorders>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r w:rsidRPr="00C40927">
              <w:rPr>
                <w:rFonts w:ascii="Times New Roman" w:hAnsi="Times New Roman" w:cs="Times New Roman"/>
                <w:sz w:val="24"/>
                <w:szCs w:val="24"/>
                <w:lang w:eastAsia="ru-RU"/>
              </w:rPr>
              <w:t> г.</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w:t>
            </w:r>
            <w:r w:rsidRPr="00C40927">
              <w:rPr>
                <w:rFonts w:ascii="Times New Roman" w:hAnsi="Times New Roman" w:cs="Times New Roman"/>
                <w:sz w:val="24"/>
                <w:szCs w:val="24"/>
                <w:lang w:eastAsia="ru-RU"/>
              </w:rPr>
              <w:t> г.</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105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C40927">
              <w:rPr>
                <w:rFonts w:ascii="Times New Roman" w:hAnsi="Times New Roman" w:cs="Times New Roman"/>
                <w:sz w:val="24"/>
                <w:szCs w:val="24"/>
                <w:lang w:eastAsia="ru-RU"/>
              </w:rPr>
              <w:t xml:space="preserve"> г. </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w:t>
            </w:r>
            <w:r w:rsidRPr="00C40927">
              <w:rPr>
                <w:rFonts w:ascii="Times New Roman" w:hAnsi="Times New Roman" w:cs="Times New Roman"/>
                <w:sz w:val="24"/>
                <w:szCs w:val="24"/>
                <w:lang w:eastAsia="ru-RU"/>
              </w:rPr>
              <w:t> г.</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105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w:t>
            </w:r>
            <w:r w:rsidRPr="00C40927">
              <w:rPr>
                <w:rFonts w:ascii="Times New Roman" w:hAnsi="Times New Roman" w:cs="Times New Roman"/>
                <w:sz w:val="24"/>
                <w:szCs w:val="24"/>
                <w:lang w:eastAsia="ru-RU"/>
              </w:rPr>
              <w:t> г.</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2026 г.</w:t>
            </w:r>
          </w:p>
        </w:tc>
        <w:tc>
          <w:tcPr>
            <w:tcW w:w="1525" w:type="dxa"/>
            <w:gridSpan w:val="2"/>
            <w:tcBorders>
              <w:top w:val="nil"/>
              <w:left w:val="single" w:sz="4" w:space="0" w:color="auto"/>
              <w:bottom w:val="nil"/>
              <w:right w:val="nil"/>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p>
        </w:tc>
      </w:tr>
      <w:tr w:rsidR="00F23C70" w:rsidRPr="00C40927" w:rsidTr="00F23C70">
        <w:trPr>
          <w:gridAfter w:val="1"/>
          <w:wAfter w:w="12" w:type="dxa"/>
          <w:tblHeader/>
        </w:trPr>
        <w:tc>
          <w:tcPr>
            <w:tcW w:w="6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spacing w:after="0" w:line="240" w:lineRule="auto"/>
              <w:jc w:val="center"/>
              <w:rPr>
                <w:rFonts w:ascii="Times New Roman" w:hAnsi="Times New Roman" w:cs="Times New Roman"/>
                <w:sz w:val="24"/>
                <w:szCs w:val="24"/>
                <w:lang w:eastAsia="ru-RU"/>
              </w:rPr>
            </w:pPr>
          </w:p>
        </w:tc>
        <w:tc>
          <w:tcPr>
            <w:tcW w:w="1525" w:type="dxa"/>
            <w:gridSpan w:val="2"/>
            <w:tcBorders>
              <w:top w:val="nil"/>
              <w:left w:val="single" w:sz="4" w:space="0" w:color="auto"/>
              <w:bottom w:val="nil"/>
              <w:right w:val="nil"/>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p>
        </w:tc>
      </w:tr>
      <w:tr w:rsidR="00480EE0" w:rsidRPr="00C40927" w:rsidTr="00F23C70">
        <w:trPr>
          <w:trHeight w:val="487"/>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480EE0" w:rsidRPr="00C40927" w:rsidRDefault="00480EE0" w:rsidP="00C40927">
            <w:pPr>
              <w:spacing w:after="0" w:line="240" w:lineRule="auto"/>
              <w:jc w:val="center"/>
              <w:rPr>
                <w:rFonts w:ascii="Times New Roman" w:hAnsi="Times New Roman" w:cs="Times New Roman"/>
                <w:b/>
                <w:bCs/>
                <w:sz w:val="24"/>
                <w:szCs w:val="24"/>
                <w:lang w:eastAsia="ru-RU"/>
              </w:rPr>
            </w:pPr>
            <w:r w:rsidRPr="00C40927">
              <w:rPr>
                <w:rFonts w:ascii="Times New Roman" w:hAnsi="Times New Roman" w:cs="Times New Roman"/>
                <w:b/>
                <w:bCs/>
                <w:sz w:val="24"/>
                <w:szCs w:val="24"/>
                <w:lang w:eastAsia="ru-RU"/>
              </w:rPr>
              <w:t xml:space="preserve">1. Муниципальная программа «Устойчивое развитие территории муниципального образования  </w:t>
            </w:r>
            <w:r w:rsidRPr="00C40927">
              <w:rPr>
                <w:rFonts w:ascii="Times New Roman" w:hAnsi="Times New Roman" w:cs="Times New Roman"/>
                <w:b/>
                <w:bCs/>
                <w:iCs/>
                <w:sz w:val="24"/>
                <w:szCs w:val="24"/>
              </w:rPr>
              <w:t>сельского поселения</w:t>
            </w:r>
            <w:r w:rsidRPr="00C40927">
              <w:rPr>
                <w:rFonts w:ascii="Times New Roman" w:hAnsi="Times New Roman" w:cs="Times New Roman"/>
                <w:bCs/>
                <w:iCs/>
                <w:sz w:val="24"/>
                <w:szCs w:val="24"/>
              </w:rPr>
              <w:t xml:space="preserve">  </w:t>
            </w:r>
            <w:r w:rsidRPr="00C40927">
              <w:rPr>
                <w:rFonts w:ascii="Times New Roman" w:hAnsi="Times New Roman" w:cs="Times New Roman"/>
                <w:b/>
                <w:bCs/>
                <w:sz w:val="24"/>
                <w:szCs w:val="24"/>
                <w:lang w:eastAsia="ru-RU"/>
              </w:rPr>
              <w:t>Бузулукского района Оренбургской области»</w:t>
            </w:r>
          </w:p>
        </w:tc>
        <w:tc>
          <w:tcPr>
            <w:tcW w:w="1537" w:type="dxa"/>
            <w:gridSpan w:val="3"/>
            <w:tcBorders>
              <w:top w:val="nil"/>
              <w:left w:val="single" w:sz="4" w:space="0" w:color="auto"/>
              <w:bottom w:val="nil"/>
              <w:right w:val="nil"/>
            </w:tcBorders>
            <w:vAlign w:val="center"/>
          </w:tcPr>
          <w:p w:rsidR="00480EE0" w:rsidRPr="00C40927" w:rsidRDefault="00480EE0" w:rsidP="00C40927">
            <w:pPr>
              <w:spacing w:after="0" w:line="240" w:lineRule="auto"/>
              <w:jc w:val="center"/>
              <w:rPr>
                <w:rFonts w:ascii="Times New Roman" w:hAnsi="Times New Roman" w:cs="Times New Roman"/>
                <w:b/>
                <w:bCs/>
                <w:sz w:val="24"/>
                <w:szCs w:val="24"/>
                <w:lang w:eastAsia="ru-RU"/>
              </w:rPr>
            </w:pPr>
          </w:p>
        </w:tc>
      </w:tr>
      <w:tr w:rsidR="00F23C70" w:rsidRPr="00C40927" w:rsidTr="00F23C70">
        <w:trPr>
          <w:gridAfter w:val="1"/>
          <w:wAfter w:w="12" w:type="dxa"/>
          <w:trHeight w:val="631"/>
        </w:trPr>
        <w:tc>
          <w:tcPr>
            <w:tcW w:w="674" w:type="dxa"/>
            <w:gridSpan w:val="2"/>
            <w:tcBorders>
              <w:top w:val="single" w:sz="4" w:space="0" w:color="auto"/>
              <w:left w:val="single" w:sz="4" w:space="0" w:color="auto"/>
              <w:bottom w:val="single" w:sz="4" w:space="0" w:color="auto"/>
              <w:right w:val="single" w:sz="4" w:space="0" w:color="auto"/>
            </w:tcBorders>
            <w:noWrap/>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Снижение количества пожаров на территории муниципального образования (по отношению к показателям предыдущего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proofErr w:type="spellStart"/>
            <w:r w:rsidRPr="00C40927">
              <w:rPr>
                <w:rFonts w:ascii="Times New Roman" w:hAnsi="Times New Roman" w:cs="Times New Roman"/>
                <w:sz w:val="24"/>
                <w:szCs w:val="24"/>
                <w:lang w:eastAsia="ru-RU"/>
              </w:rPr>
              <w:t>ед</w:t>
            </w:r>
            <w:proofErr w:type="spellEnd"/>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525" w:type="dxa"/>
            <w:gridSpan w:val="2"/>
            <w:tcBorders>
              <w:top w:val="nil"/>
              <w:left w:val="single" w:sz="4" w:space="0" w:color="auto"/>
              <w:bottom w:val="nil"/>
              <w:right w:val="nil"/>
            </w:tcBorders>
            <w:vAlign w:val="center"/>
          </w:tcPr>
          <w:p w:rsidR="00F23C70" w:rsidRPr="00C40927" w:rsidRDefault="00F23C70" w:rsidP="00C40927">
            <w:pPr>
              <w:spacing w:after="0" w:line="240" w:lineRule="auto"/>
              <w:jc w:val="center"/>
              <w:rPr>
                <w:rFonts w:ascii="Times New Roman" w:hAnsi="Times New Roman" w:cs="Times New Roman"/>
                <w:sz w:val="24"/>
                <w:szCs w:val="24"/>
                <w:lang w:eastAsia="ru-RU"/>
              </w:rPr>
            </w:pPr>
          </w:p>
        </w:tc>
      </w:tr>
      <w:tr w:rsidR="00F23C70" w:rsidRPr="00C40927" w:rsidTr="00F23C70">
        <w:trPr>
          <w:gridAfter w:val="1"/>
          <w:wAfter w:w="12" w:type="dxa"/>
        </w:trPr>
        <w:tc>
          <w:tcPr>
            <w:tcW w:w="674" w:type="dxa"/>
            <w:gridSpan w:val="2"/>
            <w:tcBorders>
              <w:top w:val="single" w:sz="4" w:space="0" w:color="auto"/>
              <w:left w:val="single" w:sz="4" w:space="0" w:color="auto"/>
              <w:bottom w:val="single" w:sz="4" w:space="0" w:color="auto"/>
              <w:right w:val="single" w:sz="4" w:space="0" w:color="auto"/>
            </w:tcBorders>
            <w:noWrap/>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Протяженность отремонтированных автомобильных дорог сельского поселения нарастающим итогом</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км</w:t>
            </w:r>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525" w:type="dxa"/>
            <w:gridSpan w:val="2"/>
            <w:tcBorders>
              <w:top w:val="nil"/>
              <w:left w:val="single" w:sz="4" w:space="0" w:color="auto"/>
              <w:bottom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r>
      <w:tr w:rsidR="00F23C70" w:rsidRPr="00C40927" w:rsidTr="00F23C70">
        <w:trPr>
          <w:gridAfter w:val="1"/>
          <w:wAfter w:w="12" w:type="dxa"/>
          <w:trHeight w:val="527"/>
        </w:trPr>
        <w:tc>
          <w:tcPr>
            <w:tcW w:w="674" w:type="dxa"/>
            <w:gridSpan w:val="2"/>
            <w:tcBorders>
              <w:top w:val="single" w:sz="4" w:space="0" w:color="auto"/>
              <w:left w:val="single" w:sz="4" w:space="0" w:color="auto"/>
              <w:bottom w:val="single" w:sz="4" w:space="0" w:color="auto"/>
              <w:right w:val="single" w:sz="4" w:space="0" w:color="auto"/>
            </w:tcBorders>
            <w:noWrap/>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Ремонт водопроводной сети</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м </w:t>
            </w:r>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404</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404</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404</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404</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404</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404</w:t>
            </w:r>
          </w:p>
        </w:tc>
        <w:tc>
          <w:tcPr>
            <w:tcW w:w="1525" w:type="dxa"/>
            <w:gridSpan w:val="2"/>
            <w:tcBorders>
              <w:top w:val="nil"/>
              <w:left w:val="single" w:sz="4" w:space="0" w:color="auto"/>
              <w:bottom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p>
        </w:tc>
      </w:tr>
      <w:tr w:rsidR="00F23C70" w:rsidRPr="00C40927" w:rsidTr="00F23C70">
        <w:trPr>
          <w:gridAfter w:val="1"/>
          <w:wAfter w:w="12" w:type="dxa"/>
          <w:trHeight w:val="489"/>
        </w:trPr>
        <w:tc>
          <w:tcPr>
            <w:tcW w:w="674" w:type="dxa"/>
            <w:gridSpan w:val="2"/>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высаженных молодых саженцев деревьев</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roofErr w:type="spellStart"/>
            <w:r w:rsidRPr="00C40927">
              <w:rPr>
                <w:rFonts w:ascii="Times New Roman" w:hAnsi="Times New Roman" w:cs="Times New Roman"/>
                <w:sz w:val="24"/>
                <w:szCs w:val="24"/>
                <w:lang w:eastAsia="ru-RU"/>
              </w:rPr>
              <w:t>шт</w:t>
            </w:r>
            <w:proofErr w:type="spellEnd"/>
            <w:r w:rsidRPr="00C40927">
              <w:rPr>
                <w:rFonts w:ascii="Times New Roman" w:hAnsi="Times New Roman" w:cs="Times New Roman"/>
                <w:sz w:val="24"/>
                <w:szCs w:val="24"/>
                <w:lang w:eastAsia="ru-RU"/>
              </w:rPr>
              <w:t xml:space="preserve"> </w:t>
            </w:r>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533" w:type="dxa"/>
            <w:vMerge w:val="restart"/>
            <w:tcBorders>
              <w:top w:val="nil"/>
              <w:left w:val="single" w:sz="4" w:space="0" w:color="auto"/>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p>
        </w:tc>
        <w:tc>
          <w:tcPr>
            <w:tcW w:w="992" w:type="dxa"/>
            <w:vMerge w:val="restart"/>
            <w:tcBorders>
              <w:top w:val="nil"/>
              <w:left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color w:val="000000"/>
                <w:sz w:val="24"/>
                <w:szCs w:val="24"/>
                <w:lang w:eastAsia="ru-RU"/>
              </w:rPr>
            </w:pPr>
          </w:p>
        </w:tc>
      </w:tr>
      <w:tr w:rsidR="00F23C70" w:rsidRPr="00C40927" w:rsidTr="00F23C70">
        <w:trPr>
          <w:gridAfter w:val="1"/>
          <w:wAfter w:w="12" w:type="dxa"/>
        </w:trPr>
        <w:tc>
          <w:tcPr>
            <w:tcW w:w="674" w:type="dxa"/>
            <w:gridSpan w:val="2"/>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5</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Количество проведенных культурно-досуговых мероприятий </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roofErr w:type="spellStart"/>
            <w:r w:rsidRPr="00C40927">
              <w:rPr>
                <w:rFonts w:ascii="Times New Roman" w:hAnsi="Times New Roman" w:cs="Times New Roman"/>
                <w:sz w:val="24"/>
                <w:szCs w:val="24"/>
                <w:lang w:eastAsia="ru-RU"/>
              </w:rPr>
              <w:t>ед</w:t>
            </w:r>
            <w:proofErr w:type="spellEnd"/>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425</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425</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425</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425</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425</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425</w:t>
            </w:r>
          </w:p>
        </w:tc>
        <w:tc>
          <w:tcPr>
            <w:tcW w:w="533" w:type="dxa"/>
            <w:vMerge/>
            <w:tcBorders>
              <w:left w:val="single" w:sz="4" w:space="0" w:color="auto"/>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c>
          <w:tcPr>
            <w:tcW w:w="992" w:type="dxa"/>
            <w:vMerge/>
            <w:tcBorders>
              <w:left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r>
      <w:tr w:rsidR="00F23C70" w:rsidRPr="00C40927" w:rsidTr="00F23C70">
        <w:trPr>
          <w:gridAfter w:val="1"/>
          <w:wAfter w:w="12" w:type="dxa"/>
          <w:trHeight w:val="373"/>
        </w:trPr>
        <w:tc>
          <w:tcPr>
            <w:tcW w:w="674" w:type="dxa"/>
            <w:gridSpan w:val="2"/>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6</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lang w:eastAsia="ru-RU"/>
              </w:rPr>
              <w:t>Количество зарегистрированных читателей библиотек</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чел</w:t>
            </w:r>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w:t>
            </w:r>
          </w:p>
        </w:tc>
        <w:tc>
          <w:tcPr>
            <w:tcW w:w="533" w:type="dxa"/>
            <w:vMerge/>
            <w:tcBorders>
              <w:left w:val="single" w:sz="4" w:space="0" w:color="auto"/>
              <w:bottom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c>
          <w:tcPr>
            <w:tcW w:w="992" w:type="dxa"/>
            <w:vMerge/>
            <w:tcBorders>
              <w:left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r>
      <w:tr w:rsidR="00F23C70" w:rsidRPr="00C40927" w:rsidTr="00F23C70">
        <w:trPr>
          <w:gridAfter w:val="1"/>
          <w:wAfter w:w="12" w:type="dxa"/>
        </w:trPr>
        <w:tc>
          <w:tcPr>
            <w:tcW w:w="674" w:type="dxa"/>
            <w:gridSpan w:val="2"/>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7</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480EE0">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прошедших повышение квалификации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чел</w:t>
            </w:r>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33" w:type="dxa"/>
            <w:vMerge/>
            <w:tcBorders>
              <w:top w:val="nil"/>
              <w:left w:val="single" w:sz="4" w:space="0" w:color="auto"/>
              <w:bottom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c>
          <w:tcPr>
            <w:tcW w:w="992" w:type="dxa"/>
            <w:vMerge/>
            <w:tcBorders>
              <w:top w:val="nil"/>
              <w:left w:val="nil"/>
              <w:bottom w:val="single" w:sz="4" w:space="0" w:color="auto"/>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r>
      <w:tr w:rsidR="00F23C70" w:rsidRPr="00C40927" w:rsidTr="00F23C70">
        <w:trPr>
          <w:gridAfter w:val="1"/>
          <w:wAfter w:w="12" w:type="dxa"/>
        </w:trPr>
        <w:tc>
          <w:tcPr>
            <w:tcW w:w="674" w:type="dxa"/>
            <w:gridSpan w:val="2"/>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lastRenderedPageBreak/>
              <w:t>8</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D27C44">
            <w:pPr>
              <w:spacing w:after="0" w:line="240" w:lineRule="auto"/>
              <w:jc w:val="both"/>
              <w:rPr>
                <w:rFonts w:ascii="Times New Roman" w:hAnsi="Times New Roman" w:cs="Times New Roman"/>
                <w:sz w:val="24"/>
                <w:szCs w:val="24"/>
              </w:rPr>
            </w:pPr>
            <w:r w:rsidRPr="00E15AF0">
              <w:rPr>
                <w:rFonts w:ascii="Times New Roman" w:hAnsi="Times New Roman" w:cs="Times New Roman"/>
                <w:sz w:val="24"/>
                <w:szCs w:val="24"/>
              </w:rPr>
              <w:t xml:space="preserve">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физических лиц в соответствии с законодательством Российской Федерации и </w:t>
            </w:r>
            <w:proofErr w:type="spellStart"/>
            <w:r>
              <w:rPr>
                <w:rFonts w:ascii="Times New Roman" w:hAnsi="Times New Roman" w:cs="Times New Roman"/>
                <w:sz w:val="24"/>
                <w:szCs w:val="24"/>
              </w:rPr>
              <w:t>Новоалксандровкого</w:t>
            </w:r>
            <w:proofErr w:type="spellEnd"/>
            <w:r w:rsidRPr="00E15AF0">
              <w:rPr>
                <w:rFonts w:ascii="Times New Roman" w:hAnsi="Times New Roman" w:cs="Times New Roman"/>
                <w:sz w:val="24"/>
                <w:szCs w:val="24"/>
              </w:rPr>
              <w:t xml:space="preserve"> сельсовета</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525" w:type="dxa"/>
            <w:gridSpan w:val="2"/>
            <w:tcBorders>
              <w:top w:val="nil"/>
              <w:left w:val="single" w:sz="4" w:space="0" w:color="auto"/>
              <w:bottom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r>
      <w:tr w:rsidR="00F23C70" w:rsidRPr="00C40927" w:rsidTr="00F23C70">
        <w:trPr>
          <w:gridAfter w:val="1"/>
          <w:wAfter w:w="12" w:type="dxa"/>
        </w:trPr>
        <w:tc>
          <w:tcPr>
            <w:tcW w:w="674" w:type="dxa"/>
            <w:gridSpan w:val="2"/>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9</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 и Новоалександровского сельсовета</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525" w:type="dxa"/>
            <w:gridSpan w:val="2"/>
            <w:tcBorders>
              <w:top w:val="nil"/>
              <w:left w:val="single" w:sz="4" w:space="0" w:color="auto"/>
              <w:bottom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r>
      <w:tr w:rsidR="00F23C70" w:rsidRPr="00C40927" w:rsidTr="00F23C70">
        <w:trPr>
          <w:gridAfter w:val="1"/>
          <w:wAfter w:w="12" w:type="dxa"/>
        </w:trPr>
        <w:tc>
          <w:tcPr>
            <w:tcW w:w="674" w:type="dxa"/>
            <w:gridSpan w:val="2"/>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947" w:type="dxa"/>
            <w:tcBorders>
              <w:top w:val="single" w:sz="4" w:space="0" w:color="auto"/>
              <w:left w:val="single" w:sz="4" w:space="0" w:color="auto"/>
              <w:bottom w:val="single" w:sz="4" w:space="0" w:color="auto"/>
              <w:right w:val="single" w:sz="4" w:space="0" w:color="auto"/>
            </w:tcBorders>
          </w:tcPr>
          <w:p w:rsidR="00F23C70" w:rsidRPr="00C40927" w:rsidRDefault="00F23C7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реализованных инициативных проектов</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Default="00F23C70" w:rsidP="00C40927">
            <w:pPr>
              <w:widowControl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шт</w:t>
            </w:r>
            <w:proofErr w:type="spellEnd"/>
          </w:p>
        </w:tc>
        <w:tc>
          <w:tcPr>
            <w:tcW w:w="1168"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23C70"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3C70" w:rsidRPr="00C40927" w:rsidRDefault="00F23C70" w:rsidP="00F23C7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525" w:type="dxa"/>
            <w:gridSpan w:val="2"/>
            <w:tcBorders>
              <w:top w:val="nil"/>
              <w:left w:val="single" w:sz="4" w:space="0" w:color="auto"/>
              <w:bottom w:val="nil"/>
              <w:right w:val="nil"/>
            </w:tcBorders>
            <w:vAlign w:val="center"/>
          </w:tcPr>
          <w:p w:rsidR="00F23C70" w:rsidRPr="00C40927" w:rsidRDefault="00F23C70" w:rsidP="00C40927">
            <w:pPr>
              <w:widowControl w:val="0"/>
              <w:spacing w:after="0" w:line="240" w:lineRule="auto"/>
              <w:jc w:val="center"/>
              <w:rPr>
                <w:rFonts w:ascii="Times New Roman" w:hAnsi="Times New Roman" w:cs="Times New Roman"/>
                <w:sz w:val="24"/>
                <w:szCs w:val="24"/>
                <w:lang w:eastAsia="ru-RU"/>
              </w:rPr>
            </w:pPr>
          </w:p>
        </w:tc>
      </w:tr>
    </w:tbl>
    <w:p w:rsidR="00C40927" w:rsidRPr="00C40927" w:rsidRDefault="00C40927" w:rsidP="00C40927">
      <w:pPr>
        <w:widowControl w:val="0"/>
        <w:spacing w:after="0" w:line="240" w:lineRule="auto"/>
        <w:jc w:val="center"/>
        <w:rPr>
          <w:b/>
          <w:bCs/>
          <w:sz w:val="28"/>
          <w:szCs w:val="28"/>
        </w:rPr>
      </w:pPr>
      <w:r w:rsidRPr="00C40927">
        <w:rPr>
          <w:b/>
          <w:bCs/>
          <w:sz w:val="28"/>
          <w:szCs w:val="28"/>
        </w:rPr>
        <w:t xml:space="preserve">                                                                                </w:t>
      </w:r>
    </w:p>
    <w:p w:rsidR="00C40927" w:rsidRPr="00C40927" w:rsidRDefault="00C40927" w:rsidP="00C40927">
      <w:pPr>
        <w:widowControl w:val="0"/>
        <w:spacing w:after="0" w:line="240" w:lineRule="auto"/>
        <w:jc w:val="center"/>
        <w:rPr>
          <w:b/>
          <w:bCs/>
          <w:sz w:val="28"/>
          <w:szCs w:val="28"/>
        </w:rPr>
      </w:pPr>
    </w:p>
    <w:p w:rsidR="00C40927" w:rsidRPr="00C40927" w:rsidRDefault="00C40927" w:rsidP="00C40927">
      <w:pPr>
        <w:widowControl w:val="0"/>
        <w:spacing w:after="0" w:line="240" w:lineRule="auto"/>
        <w:jc w:val="center"/>
        <w:rPr>
          <w:b/>
          <w:bCs/>
          <w:sz w:val="28"/>
          <w:szCs w:val="28"/>
        </w:rPr>
      </w:pPr>
    </w:p>
    <w:p w:rsidR="00C40927" w:rsidRPr="00C40927" w:rsidRDefault="00C40927" w:rsidP="00C40927">
      <w:pPr>
        <w:widowControl w:val="0"/>
        <w:spacing w:after="0" w:line="240" w:lineRule="auto"/>
        <w:jc w:val="center"/>
        <w:rPr>
          <w:b/>
          <w:bCs/>
          <w:sz w:val="28"/>
          <w:szCs w:val="28"/>
        </w:rPr>
      </w:pPr>
    </w:p>
    <w:p w:rsidR="00C40927" w:rsidRPr="00C40927" w:rsidRDefault="00C40927" w:rsidP="00C40927">
      <w:pPr>
        <w:widowControl w:val="0"/>
        <w:spacing w:after="0" w:line="240" w:lineRule="auto"/>
        <w:jc w:val="center"/>
        <w:rPr>
          <w:b/>
          <w:bCs/>
          <w:sz w:val="28"/>
          <w:szCs w:val="28"/>
        </w:rPr>
      </w:pPr>
    </w:p>
    <w:p w:rsidR="00C40927" w:rsidRPr="00C40927" w:rsidRDefault="00C40927" w:rsidP="00C40927">
      <w:pPr>
        <w:widowControl w:val="0"/>
        <w:spacing w:after="0" w:line="240" w:lineRule="auto"/>
        <w:jc w:val="center"/>
        <w:rPr>
          <w:b/>
          <w:bCs/>
          <w:sz w:val="28"/>
          <w:szCs w:val="28"/>
        </w:rPr>
      </w:pPr>
    </w:p>
    <w:p w:rsidR="00521587" w:rsidRDefault="00521587" w:rsidP="00F23C70">
      <w:pPr>
        <w:widowControl w:val="0"/>
        <w:spacing w:after="0" w:line="240" w:lineRule="auto"/>
        <w:rPr>
          <w:b/>
          <w:bCs/>
          <w:sz w:val="28"/>
          <w:szCs w:val="28"/>
        </w:rPr>
      </w:pPr>
    </w:p>
    <w:p w:rsidR="00F23C70" w:rsidRDefault="00F23C70" w:rsidP="00F23C70">
      <w:pPr>
        <w:widowControl w:val="0"/>
        <w:spacing w:after="0" w:line="240" w:lineRule="auto"/>
        <w:rPr>
          <w:b/>
          <w:bCs/>
          <w:sz w:val="28"/>
          <w:szCs w:val="28"/>
        </w:rPr>
      </w:pPr>
    </w:p>
    <w:p w:rsidR="00F23C70" w:rsidRDefault="00F23C70" w:rsidP="00F23C70">
      <w:pPr>
        <w:widowControl w:val="0"/>
        <w:spacing w:after="0" w:line="240" w:lineRule="auto"/>
        <w:rPr>
          <w:b/>
          <w:bCs/>
          <w:sz w:val="28"/>
          <w:szCs w:val="28"/>
        </w:rPr>
      </w:pPr>
    </w:p>
    <w:p w:rsidR="00F23C70" w:rsidRDefault="00F23C70" w:rsidP="00F23C70">
      <w:pPr>
        <w:widowControl w:val="0"/>
        <w:spacing w:after="0" w:line="240" w:lineRule="auto"/>
        <w:rPr>
          <w:b/>
          <w:bCs/>
          <w:sz w:val="28"/>
          <w:szCs w:val="28"/>
        </w:rPr>
      </w:pPr>
    </w:p>
    <w:p w:rsidR="00F23C70" w:rsidRDefault="00F23C70" w:rsidP="00F23C70">
      <w:pPr>
        <w:widowControl w:val="0"/>
        <w:spacing w:after="0" w:line="240" w:lineRule="auto"/>
        <w:rPr>
          <w:b/>
          <w:bCs/>
          <w:sz w:val="28"/>
          <w:szCs w:val="28"/>
        </w:rPr>
      </w:pPr>
    </w:p>
    <w:p w:rsidR="00F23C70" w:rsidRDefault="00F23C70" w:rsidP="00F23C70">
      <w:pPr>
        <w:widowControl w:val="0"/>
        <w:spacing w:after="0" w:line="240" w:lineRule="auto"/>
        <w:rPr>
          <w:b/>
          <w:bCs/>
          <w:sz w:val="28"/>
          <w:szCs w:val="28"/>
        </w:rPr>
      </w:pPr>
    </w:p>
    <w:p w:rsidR="00F23C70" w:rsidRDefault="00F23C70" w:rsidP="00F23C70">
      <w:pPr>
        <w:widowControl w:val="0"/>
        <w:spacing w:after="0" w:line="240" w:lineRule="auto"/>
        <w:rPr>
          <w:b/>
          <w:bCs/>
          <w:sz w:val="28"/>
          <w:szCs w:val="28"/>
        </w:rPr>
      </w:pPr>
    </w:p>
    <w:p w:rsidR="00F23C70" w:rsidRDefault="00F23C70" w:rsidP="00F23C70">
      <w:pPr>
        <w:widowControl w:val="0"/>
        <w:spacing w:after="0" w:line="240" w:lineRule="auto"/>
        <w:rPr>
          <w:rFonts w:ascii="Times New Roman" w:hAnsi="Times New Roman" w:cs="Times New Roman"/>
          <w:b/>
          <w:bCs/>
          <w:sz w:val="24"/>
          <w:szCs w:val="24"/>
          <w:lang w:eastAsia="ru-RU"/>
        </w:rPr>
      </w:pPr>
    </w:p>
    <w:p w:rsidR="00C40927" w:rsidRPr="00C40927" w:rsidRDefault="00C40927" w:rsidP="00521587">
      <w:pPr>
        <w:widowControl w:val="0"/>
        <w:spacing w:after="0" w:line="240" w:lineRule="auto"/>
        <w:jc w:val="right"/>
        <w:rPr>
          <w:rFonts w:ascii="Times New Roman" w:hAnsi="Times New Roman" w:cs="Times New Roman"/>
          <w:b/>
          <w:bCs/>
          <w:sz w:val="24"/>
          <w:szCs w:val="24"/>
          <w:lang w:eastAsia="ru-RU"/>
        </w:rPr>
      </w:pPr>
      <w:r w:rsidRPr="00C40927">
        <w:rPr>
          <w:rFonts w:ascii="Times New Roman" w:hAnsi="Times New Roman" w:cs="Times New Roman"/>
          <w:b/>
          <w:bCs/>
          <w:sz w:val="24"/>
          <w:szCs w:val="24"/>
          <w:lang w:eastAsia="ru-RU"/>
        </w:rPr>
        <w:lastRenderedPageBreak/>
        <w:t xml:space="preserve">                                                                                   Приложение №2</w:t>
      </w:r>
    </w:p>
    <w:p w:rsidR="00C40927" w:rsidRDefault="00C40927" w:rsidP="00C40927">
      <w:pPr>
        <w:widowControl w:val="0"/>
        <w:spacing w:after="0" w:line="240" w:lineRule="auto"/>
        <w:jc w:val="right"/>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                                                                                                                                              </w:t>
      </w:r>
      <w:r w:rsidR="00D27C44">
        <w:rPr>
          <w:rFonts w:ascii="Times New Roman" w:hAnsi="Times New Roman" w:cs="Times New Roman"/>
          <w:sz w:val="24"/>
          <w:szCs w:val="24"/>
          <w:lang w:eastAsia="ru-RU"/>
        </w:rPr>
        <w:t xml:space="preserve">           к пост</w:t>
      </w:r>
      <w:r w:rsidR="00A41977">
        <w:rPr>
          <w:rFonts w:ascii="Times New Roman" w:hAnsi="Times New Roman" w:cs="Times New Roman"/>
          <w:sz w:val="24"/>
          <w:szCs w:val="24"/>
          <w:lang w:eastAsia="ru-RU"/>
        </w:rPr>
        <w:t>ановлению от 20</w:t>
      </w:r>
      <w:r w:rsidR="00217B2F">
        <w:rPr>
          <w:rFonts w:ascii="Times New Roman" w:hAnsi="Times New Roman" w:cs="Times New Roman"/>
          <w:sz w:val="24"/>
          <w:szCs w:val="24"/>
          <w:lang w:eastAsia="ru-RU"/>
        </w:rPr>
        <w:t>.0</w:t>
      </w:r>
      <w:r w:rsidR="00A41977">
        <w:rPr>
          <w:rFonts w:ascii="Times New Roman" w:hAnsi="Times New Roman" w:cs="Times New Roman"/>
          <w:sz w:val="24"/>
          <w:szCs w:val="24"/>
          <w:lang w:eastAsia="ru-RU"/>
        </w:rPr>
        <w:t>5</w:t>
      </w:r>
      <w:r w:rsidR="00217B2F">
        <w:rPr>
          <w:rFonts w:ascii="Times New Roman" w:hAnsi="Times New Roman" w:cs="Times New Roman"/>
          <w:sz w:val="24"/>
          <w:szCs w:val="24"/>
          <w:lang w:eastAsia="ru-RU"/>
        </w:rPr>
        <w:t>.2024</w:t>
      </w:r>
      <w:r w:rsidR="00D27C44">
        <w:rPr>
          <w:rFonts w:ascii="Times New Roman" w:hAnsi="Times New Roman" w:cs="Times New Roman"/>
          <w:sz w:val="24"/>
          <w:szCs w:val="24"/>
          <w:lang w:eastAsia="ru-RU"/>
        </w:rPr>
        <w:t>г. №</w:t>
      </w:r>
      <w:r w:rsidR="00A41977">
        <w:rPr>
          <w:rFonts w:ascii="Times New Roman" w:hAnsi="Times New Roman" w:cs="Times New Roman"/>
          <w:sz w:val="24"/>
          <w:szCs w:val="24"/>
          <w:lang w:eastAsia="ru-RU"/>
        </w:rPr>
        <w:t>113</w:t>
      </w:r>
    </w:p>
    <w:p w:rsidR="00221174" w:rsidRDefault="00221174" w:rsidP="00C40927">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внесении изменений и дополнений </w:t>
      </w:r>
    </w:p>
    <w:p w:rsidR="00221174" w:rsidRPr="00221174" w:rsidRDefault="00221174" w:rsidP="00C40927">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Pr="00221174">
        <w:rPr>
          <w:rFonts w:ascii="Times New Roman" w:hAnsi="Times New Roman" w:cs="Times New Roman"/>
          <w:bCs/>
          <w:sz w:val="24"/>
          <w:szCs w:val="24"/>
        </w:rPr>
        <w:t xml:space="preserve"> постановление от 28.12.2022г. №229</w:t>
      </w:r>
    </w:p>
    <w:p w:rsidR="00C40927" w:rsidRPr="00C40927" w:rsidRDefault="00A21100"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 </w:t>
      </w:r>
      <w:r w:rsidR="00C40927" w:rsidRPr="00C40927">
        <w:rPr>
          <w:rFonts w:ascii="Times New Roman" w:hAnsi="Times New Roman" w:cs="Times New Roman"/>
          <w:bCs/>
          <w:iCs/>
          <w:sz w:val="24"/>
          <w:szCs w:val="24"/>
        </w:rPr>
        <w:t>«Об утверждении муниципальной программы</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 «Устойчивое развитие территории муниципального                                        </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 образования  сельского поселения  Бузулукского района </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Оренбургской области» </w:t>
      </w:r>
    </w:p>
    <w:p w:rsidR="00C40927" w:rsidRPr="00C40927" w:rsidRDefault="00C40927" w:rsidP="00C40927">
      <w:pPr>
        <w:spacing w:after="0" w:line="240" w:lineRule="auto"/>
        <w:jc w:val="right"/>
        <w:rPr>
          <w:rFonts w:ascii="Times New Roman" w:hAnsi="Times New Roman" w:cs="Times New Roman"/>
          <w:b/>
          <w:bCs/>
          <w:sz w:val="24"/>
          <w:szCs w:val="24"/>
          <w:lang w:eastAsia="ru-RU"/>
        </w:rPr>
      </w:pPr>
    </w:p>
    <w:p w:rsidR="00C40927" w:rsidRPr="00C40927" w:rsidRDefault="00C40927" w:rsidP="00C40927">
      <w:pPr>
        <w:spacing w:after="0" w:line="240" w:lineRule="auto"/>
        <w:jc w:val="center"/>
        <w:rPr>
          <w:rFonts w:ascii="Times New Roman" w:hAnsi="Times New Roman" w:cs="Times New Roman"/>
          <w:b/>
          <w:sz w:val="28"/>
          <w:szCs w:val="28"/>
        </w:rPr>
      </w:pPr>
      <w:r w:rsidRPr="00C40927">
        <w:rPr>
          <w:rFonts w:ascii="Times New Roman" w:hAnsi="Times New Roman" w:cs="Times New Roman"/>
          <w:b/>
          <w:sz w:val="28"/>
          <w:szCs w:val="28"/>
        </w:rPr>
        <w:t>ПЕРЕЧЕНЬ</w:t>
      </w:r>
    </w:p>
    <w:p w:rsidR="00C40927" w:rsidRPr="00C40927" w:rsidRDefault="00C40927" w:rsidP="00C40927">
      <w:pPr>
        <w:spacing w:after="0" w:line="240" w:lineRule="auto"/>
        <w:jc w:val="center"/>
        <w:rPr>
          <w:rFonts w:ascii="Times New Roman" w:hAnsi="Times New Roman" w:cs="Times New Roman"/>
          <w:b/>
          <w:sz w:val="28"/>
          <w:szCs w:val="28"/>
        </w:rPr>
      </w:pPr>
      <w:r w:rsidRPr="00C40927">
        <w:rPr>
          <w:rFonts w:ascii="Times New Roman" w:hAnsi="Times New Roman" w:cs="Times New Roman"/>
          <w:b/>
          <w:sz w:val="28"/>
          <w:szCs w:val="28"/>
        </w:rPr>
        <w:t>основных мероприятий муниципальной программы «Устойчивое    развитие территории муниципального образования сельского поселения»</w:t>
      </w:r>
    </w:p>
    <w:p w:rsidR="00C40927" w:rsidRPr="00C40927" w:rsidRDefault="00C40927" w:rsidP="00C40927">
      <w:pPr>
        <w:spacing w:after="0" w:line="240" w:lineRule="auto"/>
        <w:jc w:val="center"/>
        <w:rPr>
          <w:rFonts w:ascii="Times New Roman" w:hAnsi="Times New Roman" w:cs="Times New Roman"/>
          <w:b/>
          <w:sz w:val="28"/>
          <w:szCs w:val="28"/>
        </w:rPr>
      </w:pPr>
    </w:p>
    <w:tbl>
      <w:tblPr>
        <w:tblW w:w="15310"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720"/>
        <w:gridCol w:w="1890"/>
        <w:gridCol w:w="945"/>
        <w:gridCol w:w="900"/>
        <w:gridCol w:w="7180"/>
      </w:tblGrid>
      <w:tr w:rsidR="00C40927" w:rsidRPr="00C40927" w:rsidTr="00C40927">
        <w:trPr>
          <w:trHeight w:val="499"/>
        </w:trPr>
        <w:tc>
          <w:tcPr>
            <w:tcW w:w="675" w:type="dxa"/>
            <w:vMerge w:val="restart"/>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both"/>
              <w:rPr>
                <w:rFonts w:ascii="Times New Roman" w:hAnsi="Times New Roman" w:cs="Times New Roman"/>
                <w:sz w:val="24"/>
                <w:szCs w:val="24"/>
              </w:rPr>
            </w:pPr>
            <w:r w:rsidRPr="00C40927">
              <w:rPr>
                <w:rFonts w:ascii="Times New Roman" w:hAnsi="Times New Roman" w:cs="Times New Roman"/>
                <w:sz w:val="24"/>
                <w:szCs w:val="24"/>
              </w:rPr>
              <w:t>№ п/п</w:t>
            </w:r>
          </w:p>
        </w:tc>
        <w:tc>
          <w:tcPr>
            <w:tcW w:w="3720" w:type="dxa"/>
            <w:vMerge w:val="restart"/>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 Наименование основного  мероприятия</w:t>
            </w:r>
          </w:p>
        </w:tc>
        <w:tc>
          <w:tcPr>
            <w:tcW w:w="1890" w:type="dxa"/>
            <w:vMerge w:val="restart"/>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both"/>
              <w:rPr>
                <w:rFonts w:ascii="Times New Roman" w:hAnsi="Times New Roman" w:cs="Times New Roman"/>
                <w:sz w:val="24"/>
                <w:szCs w:val="24"/>
              </w:rPr>
            </w:pPr>
            <w:r w:rsidRPr="00C40927">
              <w:rPr>
                <w:rFonts w:ascii="Times New Roman" w:hAnsi="Times New Roman" w:cs="Times New Roman"/>
                <w:sz w:val="24"/>
                <w:szCs w:val="24"/>
              </w:rPr>
              <w:t>Ответственный исполнитель</w:t>
            </w:r>
          </w:p>
        </w:tc>
        <w:tc>
          <w:tcPr>
            <w:tcW w:w="1845" w:type="dxa"/>
            <w:gridSpan w:val="2"/>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both"/>
              <w:rPr>
                <w:rFonts w:ascii="Times New Roman" w:hAnsi="Times New Roman" w:cs="Times New Roman"/>
                <w:sz w:val="24"/>
                <w:szCs w:val="24"/>
              </w:rPr>
            </w:pPr>
            <w:r w:rsidRPr="00C40927">
              <w:rPr>
                <w:rFonts w:ascii="Times New Roman" w:hAnsi="Times New Roman" w:cs="Times New Roman"/>
                <w:sz w:val="24"/>
                <w:szCs w:val="24"/>
              </w:rPr>
              <w:t>Срок</w:t>
            </w:r>
          </w:p>
        </w:tc>
        <w:tc>
          <w:tcPr>
            <w:tcW w:w="7180" w:type="dxa"/>
            <w:vMerge w:val="restart"/>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both"/>
              <w:rPr>
                <w:rFonts w:ascii="Times New Roman" w:hAnsi="Times New Roman" w:cs="Times New Roman"/>
                <w:sz w:val="24"/>
                <w:szCs w:val="24"/>
              </w:rPr>
            </w:pPr>
            <w:r w:rsidRPr="00C40927">
              <w:rPr>
                <w:rFonts w:ascii="Times New Roman" w:hAnsi="Times New Roman" w:cs="Times New Roman"/>
                <w:sz w:val="24"/>
                <w:szCs w:val="24"/>
              </w:rPr>
              <w:t>Ожидаемый непосредственный результат</w:t>
            </w:r>
            <w:r w:rsidRPr="00C40927">
              <w:rPr>
                <w:rFonts w:ascii="Times New Roman" w:hAnsi="Times New Roman" w:cs="Times New Roman"/>
                <w:sz w:val="24"/>
                <w:szCs w:val="24"/>
              </w:rPr>
              <w:br/>
              <w:t>(краткое описание)</w:t>
            </w:r>
          </w:p>
        </w:tc>
      </w:tr>
      <w:tr w:rsidR="00C40927" w:rsidRPr="00C40927" w:rsidTr="00C40927">
        <w:trPr>
          <w:trHeight w:val="1182"/>
        </w:trPr>
        <w:tc>
          <w:tcPr>
            <w:tcW w:w="675" w:type="dxa"/>
            <w:vMerge/>
            <w:tcBorders>
              <w:top w:val="single" w:sz="4" w:space="0" w:color="auto"/>
              <w:left w:val="single" w:sz="4" w:space="0" w:color="auto"/>
              <w:right w:val="single" w:sz="4" w:space="0" w:color="auto"/>
            </w:tcBorders>
          </w:tcPr>
          <w:p w:rsidR="00C40927" w:rsidRPr="00C40927" w:rsidRDefault="00C40927" w:rsidP="00C40927">
            <w:pPr>
              <w:spacing w:line="240" w:lineRule="auto"/>
              <w:rPr>
                <w:rFonts w:ascii="Times New Roman" w:hAnsi="Times New Roman" w:cs="Times New Roman"/>
                <w:sz w:val="24"/>
                <w:szCs w:val="24"/>
              </w:rPr>
            </w:pPr>
          </w:p>
        </w:tc>
        <w:tc>
          <w:tcPr>
            <w:tcW w:w="3720" w:type="dxa"/>
            <w:vMerge/>
            <w:tcBorders>
              <w:top w:val="single" w:sz="4" w:space="0" w:color="auto"/>
              <w:left w:val="single" w:sz="4" w:space="0" w:color="auto"/>
              <w:right w:val="single" w:sz="4" w:space="0" w:color="auto"/>
            </w:tcBorders>
          </w:tcPr>
          <w:p w:rsidR="00C40927" w:rsidRPr="00C40927" w:rsidRDefault="00C40927" w:rsidP="00C40927">
            <w:pPr>
              <w:spacing w:line="240" w:lineRule="auto"/>
              <w:rPr>
                <w:rFonts w:ascii="Times New Roman" w:hAnsi="Times New Roman" w:cs="Times New Roman"/>
                <w:sz w:val="24"/>
                <w:szCs w:val="24"/>
              </w:rPr>
            </w:pPr>
          </w:p>
        </w:tc>
        <w:tc>
          <w:tcPr>
            <w:tcW w:w="1890" w:type="dxa"/>
            <w:vMerge/>
            <w:tcBorders>
              <w:top w:val="single" w:sz="4" w:space="0" w:color="auto"/>
              <w:left w:val="single" w:sz="4" w:space="0" w:color="auto"/>
              <w:right w:val="single" w:sz="4" w:space="0" w:color="auto"/>
            </w:tcBorders>
          </w:tcPr>
          <w:p w:rsidR="00C40927" w:rsidRPr="00C40927" w:rsidRDefault="00C40927" w:rsidP="00C40927">
            <w:pPr>
              <w:spacing w:line="240" w:lineRule="auto"/>
              <w:rPr>
                <w:rFonts w:ascii="Times New Roman" w:hAnsi="Times New Roman" w:cs="Times New Roman"/>
                <w:sz w:val="24"/>
                <w:szCs w:val="24"/>
              </w:rPr>
            </w:pPr>
          </w:p>
        </w:tc>
        <w:tc>
          <w:tcPr>
            <w:tcW w:w="945" w:type="dxa"/>
            <w:tcBorders>
              <w:top w:val="single" w:sz="4" w:space="0" w:color="auto"/>
              <w:left w:val="single" w:sz="4" w:space="0" w:color="auto"/>
              <w:right w:val="single" w:sz="4" w:space="0" w:color="auto"/>
            </w:tcBorders>
          </w:tcPr>
          <w:p w:rsidR="00C40927" w:rsidRPr="00C40927" w:rsidRDefault="00C40927" w:rsidP="00C40927">
            <w:pPr>
              <w:spacing w:line="240" w:lineRule="auto"/>
              <w:jc w:val="both"/>
              <w:rPr>
                <w:rFonts w:ascii="Times New Roman" w:hAnsi="Times New Roman" w:cs="Times New Roman"/>
                <w:sz w:val="24"/>
                <w:szCs w:val="24"/>
              </w:rPr>
            </w:pPr>
            <w:proofErr w:type="spellStart"/>
            <w:r w:rsidRPr="00C40927">
              <w:rPr>
                <w:rFonts w:ascii="Times New Roman" w:hAnsi="Times New Roman" w:cs="Times New Roman"/>
                <w:sz w:val="24"/>
                <w:szCs w:val="24"/>
              </w:rPr>
              <w:t>нача</w:t>
            </w:r>
            <w:proofErr w:type="spellEnd"/>
            <w:r w:rsidRPr="00C40927">
              <w:rPr>
                <w:rFonts w:ascii="Times New Roman" w:hAnsi="Times New Roman" w:cs="Times New Roman"/>
                <w:sz w:val="24"/>
                <w:szCs w:val="24"/>
              </w:rPr>
              <w:t xml:space="preserve">-ла </w:t>
            </w:r>
            <w:proofErr w:type="spellStart"/>
            <w:r w:rsidRPr="00C40927">
              <w:rPr>
                <w:rFonts w:ascii="Times New Roman" w:hAnsi="Times New Roman" w:cs="Times New Roman"/>
                <w:sz w:val="24"/>
                <w:szCs w:val="24"/>
              </w:rPr>
              <w:t>реали-зации</w:t>
            </w:r>
            <w:proofErr w:type="spellEnd"/>
          </w:p>
        </w:tc>
        <w:tc>
          <w:tcPr>
            <w:tcW w:w="900" w:type="dxa"/>
            <w:tcBorders>
              <w:top w:val="single" w:sz="4" w:space="0" w:color="auto"/>
              <w:left w:val="single" w:sz="4" w:space="0" w:color="auto"/>
              <w:right w:val="single" w:sz="4" w:space="0" w:color="auto"/>
            </w:tcBorders>
          </w:tcPr>
          <w:p w:rsidR="00C40927" w:rsidRPr="00C40927" w:rsidRDefault="00C40927" w:rsidP="00C40927">
            <w:pPr>
              <w:spacing w:line="240" w:lineRule="auto"/>
              <w:jc w:val="both"/>
              <w:rPr>
                <w:rFonts w:ascii="Times New Roman" w:hAnsi="Times New Roman" w:cs="Times New Roman"/>
                <w:sz w:val="24"/>
                <w:szCs w:val="24"/>
              </w:rPr>
            </w:pPr>
            <w:r w:rsidRPr="00C40927">
              <w:rPr>
                <w:rFonts w:ascii="Times New Roman" w:hAnsi="Times New Roman" w:cs="Times New Roman"/>
                <w:sz w:val="24"/>
                <w:szCs w:val="24"/>
              </w:rPr>
              <w:t>окончания реализации</w:t>
            </w:r>
          </w:p>
        </w:tc>
        <w:tc>
          <w:tcPr>
            <w:tcW w:w="7180" w:type="dxa"/>
            <w:vMerge/>
            <w:tcBorders>
              <w:top w:val="single" w:sz="4" w:space="0" w:color="auto"/>
              <w:left w:val="single" w:sz="4" w:space="0" w:color="auto"/>
              <w:right w:val="single" w:sz="4" w:space="0" w:color="auto"/>
            </w:tcBorders>
          </w:tcPr>
          <w:p w:rsidR="00C40927" w:rsidRPr="00C40927" w:rsidRDefault="00C40927" w:rsidP="00C40927">
            <w:pPr>
              <w:spacing w:line="240" w:lineRule="auto"/>
              <w:rPr>
                <w:rFonts w:ascii="Times New Roman" w:hAnsi="Times New Roman" w:cs="Times New Roman"/>
                <w:sz w:val="24"/>
                <w:szCs w:val="24"/>
              </w:rPr>
            </w:pPr>
          </w:p>
        </w:tc>
      </w:tr>
      <w:tr w:rsidR="00C40927" w:rsidRPr="00C40927" w:rsidTr="00C40927">
        <w:tblPrEx>
          <w:tblBorders>
            <w:bottom w:val="single" w:sz="4" w:space="0" w:color="auto"/>
          </w:tblBorders>
        </w:tblPrEx>
        <w:trPr>
          <w:cantSplit/>
          <w:trHeight w:val="439"/>
          <w:tblHeader/>
        </w:trPr>
        <w:tc>
          <w:tcPr>
            <w:tcW w:w="675"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center"/>
              <w:rPr>
                <w:rFonts w:ascii="Times New Roman" w:hAnsi="Times New Roman" w:cs="Times New Roman"/>
                <w:sz w:val="24"/>
                <w:szCs w:val="24"/>
              </w:rPr>
            </w:pPr>
            <w:r w:rsidRPr="00C40927">
              <w:rPr>
                <w:rFonts w:ascii="Times New Roman" w:hAnsi="Times New Roman" w:cs="Times New Roman"/>
                <w:sz w:val="24"/>
                <w:szCs w:val="24"/>
              </w:rPr>
              <w:t>1</w:t>
            </w:r>
          </w:p>
        </w:tc>
        <w:tc>
          <w:tcPr>
            <w:tcW w:w="372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center"/>
              <w:rPr>
                <w:rFonts w:ascii="Times New Roman" w:hAnsi="Times New Roman" w:cs="Times New Roman"/>
                <w:sz w:val="24"/>
                <w:szCs w:val="24"/>
              </w:rPr>
            </w:pPr>
            <w:r w:rsidRPr="00C40927">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center"/>
              <w:rPr>
                <w:rFonts w:ascii="Times New Roman" w:hAnsi="Times New Roman" w:cs="Times New Roman"/>
                <w:sz w:val="24"/>
                <w:szCs w:val="24"/>
              </w:rPr>
            </w:pPr>
            <w:r w:rsidRPr="00C40927">
              <w:rPr>
                <w:rFonts w:ascii="Times New Roman" w:hAnsi="Times New Roman" w:cs="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center"/>
              <w:rPr>
                <w:rFonts w:ascii="Times New Roman" w:hAnsi="Times New Roman" w:cs="Times New Roman"/>
                <w:sz w:val="24"/>
                <w:szCs w:val="24"/>
              </w:rPr>
            </w:pPr>
            <w:r w:rsidRPr="00C40927">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center"/>
              <w:rPr>
                <w:rFonts w:ascii="Times New Roman" w:hAnsi="Times New Roman" w:cs="Times New Roman"/>
                <w:sz w:val="24"/>
                <w:szCs w:val="24"/>
              </w:rPr>
            </w:pPr>
            <w:r w:rsidRPr="00C40927">
              <w:rPr>
                <w:rFonts w:ascii="Times New Roman" w:hAnsi="Times New Roman" w:cs="Times New Roman"/>
                <w:sz w:val="24"/>
                <w:szCs w:val="24"/>
              </w:rPr>
              <w:t>5</w:t>
            </w:r>
          </w:p>
        </w:tc>
        <w:tc>
          <w:tcPr>
            <w:tcW w:w="718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line="240" w:lineRule="auto"/>
              <w:jc w:val="center"/>
              <w:rPr>
                <w:rFonts w:ascii="Times New Roman" w:hAnsi="Times New Roman" w:cs="Times New Roman"/>
                <w:sz w:val="24"/>
                <w:szCs w:val="24"/>
              </w:rPr>
            </w:pPr>
            <w:r w:rsidRPr="00C40927">
              <w:rPr>
                <w:rFonts w:ascii="Times New Roman" w:hAnsi="Times New Roman" w:cs="Times New Roman"/>
                <w:sz w:val="24"/>
                <w:szCs w:val="24"/>
              </w:rPr>
              <w:t>6</w:t>
            </w:r>
          </w:p>
        </w:tc>
      </w:tr>
      <w:tr w:rsidR="00C40927" w:rsidRPr="00C40927" w:rsidTr="00C40927">
        <w:tblPrEx>
          <w:tblBorders>
            <w:bottom w:val="single" w:sz="4" w:space="0" w:color="auto"/>
          </w:tblBorders>
        </w:tblPrEx>
        <w:tc>
          <w:tcPr>
            <w:tcW w:w="15310" w:type="dxa"/>
            <w:gridSpan w:val="6"/>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center"/>
              <w:rPr>
                <w:rFonts w:ascii="Times New Roman" w:hAnsi="Times New Roman" w:cs="Times New Roman"/>
                <w:b/>
                <w:sz w:val="24"/>
                <w:szCs w:val="24"/>
              </w:rPr>
            </w:pPr>
            <w:r w:rsidRPr="00C40927">
              <w:rPr>
                <w:rFonts w:ascii="Times New Roman" w:hAnsi="Times New Roman" w:cs="Times New Roman"/>
                <w:b/>
                <w:sz w:val="24"/>
                <w:szCs w:val="24"/>
              </w:rPr>
              <w:t xml:space="preserve">1. Муниципальная программа «Устойчивое развитие территории  муниципального образования сельского поселения </w:t>
            </w:r>
          </w:p>
          <w:p w:rsidR="00C40927" w:rsidRPr="00C40927" w:rsidRDefault="00C40927" w:rsidP="00C40927">
            <w:pPr>
              <w:spacing w:after="0" w:line="240" w:lineRule="auto"/>
              <w:jc w:val="center"/>
              <w:rPr>
                <w:rFonts w:ascii="Times New Roman" w:hAnsi="Times New Roman" w:cs="Times New Roman"/>
              </w:rPr>
            </w:pPr>
            <w:r w:rsidRPr="00C40927">
              <w:rPr>
                <w:rFonts w:ascii="Times New Roman" w:hAnsi="Times New Roman" w:cs="Times New Roman"/>
                <w:b/>
                <w:sz w:val="24"/>
                <w:szCs w:val="24"/>
              </w:rPr>
              <w:t>Бузулукского района Оренбургской области»</w:t>
            </w:r>
          </w:p>
        </w:tc>
      </w:tr>
      <w:tr w:rsidR="00C40927" w:rsidRPr="00C40927" w:rsidTr="00C40927">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1</w:t>
            </w:r>
          </w:p>
        </w:tc>
        <w:tc>
          <w:tcPr>
            <w:tcW w:w="372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Основное мероприятие 1</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«Руководство и управление в сфере установленных функций органа местного самоуправления сельского поселения»</w:t>
            </w:r>
          </w:p>
          <w:p w:rsidR="00C40927" w:rsidRPr="00C40927" w:rsidRDefault="00C40927" w:rsidP="00C40927">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Администрация  Новоалександровского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C40927" w:rsidRPr="00C40927">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C40927" w:rsidRPr="00C40927">
              <w:rPr>
                <w:rFonts w:ascii="Times New Roman" w:hAnsi="Times New Roman" w:cs="Times New Roman"/>
                <w:sz w:val="24"/>
                <w:szCs w:val="24"/>
              </w:rPr>
              <w:t xml:space="preserve"> год</w:t>
            </w:r>
          </w:p>
        </w:tc>
        <w:tc>
          <w:tcPr>
            <w:tcW w:w="718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1.1. Обеспечение деятельности администрации муниципального образования Новоалександровский сельсовет Бузулукского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Новоалександровского сельсовета.</w:t>
            </w:r>
          </w:p>
        </w:tc>
      </w:tr>
      <w:tr w:rsidR="00C40927" w:rsidRPr="00C40927" w:rsidTr="00C40927">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2</w:t>
            </w:r>
          </w:p>
        </w:tc>
        <w:tc>
          <w:tcPr>
            <w:tcW w:w="372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Основное мероприятие 2 </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«Обеспечение деятельности служб защиты населения и территорий от чрезвычайных ситуаций и пожарной охраны» </w:t>
            </w:r>
          </w:p>
        </w:tc>
        <w:tc>
          <w:tcPr>
            <w:tcW w:w="189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Администрация  Новоалександровского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C40927" w:rsidRPr="00C40927">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C40927" w:rsidRPr="00C40927">
              <w:rPr>
                <w:rFonts w:ascii="Times New Roman" w:hAnsi="Times New Roman" w:cs="Times New Roman"/>
                <w:sz w:val="24"/>
                <w:szCs w:val="24"/>
              </w:rPr>
              <w:t xml:space="preserve"> год</w:t>
            </w:r>
          </w:p>
        </w:tc>
        <w:tc>
          <w:tcPr>
            <w:tcW w:w="718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w:t>
            </w:r>
            <w:r w:rsidRPr="00C40927">
              <w:rPr>
                <w:rFonts w:ascii="Times New Roman" w:hAnsi="Times New Roman" w:cs="Times New Roman"/>
                <w:sz w:val="24"/>
                <w:szCs w:val="24"/>
              </w:rPr>
              <w:lastRenderedPageBreak/>
              <w:t>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2.2.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функционирования  противопожарной системы, уменьшение риска пожаров в жилом секторе и в 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2.3. Осуществление комплекса мер, направленных на профилактику национального и религиозного экстремизма, а так же на снижение уровня негативных </w:t>
            </w:r>
            <w:proofErr w:type="spellStart"/>
            <w:r w:rsidRPr="00C40927">
              <w:rPr>
                <w:rFonts w:ascii="Times New Roman" w:hAnsi="Times New Roman" w:cs="Times New Roman"/>
                <w:sz w:val="24"/>
                <w:szCs w:val="24"/>
              </w:rPr>
              <w:t>этноконтактных</w:t>
            </w:r>
            <w:proofErr w:type="spellEnd"/>
            <w:r w:rsidRPr="00C40927">
              <w:rPr>
                <w:rFonts w:ascii="Times New Roman" w:hAnsi="Times New Roman" w:cs="Times New Roman"/>
                <w:sz w:val="24"/>
                <w:szCs w:val="24"/>
              </w:rPr>
              <w:t xml:space="preserve"> установок – совершенствование организационных мер по повышению уровня межведомственного взаимодействия по профилактике экстремизма, а также иные задачи, направленные на создание условий для повышения эффективности межнационального, межэтнического диалога, формирование духово- нравственной личности, свободной от националистических предрассудков. Мероприятия по изготовлению, установлению и бесплатному распространению продукции профилактического и информационного характера (щитов, листовок) по вопросам профилактики направленных на снижение уровня конфликтности в межнациональных и </w:t>
            </w:r>
            <w:proofErr w:type="spellStart"/>
            <w:r w:rsidRPr="00C40927">
              <w:rPr>
                <w:rFonts w:ascii="Times New Roman" w:hAnsi="Times New Roman" w:cs="Times New Roman"/>
                <w:sz w:val="24"/>
                <w:szCs w:val="24"/>
              </w:rPr>
              <w:t>этноконфессиональных</w:t>
            </w:r>
            <w:proofErr w:type="spellEnd"/>
            <w:r w:rsidRPr="00C40927">
              <w:rPr>
                <w:rFonts w:ascii="Times New Roman" w:hAnsi="Times New Roman" w:cs="Times New Roman"/>
                <w:sz w:val="24"/>
                <w:szCs w:val="24"/>
              </w:rPr>
              <w:t xml:space="preserve"> отношениях, профилактику национального и религиозного экстремизма.</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2.4. Проведение профилактических мероприятий антитеррористического характера – разработка и распространение методических рекомендаций и памяток по профилактическим мерам антитеррористического характера, действиям при </w:t>
            </w:r>
            <w:r w:rsidRPr="00C40927">
              <w:rPr>
                <w:rFonts w:ascii="Times New Roman" w:hAnsi="Times New Roman" w:cs="Times New Roman"/>
                <w:sz w:val="24"/>
                <w:szCs w:val="24"/>
              </w:rPr>
              <w:lastRenderedPageBreak/>
              <w:t>возникновении чрезвычайных ситуаций направленных на повышение уровня организованности и бдительности населения в области противодействия террористической угрозе.</w:t>
            </w:r>
          </w:p>
        </w:tc>
      </w:tr>
      <w:tr w:rsidR="00C40927" w:rsidRPr="00C40927" w:rsidTr="00C40927">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noWrap/>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lastRenderedPageBreak/>
              <w:t>3</w:t>
            </w:r>
          </w:p>
        </w:tc>
        <w:tc>
          <w:tcPr>
            <w:tcW w:w="372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Основное мероприятие 3 </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«Развитие сети автомобильных дорог общего пользования местного значения»</w:t>
            </w:r>
          </w:p>
          <w:p w:rsidR="00C40927" w:rsidRPr="00C40927" w:rsidRDefault="00C40927" w:rsidP="00C40927">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Администрация  Новоалександровского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C40927" w:rsidRPr="00C40927">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C40927" w:rsidRPr="00C40927">
              <w:rPr>
                <w:rFonts w:ascii="Times New Roman" w:hAnsi="Times New Roman" w:cs="Times New Roman"/>
                <w:sz w:val="24"/>
                <w:szCs w:val="24"/>
              </w:rPr>
              <w:t xml:space="preserve"> год</w:t>
            </w:r>
          </w:p>
        </w:tc>
        <w:tc>
          <w:tcPr>
            <w:tcW w:w="718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3.1. Содержание дорог общего пользования местного значения   – Снижение количества обращений в органы  исполнительной власти администрация муниципального образования Новоалександровского сельсовет Бузулукского района Оренбургской области о неудовлетворительном</w:t>
            </w:r>
            <w:r w:rsidRPr="00C40927">
              <w:rPr>
                <w:rFonts w:ascii="Times New Roman" w:hAnsi="Times New Roman" w:cs="Times New Roman"/>
                <w:sz w:val="24"/>
                <w:szCs w:val="24"/>
              </w:rPr>
              <w:br/>
              <w:t>состоянии муниципальных автомобильных дорог.</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3.2. Софинансирование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3.3. Освещение дорог общего пользования  местного значения – Создание более комфортных и безопасных условий для проживания населения Новоалександровского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w:t>
            </w:r>
            <w:proofErr w:type="spellStart"/>
            <w:r w:rsidRPr="00C40927">
              <w:rPr>
                <w:rFonts w:ascii="Times New Roman" w:hAnsi="Times New Roman" w:cs="Times New Roman"/>
                <w:sz w:val="24"/>
                <w:szCs w:val="24"/>
              </w:rPr>
              <w:t>энергоэкономичных</w:t>
            </w:r>
            <w:proofErr w:type="spellEnd"/>
            <w:r w:rsidRPr="00C40927">
              <w:rPr>
                <w:rFonts w:ascii="Times New Roman" w:hAnsi="Times New Roman" w:cs="Times New Roman"/>
                <w:sz w:val="24"/>
                <w:szCs w:val="24"/>
              </w:rPr>
              <w:t xml:space="preserve">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3.4. Расходы на реализацию проектов развития общественной инфраструктуры, основанных на местных инициативах – обеспечение соответствия транспортно-эксплуатационных показателей автомобильных дорог требованиям нормативных документов путем вовлечения населения и спонсоров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C40927" w:rsidRPr="00C40927" w:rsidTr="00C40927">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noWrap/>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4</w:t>
            </w:r>
          </w:p>
        </w:tc>
        <w:tc>
          <w:tcPr>
            <w:tcW w:w="372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Основное мероприятие 4</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«Мероприятия в области коммунального хозяйства и благоустройства» </w:t>
            </w:r>
          </w:p>
          <w:p w:rsidR="00C40927" w:rsidRPr="00C40927" w:rsidRDefault="00C40927" w:rsidP="00C40927">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Администрация  Новоалександровского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C40927" w:rsidRPr="00C40927">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C40927" w:rsidRPr="00C40927" w:rsidRDefault="00D27C44"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21100">
              <w:rPr>
                <w:rFonts w:ascii="Times New Roman" w:hAnsi="Times New Roman" w:cs="Times New Roman"/>
                <w:sz w:val="24"/>
                <w:szCs w:val="24"/>
              </w:rPr>
              <w:t>2</w:t>
            </w:r>
            <w:r w:rsidR="00C40927" w:rsidRPr="00C40927">
              <w:rPr>
                <w:rFonts w:ascii="Times New Roman" w:hAnsi="Times New Roman" w:cs="Times New Roman"/>
                <w:sz w:val="24"/>
                <w:szCs w:val="24"/>
              </w:rPr>
              <w:t xml:space="preserve"> год</w:t>
            </w:r>
          </w:p>
        </w:tc>
        <w:tc>
          <w:tcPr>
            <w:tcW w:w="718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4.1. Мероприятия в области коммунального хозяйства – Повышение качества коммунального обслуживания населения, проживающего на территории  администрации муниципального образования Новоалександровского сельсовет Бузулукского района Оренбургской области; Обеспечение бесперебойного </w:t>
            </w:r>
            <w:r w:rsidRPr="00C40927">
              <w:rPr>
                <w:rFonts w:ascii="Times New Roman" w:hAnsi="Times New Roman" w:cs="Times New Roman"/>
                <w:sz w:val="24"/>
                <w:szCs w:val="24"/>
              </w:rPr>
              <w:lastRenderedPageBreak/>
              <w:t xml:space="preserve">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w:t>
            </w:r>
            <w:proofErr w:type="spellStart"/>
            <w:r w:rsidRPr="00C40927">
              <w:rPr>
                <w:rFonts w:ascii="Times New Roman" w:hAnsi="Times New Roman" w:cs="Times New Roman"/>
                <w:sz w:val="24"/>
                <w:szCs w:val="24"/>
              </w:rPr>
              <w:t>водообеспечения</w:t>
            </w:r>
            <w:proofErr w:type="spellEnd"/>
            <w:r w:rsidRPr="00C40927">
              <w:rPr>
                <w:rFonts w:ascii="Times New Roman" w:hAnsi="Times New Roman" w:cs="Times New Roman"/>
                <w:sz w:val="24"/>
                <w:szCs w:val="24"/>
              </w:rPr>
              <w:t xml:space="preserve"> и увеличение количества подаваемой населению питьевой воды.</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4.2. Организация и содержание мест захоронения – Улучшение и благоустройство внешнего вид территорий кладбищ  поселения,  сокращение  нарекания со стороны населения на качество содержания территорий, очищение территории кладбища от несанкционированных свалок.</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4.3. Прочие мероприятия по благоустройству  поселений – Создание условий для работы и отдыха жителей поселения;</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Улучшение санитарного  состояния территории администрация муниципального образования  Новоалександровского сельсовет Бузулукского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4.4. Расходы на реализацию проектов развития сельских поселений, основанных на местных инициативах – содействие в решение вопросов местного значения в рамках данного мероприятия, путем вовлечения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C40927" w:rsidRPr="00C40927" w:rsidTr="00C40927">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noWrap/>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lastRenderedPageBreak/>
              <w:t>5</w:t>
            </w:r>
          </w:p>
        </w:tc>
        <w:tc>
          <w:tcPr>
            <w:tcW w:w="372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Основное мероприятие 5</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«Мероприятия в области молодежной политики»</w:t>
            </w:r>
          </w:p>
          <w:p w:rsidR="00C40927" w:rsidRPr="00C40927" w:rsidRDefault="00C40927" w:rsidP="00C40927">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Администрация  Новоалександровского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C40927" w:rsidRPr="00C40927">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C40927" w:rsidRPr="00C40927">
              <w:rPr>
                <w:rFonts w:ascii="Times New Roman" w:hAnsi="Times New Roman" w:cs="Times New Roman"/>
                <w:sz w:val="24"/>
                <w:szCs w:val="24"/>
              </w:rPr>
              <w:t xml:space="preserve"> год</w:t>
            </w:r>
          </w:p>
        </w:tc>
        <w:tc>
          <w:tcPr>
            <w:tcW w:w="718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5.1. Проведение мероприятий в области молодежной политики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собственных, так и общественно-значимых проблем, снижение динамики распространения асоциальных явлений, правонарушений в молодежной среде;</w:t>
            </w:r>
          </w:p>
        </w:tc>
      </w:tr>
      <w:tr w:rsidR="00C40927" w:rsidRPr="00C40927" w:rsidTr="00C40927">
        <w:tblPrEx>
          <w:tblBorders>
            <w:bottom w:val="single" w:sz="4" w:space="0" w:color="auto"/>
          </w:tblBorders>
        </w:tblPrEx>
        <w:trPr>
          <w:trHeight w:val="189"/>
        </w:trPr>
        <w:tc>
          <w:tcPr>
            <w:tcW w:w="675" w:type="dxa"/>
            <w:tcBorders>
              <w:top w:val="single" w:sz="4" w:space="0" w:color="auto"/>
              <w:left w:val="single" w:sz="4" w:space="0" w:color="auto"/>
              <w:bottom w:val="single" w:sz="4" w:space="0" w:color="auto"/>
              <w:right w:val="single" w:sz="4" w:space="0" w:color="auto"/>
            </w:tcBorders>
            <w:noWrap/>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6</w:t>
            </w:r>
          </w:p>
        </w:tc>
        <w:tc>
          <w:tcPr>
            <w:tcW w:w="372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Основное мероприятие 6 </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lastRenderedPageBreak/>
              <w:t>«Мероприятия в сфере культуры и кинематографии»</w:t>
            </w:r>
          </w:p>
        </w:tc>
        <w:tc>
          <w:tcPr>
            <w:tcW w:w="189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lastRenderedPageBreak/>
              <w:t xml:space="preserve">Администрация  </w:t>
            </w:r>
            <w:r w:rsidRPr="00C40927">
              <w:rPr>
                <w:rFonts w:ascii="Times New Roman" w:hAnsi="Times New Roman" w:cs="Times New Roman"/>
                <w:sz w:val="24"/>
                <w:szCs w:val="24"/>
              </w:rPr>
              <w:lastRenderedPageBreak/>
              <w:t xml:space="preserve">Новоалександровского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2021</w:t>
            </w:r>
            <w:r w:rsidR="00C40927" w:rsidRPr="00C40927">
              <w:rPr>
                <w:rFonts w:ascii="Times New Roman" w:hAnsi="Times New Roman" w:cs="Times New Roman"/>
                <w:sz w:val="24"/>
                <w:szCs w:val="24"/>
              </w:rPr>
              <w:t xml:space="preserve"> </w:t>
            </w:r>
            <w:r w:rsidR="00C40927" w:rsidRPr="00C40927">
              <w:rPr>
                <w:rFonts w:ascii="Times New Roman" w:hAnsi="Times New Roman" w:cs="Times New Roman"/>
                <w:sz w:val="24"/>
                <w:szCs w:val="24"/>
              </w:rPr>
              <w:lastRenderedPageBreak/>
              <w:t>год</w:t>
            </w:r>
          </w:p>
        </w:tc>
        <w:tc>
          <w:tcPr>
            <w:tcW w:w="900"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2022</w:t>
            </w:r>
            <w:r w:rsidR="00E9413B">
              <w:rPr>
                <w:rFonts w:ascii="Times New Roman" w:hAnsi="Times New Roman" w:cs="Times New Roman"/>
                <w:sz w:val="24"/>
                <w:szCs w:val="24"/>
              </w:rPr>
              <w:t xml:space="preserve"> </w:t>
            </w:r>
            <w:r w:rsidR="00C40927" w:rsidRPr="00C40927">
              <w:rPr>
                <w:rFonts w:ascii="Times New Roman" w:hAnsi="Times New Roman" w:cs="Times New Roman"/>
                <w:sz w:val="24"/>
                <w:szCs w:val="24"/>
              </w:rPr>
              <w:lastRenderedPageBreak/>
              <w:t>год</w:t>
            </w:r>
          </w:p>
        </w:tc>
        <w:tc>
          <w:tcPr>
            <w:tcW w:w="718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lastRenderedPageBreak/>
              <w:t xml:space="preserve">6.1. Мероприятия в сфере культуры и кинематографии – Создание </w:t>
            </w:r>
            <w:r w:rsidRPr="00C40927">
              <w:rPr>
                <w:rFonts w:ascii="Times New Roman" w:hAnsi="Times New Roman" w:cs="Times New Roman"/>
                <w:sz w:val="24"/>
                <w:szCs w:val="24"/>
              </w:rPr>
              <w:lastRenderedPageBreak/>
              <w:t>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6.3. Обеспечение деятельности по библиотечному обслуживанию посетителей библиотек – Улучшение качества обслуживания пользователей сельской библиотеки.</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6.5. Расходы на реализацию проектов развития сельских поселений, основанных на местных инициативах – содействие в решении вопросов местного значения в рамках данного мероприятия, путем вовлечения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C40927"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lastRenderedPageBreak/>
              <w:t>7</w:t>
            </w:r>
          </w:p>
        </w:tc>
        <w:tc>
          <w:tcPr>
            <w:tcW w:w="372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Основное мероприятие 7 </w:t>
            </w:r>
          </w:p>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«Физкультурно-оздоровительная работа и спортивные мероприятия»</w:t>
            </w:r>
          </w:p>
        </w:tc>
        <w:tc>
          <w:tcPr>
            <w:tcW w:w="189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Администрация  Новоалександровского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C40927" w:rsidRPr="00C40927">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C40927" w:rsidRPr="00C40927" w:rsidRDefault="00A2110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C40927" w:rsidRPr="00C40927">
              <w:rPr>
                <w:rFonts w:ascii="Times New Roman" w:hAnsi="Times New Roman" w:cs="Times New Roman"/>
                <w:sz w:val="24"/>
                <w:szCs w:val="24"/>
              </w:rPr>
              <w:t xml:space="preserve"> год</w:t>
            </w:r>
          </w:p>
        </w:tc>
        <w:tc>
          <w:tcPr>
            <w:tcW w:w="7180" w:type="dxa"/>
            <w:tcBorders>
              <w:top w:val="single" w:sz="4" w:space="0" w:color="auto"/>
              <w:left w:val="single" w:sz="4" w:space="0" w:color="auto"/>
              <w:bottom w:val="single" w:sz="4" w:space="0" w:color="auto"/>
              <w:right w:val="single" w:sz="4" w:space="0" w:color="auto"/>
            </w:tcBorders>
          </w:tcPr>
          <w:p w:rsidR="00C40927" w:rsidRPr="00C40927" w:rsidRDefault="00C40927"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7.1. Физкультурно-оздоровительная работа и спортивные мероприятия  –  Повышение интереса населения к занятиям физической культурой и спортом</w:t>
            </w:r>
          </w:p>
        </w:tc>
      </w:tr>
      <w:tr w:rsidR="00A21100"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A21100" w:rsidRPr="00C40927" w:rsidRDefault="00B9173E"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720" w:type="dxa"/>
            <w:tcBorders>
              <w:top w:val="single" w:sz="4" w:space="0" w:color="auto"/>
              <w:left w:val="single" w:sz="4" w:space="0" w:color="auto"/>
              <w:bottom w:val="single" w:sz="4" w:space="0" w:color="auto"/>
              <w:right w:val="single" w:sz="4" w:space="0" w:color="auto"/>
            </w:tcBorders>
          </w:tcPr>
          <w:p w:rsidR="00A21100" w:rsidRDefault="00CB7DDA" w:rsidP="00C40927">
            <w:pPr>
              <w:spacing w:after="0" w:line="240" w:lineRule="auto"/>
              <w:jc w:val="both"/>
              <w:rPr>
                <w:rFonts w:ascii="Times New Roman" w:hAnsi="Times New Roman" w:cs="Times New Roman"/>
                <w:sz w:val="24"/>
                <w:szCs w:val="24"/>
              </w:rPr>
            </w:pPr>
            <w:r w:rsidRPr="0016029E">
              <w:rPr>
                <w:rFonts w:ascii="Times New Roman" w:hAnsi="Times New Roman"/>
                <w:sz w:val="24"/>
                <w:szCs w:val="24"/>
                <w:lang w:eastAsia="ru-RU"/>
              </w:rPr>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189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Администрация  Новоалександровского сельсовета</w:t>
            </w:r>
          </w:p>
        </w:tc>
        <w:tc>
          <w:tcPr>
            <w:tcW w:w="945" w:type="dxa"/>
            <w:tcBorders>
              <w:top w:val="single" w:sz="4" w:space="0" w:color="auto"/>
              <w:left w:val="single" w:sz="4" w:space="0" w:color="auto"/>
              <w:bottom w:val="single" w:sz="4" w:space="0" w:color="auto"/>
              <w:right w:val="single" w:sz="4" w:space="0" w:color="auto"/>
            </w:tcBorders>
          </w:tcPr>
          <w:p w:rsidR="00A21100" w:rsidRPr="00C40927" w:rsidRDefault="00A21100" w:rsidP="00A21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год</w:t>
            </w:r>
          </w:p>
        </w:tc>
        <w:tc>
          <w:tcPr>
            <w:tcW w:w="900" w:type="dxa"/>
            <w:tcBorders>
              <w:top w:val="single" w:sz="4" w:space="0" w:color="auto"/>
              <w:left w:val="single" w:sz="4" w:space="0" w:color="auto"/>
              <w:bottom w:val="single" w:sz="4" w:space="0" w:color="auto"/>
              <w:right w:val="single" w:sz="4" w:space="0" w:color="auto"/>
            </w:tcBorders>
          </w:tcPr>
          <w:p w:rsidR="00A21100" w:rsidRDefault="00F23C7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2026</w:t>
            </w:r>
            <w:r w:rsidR="00A21100">
              <w:rPr>
                <w:rFonts w:ascii="Times New Roman" w:hAnsi="Times New Roman" w:cs="Times New Roman"/>
                <w:sz w:val="24"/>
                <w:szCs w:val="24"/>
              </w:rPr>
              <w:t xml:space="preserve"> год </w:t>
            </w:r>
          </w:p>
        </w:tc>
        <w:tc>
          <w:tcPr>
            <w:tcW w:w="718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40927">
              <w:rPr>
                <w:rFonts w:ascii="Times New Roman" w:hAnsi="Times New Roman" w:cs="Times New Roman"/>
                <w:sz w:val="24"/>
                <w:szCs w:val="24"/>
              </w:rPr>
              <w:t>.1. Обеспечение деятельности администрации муниципального образования Новоалександровский сельсовет Бузулукского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Новоалександровского сельсовета.</w:t>
            </w:r>
          </w:p>
        </w:tc>
      </w:tr>
      <w:tr w:rsidR="00A21100"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A21100" w:rsidRPr="00C40927" w:rsidRDefault="00B9173E"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720" w:type="dxa"/>
            <w:tcBorders>
              <w:top w:val="single" w:sz="4" w:space="0" w:color="auto"/>
              <w:left w:val="single" w:sz="4" w:space="0" w:color="auto"/>
              <w:bottom w:val="single" w:sz="4" w:space="0" w:color="auto"/>
              <w:right w:val="single" w:sz="4" w:space="0" w:color="auto"/>
            </w:tcBorders>
          </w:tcPr>
          <w:p w:rsidR="00A21100" w:rsidRDefault="00CB7DDA" w:rsidP="00C40927">
            <w:pPr>
              <w:spacing w:after="0" w:line="240" w:lineRule="auto"/>
              <w:jc w:val="both"/>
              <w:rPr>
                <w:rFonts w:ascii="Times New Roman" w:hAnsi="Times New Roman" w:cs="Times New Roman"/>
                <w:sz w:val="24"/>
                <w:szCs w:val="24"/>
              </w:rPr>
            </w:pPr>
            <w:r w:rsidRPr="0016029E">
              <w:rPr>
                <w:rFonts w:ascii="Times New Roman" w:hAnsi="Times New Roman"/>
                <w:sz w:val="24"/>
                <w:szCs w:val="24"/>
                <w:lang w:eastAsia="ru-RU"/>
              </w:rPr>
              <w:t>К</w:t>
            </w:r>
            <w:r>
              <w:rPr>
                <w:rFonts w:ascii="Times New Roman" w:hAnsi="Times New Roman"/>
                <w:sz w:val="24"/>
                <w:szCs w:val="24"/>
                <w:lang w:eastAsia="ru-RU"/>
              </w:rPr>
              <w:t xml:space="preserve">омплекс процессных мероприятий </w:t>
            </w:r>
            <w:r w:rsidRPr="00414A42">
              <w:rPr>
                <w:rFonts w:ascii="Times New Roman" w:hAnsi="Times New Roman"/>
                <w:sz w:val="24"/>
                <w:szCs w:val="24"/>
                <w:lang w:eastAsia="ru-RU"/>
              </w:rPr>
              <w:t>«Обеспечение деятельности служб защиты населения и территорий от чрезвычайных ситуаций</w:t>
            </w:r>
            <w:r>
              <w:rPr>
                <w:rFonts w:ascii="Times New Roman" w:hAnsi="Times New Roman"/>
                <w:sz w:val="24"/>
                <w:szCs w:val="24"/>
                <w:lang w:eastAsia="ru-RU"/>
              </w:rPr>
              <w:t>»</w:t>
            </w:r>
          </w:p>
        </w:tc>
        <w:tc>
          <w:tcPr>
            <w:tcW w:w="189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Администрация  Новоалександровского сельсовета</w:t>
            </w:r>
          </w:p>
        </w:tc>
        <w:tc>
          <w:tcPr>
            <w:tcW w:w="945" w:type="dxa"/>
            <w:tcBorders>
              <w:top w:val="single" w:sz="4" w:space="0" w:color="auto"/>
              <w:left w:val="single" w:sz="4" w:space="0" w:color="auto"/>
              <w:bottom w:val="single" w:sz="4" w:space="0" w:color="auto"/>
              <w:right w:val="single" w:sz="4" w:space="0" w:color="auto"/>
            </w:tcBorders>
          </w:tcPr>
          <w:p w:rsidR="00A21100" w:rsidRPr="00C40927" w:rsidRDefault="00A21100" w:rsidP="00A21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год </w:t>
            </w:r>
          </w:p>
        </w:tc>
        <w:tc>
          <w:tcPr>
            <w:tcW w:w="900" w:type="dxa"/>
            <w:tcBorders>
              <w:top w:val="single" w:sz="4" w:space="0" w:color="auto"/>
              <w:left w:val="single" w:sz="4" w:space="0" w:color="auto"/>
              <w:bottom w:val="single" w:sz="4" w:space="0" w:color="auto"/>
              <w:right w:val="single" w:sz="4" w:space="0" w:color="auto"/>
            </w:tcBorders>
          </w:tcPr>
          <w:p w:rsidR="00A21100" w:rsidRDefault="00F23C7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2026</w:t>
            </w:r>
            <w:r w:rsidR="00CB7DDA">
              <w:rPr>
                <w:rFonts w:ascii="Times New Roman" w:hAnsi="Times New Roman" w:cs="Times New Roman"/>
                <w:sz w:val="24"/>
                <w:szCs w:val="24"/>
              </w:rPr>
              <w:t xml:space="preserve"> год </w:t>
            </w:r>
          </w:p>
        </w:tc>
        <w:tc>
          <w:tcPr>
            <w:tcW w:w="7180" w:type="dxa"/>
            <w:tcBorders>
              <w:top w:val="single" w:sz="4" w:space="0" w:color="auto"/>
              <w:left w:val="single" w:sz="4" w:space="0" w:color="auto"/>
              <w:bottom w:val="single" w:sz="4" w:space="0" w:color="auto"/>
              <w:right w:val="single" w:sz="4" w:space="0" w:color="auto"/>
            </w:tcBorders>
          </w:tcPr>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C40927">
              <w:rPr>
                <w:rFonts w:ascii="Times New Roman" w:hAnsi="Times New Roman" w:cs="Times New Roman"/>
                <w:sz w:val="24"/>
                <w:szCs w:val="24"/>
              </w:rPr>
              <w:t>.1.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C40927">
              <w:rPr>
                <w:rFonts w:ascii="Times New Roman" w:hAnsi="Times New Roman" w:cs="Times New Roman"/>
                <w:sz w:val="24"/>
                <w:szCs w:val="24"/>
              </w:rPr>
              <w:t>.2.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функционирования  противопожарной системы, уменьшение риска пожаров в жилом секторе и в 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C40927">
              <w:rPr>
                <w:rFonts w:ascii="Times New Roman" w:hAnsi="Times New Roman" w:cs="Times New Roman"/>
                <w:sz w:val="24"/>
                <w:szCs w:val="24"/>
              </w:rPr>
              <w:t xml:space="preserve">.3. Осуществление комплекса мер, направленных на профилактику национального и религиозного экстремизма, а так же на снижение уровня негативных </w:t>
            </w:r>
            <w:proofErr w:type="spellStart"/>
            <w:r w:rsidRPr="00C40927">
              <w:rPr>
                <w:rFonts w:ascii="Times New Roman" w:hAnsi="Times New Roman" w:cs="Times New Roman"/>
                <w:sz w:val="24"/>
                <w:szCs w:val="24"/>
              </w:rPr>
              <w:t>этноконтактных</w:t>
            </w:r>
            <w:proofErr w:type="spellEnd"/>
            <w:r w:rsidRPr="00C40927">
              <w:rPr>
                <w:rFonts w:ascii="Times New Roman" w:hAnsi="Times New Roman" w:cs="Times New Roman"/>
                <w:sz w:val="24"/>
                <w:szCs w:val="24"/>
              </w:rPr>
              <w:t xml:space="preserve"> установок – совершенствование организационных мер по повышению уровня межведомственного взаимодействия по профилактике экстремизма, а также иные задачи, направленные на создание условий для повышения эффективности межнационального, межэтнического диалога, формирование духово- нравственной личности, свободной от националистических предрассудков. Мероприятия по изготовлению, установлению и бесплатному распространению продукции профилактического и информационного характера (щитов, листовок) по вопросам профилактики направленных на снижение уровня конфликтности в межнациональных и </w:t>
            </w:r>
            <w:proofErr w:type="spellStart"/>
            <w:r w:rsidRPr="00C40927">
              <w:rPr>
                <w:rFonts w:ascii="Times New Roman" w:hAnsi="Times New Roman" w:cs="Times New Roman"/>
                <w:sz w:val="24"/>
                <w:szCs w:val="24"/>
              </w:rPr>
              <w:t>этноконфессиональных</w:t>
            </w:r>
            <w:proofErr w:type="spellEnd"/>
            <w:r w:rsidRPr="00C40927">
              <w:rPr>
                <w:rFonts w:ascii="Times New Roman" w:hAnsi="Times New Roman" w:cs="Times New Roman"/>
                <w:sz w:val="24"/>
                <w:szCs w:val="24"/>
              </w:rPr>
              <w:t xml:space="preserve"> отношениях, </w:t>
            </w:r>
            <w:r w:rsidRPr="00C40927">
              <w:rPr>
                <w:rFonts w:ascii="Times New Roman" w:hAnsi="Times New Roman" w:cs="Times New Roman"/>
                <w:sz w:val="24"/>
                <w:szCs w:val="24"/>
              </w:rPr>
              <w:lastRenderedPageBreak/>
              <w:t>профилактику национального и религиозного экстремизма.</w:t>
            </w:r>
          </w:p>
          <w:p w:rsidR="00A21100"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C40927">
              <w:rPr>
                <w:rFonts w:ascii="Times New Roman" w:hAnsi="Times New Roman" w:cs="Times New Roman"/>
                <w:sz w:val="24"/>
                <w:szCs w:val="24"/>
              </w:rPr>
              <w:t>.4. Проведение профилактических мероприятий антитеррористического характера – разработка и распространение методических рекомендаций и памяток по профилактическим мерам антитеррористического характера, действиям при возникновении чрезвычайных ситуаций направленных на повышение уровня организованности и бдительности населения в области противодействия террористической угрозе.</w:t>
            </w:r>
          </w:p>
        </w:tc>
      </w:tr>
      <w:tr w:rsidR="00A21100"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A21100" w:rsidRPr="00C40927" w:rsidRDefault="00B9173E"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720" w:type="dxa"/>
            <w:tcBorders>
              <w:top w:val="single" w:sz="4" w:space="0" w:color="auto"/>
              <w:left w:val="single" w:sz="4" w:space="0" w:color="auto"/>
              <w:bottom w:val="single" w:sz="4" w:space="0" w:color="auto"/>
              <w:right w:val="single" w:sz="4" w:space="0" w:color="auto"/>
            </w:tcBorders>
          </w:tcPr>
          <w:p w:rsidR="00A21100" w:rsidRDefault="00CB7DDA" w:rsidP="00C40927">
            <w:pPr>
              <w:spacing w:after="0" w:line="240" w:lineRule="auto"/>
              <w:jc w:val="both"/>
              <w:rPr>
                <w:rFonts w:ascii="Times New Roman" w:hAnsi="Times New Roman" w:cs="Times New Roman"/>
                <w:sz w:val="24"/>
                <w:szCs w:val="24"/>
              </w:rPr>
            </w:pPr>
            <w:r w:rsidRPr="0016029E">
              <w:rPr>
                <w:rFonts w:ascii="Times New Roman" w:hAnsi="Times New Roman"/>
                <w:sz w:val="24"/>
                <w:szCs w:val="24"/>
                <w:lang w:eastAsia="ru-RU"/>
              </w:rPr>
              <w:t>Комплекс процессных мероприятий «Развитие сети автомобильных дорог общего пользования местного значения»</w:t>
            </w:r>
          </w:p>
        </w:tc>
        <w:tc>
          <w:tcPr>
            <w:tcW w:w="189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Администрация  Новоалександровского сельсовета</w:t>
            </w:r>
          </w:p>
        </w:tc>
        <w:tc>
          <w:tcPr>
            <w:tcW w:w="945" w:type="dxa"/>
            <w:tcBorders>
              <w:top w:val="single" w:sz="4" w:space="0" w:color="auto"/>
              <w:left w:val="single" w:sz="4" w:space="0" w:color="auto"/>
              <w:bottom w:val="single" w:sz="4" w:space="0" w:color="auto"/>
              <w:right w:val="single" w:sz="4" w:space="0" w:color="auto"/>
            </w:tcBorders>
          </w:tcPr>
          <w:p w:rsidR="00A21100" w:rsidRPr="00C40927" w:rsidRDefault="00A21100" w:rsidP="00A21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год </w:t>
            </w:r>
          </w:p>
        </w:tc>
        <w:tc>
          <w:tcPr>
            <w:tcW w:w="900" w:type="dxa"/>
            <w:tcBorders>
              <w:top w:val="single" w:sz="4" w:space="0" w:color="auto"/>
              <w:left w:val="single" w:sz="4" w:space="0" w:color="auto"/>
              <w:bottom w:val="single" w:sz="4" w:space="0" w:color="auto"/>
              <w:right w:val="single" w:sz="4" w:space="0" w:color="auto"/>
            </w:tcBorders>
          </w:tcPr>
          <w:p w:rsidR="00A21100" w:rsidRDefault="00F23C7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2026</w:t>
            </w:r>
            <w:r w:rsidR="00CB7DDA">
              <w:rPr>
                <w:rFonts w:ascii="Times New Roman" w:hAnsi="Times New Roman" w:cs="Times New Roman"/>
                <w:sz w:val="24"/>
                <w:szCs w:val="24"/>
              </w:rPr>
              <w:t xml:space="preserve"> год </w:t>
            </w:r>
          </w:p>
        </w:tc>
        <w:tc>
          <w:tcPr>
            <w:tcW w:w="7180" w:type="dxa"/>
            <w:tcBorders>
              <w:top w:val="single" w:sz="4" w:space="0" w:color="auto"/>
              <w:left w:val="single" w:sz="4" w:space="0" w:color="auto"/>
              <w:bottom w:val="single" w:sz="4" w:space="0" w:color="auto"/>
              <w:right w:val="single" w:sz="4" w:space="0" w:color="auto"/>
            </w:tcBorders>
          </w:tcPr>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C40927">
              <w:rPr>
                <w:rFonts w:ascii="Times New Roman" w:hAnsi="Times New Roman" w:cs="Times New Roman"/>
                <w:sz w:val="24"/>
                <w:szCs w:val="24"/>
              </w:rPr>
              <w:t>1. Содержание дорог общего пользования местного значения   – Снижение количества обращений в органы  исполнительной власти администрация муниципального образования Новоалександровского сельсовет Бузулукского района Оренбургской области о неудовлетворительном</w:t>
            </w:r>
            <w:r w:rsidRPr="00C40927">
              <w:rPr>
                <w:rFonts w:ascii="Times New Roman" w:hAnsi="Times New Roman" w:cs="Times New Roman"/>
                <w:sz w:val="24"/>
                <w:szCs w:val="24"/>
              </w:rPr>
              <w:br/>
              <w:t>состоянии муниципальных автомобильных дорог.</w:t>
            </w:r>
          </w:p>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C40927">
              <w:rPr>
                <w:rFonts w:ascii="Times New Roman" w:hAnsi="Times New Roman" w:cs="Times New Roman"/>
                <w:sz w:val="24"/>
                <w:szCs w:val="24"/>
              </w:rPr>
              <w:t>.2. Софинансирование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C40927">
              <w:rPr>
                <w:rFonts w:ascii="Times New Roman" w:hAnsi="Times New Roman" w:cs="Times New Roman"/>
                <w:sz w:val="24"/>
                <w:szCs w:val="24"/>
              </w:rPr>
              <w:t xml:space="preserve">.3. Освещение дорог общего пользования  местного значения – Создание более комфортных и безопасных условий для проживания населения Новоалександровского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w:t>
            </w:r>
            <w:proofErr w:type="spellStart"/>
            <w:r w:rsidRPr="00C40927">
              <w:rPr>
                <w:rFonts w:ascii="Times New Roman" w:hAnsi="Times New Roman" w:cs="Times New Roman"/>
                <w:sz w:val="24"/>
                <w:szCs w:val="24"/>
              </w:rPr>
              <w:t>энергоэкономичных</w:t>
            </w:r>
            <w:proofErr w:type="spellEnd"/>
            <w:r w:rsidRPr="00C40927">
              <w:rPr>
                <w:rFonts w:ascii="Times New Roman" w:hAnsi="Times New Roman" w:cs="Times New Roman"/>
                <w:sz w:val="24"/>
                <w:szCs w:val="24"/>
              </w:rPr>
              <w:t xml:space="preserve">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p w:rsidR="00A21100"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C40927">
              <w:rPr>
                <w:rFonts w:ascii="Times New Roman" w:hAnsi="Times New Roman" w:cs="Times New Roman"/>
                <w:sz w:val="24"/>
                <w:szCs w:val="24"/>
              </w:rPr>
              <w:t>.4. Расходы на реализацию проектов развития общественной инфраструктуры, основанных на местных инициативах – обеспечение соответствия транспортно-эксплуатационных показателей автомобильных дорог требованиям нормативных документов путем вовлечения населения и спонсоров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A21100"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A21100" w:rsidRPr="00C40927" w:rsidRDefault="00B9173E"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3720" w:type="dxa"/>
            <w:tcBorders>
              <w:top w:val="single" w:sz="4" w:space="0" w:color="auto"/>
              <w:left w:val="single" w:sz="4" w:space="0" w:color="auto"/>
              <w:bottom w:val="single" w:sz="4" w:space="0" w:color="auto"/>
              <w:right w:val="single" w:sz="4" w:space="0" w:color="auto"/>
            </w:tcBorders>
          </w:tcPr>
          <w:p w:rsidR="00A21100" w:rsidRDefault="00CB7DDA" w:rsidP="00C40927">
            <w:pPr>
              <w:spacing w:after="0" w:line="240" w:lineRule="auto"/>
              <w:jc w:val="both"/>
              <w:rPr>
                <w:rFonts w:ascii="Times New Roman" w:hAnsi="Times New Roman" w:cs="Times New Roman"/>
                <w:sz w:val="24"/>
                <w:szCs w:val="24"/>
              </w:rPr>
            </w:pPr>
            <w:r w:rsidRPr="0016029E">
              <w:rPr>
                <w:rFonts w:ascii="Times New Roman" w:hAnsi="Times New Roman"/>
                <w:sz w:val="24"/>
                <w:szCs w:val="24"/>
                <w:lang w:eastAsia="ru-RU"/>
              </w:rPr>
              <w:t>Комплекс процессных мероприятий «Мероприятия в области коммунального хозяйства и благоустройства»</w:t>
            </w:r>
          </w:p>
        </w:tc>
        <w:tc>
          <w:tcPr>
            <w:tcW w:w="189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Администрация  Новоалександровского сельсовета</w:t>
            </w:r>
          </w:p>
        </w:tc>
        <w:tc>
          <w:tcPr>
            <w:tcW w:w="945" w:type="dxa"/>
            <w:tcBorders>
              <w:top w:val="single" w:sz="4" w:space="0" w:color="auto"/>
              <w:left w:val="single" w:sz="4" w:space="0" w:color="auto"/>
              <w:bottom w:val="single" w:sz="4" w:space="0" w:color="auto"/>
              <w:right w:val="single" w:sz="4" w:space="0" w:color="auto"/>
            </w:tcBorders>
          </w:tcPr>
          <w:p w:rsidR="00A21100" w:rsidRPr="00C40927" w:rsidRDefault="00A21100" w:rsidP="00A21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год </w:t>
            </w:r>
          </w:p>
        </w:tc>
        <w:tc>
          <w:tcPr>
            <w:tcW w:w="900" w:type="dxa"/>
            <w:tcBorders>
              <w:top w:val="single" w:sz="4" w:space="0" w:color="auto"/>
              <w:left w:val="single" w:sz="4" w:space="0" w:color="auto"/>
              <w:bottom w:val="single" w:sz="4" w:space="0" w:color="auto"/>
              <w:right w:val="single" w:sz="4" w:space="0" w:color="auto"/>
            </w:tcBorders>
          </w:tcPr>
          <w:p w:rsidR="00A21100" w:rsidRDefault="00F23C7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2026</w:t>
            </w:r>
            <w:r w:rsidR="00CB7DDA">
              <w:rPr>
                <w:rFonts w:ascii="Times New Roman" w:hAnsi="Times New Roman" w:cs="Times New Roman"/>
                <w:sz w:val="24"/>
                <w:szCs w:val="24"/>
              </w:rPr>
              <w:t xml:space="preserve"> год </w:t>
            </w:r>
          </w:p>
        </w:tc>
        <w:tc>
          <w:tcPr>
            <w:tcW w:w="7180" w:type="dxa"/>
            <w:tcBorders>
              <w:top w:val="single" w:sz="4" w:space="0" w:color="auto"/>
              <w:left w:val="single" w:sz="4" w:space="0" w:color="auto"/>
              <w:bottom w:val="single" w:sz="4" w:space="0" w:color="auto"/>
              <w:right w:val="single" w:sz="4" w:space="0" w:color="auto"/>
            </w:tcBorders>
          </w:tcPr>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C40927">
              <w:rPr>
                <w:rFonts w:ascii="Times New Roman" w:hAnsi="Times New Roman" w:cs="Times New Roman"/>
                <w:sz w:val="24"/>
                <w:szCs w:val="24"/>
              </w:rPr>
              <w:t xml:space="preserve">.1. Мероприятия в области коммунального хозяйства – Повышение качества коммунального обслуживания населения, проживающего на территории  администрации муниципального образования Новоалександровского сельсовет Бузулукского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w:t>
            </w:r>
            <w:proofErr w:type="spellStart"/>
            <w:r w:rsidRPr="00C40927">
              <w:rPr>
                <w:rFonts w:ascii="Times New Roman" w:hAnsi="Times New Roman" w:cs="Times New Roman"/>
                <w:sz w:val="24"/>
                <w:szCs w:val="24"/>
              </w:rPr>
              <w:t>водообеспечения</w:t>
            </w:r>
            <w:proofErr w:type="spellEnd"/>
            <w:r w:rsidRPr="00C40927">
              <w:rPr>
                <w:rFonts w:ascii="Times New Roman" w:hAnsi="Times New Roman" w:cs="Times New Roman"/>
                <w:sz w:val="24"/>
                <w:szCs w:val="24"/>
              </w:rPr>
              <w:t xml:space="preserve"> и увеличение количества подаваемой населению питьевой воды.</w:t>
            </w:r>
          </w:p>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C40927">
              <w:rPr>
                <w:rFonts w:ascii="Times New Roman" w:hAnsi="Times New Roman" w:cs="Times New Roman"/>
                <w:sz w:val="24"/>
                <w:szCs w:val="24"/>
              </w:rPr>
              <w:t>.2. Организация и содержание мест захоронения – Улучшение и благоустройство внешнего вид территорий кладбищ  поселения,  сокращение  нарекания со стороны населения на качество содержания территорий, очищение территории кладбища от несанкционированных свалок.</w:t>
            </w:r>
          </w:p>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C40927">
              <w:rPr>
                <w:rFonts w:ascii="Times New Roman" w:hAnsi="Times New Roman" w:cs="Times New Roman"/>
                <w:sz w:val="24"/>
                <w:szCs w:val="24"/>
              </w:rPr>
              <w:t>.3. Прочие мероприятия по благоустройству  поселений – Создание условий для работы и отдыха жителей поселения;</w:t>
            </w:r>
          </w:p>
          <w:p w:rsidR="00A21100" w:rsidRDefault="00CB7DDA" w:rsidP="00082E85">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Улучшение санитарного  состояния территории администрация муниципального образования  Новоалександровского сельсовет Бузулукского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w:t>
            </w:r>
            <w:r w:rsidR="0080341B">
              <w:rPr>
                <w:rFonts w:ascii="Times New Roman" w:hAnsi="Times New Roman" w:cs="Times New Roman"/>
                <w:sz w:val="24"/>
                <w:szCs w:val="24"/>
              </w:rPr>
              <w:t>рии муниципального образования.</w:t>
            </w:r>
          </w:p>
          <w:p w:rsidR="0080341B" w:rsidRPr="00C40927" w:rsidRDefault="0080341B" w:rsidP="0008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C40927">
              <w:rPr>
                <w:rFonts w:ascii="Times New Roman" w:hAnsi="Times New Roman" w:cs="Times New Roman"/>
                <w:sz w:val="24"/>
                <w:szCs w:val="24"/>
              </w:rPr>
              <w:t xml:space="preserve">.4. Расходы на реализацию </w:t>
            </w:r>
            <w:r>
              <w:rPr>
                <w:rFonts w:ascii="Times New Roman" w:hAnsi="Times New Roman" w:cs="Times New Roman"/>
                <w:sz w:val="24"/>
                <w:szCs w:val="24"/>
              </w:rPr>
              <w:t>инициативных проектов</w:t>
            </w:r>
            <w:r w:rsidRPr="00C40927">
              <w:rPr>
                <w:rFonts w:ascii="Times New Roman" w:hAnsi="Times New Roman" w:cs="Times New Roman"/>
                <w:sz w:val="24"/>
                <w:szCs w:val="24"/>
              </w:rPr>
              <w:t xml:space="preserve"> – содействие в решение вопросов местного значения в рамках данного мероприятия, путем вовлечения </w:t>
            </w:r>
            <w:r>
              <w:rPr>
                <w:rFonts w:ascii="Times New Roman" w:hAnsi="Times New Roman" w:cs="Times New Roman"/>
                <w:sz w:val="24"/>
                <w:szCs w:val="24"/>
              </w:rPr>
              <w:t>жителей муниципальных образований Оренбургской области в процесс выбора и реализации инициативных проектов.</w:t>
            </w:r>
          </w:p>
        </w:tc>
      </w:tr>
      <w:tr w:rsidR="00A21100"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A21100" w:rsidRPr="00C40927" w:rsidRDefault="00B9173E"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720" w:type="dxa"/>
            <w:tcBorders>
              <w:top w:val="single" w:sz="4" w:space="0" w:color="auto"/>
              <w:left w:val="single" w:sz="4" w:space="0" w:color="auto"/>
              <w:bottom w:val="single" w:sz="4" w:space="0" w:color="auto"/>
              <w:right w:val="single" w:sz="4" w:space="0" w:color="auto"/>
            </w:tcBorders>
          </w:tcPr>
          <w:p w:rsidR="00A21100" w:rsidRDefault="00CB7DDA" w:rsidP="00C40927">
            <w:pPr>
              <w:spacing w:after="0" w:line="240" w:lineRule="auto"/>
              <w:jc w:val="both"/>
              <w:rPr>
                <w:rFonts w:ascii="Times New Roman" w:hAnsi="Times New Roman" w:cs="Times New Roman"/>
                <w:sz w:val="24"/>
                <w:szCs w:val="24"/>
              </w:rPr>
            </w:pPr>
            <w:r w:rsidRPr="0016029E">
              <w:rPr>
                <w:rFonts w:ascii="Times New Roman" w:hAnsi="Times New Roman"/>
                <w:sz w:val="24"/>
                <w:szCs w:val="24"/>
                <w:lang w:eastAsia="ru-RU"/>
              </w:rPr>
              <w:t>Комплекс процессных мероприятий «Мероприятия в области молодежной политики»</w:t>
            </w:r>
          </w:p>
        </w:tc>
        <w:tc>
          <w:tcPr>
            <w:tcW w:w="189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Администрация  Новоалександровского сельсовета</w:t>
            </w:r>
          </w:p>
        </w:tc>
        <w:tc>
          <w:tcPr>
            <w:tcW w:w="945" w:type="dxa"/>
            <w:tcBorders>
              <w:top w:val="single" w:sz="4" w:space="0" w:color="auto"/>
              <w:left w:val="single" w:sz="4" w:space="0" w:color="auto"/>
              <w:bottom w:val="single" w:sz="4" w:space="0" w:color="auto"/>
              <w:right w:val="single" w:sz="4" w:space="0" w:color="auto"/>
            </w:tcBorders>
          </w:tcPr>
          <w:p w:rsidR="00A21100" w:rsidRPr="00C40927" w:rsidRDefault="00A21100" w:rsidP="00A21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год </w:t>
            </w:r>
          </w:p>
        </w:tc>
        <w:tc>
          <w:tcPr>
            <w:tcW w:w="900" w:type="dxa"/>
            <w:tcBorders>
              <w:top w:val="single" w:sz="4" w:space="0" w:color="auto"/>
              <w:left w:val="single" w:sz="4" w:space="0" w:color="auto"/>
              <w:bottom w:val="single" w:sz="4" w:space="0" w:color="auto"/>
              <w:right w:val="single" w:sz="4" w:space="0" w:color="auto"/>
            </w:tcBorders>
          </w:tcPr>
          <w:p w:rsidR="00A21100" w:rsidRDefault="00F23C70"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2026</w:t>
            </w:r>
            <w:r w:rsidR="00CB7DDA">
              <w:rPr>
                <w:rFonts w:ascii="Times New Roman" w:hAnsi="Times New Roman" w:cs="Times New Roman"/>
                <w:sz w:val="24"/>
                <w:szCs w:val="24"/>
              </w:rPr>
              <w:t xml:space="preserve"> год </w:t>
            </w:r>
          </w:p>
        </w:tc>
        <w:tc>
          <w:tcPr>
            <w:tcW w:w="718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C40927">
              <w:rPr>
                <w:rFonts w:ascii="Times New Roman" w:hAnsi="Times New Roman" w:cs="Times New Roman"/>
                <w:sz w:val="24"/>
                <w:szCs w:val="24"/>
              </w:rPr>
              <w:t xml:space="preserve">.1. Проведение мероприятий в области молодежной политики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собственных, так и общественно-значимых проблем, снижение динамики </w:t>
            </w:r>
            <w:r w:rsidRPr="00C40927">
              <w:rPr>
                <w:rFonts w:ascii="Times New Roman" w:hAnsi="Times New Roman" w:cs="Times New Roman"/>
                <w:sz w:val="24"/>
                <w:szCs w:val="24"/>
              </w:rPr>
              <w:lastRenderedPageBreak/>
              <w:t>распространения асоциальных явлений, правонарушений в молодежной среде;</w:t>
            </w:r>
          </w:p>
        </w:tc>
      </w:tr>
      <w:tr w:rsidR="00A21100"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A21100" w:rsidRPr="00C40927" w:rsidRDefault="00B9173E"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720" w:type="dxa"/>
            <w:tcBorders>
              <w:top w:val="single" w:sz="4" w:space="0" w:color="auto"/>
              <w:left w:val="single" w:sz="4" w:space="0" w:color="auto"/>
              <w:bottom w:val="single" w:sz="4" w:space="0" w:color="auto"/>
              <w:right w:val="single" w:sz="4" w:space="0" w:color="auto"/>
            </w:tcBorders>
          </w:tcPr>
          <w:p w:rsidR="00A21100" w:rsidRDefault="00CB7DDA" w:rsidP="00C40927">
            <w:pPr>
              <w:spacing w:after="0" w:line="240" w:lineRule="auto"/>
              <w:jc w:val="both"/>
              <w:rPr>
                <w:rFonts w:ascii="Times New Roman" w:hAnsi="Times New Roman" w:cs="Times New Roman"/>
                <w:sz w:val="24"/>
                <w:szCs w:val="24"/>
              </w:rPr>
            </w:pPr>
            <w:r w:rsidRPr="0016029E">
              <w:rPr>
                <w:rFonts w:ascii="Times New Roman" w:hAnsi="Times New Roman"/>
                <w:sz w:val="24"/>
                <w:szCs w:val="24"/>
                <w:lang w:eastAsia="ru-RU"/>
              </w:rPr>
              <w:t>Комплекс процессных мероприятий «Мероприятия в сфере культуры и кинематографии»</w:t>
            </w:r>
          </w:p>
        </w:tc>
        <w:tc>
          <w:tcPr>
            <w:tcW w:w="189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Администрация  Новоалександровского сельсовета</w:t>
            </w:r>
          </w:p>
        </w:tc>
        <w:tc>
          <w:tcPr>
            <w:tcW w:w="945" w:type="dxa"/>
            <w:tcBorders>
              <w:top w:val="single" w:sz="4" w:space="0" w:color="auto"/>
              <w:left w:val="single" w:sz="4" w:space="0" w:color="auto"/>
              <w:bottom w:val="single" w:sz="4" w:space="0" w:color="auto"/>
              <w:right w:val="single" w:sz="4" w:space="0" w:color="auto"/>
            </w:tcBorders>
          </w:tcPr>
          <w:p w:rsidR="00A21100" w:rsidRPr="00C40927" w:rsidRDefault="00A21100" w:rsidP="00A21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год </w:t>
            </w:r>
          </w:p>
        </w:tc>
        <w:tc>
          <w:tcPr>
            <w:tcW w:w="900" w:type="dxa"/>
            <w:tcBorders>
              <w:top w:val="single" w:sz="4" w:space="0" w:color="auto"/>
              <w:left w:val="single" w:sz="4" w:space="0" w:color="auto"/>
              <w:bottom w:val="single" w:sz="4" w:space="0" w:color="auto"/>
              <w:right w:val="single" w:sz="4" w:space="0" w:color="auto"/>
            </w:tcBorders>
          </w:tcPr>
          <w:p w:rsidR="00A21100" w:rsidRDefault="00F23C7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2026</w:t>
            </w:r>
            <w:r w:rsidR="00CB7DDA">
              <w:rPr>
                <w:rFonts w:ascii="Times New Roman" w:hAnsi="Times New Roman" w:cs="Times New Roman"/>
                <w:sz w:val="24"/>
                <w:szCs w:val="24"/>
              </w:rPr>
              <w:t xml:space="preserve"> год </w:t>
            </w:r>
          </w:p>
        </w:tc>
        <w:tc>
          <w:tcPr>
            <w:tcW w:w="7180" w:type="dxa"/>
            <w:tcBorders>
              <w:top w:val="single" w:sz="4" w:space="0" w:color="auto"/>
              <w:left w:val="single" w:sz="4" w:space="0" w:color="auto"/>
              <w:bottom w:val="single" w:sz="4" w:space="0" w:color="auto"/>
              <w:right w:val="single" w:sz="4" w:space="0" w:color="auto"/>
            </w:tcBorders>
          </w:tcPr>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C40927">
              <w:rPr>
                <w:rFonts w:ascii="Times New Roman" w:hAnsi="Times New Roman" w:cs="Times New Roman"/>
                <w:sz w:val="24"/>
                <w:szCs w:val="24"/>
              </w:rPr>
              <w:t>.1.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C40927">
              <w:rPr>
                <w:rFonts w:ascii="Times New Roman" w:hAnsi="Times New Roman" w:cs="Times New Roman"/>
                <w:sz w:val="24"/>
                <w:szCs w:val="24"/>
              </w:rPr>
              <w:t>.2.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C40927">
              <w:rPr>
                <w:rFonts w:ascii="Times New Roman" w:hAnsi="Times New Roman" w:cs="Times New Roman"/>
                <w:sz w:val="24"/>
                <w:szCs w:val="24"/>
              </w:rPr>
              <w:t>.3. Обеспечение деятельности по библиотечному обслуживанию посетителей библиотек – Улучшение качества обслуживания пользователей сельской библиотеки.</w:t>
            </w:r>
          </w:p>
          <w:p w:rsidR="00CB7DDA"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C40927">
              <w:rPr>
                <w:rFonts w:ascii="Times New Roman" w:hAnsi="Times New Roman" w:cs="Times New Roman"/>
                <w:sz w:val="24"/>
                <w:szCs w:val="24"/>
              </w:rPr>
              <w:t>.4.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p w:rsidR="00A21100" w:rsidRPr="00C40927" w:rsidRDefault="00CB7DDA" w:rsidP="00CB7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C40927">
              <w:rPr>
                <w:rFonts w:ascii="Times New Roman" w:hAnsi="Times New Roman" w:cs="Times New Roman"/>
                <w:sz w:val="24"/>
                <w:szCs w:val="24"/>
              </w:rPr>
              <w:t>.5. Расходы на реализацию проектов развития сельских поселений, основанных на местных инициативах – содействие в решении вопросов местного значения в рамках данного мероприятия, путем вовлечения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A21100"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A21100" w:rsidRPr="00C40927" w:rsidRDefault="00B9173E"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720" w:type="dxa"/>
            <w:tcBorders>
              <w:top w:val="single" w:sz="4" w:space="0" w:color="auto"/>
              <w:left w:val="single" w:sz="4" w:space="0" w:color="auto"/>
              <w:bottom w:val="single" w:sz="4" w:space="0" w:color="auto"/>
              <w:right w:val="single" w:sz="4" w:space="0" w:color="auto"/>
            </w:tcBorders>
          </w:tcPr>
          <w:p w:rsidR="00A21100" w:rsidRDefault="00CB7DDA" w:rsidP="00C40927">
            <w:pPr>
              <w:spacing w:after="0" w:line="240" w:lineRule="auto"/>
              <w:jc w:val="both"/>
              <w:rPr>
                <w:rFonts w:ascii="Times New Roman" w:hAnsi="Times New Roman" w:cs="Times New Roman"/>
                <w:sz w:val="24"/>
                <w:szCs w:val="24"/>
              </w:rPr>
            </w:pPr>
            <w:r w:rsidRPr="0016029E">
              <w:rPr>
                <w:rFonts w:ascii="Times New Roman" w:hAnsi="Times New Roman"/>
                <w:sz w:val="24"/>
                <w:szCs w:val="24"/>
                <w:lang w:eastAsia="ru-RU"/>
              </w:rPr>
              <w:t>Комплекс процессных мероприятий  «Физкультурно-оздоровительная работа и спортивные мероприятия»</w:t>
            </w:r>
          </w:p>
        </w:tc>
        <w:tc>
          <w:tcPr>
            <w:tcW w:w="189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Администрация  Новоалександровского сельсовета</w:t>
            </w:r>
          </w:p>
        </w:tc>
        <w:tc>
          <w:tcPr>
            <w:tcW w:w="945" w:type="dxa"/>
            <w:tcBorders>
              <w:top w:val="single" w:sz="4" w:space="0" w:color="auto"/>
              <w:left w:val="single" w:sz="4" w:space="0" w:color="auto"/>
              <w:bottom w:val="single" w:sz="4" w:space="0" w:color="auto"/>
              <w:right w:val="single" w:sz="4" w:space="0" w:color="auto"/>
            </w:tcBorders>
          </w:tcPr>
          <w:p w:rsidR="00A21100" w:rsidRPr="00C40927" w:rsidRDefault="00A21100" w:rsidP="00A21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год </w:t>
            </w:r>
          </w:p>
        </w:tc>
        <w:tc>
          <w:tcPr>
            <w:tcW w:w="900" w:type="dxa"/>
            <w:tcBorders>
              <w:top w:val="single" w:sz="4" w:space="0" w:color="auto"/>
              <w:left w:val="single" w:sz="4" w:space="0" w:color="auto"/>
              <w:bottom w:val="single" w:sz="4" w:space="0" w:color="auto"/>
              <w:right w:val="single" w:sz="4" w:space="0" w:color="auto"/>
            </w:tcBorders>
          </w:tcPr>
          <w:p w:rsidR="00A21100" w:rsidRDefault="00DC6BE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2026</w:t>
            </w:r>
            <w:r w:rsidR="00CB7DDA">
              <w:rPr>
                <w:rFonts w:ascii="Times New Roman" w:hAnsi="Times New Roman" w:cs="Times New Roman"/>
                <w:sz w:val="24"/>
                <w:szCs w:val="24"/>
              </w:rPr>
              <w:t xml:space="preserve"> год </w:t>
            </w:r>
          </w:p>
        </w:tc>
        <w:tc>
          <w:tcPr>
            <w:tcW w:w="718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C40927">
              <w:rPr>
                <w:rFonts w:ascii="Times New Roman" w:hAnsi="Times New Roman" w:cs="Times New Roman"/>
                <w:sz w:val="24"/>
                <w:szCs w:val="24"/>
              </w:rPr>
              <w:t>.1. Физкультурно-оздоровительная работа и спортивные мероприятия  –  Повышение интереса населения к занятиям физической культурой и спортом</w:t>
            </w:r>
          </w:p>
        </w:tc>
      </w:tr>
      <w:tr w:rsidR="00A21100"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A21100" w:rsidRPr="00C40927" w:rsidRDefault="00B9173E"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720" w:type="dxa"/>
            <w:tcBorders>
              <w:top w:val="single" w:sz="4" w:space="0" w:color="auto"/>
              <w:left w:val="single" w:sz="4" w:space="0" w:color="auto"/>
              <w:bottom w:val="single" w:sz="4" w:space="0" w:color="auto"/>
              <w:right w:val="single" w:sz="4" w:space="0" w:color="auto"/>
            </w:tcBorders>
          </w:tcPr>
          <w:p w:rsidR="00A21100" w:rsidRDefault="00CB7DDA" w:rsidP="00C40927">
            <w:pPr>
              <w:spacing w:after="0" w:line="240" w:lineRule="auto"/>
              <w:jc w:val="both"/>
              <w:rPr>
                <w:rFonts w:ascii="Times New Roman" w:hAnsi="Times New Roman" w:cs="Times New Roman"/>
                <w:sz w:val="24"/>
                <w:szCs w:val="24"/>
              </w:rPr>
            </w:pPr>
            <w:r w:rsidRPr="009C4AC2">
              <w:rPr>
                <w:rFonts w:ascii="Times New Roman" w:hAnsi="Times New Roman"/>
                <w:sz w:val="24"/>
                <w:szCs w:val="24"/>
              </w:rPr>
              <w:t>Предоставление мер поддержки членам добровольной народной дружины по</w:t>
            </w:r>
            <w:r>
              <w:rPr>
                <w:rFonts w:ascii="Times New Roman" w:hAnsi="Times New Roman"/>
                <w:sz w:val="24"/>
                <w:szCs w:val="24"/>
              </w:rPr>
              <w:t xml:space="preserve"> охране общественного порядка </w:t>
            </w:r>
            <w:r w:rsidRPr="009C4AC2">
              <w:rPr>
                <w:rFonts w:ascii="Times New Roman" w:hAnsi="Times New Roman"/>
                <w:sz w:val="24"/>
                <w:szCs w:val="24"/>
              </w:rPr>
              <w:t>на территории муниципального образования сельского поселения</w:t>
            </w:r>
          </w:p>
        </w:tc>
        <w:tc>
          <w:tcPr>
            <w:tcW w:w="189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Администрация  Новоалександровского сельсовета</w:t>
            </w:r>
          </w:p>
        </w:tc>
        <w:tc>
          <w:tcPr>
            <w:tcW w:w="945" w:type="dxa"/>
            <w:tcBorders>
              <w:top w:val="single" w:sz="4" w:space="0" w:color="auto"/>
              <w:left w:val="single" w:sz="4" w:space="0" w:color="auto"/>
              <w:bottom w:val="single" w:sz="4" w:space="0" w:color="auto"/>
              <w:right w:val="single" w:sz="4" w:space="0" w:color="auto"/>
            </w:tcBorders>
          </w:tcPr>
          <w:p w:rsidR="00A21100" w:rsidRPr="00C40927" w:rsidRDefault="00A21100" w:rsidP="00A21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год </w:t>
            </w:r>
          </w:p>
        </w:tc>
        <w:tc>
          <w:tcPr>
            <w:tcW w:w="900" w:type="dxa"/>
            <w:tcBorders>
              <w:top w:val="single" w:sz="4" w:space="0" w:color="auto"/>
              <w:left w:val="single" w:sz="4" w:space="0" w:color="auto"/>
              <w:bottom w:val="single" w:sz="4" w:space="0" w:color="auto"/>
              <w:right w:val="single" w:sz="4" w:space="0" w:color="auto"/>
            </w:tcBorders>
          </w:tcPr>
          <w:p w:rsidR="00B9173E" w:rsidRPr="006D50A8" w:rsidRDefault="00B9173E" w:rsidP="00C40927">
            <w:pPr>
              <w:spacing w:after="0" w:line="240" w:lineRule="auto"/>
              <w:jc w:val="both"/>
              <w:rPr>
                <w:rFonts w:ascii="Times New Roman" w:hAnsi="Times New Roman" w:cs="Times New Roman"/>
                <w:sz w:val="24"/>
                <w:szCs w:val="24"/>
              </w:rPr>
            </w:pPr>
            <w:r w:rsidRPr="006D50A8">
              <w:rPr>
                <w:rFonts w:ascii="Times New Roman" w:hAnsi="Times New Roman" w:cs="Times New Roman"/>
                <w:sz w:val="24"/>
                <w:szCs w:val="24"/>
              </w:rPr>
              <w:t>2024</w:t>
            </w:r>
          </w:p>
          <w:p w:rsidR="00A21100" w:rsidRDefault="00CB7DDA"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год </w:t>
            </w:r>
          </w:p>
        </w:tc>
        <w:tc>
          <w:tcPr>
            <w:tcW w:w="7180" w:type="dxa"/>
            <w:tcBorders>
              <w:top w:val="single" w:sz="4" w:space="0" w:color="auto"/>
              <w:left w:val="single" w:sz="4" w:space="0" w:color="auto"/>
              <w:bottom w:val="single" w:sz="4" w:space="0" w:color="auto"/>
              <w:right w:val="single" w:sz="4" w:space="0" w:color="auto"/>
            </w:tcBorders>
          </w:tcPr>
          <w:p w:rsidR="00A21100" w:rsidRPr="00C40927" w:rsidRDefault="00CB7DDA"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C40927">
              <w:rPr>
                <w:rFonts w:ascii="Times New Roman" w:hAnsi="Times New Roman" w:cs="Times New Roman"/>
                <w:sz w:val="24"/>
                <w:szCs w:val="24"/>
              </w:rPr>
              <w:t>.1. Предоставление льгот по уплате земельного налога с физических лиц и налога на имущество физических лиц</w:t>
            </w:r>
          </w:p>
        </w:tc>
      </w:tr>
      <w:tr w:rsidR="0080341B" w:rsidRPr="00C40927" w:rsidTr="00C40927">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80341B" w:rsidRDefault="00B9173E"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3720" w:type="dxa"/>
            <w:tcBorders>
              <w:top w:val="single" w:sz="4" w:space="0" w:color="auto"/>
              <w:left w:val="single" w:sz="4" w:space="0" w:color="auto"/>
              <w:bottom w:val="single" w:sz="4" w:space="0" w:color="auto"/>
              <w:right w:val="single" w:sz="4" w:space="0" w:color="auto"/>
            </w:tcBorders>
          </w:tcPr>
          <w:p w:rsidR="0080341B" w:rsidRPr="009C4AC2" w:rsidRDefault="0080341B" w:rsidP="0080341B">
            <w:pPr>
              <w:spacing w:after="0" w:line="240" w:lineRule="auto"/>
              <w:jc w:val="both"/>
              <w:rPr>
                <w:rFonts w:ascii="Times New Roman" w:hAnsi="Times New Roman"/>
                <w:sz w:val="24"/>
                <w:szCs w:val="24"/>
              </w:rPr>
            </w:pPr>
            <w:r>
              <w:rPr>
                <w:rFonts w:ascii="Times New Roman" w:hAnsi="Times New Roman"/>
                <w:sz w:val="24"/>
                <w:szCs w:val="24"/>
              </w:rPr>
              <w:t xml:space="preserve">Приоритетный проект «Вовлечение жителей муниципальных образований Оренбургской области в процесс выбора и реализации инициативных </w:t>
            </w:r>
            <w:proofErr w:type="spellStart"/>
            <w:r>
              <w:rPr>
                <w:rFonts w:ascii="Times New Roman" w:hAnsi="Times New Roman"/>
                <w:sz w:val="24"/>
                <w:szCs w:val="24"/>
              </w:rPr>
              <w:t>проетов</w:t>
            </w:r>
            <w:proofErr w:type="spellEnd"/>
            <w:r>
              <w:rPr>
                <w:rFonts w:ascii="Times New Roman" w:hAnsi="Times New Roman"/>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80341B" w:rsidRPr="00C40927" w:rsidRDefault="0080341B"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Администрация  Новоалександровского</w:t>
            </w:r>
          </w:p>
        </w:tc>
        <w:tc>
          <w:tcPr>
            <w:tcW w:w="945" w:type="dxa"/>
            <w:tcBorders>
              <w:top w:val="single" w:sz="4" w:space="0" w:color="auto"/>
              <w:left w:val="single" w:sz="4" w:space="0" w:color="auto"/>
              <w:bottom w:val="single" w:sz="4" w:space="0" w:color="auto"/>
              <w:right w:val="single" w:sz="4" w:space="0" w:color="auto"/>
            </w:tcBorders>
          </w:tcPr>
          <w:p w:rsidR="0080341B" w:rsidRDefault="0080341B" w:rsidP="00A21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год</w:t>
            </w:r>
          </w:p>
        </w:tc>
        <w:tc>
          <w:tcPr>
            <w:tcW w:w="900" w:type="dxa"/>
            <w:tcBorders>
              <w:top w:val="single" w:sz="4" w:space="0" w:color="auto"/>
              <w:left w:val="single" w:sz="4" w:space="0" w:color="auto"/>
              <w:bottom w:val="single" w:sz="4" w:space="0" w:color="auto"/>
              <w:right w:val="single" w:sz="4" w:space="0" w:color="auto"/>
            </w:tcBorders>
          </w:tcPr>
          <w:p w:rsidR="0080341B" w:rsidRDefault="00DC6BE0"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2026</w:t>
            </w:r>
            <w:r w:rsidR="0080341B">
              <w:rPr>
                <w:rFonts w:ascii="Times New Roman" w:hAnsi="Times New Roman" w:cs="Times New Roman"/>
                <w:sz w:val="24"/>
                <w:szCs w:val="24"/>
              </w:rPr>
              <w:t xml:space="preserve"> год</w:t>
            </w:r>
          </w:p>
        </w:tc>
        <w:tc>
          <w:tcPr>
            <w:tcW w:w="7180" w:type="dxa"/>
            <w:tcBorders>
              <w:top w:val="single" w:sz="4" w:space="0" w:color="auto"/>
              <w:left w:val="single" w:sz="4" w:space="0" w:color="auto"/>
              <w:bottom w:val="single" w:sz="4" w:space="0" w:color="auto"/>
              <w:right w:val="single" w:sz="4" w:space="0" w:color="auto"/>
            </w:tcBorders>
          </w:tcPr>
          <w:p w:rsidR="0080341B" w:rsidRDefault="0080341B"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C40927">
              <w:rPr>
                <w:rFonts w:ascii="Times New Roman" w:hAnsi="Times New Roman" w:cs="Times New Roman"/>
                <w:sz w:val="24"/>
                <w:szCs w:val="24"/>
              </w:rPr>
              <w:t xml:space="preserve"> Расходы на реализацию </w:t>
            </w:r>
            <w:r>
              <w:rPr>
                <w:rFonts w:ascii="Times New Roman" w:hAnsi="Times New Roman" w:cs="Times New Roman"/>
                <w:sz w:val="24"/>
                <w:szCs w:val="24"/>
              </w:rPr>
              <w:t>инициативных проектов</w:t>
            </w:r>
            <w:r w:rsidRPr="00C40927">
              <w:rPr>
                <w:rFonts w:ascii="Times New Roman" w:hAnsi="Times New Roman" w:cs="Times New Roman"/>
                <w:sz w:val="24"/>
                <w:szCs w:val="24"/>
              </w:rPr>
              <w:t xml:space="preserve"> – содействие в решение вопросов местного значения в рамках данного мероприятия, путем вовлечения </w:t>
            </w:r>
            <w:r>
              <w:rPr>
                <w:rFonts w:ascii="Times New Roman" w:hAnsi="Times New Roman" w:cs="Times New Roman"/>
                <w:sz w:val="24"/>
                <w:szCs w:val="24"/>
              </w:rPr>
              <w:t>жителей муниципальных образований Оренбургской области в процесс выбора и реализации инициативных проектов.</w:t>
            </w:r>
          </w:p>
        </w:tc>
      </w:tr>
    </w:tbl>
    <w:p w:rsidR="00D27C44" w:rsidRDefault="00D27C44" w:rsidP="00C40927">
      <w:pPr>
        <w:widowControl w:val="0"/>
        <w:spacing w:after="0" w:line="240" w:lineRule="auto"/>
        <w:rPr>
          <w:rFonts w:ascii="Times New Roman" w:hAnsi="Times New Roman" w:cs="Times New Roman"/>
          <w:b/>
          <w:bCs/>
          <w:sz w:val="28"/>
          <w:szCs w:val="28"/>
          <w:lang w:eastAsia="ru-RU"/>
        </w:rPr>
      </w:pPr>
    </w:p>
    <w:p w:rsidR="00D91EBC" w:rsidRDefault="00D91EBC"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B9173E" w:rsidRDefault="00B9173E" w:rsidP="00C40927">
      <w:pPr>
        <w:widowControl w:val="0"/>
        <w:spacing w:after="0" w:line="240" w:lineRule="auto"/>
        <w:rPr>
          <w:rFonts w:ascii="Times New Roman" w:hAnsi="Times New Roman" w:cs="Times New Roman"/>
          <w:b/>
          <w:bCs/>
          <w:sz w:val="28"/>
          <w:szCs w:val="28"/>
          <w:lang w:eastAsia="ru-RU"/>
        </w:rPr>
      </w:pPr>
    </w:p>
    <w:p w:rsidR="00B9173E" w:rsidRDefault="00B9173E" w:rsidP="00C40927">
      <w:pPr>
        <w:widowControl w:val="0"/>
        <w:spacing w:after="0" w:line="240" w:lineRule="auto"/>
        <w:rPr>
          <w:rFonts w:ascii="Times New Roman" w:hAnsi="Times New Roman" w:cs="Times New Roman"/>
          <w:b/>
          <w:bCs/>
          <w:sz w:val="28"/>
          <w:szCs w:val="28"/>
          <w:lang w:eastAsia="ru-RU"/>
        </w:rPr>
      </w:pPr>
    </w:p>
    <w:p w:rsidR="00B9173E" w:rsidRDefault="00B9173E" w:rsidP="00C40927">
      <w:pPr>
        <w:widowControl w:val="0"/>
        <w:spacing w:after="0" w:line="240" w:lineRule="auto"/>
        <w:rPr>
          <w:rFonts w:ascii="Times New Roman" w:hAnsi="Times New Roman" w:cs="Times New Roman"/>
          <w:b/>
          <w:bCs/>
          <w:sz w:val="28"/>
          <w:szCs w:val="28"/>
          <w:lang w:eastAsia="ru-RU"/>
        </w:rPr>
      </w:pPr>
    </w:p>
    <w:p w:rsidR="0080341B" w:rsidRDefault="0080341B" w:rsidP="00C40927">
      <w:pPr>
        <w:widowControl w:val="0"/>
        <w:spacing w:after="0" w:line="240" w:lineRule="auto"/>
        <w:rPr>
          <w:rFonts w:ascii="Times New Roman" w:hAnsi="Times New Roman" w:cs="Times New Roman"/>
          <w:b/>
          <w:bCs/>
          <w:sz w:val="28"/>
          <w:szCs w:val="28"/>
          <w:lang w:eastAsia="ru-RU"/>
        </w:rPr>
      </w:pPr>
    </w:p>
    <w:p w:rsidR="00CB7DDA" w:rsidRDefault="00CB7DDA" w:rsidP="00C40927">
      <w:pPr>
        <w:widowControl w:val="0"/>
        <w:spacing w:after="0" w:line="240" w:lineRule="auto"/>
        <w:rPr>
          <w:rFonts w:ascii="Times New Roman" w:hAnsi="Times New Roman" w:cs="Times New Roman"/>
          <w:b/>
          <w:bCs/>
          <w:sz w:val="28"/>
          <w:szCs w:val="28"/>
          <w:lang w:eastAsia="ru-RU"/>
        </w:rPr>
      </w:pPr>
    </w:p>
    <w:p w:rsidR="0080341B" w:rsidRDefault="0080341B" w:rsidP="00C40927">
      <w:pPr>
        <w:widowControl w:val="0"/>
        <w:spacing w:after="0" w:line="240" w:lineRule="auto"/>
        <w:rPr>
          <w:rFonts w:ascii="Times New Roman" w:hAnsi="Times New Roman" w:cs="Times New Roman"/>
          <w:b/>
          <w:bCs/>
          <w:sz w:val="28"/>
          <w:szCs w:val="28"/>
          <w:lang w:eastAsia="ru-RU"/>
        </w:rPr>
      </w:pPr>
    </w:p>
    <w:p w:rsidR="00CB7DDA" w:rsidRPr="00C40927" w:rsidRDefault="00CB7DDA" w:rsidP="00C40927">
      <w:pPr>
        <w:widowControl w:val="0"/>
        <w:spacing w:after="0" w:line="240" w:lineRule="auto"/>
        <w:rPr>
          <w:rFonts w:ascii="Times New Roman" w:hAnsi="Times New Roman" w:cs="Times New Roman"/>
          <w:b/>
          <w:bCs/>
          <w:sz w:val="28"/>
          <w:szCs w:val="28"/>
          <w:lang w:eastAsia="ru-RU"/>
        </w:rPr>
      </w:pPr>
    </w:p>
    <w:p w:rsidR="00227950" w:rsidRPr="00873939" w:rsidRDefault="00227950" w:rsidP="00873939">
      <w:pPr>
        <w:widowControl w:val="0"/>
        <w:spacing w:after="0" w:line="240" w:lineRule="auto"/>
        <w:jc w:val="right"/>
        <w:rPr>
          <w:b/>
          <w:bCs/>
          <w:sz w:val="28"/>
          <w:szCs w:val="28"/>
        </w:rPr>
      </w:pPr>
      <w:r w:rsidRPr="00227950">
        <w:rPr>
          <w:b/>
          <w:bCs/>
          <w:sz w:val="28"/>
          <w:szCs w:val="28"/>
        </w:rPr>
        <w:lastRenderedPageBreak/>
        <w:t xml:space="preserve">                                          </w:t>
      </w:r>
      <w:r w:rsidR="00873939">
        <w:rPr>
          <w:b/>
          <w:bCs/>
          <w:sz w:val="28"/>
          <w:szCs w:val="28"/>
        </w:rPr>
        <w:t xml:space="preserve">                         </w:t>
      </w:r>
      <w:r w:rsidRPr="00227950">
        <w:rPr>
          <w:b/>
          <w:bCs/>
          <w:sz w:val="28"/>
          <w:szCs w:val="28"/>
        </w:rPr>
        <w:t xml:space="preserve">     </w:t>
      </w:r>
      <w:r w:rsidRPr="00227950">
        <w:rPr>
          <w:rFonts w:ascii="Times New Roman" w:hAnsi="Times New Roman" w:cs="Times New Roman"/>
          <w:b/>
          <w:bCs/>
          <w:sz w:val="24"/>
          <w:szCs w:val="24"/>
          <w:lang w:eastAsia="ru-RU"/>
        </w:rPr>
        <w:t>Приложение №3</w:t>
      </w:r>
    </w:p>
    <w:p w:rsidR="00227950" w:rsidRPr="00480EE0" w:rsidRDefault="00227950" w:rsidP="00227950">
      <w:pPr>
        <w:widowControl w:val="0"/>
        <w:spacing w:after="0" w:line="240" w:lineRule="auto"/>
        <w:jc w:val="right"/>
        <w:rPr>
          <w:b/>
          <w:bCs/>
          <w:sz w:val="28"/>
          <w:szCs w:val="28"/>
        </w:rPr>
      </w:pPr>
      <w:r w:rsidRPr="00480EE0">
        <w:rPr>
          <w:rFonts w:ascii="Times New Roman" w:hAnsi="Times New Roman" w:cs="Times New Roman"/>
          <w:sz w:val="24"/>
          <w:szCs w:val="24"/>
          <w:lang w:eastAsia="ru-RU"/>
        </w:rPr>
        <w:t xml:space="preserve">                                                                                                                                             </w:t>
      </w:r>
      <w:r w:rsidR="004F0AA7" w:rsidRPr="00480EE0">
        <w:rPr>
          <w:rFonts w:ascii="Times New Roman" w:hAnsi="Times New Roman" w:cs="Times New Roman"/>
          <w:sz w:val="24"/>
          <w:szCs w:val="24"/>
          <w:lang w:eastAsia="ru-RU"/>
        </w:rPr>
        <w:t xml:space="preserve">            </w:t>
      </w:r>
      <w:r w:rsidR="00191972" w:rsidRPr="00480EE0">
        <w:rPr>
          <w:rFonts w:ascii="Times New Roman" w:hAnsi="Times New Roman" w:cs="Times New Roman"/>
          <w:sz w:val="24"/>
          <w:szCs w:val="24"/>
          <w:lang w:eastAsia="ru-RU"/>
        </w:rPr>
        <w:t xml:space="preserve">к постановлению от </w:t>
      </w:r>
      <w:r w:rsidR="00A41977">
        <w:rPr>
          <w:rFonts w:ascii="Times New Roman" w:hAnsi="Times New Roman" w:cs="Times New Roman"/>
          <w:sz w:val="24"/>
          <w:szCs w:val="24"/>
          <w:lang w:eastAsia="ru-RU"/>
        </w:rPr>
        <w:t>20.05.2024г. №113</w:t>
      </w:r>
    </w:p>
    <w:p w:rsidR="000231BC" w:rsidRDefault="00CB7DDA" w:rsidP="00227950">
      <w:pPr>
        <w:widowControl w:val="0"/>
        <w:spacing w:after="0" w:line="240" w:lineRule="auto"/>
        <w:jc w:val="right"/>
        <w:rPr>
          <w:rFonts w:ascii="Times New Roman" w:hAnsi="Times New Roman" w:cs="Times New Roman"/>
          <w:bCs/>
          <w:iCs/>
          <w:sz w:val="24"/>
          <w:szCs w:val="24"/>
        </w:rPr>
      </w:pPr>
      <w:r w:rsidRPr="00480EE0">
        <w:rPr>
          <w:rFonts w:ascii="Times New Roman" w:hAnsi="Times New Roman" w:cs="Times New Roman"/>
          <w:bCs/>
          <w:iCs/>
          <w:sz w:val="24"/>
          <w:szCs w:val="24"/>
        </w:rPr>
        <w:t xml:space="preserve"> </w:t>
      </w:r>
      <w:r w:rsidR="000231BC">
        <w:rPr>
          <w:rFonts w:ascii="Times New Roman" w:hAnsi="Times New Roman" w:cs="Times New Roman"/>
          <w:bCs/>
          <w:iCs/>
          <w:sz w:val="24"/>
          <w:szCs w:val="24"/>
        </w:rPr>
        <w:t xml:space="preserve">«О внесении изменений и дополнений </w:t>
      </w:r>
    </w:p>
    <w:p w:rsidR="000231BC" w:rsidRDefault="000231BC" w:rsidP="00227950">
      <w:pPr>
        <w:widowControl w:val="0"/>
        <w:spacing w:after="0" w:line="240" w:lineRule="auto"/>
        <w:jc w:val="right"/>
        <w:rPr>
          <w:rFonts w:ascii="Times New Roman" w:hAnsi="Times New Roman" w:cs="Times New Roman"/>
          <w:bCs/>
          <w:iCs/>
          <w:sz w:val="24"/>
          <w:szCs w:val="24"/>
        </w:rPr>
      </w:pPr>
      <w:r>
        <w:rPr>
          <w:rFonts w:ascii="Times New Roman" w:hAnsi="Times New Roman" w:cs="Times New Roman"/>
          <w:bCs/>
          <w:iCs/>
          <w:sz w:val="24"/>
          <w:szCs w:val="24"/>
        </w:rPr>
        <w:t xml:space="preserve">в постановление от 28.12.2022г. №229 </w:t>
      </w:r>
    </w:p>
    <w:p w:rsidR="00227950" w:rsidRPr="00480EE0" w:rsidRDefault="00227950" w:rsidP="00227950">
      <w:pPr>
        <w:widowControl w:val="0"/>
        <w:spacing w:after="0" w:line="240" w:lineRule="auto"/>
        <w:jc w:val="right"/>
        <w:rPr>
          <w:rFonts w:ascii="Times New Roman" w:hAnsi="Times New Roman" w:cs="Times New Roman"/>
          <w:bCs/>
          <w:iCs/>
          <w:sz w:val="24"/>
          <w:szCs w:val="24"/>
        </w:rPr>
      </w:pPr>
      <w:r w:rsidRPr="00480EE0">
        <w:rPr>
          <w:rFonts w:ascii="Times New Roman" w:hAnsi="Times New Roman" w:cs="Times New Roman"/>
          <w:bCs/>
          <w:iCs/>
          <w:sz w:val="24"/>
          <w:szCs w:val="24"/>
        </w:rPr>
        <w:t xml:space="preserve">«Об утверждении муниципальной программы </w:t>
      </w:r>
    </w:p>
    <w:p w:rsidR="00227950" w:rsidRPr="00227950" w:rsidRDefault="00227950" w:rsidP="00227950">
      <w:pPr>
        <w:widowControl w:val="0"/>
        <w:spacing w:after="0" w:line="240" w:lineRule="auto"/>
        <w:jc w:val="right"/>
        <w:rPr>
          <w:rFonts w:ascii="Times New Roman" w:hAnsi="Times New Roman" w:cs="Times New Roman"/>
          <w:bCs/>
          <w:iCs/>
          <w:sz w:val="24"/>
          <w:szCs w:val="24"/>
        </w:rPr>
      </w:pPr>
      <w:r w:rsidRPr="00227950">
        <w:rPr>
          <w:rFonts w:ascii="Times New Roman" w:hAnsi="Times New Roman" w:cs="Times New Roman"/>
          <w:bCs/>
          <w:iCs/>
          <w:sz w:val="24"/>
          <w:szCs w:val="24"/>
        </w:rPr>
        <w:t xml:space="preserve">«Устойчивое развитие территории муниципального                                        </w:t>
      </w:r>
    </w:p>
    <w:p w:rsidR="00227950" w:rsidRPr="00227950" w:rsidRDefault="00227950" w:rsidP="00227950">
      <w:pPr>
        <w:widowControl w:val="0"/>
        <w:spacing w:after="0" w:line="240" w:lineRule="auto"/>
        <w:jc w:val="right"/>
        <w:rPr>
          <w:rFonts w:ascii="Times New Roman" w:hAnsi="Times New Roman" w:cs="Times New Roman"/>
          <w:bCs/>
          <w:iCs/>
          <w:sz w:val="24"/>
          <w:szCs w:val="24"/>
        </w:rPr>
      </w:pPr>
      <w:r w:rsidRPr="00227950">
        <w:rPr>
          <w:rFonts w:ascii="Times New Roman" w:hAnsi="Times New Roman" w:cs="Times New Roman"/>
          <w:bCs/>
          <w:iCs/>
          <w:sz w:val="24"/>
          <w:szCs w:val="24"/>
        </w:rPr>
        <w:t xml:space="preserve"> образования  сельского поселения  Бузулукского района </w:t>
      </w:r>
    </w:p>
    <w:p w:rsidR="00227950" w:rsidRPr="00227950" w:rsidRDefault="00227950" w:rsidP="00227950">
      <w:pPr>
        <w:widowControl w:val="0"/>
        <w:spacing w:after="0" w:line="240" w:lineRule="auto"/>
        <w:jc w:val="right"/>
        <w:rPr>
          <w:rFonts w:ascii="Times New Roman" w:hAnsi="Times New Roman" w:cs="Times New Roman"/>
          <w:bCs/>
          <w:iCs/>
          <w:sz w:val="24"/>
          <w:szCs w:val="24"/>
        </w:rPr>
      </w:pPr>
      <w:r w:rsidRPr="00227950">
        <w:rPr>
          <w:rFonts w:ascii="Times New Roman" w:hAnsi="Times New Roman" w:cs="Times New Roman"/>
          <w:bCs/>
          <w:iCs/>
          <w:sz w:val="24"/>
          <w:szCs w:val="24"/>
        </w:rPr>
        <w:t xml:space="preserve">Оренбургской области» </w:t>
      </w:r>
    </w:p>
    <w:p w:rsidR="00227950" w:rsidRPr="00227950" w:rsidRDefault="00227950" w:rsidP="00227950">
      <w:pPr>
        <w:widowControl w:val="0"/>
        <w:rPr>
          <w:b/>
          <w:bCs/>
          <w:sz w:val="28"/>
          <w:szCs w:val="28"/>
        </w:rPr>
      </w:pPr>
    </w:p>
    <w:p w:rsidR="00227950" w:rsidRPr="00227950" w:rsidRDefault="00227950" w:rsidP="00227950">
      <w:pPr>
        <w:spacing w:after="0" w:line="240" w:lineRule="auto"/>
        <w:jc w:val="center"/>
        <w:rPr>
          <w:rFonts w:ascii="Times New Roman" w:hAnsi="Times New Roman" w:cs="Times New Roman"/>
          <w:b/>
          <w:sz w:val="28"/>
          <w:szCs w:val="28"/>
        </w:rPr>
      </w:pPr>
      <w:r w:rsidRPr="00227950">
        <w:rPr>
          <w:rFonts w:ascii="Times New Roman" w:hAnsi="Times New Roman" w:cs="Times New Roman"/>
          <w:b/>
          <w:sz w:val="28"/>
          <w:szCs w:val="28"/>
        </w:rPr>
        <w:t>РЕСУРСНОЕ ОБЕСПЕЧЕНИЕ</w:t>
      </w:r>
    </w:p>
    <w:p w:rsidR="00227950" w:rsidRPr="00D27C44" w:rsidRDefault="00227950" w:rsidP="00227950">
      <w:pPr>
        <w:spacing w:after="0" w:line="240" w:lineRule="auto"/>
        <w:jc w:val="center"/>
        <w:rPr>
          <w:rFonts w:ascii="Times New Roman" w:hAnsi="Times New Roman" w:cs="Times New Roman"/>
          <w:b/>
          <w:sz w:val="28"/>
          <w:szCs w:val="28"/>
        </w:rPr>
      </w:pPr>
      <w:r w:rsidRPr="00D27C44">
        <w:rPr>
          <w:rFonts w:ascii="Times New Roman" w:hAnsi="Times New Roman" w:cs="Times New Roman"/>
          <w:b/>
          <w:sz w:val="28"/>
          <w:szCs w:val="28"/>
        </w:rPr>
        <w:t>реализации муниципальной программы «Устойчивое    развитие территории муниципального образования сельского поселения  Бузулукского района Оренбургской области»</w:t>
      </w:r>
    </w:p>
    <w:p w:rsidR="00227950" w:rsidRPr="00D27C44" w:rsidRDefault="00227950" w:rsidP="00227950">
      <w:pPr>
        <w:spacing w:after="0" w:line="240" w:lineRule="auto"/>
        <w:jc w:val="right"/>
        <w:rPr>
          <w:rFonts w:ascii="Times New Roman" w:hAnsi="Times New Roman" w:cs="Times New Roman"/>
          <w:sz w:val="24"/>
          <w:szCs w:val="24"/>
        </w:rPr>
      </w:pPr>
      <w:r w:rsidRPr="00D27C44">
        <w:rPr>
          <w:rFonts w:ascii="Times New Roman" w:hAnsi="Times New Roman" w:cs="Times New Roman"/>
          <w:sz w:val="24"/>
          <w:szCs w:val="24"/>
        </w:rPr>
        <w:t xml:space="preserve">    (рублей)</w:t>
      </w:r>
    </w:p>
    <w:tbl>
      <w:tblPr>
        <w:tblW w:w="16244" w:type="dxa"/>
        <w:tblInd w:w="-714" w:type="dxa"/>
        <w:tblLayout w:type="fixed"/>
        <w:tblLook w:val="04A0" w:firstRow="1" w:lastRow="0" w:firstColumn="1" w:lastColumn="0" w:noHBand="0" w:noVBand="1"/>
      </w:tblPr>
      <w:tblGrid>
        <w:gridCol w:w="538"/>
        <w:gridCol w:w="1276"/>
        <w:gridCol w:w="2410"/>
        <w:gridCol w:w="1276"/>
        <w:gridCol w:w="709"/>
        <w:gridCol w:w="850"/>
        <w:gridCol w:w="1418"/>
        <w:gridCol w:w="1530"/>
        <w:gridCol w:w="1559"/>
        <w:gridCol w:w="1559"/>
        <w:gridCol w:w="1560"/>
        <w:gridCol w:w="1559"/>
      </w:tblGrid>
      <w:tr w:rsidR="00227950" w:rsidRPr="00D27C44" w:rsidTr="00E87CE1">
        <w:trPr>
          <w:trHeight w:val="525"/>
        </w:trPr>
        <w:tc>
          <w:tcPr>
            <w:tcW w:w="5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7950" w:rsidRPr="00D27C44" w:rsidRDefault="00227950" w:rsidP="00227950">
            <w:pPr>
              <w:spacing w:after="0" w:line="240" w:lineRule="auto"/>
              <w:jc w:val="center"/>
              <w:rPr>
                <w:rFonts w:ascii="Times New Roman" w:hAnsi="Times New Roman" w:cs="Times New Roman"/>
                <w:lang w:eastAsia="ru-RU"/>
              </w:rPr>
            </w:pPr>
            <w:bookmarkStart w:id="1" w:name="RANGE!A1:L29"/>
            <w:r w:rsidRPr="00D27C44">
              <w:rPr>
                <w:rFonts w:ascii="Times New Roman" w:hAnsi="Times New Roman" w:cs="Times New Roman"/>
                <w:lang w:eastAsia="ru-RU"/>
              </w:rPr>
              <w:t>№</w:t>
            </w:r>
            <w:bookmarkEnd w:id="1"/>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7950" w:rsidRPr="00D27C44" w:rsidRDefault="00227950" w:rsidP="00227950">
            <w:pPr>
              <w:spacing w:after="0" w:line="240" w:lineRule="auto"/>
              <w:jc w:val="center"/>
              <w:rPr>
                <w:rFonts w:ascii="Times New Roman" w:hAnsi="Times New Roman" w:cs="Times New Roman"/>
                <w:lang w:eastAsia="ru-RU"/>
              </w:rPr>
            </w:pPr>
            <w:r w:rsidRPr="00D27C44">
              <w:rPr>
                <w:rFonts w:ascii="Times New Roman" w:hAnsi="Times New Roman" w:cs="Times New Roman"/>
                <w:lang w:eastAsia="ru-RU"/>
              </w:rPr>
              <w:t>Статус</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27950" w:rsidRPr="00D27C44" w:rsidRDefault="00227950" w:rsidP="00227950">
            <w:pPr>
              <w:spacing w:after="0" w:line="240" w:lineRule="auto"/>
              <w:jc w:val="center"/>
              <w:rPr>
                <w:rFonts w:ascii="Times New Roman" w:hAnsi="Times New Roman" w:cs="Times New Roman"/>
                <w:lang w:eastAsia="ru-RU"/>
              </w:rPr>
            </w:pPr>
            <w:r w:rsidRPr="00D27C44">
              <w:rPr>
                <w:rFonts w:ascii="Times New Roman" w:hAnsi="Times New Roman" w:cs="Times New Roman"/>
                <w:lang w:eastAsia="ru-RU"/>
              </w:rPr>
              <w:t>Наименование муниципальной программы, подпрограммы, основного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27950" w:rsidRPr="00D27C44" w:rsidRDefault="00227950" w:rsidP="00227950">
            <w:pPr>
              <w:spacing w:after="0" w:line="240" w:lineRule="auto"/>
              <w:jc w:val="center"/>
              <w:rPr>
                <w:rFonts w:ascii="Times New Roman" w:hAnsi="Times New Roman" w:cs="Times New Roman"/>
                <w:lang w:eastAsia="ru-RU"/>
              </w:rPr>
            </w:pPr>
            <w:r w:rsidRPr="00D27C44">
              <w:rPr>
                <w:rFonts w:ascii="Times New Roman" w:hAnsi="Times New Roman" w:cs="Times New Roman"/>
                <w:lang w:eastAsia="ru-RU"/>
              </w:rPr>
              <w:t>Главный распорядитель бюджетных средств</w:t>
            </w:r>
          </w:p>
        </w:tc>
        <w:tc>
          <w:tcPr>
            <w:tcW w:w="2977" w:type="dxa"/>
            <w:gridSpan w:val="3"/>
            <w:tcBorders>
              <w:top w:val="single" w:sz="4" w:space="0" w:color="auto"/>
              <w:left w:val="nil"/>
              <w:bottom w:val="single" w:sz="4" w:space="0" w:color="auto"/>
              <w:right w:val="single" w:sz="4" w:space="0" w:color="000000"/>
            </w:tcBorders>
            <w:shd w:val="clear" w:color="auto" w:fill="auto"/>
            <w:vAlign w:val="bottom"/>
            <w:hideMark/>
          </w:tcPr>
          <w:p w:rsidR="00227950" w:rsidRPr="00D27C44" w:rsidRDefault="00227950" w:rsidP="00227950">
            <w:pPr>
              <w:spacing w:after="0" w:line="240" w:lineRule="auto"/>
              <w:jc w:val="center"/>
              <w:rPr>
                <w:rFonts w:ascii="Times New Roman" w:hAnsi="Times New Roman" w:cs="Times New Roman"/>
                <w:lang w:eastAsia="ru-RU"/>
              </w:rPr>
            </w:pPr>
            <w:r w:rsidRPr="00D27C44">
              <w:rPr>
                <w:rFonts w:ascii="Times New Roman" w:hAnsi="Times New Roman" w:cs="Times New Roman"/>
                <w:lang w:eastAsia="ru-RU"/>
              </w:rPr>
              <w:t>Код бюджетной классификации</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7950" w:rsidRPr="00D27C44" w:rsidRDefault="00CB7DDA" w:rsidP="00227950">
            <w:pPr>
              <w:spacing w:after="0" w:line="240" w:lineRule="auto"/>
              <w:jc w:val="center"/>
              <w:rPr>
                <w:rFonts w:ascii="Times New Roman" w:hAnsi="Times New Roman" w:cs="Times New Roman"/>
                <w:lang w:eastAsia="ru-RU"/>
              </w:rPr>
            </w:pPr>
            <w:r>
              <w:rPr>
                <w:rFonts w:ascii="Times New Roman" w:hAnsi="Times New Roman" w:cs="Times New Roman"/>
                <w:lang w:eastAsia="ru-RU"/>
              </w:rPr>
              <w:t>2021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7950" w:rsidRPr="00D27C44" w:rsidRDefault="00CB7DDA" w:rsidP="00227950">
            <w:pPr>
              <w:spacing w:after="0" w:line="240" w:lineRule="auto"/>
              <w:jc w:val="center"/>
              <w:rPr>
                <w:rFonts w:ascii="Times New Roman" w:hAnsi="Times New Roman" w:cs="Times New Roman"/>
                <w:lang w:eastAsia="ru-RU"/>
              </w:rPr>
            </w:pPr>
            <w:r>
              <w:rPr>
                <w:rFonts w:ascii="Times New Roman" w:hAnsi="Times New Roman" w:cs="Times New Roman"/>
                <w:lang w:eastAsia="ru-RU"/>
              </w:rPr>
              <w:t>2022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7950" w:rsidRPr="00D27C44" w:rsidRDefault="00CB7DDA" w:rsidP="00227950">
            <w:pPr>
              <w:spacing w:after="0" w:line="240" w:lineRule="auto"/>
              <w:jc w:val="center"/>
              <w:rPr>
                <w:rFonts w:ascii="Times New Roman" w:hAnsi="Times New Roman" w:cs="Times New Roman"/>
                <w:lang w:eastAsia="ru-RU"/>
              </w:rPr>
            </w:pPr>
            <w:r>
              <w:rPr>
                <w:rFonts w:ascii="Times New Roman" w:hAnsi="Times New Roman" w:cs="Times New Roman"/>
                <w:lang w:eastAsia="ru-RU"/>
              </w:rPr>
              <w:t>2023</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7950" w:rsidRPr="00D27C44" w:rsidRDefault="00CB7DDA" w:rsidP="00227950">
            <w:pPr>
              <w:spacing w:after="0" w:line="240" w:lineRule="auto"/>
              <w:jc w:val="center"/>
              <w:rPr>
                <w:rFonts w:ascii="Times New Roman" w:hAnsi="Times New Roman" w:cs="Times New Roman"/>
                <w:lang w:eastAsia="ru-RU"/>
              </w:rPr>
            </w:pPr>
            <w:r>
              <w:rPr>
                <w:rFonts w:ascii="Times New Roman" w:hAnsi="Times New Roman" w:cs="Times New Roman"/>
                <w:lang w:eastAsia="ru-RU"/>
              </w:rPr>
              <w:t>2024</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7950" w:rsidRPr="00D27C44" w:rsidRDefault="00CB7DDA" w:rsidP="00227950">
            <w:pPr>
              <w:spacing w:after="0" w:line="240" w:lineRule="auto"/>
              <w:jc w:val="center"/>
              <w:rPr>
                <w:rFonts w:ascii="Times New Roman" w:hAnsi="Times New Roman" w:cs="Times New Roman"/>
                <w:lang w:eastAsia="ru-RU"/>
              </w:rPr>
            </w:pPr>
            <w:r>
              <w:rPr>
                <w:rFonts w:ascii="Times New Roman" w:hAnsi="Times New Roman" w:cs="Times New Roman"/>
                <w:lang w:eastAsia="ru-RU"/>
              </w:rPr>
              <w:t>2025</w:t>
            </w:r>
          </w:p>
        </w:tc>
      </w:tr>
      <w:tr w:rsidR="00227950" w:rsidRPr="00D27C44" w:rsidTr="00E87CE1">
        <w:trPr>
          <w:trHeight w:val="66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227950" w:rsidRPr="00D27C44" w:rsidRDefault="0022795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27950" w:rsidRPr="00D27C44" w:rsidRDefault="0022795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27950" w:rsidRPr="00D27C44" w:rsidRDefault="0022795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27950" w:rsidRPr="00D27C44" w:rsidRDefault="0022795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227950" w:rsidRPr="00D27C44" w:rsidRDefault="00227950" w:rsidP="00227950">
            <w:pPr>
              <w:spacing w:after="0" w:line="240" w:lineRule="auto"/>
              <w:rPr>
                <w:rFonts w:ascii="Times New Roman" w:hAnsi="Times New Roman" w:cs="Times New Roman"/>
                <w:lang w:eastAsia="ru-RU"/>
              </w:rPr>
            </w:pPr>
            <w:r w:rsidRPr="00D27C44">
              <w:rPr>
                <w:rFonts w:ascii="Times New Roman" w:hAnsi="Times New Roman" w:cs="Times New Roman"/>
                <w:lang w:eastAsia="ru-RU"/>
              </w:rPr>
              <w:t>ГРБС</w:t>
            </w:r>
          </w:p>
        </w:tc>
        <w:tc>
          <w:tcPr>
            <w:tcW w:w="850" w:type="dxa"/>
            <w:tcBorders>
              <w:top w:val="nil"/>
              <w:left w:val="nil"/>
              <w:bottom w:val="single" w:sz="4" w:space="0" w:color="auto"/>
              <w:right w:val="single" w:sz="4" w:space="0" w:color="auto"/>
            </w:tcBorders>
            <w:shd w:val="clear" w:color="auto" w:fill="auto"/>
            <w:vAlign w:val="bottom"/>
            <w:hideMark/>
          </w:tcPr>
          <w:p w:rsidR="00227950" w:rsidRPr="00D27C44" w:rsidRDefault="00227950" w:rsidP="00227950">
            <w:pPr>
              <w:spacing w:after="0" w:line="240" w:lineRule="auto"/>
              <w:rPr>
                <w:rFonts w:ascii="Times New Roman" w:hAnsi="Times New Roman" w:cs="Times New Roman"/>
                <w:lang w:eastAsia="ru-RU"/>
              </w:rPr>
            </w:pPr>
            <w:r w:rsidRPr="00D27C44">
              <w:rPr>
                <w:rFonts w:ascii="Times New Roman" w:hAnsi="Times New Roman" w:cs="Times New Roman"/>
                <w:lang w:eastAsia="ru-RU"/>
              </w:rPr>
              <w:t>РЗ     ПЗ</w:t>
            </w:r>
          </w:p>
        </w:tc>
        <w:tc>
          <w:tcPr>
            <w:tcW w:w="1418" w:type="dxa"/>
            <w:tcBorders>
              <w:top w:val="nil"/>
              <w:left w:val="nil"/>
              <w:bottom w:val="single" w:sz="4" w:space="0" w:color="auto"/>
              <w:right w:val="single" w:sz="4" w:space="0" w:color="auto"/>
            </w:tcBorders>
            <w:shd w:val="clear" w:color="auto" w:fill="auto"/>
            <w:vAlign w:val="bottom"/>
            <w:hideMark/>
          </w:tcPr>
          <w:p w:rsidR="00227950" w:rsidRPr="00D27C44" w:rsidRDefault="00227950" w:rsidP="00227950">
            <w:pPr>
              <w:spacing w:after="0" w:line="240" w:lineRule="auto"/>
              <w:rPr>
                <w:rFonts w:ascii="Times New Roman" w:hAnsi="Times New Roman" w:cs="Times New Roman"/>
                <w:lang w:eastAsia="ru-RU"/>
              </w:rPr>
            </w:pPr>
            <w:r w:rsidRPr="00D27C44">
              <w:rPr>
                <w:rFonts w:ascii="Times New Roman" w:hAnsi="Times New Roman" w:cs="Times New Roman"/>
                <w:lang w:eastAsia="ru-RU"/>
              </w:rPr>
              <w:t xml:space="preserve"> КЦСР</w:t>
            </w: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227950" w:rsidRPr="00D27C44" w:rsidRDefault="00227950" w:rsidP="00227950">
            <w:pPr>
              <w:spacing w:after="0" w:line="240" w:lineRule="auto"/>
              <w:rPr>
                <w:rFonts w:ascii="Times New Roman" w:hAnsi="Times New Roman" w:cs="Times New Roman"/>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27950" w:rsidRPr="00D27C44" w:rsidRDefault="00227950" w:rsidP="00227950">
            <w:pPr>
              <w:spacing w:after="0" w:line="240" w:lineRule="auto"/>
              <w:rPr>
                <w:rFonts w:ascii="Times New Roman" w:hAnsi="Times New Roman" w:cs="Times New Roman"/>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27950" w:rsidRPr="00D27C44" w:rsidRDefault="00227950" w:rsidP="00227950">
            <w:pPr>
              <w:spacing w:after="0" w:line="240" w:lineRule="auto"/>
              <w:rPr>
                <w:rFonts w:ascii="Times New Roman" w:hAnsi="Times New Roman" w:cs="Times New Roman"/>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227950" w:rsidRPr="00D27C44" w:rsidRDefault="00227950" w:rsidP="00227950">
            <w:pPr>
              <w:spacing w:after="0" w:line="240" w:lineRule="auto"/>
              <w:rPr>
                <w:rFonts w:ascii="Times New Roman" w:hAnsi="Times New Roman" w:cs="Times New Roman"/>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27950" w:rsidRPr="00D27C44" w:rsidRDefault="00227950" w:rsidP="00227950">
            <w:pPr>
              <w:spacing w:after="0" w:line="240" w:lineRule="auto"/>
              <w:rPr>
                <w:rFonts w:ascii="Times New Roman" w:hAnsi="Times New Roman" w:cs="Times New Roman"/>
                <w:lang w:eastAsia="ru-RU"/>
              </w:rPr>
            </w:pPr>
          </w:p>
        </w:tc>
      </w:tr>
      <w:tr w:rsidR="00227950" w:rsidRPr="00D27C44" w:rsidTr="00E87CE1">
        <w:trPr>
          <w:trHeight w:val="2340"/>
        </w:trPr>
        <w:tc>
          <w:tcPr>
            <w:tcW w:w="538" w:type="dxa"/>
            <w:tcBorders>
              <w:top w:val="nil"/>
              <w:left w:val="single" w:sz="4" w:space="0" w:color="auto"/>
              <w:bottom w:val="nil"/>
              <w:right w:val="single" w:sz="4" w:space="0" w:color="auto"/>
            </w:tcBorders>
            <w:shd w:val="clear" w:color="auto" w:fill="auto"/>
            <w:noWrap/>
            <w:vAlign w:val="bottom"/>
            <w:hideMark/>
          </w:tcPr>
          <w:p w:rsidR="00227950" w:rsidRPr="00D27C44" w:rsidRDefault="00227950" w:rsidP="00227950">
            <w:pPr>
              <w:spacing w:after="0" w:line="240" w:lineRule="auto"/>
              <w:jc w:val="center"/>
              <w:rPr>
                <w:lang w:eastAsia="ru-RU"/>
              </w:rPr>
            </w:pPr>
            <w:r w:rsidRPr="00D27C44">
              <w:rPr>
                <w:lang w:eastAsia="ru-RU"/>
              </w:rPr>
              <w:t> </w:t>
            </w:r>
          </w:p>
        </w:tc>
        <w:tc>
          <w:tcPr>
            <w:tcW w:w="1276" w:type="dxa"/>
            <w:tcBorders>
              <w:top w:val="nil"/>
              <w:left w:val="nil"/>
              <w:bottom w:val="nil"/>
              <w:right w:val="single" w:sz="4" w:space="0" w:color="auto"/>
            </w:tcBorders>
            <w:shd w:val="clear" w:color="auto" w:fill="auto"/>
            <w:vAlign w:val="center"/>
            <w:hideMark/>
          </w:tcPr>
          <w:p w:rsidR="00227950" w:rsidRPr="00673ABC" w:rsidRDefault="00227950" w:rsidP="00227950">
            <w:pPr>
              <w:spacing w:after="0" w:line="240" w:lineRule="auto"/>
              <w:jc w:val="both"/>
              <w:rPr>
                <w:rFonts w:ascii="Times New Roman" w:hAnsi="Times New Roman" w:cs="Times New Roman"/>
                <w:b/>
                <w:bCs/>
                <w:lang w:eastAsia="ru-RU"/>
              </w:rPr>
            </w:pPr>
            <w:r w:rsidRPr="00673ABC">
              <w:rPr>
                <w:rFonts w:ascii="Times New Roman" w:hAnsi="Times New Roman" w:cs="Times New Roman"/>
                <w:b/>
                <w:bCs/>
                <w:lang w:eastAsia="ru-RU"/>
              </w:rPr>
              <w:t xml:space="preserve">1. </w:t>
            </w:r>
            <w:proofErr w:type="spellStart"/>
            <w:r w:rsidRPr="00673ABC">
              <w:rPr>
                <w:rFonts w:ascii="Times New Roman" w:hAnsi="Times New Roman" w:cs="Times New Roman"/>
                <w:b/>
                <w:bCs/>
                <w:lang w:eastAsia="ru-RU"/>
              </w:rPr>
              <w:t>Муници</w:t>
            </w:r>
            <w:proofErr w:type="spellEnd"/>
            <w:r w:rsidRPr="00673ABC">
              <w:rPr>
                <w:rFonts w:ascii="Times New Roman" w:hAnsi="Times New Roman" w:cs="Times New Roman"/>
                <w:b/>
                <w:bCs/>
                <w:lang w:eastAsia="ru-RU"/>
              </w:rPr>
              <w:t xml:space="preserve"> </w:t>
            </w:r>
            <w:proofErr w:type="spellStart"/>
            <w:r w:rsidRPr="00673ABC">
              <w:rPr>
                <w:rFonts w:ascii="Times New Roman" w:hAnsi="Times New Roman" w:cs="Times New Roman"/>
                <w:b/>
                <w:bCs/>
                <w:lang w:eastAsia="ru-RU"/>
              </w:rPr>
              <w:t>пальная</w:t>
            </w:r>
            <w:proofErr w:type="spellEnd"/>
            <w:r w:rsidRPr="00673ABC">
              <w:rPr>
                <w:rFonts w:ascii="Times New Roman" w:hAnsi="Times New Roman" w:cs="Times New Roman"/>
                <w:b/>
                <w:bCs/>
                <w:lang w:eastAsia="ru-RU"/>
              </w:rPr>
              <w:t xml:space="preserve"> программа </w:t>
            </w:r>
          </w:p>
        </w:tc>
        <w:tc>
          <w:tcPr>
            <w:tcW w:w="2410" w:type="dxa"/>
            <w:tcBorders>
              <w:top w:val="nil"/>
              <w:left w:val="nil"/>
              <w:bottom w:val="nil"/>
              <w:right w:val="single" w:sz="4" w:space="0" w:color="auto"/>
            </w:tcBorders>
            <w:shd w:val="clear" w:color="auto" w:fill="auto"/>
            <w:vAlign w:val="center"/>
            <w:hideMark/>
          </w:tcPr>
          <w:p w:rsidR="00227950" w:rsidRPr="00673ABC" w:rsidRDefault="00227950" w:rsidP="00227950">
            <w:pPr>
              <w:spacing w:after="0" w:line="240" w:lineRule="auto"/>
              <w:jc w:val="both"/>
              <w:rPr>
                <w:rFonts w:ascii="Times New Roman" w:hAnsi="Times New Roman" w:cs="Times New Roman"/>
                <w:b/>
                <w:bCs/>
                <w:lang w:eastAsia="ru-RU"/>
              </w:rPr>
            </w:pPr>
            <w:r w:rsidRPr="00673ABC">
              <w:rPr>
                <w:rFonts w:ascii="Times New Roman" w:hAnsi="Times New Roman" w:cs="Times New Roman"/>
                <w:b/>
                <w:bCs/>
                <w:lang w:eastAsia="ru-RU"/>
              </w:rPr>
              <w:t>«Устойчивое развитие территории муниципального образования сельского поселения Бузулукского района Оренбургской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227950" w:rsidRPr="00673ABC" w:rsidRDefault="00227950" w:rsidP="00227950">
            <w:pPr>
              <w:spacing w:after="0" w:line="240" w:lineRule="auto"/>
              <w:jc w:val="both"/>
              <w:rPr>
                <w:rFonts w:ascii="Times New Roman" w:hAnsi="Times New Roman" w:cs="Times New Roman"/>
                <w:b/>
                <w:lang w:eastAsia="ru-RU"/>
              </w:rPr>
            </w:pPr>
            <w:r w:rsidRPr="00673ABC">
              <w:rPr>
                <w:rFonts w:ascii="Times New Roman" w:hAnsi="Times New Roman" w:cs="Times New Roman"/>
                <w:b/>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b/>
                <w:lang w:eastAsia="ru-RU"/>
              </w:rPr>
            </w:pPr>
            <w:r w:rsidRPr="00673ABC">
              <w:rPr>
                <w:rFonts w:ascii="Times New Roman" w:hAnsi="Times New Roman" w:cs="Times New Roman"/>
                <w:b/>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b/>
                <w:lang w:eastAsia="ru-RU"/>
              </w:rPr>
            </w:pPr>
            <w:r w:rsidRPr="00673ABC">
              <w:rPr>
                <w:rFonts w:ascii="Times New Roman" w:hAnsi="Times New Roman" w:cs="Times New Roman"/>
                <w:b/>
                <w:lang w:eastAsia="ru-RU"/>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b/>
                <w:lang w:eastAsia="ru-RU"/>
              </w:rPr>
            </w:pPr>
            <w:r w:rsidRPr="00673ABC">
              <w:rPr>
                <w:rFonts w:ascii="Times New Roman" w:hAnsi="Times New Roman" w:cs="Times New Roman"/>
                <w:b/>
                <w:lang w:eastAsia="ru-RU"/>
              </w:rPr>
              <w:t>2600000000</w:t>
            </w:r>
          </w:p>
        </w:tc>
        <w:tc>
          <w:tcPr>
            <w:tcW w:w="1530" w:type="dxa"/>
            <w:tcBorders>
              <w:top w:val="nil"/>
              <w:left w:val="nil"/>
              <w:bottom w:val="single" w:sz="4" w:space="0" w:color="auto"/>
              <w:right w:val="single" w:sz="4" w:space="0" w:color="auto"/>
            </w:tcBorders>
            <w:shd w:val="clear" w:color="auto" w:fill="FFFFFF"/>
            <w:noWrap/>
            <w:vAlign w:val="center"/>
            <w:hideMark/>
          </w:tcPr>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480EE0" w:rsidP="0022795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23262245,75</w:t>
            </w:r>
          </w:p>
        </w:tc>
        <w:tc>
          <w:tcPr>
            <w:tcW w:w="1559" w:type="dxa"/>
            <w:tcBorders>
              <w:top w:val="nil"/>
              <w:left w:val="nil"/>
              <w:bottom w:val="single" w:sz="4" w:space="0" w:color="auto"/>
              <w:right w:val="single" w:sz="4" w:space="0" w:color="auto"/>
            </w:tcBorders>
            <w:shd w:val="clear" w:color="auto" w:fill="FFFFFF"/>
            <w:noWrap/>
            <w:vAlign w:val="center"/>
            <w:hideMark/>
          </w:tcPr>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rPr>
                <w:rFonts w:ascii="Times New Roman" w:hAnsi="Times New Roman" w:cs="Times New Roman"/>
                <w:b/>
                <w:bCs/>
                <w:sz w:val="24"/>
                <w:szCs w:val="24"/>
                <w:lang w:eastAsia="ru-RU"/>
              </w:rPr>
            </w:pPr>
          </w:p>
          <w:p w:rsidR="00227950" w:rsidRPr="00673ABC" w:rsidRDefault="00A06719" w:rsidP="0022795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24128971,28</w:t>
            </w:r>
          </w:p>
        </w:tc>
        <w:tc>
          <w:tcPr>
            <w:tcW w:w="1559" w:type="dxa"/>
            <w:tcBorders>
              <w:top w:val="nil"/>
              <w:left w:val="nil"/>
              <w:bottom w:val="single" w:sz="4" w:space="0" w:color="auto"/>
              <w:right w:val="single" w:sz="4" w:space="0" w:color="auto"/>
            </w:tcBorders>
            <w:shd w:val="clear" w:color="auto" w:fill="FFFFFF"/>
            <w:noWrap/>
            <w:vAlign w:val="center"/>
            <w:hideMark/>
          </w:tcPr>
          <w:p w:rsidR="00227950" w:rsidRPr="00A06719" w:rsidRDefault="00227950" w:rsidP="00227950">
            <w:pPr>
              <w:spacing w:after="0" w:line="240" w:lineRule="auto"/>
              <w:jc w:val="center"/>
              <w:rPr>
                <w:rFonts w:ascii="Times New Roman" w:hAnsi="Times New Roman" w:cs="Times New Roman"/>
                <w:b/>
                <w:bCs/>
                <w:sz w:val="24"/>
                <w:szCs w:val="24"/>
                <w:lang w:eastAsia="ru-RU"/>
              </w:rPr>
            </w:pPr>
          </w:p>
          <w:p w:rsidR="00227950" w:rsidRPr="00A06719" w:rsidRDefault="00227950" w:rsidP="00227950">
            <w:pPr>
              <w:spacing w:after="0" w:line="240" w:lineRule="auto"/>
              <w:jc w:val="center"/>
              <w:rPr>
                <w:rFonts w:ascii="Times New Roman" w:hAnsi="Times New Roman" w:cs="Times New Roman"/>
                <w:b/>
                <w:bCs/>
                <w:sz w:val="24"/>
                <w:szCs w:val="24"/>
                <w:lang w:eastAsia="ru-RU"/>
              </w:rPr>
            </w:pPr>
          </w:p>
          <w:p w:rsidR="00227950" w:rsidRPr="00A06719" w:rsidRDefault="00227950" w:rsidP="00227950">
            <w:pPr>
              <w:spacing w:after="0" w:line="240" w:lineRule="auto"/>
              <w:jc w:val="center"/>
              <w:rPr>
                <w:rFonts w:ascii="Times New Roman" w:hAnsi="Times New Roman" w:cs="Times New Roman"/>
                <w:b/>
                <w:bCs/>
                <w:sz w:val="24"/>
                <w:szCs w:val="24"/>
                <w:lang w:eastAsia="ru-RU"/>
              </w:rPr>
            </w:pPr>
          </w:p>
          <w:p w:rsidR="00227950" w:rsidRPr="00A06719" w:rsidRDefault="00227950" w:rsidP="00227950">
            <w:pPr>
              <w:spacing w:after="0" w:line="240" w:lineRule="auto"/>
              <w:jc w:val="center"/>
              <w:rPr>
                <w:rFonts w:ascii="Times New Roman" w:hAnsi="Times New Roman" w:cs="Times New Roman"/>
                <w:b/>
                <w:bCs/>
                <w:sz w:val="24"/>
                <w:szCs w:val="24"/>
                <w:lang w:eastAsia="ru-RU"/>
              </w:rPr>
            </w:pPr>
          </w:p>
          <w:p w:rsidR="00227950" w:rsidRPr="00A06719" w:rsidRDefault="00227950" w:rsidP="00227950">
            <w:pPr>
              <w:spacing w:after="0" w:line="240" w:lineRule="auto"/>
              <w:jc w:val="center"/>
              <w:rPr>
                <w:rFonts w:ascii="Times New Roman" w:hAnsi="Times New Roman" w:cs="Times New Roman"/>
                <w:b/>
                <w:bCs/>
                <w:sz w:val="24"/>
                <w:szCs w:val="24"/>
                <w:lang w:eastAsia="ru-RU"/>
              </w:rPr>
            </w:pPr>
          </w:p>
          <w:p w:rsidR="00227950" w:rsidRPr="00A06719" w:rsidRDefault="00227950" w:rsidP="00227950">
            <w:pPr>
              <w:spacing w:after="0" w:line="240" w:lineRule="auto"/>
              <w:jc w:val="center"/>
              <w:rPr>
                <w:rFonts w:ascii="Times New Roman" w:hAnsi="Times New Roman" w:cs="Times New Roman"/>
                <w:b/>
                <w:bCs/>
                <w:sz w:val="24"/>
                <w:szCs w:val="24"/>
                <w:lang w:eastAsia="ru-RU"/>
              </w:rPr>
            </w:pPr>
          </w:p>
          <w:p w:rsidR="00227950" w:rsidRPr="00A06719" w:rsidRDefault="00227950" w:rsidP="00227950">
            <w:pPr>
              <w:spacing w:after="0" w:line="240" w:lineRule="auto"/>
              <w:jc w:val="center"/>
              <w:rPr>
                <w:rFonts w:ascii="Times New Roman" w:hAnsi="Times New Roman" w:cs="Times New Roman"/>
                <w:b/>
                <w:bCs/>
                <w:sz w:val="24"/>
                <w:szCs w:val="24"/>
                <w:lang w:eastAsia="ru-RU"/>
              </w:rPr>
            </w:pPr>
          </w:p>
          <w:p w:rsidR="00227950" w:rsidRPr="00A06719" w:rsidRDefault="002C7921" w:rsidP="0022795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20887137,73</w:t>
            </w:r>
          </w:p>
        </w:tc>
        <w:tc>
          <w:tcPr>
            <w:tcW w:w="1560" w:type="dxa"/>
            <w:tcBorders>
              <w:top w:val="nil"/>
              <w:left w:val="nil"/>
              <w:bottom w:val="single" w:sz="4" w:space="0" w:color="auto"/>
              <w:right w:val="single" w:sz="4" w:space="0" w:color="auto"/>
            </w:tcBorders>
            <w:shd w:val="clear" w:color="auto" w:fill="FFFFFF"/>
            <w:noWrap/>
            <w:vAlign w:val="center"/>
            <w:hideMark/>
          </w:tcPr>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900C10" w:rsidP="00227950">
            <w:pPr>
              <w:spacing w:after="0" w:line="240" w:lineRule="auto"/>
              <w:jc w:val="center"/>
              <w:rPr>
                <w:rFonts w:ascii="Times New Roman" w:hAnsi="Times New Roman" w:cs="Times New Roman"/>
                <w:b/>
                <w:bCs/>
                <w:sz w:val="24"/>
                <w:szCs w:val="24"/>
                <w:lang w:eastAsia="ru-RU"/>
              </w:rPr>
            </w:pPr>
            <w:r w:rsidRPr="006D50A8">
              <w:rPr>
                <w:rFonts w:ascii="Times New Roman" w:hAnsi="Times New Roman" w:cs="Times New Roman"/>
                <w:b/>
                <w:bCs/>
                <w:sz w:val="24"/>
                <w:szCs w:val="24"/>
                <w:lang w:eastAsia="ru-RU"/>
              </w:rPr>
              <w:t>25400665,00</w:t>
            </w:r>
          </w:p>
        </w:tc>
        <w:tc>
          <w:tcPr>
            <w:tcW w:w="1559" w:type="dxa"/>
            <w:tcBorders>
              <w:top w:val="nil"/>
              <w:left w:val="nil"/>
              <w:bottom w:val="single" w:sz="4" w:space="0" w:color="auto"/>
              <w:right w:val="single" w:sz="4" w:space="0" w:color="auto"/>
            </w:tcBorders>
            <w:shd w:val="clear" w:color="auto" w:fill="FFFFFF"/>
            <w:noWrap/>
            <w:vAlign w:val="center"/>
            <w:hideMark/>
          </w:tcPr>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27950" w:rsidP="00227950">
            <w:pPr>
              <w:spacing w:after="0" w:line="240" w:lineRule="auto"/>
              <w:jc w:val="center"/>
              <w:rPr>
                <w:rFonts w:ascii="Times New Roman" w:hAnsi="Times New Roman" w:cs="Times New Roman"/>
                <w:b/>
                <w:bCs/>
                <w:sz w:val="24"/>
                <w:szCs w:val="24"/>
                <w:lang w:eastAsia="ru-RU"/>
              </w:rPr>
            </w:pPr>
          </w:p>
          <w:p w:rsidR="00227950" w:rsidRPr="00673ABC" w:rsidRDefault="002C7921" w:rsidP="0022795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22361360,00</w:t>
            </w:r>
          </w:p>
        </w:tc>
      </w:tr>
      <w:tr w:rsidR="00227950" w:rsidRPr="00D27C44" w:rsidTr="00E87CE1">
        <w:trPr>
          <w:trHeight w:val="600"/>
        </w:trPr>
        <w:tc>
          <w:tcPr>
            <w:tcW w:w="538" w:type="dxa"/>
            <w:vMerge w:val="restart"/>
            <w:tcBorders>
              <w:top w:val="single" w:sz="4" w:space="0" w:color="auto"/>
              <w:left w:val="single" w:sz="4" w:space="0" w:color="auto"/>
              <w:right w:val="single" w:sz="4" w:space="0" w:color="auto"/>
            </w:tcBorders>
            <w:shd w:val="clear" w:color="auto" w:fill="auto"/>
            <w:noWrap/>
            <w:vAlign w:val="bottom"/>
            <w:hideMark/>
          </w:tcPr>
          <w:p w:rsidR="00227950" w:rsidRPr="00D27C44" w:rsidRDefault="00227950" w:rsidP="00227950">
            <w:pPr>
              <w:spacing w:after="0" w:line="240" w:lineRule="auto"/>
              <w:jc w:val="center"/>
              <w:rPr>
                <w:lang w:eastAsia="ru-RU"/>
              </w:rPr>
            </w:pPr>
            <w:r w:rsidRPr="00D27C44">
              <w:rPr>
                <w:lang w:eastAsia="ru-RU"/>
              </w:rPr>
              <w:t>1</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227950" w:rsidRPr="00673ABC" w:rsidRDefault="0022795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 xml:space="preserve">Основное мероприятие 1 </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227950" w:rsidRPr="00673ABC" w:rsidRDefault="0022795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«Руководство и управление в сфере установленных функций органа местного самоуправления сельского поселения»</w:t>
            </w:r>
          </w:p>
        </w:tc>
        <w:tc>
          <w:tcPr>
            <w:tcW w:w="1276" w:type="dxa"/>
            <w:vMerge w:val="restart"/>
            <w:tcBorders>
              <w:top w:val="nil"/>
              <w:left w:val="single" w:sz="4" w:space="0" w:color="auto"/>
              <w:right w:val="single" w:sz="4" w:space="0" w:color="auto"/>
            </w:tcBorders>
            <w:shd w:val="clear" w:color="auto" w:fill="auto"/>
            <w:vAlign w:val="center"/>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2600100000</w:t>
            </w:r>
          </w:p>
        </w:tc>
        <w:tc>
          <w:tcPr>
            <w:tcW w:w="1530" w:type="dxa"/>
            <w:tcBorders>
              <w:top w:val="nil"/>
              <w:left w:val="nil"/>
              <w:bottom w:val="single" w:sz="4" w:space="0" w:color="auto"/>
              <w:right w:val="single" w:sz="4" w:space="0" w:color="auto"/>
            </w:tcBorders>
            <w:shd w:val="clear" w:color="auto" w:fill="FFFFFF"/>
            <w:noWrap/>
            <w:vAlign w:val="bottom"/>
          </w:tcPr>
          <w:p w:rsidR="0022795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4743183,55</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3961960,49</w:t>
            </w:r>
          </w:p>
        </w:tc>
        <w:tc>
          <w:tcPr>
            <w:tcW w:w="1559" w:type="dxa"/>
            <w:tcBorders>
              <w:top w:val="nil"/>
              <w:left w:val="nil"/>
              <w:bottom w:val="single" w:sz="4" w:space="0" w:color="auto"/>
              <w:right w:val="single" w:sz="4" w:space="0" w:color="auto"/>
            </w:tcBorders>
            <w:shd w:val="clear" w:color="auto" w:fill="FFFFFF"/>
            <w:noWrap/>
            <w:vAlign w:val="bottom"/>
          </w:tcPr>
          <w:p w:rsidR="00227950" w:rsidRPr="00A06719" w:rsidRDefault="00A06719" w:rsidP="00227950">
            <w:pPr>
              <w:spacing w:after="0" w:line="240" w:lineRule="auto"/>
              <w:jc w:val="center"/>
              <w:rPr>
                <w:rFonts w:ascii="Times New Roman" w:hAnsi="Times New Roman" w:cs="Times New Roman"/>
                <w:sz w:val="24"/>
                <w:szCs w:val="24"/>
                <w:lang w:eastAsia="ru-RU"/>
              </w:rPr>
            </w:pPr>
            <w:r w:rsidRPr="00A06719">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22795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227950" w:rsidRPr="00D27C44" w:rsidTr="00E87CE1">
        <w:trPr>
          <w:trHeight w:val="315"/>
        </w:trPr>
        <w:tc>
          <w:tcPr>
            <w:tcW w:w="538" w:type="dxa"/>
            <w:vMerge/>
            <w:tcBorders>
              <w:left w:val="single" w:sz="4" w:space="0" w:color="auto"/>
              <w:right w:val="single" w:sz="4" w:space="0" w:color="auto"/>
            </w:tcBorders>
            <w:vAlign w:val="center"/>
            <w:hideMark/>
          </w:tcPr>
          <w:p w:rsidR="00227950" w:rsidRPr="00D27C44" w:rsidRDefault="0022795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0102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2600110010</w:t>
            </w:r>
          </w:p>
        </w:tc>
        <w:tc>
          <w:tcPr>
            <w:tcW w:w="1530" w:type="dxa"/>
            <w:tcBorders>
              <w:top w:val="nil"/>
              <w:left w:val="nil"/>
              <w:bottom w:val="single" w:sz="4" w:space="0" w:color="auto"/>
              <w:right w:val="single" w:sz="4" w:space="0" w:color="auto"/>
            </w:tcBorders>
            <w:shd w:val="clear" w:color="auto" w:fill="FFFFFF"/>
            <w:noWrap/>
            <w:vAlign w:val="bottom"/>
          </w:tcPr>
          <w:p w:rsidR="0022795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606529,70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830954,66</w:t>
            </w:r>
          </w:p>
        </w:tc>
        <w:tc>
          <w:tcPr>
            <w:tcW w:w="1559" w:type="dxa"/>
            <w:tcBorders>
              <w:top w:val="nil"/>
              <w:left w:val="nil"/>
              <w:bottom w:val="single" w:sz="4" w:space="0" w:color="auto"/>
              <w:right w:val="single" w:sz="4" w:space="0" w:color="auto"/>
            </w:tcBorders>
            <w:shd w:val="clear" w:color="auto" w:fill="FFFFFF"/>
            <w:noWrap/>
            <w:vAlign w:val="bottom"/>
          </w:tcPr>
          <w:p w:rsidR="00227950" w:rsidRPr="00A06719" w:rsidRDefault="00A06719" w:rsidP="00227950">
            <w:pPr>
              <w:spacing w:after="0" w:line="240" w:lineRule="auto"/>
              <w:jc w:val="center"/>
              <w:rPr>
                <w:rFonts w:ascii="Times New Roman" w:hAnsi="Times New Roman" w:cs="Times New Roman"/>
                <w:sz w:val="24"/>
                <w:szCs w:val="24"/>
                <w:lang w:eastAsia="ru-RU"/>
              </w:rPr>
            </w:pPr>
            <w:r w:rsidRPr="00A06719">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22795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227950" w:rsidRPr="00D27C44" w:rsidTr="00E87CE1">
        <w:trPr>
          <w:trHeight w:val="315"/>
        </w:trPr>
        <w:tc>
          <w:tcPr>
            <w:tcW w:w="538" w:type="dxa"/>
            <w:vMerge/>
            <w:tcBorders>
              <w:left w:val="single" w:sz="4" w:space="0" w:color="auto"/>
              <w:right w:val="single" w:sz="4" w:space="0" w:color="auto"/>
            </w:tcBorders>
            <w:vAlign w:val="center"/>
            <w:hideMark/>
          </w:tcPr>
          <w:p w:rsidR="00227950" w:rsidRPr="00D27C44" w:rsidRDefault="0022795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2600110020</w:t>
            </w:r>
          </w:p>
        </w:tc>
        <w:tc>
          <w:tcPr>
            <w:tcW w:w="1530" w:type="dxa"/>
            <w:tcBorders>
              <w:top w:val="nil"/>
              <w:left w:val="nil"/>
              <w:bottom w:val="single" w:sz="4" w:space="0" w:color="auto"/>
              <w:right w:val="single" w:sz="4" w:space="0" w:color="auto"/>
            </w:tcBorders>
            <w:shd w:val="clear" w:color="auto" w:fill="FFFFFF"/>
            <w:noWrap/>
            <w:vAlign w:val="bottom"/>
          </w:tcPr>
          <w:p w:rsidR="0022795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3416710,85</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2090674,89</w:t>
            </w:r>
          </w:p>
        </w:tc>
        <w:tc>
          <w:tcPr>
            <w:tcW w:w="1559" w:type="dxa"/>
            <w:tcBorders>
              <w:top w:val="nil"/>
              <w:left w:val="nil"/>
              <w:bottom w:val="single" w:sz="4" w:space="0" w:color="auto"/>
              <w:right w:val="single" w:sz="4" w:space="0" w:color="auto"/>
            </w:tcBorders>
            <w:shd w:val="clear" w:color="auto" w:fill="FFFFFF"/>
            <w:noWrap/>
            <w:vAlign w:val="bottom"/>
          </w:tcPr>
          <w:p w:rsidR="00227950" w:rsidRPr="00A06719"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22795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0C1E81" w:rsidRPr="00D27C44" w:rsidTr="00E87CE1">
        <w:trPr>
          <w:trHeight w:val="315"/>
        </w:trPr>
        <w:tc>
          <w:tcPr>
            <w:tcW w:w="538" w:type="dxa"/>
            <w:vMerge/>
            <w:tcBorders>
              <w:left w:val="single" w:sz="4" w:space="0" w:color="auto"/>
              <w:right w:val="single" w:sz="4" w:space="0" w:color="auto"/>
            </w:tcBorders>
            <w:vAlign w:val="center"/>
          </w:tcPr>
          <w:p w:rsidR="000C1E81" w:rsidRPr="00D27C44" w:rsidRDefault="000C1E81"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0C1E81" w:rsidRPr="00673ABC" w:rsidRDefault="000C1E81"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0C1E81" w:rsidRPr="00673ABC" w:rsidRDefault="000C1E81"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0C1E81" w:rsidRPr="00673ABC" w:rsidRDefault="000C1E81"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C1E81" w:rsidRPr="00673ABC" w:rsidRDefault="000C1E81"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tcPr>
          <w:p w:rsidR="000C1E81" w:rsidRPr="00673ABC" w:rsidRDefault="000C1E81"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noWrap/>
            <w:vAlign w:val="bottom"/>
          </w:tcPr>
          <w:p w:rsidR="000C1E81" w:rsidRPr="00673ABC" w:rsidRDefault="000C1E81"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2600190020</w:t>
            </w:r>
          </w:p>
        </w:tc>
        <w:tc>
          <w:tcPr>
            <w:tcW w:w="1530" w:type="dxa"/>
            <w:tcBorders>
              <w:top w:val="nil"/>
              <w:left w:val="nil"/>
              <w:bottom w:val="single" w:sz="4" w:space="0" w:color="auto"/>
              <w:right w:val="single" w:sz="4" w:space="0" w:color="auto"/>
            </w:tcBorders>
            <w:shd w:val="clear" w:color="auto" w:fill="FFFFFF"/>
            <w:noWrap/>
            <w:vAlign w:val="bottom"/>
          </w:tcPr>
          <w:p w:rsidR="000C1E81" w:rsidRPr="00673ABC" w:rsidRDefault="000C1E81"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0C1E81"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425451,44</w:t>
            </w:r>
          </w:p>
        </w:tc>
        <w:tc>
          <w:tcPr>
            <w:tcW w:w="1559" w:type="dxa"/>
            <w:tcBorders>
              <w:top w:val="nil"/>
              <w:left w:val="nil"/>
              <w:bottom w:val="single" w:sz="4" w:space="0" w:color="auto"/>
              <w:right w:val="single" w:sz="4" w:space="0" w:color="auto"/>
            </w:tcBorders>
            <w:shd w:val="clear" w:color="auto" w:fill="FFFFFF"/>
            <w:noWrap/>
            <w:vAlign w:val="bottom"/>
          </w:tcPr>
          <w:p w:rsidR="000C1E81" w:rsidRPr="00A06719"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0C1E81"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0C1E81"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227950" w:rsidRPr="00D27C44" w:rsidTr="00E87CE1">
        <w:trPr>
          <w:trHeight w:val="315"/>
        </w:trPr>
        <w:tc>
          <w:tcPr>
            <w:tcW w:w="538" w:type="dxa"/>
            <w:vMerge/>
            <w:tcBorders>
              <w:left w:val="single" w:sz="4" w:space="0" w:color="auto"/>
              <w:right w:val="single" w:sz="4" w:space="0" w:color="auto"/>
            </w:tcBorders>
            <w:vAlign w:val="center"/>
            <w:hideMark/>
          </w:tcPr>
          <w:p w:rsidR="00227950" w:rsidRPr="00D27C44" w:rsidRDefault="0022795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2600110100</w:t>
            </w:r>
          </w:p>
        </w:tc>
        <w:tc>
          <w:tcPr>
            <w:tcW w:w="1530" w:type="dxa"/>
            <w:tcBorders>
              <w:top w:val="nil"/>
              <w:left w:val="nil"/>
              <w:bottom w:val="single" w:sz="4" w:space="0" w:color="auto"/>
              <w:right w:val="single" w:sz="4" w:space="0" w:color="auto"/>
            </w:tcBorders>
            <w:shd w:val="clear" w:color="auto" w:fill="FFFFFF"/>
            <w:noWrap/>
            <w:vAlign w:val="bottom"/>
          </w:tcPr>
          <w:p w:rsidR="0022795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304</w:t>
            </w:r>
            <w:r w:rsidR="00C10514" w:rsidRPr="00673ABC">
              <w:rPr>
                <w:rFonts w:ascii="Times New Roman" w:hAnsi="Times New Roman" w:cs="Times New Roman"/>
                <w:sz w:val="24"/>
                <w:szCs w:val="24"/>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0C1E81" w:rsidP="00B3693D">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3</w:t>
            </w:r>
            <w:r w:rsidR="00B3693D">
              <w:rPr>
                <w:rFonts w:ascii="Times New Roman" w:hAnsi="Times New Roman" w:cs="Times New Roman"/>
                <w:sz w:val="24"/>
                <w:szCs w:val="24"/>
                <w:lang w:eastAsia="ru-RU"/>
              </w:rPr>
              <w:t>46</w:t>
            </w:r>
            <w:r w:rsidR="00325B99" w:rsidRPr="00673ABC">
              <w:rPr>
                <w:rFonts w:ascii="Times New Roman" w:hAnsi="Times New Roman" w:cs="Times New Roman"/>
                <w:sz w:val="24"/>
                <w:szCs w:val="24"/>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673A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C96D62" w:rsidRPr="00D27C44" w:rsidTr="00E87CE1">
        <w:trPr>
          <w:trHeight w:val="315"/>
        </w:trPr>
        <w:tc>
          <w:tcPr>
            <w:tcW w:w="538" w:type="dxa"/>
            <w:vMerge/>
            <w:tcBorders>
              <w:left w:val="single" w:sz="4" w:space="0" w:color="auto"/>
              <w:right w:val="single" w:sz="4" w:space="0" w:color="auto"/>
            </w:tcBorders>
            <w:vAlign w:val="center"/>
            <w:hideMark/>
          </w:tcPr>
          <w:p w:rsidR="00227950" w:rsidRPr="00D27C44" w:rsidRDefault="0022795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0106</w:t>
            </w:r>
          </w:p>
        </w:tc>
        <w:tc>
          <w:tcPr>
            <w:tcW w:w="1418"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2600110100</w:t>
            </w:r>
          </w:p>
        </w:tc>
        <w:tc>
          <w:tcPr>
            <w:tcW w:w="1530" w:type="dxa"/>
            <w:tcBorders>
              <w:top w:val="nil"/>
              <w:left w:val="nil"/>
              <w:bottom w:val="single" w:sz="4" w:space="0" w:color="auto"/>
              <w:right w:val="single" w:sz="4" w:space="0" w:color="auto"/>
            </w:tcBorders>
            <w:shd w:val="clear" w:color="auto" w:fill="FFFFFF"/>
            <w:noWrap/>
            <w:vAlign w:val="bottom"/>
          </w:tcPr>
          <w:p w:rsidR="00227950" w:rsidRPr="00673ABC" w:rsidRDefault="00C10514" w:rsidP="00480EE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1</w:t>
            </w:r>
            <w:r w:rsidR="00480EE0">
              <w:rPr>
                <w:rFonts w:ascii="Times New Roman" w:hAnsi="Times New Roman" w:cs="Times New Roman"/>
                <w:sz w:val="24"/>
                <w:szCs w:val="24"/>
                <w:lang w:eastAsia="ru-RU"/>
              </w:rPr>
              <w:t>19</w:t>
            </w:r>
            <w:r w:rsidRPr="00673ABC">
              <w:rPr>
                <w:rFonts w:ascii="Times New Roman" w:hAnsi="Times New Roman" w:cs="Times New Roman"/>
                <w:sz w:val="24"/>
                <w:szCs w:val="24"/>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325B99" w:rsidP="00B3693D">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1</w:t>
            </w:r>
            <w:r w:rsidR="00B3693D">
              <w:rPr>
                <w:rFonts w:ascii="Times New Roman" w:hAnsi="Times New Roman" w:cs="Times New Roman"/>
                <w:sz w:val="24"/>
                <w:szCs w:val="24"/>
                <w:lang w:eastAsia="ru-RU"/>
              </w:rPr>
              <w:t>46</w:t>
            </w:r>
            <w:r w:rsidRPr="00673ABC">
              <w:rPr>
                <w:rFonts w:ascii="Times New Roman" w:hAnsi="Times New Roman" w:cs="Times New Roman"/>
                <w:sz w:val="24"/>
                <w:szCs w:val="24"/>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C96D6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C96D6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227950" w:rsidRPr="00D27C44" w:rsidTr="00E87CE1">
        <w:trPr>
          <w:trHeight w:val="315"/>
        </w:trPr>
        <w:tc>
          <w:tcPr>
            <w:tcW w:w="538" w:type="dxa"/>
            <w:vMerge/>
            <w:tcBorders>
              <w:left w:val="single" w:sz="4" w:space="0" w:color="auto"/>
              <w:right w:val="single" w:sz="4" w:space="0" w:color="auto"/>
            </w:tcBorders>
            <w:vAlign w:val="center"/>
            <w:hideMark/>
          </w:tcPr>
          <w:p w:rsidR="00227950" w:rsidRPr="00D27C44" w:rsidRDefault="0022795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0106</w:t>
            </w:r>
          </w:p>
        </w:tc>
        <w:tc>
          <w:tcPr>
            <w:tcW w:w="1418"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2600110110</w:t>
            </w:r>
          </w:p>
        </w:tc>
        <w:tc>
          <w:tcPr>
            <w:tcW w:w="1530" w:type="dxa"/>
            <w:tcBorders>
              <w:top w:val="nil"/>
              <w:left w:val="nil"/>
              <w:bottom w:val="single" w:sz="4" w:space="0" w:color="auto"/>
              <w:right w:val="single" w:sz="4" w:space="0" w:color="auto"/>
            </w:tcBorders>
            <w:shd w:val="clear" w:color="auto" w:fill="FFFFFF"/>
            <w:noWrap/>
            <w:vAlign w:val="bottom"/>
          </w:tcPr>
          <w:p w:rsidR="0022795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D27C44" w:rsidRPr="00673ABC">
              <w:rPr>
                <w:rFonts w:ascii="Times New Roman" w:hAnsi="Times New Roman" w:cs="Times New Roman"/>
                <w:sz w:val="24"/>
                <w:szCs w:val="24"/>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227950" w:rsidRPr="00673ABC">
              <w:rPr>
                <w:rFonts w:ascii="Times New Roman" w:hAnsi="Times New Roman" w:cs="Times New Roman"/>
                <w:sz w:val="24"/>
                <w:szCs w:val="24"/>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227950" w:rsidRPr="00D27C44" w:rsidTr="00E87CE1">
        <w:trPr>
          <w:trHeight w:val="315"/>
        </w:trPr>
        <w:tc>
          <w:tcPr>
            <w:tcW w:w="538" w:type="dxa"/>
            <w:vMerge/>
            <w:tcBorders>
              <w:left w:val="single" w:sz="4" w:space="0" w:color="auto"/>
              <w:right w:val="single" w:sz="4" w:space="0" w:color="auto"/>
            </w:tcBorders>
            <w:vAlign w:val="center"/>
            <w:hideMark/>
          </w:tcPr>
          <w:p w:rsidR="00227950" w:rsidRPr="00D27C44" w:rsidRDefault="0022795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2600110100</w:t>
            </w:r>
          </w:p>
        </w:tc>
        <w:tc>
          <w:tcPr>
            <w:tcW w:w="1530" w:type="dxa"/>
            <w:tcBorders>
              <w:top w:val="nil"/>
              <w:left w:val="nil"/>
              <w:bottom w:val="single" w:sz="4" w:space="0" w:color="auto"/>
              <w:right w:val="single" w:sz="4" w:space="0" w:color="auto"/>
            </w:tcBorders>
            <w:shd w:val="clear" w:color="auto" w:fill="FFFFFF"/>
            <w:noWrap/>
            <w:vAlign w:val="bottom"/>
          </w:tcPr>
          <w:p w:rsidR="00227950" w:rsidRPr="00673ABC" w:rsidRDefault="00480EE0" w:rsidP="00C105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r w:rsidR="00D27C44" w:rsidRPr="00673ABC">
              <w:rPr>
                <w:rFonts w:ascii="Times New Roman" w:hAnsi="Times New Roman" w:cs="Times New Roman"/>
                <w:sz w:val="24"/>
                <w:szCs w:val="24"/>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93</w:t>
            </w:r>
            <w:r w:rsidR="00325B99" w:rsidRPr="00673ABC">
              <w:rPr>
                <w:rFonts w:ascii="Times New Roman" w:hAnsi="Times New Roman" w:cs="Times New Roman"/>
                <w:sz w:val="24"/>
                <w:szCs w:val="24"/>
                <w:lang w:eastAsia="ru-RU"/>
              </w:rPr>
              <w:t>000,00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C96D62" w:rsidRPr="00D27C44" w:rsidTr="00E87CE1">
        <w:trPr>
          <w:trHeight w:val="167"/>
        </w:trPr>
        <w:tc>
          <w:tcPr>
            <w:tcW w:w="538" w:type="dxa"/>
            <w:vMerge/>
            <w:tcBorders>
              <w:left w:val="single" w:sz="4" w:space="0" w:color="auto"/>
              <w:right w:val="single" w:sz="4" w:space="0" w:color="auto"/>
            </w:tcBorders>
            <w:vAlign w:val="center"/>
          </w:tcPr>
          <w:p w:rsidR="00C96D62" w:rsidRPr="00D27C44" w:rsidRDefault="00C96D62"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C96D62" w:rsidRPr="00673ABC" w:rsidRDefault="00C96D62"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C96D62" w:rsidRPr="00673ABC" w:rsidRDefault="00C96D62"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C96D62" w:rsidRPr="00673ABC" w:rsidRDefault="00C96D62"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96D62" w:rsidRPr="00673ABC" w:rsidRDefault="00C96D62"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96D62" w:rsidRPr="00673ABC" w:rsidRDefault="00C96D62"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96D62" w:rsidRPr="00673ABC" w:rsidRDefault="00C96D62"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2600110020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C96D62"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4743,00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C96D62" w:rsidRPr="00673ABC" w:rsidRDefault="00B3693D" w:rsidP="000C1E8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C96D62" w:rsidRPr="00673ABC" w:rsidRDefault="003066B8"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C96D62" w:rsidRPr="00673ABC" w:rsidRDefault="003066B8"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C96D62" w:rsidRPr="00673ABC" w:rsidRDefault="003066B8"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C96D62" w:rsidRPr="00D27C44" w:rsidTr="00E87CE1">
        <w:trPr>
          <w:trHeight w:val="167"/>
        </w:trPr>
        <w:tc>
          <w:tcPr>
            <w:tcW w:w="538" w:type="dxa"/>
            <w:vMerge/>
            <w:tcBorders>
              <w:left w:val="single" w:sz="4" w:space="0" w:color="auto"/>
              <w:right w:val="single" w:sz="4" w:space="0" w:color="auto"/>
            </w:tcBorders>
            <w:vAlign w:val="center"/>
            <w:hideMark/>
          </w:tcPr>
          <w:p w:rsidR="00227950" w:rsidRPr="00D27C44" w:rsidRDefault="0022795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227950" w:rsidRPr="00673ABC" w:rsidRDefault="00227950"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2600190090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209200,00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sidRPr="00E87CE1">
              <w:rPr>
                <w:rFonts w:ascii="Times New Roman" w:hAnsi="Times New Roman" w:cs="Times New Roman"/>
                <w:sz w:val="24"/>
                <w:szCs w:val="24"/>
                <w:lang w:eastAsia="ru-RU"/>
              </w:rPr>
              <w:t>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3066B8"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3066B8" w:rsidP="00C96D6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3066B8" w:rsidRPr="00D27C44" w:rsidTr="00E87CE1">
        <w:trPr>
          <w:trHeight w:val="167"/>
        </w:trPr>
        <w:tc>
          <w:tcPr>
            <w:tcW w:w="538" w:type="dxa"/>
            <w:vMerge/>
            <w:tcBorders>
              <w:left w:val="single" w:sz="4" w:space="0" w:color="auto"/>
              <w:right w:val="single" w:sz="4" w:space="0" w:color="auto"/>
            </w:tcBorders>
            <w:vAlign w:val="center"/>
          </w:tcPr>
          <w:p w:rsidR="003066B8" w:rsidRPr="00D27C44" w:rsidRDefault="003066B8"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3066B8" w:rsidRPr="00673ABC" w:rsidRDefault="003066B8"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3066B8" w:rsidRPr="00673ABC" w:rsidRDefault="003066B8"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3066B8" w:rsidRPr="00673ABC" w:rsidRDefault="003066B8"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066B8" w:rsidRPr="00673ABC" w:rsidRDefault="003066B8"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066B8" w:rsidRPr="00673ABC" w:rsidRDefault="003066B8" w:rsidP="00227950">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066B8" w:rsidRPr="00673ABC" w:rsidRDefault="003066B8" w:rsidP="00227950">
            <w:pPr>
              <w:spacing w:after="0" w:line="240" w:lineRule="auto"/>
              <w:rPr>
                <w:rFonts w:ascii="Times New Roman" w:hAnsi="Times New Roman" w:cs="Times New Roman"/>
                <w:lang w:eastAsia="ru-RU"/>
              </w:rPr>
            </w:pPr>
            <w:r>
              <w:rPr>
                <w:rFonts w:ascii="Times New Roman" w:hAnsi="Times New Roman" w:cs="Times New Roman"/>
                <w:lang w:eastAsia="ru-RU"/>
              </w:rPr>
              <w:t>2600190040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3066B8" w:rsidRPr="00673ABC" w:rsidRDefault="003066B8"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3066B8" w:rsidRPr="00673ABC" w:rsidRDefault="003066B8"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3066B8"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3066B8"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3066B8" w:rsidRDefault="00E87CE1" w:rsidP="00C96D6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3066B8" w:rsidRPr="00D27C44" w:rsidTr="00E87CE1">
        <w:trPr>
          <w:trHeight w:val="167"/>
        </w:trPr>
        <w:tc>
          <w:tcPr>
            <w:tcW w:w="538" w:type="dxa"/>
            <w:vMerge/>
            <w:tcBorders>
              <w:left w:val="single" w:sz="4" w:space="0" w:color="auto"/>
              <w:right w:val="single" w:sz="4" w:space="0" w:color="auto"/>
            </w:tcBorders>
            <w:vAlign w:val="center"/>
          </w:tcPr>
          <w:p w:rsidR="003066B8" w:rsidRPr="00D27C44" w:rsidRDefault="003066B8"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3066B8" w:rsidRPr="00673ABC" w:rsidRDefault="003066B8"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3066B8" w:rsidRPr="00673ABC" w:rsidRDefault="003066B8"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3066B8" w:rsidRPr="00673ABC" w:rsidRDefault="003066B8"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066B8" w:rsidRPr="00673ABC" w:rsidRDefault="003066B8"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066B8" w:rsidRPr="00673ABC" w:rsidRDefault="003066B8" w:rsidP="00227950">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066B8" w:rsidRPr="00673ABC" w:rsidRDefault="003066B8" w:rsidP="00227950">
            <w:pPr>
              <w:spacing w:after="0" w:line="240" w:lineRule="auto"/>
              <w:rPr>
                <w:rFonts w:ascii="Times New Roman" w:hAnsi="Times New Roman" w:cs="Times New Roman"/>
                <w:lang w:eastAsia="ru-RU"/>
              </w:rPr>
            </w:pPr>
            <w:r>
              <w:rPr>
                <w:rFonts w:ascii="Times New Roman" w:hAnsi="Times New Roman" w:cs="Times New Roman"/>
                <w:lang w:eastAsia="ru-RU"/>
              </w:rPr>
              <w:t>2600190050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3066B8" w:rsidRPr="00673ABC" w:rsidRDefault="003066B8"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3066B8"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4879,50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3066B8"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3066B8"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3066B8" w:rsidRDefault="00E87CE1" w:rsidP="00C96D6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227950" w:rsidRPr="00D27C44" w:rsidTr="00E87CE1">
        <w:trPr>
          <w:trHeight w:val="600"/>
        </w:trPr>
        <w:tc>
          <w:tcPr>
            <w:tcW w:w="5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27950" w:rsidRPr="00D27C44" w:rsidRDefault="00227950" w:rsidP="00227950">
            <w:pPr>
              <w:spacing w:after="0" w:line="240" w:lineRule="auto"/>
              <w:jc w:val="center"/>
              <w:rPr>
                <w:lang w:eastAsia="ru-RU"/>
              </w:rPr>
            </w:pPr>
            <w:r w:rsidRPr="00D27C44">
              <w:rPr>
                <w:lang w:eastAsia="ru-RU"/>
              </w:rPr>
              <w:t>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950" w:rsidRPr="00673ABC" w:rsidRDefault="0022795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 xml:space="preserve">Основное мероприятие 2 </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950" w:rsidRPr="00673ABC" w:rsidRDefault="0022795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«Обеспечение деятельности служб защиты населения и территорий от чрезвычайных ситуаций и пожарной охраны»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7950" w:rsidRPr="00673ABC" w:rsidRDefault="0022795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2600200000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118555,00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78375,00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2795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0310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2600290050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74000,00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75750,00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3066B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0310</w:t>
            </w:r>
          </w:p>
        </w:tc>
        <w:tc>
          <w:tcPr>
            <w:tcW w:w="1418"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2600295360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41930,00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0314</w:t>
            </w:r>
          </w:p>
        </w:tc>
        <w:tc>
          <w:tcPr>
            <w:tcW w:w="1418"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2600290011</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291AA9" w:rsidRPr="00673ABC" w:rsidRDefault="00291AA9" w:rsidP="00291A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0314</w:t>
            </w:r>
          </w:p>
        </w:tc>
        <w:tc>
          <w:tcPr>
            <w:tcW w:w="1418"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2600290530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2625,00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2625,00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600"/>
        </w:trPr>
        <w:tc>
          <w:tcPr>
            <w:tcW w:w="538" w:type="dxa"/>
            <w:vMerge w:val="restart"/>
            <w:tcBorders>
              <w:top w:val="nil"/>
              <w:left w:val="single" w:sz="4" w:space="0" w:color="auto"/>
              <w:right w:val="single" w:sz="4" w:space="0" w:color="auto"/>
            </w:tcBorders>
            <w:shd w:val="clear" w:color="auto" w:fill="auto"/>
            <w:noWrap/>
            <w:vAlign w:val="bottom"/>
            <w:hideMark/>
          </w:tcPr>
          <w:p w:rsidR="00480EE0" w:rsidRPr="00D27C44" w:rsidRDefault="00480EE0" w:rsidP="00227950">
            <w:pPr>
              <w:spacing w:after="0" w:line="240" w:lineRule="auto"/>
              <w:jc w:val="center"/>
              <w:rPr>
                <w:lang w:eastAsia="ru-RU"/>
              </w:rPr>
            </w:pPr>
            <w:r w:rsidRPr="00D27C44">
              <w:rPr>
                <w:lang w:eastAsia="ru-RU"/>
              </w:rPr>
              <w:t>3</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480EE0" w:rsidRPr="00673ABC" w:rsidRDefault="00480EE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мероприятие 3</w:t>
            </w:r>
          </w:p>
        </w:tc>
        <w:tc>
          <w:tcPr>
            <w:tcW w:w="2410" w:type="dxa"/>
            <w:vMerge w:val="restart"/>
            <w:tcBorders>
              <w:top w:val="nil"/>
              <w:left w:val="single" w:sz="4" w:space="0" w:color="auto"/>
              <w:bottom w:val="nil"/>
              <w:right w:val="single" w:sz="4" w:space="0" w:color="auto"/>
            </w:tcBorders>
            <w:shd w:val="clear" w:color="auto" w:fill="auto"/>
            <w:vAlign w:val="center"/>
            <w:hideMark/>
          </w:tcPr>
          <w:p w:rsidR="00480EE0" w:rsidRPr="00673ABC" w:rsidRDefault="00480EE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«Развитие сети автомобильных дорог общего пользования местного значения»</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2600300000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6621874,22</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10022957,14</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left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top w:val="nil"/>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nil"/>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nil"/>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2600390760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1914259,08</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1486587,89</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tcBorders>
              <w:left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26003</w:t>
            </w:r>
            <w:r w:rsidRPr="00673ABC">
              <w:rPr>
                <w:rFonts w:ascii="Times New Roman" w:hAnsi="Times New Roman" w:cs="Times New Roman"/>
                <w:lang w:val="en-US" w:eastAsia="ru-RU"/>
              </w:rPr>
              <w:t>S</w:t>
            </w:r>
            <w:r w:rsidRPr="00673ABC">
              <w:rPr>
                <w:rFonts w:ascii="Times New Roman" w:hAnsi="Times New Roman" w:cs="Times New Roman"/>
                <w:lang w:eastAsia="ru-RU"/>
              </w:rPr>
              <w:t>0410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1584855,00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480EE0" w:rsidP="00227950">
            <w:pPr>
              <w:spacing w:after="0" w:line="240" w:lineRule="auto"/>
              <w:jc w:val="center"/>
              <w:rPr>
                <w:rFonts w:ascii="Times New Roman" w:hAnsi="Times New Roman" w:cs="Times New Roman"/>
                <w:sz w:val="24"/>
                <w:szCs w:val="24"/>
                <w:lang w:eastAsia="ru-RU"/>
              </w:rPr>
            </w:pPr>
            <w:r w:rsidRPr="00E87CE1">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480EE0" w:rsidRPr="00D27C44" w:rsidTr="00E87CE1">
        <w:trPr>
          <w:trHeight w:val="315"/>
        </w:trPr>
        <w:tc>
          <w:tcPr>
            <w:tcW w:w="538" w:type="dxa"/>
            <w:tcBorders>
              <w:left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2600390410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1070728,14</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5986986,05</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tcBorders>
              <w:left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260039Д410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2547517,20</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tcBorders>
              <w:left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tcBorders>
              <w:top w:val="nil"/>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0412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2600190060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2052032,00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291AA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1866,00</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600"/>
        </w:trPr>
        <w:tc>
          <w:tcPr>
            <w:tcW w:w="5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80EE0" w:rsidRPr="00D27C44" w:rsidRDefault="00480EE0" w:rsidP="00227950">
            <w:pPr>
              <w:spacing w:after="0" w:line="240" w:lineRule="auto"/>
              <w:jc w:val="center"/>
              <w:rPr>
                <w:lang w:eastAsia="ru-RU"/>
              </w:rPr>
            </w:pPr>
            <w:r w:rsidRPr="00D27C44">
              <w:rPr>
                <w:lang w:eastAsia="ru-RU"/>
              </w:rPr>
              <w:t>4</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480EE0" w:rsidRPr="00673ABC" w:rsidRDefault="00480EE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мероприятие 4</w:t>
            </w:r>
          </w:p>
        </w:tc>
        <w:tc>
          <w:tcPr>
            <w:tcW w:w="2410" w:type="dxa"/>
            <w:vMerge w:val="restart"/>
            <w:tcBorders>
              <w:top w:val="single" w:sz="4" w:space="0" w:color="auto"/>
              <w:left w:val="single" w:sz="4" w:space="0" w:color="auto"/>
              <w:bottom w:val="nil"/>
              <w:right w:val="single" w:sz="4" w:space="0" w:color="auto"/>
            </w:tcBorders>
            <w:shd w:val="clear" w:color="auto" w:fill="auto"/>
            <w:vAlign w:val="center"/>
            <w:hideMark/>
          </w:tcPr>
          <w:p w:rsidR="00480EE0" w:rsidRPr="00673ABC" w:rsidRDefault="00480EE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 xml:space="preserve">«Мероприятия в области коммунального хозяйства и благоустройства» </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2600400000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6573044,37</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4137479,14</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0501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2600490460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21141,47</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22571,14</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2600490012</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22384,00</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2600490470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3116050,34</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2941119,59</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2600440010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2237944,00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179686,44</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0503</w:t>
            </w:r>
          </w:p>
        </w:tc>
        <w:tc>
          <w:tcPr>
            <w:tcW w:w="1418"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2600493000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602649,94</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643590,67</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0503</w:t>
            </w:r>
          </w:p>
        </w:tc>
        <w:tc>
          <w:tcPr>
            <w:tcW w:w="1418"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2600495000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595258,62</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328127,30</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600"/>
        </w:trPr>
        <w:tc>
          <w:tcPr>
            <w:tcW w:w="5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80EE0" w:rsidRPr="00D27C44" w:rsidRDefault="00480EE0" w:rsidP="00227950">
            <w:pPr>
              <w:spacing w:after="0" w:line="240" w:lineRule="auto"/>
              <w:jc w:val="center"/>
              <w:rPr>
                <w:lang w:eastAsia="ru-RU"/>
              </w:rPr>
            </w:pPr>
            <w:r w:rsidRPr="00D27C44">
              <w:rPr>
                <w:lang w:eastAsia="ru-RU"/>
              </w:rPr>
              <w:t>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0EE0" w:rsidRPr="00673ABC" w:rsidRDefault="00480EE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мероприятие 5</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0EE0" w:rsidRPr="00673ABC" w:rsidRDefault="00480EE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«Мероприятия в области молодежной политики»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2600500000</w:t>
            </w:r>
          </w:p>
        </w:tc>
        <w:tc>
          <w:tcPr>
            <w:tcW w:w="1530"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hideMark/>
          </w:tcPr>
          <w:p w:rsidR="00480EE0" w:rsidRPr="00E87CE1" w:rsidRDefault="00480EE0" w:rsidP="00227950">
            <w:pPr>
              <w:spacing w:after="0" w:line="240" w:lineRule="auto"/>
              <w:jc w:val="center"/>
              <w:rPr>
                <w:rFonts w:ascii="Times New Roman" w:hAnsi="Times New Roman" w:cs="Times New Roman"/>
                <w:sz w:val="24"/>
                <w:szCs w:val="24"/>
                <w:lang w:eastAsia="ru-RU"/>
              </w:rPr>
            </w:pPr>
            <w:r w:rsidRPr="00E87CE1">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top w:val="nil"/>
              <w:left w:val="single" w:sz="4" w:space="0" w:color="auto"/>
              <w:bottom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0707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2600590500</w:t>
            </w:r>
          </w:p>
        </w:tc>
        <w:tc>
          <w:tcPr>
            <w:tcW w:w="1530"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hideMark/>
          </w:tcPr>
          <w:p w:rsidR="00480EE0" w:rsidRPr="00E87CE1" w:rsidRDefault="00480EE0" w:rsidP="00227950">
            <w:pPr>
              <w:spacing w:after="0" w:line="240" w:lineRule="auto"/>
              <w:jc w:val="center"/>
              <w:rPr>
                <w:rFonts w:ascii="Times New Roman" w:hAnsi="Times New Roman" w:cs="Times New Roman"/>
                <w:sz w:val="24"/>
                <w:szCs w:val="24"/>
                <w:lang w:eastAsia="ru-RU"/>
              </w:rPr>
            </w:pPr>
            <w:r w:rsidRPr="00E87CE1">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480EE0" w:rsidRPr="00D27C44" w:rsidTr="00E87CE1">
        <w:trPr>
          <w:trHeight w:val="600"/>
        </w:trPr>
        <w:tc>
          <w:tcPr>
            <w:tcW w:w="538" w:type="dxa"/>
            <w:vMerge w:val="restart"/>
            <w:tcBorders>
              <w:top w:val="nil"/>
              <w:left w:val="single" w:sz="4" w:space="0" w:color="auto"/>
              <w:right w:val="single" w:sz="4" w:space="0" w:color="auto"/>
            </w:tcBorders>
            <w:shd w:val="clear" w:color="auto" w:fill="auto"/>
            <w:noWrap/>
            <w:vAlign w:val="bottom"/>
            <w:hideMark/>
          </w:tcPr>
          <w:p w:rsidR="00480EE0" w:rsidRPr="00D27C44" w:rsidRDefault="00480EE0" w:rsidP="00227950">
            <w:pPr>
              <w:spacing w:after="0" w:line="240" w:lineRule="auto"/>
              <w:jc w:val="center"/>
              <w:rPr>
                <w:lang w:eastAsia="ru-RU"/>
              </w:rPr>
            </w:pPr>
            <w:r w:rsidRPr="00D27C44">
              <w:rPr>
                <w:lang w:eastAsia="ru-RU"/>
              </w:rPr>
              <w:t>6</w:t>
            </w:r>
          </w:p>
        </w:tc>
        <w:tc>
          <w:tcPr>
            <w:tcW w:w="1276" w:type="dxa"/>
            <w:vMerge w:val="restart"/>
            <w:tcBorders>
              <w:top w:val="nil"/>
              <w:left w:val="single" w:sz="4" w:space="0" w:color="auto"/>
              <w:right w:val="single" w:sz="4" w:space="0" w:color="auto"/>
            </w:tcBorders>
            <w:shd w:val="clear" w:color="auto" w:fill="auto"/>
            <w:vAlign w:val="center"/>
            <w:hideMark/>
          </w:tcPr>
          <w:p w:rsidR="00480EE0" w:rsidRPr="00673ABC" w:rsidRDefault="00480EE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мероприятие 6</w:t>
            </w:r>
          </w:p>
        </w:tc>
        <w:tc>
          <w:tcPr>
            <w:tcW w:w="2410" w:type="dxa"/>
            <w:vMerge w:val="restart"/>
            <w:tcBorders>
              <w:top w:val="nil"/>
              <w:left w:val="single" w:sz="4" w:space="0" w:color="auto"/>
              <w:right w:val="single" w:sz="4" w:space="0" w:color="auto"/>
            </w:tcBorders>
            <w:shd w:val="clear" w:color="auto" w:fill="auto"/>
            <w:vAlign w:val="center"/>
            <w:hideMark/>
          </w:tcPr>
          <w:p w:rsidR="00480EE0" w:rsidRPr="00673ABC" w:rsidRDefault="00480EE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«Мероприятия в сфере культуры и кинематографии»</w:t>
            </w:r>
          </w:p>
        </w:tc>
        <w:tc>
          <w:tcPr>
            <w:tcW w:w="1276" w:type="dxa"/>
            <w:vMerge w:val="restart"/>
            <w:tcBorders>
              <w:top w:val="nil"/>
              <w:left w:val="single" w:sz="4" w:space="0" w:color="auto"/>
              <w:right w:val="single" w:sz="4" w:space="0" w:color="auto"/>
            </w:tcBorders>
            <w:shd w:val="clear" w:color="auto" w:fill="auto"/>
            <w:vAlign w:val="center"/>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2600600000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5205588,61</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5202452,51</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left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0801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2600670560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2371000,00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2429000,00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334E7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left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2600670580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1162000,00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1329000,00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334E7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334E7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334E7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150"/>
        </w:trPr>
        <w:tc>
          <w:tcPr>
            <w:tcW w:w="538" w:type="dxa"/>
            <w:vMerge/>
            <w:tcBorders>
              <w:left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2600690540</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B3693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1672588,61</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1444452,51</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480EE0" w:rsidRPr="00D27C44" w:rsidTr="00E87CE1">
        <w:trPr>
          <w:trHeight w:val="600"/>
        </w:trPr>
        <w:tc>
          <w:tcPr>
            <w:tcW w:w="538" w:type="dxa"/>
            <w:vMerge w:val="restart"/>
            <w:tcBorders>
              <w:top w:val="nil"/>
              <w:left w:val="single" w:sz="4" w:space="0" w:color="auto"/>
              <w:right w:val="single" w:sz="4" w:space="0" w:color="auto"/>
            </w:tcBorders>
            <w:shd w:val="clear" w:color="auto" w:fill="auto"/>
            <w:noWrap/>
            <w:vAlign w:val="bottom"/>
            <w:hideMark/>
          </w:tcPr>
          <w:p w:rsidR="00480EE0" w:rsidRPr="00D27C44" w:rsidRDefault="00480EE0" w:rsidP="00227950">
            <w:pPr>
              <w:spacing w:after="0" w:line="240" w:lineRule="auto"/>
              <w:jc w:val="center"/>
              <w:rPr>
                <w:lang w:eastAsia="ru-RU"/>
              </w:rPr>
            </w:pPr>
            <w:r w:rsidRPr="00D27C44">
              <w:rPr>
                <w:lang w:eastAsia="ru-RU"/>
              </w:rPr>
              <w:lastRenderedPageBreak/>
              <w:t>7</w:t>
            </w:r>
          </w:p>
        </w:tc>
        <w:tc>
          <w:tcPr>
            <w:tcW w:w="1276" w:type="dxa"/>
            <w:vMerge w:val="restart"/>
            <w:tcBorders>
              <w:top w:val="nil"/>
              <w:left w:val="single" w:sz="4" w:space="0" w:color="auto"/>
              <w:right w:val="single" w:sz="4" w:space="0" w:color="auto"/>
            </w:tcBorders>
            <w:shd w:val="clear" w:color="auto" w:fill="auto"/>
            <w:vAlign w:val="center"/>
            <w:hideMark/>
          </w:tcPr>
          <w:p w:rsidR="00480EE0" w:rsidRPr="00673ABC" w:rsidRDefault="00480EE0" w:rsidP="00D27C44">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мероприятие 7</w:t>
            </w:r>
          </w:p>
        </w:tc>
        <w:tc>
          <w:tcPr>
            <w:tcW w:w="2410" w:type="dxa"/>
            <w:vMerge w:val="restart"/>
            <w:tcBorders>
              <w:top w:val="nil"/>
              <w:left w:val="single" w:sz="4" w:space="0" w:color="auto"/>
              <w:right w:val="single" w:sz="4" w:space="0" w:color="auto"/>
            </w:tcBorders>
            <w:shd w:val="clear" w:color="auto" w:fill="auto"/>
            <w:vAlign w:val="center"/>
            <w:hideMark/>
          </w:tcPr>
          <w:p w:rsidR="00480EE0" w:rsidRPr="00673ABC" w:rsidRDefault="00480EE0" w:rsidP="00227950">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«Физкультурно-оздоровительная работа и спортивные мероприятия»</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single" w:sz="4" w:space="0" w:color="auto"/>
              <w:left w:val="nil"/>
              <w:bottom w:val="nil"/>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26000</w:t>
            </w:r>
            <w:r w:rsidRPr="00673ABC">
              <w:rPr>
                <w:rFonts w:ascii="Times New Roman" w:hAnsi="Times New Roman" w:cs="Times New Roman"/>
                <w:lang w:eastAsia="ru-RU"/>
              </w:rPr>
              <w:t>00000</w:t>
            </w:r>
          </w:p>
        </w:tc>
        <w:tc>
          <w:tcPr>
            <w:tcW w:w="1530" w:type="dxa"/>
            <w:tcBorders>
              <w:top w:val="single" w:sz="4" w:space="0" w:color="auto"/>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725747,00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single" w:sz="4" w:space="0" w:color="auto"/>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480EE0" w:rsidRPr="00D27C44" w:rsidTr="00E87CE1">
        <w:trPr>
          <w:trHeight w:val="315"/>
        </w:trPr>
        <w:tc>
          <w:tcPr>
            <w:tcW w:w="538" w:type="dxa"/>
            <w:vMerge/>
            <w:tcBorders>
              <w:left w:val="single" w:sz="4" w:space="0" w:color="auto"/>
              <w:right w:val="single" w:sz="4" w:space="0" w:color="auto"/>
            </w:tcBorders>
            <w:vAlign w:val="center"/>
            <w:hideMark/>
          </w:tcPr>
          <w:p w:rsidR="00480EE0" w:rsidRPr="00D27C44" w:rsidRDefault="00480EE0" w:rsidP="00227950">
            <w:pPr>
              <w:spacing w:after="0" w:line="240" w:lineRule="auto"/>
              <w:rPr>
                <w:lang w:eastAsia="ru-RU"/>
              </w:rPr>
            </w:pPr>
          </w:p>
        </w:tc>
        <w:tc>
          <w:tcPr>
            <w:tcW w:w="1276"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80EE0" w:rsidRPr="00673ABC" w:rsidRDefault="00480EE0"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80EE0" w:rsidRPr="00E87CE1" w:rsidRDefault="00A06719" w:rsidP="00227950">
            <w:pPr>
              <w:spacing w:after="0" w:line="240" w:lineRule="auto"/>
              <w:rPr>
                <w:rFonts w:ascii="Times New Roman" w:hAnsi="Times New Roman" w:cs="Times New Roman"/>
                <w:lang w:eastAsia="ru-RU"/>
              </w:rPr>
            </w:pPr>
            <w:r w:rsidRPr="00E87CE1">
              <w:rPr>
                <w:rFonts w:ascii="Times New Roman" w:hAnsi="Times New Roman" w:cs="Times New Roman"/>
                <w:lang w:eastAsia="ru-RU"/>
              </w:rPr>
              <w:t>1102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80EE0" w:rsidRPr="00E87CE1" w:rsidRDefault="00480EE0" w:rsidP="00227950">
            <w:pPr>
              <w:spacing w:after="0" w:line="240" w:lineRule="auto"/>
              <w:rPr>
                <w:rFonts w:ascii="Times New Roman" w:hAnsi="Times New Roman" w:cs="Times New Roman"/>
                <w:lang w:eastAsia="ru-RU"/>
              </w:rPr>
            </w:pPr>
            <w:r w:rsidRPr="00E87CE1">
              <w:rPr>
                <w:rFonts w:ascii="Times New Roman" w:hAnsi="Times New Roman" w:cs="Times New Roman"/>
                <w:lang w:eastAsia="ru-RU"/>
              </w:rPr>
              <w:t>2600790740</w:t>
            </w:r>
          </w:p>
        </w:tc>
        <w:tc>
          <w:tcPr>
            <w:tcW w:w="1530"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hideMark/>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126080,00</w:t>
            </w:r>
          </w:p>
        </w:tc>
        <w:tc>
          <w:tcPr>
            <w:tcW w:w="1559" w:type="dxa"/>
            <w:tcBorders>
              <w:top w:val="nil"/>
              <w:left w:val="nil"/>
              <w:bottom w:val="single" w:sz="4" w:space="0" w:color="auto"/>
              <w:right w:val="single" w:sz="4" w:space="0" w:color="auto"/>
            </w:tcBorders>
            <w:shd w:val="clear" w:color="auto" w:fill="FFFFFF"/>
            <w:noWrap/>
            <w:vAlign w:val="bottom"/>
            <w:hideMark/>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hideMark/>
          </w:tcPr>
          <w:p w:rsidR="00480EE0" w:rsidRPr="00673ABC" w:rsidRDefault="00480EE0" w:rsidP="00227950">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480EE0" w:rsidRPr="00D27C44" w:rsidTr="00E87CE1">
        <w:trPr>
          <w:trHeight w:val="315"/>
        </w:trPr>
        <w:tc>
          <w:tcPr>
            <w:tcW w:w="538" w:type="dxa"/>
            <w:tcBorders>
              <w:left w:val="single" w:sz="4" w:space="0" w:color="auto"/>
              <w:bottom w:val="single" w:sz="4" w:space="0" w:color="auto"/>
              <w:right w:val="single" w:sz="4" w:space="0" w:color="auto"/>
            </w:tcBorders>
            <w:vAlign w:val="center"/>
          </w:tcPr>
          <w:p w:rsidR="00480EE0" w:rsidRPr="00D27C44" w:rsidRDefault="00480EE0" w:rsidP="00227950">
            <w:pPr>
              <w:spacing w:after="0" w:line="240" w:lineRule="auto"/>
              <w:rPr>
                <w:lang w:eastAsia="ru-RU"/>
              </w:rPr>
            </w:pPr>
          </w:p>
        </w:tc>
        <w:tc>
          <w:tcPr>
            <w:tcW w:w="1276" w:type="dxa"/>
            <w:tcBorders>
              <w:left w:val="single" w:sz="4" w:space="0" w:color="auto"/>
              <w:bottom w:val="single" w:sz="4" w:space="0" w:color="auto"/>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2410" w:type="dxa"/>
            <w:tcBorders>
              <w:left w:val="single" w:sz="4" w:space="0" w:color="auto"/>
              <w:bottom w:val="single" w:sz="4" w:space="0" w:color="auto"/>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480EE0" w:rsidRPr="00673ABC" w:rsidRDefault="00480EE0"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0EE0" w:rsidRPr="00673ABC"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1102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0EE0" w:rsidRPr="00334E7A" w:rsidRDefault="00480EE0" w:rsidP="00227950">
            <w:pPr>
              <w:spacing w:after="0" w:line="240" w:lineRule="auto"/>
              <w:rPr>
                <w:rFonts w:ascii="Times New Roman" w:hAnsi="Times New Roman" w:cs="Times New Roman"/>
                <w:lang w:eastAsia="ru-RU"/>
              </w:rPr>
            </w:pPr>
            <w:r>
              <w:rPr>
                <w:rFonts w:ascii="Times New Roman" w:hAnsi="Times New Roman" w:cs="Times New Roman"/>
                <w:lang w:eastAsia="ru-RU"/>
              </w:rPr>
              <w:t>260П5</w:t>
            </w:r>
            <w:r>
              <w:rPr>
                <w:rFonts w:ascii="Times New Roman" w:hAnsi="Times New Roman" w:cs="Times New Roman"/>
                <w:lang w:val="en-US" w:eastAsia="ru-RU"/>
              </w:rPr>
              <w:t>S</w:t>
            </w:r>
            <w:r>
              <w:rPr>
                <w:rFonts w:ascii="Times New Roman" w:hAnsi="Times New Roman" w:cs="Times New Roman"/>
                <w:lang w:eastAsia="ru-RU"/>
              </w:rPr>
              <w:t>1402</w:t>
            </w:r>
          </w:p>
        </w:tc>
        <w:tc>
          <w:tcPr>
            <w:tcW w:w="153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A06719"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599667,00</w:t>
            </w:r>
          </w:p>
        </w:tc>
        <w:tc>
          <w:tcPr>
            <w:tcW w:w="1559" w:type="dxa"/>
            <w:tcBorders>
              <w:top w:val="nil"/>
              <w:left w:val="nil"/>
              <w:bottom w:val="single" w:sz="4" w:space="0" w:color="auto"/>
              <w:right w:val="single" w:sz="4" w:space="0" w:color="auto"/>
            </w:tcBorders>
            <w:shd w:val="clear" w:color="auto" w:fill="FFFFFF"/>
            <w:noWrap/>
            <w:vAlign w:val="bottom"/>
          </w:tcPr>
          <w:p w:rsidR="00480EE0" w:rsidRPr="00E87CE1" w:rsidRDefault="00E87CE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480EE0" w:rsidRPr="00673ABC" w:rsidRDefault="00480EE0"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7D2527" w:rsidRPr="00D27C44" w:rsidTr="009D164A">
        <w:trPr>
          <w:trHeight w:val="1666"/>
        </w:trPr>
        <w:tc>
          <w:tcPr>
            <w:tcW w:w="538" w:type="dxa"/>
            <w:tcBorders>
              <w:top w:val="single" w:sz="4" w:space="0" w:color="auto"/>
              <w:left w:val="single" w:sz="4" w:space="0" w:color="auto"/>
              <w:right w:val="single" w:sz="4" w:space="0" w:color="auto"/>
            </w:tcBorders>
            <w:vAlign w:val="center"/>
          </w:tcPr>
          <w:p w:rsidR="007D2527" w:rsidRPr="00D27C44" w:rsidRDefault="007D2527" w:rsidP="00227950">
            <w:pPr>
              <w:spacing w:after="0" w:line="240" w:lineRule="auto"/>
              <w:rPr>
                <w:lang w:eastAsia="ru-RU"/>
              </w:rPr>
            </w:pPr>
          </w:p>
        </w:tc>
        <w:tc>
          <w:tcPr>
            <w:tcW w:w="1276" w:type="dxa"/>
            <w:tcBorders>
              <w:top w:val="single" w:sz="4" w:space="0" w:color="auto"/>
              <w:left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r w:rsidRPr="00093863">
              <w:rPr>
                <w:rFonts w:ascii="Times New Roman" w:hAnsi="Times New Roman"/>
                <w:b/>
                <w:sz w:val="24"/>
                <w:szCs w:val="24"/>
              </w:rPr>
              <w:t>1.1.Комплексы процессных мероприятий</w:t>
            </w:r>
          </w:p>
        </w:tc>
        <w:tc>
          <w:tcPr>
            <w:tcW w:w="2410" w:type="dxa"/>
            <w:tcBorders>
              <w:top w:val="single" w:sz="4" w:space="0" w:color="auto"/>
              <w:left w:val="single" w:sz="4" w:space="0" w:color="auto"/>
              <w:right w:val="single" w:sz="4" w:space="0" w:color="auto"/>
            </w:tcBorders>
            <w:vAlign w:val="center"/>
          </w:tcPr>
          <w:p w:rsidR="007D2527" w:rsidRPr="007D2527" w:rsidRDefault="007D2527" w:rsidP="00227950">
            <w:pPr>
              <w:spacing w:after="0" w:line="240" w:lineRule="auto"/>
              <w:rPr>
                <w:rFonts w:ascii="Times New Roman" w:hAnsi="Times New Roman" w:cs="Times New Roman"/>
                <w:b/>
                <w:lang w:eastAsia="ru-RU"/>
              </w:rPr>
            </w:pPr>
          </w:p>
        </w:tc>
        <w:tc>
          <w:tcPr>
            <w:tcW w:w="1276" w:type="dxa"/>
            <w:tcBorders>
              <w:top w:val="single" w:sz="4" w:space="0" w:color="auto"/>
              <w:left w:val="single" w:sz="4" w:space="0" w:color="auto"/>
              <w:right w:val="single" w:sz="4" w:space="0" w:color="auto"/>
            </w:tcBorders>
            <w:vAlign w:val="center"/>
          </w:tcPr>
          <w:p w:rsidR="007D2527" w:rsidRPr="007D2527" w:rsidRDefault="007D2527" w:rsidP="00227950">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бюджет поселения</w:t>
            </w:r>
          </w:p>
        </w:tc>
        <w:tc>
          <w:tcPr>
            <w:tcW w:w="709" w:type="dxa"/>
            <w:tcBorders>
              <w:top w:val="single" w:sz="4" w:space="0" w:color="auto"/>
              <w:left w:val="nil"/>
              <w:right w:val="single" w:sz="4" w:space="0" w:color="auto"/>
            </w:tcBorders>
            <w:shd w:val="clear" w:color="auto" w:fill="auto"/>
            <w:noWrap/>
            <w:vAlign w:val="bottom"/>
          </w:tcPr>
          <w:p w:rsidR="007D2527" w:rsidRPr="007D2527" w:rsidRDefault="007D2527" w:rsidP="00227950">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616</w:t>
            </w:r>
          </w:p>
        </w:tc>
        <w:tc>
          <w:tcPr>
            <w:tcW w:w="850" w:type="dxa"/>
            <w:tcBorders>
              <w:top w:val="single" w:sz="4" w:space="0" w:color="auto"/>
              <w:left w:val="nil"/>
              <w:right w:val="single" w:sz="4" w:space="0" w:color="auto"/>
            </w:tcBorders>
            <w:shd w:val="clear" w:color="auto" w:fill="auto"/>
            <w:noWrap/>
            <w:vAlign w:val="bottom"/>
          </w:tcPr>
          <w:p w:rsidR="007D2527" w:rsidRPr="007D2527" w:rsidRDefault="007D2527" w:rsidP="00227950">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0000</w:t>
            </w:r>
          </w:p>
        </w:tc>
        <w:tc>
          <w:tcPr>
            <w:tcW w:w="1418" w:type="dxa"/>
            <w:tcBorders>
              <w:top w:val="single" w:sz="4" w:space="0" w:color="auto"/>
              <w:left w:val="nil"/>
              <w:right w:val="single" w:sz="4" w:space="0" w:color="auto"/>
            </w:tcBorders>
            <w:shd w:val="clear" w:color="auto" w:fill="auto"/>
            <w:noWrap/>
            <w:vAlign w:val="bottom"/>
          </w:tcPr>
          <w:p w:rsidR="007D2527" w:rsidRPr="007D2527" w:rsidRDefault="007D2527" w:rsidP="00227950">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2640000000</w:t>
            </w:r>
          </w:p>
        </w:tc>
        <w:tc>
          <w:tcPr>
            <w:tcW w:w="1530" w:type="dxa"/>
            <w:tcBorders>
              <w:top w:val="single" w:sz="4" w:space="0" w:color="auto"/>
              <w:left w:val="nil"/>
              <w:right w:val="single" w:sz="4" w:space="0" w:color="auto"/>
            </w:tcBorders>
            <w:shd w:val="clear" w:color="auto" w:fill="FFFFFF"/>
            <w:noWrap/>
            <w:vAlign w:val="bottom"/>
          </w:tcPr>
          <w:p w:rsidR="007D2527" w:rsidRPr="007D2527" w:rsidRDefault="007D2527" w:rsidP="00227950">
            <w:pPr>
              <w:spacing w:after="0" w:line="240" w:lineRule="auto"/>
              <w:jc w:val="center"/>
              <w:rPr>
                <w:rFonts w:ascii="Times New Roman" w:hAnsi="Times New Roman" w:cs="Times New Roman"/>
                <w:b/>
                <w:sz w:val="24"/>
                <w:szCs w:val="24"/>
                <w:lang w:eastAsia="ru-RU"/>
              </w:rPr>
            </w:pPr>
            <w:r w:rsidRPr="007D2527">
              <w:rPr>
                <w:rFonts w:ascii="Times New Roman" w:hAnsi="Times New Roman" w:cs="Times New Roman"/>
                <w:b/>
                <w:sz w:val="24"/>
                <w:szCs w:val="24"/>
                <w:lang w:eastAsia="ru-RU"/>
              </w:rPr>
              <w:t>0,00</w:t>
            </w:r>
          </w:p>
        </w:tc>
        <w:tc>
          <w:tcPr>
            <w:tcW w:w="1559" w:type="dxa"/>
            <w:tcBorders>
              <w:top w:val="single" w:sz="4" w:space="0" w:color="auto"/>
              <w:left w:val="nil"/>
              <w:right w:val="single" w:sz="4" w:space="0" w:color="auto"/>
            </w:tcBorders>
            <w:shd w:val="clear" w:color="auto" w:fill="FFFFFF"/>
            <w:noWrap/>
            <w:vAlign w:val="bottom"/>
          </w:tcPr>
          <w:p w:rsidR="007D2527" w:rsidRPr="007D2527" w:rsidRDefault="007D2527" w:rsidP="00227950">
            <w:pPr>
              <w:spacing w:after="0" w:line="240" w:lineRule="auto"/>
              <w:jc w:val="center"/>
              <w:rPr>
                <w:rFonts w:ascii="Times New Roman" w:hAnsi="Times New Roman" w:cs="Times New Roman"/>
                <w:b/>
                <w:sz w:val="24"/>
                <w:szCs w:val="24"/>
                <w:lang w:eastAsia="ru-RU"/>
              </w:rPr>
            </w:pPr>
            <w:r w:rsidRPr="007D2527">
              <w:rPr>
                <w:rFonts w:ascii="Times New Roman" w:hAnsi="Times New Roman" w:cs="Times New Roman"/>
                <w:b/>
                <w:sz w:val="24"/>
                <w:szCs w:val="24"/>
                <w:lang w:eastAsia="ru-RU"/>
              </w:rPr>
              <w:t>0,00</w:t>
            </w:r>
          </w:p>
        </w:tc>
        <w:tc>
          <w:tcPr>
            <w:tcW w:w="1559" w:type="dxa"/>
            <w:tcBorders>
              <w:top w:val="single" w:sz="4" w:space="0" w:color="auto"/>
              <w:left w:val="nil"/>
              <w:right w:val="single" w:sz="4" w:space="0" w:color="auto"/>
            </w:tcBorders>
            <w:shd w:val="clear" w:color="auto" w:fill="FFFFFF"/>
            <w:noWrap/>
            <w:vAlign w:val="bottom"/>
          </w:tcPr>
          <w:p w:rsidR="007D2527" w:rsidRPr="000673F2" w:rsidRDefault="002C7921"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20105219,29</w:t>
            </w:r>
          </w:p>
        </w:tc>
        <w:tc>
          <w:tcPr>
            <w:tcW w:w="1560" w:type="dxa"/>
            <w:tcBorders>
              <w:top w:val="single" w:sz="4" w:space="0" w:color="auto"/>
              <w:left w:val="nil"/>
              <w:right w:val="single" w:sz="4" w:space="0" w:color="auto"/>
            </w:tcBorders>
            <w:shd w:val="clear" w:color="auto" w:fill="FFFFFF"/>
            <w:noWrap/>
            <w:vAlign w:val="bottom"/>
          </w:tcPr>
          <w:p w:rsidR="007D2527" w:rsidRPr="006D50A8" w:rsidRDefault="00900C10" w:rsidP="00227950">
            <w:pPr>
              <w:spacing w:after="0" w:line="240" w:lineRule="auto"/>
              <w:jc w:val="center"/>
              <w:rPr>
                <w:rFonts w:ascii="Times New Roman" w:hAnsi="Times New Roman" w:cs="Times New Roman"/>
                <w:b/>
                <w:sz w:val="24"/>
                <w:szCs w:val="24"/>
                <w:lang w:eastAsia="ru-RU"/>
              </w:rPr>
            </w:pPr>
            <w:r w:rsidRPr="006D50A8">
              <w:rPr>
                <w:rFonts w:ascii="Times New Roman" w:hAnsi="Times New Roman" w:cs="Times New Roman"/>
                <w:b/>
                <w:sz w:val="24"/>
                <w:szCs w:val="24"/>
                <w:lang w:eastAsia="ru-RU"/>
              </w:rPr>
              <w:t>24374925,00</w:t>
            </w:r>
          </w:p>
        </w:tc>
        <w:tc>
          <w:tcPr>
            <w:tcW w:w="1559" w:type="dxa"/>
            <w:tcBorders>
              <w:top w:val="single" w:sz="4" w:space="0" w:color="auto"/>
              <w:left w:val="nil"/>
              <w:right w:val="single" w:sz="4" w:space="0" w:color="auto"/>
            </w:tcBorders>
            <w:shd w:val="clear" w:color="auto" w:fill="FFFFFF"/>
            <w:noWrap/>
            <w:vAlign w:val="bottom"/>
          </w:tcPr>
          <w:p w:rsidR="007D2527" w:rsidRPr="007D2527" w:rsidRDefault="00BD4B4B"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22361360,00</w:t>
            </w:r>
          </w:p>
        </w:tc>
      </w:tr>
      <w:tr w:rsidR="009D164A" w:rsidRPr="00D27C44" w:rsidTr="007D2527">
        <w:trPr>
          <w:trHeight w:val="285"/>
        </w:trPr>
        <w:tc>
          <w:tcPr>
            <w:tcW w:w="538" w:type="dxa"/>
            <w:vMerge w:val="restart"/>
            <w:tcBorders>
              <w:top w:val="single" w:sz="4" w:space="0" w:color="auto"/>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val="restart"/>
            <w:tcBorders>
              <w:top w:val="single" w:sz="4" w:space="0" w:color="auto"/>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10" w:type="dxa"/>
            <w:vMerge w:val="restart"/>
            <w:tcBorders>
              <w:top w:val="single" w:sz="4" w:space="0" w:color="auto"/>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«Руководство и управление в сфере установленных функций органа местного самоуправления сельского поселения»</w:t>
            </w:r>
          </w:p>
        </w:tc>
        <w:tc>
          <w:tcPr>
            <w:tcW w:w="1276" w:type="dxa"/>
            <w:vMerge w:val="restart"/>
            <w:tcBorders>
              <w:top w:val="single" w:sz="4" w:space="0" w:color="auto"/>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Pr="00161DDF" w:rsidRDefault="009D164A" w:rsidP="00227950">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Pr="00161DDF" w:rsidRDefault="009D164A" w:rsidP="00227950">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Pr="00161DDF" w:rsidRDefault="009D164A" w:rsidP="00227950">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2640100000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Pr="00161DDF" w:rsidRDefault="009D164A" w:rsidP="00227950">
            <w:pPr>
              <w:spacing w:after="0" w:line="240" w:lineRule="auto"/>
              <w:jc w:val="center"/>
              <w:rPr>
                <w:rFonts w:ascii="Times New Roman" w:hAnsi="Times New Roman" w:cs="Times New Roman"/>
                <w:b/>
                <w:sz w:val="24"/>
                <w:szCs w:val="24"/>
                <w:lang w:eastAsia="ru-RU"/>
              </w:rPr>
            </w:pPr>
            <w:r w:rsidRPr="00161DDF">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161DDF" w:rsidRDefault="009D164A" w:rsidP="00227950">
            <w:pPr>
              <w:spacing w:after="0" w:line="240" w:lineRule="auto"/>
              <w:jc w:val="center"/>
              <w:rPr>
                <w:rFonts w:ascii="Times New Roman" w:hAnsi="Times New Roman" w:cs="Times New Roman"/>
                <w:b/>
                <w:sz w:val="24"/>
                <w:szCs w:val="24"/>
                <w:lang w:eastAsia="ru-RU"/>
              </w:rPr>
            </w:pPr>
            <w:r w:rsidRPr="00161DDF">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2C7921"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4731507,4</w:t>
            </w:r>
            <w:r w:rsidR="000673F2">
              <w:rPr>
                <w:rFonts w:ascii="Times New Roman" w:hAnsi="Times New Roman" w:cs="Times New Roman"/>
                <w:b/>
                <w:sz w:val="24"/>
                <w:szCs w:val="24"/>
                <w:lang w:eastAsia="ru-RU"/>
              </w:rPr>
              <w:t>3</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900C10" w:rsidP="00227950">
            <w:pPr>
              <w:spacing w:after="0" w:line="240" w:lineRule="auto"/>
              <w:jc w:val="center"/>
              <w:rPr>
                <w:rFonts w:ascii="Times New Roman" w:hAnsi="Times New Roman" w:cs="Times New Roman"/>
                <w:b/>
                <w:sz w:val="24"/>
                <w:szCs w:val="24"/>
                <w:lang w:eastAsia="ru-RU"/>
              </w:rPr>
            </w:pPr>
            <w:r w:rsidRPr="006D50A8">
              <w:rPr>
                <w:rFonts w:ascii="Times New Roman" w:hAnsi="Times New Roman" w:cs="Times New Roman"/>
                <w:b/>
                <w:sz w:val="24"/>
                <w:szCs w:val="24"/>
                <w:lang w:eastAsia="ru-RU"/>
              </w:rPr>
              <w:t>6613660,00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161DDF" w:rsidRDefault="0038202B"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5807300,00</w:t>
            </w:r>
          </w:p>
        </w:tc>
      </w:tr>
      <w:tr w:rsidR="009D164A" w:rsidRPr="00D27C44" w:rsidTr="007D2527">
        <w:trPr>
          <w:trHeight w:val="15"/>
        </w:trPr>
        <w:tc>
          <w:tcPr>
            <w:tcW w:w="538" w:type="dxa"/>
            <w:vMerge/>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0102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2640110010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1057657,73</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900C10"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1275800,00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2C792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1220800,00</w:t>
            </w:r>
          </w:p>
        </w:tc>
      </w:tr>
      <w:tr w:rsidR="009D164A" w:rsidRPr="00D27C44" w:rsidTr="007D2527">
        <w:trPr>
          <w:trHeight w:val="315"/>
        </w:trPr>
        <w:tc>
          <w:tcPr>
            <w:tcW w:w="538" w:type="dxa"/>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r>
              <w:rPr>
                <w:lang w:eastAsia="ru-RU"/>
              </w:rPr>
              <w:t>8</w:t>
            </w: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0104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2640110020</w:t>
            </w:r>
          </w:p>
        </w:tc>
        <w:tc>
          <w:tcPr>
            <w:tcW w:w="1530" w:type="dxa"/>
            <w:tcBorders>
              <w:top w:val="nil"/>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9D164A" w:rsidRPr="000673F2" w:rsidRDefault="002C7921" w:rsidP="002C79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2211137,4</w:t>
            </w:r>
            <w:r w:rsidR="000673F2">
              <w:rPr>
                <w:rFonts w:ascii="Times New Roman" w:hAnsi="Times New Roman" w:cs="Times New Roman"/>
                <w:sz w:val="24"/>
                <w:szCs w:val="24"/>
                <w:lang w:eastAsia="ru-RU"/>
              </w:rPr>
              <w:t>8</w:t>
            </w:r>
          </w:p>
        </w:tc>
        <w:tc>
          <w:tcPr>
            <w:tcW w:w="1560" w:type="dxa"/>
            <w:tcBorders>
              <w:top w:val="nil"/>
              <w:left w:val="nil"/>
              <w:bottom w:val="single" w:sz="4" w:space="0" w:color="auto"/>
              <w:right w:val="single" w:sz="4" w:space="0" w:color="auto"/>
            </w:tcBorders>
            <w:shd w:val="clear" w:color="auto" w:fill="FFFFFF"/>
            <w:noWrap/>
            <w:vAlign w:val="bottom"/>
          </w:tcPr>
          <w:p w:rsidR="009D164A" w:rsidRPr="006D50A8" w:rsidRDefault="009D3D38"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3340160,00</w:t>
            </w:r>
          </w:p>
        </w:tc>
        <w:tc>
          <w:tcPr>
            <w:tcW w:w="1559" w:type="dxa"/>
            <w:tcBorders>
              <w:top w:val="nil"/>
              <w:left w:val="nil"/>
              <w:bottom w:val="single" w:sz="4" w:space="0" w:color="auto"/>
              <w:right w:val="single" w:sz="4" w:space="0" w:color="auto"/>
            </w:tcBorders>
            <w:shd w:val="clear" w:color="auto" w:fill="FFFFFF"/>
            <w:noWrap/>
            <w:vAlign w:val="bottom"/>
          </w:tcPr>
          <w:p w:rsidR="009D164A" w:rsidRDefault="002C792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3119600,00</w:t>
            </w:r>
          </w:p>
        </w:tc>
      </w:tr>
      <w:tr w:rsidR="009D164A" w:rsidRPr="00D27C44" w:rsidTr="005701C7">
        <w:trPr>
          <w:trHeight w:val="195"/>
        </w:trPr>
        <w:tc>
          <w:tcPr>
            <w:tcW w:w="538" w:type="dxa"/>
            <w:vMerge w:val="restart"/>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0104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2640110100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371</w:t>
            </w:r>
            <w:r w:rsidR="009D164A" w:rsidRPr="000673F2">
              <w:rPr>
                <w:rFonts w:ascii="Times New Roman" w:hAnsi="Times New Roman" w:cs="Times New Roman"/>
                <w:sz w:val="24"/>
                <w:szCs w:val="24"/>
                <w:lang w:eastAsia="ru-RU"/>
              </w:rPr>
              <w:t>000,00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2C7921"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447000,00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2C792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447000,00</w:t>
            </w:r>
          </w:p>
        </w:tc>
      </w:tr>
      <w:tr w:rsidR="009D164A" w:rsidRPr="00D27C44" w:rsidTr="009D164A">
        <w:trPr>
          <w:trHeight w:val="150"/>
        </w:trPr>
        <w:tc>
          <w:tcPr>
            <w:tcW w:w="538" w:type="dxa"/>
            <w:vMerge/>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0104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2640190020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550040,27</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0C490A"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696900,00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2C792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440200,00</w:t>
            </w:r>
          </w:p>
        </w:tc>
      </w:tr>
      <w:tr w:rsidR="009D164A" w:rsidRPr="00D27C44" w:rsidTr="009D164A">
        <w:trPr>
          <w:trHeight w:val="180"/>
        </w:trPr>
        <w:tc>
          <w:tcPr>
            <w:tcW w:w="538" w:type="dxa"/>
            <w:vMerge/>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0106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2640110100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313000,00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2C7921"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370000,00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C7921" w:rsidRDefault="002C7921" w:rsidP="002C79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370000,00</w:t>
            </w:r>
          </w:p>
        </w:tc>
      </w:tr>
      <w:tr w:rsidR="009D164A" w:rsidRPr="00D27C44" w:rsidTr="009D164A">
        <w:trPr>
          <w:trHeight w:val="150"/>
        </w:trPr>
        <w:tc>
          <w:tcPr>
            <w:tcW w:w="538" w:type="dxa"/>
            <w:vMerge/>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0106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2640110110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9D164A" w:rsidP="00227950">
            <w:pPr>
              <w:spacing w:after="0" w:line="240" w:lineRule="auto"/>
              <w:jc w:val="center"/>
              <w:rPr>
                <w:rFonts w:ascii="Times New Roman" w:hAnsi="Times New Roman" w:cs="Times New Roman"/>
                <w:sz w:val="24"/>
                <w:szCs w:val="24"/>
                <w:lang w:eastAsia="ru-RU"/>
              </w:rPr>
            </w:pPr>
            <w:r w:rsidRPr="000673F2">
              <w:rPr>
                <w:rFonts w:ascii="Times New Roman" w:hAnsi="Times New Roman" w:cs="Times New Roman"/>
                <w:sz w:val="24"/>
                <w:szCs w:val="24"/>
                <w:lang w:eastAsia="ru-RU"/>
              </w:rPr>
              <w:t>25000,00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2C7921"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36000,00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2C792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36000,00</w:t>
            </w:r>
          </w:p>
        </w:tc>
      </w:tr>
      <w:tr w:rsidR="009D164A" w:rsidRPr="00D27C44" w:rsidTr="009D164A">
        <w:trPr>
          <w:trHeight w:val="126"/>
        </w:trPr>
        <w:tc>
          <w:tcPr>
            <w:tcW w:w="538" w:type="dxa"/>
            <w:vMerge/>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2640110100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102</w:t>
            </w:r>
            <w:r w:rsidR="009D164A" w:rsidRPr="000673F2">
              <w:rPr>
                <w:rFonts w:ascii="Times New Roman" w:hAnsi="Times New Roman" w:cs="Times New Roman"/>
                <w:sz w:val="24"/>
                <w:szCs w:val="24"/>
                <w:lang w:eastAsia="ru-RU"/>
              </w:rPr>
              <w:t>000,00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9D164A" w:rsidP="002C7921">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1</w:t>
            </w:r>
            <w:r w:rsidR="002C7921" w:rsidRPr="006D50A8">
              <w:rPr>
                <w:rFonts w:ascii="Times New Roman" w:hAnsi="Times New Roman" w:cs="Times New Roman"/>
                <w:sz w:val="24"/>
                <w:szCs w:val="24"/>
                <w:lang w:eastAsia="ru-RU"/>
              </w:rPr>
              <w:t>20</w:t>
            </w:r>
            <w:r w:rsidRPr="006D50A8">
              <w:rPr>
                <w:rFonts w:ascii="Times New Roman" w:hAnsi="Times New Roman" w:cs="Times New Roman"/>
                <w:sz w:val="24"/>
                <w:szCs w:val="24"/>
                <w:lang w:eastAsia="ru-RU"/>
              </w:rPr>
              <w:t>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C79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C7921">
              <w:rPr>
                <w:rFonts w:ascii="Times New Roman" w:hAnsi="Times New Roman" w:cs="Times New Roman"/>
                <w:sz w:val="24"/>
                <w:szCs w:val="24"/>
                <w:lang w:eastAsia="ru-RU"/>
              </w:rPr>
              <w:t>20</w:t>
            </w:r>
            <w:r>
              <w:rPr>
                <w:rFonts w:ascii="Times New Roman" w:hAnsi="Times New Roman" w:cs="Times New Roman"/>
                <w:sz w:val="24"/>
                <w:szCs w:val="24"/>
                <w:lang w:eastAsia="ru-RU"/>
              </w:rPr>
              <w:t>000,00</w:t>
            </w:r>
          </w:p>
        </w:tc>
      </w:tr>
      <w:tr w:rsidR="009D164A" w:rsidRPr="00D27C44" w:rsidTr="009D164A">
        <w:trPr>
          <w:trHeight w:val="111"/>
        </w:trPr>
        <w:tc>
          <w:tcPr>
            <w:tcW w:w="538" w:type="dxa"/>
            <w:vMerge/>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2640190040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161DDF" w:rsidP="00227950">
            <w:pPr>
              <w:spacing w:after="0" w:line="240" w:lineRule="auto"/>
              <w:jc w:val="center"/>
              <w:rPr>
                <w:rFonts w:ascii="Times New Roman" w:hAnsi="Times New Roman" w:cs="Times New Roman"/>
                <w:sz w:val="24"/>
                <w:szCs w:val="24"/>
                <w:lang w:eastAsia="ru-RU"/>
              </w:rPr>
            </w:pPr>
            <w:r w:rsidRPr="000673F2">
              <w:rPr>
                <w:rFonts w:ascii="Times New Roman" w:hAnsi="Times New Roman" w:cs="Times New Roman"/>
                <w:sz w:val="24"/>
                <w:szCs w:val="24"/>
                <w:lang w:eastAsia="ru-RU"/>
              </w:rPr>
              <w:t>0</w:t>
            </w:r>
            <w:r w:rsidR="009D164A" w:rsidRPr="000673F2">
              <w:rPr>
                <w:rFonts w:ascii="Times New Roman" w:hAnsi="Times New Roman" w:cs="Times New Roman"/>
                <w:sz w:val="24"/>
                <w:szCs w:val="24"/>
                <w:lang w:eastAsia="ru-RU"/>
              </w:rPr>
              <w:t>,00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161DDF"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106800</w:t>
            </w:r>
            <w:r w:rsidR="009D164A" w:rsidRPr="006D50A8">
              <w:rPr>
                <w:rFonts w:ascii="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0673F2" w:rsidRPr="00D27C44" w:rsidTr="009D164A">
        <w:trPr>
          <w:trHeight w:val="111"/>
        </w:trPr>
        <w:tc>
          <w:tcPr>
            <w:tcW w:w="538" w:type="dxa"/>
            <w:vMerge/>
            <w:tcBorders>
              <w:left w:val="single" w:sz="4" w:space="0" w:color="auto"/>
              <w:right w:val="single" w:sz="4" w:space="0" w:color="auto"/>
            </w:tcBorders>
            <w:vAlign w:val="center"/>
          </w:tcPr>
          <w:p w:rsidR="000673F2" w:rsidRPr="00D27C44" w:rsidRDefault="000673F2"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0673F2" w:rsidRPr="00673ABC" w:rsidRDefault="000673F2"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0673F2" w:rsidRPr="00673ABC" w:rsidRDefault="000673F2"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0673F2" w:rsidRPr="00673ABC" w:rsidRDefault="000673F2"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673F2" w:rsidRDefault="000673F2"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673F2" w:rsidRDefault="000673F2" w:rsidP="00227950">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673F2" w:rsidRDefault="000673F2" w:rsidP="00227950">
            <w:pPr>
              <w:spacing w:after="0" w:line="240" w:lineRule="auto"/>
              <w:rPr>
                <w:rFonts w:ascii="Times New Roman" w:hAnsi="Times New Roman" w:cs="Times New Roman"/>
                <w:lang w:eastAsia="ru-RU"/>
              </w:rPr>
            </w:pPr>
            <w:r>
              <w:rPr>
                <w:rFonts w:ascii="Times New Roman" w:hAnsi="Times New Roman" w:cs="Times New Roman"/>
                <w:lang w:eastAsia="ru-RU"/>
              </w:rPr>
              <w:t>2640190090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0673F2" w:rsidRDefault="000673F2" w:rsidP="009D164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0673F2"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7000,00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0673F2" w:rsidRPr="006D50A8" w:rsidRDefault="000673F2"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D164A" w:rsidRPr="00D27C44" w:rsidTr="009D164A">
        <w:trPr>
          <w:trHeight w:val="111"/>
        </w:trPr>
        <w:tc>
          <w:tcPr>
            <w:tcW w:w="538" w:type="dxa"/>
            <w:vMerge/>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2640190100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9D164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5055</w:t>
            </w:r>
            <w:r w:rsidR="009D164A" w:rsidRPr="000673F2">
              <w:rPr>
                <w:rFonts w:ascii="Times New Roman" w:hAnsi="Times New Roman" w:cs="Times New Roman"/>
                <w:sz w:val="24"/>
                <w:szCs w:val="24"/>
                <w:lang w:eastAsia="ru-RU"/>
              </w:rPr>
              <w:t>,00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2C7921"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15300,00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2C7921"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15300,00</w:t>
            </w:r>
          </w:p>
        </w:tc>
      </w:tr>
      <w:tr w:rsidR="000231BC" w:rsidRPr="00D27C44" w:rsidTr="009D164A">
        <w:trPr>
          <w:trHeight w:val="111"/>
        </w:trPr>
        <w:tc>
          <w:tcPr>
            <w:tcW w:w="538" w:type="dxa"/>
            <w:vMerge/>
            <w:tcBorders>
              <w:left w:val="single" w:sz="4" w:space="0" w:color="auto"/>
              <w:right w:val="single" w:sz="4" w:space="0" w:color="auto"/>
            </w:tcBorders>
            <w:vAlign w:val="center"/>
          </w:tcPr>
          <w:p w:rsidR="000231BC" w:rsidRPr="00D27C44" w:rsidRDefault="000231BC"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0231BC" w:rsidRPr="00673ABC" w:rsidRDefault="000231BC"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0231BC" w:rsidRPr="00673ABC" w:rsidRDefault="000231BC"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0231BC" w:rsidRPr="00673ABC" w:rsidRDefault="000231BC"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231BC" w:rsidRDefault="000231BC"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231BC" w:rsidRDefault="000231BC" w:rsidP="00227950">
            <w:pPr>
              <w:spacing w:after="0" w:line="240" w:lineRule="auto"/>
              <w:rPr>
                <w:rFonts w:ascii="Times New Roman" w:hAnsi="Times New Roman" w:cs="Times New Roman"/>
                <w:lang w:eastAsia="ru-RU"/>
              </w:rPr>
            </w:pPr>
            <w:r>
              <w:rPr>
                <w:rFonts w:ascii="Times New Roman" w:hAnsi="Times New Roman" w:cs="Times New Roman"/>
                <w:lang w:eastAsia="ru-RU"/>
              </w:rPr>
              <w:t>0412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231BC" w:rsidRDefault="000231BC" w:rsidP="00227950">
            <w:pPr>
              <w:spacing w:after="0" w:line="240" w:lineRule="auto"/>
              <w:rPr>
                <w:rFonts w:ascii="Times New Roman" w:hAnsi="Times New Roman" w:cs="Times New Roman"/>
                <w:lang w:eastAsia="ru-RU"/>
              </w:rPr>
            </w:pPr>
            <w:r>
              <w:rPr>
                <w:rFonts w:ascii="Times New Roman" w:hAnsi="Times New Roman" w:cs="Times New Roman"/>
                <w:lang w:eastAsia="ru-RU"/>
              </w:rPr>
              <w:t>2640190060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0231BC" w:rsidRDefault="000231BC" w:rsidP="009D164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0231BC" w:rsidRDefault="000231BC"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0231BC"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57604,57</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0231BC" w:rsidRPr="006D50A8" w:rsidRDefault="000C490A"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167300,00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0231BC" w:rsidRDefault="000231BC"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D164A" w:rsidRPr="00D27C44" w:rsidTr="007D2527">
        <w:trPr>
          <w:trHeight w:val="150"/>
        </w:trPr>
        <w:tc>
          <w:tcPr>
            <w:tcW w:w="538" w:type="dxa"/>
            <w:vMerge/>
            <w:tcBorders>
              <w:left w:val="single" w:sz="4" w:space="0" w:color="auto"/>
              <w:bottom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bottom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bottom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0501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9D164A" w:rsidP="00227950">
            <w:pPr>
              <w:spacing w:after="0" w:line="240" w:lineRule="auto"/>
              <w:rPr>
                <w:rFonts w:ascii="Times New Roman" w:hAnsi="Times New Roman" w:cs="Times New Roman"/>
                <w:lang w:eastAsia="ru-RU"/>
              </w:rPr>
            </w:pPr>
            <w:r>
              <w:rPr>
                <w:rFonts w:ascii="Times New Roman" w:hAnsi="Times New Roman" w:cs="Times New Roman"/>
                <w:lang w:eastAsia="ru-RU"/>
              </w:rPr>
              <w:t>2640174400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9D164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32009,38</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290CB5"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38400,00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290C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38400,00</w:t>
            </w:r>
          </w:p>
        </w:tc>
      </w:tr>
      <w:tr w:rsidR="009D164A" w:rsidRPr="00D27C44" w:rsidTr="00161DDF">
        <w:trPr>
          <w:trHeight w:val="279"/>
        </w:trPr>
        <w:tc>
          <w:tcPr>
            <w:tcW w:w="538" w:type="dxa"/>
            <w:tcBorders>
              <w:top w:val="single" w:sz="4" w:space="0" w:color="auto"/>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val="restart"/>
            <w:tcBorders>
              <w:top w:val="single" w:sz="4" w:space="0" w:color="auto"/>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10" w:type="dxa"/>
            <w:vMerge w:val="restart"/>
            <w:tcBorders>
              <w:top w:val="single" w:sz="4" w:space="0" w:color="auto"/>
              <w:left w:val="single" w:sz="4" w:space="0" w:color="auto"/>
              <w:right w:val="single" w:sz="4" w:space="0" w:color="auto"/>
            </w:tcBorders>
            <w:vAlign w:val="center"/>
          </w:tcPr>
          <w:p w:rsidR="009D164A" w:rsidRPr="00673ABC" w:rsidRDefault="009D164A" w:rsidP="007D2527">
            <w:pPr>
              <w:spacing w:after="0" w:line="240" w:lineRule="auto"/>
              <w:rPr>
                <w:rFonts w:ascii="Times New Roman" w:hAnsi="Times New Roman" w:cs="Times New Roman"/>
                <w:lang w:eastAsia="ru-RU"/>
              </w:rPr>
            </w:pPr>
            <w:r w:rsidRPr="00673ABC">
              <w:rPr>
                <w:rFonts w:ascii="Times New Roman" w:hAnsi="Times New Roman" w:cs="Times New Roman"/>
                <w:lang w:eastAsia="ru-RU"/>
              </w:rPr>
              <w:t>«Обеспечение деятельности служб защиты населения и территорий от чрезвычайных ситуаций»</w:t>
            </w:r>
          </w:p>
        </w:tc>
        <w:tc>
          <w:tcPr>
            <w:tcW w:w="1276" w:type="dxa"/>
            <w:vMerge w:val="restart"/>
            <w:tcBorders>
              <w:top w:val="single" w:sz="4" w:space="0" w:color="auto"/>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Pr="00161DDF" w:rsidRDefault="00161DDF" w:rsidP="00227950">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Pr="00161DDF" w:rsidRDefault="00161DDF" w:rsidP="00227950">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Pr="00161DDF" w:rsidRDefault="00161DDF" w:rsidP="00227950">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2640200000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Pr="00161DDF" w:rsidRDefault="00161DDF" w:rsidP="00227950">
            <w:pPr>
              <w:spacing w:after="0" w:line="240" w:lineRule="auto"/>
              <w:jc w:val="center"/>
              <w:rPr>
                <w:rFonts w:ascii="Times New Roman" w:hAnsi="Times New Roman" w:cs="Times New Roman"/>
                <w:b/>
                <w:sz w:val="24"/>
                <w:szCs w:val="24"/>
                <w:lang w:eastAsia="ru-RU"/>
              </w:rPr>
            </w:pPr>
            <w:r w:rsidRPr="00161DDF">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161DDF" w:rsidRDefault="00161DDF" w:rsidP="00227950">
            <w:pPr>
              <w:spacing w:after="0" w:line="240" w:lineRule="auto"/>
              <w:jc w:val="center"/>
              <w:rPr>
                <w:rFonts w:ascii="Times New Roman" w:hAnsi="Times New Roman" w:cs="Times New Roman"/>
                <w:b/>
                <w:sz w:val="24"/>
                <w:szCs w:val="24"/>
                <w:lang w:eastAsia="ru-RU"/>
              </w:rPr>
            </w:pPr>
            <w:r w:rsidRPr="00161DDF">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82623,00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9D3D38" w:rsidP="00227950">
            <w:pPr>
              <w:spacing w:after="0" w:line="240" w:lineRule="auto"/>
              <w:jc w:val="center"/>
              <w:rPr>
                <w:rFonts w:ascii="Times New Roman" w:hAnsi="Times New Roman" w:cs="Times New Roman"/>
                <w:b/>
                <w:sz w:val="24"/>
                <w:szCs w:val="24"/>
                <w:lang w:eastAsia="ru-RU"/>
              </w:rPr>
            </w:pPr>
            <w:r w:rsidRPr="006D50A8">
              <w:rPr>
                <w:rFonts w:ascii="Times New Roman" w:hAnsi="Times New Roman" w:cs="Times New Roman"/>
                <w:b/>
                <w:sz w:val="24"/>
                <w:szCs w:val="24"/>
                <w:lang w:eastAsia="ru-RU"/>
              </w:rPr>
              <w:t>119</w:t>
            </w:r>
            <w:r w:rsidR="0038202B" w:rsidRPr="006D50A8">
              <w:rPr>
                <w:rFonts w:ascii="Times New Roman" w:hAnsi="Times New Roman" w:cs="Times New Roman"/>
                <w:b/>
                <w:sz w:val="24"/>
                <w:szCs w:val="24"/>
                <w:lang w:eastAsia="ru-RU"/>
              </w:rPr>
              <w:t>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161DDF" w:rsidRDefault="0038202B"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104000,00</w:t>
            </w:r>
          </w:p>
        </w:tc>
      </w:tr>
      <w:tr w:rsidR="009D164A" w:rsidRPr="00D27C44" w:rsidTr="00161DDF">
        <w:trPr>
          <w:trHeight w:val="411"/>
        </w:trPr>
        <w:tc>
          <w:tcPr>
            <w:tcW w:w="538" w:type="dxa"/>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r>
              <w:rPr>
                <w:lang w:eastAsia="ru-RU"/>
              </w:rPr>
              <w:t>9</w:t>
            </w: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2640295110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61DDF" w:rsidRDefault="00161DDF" w:rsidP="00161DD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161DDF" w:rsidRPr="000673F2">
              <w:rPr>
                <w:rFonts w:ascii="Times New Roman" w:hAnsi="Times New Roman" w:cs="Times New Roman"/>
                <w:sz w:val="24"/>
                <w:szCs w:val="24"/>
                <w:lang w:eastAsia="ru-RU"/>
              </w:rPr>
              <w:t>,00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161DDF"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500,00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500,00</w:t>
            </w:r>
          </w:p>
        </w:tc>
      </w:tr>
      <w:tr w:rsidR="009D164A" w:rsidRPr="00D27C44" w:rsidTr="00161DDF">
        <w:trPr>
          <w:trHeight w:val="417"/>
        </w:trPr>
        <w:tc>
          <w:tcPr>
            <w:tcW w:w="538" w:type="dxa"/>
            <w:vMerge w:val="restart"/>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2640295150</w:t>
            </w:r>
          </w:p>
        </w:tc>
        <w:tc>
          <w:tcPr>
            <w:tcW w:w="1530" w:type="dxa"/>
            <w:tcBorders>
              <w:top w:val="nil"/>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161DDF" w:rsidRPr="000673F2">
              <w:rPr>
                <w:rFonts w:ascii="Times New Roman" w:hAnsi="Times New Roman" w:cs="Times New Roman"/>
                <w:sz w:val="24"/>
                <w:szCs w:val="24"/>
                <w:lang w:eastAsia="ru-RU"/>
              </w:rPr>
              <w:t>,00</w:t>
            </w:r>
          </w:p>
        </w:tc>
        <w:tc>
          <w:tcPr>
            <w:tcW w:w="1560" w:type="dxa"/>
            <w:tcBorders>
              <w:top w:val="nil"/>
              <w:left w:val="nil"/>
              <w:bottom w:val="single" w:sz="4" w:space="0" w:color="auto"/>
              <w:right w:val="single" w:sz="4" w:space="0" w:color="auto"/>
            </w:tcBorders>
            <w:shd w:val="clear" w:color="auto" w:fill="FFFFFF"/>
            <w:noWrap/>
            <w:vAlign w:val="bottom"/>
          </w:tcPr>
          <w:p w:rsidR="009D164A" w:rsidRPr="006D50A8" w:rsidRDefault="00161DDF"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500,00</w:t>
            </w:r>
          </w:p>
        </w:tc>
        <w:tc>
          <w:tcPr>
            <w:tcW w:w="1559" w:type="dxa"/>
            <w:tcBorders>
              <w:top w:val="nil"/>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500,00</w:t>
            </w:r>
          </w:p>
        </w:tc>
      </w:tr>
      <w:tr w:rsidR="009D164A" w:rsidRPr="00D27C44" w:rsidTr="00161DDF">
        <w:trPr>
          <w:trHeight w:val="423"/>
        </w:trPr>
        <w:tc>
          <w:tcPr>
            <w:tcW w:w="538" w:type="dxa"/>
            <w:vMerge/>
            <w:tcBorders>
              <w:left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0310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2640290080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79998</w:t>
            </w:r>
            <w:r w:rsidR="00161DDF" w:rsidRPr="000673F2">
              <w:rPr>
                <w:rFonts w:ascii="Times New Roman" w:hAnsi="Times New Roman" w:cs="Times New Roman"/>
                <w:sz w:val="24"/>
                <w:szCs w:val="24"/>
                <w:lang w:eastAsia="ru-RU"/>
              </w:rPr>
              <w:t>,00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0C490A"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115000,00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38202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100000,00</w:t>
            </w:r>
          </w:p>
        </w:tc>
      </w:tr>
      <w:tr w:rsidR="009D164A" w:rsidRPr="00D27C44" w:rsidTr="00161DDF">
        <w:trPr>
          <w:trHeight w:val="267"/>
        </w:trPr>
        <w:tc>
          <w:tcPr>
            <w:tcW w:w="538" w:type="dxa"/>
            <w:vMerge/>
            <w:tcBorders>
              <w:left w:val="single" w:sz="4" w:space="0" w:color="auto"/>
              <w:bottom w:val="single" w:sz="4" w:space="0" w:color="auto"/>
              <w:right w:val="single" w:sz="4" w:space="0" w:color="auto"/>
            </w:tcBorders>
            <w:vAlign w:val="center"/>
          </w:tcPr>
          <w:p w:rsidR="009D164A" w:rsidRPr="00D27C44" w:rsidRDefault="009D164A" w:rsidP="00227950">
            <w:pPr>
              <w:spacing w:after="0" w:line="240" w:lineRule="auto"/>
              <w:rPr>
                <w:lang w:eastAsia="ru-RU"/>
              </w:rPr>
            </w:pPr>
          </w:p>
        </w:tc>
        <w:tc>
          <w:tcPr>
            <w:tcW w:w="1276" w:type="dxa"/>
            <w:vMerge/>
            <w:tcBorders>
              <w:left w:val="single" w:sz="4" w:space="0" w:color="auto"/>
              <w:bottom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2410" w:type="dxa"/>
            <w:vMerge/>
            <w:tcBorders>
              <w:left w:val="single" w:sz="4" w:space="0" w:color="auto"/>
              <w:bottom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9D164A" w:rsidRPr="00673ABC" w:rsidRDefault="009D164A"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0314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D164A"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2640290120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Pr="000673F2" w:rsidRDefault="000673F2"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2625</w:t>
            </w:r>
            <w:r w:rsidR="00161DDF" w:rsidRPr="000673F2">
              <w:rPr>
                <w:rFonts w:ascii="Times New Roman" w:hAnsi="Times New Roman" w:cs="Times New Roman"/>
                <w:sz w:val="24"/>
                <w:szCs w:val="24"/>
                <w:lang w:eastAsia="ru-RU"/>
              </w:rPr>
              <w:t>,00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9D164A" w:rsidRPr="006D50A8" w:rsidRDefault="00161DDF"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3000,00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D164A"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3000,00</w:t>
            </w:r>
          </w:p>
        </w:tc>
      </w:tr>
      <w:tr w:rsidR="007D2527" w:rsidRPr="00D27C44" w:rsidTr="00161DDF">
        <w:trPr>
          <w:trHeight w:val="404"/>
        </w:trPr>
        <w:tc>
          <w:tcPr>
            <w:tcW w:w="538" w:type="dxa"/>
            <w:vMerge w:val="restart"/>
            <w:tcBorders>
              <w:top w:val="single" w:sz="4" w:space="0" w:color="auto"/>
              <w:left w:val="single" w:sz="4" w:space="0" w:color="auto"/>
              <w:right w:val="single" w:sz="4" w:space="0" w:color="auto"/>
            </w:tcBorders>
            <w:vAlign w:val="center"/>
          </w:tcPr>
          <w:p w:rsidR="007D2527" w:rsidRPr="00D27C44" w:rsidRDefault="007D2527" w:rsidP="00227950">
            <w:pPr>
              <w:spacing w:after="0" w:line="240" w:lineRule="auto"/>
              <w:rPr>
                <w:lang w:eastAsia="ru-RU"/>
              </w:rPr>
            </w:pPr>
            <w:r>
              <w:rPr>
                <w:lang w:eastAsia="ru-RU"/>
              </w:rPr>
              <w:t>10</w:t>
            </w:r>
          </w:p>
        </w:tc>
        <w:tc>
          <w:tcPr>
            <w:tcW w:w="1276" w:type="dxa"/>
            <w:vMerge w:val="restart"/>
            <w:tcBorders>
              <w:top w:val="single" w:sz="4" w:space="0" w:color="auto"/>
              <w:left w:val="single" w:sz="4" w:space="0" w:color="auto"/>
              <w:right w:val="single" w:sz="4" w:space="0" w:color="auto"/>
            </w:tcBorders>
            <w:vAlign w:val="center"/>
          </w:tcPr>
          <w:p w:rsidR="007D2527" w:rsidRPr="00673ABC" w:rsidRDefault="005701C7" w:rsidP="00227950">
            <w:pPr>
              <w:spacing w:after="0" w:line="240" w:lineRule="auto"/>
              <w:rPr>
                <w:rFonts w:ascii="Times New Roman" w:hAnsi="Times New Roman" w:cs="Times New Roman"/>
                <w:lang w:eastAsia="ru-RU"/>
              </w:rPr>
            </w:pPr>
            <w:r w:rsidRPr="00876E67">
              <w:rPr>
                <w:rFonts w:ascii="Times New Roman" w:hAnsi="Times New Roman"/>
                <w:sz w:val="24"/>
                <w:szCs w:val="24"/>
              </w:rPr>
              <w:t xml:space="preserve">Комплексы процессных </w:t>
            </w:r>
            <w:r w:rsidRPr="00876E67">
              <w:rPr>
                <w:rFonts w:ascii="Times New Roman" w:hAnsi="Times New Roman"/>
                <w:sz w:val="24"/>
                <w:szCs w:val="24"/>
              </w:rPr>
              <w:lastRenderedPageBreak/>
              <w:t>мероприятий</w:t>
            </w:r>
          </w:p>
        </w:tc>
        <w:tc>
          <w:tcPr>
            <w:tcW w:w="2410" w:type="dxa"/>
            <w:vMerge w:val="restart"/>
            <w:tcBorders>
              <w:top w:val="single" w:sz="4" w:space="0" w:color="auto"/>
              <w:left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lastRenderedPageBreak/>
              <w:t>«Развитие сети автомобильных дорог общего пользования местного значения»</w:t>
            </w:r>
          </w:p>
        </w:tc>
        <w:tc>
          <w:tcPr>
            <w:tcW w:w="1276" w:type="dxa"/>
            <w:vMerge w:val="restart"/>
            <w:tcBorders>
              <w:top w:val="single" w:sz="4" w:space="0" w:color="auto"/>
              <w:left w:val="single" w:sz="4" w:space="0" w:color="auto"/>
              <w:right w:val="single" w:sz="4" w:space="0" w:color="auto"/>
            </w:tcBorders>
            <w:vAlign w:val="center"/>
          </w:tcPr>
          <w:p w:rsidR="007D2527" w:rsidRPr="00673ABC" w:rsidRDefault="005701C7" w:rsidP="00227950">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D2527" w:rsidRPr="001A4EB7" w:rsidRDefault="00161DDF" w:rsidP="00227950">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D2527" w:rsidRPr="001A4EB7" w:rsidRDefault="00161DDF" w:rsidP="00227950">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2527" w:rsidRPr="001A4EB7" w:rsidRDefault="00161DDF" w:rsidP="00227950">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2640300000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7D2527" w:rsidRPr="001A4EB7" w:rsidRDefault="00161DDF" w:rsidP="00227950">
            <w:pPr>
              <w:spacing w:after="0" w:line="240" w:lineRule="auto"/>
              <w:jc w:val="center"/>
              <w:rPr>
                <w:rFonts w:ascii="Times New Roman" w:hAnsi="Times New Roman" w:cs="Times New Roman"/>
                <w:b/>
                <w:sz w:val="24"/>
                <w:szCs w:val="24"/>
                <w:lang w:eastAsia="ru-RU"/>
              </w:rPr>
            </w:pPr>
            <w:r w:rsidRPr="001A4EB7">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7D2527" w:rsidRPr="001A4EB7" w:rsidRDefault="00161DDF" w:rsidP="00227950">
            <w:pPr>
              <w:spacing w:after="0" w:line="240" w:lineRule="auto"/>
              <w:jc w:val="center"/>
              <w:rPr>
                <w:rFonts w:ascii="Times New Roman" w:hAnsi="Times New Roman" w:cs="Times New Roman"/>
                <w:b/>
                <w:sz w:val="24"/>
                <w:szCs w:val="24"/>
                <w:lang w:eastAsia="ru-RU"/>
              </w:rPr>
            </w:pPr>
            <w:r w:rsidRPr="001A4EB7">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7D2527" w:rsidRPr="000673F2" w:rsidRDefault="005256BA"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3731382,69</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7D2527" w:rsidRPr="006D50A8" w:rsidRDefault="00217B2F" w:rsidP="00227950">
            <w:pPr>
              <w:spacing w:after="0" w:line="240" w:lineRule="auto"/>
              <w:jc w:val="center"/>
              <w:rPr>
                <w:rFonts w:ascii="Times New Roman" w:hAnsi="Times New Roman" w:cs="Times New Roman"/>
                <w:b/>
                <w:sz w:val="24"/>
                <w:szCs w:val="24"/>
                <w:lang w:eastAsia="ru-RU"/>
              </w:rPr>
            </w:pPr>
            <w:r w:rsidRPr="006D50A8">
              <w:rPr>
                <w:rFonts w:ascii="Times New Roman" w:hAnsi="Times New Roman" w:cs="Times New Roman"/>
                <w:b/>
                <w:sz w:val="24"/>
                <w:szCs w:val="24"/>
                <w:lang w:eastAsia="ru-RU"/>
              </w:rPr>
              <w:t>4857095,00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7D2527" w:rsidRPr="001A4EB7" w:rsidRDefault="0038202B"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2674060,00</w:t>
            </w:r>
          </w:p>
        </w:tc>
      </w:tr>
      <w:tr w:rsidR="007D2527" w:rsidRPr="00D27C44" w:rsidTr="00161DDF">
        <w:trPr>
          <w:trHeight w:val="353"/>
        </w:trPr>
        <w:tc>
          <w:tcPr>
            <w:tcW w:w="538" w:type="dxa"/>
            <w:vMerge/>
            <w:tcBorders>
              <w:left w:val="single" w:sz="4" w:space="0" w:color="auto"/>
              <w:right w:val="single" w:sz="4" w:space="0" w:color="auto"/>
            </w:tcBorders>
            <w:vAlign w:val="center"/>
          </w:tcPr>
          <w:p w:rsidR="007D2527" w:rsidRPr="00D27C44" w:rsidRDefault="007D252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D2527"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D2527"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2527"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2640390410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7D2527"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7D2527"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7D2527" w:rsidRPr="000673F2" w:rsidRDefault="005256B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2265948,03</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7D2527" w:rsidRPr="006D50A8" w:rsidRDefault="0038202B" w:rsidP="0038202B">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23900,00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7D2527"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7D2527" w:rsidRPr="00D27C44" w:rsidTr="00161DDF">
        <w:trPr>
          <w:trHeight w:val="428"/>
        </w:trPr>
        <w:tc>
          <w:tcPr>
            <w:tcW w:w="538" w:type="dxa"/>
            <w:vMerge/>
            <w:tcBorders>
              <w:left w:val="single" w:sz="4" w:space="0" w:color="auto"/>
              <w:right w:val="single" w:sz="4" w:space="0" w:color="auto"/>
            </w:tcBorders>
            <w:vAlign w:val="center"/>
          </w:tcPr>
          <w:p w:rsidR="007D2527" w:rsidRPr="00D27C44" w:rsidRDefault="007D252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D2527"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D2527"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2527"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2640390760</w:t>
            </w:r>
          </w:p>
        </w:tc>
        <w:tc>
          <w:tcPr>
            <w:tcW w:w="1530" w:type="dxa"/>
            <w:tcBorders>
              <w:top w:val="nil"/>
              <w:left w:val="nil"/>
              <w:bottom w:val="single" w:sz="4" w:space="0" w:color="auto"/>
              <w:right w:val="single" w:sz="4" w:space="0" w:color="auto"/>
            </w:tcBorders>
            <w:shd w:val="clear" w:color="auto" w:fill="FFFFFF"/>
            <w:noWrap/>
            <w:vAlign w:val="bottom"/>
          </w:tcPr>
          <w:p w:rsidR="007D2527"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7D2527"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7D2527" w:rsidRPr="000673F2" w:rsidRDefault="005256BA"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1465434,66</w:t>
            </w:r>
          </w:p>
        </w:tc>
        <w:tc>
          <w:tcPr>
            <w:tcW w:w="1560" w:type="dxa"/>
            <w:tcBorders>
              <w:top w:val="nil"/>
              <w:left w:val="nil"/>
              <w:bottom w:val="single" w:sz="4" w:space="0" w:color="auto"/>
              <w:right w:val="single" w:sz="4" w:space="0" w:color="auto"/>
            </w:tcBorders>
            <w:shd w:val="clear" w:color="auto" w:fill="FFFFFF"/>
            <w:noWrap/>
            <w:vAlign w:val="bottom"/>
          </w:tcPr>
          <w:p w:rsidR="007D2527" w:rsidRPr="006D50A8" w:rsidRDefault="00217B2F"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2315355,00</w:t>
            </w:r>
          </w:p>
        </w:tc>
        <w:tc>
          <w:tcPr>
            <w:tcW w:w="1559" w:type="dxa"/>
            <w:tcBorders>
              <w:top w:val="nil"/>
              <w:left w:val="nil"/>
              <w:bottom w:val="single" w:sz="4" w:space="0" w:color="auto"/>
              <w:right w:val="single" w:sz="4" w:space="0" w:color="auto"/>
            </w:tcBorders>
            <w:shd w:val="clear" w:color="auto" w:fill="FFFFFF"/>
            <w:noWrap/>
            <w:vAlign w:val="bottom"/>
          </w:tcPr>
          <w:p w:rsidR="007D2527" w:rsidRDefault="0038202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1354560,00</w:t>
            </w:r>
          </w:p>
        </w:tc>
      </w:tr>
      <w:tr w:rsidR="007D2527" w:rsidRPr="00D27C44" w:rsidTr="00161DDF">
        <w:trPr>
          <w:trHeight w:val="420"/>
        </w:trPr>
        <w:tc>
          <w:tcPr>
            <w:tcW w:w="538" w:type="dxa"/>
            <w:vMerge/>
            <w:tcBorders>
              <w:left w:val="single" w:sz="4" w:space="0" w:color="auto"/>
              <w:bottom w:val="single" w:sz="4" w:space="0" w:color="auto"/>
              <w:right w:val="single" w:sz="4" w:space="0" w:color="auto"/>
            </w:tcBorders>
            <w:vAlign w:val="center"/>
          </w:tcPr>
          <w:p w:rsidR="007D2527" w:rsidRPr="00D27C44" w:rsidRDefault="007D2527" w:rsidP="00227950">
            <w:pPr>
              <w:spacing w:after="0" w:line="240" w:lineRule="auto"/>
              <w:rPr>
                <w:lang w:eastAsia="ru-RU"/>
              </w:rPr>
            </w:pPr>
          </w:p>
        </w:tc>
        <w:tc>
          <w:tcPr>
            <w:tcW w:w="1276" w:type="dxa"/>
            <w:vMerge/>
            <w:tcBorders>
              <w:left w:val="single" w:sz="4" w:space="0" w:color="auto"/>
              <w:bottom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p>
        </w:tc>
        <w:tc>
          <w:tcPr>
            <w:tcW w:w="2410" w:type="dxa"/>
            <w:vMerge/>
            <w:tcBorders>
              <w:left w:val="single" w:sz="4" w:space="0" w:color="auto"/>
              <w:bottom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7D2527" w:rsidRPr="00673ABC" w:rsidRDefault="007D2527"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D2527"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D2527"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2527" w:rsidRPr="00161DDF" w:rsidRDefault="00161DDF" w:rsidP="00227950">
            <w:pPr>
              <w:spacing w:after="0" w:line="240" w:lineRule="auto"/>
              <w:rPr>
                <w:rFonts w:ascii="Times New Roman" w:hAnsi="Times New Roman" w:cs="Times New Roman"/>
                <w:lang w:eastAsia="ru-RU"/>
              </w:rPr>
            </w:pPr>
            <w:r>
              <w:rPr>
                <w:rFonts w:ascii="Times New Roman" w:hAnsi="Times New Roman" w:cs="Times New Roman"/>
                <w:lang w:eastAsia="ru-RU"/>
              </w:rPr>
              <w:t>26403</w:t>
            </w:r>
            <w:r>
              <w:rPr>
                <w:rFonts w:ascii="Times New Roman" w:hAnsi="Times New Roman" w:cs="Times New Roman"/>
                <w:lang w:val="en-US" w:eastAsia="ru-RU"/>
              </w:rPr>
              <w:t>S</w:t>
            </w:r>
            <w:r>
              <w:rPr>
                <w:rFonts w:ascii="Times New Roman" w:hAnsi="Times New Roman" w:cs="Times New Roman"/>
                <w:lang w:eastAsia="ru-RU"/>
              </w:rPr>
              <w:t>0410</w:t>
            </w:r>
          </w:p>
        </w:tc>
        <w:tc>
          <w:tcPr>
            <w:tcW w:w="1530" w:type="dxa"/>
            <w:tcBorders>
              <w:top w:val="nil"/>
              <w:left w:val="nil"/>
              <w:bottom w:val="single" w:sz="4" w:space="0" w:color="auto"/>
              <w:right w:val="single" w:sz="4" w:space="0" w:color="auto"/>
            </w:tcBorders>
            <w:shd w:val="clear" w:color="auto" w:fill="FFFFFF"/>
            <w:noWrap/>
            <w:vAlign w:val="bottom"/>
          </w:tcPr>
          <w:p w:rsidR="007D2527"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7D2527" w:rsidRDefault="00161DDF"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7D2527" w:rsidRPr="000673F2" w:rsidRDefault="00161DDF" w:rsidP="00227950">
            <w:pPr>
              <w:spacing w:after="0" w:line="240" w:lineRule="auto"/>
              <w:jc w:val="center"/>
              <w:rPr>
                <w:rFonts w:ascii="Times New Roman" w:hAnsi="Times New Roman" w:cs="Times New Roman"/>
                <w:sz w:val="24"/>
                <w:szCs w:val="24"/>
                <w:lang w:eastAsia="ru-RU"/>
              </w:rPr>
            </w:pPr>
            <w:r w:rsidRPr="000673F2">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7D2527" w:rsidRPr="006D50A8" w:rsidRDefault="0038202B"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2517840,00</w:t>
            </w:r>
          </w:p>
        </w:tc>
        <w:tc>
          <w:tcPr>
            <w:tcW w:w="1559" w:type="dxa"/>
            <w:tcBorders>
              <w:top w:val="nil"/>
              <w:left w:val="nil"/>
              <w:bottom w:val="single" w:sz="4" w:space="0" w:color="auto"/>
              <w:right w:val="single" w:sz="4" w:space="0" w:color="auto"/>
            </w:tcBorders>
            <w:shd w:val="clear" w:color="auto" w:fill="FFFFFF"/>
            <w:noWrap/>
            <w:vAlign w:val="bottom"/>
          </w:tcPr>
          <w:p w:rsidR="007D2527" w:rsidRDefault="0038202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1319500,00</w:t>
            </w:r>
          </w:p>
        </w:tc>
      </w:tr>
      <w:tr w:rsidR="001A4EB7" w:rsidRPr="00D27C44" w:rsidTr="001A4EB7">
        <w:trPr>
          <w:trHeight w:val="180"/>
        </w:trPr>
        <w:tc>
          <w:tcPr>
            <w:tcW w:w="538" w:type="dxa"/>
            <w:vMerge w:val="restart"/>
            <w:tcBorders>
              <w:top w:val="single" w:sz="4" w:space="0" w:color="auto"/>
              <w:left w:val="single" w:sz="4" w:space="0" w:color="auto"/>
              <w:right w:val="single" w:sz="4" w:space="0" w:color="auto"/>
            </w:tcBorders>
            <w:vAlign w:val="center"/>
          </w:tcPr>
          <w:p w:rsidR="001A4EB7" w:rsidRPr="00D27C44" w:rsidRDefault="001A4EB7" w:rsidP="00227950">
            <w:pPr>
              <w:spacing w:after="0" w:line="240" w:lineRule="auto"/>
              <w:rPr>
                <w:lang w:eastAsia="ru-RU"/>
              </w:rPr>
            </w:pPr>
            <w:r>
              <w:rPr>
                <w:lang w:eastAsia="ru-RU"/>
              </w:rPr>
              <w:lastRenderedPageBreak/>
              <w:t>11</w:t>
            </w:r>
          </w:p>
        </w:tc>
        <w:tc>
          <w:tcPr>
            <w:tcW w:w="1276"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10"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«Мероприятия в области коммунального хозяйства и благоустройства»</w:t>
            </w:r>
          </w:p>
        </w:tc>
        <w:tc>
          <w:tcPr>
            <w:tcW w:w="1276"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A4EB7" w:rsidRPr="001A4EB7" w:rsidRDefault="001A4EB7" w:rsidP="00227950">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A4EB7" w:rsidRPr="001A4EB7" w:rsidRDefault="001A4EB7" w:rsidP="00227950">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A4EB7" w:rsidRPr="001A4EB7" w:rsidRDefault="001A4EB7" w:rsidP="00227950">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2640400000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1A4EB7" w:rsidRPr="001A4EB7" w:rsidRDefault="001A4EB7" w:rsidP="00227950">
            <w:pPr>
              <w:spacing w:after="0" w:line="240" w:lineRule="auto"/>
              <w:jc w:val="center"/>
              <w:rPr>
                <w:rFonts w:ascii="Times New Roman" w:hAnsi="Times New Roman" w:cs="Times New Roman"/>
                <w:b/>
                <w:sz w:val="24"/>
                <w:szCs w:val="24"/>
                <w:lang w:eastAsia="ru-RU"/>
              </w:rPr>
            </w:pPr>
            <w:r w:rsidRPr="001A4EB7">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1A4EB7" w:rsidRDefault="001A4EB7" w:rsidP="00227950">
            <w:pPr>
              <w:spacing w:after="0" w:line="240" w:lineRule="auto"/>
              <w:jc w:val="center"/>
              <w:rPr>
                <w:rFonts w:ascii="Times New Roman" w:hAnsi="Times New Roman" w:cs="Times New Roman"/>
                <w:b/>
                <w:sz w:val="24"/>
                <w:szCs w:val="24"/>
                <w:lang w:eastAsia="ru-RU"/>
              </w:rPr>
            </w:pPr>
            <w:r w:rsidRPr="001A4EB7">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0673F2" w:rsidRDefault="00B720DD"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2992750,43</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1A4EB7" w:rsidRPr="006D50A8" w:rsidRDefault="009D3D38" w:rsidP="00227950">
            <w:pPr>
              <w:spacing w:after="0" w:line="240" w:lineRule="auto"/>
              <w:jc w:val="center"/>
              <w:rPr>
                <w:rFonts w:ascii="Times New Roman" w:hAnsi="Times New Roman" w:cs="Times New Roman"/>
                <w:b/>
                <w:sz w:val="24"/>
                <w:szCs w:val="24"/>
                <w:lang w:eastAsia="ru-RU"/>
              </w:rPr>
            </w:pPr>
            <w:r w:rsidRPr="006D50A8">
              <w:rPr>
                <w:rFonts w:ascii="Times New Roman" w:hAnsi="Times New Roman" w:cs="Times New Roman"/>
                <w:b/>
                <w:sz w:val="24"/>
                <w:szCs w:val="24"/>
                <w:lang w:eastAsia="ru-RU"/>
              </w:rPr>
              <w:t>3066630,00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1A4EB7" w:rsidRDefault="00BD4B4B"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4014300,00</w:t>
            </w:r>
          </w:p>
        </w:tc>
      </w:tr>
      <w:tr w:rsidR="001A4EB7" w:rsidRPr="00D27C44" w:rsidTr="00521587">
        <w:trPr>
          <w:trHeight w:val="345"/>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2640490012</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69799,00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1A4EB7" w:rsidRPr="006D50A8" w:rsidRDefault="0038202B"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54000,000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38202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1A4EB7" w:rsidRPr="00D27C44" w:rsidTr="00521587">
        <w:trPr>
          <w:trHeight w:val="330"/>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2640490470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1520747,79</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1A4EB7" w:rsidRPr="006D50A8" w:rsidRDefault="00BD4B4B"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2377520,00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3384300,00</w:t>
            </w:r>
          </w:p>
        </w:tc>
      </w:tr>
      <w:tr w:rsidR="001A4EB7" w:rsidRPr="00D27C44" w:rsidTr="00521587">
        <w:trPr>
          <w:trHeight w:val="405"/>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2640493000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488947,56</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1A4EB7" w:rsidRPr="006D50A8" w:rsidRDefault="009D3D38"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35110,00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30000,00</w:t>
            </w:r>
          </w:p>
        </w:tc>
      </w:tr>
      <w:tr w:rsidR="001A4EB7" w:rsidRPr="00D27C44" w:rsidTr="001A4EB7">
        <w:trPr>
          <w:trHeight w:val="360"/>
        </w:trPr>
        <w:tc>
          <w:tcPr>
            <w:tcW w:w="538" w:type="dxa"/>
            <w:vMerge/>
            <w:tcBorders>
              <w:left w:val="single" w:sz="4" w:space="0" w:color="auto"/>
              <w:bottom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bottom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bottom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2640495000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913256,08</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1A4EB7" w:rsidRPr="006D50A8" w:rsidRDefault="0038202B"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6</w:t>
            </w:r>
            <w:r w:rsidR="001A4EB7" w:rsidRPr="006D50A8">
              <w:rPr>
                <w:rFonts w:ascii="Times New Roman" w:hAnsi="Times New Roman" w:cs="Times New Roman"/>
                <w:sz w:val="24"/>
                <w:szCs w:val="24"/>
                <w:lang w:eastAsia="ru-RU"/>
              </w:rPr>
              <w:t>00000,00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38202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A4EB7">
              <w:rPr>
                <w:rFonts w:ascii="Times New Roman" w:hAnsi="Times New Roman" w:cs="Times New Roman"/>
                <w:sz w:val="24"/>
                <w:szCs w:val="24"/>
                <w:lang w:eastAsia="ru-RU"/>
              </w:rPr>
              <w:t>00000,00</w:t>
            </w:r>
          </w:p>
        </w:tc>
      </w:tr>
      <w:tr w:rsidR="001A4EB7" w:rsidRPr="00D27C44" w:rsidTr="00521587">
        <w:trPr>
          <w:trHeight w:val="315"/>
        </w:trPr>
        <w:tc>
          <w:tcPr>
            <w:tcW w:w="538" w:type="dxa"/>
            <w:vMerge w:val="restart"/>
            <w:tcBorders>
              <w:top w:val="single" w:sz="4" w:space="0" w:color="auto"/>
              <w:left w:val="single" w:sz="4" w:space="0" w:color="auto"/>
              <w:right w:val="single" w:sz="4" w:space="0" w:color="auto"/>
            </w:tcBorders>
            <w:vAlign w:val="center"/>
          </w:tcPr>
          <w:p w:rsidR="001A4EB7" w:rsidRPr="00D27C44" w:rsidRDefault="001A4EB7" w:rsidP="00227950">
            <w:pPr>
              <w:spacing w:after="0" w:line="240" w:lineRule="auto"/>
              <w:rPr>
                <w:lang w:eastAsia="ru-RU"/>
              </w:rPr>
            </w:pPr>
            <w:r>
              <w:rPr>
                <w:lang w:eastAsia="ru-RU"/>
              </w:rPr>
              <w:t>12</w:t>
            </w:r>
          </w:p>
        </w:tc>
        <w:tc>
          <w:tcPr>
            <w:tcW w:w="1276"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10"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«Мероприятия в области молодежной политики»</w:t>
            </w:r>
          </w:p>
        </w:tc>
        <w:tc>
          <w:tcPr>
            <w:tcW w:w="1276"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vMerge w:val="restart"/>
            <w:tcBorders>
              <w:top w:val="single" w:sz="4" w:space="0" w:color="auto"/>
              <w:left w:val="nil"/>
              <w:right w:val="single" w:sz="4" w:space="0" w:color="auto"/>
            </w:tcBorders>
            <w:shd w:val="clear" w:color="auto" w:fill="auto"/>
            <w:noWrap/>
            <w:vAlign w:val="bottom"/>
          </w:tcPr>
          <w:p w:rsidR="001A4EB7" w:rsidRPr="001A4EB7" w:rsidRDefault="001A4EB7" w:rsidP="00227950">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616</w:t>
            </w:r>
          </w:p>
        </w:tc>
        <w:tc>
          <w:tcPr>
            <w:tcW w:w="850" w:type="dxa"/>
            <w:vMerge w:val="restart"/>
            <w:tcBorders>
              <w:top w:val="single" w:sz="4" w:space="0" w:color="auto"/>
              <w:left w:val="nil"/>
              <w:right w:val="single" w:sz="4" w:space="0" w:color="auto"/>
            </w:tcBorders>
            <w:shd w:val="clear" w:color="auto" w:fill="auto"/>
            <w:noWrap/>
            <w:vAlign w:val="bottom"/>
          </w:tcPr>
          <w:p w:rsidR="001A4EB7" w:rsidRPr="001A4EB7" w:rsidRDefault="001A4EB7" w:rsidP="00227950">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0000</w:t>
            </w:r>
          </w:p>
        </w:tc>
        <w:tc>
          <w:tcPr>
            <w:tcW w:w="1418" w:type="dxa"/>
            <w:vMerge w:val="restart"/>
            <w:tcBorders>
              <w:top w:val="single" w:sz="4" w:space="0" w:color="auto"/>
              <w:left w:val="nil"/>
              <w:right w:val="single" w:sz="4" w:space="0" w:color="auto"/>
            </w:tcBorders>
            <w:shd w:val="clear" w:color="auto" w:fill="auto"/>
            <w:noWrap/>
            <w:vAlign w:val="bottom"/>
          </w:tcPr>
          <w:p w:rsidR="001A4EB7" w:rsidRPr="001A4EB7" w:rsidRDefault="001A4EB7" w:rsidP="00227950">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2640500000</w:t>
            </w:r>
          </w:p>
        </w:tc>
        <w:tc>
          <w:tcPr>
            <w:tcW w:w="1530" w:type="dxa"/>
            <w:tcBorders>
              <w:top w:val="single" w:sz="4" w:space="0" w:color="auto"/>
              <w:left w:val="nil"/>
              <w:bottom w:val="nil"/>
              <w:right w:val="single" w:sz="4" w:space="0" w:color="auto"/>
            </w:tcBorders>
            <w:shd w:val="clear" w:color="auto" w:fill="FFFFFF"/>
            <w:noWrap/>
            <w:vAlign w:val="bottom"/>
          </w:tcPr>
          <w:p w:rsidR="001A4EB7" w:rsidRPr="001A4EB7" w:rsidRDefault="001A4EB7" w:rsidP="001A4EB7">
            <w:pPr>
              <w:spacing w:after="0" w:line="240" w:lineRule="auto"/>
              <w:rPr>
                <w:rFonts w:ascii="Times New Roman" w:hAnsi="Times New Roman" w:cs="Times New Roman"/>
                <w:b/>
                <w:sz w:val="24"/>
                <w:szCs w:val="24"/>
                <w:lang w:eastAsia="ru-RU"/>
              </w:rPr>
            </w:pPr>
          </w:p>
        </w:tc>
        <w:tc>
          <w:tcPr>
            <w:tcW w:w="1559" w:type="dxa"/>
            <w:tcBorders>
              <w:top w:val="single" w:sz="4" w:space="0" w:color="auto"/>
              <w:left w:val="nil"/>
              <w:bottom w:val="nil"/>
              <w:right w:val="single" w:sz="4" w:space="0" w:color="auto"/>
            </w:tcBorders>
            <w:shd w:val="clear" w:color="auto" w:fill="FFFFFF"/>
            <w:noWrap/>
            <w:vAlign w:val="bottom"/>
          </w:tcPr>
          <w:p w:rsidR="001A4EB7" w:rsidRPr="001A4EB7" w:rsidRDefault="001A4EB7" w:rsidP="00227950">
            <w:pPr>
              <w:spacing w:after="0" w:line="240" w:lineRule="auto"/>
              <w:jc w:val="center"/>
              <w:rPr>
                <w:rFonts w:ascii="Times New Roman" w:hAnsi="Times New Roman" w:cs="Times New Roman"/>
                <w:b/>
                <w:sz w:val="24"/>
                <w:szCs w:val="24"/>
                <w:lang w:eastAsia="ru-RU"/>
              </w:rPr>
            </w:pPr>
          </w:p>
        </w:tc>
        <w:tc>
          <w:tcPr>
            <w:tcW w:w="1559" w:type="dxa"/>
            <w:tcBorders>
              <w:top w:val="single" w:sz="4" w:space="0" w:color="auto"/>
              <w:left w:val="nil"/>
              <w:bottom w:val="nil"/>
              <w:right w:val="single" w:sz="4" w:space="0" w:color="auto"/>
            </w:tcBorders>
            <w:shd w:val="clear" w:color="auto" w:fill="FFFFFF"/>
            <w:noWrap/>
            <w:vAlign w:val="bottom"/>
          </w:tcPr>
          <w:p w:rsidR="001A4EB7" w:rsidRPr="000673F2" w:rsidRDefault="001A4EB7" w:rsidP="00227950">
            <w:pPr>
              <w:spacing w:after="0" w:line="240" w:lineRule="auto"/>
              <w:jc w:val="center"/>
              <w:rPr>
                <w:rFonts w:ascii="Times New Roman" w:hAnsi="Times New Roman" w:cs="Times New Roman"/>
                <w:b/>
                <w:sz w:val="24"/>
                <w:szCs w:val="24"/>
                <w:lang w:eastAsia="ru-RU"/>
              </w:rPr>
            </w:pPr>
          </w:p>
        </w:tc>
        <w:tc>
          <w:tcPr>
            <w:tcW w:w="1560" w:type="dxa"/>
            <w:tcBorders>
              <w:top w:val="single" w:sz="4" w:space="0" w:color="auto"/>
              <w:left w:val="nil"/>
              <w:bottom w:val="nil"/>
              <w:right w:val="single" w:sz="4" w:space="0" w:color="auto"/>
            </w:tcBorders>
            <w:shd w:val="clear" w:color="auto" w:fill="FFFFFF"/>
            <w:noWrap/>
            <w:vAlign w:val="bottom"/>
          </w:tcPr>
          <w:p w:rsidR="001A4EB7" w:rsidRPr="006D50A8" w:rsidRDefault="001A4EB7" w:rsidP="00227950">
            <w:pPr>
              <w:spacing w:after="0" w:line="240" w:lineRule="auto"/>
              <w:jc w:val="center"/>
              <w:rPr>
                <w:rFonts w:ascii="Times New Roman" w:hAnsi="Times New Roman" w:cs="Times New Roman"/>
                <w:b/>
                <w:sz w:val="24"/>
                <w:szCs w:val="24"/>
                <w:lang w:eastAsia="ru-RU"/>
              </w:rPr>
            </w:pPr>
          </w:p>
        </w:tc>
        <w:tc>
          <w:tcPr>
            <w:tcW w:w="1559" w:type="dxa"/>
            <w:tcBorders>
              <w:top w:val="single" w:sz="4" w:space="0" w:color="auto"/>
              <w:left w:val="nil"/>
              <w:bottom w:val="nil"/>
              <w:right w:val="single" w:sz="4" w:space="0" w:color="auto"/>
            </w:tcBorders>
            <w:shd w:val="clear" w:color="auto" w:fill="FFFFFF"/>
            <w:noWrap/>
            <w:vAlign w:val="bottom"/>
          </w:tcPr>
          <w:p w:rsidR="001A4EB7" w:rsidRPr="001A4EB7" w:rsidRDefault="001A4EB7" w:rsidP="00227950">
            <w:pPr>
              <w:spacing w:after="0" w:line="240" w:lineRule="auto"/>
              <w:jc w:val="center"/>
              <w:rPr>
                <w:rFonts w:ascii="Times New Roman" w:hAnsi="Times New Roman" w:cs="Times New Roman"/>
                <w:b/>
                <w:sz w:val="24"/>
                <w:szCs w:val="24"/>
                <w:lang w:eastAsia="ru-RU"/>
              </w:rPr>
            </w:pPr>
          </w:p>
        </w:tc>
      </w:tr>
      <w:tr w:rsidR="001A4EB7" w:rsidRPr="00D27C44" w:rsidTr="001A4EB7">
        <w:trPr>
          <w:trHeight w:val="547"/>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vMerge/>
            <w:tcBorders>
              <w:left w:val="nil"/>
              <w:bottom w:val="single" w:sz="4" w:space="0" w:color="auto"/>
              <w:right w:val="single" w:sz="4" w:space="0" w:color="auto"/>
            </w:tcBorders>
            <w:shd w:val="clear" w:color="auto" w:fill="auto"/>
            <w:noWrap/>
            <w:vAlign w:val="bottom"/>
          </w:tcPr>
          <w:p w:rsidR="001A4EB7" w:rsidRPr="001A4EB7" w:rsidRDefault="001A4EB7" w:rsidP="00227950">
            <w:pPr>
              <w:spacing w:after="0" w:line="240" w:lineRule="auto"/>
              <w:rPr>
                <w:rFonts w:ascii="Times New Roman" w:hAnsi="Times New Roman" w:cs="Times New Roman"/>
                <w:b/>
                <w:lang w:eastAsia="ru-RU"/>
              </w:rPr>
            </w:pPr>
          </w:p>
        </w:tc>
        <w:tc>
          <w:tcPr>
            <w:tcW w:w="850" w:type="dxa"/>
            <w:vMerge/>
            <w:tcBorders>
              <w:left w:val="nil"/>
              <w:bottom w:val="single" w:sz="4" w:space="0" w:color="auto"/>
              <w:right w:val="single" w:sz="4" w:space="0" w:color="auto"/>
            </w:tcBorders>
            <w:shd w:val="clear" w:color="auto" w:fill="auto"/>
            <w:noWrap/>
            <w:vAlign w:val="bottom"/>
          </w:tcPr>
          <w:p w:rsidR="001A4EB7" w:rsidRPr="001A4EB7" w:rsidRDefault="001A4EB7" w:rsidP="00227950">
            <w:pPr>
              <w:spacing w:after="0" w:line="240" w:lineRule="auto"/>
              <w:rPr>
                <w:rFonts w:ascii="Times New Roman" w:hAnsi="Times New Roman" w:cs="Times New Roman"/>
                <w:b/>
                <w:lang w:eastAsia="ru-RU"/>
              </w:rPr>
            </w:pPr>
          </w:p>
        </w:tc>
        <w:tc>
          <w:tcPr>
            <w:tcW w:w="1418" w:type="dxa"/>
            <w:vMerge/>
            <w:tcBorders>
              <w:left w:val="nil"/>
              <w:bottom w:val="single" w:sz="4" w:space="0" w:color="auto"/>
              <w:right w:val="single" w:sz="4" w:space="0" w:color="auto"/>
            </w:tcBorders>
            <w:shd w:val="clear" w:color="auto" w:fill="auto"/>
            <w:noWrap/>
            <w:vAlign w:val="bottom"/>
          </w:tcPr>
          <w:p w:rsidR="001A4EB7" w:rsidRPr="001A4EB7" w:rsidRDefault="001A4EB7" w:rsidP="00227950">
            <w:pPr>
              <w:spacing w:after="0" w:line="240" w:lineRule="auto"/>
              <w:rPr>
                <w:rFonts w:ascii="Times New Roman" w:hAnsi="Times New Roman" w:cs="Times New Roman"/>
                <w:b/>
                <w:lang w:eastAsia="ru-RU"/>
              </w:rPr>
            </w:pPr>
          </w:p>
        </w:tc>
        <w:tc>
          <w:tcPr>
            <w:tcW w:w="1530" w:type="dxa"/>
            <w:tcBorders>
              <w:top w:val="nil"/>
              <w:left w:val="nil"/>
              <w:bottom w:val="single" w:sz="4" w:space="0" w:color="auto"/>
              <w:right w:val="single" w:sz="4" w:space="0" w:color="auto"/>
            </w:tcBorders>
            <w:shd w:val="clear" w:color="auto" w:fill="FFFFFF"/>
            <w:noWrap/>
            <w:vAlign w:val="bottom"/>
          </w:tcPr>
          <w:p w:rsidR="001A4EB7" w:rsidRPr="001A4EB7" w:rsidRDefault="001A4EB7" w:rsidP="00227950">
            <w:pPr>
              <w:spacing w:after="0" w:line="240" w:lineRule="auto"/>
              <w:jc w:val="center"/>
              <w:rPr>
                <w:rFonts w:ascii="Times New Roman" w:hAnsi="Times New Roman" w:cs="Times New Roman"/>
                <w:b/>
                <w:sz w:val="24"/>
                <w:szCs w:val="24"/>
                <w:lang w:eastAsia="ru-RU"/>
              </w:rPr>
            </w:pPr>
            <w:r w:rsidRPr="001A4EB7">
              <w:rPr>
                <w:rFonts w:ascii="Times New Roman" w:hAnsi="Times New Roman" w:cs="Times New Roman"/>
                <w:b/>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Pr="001A4EB7" w:rsidRDefault="001A4EB7" w:rsidP="00227950">
            <w:pPr>
              <w:spacing w:after="0" w:line="240" w:lineRule="auto"/>
              <w:jc w:val="center"/>
              <w:rPr>
                <w:rFonts w:ascii="Times New Roman" w:hAnsi="Times New Roman" w:cs="Times New Roman"/>
                <w:b/>
                <w:sz w:val="24"/>
                <w:szCs w:val="24"/>
                <w:lang w:eastAsia="ru-RU"/>
              </w:rPr>
            </w:pPr>
            <w:r w:rsidRPr="001A4EB7">
              <w:rPr>
                <w:rFonts w:ascii="Times New Roman" w:hAnsi="Times New Roman" w:cs="Times New Roman"/>
                <w:b/>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Pr="000673F2" w:rsidRDefault="001A4EB7" w:rsidP="00227950">
            <w:pPr>
              <w:spacing w:after="0" w:line="240" w:lineRule="auto"/>
              <w:jc w:val="center"/>
              <w:rPr>
                <w:rFonts w:ascii="Times New Roman" w:hAnsi="Times New Roman" w:cs="Times New Roman"/>
                <w:b/>
                <w:sz w:val="24"/>
                <w:szCs w:val="24"/>
                <w:lang w:eastAsia="ru-RU"/>
              </w:rPr>
            </w:pPr>
            <w:r w:rsidRPr="000673F2">
              <w:rPr>
                <w:rFonts w:ascii="Times New Roman" w:hAnsi="Times New Roman" w:cs="Times New Roman"/>
                <w:b/>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1A4EB7" w:rsidRPr="006D50A8" w:rsidRDefault="001A4EB7" w:rsidP="00227950">
            <w:pPr>
              <w:spacing w:after="0" w:line="240" w:lineRule="auto"/>
              <w:jc w:val="center"/>
              <w:rPr>
                <w:rFonts w:ascii="Times New Roman" w:hAnsi="Times New Roman" w:cs="Times New Roman"/>
                <w:b/>
                <w:sz w:val="24"/>
                <w:szCs w:val="24"/>
                <w:lang w:eastAsia="ru-RU"/>
              </w:rPr>
            </w:pPr>
            <w:r w:rsidRPr="006D50A8">
              <w:rPr>
                <w:rFonts w:ascii="Times New Roman" w:hAnsi="Times New Roman" w:cs="Times New Roman"/>
                <w:b/>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Pr="001A4EB7" w:rsidRDefault="001A4EB7" w:rsidP="00227950">
            <w:pPr>
              <w:spacing w:after="0" w:line="240" w:lineRule="auto"/>
              <w:jc w:val="center"/>
              <w:rPr>
                <w:rFonts w:ascii="Times New Roman" w:hAnsi="Times New Roman" w:cs="Times New Roman"/>
                <w:b/>
                <w:sz w:val="24"/>
                <w:szCs w:val="24"/>
                <w:lang w:eastAsia="ru-RU"/>
              </w:rPr>
            </w:pPr>
            <w:r w:rsidRPr="001A4EB7">
              <w:rPr>
                <w:rFonts w:ascii="Times New Roman" w:hAnsi="Times New Roman" w:cs="Times New Roman"/>
                <w:b/>
                <w:sz w:val="24"/>
                <w:szCs w:val="24"/>
                <w:lang w:eastAsia="ru-RU"/>
              </w:rPr>
              <w:t>0,00</w:t>
            </w:r>
          </w:p>
        </w:tc>
      </w:tr>
      <w:tr w:rsidR="001A4EB7" w:rsidRPr="00D27C44" w:rsidTr="00521587">
        <w:trPr>
          <w:trHeight w:val="315"/>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vMerge w:val="restart"/>
            <w:tcBorders>
              <w:top w:val="single" w:sz="4" w:space="0" w:color="auto"/>
              <w:left w:val="nil"/>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vMerge w:val="restart"/>
            <w:tcBorders>
              <w:top w:val="single" w:sz="4" w:space="0" w:color="auto"/>
              <w:left w:val="nil"/>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0707</w:t>
            </w:r>
          </w:p>
        </w:tc>
        <w:tc>
          <w:tcPr>
            <w:tcW w:w="1418" w:type="dxa"/>
            <w:vMerge w:val="restart"/>
            <w:tcBorders>
              <w:top w:val="single" w:sz="4" w:space="0" w:color="auto"/>
              <w:left w:val="nil"/>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r>
              <w:rPr>
                <w:rFonts w:ascii="Times New Roman" w:hAnsi="Times New Roman" w:cs="Times New Roman"/>
                <w:lang w:eastAsia="ru-RU"/>
              </w:rPr>
              <w:t>2640500000</w:t>
            </w:r>
          </w:p>
        </w:tc>
        <w:tc>
          <w:tcPr>
            <w:tcW w:w="1530" w:type="dxa"/>
            <w:tcBorders>
              <w:top w:val="nil"/>
              <w:left w:val="nil"/>
              <w:bottom w:val="nil"/>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p>
        </w:tc>
        <w:tc>
          <w:tcPr>
            <w:tcW w:w="1559" w:type="dxa"/>
            <w:tcBorders>
              <w:top w:val="nil"/>
              <w:left w:val="nil"/>
              <w:bottom w:val="nil"/>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p>
        </w:tc>
        <w:tc>
          <w:tcPr>
            <w:tcW w:w="1559" w:type="dxa"/>
            <w:tcBorders>
              <w:top w:val="nil"/>
              <w:left w:val="nil"/>
              <w:bottom w:val="nil"/>
              <w:right w:val="single" w:sz="4" w:space="0" w:color="auto"/>
            </w:tcBorders>
            <w:shd w:val="clear" w:color="auto" w:fill="FFFFFF"/>
            <w:noWrap/>
            <w:vAlign w:val="bottom"/>
          </w:tcPr>
          <w:p w:rsidR="001A4EB7" w:rsidRPr="000673F2" w:rsidRDefault="001A4EB7" w:rsidP="00227950">
            <w:pPr>
              <w:spacing w:after="0" w:line="240" w:lineRule="auto"/>
              <w:jc w:val="center"/>
              <w:rPr>
                <w:rFonts w:ascii="Times New Roman" w:hAnsi="Times New Roman" w:cs="Times New Roman"/>
                <w:sz w:val="24"/>
                <w:szCs w:val="24"/>
                <w:lang w:eastAsia="ru-RU"/>
              </w:rPr>
            </w:pPr>
          </w:p>
        </w:tc>
        <w:tc>
          <w:tcPr>
            <w:tcW w:w="1560" w:type="dxa"/>
            <w:tcBorders>
              <w:top w:val="nil"/>
              <w:left w:val="nil"/>
              <w:bottom w:val="nil"/>
              <w:right w:val="single" w:sz="4" w:space="0" w:color="auto"/>
            </w:tcBorders>
            <w:shd w:val="clear" w:color="auto" w:fill="FFFFFF"/>
            <w:noWrap/>
            <w:vAlign w:val="bottom"/>
          </w:tcPr>
          <w:p w:rsidR="001A4EB7" w:rsidRPr="006D50A8" w:rsidRDefault="001A4EB7" w:rsidP="00227950">
            <w:pPr>
              <w:spacing w:after="0" w:line="240" w:lineRule="auto"/>
              <w:jc w:val="center"/>
              <w:rPr>
                <w:rFonts w:ascii="Times New Roman" w:hAnsi="Times New Roman" w:cs="Times New Roman"/>
                <w:sz w:val="24"/>
                <w:szCs w:val="24"/>
                <w:lang w:eastAsia="ru-RU"/>
              </w:rPr>
            </w:pPr>
          </w:p>
        </w:tc>
        <w:tc>
          <w:tcPr>
            <w:tcW w:w="1559" w:type="dxa"/>
            <w:tcBorders>
              <w:top w:val="nil"/>
              <w:left w:val="nil"/>
              <w:bottom w:val="nil"/>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p>
        </w:tc>
      </w:tr>
      <w:tr w:rsidR="001A4EB7" w:rsidRPr="00D27C44" w:rsidTr="00521587">
        <w:trPr>
          <w:trHeight w:val="120"/>
        </w:trPr>
        <w:tc>
          <w:tcPr>
            <w:tcW w:w="538" w:type="dxa"/>
            <w:vMerge/>
            <w:tcBorders>
              <w:left w:val="single" w:sz="4" w:space="0" w:color="auto"/>
              <w:bottom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bottom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bottom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vMerge/>
            <w:tcBorders>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p>
        </w:tc>
        <w:tc>
          <w:tcPr>
            <w:tcW w:w="850" w:type="dxa"/>
            <w:vMerge/>
            <w:tcBorders>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p>
        </w:tc>
        <w:tc>
          <w:tcPr>
            <w:tcW w:w="1418" w:type="dxa"/>
            <w:vMerge/>
            <w:tcBorders>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p>
        </w:tc>
        <w:tc>
          <w:tcPr>
            <w:tcW w:w="1530" w:type="dxa"/>
            <w:tcBorders>
              <w:top w:val="nil"/>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Pr="000673F2" w:rsidRDefault="001A4EB7" w:rsidP="00227950">
            <w:pPr>
              <w:spacing w:after="0" w:line="240" w:lineRule="auto"/>
              <w:jc w:val="center"/>
              <w:rPr>
                <w:rFonts w:ascii="Times New Roman" w:hAnsi="Times New Roman" w:cs="Times New Roman"/>
                <w:sz w:val="24"/>
                <w:szCs w:val="24"/>
                <w:lang w:eastAsia="ru-RU"/>
              </w:rPr>
            </w:pPr>
            <w:r w:rsidRPr="000673F2">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1A4EB7" w:rsidRPr="006D50A8" w:rsidRDefault="001A4EB7"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1A4EB7" w:rsidRPr="00D27C44" w:rsidTr="006D33B5">
        <w:trPr>
          <w:trHeight w:val="443"/>
        </w:trPr>
        <w:tc>
          <w:tcPr>
            <w:tcW w:w="538" w:type="dxa"/>
            <w:vMerge w:val="restart"/>
            <w:tcBorders>
              <w:top w:val="single" w:sz="4" w:space="0" w:color="auto"/>
              <w:left w:val="single" w:sz="4" w:space="0" w:color="auto"/>
              <w:right w:val="single" w:sz="4" w:space="0" w:color="auto"/>
            </w:tcBorders>
            <w:vAlign w:val="center"/>
          </w:tcPr>
          <w:p w:rsidR="001A4EB7" w:rsidRPr="00D27C44" w:rsidRDefault="001A4EB7" w:rsidP="00227950">
            <w:pPr>
              <w:spacing w:after="0" w:line="240" w:lineRule="auto"/>
              <w:rPr>
                <w:lang w:eastAsia="ru-RU"/>
              </w:rPr>
            </w:pPr>
            <w:r>
              <w:rPr>
                <w:lang w:eastAsia="ru-RU"/>
              </w:rPr>
              <w:t>13</w:t>
            </w:r>
          </w:p>
        </w:tc>
        <w:tc>
          <w:tcPr>
            <w:tcW w:w="1276"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10"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«Мероприятия в сфере культуры и кинематографии»</w:t>
            </w:r>
          </w:p>
        </w:tc>
        <w:tc>
          <w:tcPr>
            <w:tcW w:w="1276"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A4EB7" w:rsidRPr="006D33B5" w:rsidRDefault="006D33B5" w:rsidP="00227950">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A4EB7" w:rsidRPr="006D33B5" w:rsidRDefault="006D33B5" w:rsidP="00227950">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A4EB7" w:rsidRPr="006D33B5" w:rsidRDefault="006D33B5" w:rsidP="00227950">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t>2640600000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1A4EB7" w:rsidRPr="006D33B5" w:rsidRDefault="006D33B5" w:rsidP="00227950">
            <w:pPr>
              <w:spacing w:after="0" w:line="240" w:lineRule="auto"/>
              <w:jc w:val="center"/>
              <w:rPr>
                <w:rFonts w:ascii="Times New Roman" w:hAnsi="Times New Roman" w:cs="Times New Roman"/>
                <w:b/>
                <w:sz w:val="24"/>
                <w:szCs w:val="24"/>
                <w:lang w:eastAsia="ru-RU"/>
              </w:rPr>
            </w:pPr>
            <w:r w:rsidRPr="006D33B5">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6D33B5" w:rsidRDefault="006D33B5" w:rsidP="00227950">
            <w:pPr>
              <w:spacing w:after="0" w:line="240" w:lineRule="auto"/>
              <w:jc w:val="center"/>
              <w:rPr>
                <w:rFonts w:ascii="Times New Roman" w:hAnsi="Times New Roman" w:cs="Times New Roman"/>
                <w:b/>
                <w:sz w:val="24"/>
                <w:szCs w:val="24"/>
                <w:lang w:eastAsia="ru-RU"/>
              </w:rPr>
            </w:pPr>
            <w:r w:rsidRPr="006D33B5">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0673F2" w:rsidRDefault="00B720DD"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8566955,84</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1A4EB7" w:rsidRPr="006D50A8" w:rsidRDefault="000C490A" w:rsidP="00227950">
            <w:pPr>
              <w:spacing w:after="0" w:line="240" w:lineRule="auto"/>
              <w:jc w:val="center"/>
              <w:rPr>
                <w:rFonts w:ascii="Times New Roman" w:hAnsi="Times New Roman" w:cs="Times New Roman"/>
                <w:b/>
                <w:sz w:val="24"/>
                <w:szCs w:val="24"/>
                <w:lang w:eastAsia="ru-RU"/>
              </w:rPr>
            </w:pPr>
            <w:r w:rsidRPr="006D50A8">
              <w:rPr>
                <w:rFonts w:ascii="Times New Roman" w:hAnsi="Times New Roman" w:cs="Times New Roman"/>
                <w:b/>
                <w:sz w:val="24"/>
                <w:szCs w:val="24"/>
                <w:lang w:eastAsia="ru-RU"/>
              </w:rPr>
              <w:t>9718540,00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6D33B5" w:rsidRDefault="0038202B"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9761700,00</w:t>
            </w:r>
          </w:p>
        </w:tc>
      </w:tr>
      <w:tr w:rsidR="001A4EB7" w:rsidRPr="00D27C44" w:rsidTr="006D33B5">
        <w:trPr>
          <w:trHeight w:val="421"/>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A4EB7"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A4EB7"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0801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A4EB7"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2640610120</w:t>
            </w:r>
          </w:p>
        </w:tc>
        <w:tc>
          <w:tcPr>
            <w:tcW w:w="1530" w:type="dxa"/>
            <w:tcBorders>
              <w:top w:val="nil"/>
              <w:left w:val="nil"/>
              <w:bottom w:val="single" w:sz="4" w:space="0" w:color="auto"/>
              <w:right w:val="single" w:sz="4" w:space="0" w:color="auto"/>
            </w:tcBorders>
            <w:shd w:val="clear" w:color="auto" w:fill="FFFFFF"/>
            <w:noWrap/>
            <w:vAlign w:val="bottom"/>
          </w:tcPr>
          <w:p w:rsidR="001A4EB7" w:rsidRDefault="006D33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Default="006D33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4627000,00</w:t>
            </w:r>
          </w:p>
        </w:tc>
        <w:tc>
          <w:tcPr>
            <w:tcW w:w="1560" w:type="dxa"/>
            <w:tcBorders>
              <w:top w:val="nil"/>
              <w:left w:val="nil"/>
              <w:bottom w:val="single" w:sz="4" w:space="0" w:color="auto"/>
              <w:right w:val="single" w:sz="4" w:space="0" w:color="auto"/>
            </w:tcBorders>
            <w:shd w:val="clear" w:color="auto" w:fill="FFFFFF"/>
            <w:noWrap/>
            <w:vAlign w:val="bottom"/>
          </w:tcPr>
          <w:p w:rsidR="001A4EB7" w:rsidRPr="006D50A8" w:rsidRDefault="0038202B"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5553000,00</w:t>
            </w:r>
          </w:p>
        </w:tc>
        <w:tc>
          <w:tcPr>
            <w:tcW w:w="1559" w:type="dxa"/>
            <w:tcBorders>
              <w:top w:val="nil"/>
              <w:left w:val="nil"/>
              <w:bottom w:val="single" w:sz="4" w:space="0" w:color="auto"/>
              <w:right w:val="single" w:sz="4" w:space="0" w:color="auto"/>
            </w:tcBorders>
            <w:shd w:val="clear" w:color="auto" w:fill="FFFFFF"/>
            <w:noWrap/>
            <w:vAlign w:val="bottom"/>
          </w:tcPr>
          <w:p w:rsidR="001A4EB7" w:rsidRDefault="0038202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5553000,00</w:t>
            </w:r>
          </w:p>
        </w:tc>
      </w:tr>
      <w:tr w:rsidR="001A4EB7" w:rsidRPr="00D27C44" w:rsidTr="006D33B5">
        <w:trPr>
          <w:trHeight w:val="426"/>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A4EB7"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A4EB7"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0801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A4EB7"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2640610130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1A4EB7" w:rsidRDefault="006D33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6D33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2307000,00</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1A4EB7" w:rsidRPr="006D50A8" w:rsidRDefault="0038202B"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2611000,00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1A4EB7" w:rsidRDefault="0038202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2611000,00</w:t>
            </w:r>
          </w:p>
        </w:tc>
      </w:tr>
      <w:tr w:rsidR="006D33B5" w:rsidRPr="00D27C44" w:rsidTr="006D33B5">
        <w:trPr>
          <w:trHeight w:val="532"/>
        </w:trPr>
        <w:tc>
          <w:tcPr>
            <w:tcW w:w="538" w:type="dxa"/>
            <w:vMerge/>
            <w:tcBorders>
              <w:left w:val="single" w:sz="4" w:space="0" w:color="auto"/>
              <w:right w:val="single" w:sz="4" w:space="0" w:color="auto"/>
            </w:tcBorders>
            <w:vAlign w:val="center"/>
          </w:tcPr>
          <w:p w:rsidR="006D33B5" w:rsidRPr="00D27C44" w:rsidRDefault="006D33B5"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6D33B5" w:rsidRPr="00673ABC" w:rsidRDefault="006D33B5"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6D33B5" w:rsidRPr="00673ABC" w:rsidRDefault="006D33B5"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6D33B5" w:rsidRPr="00673ABC" w:rsidRDefault="006D33B5" w:rsidP="00227950">
            <w:pPr>
              <w:spacing w:after="0" w:line="240" w:lineRule="auto"/>
              <w:rPr>
                <w:rFonts w:ascii="Times New Roman" w:hAnsi="Times New Roman" w:cs="Times New Roman"/>
                <w:lang w:eastAsia="ru-RU"/>
              </w:rPr>
            </w:pPr>
          </w:p>
        </w:tc>
        <w:tc>
          <w:tcPr>
            <w:tcW w:w="709" w:type="dxa"/>
            <w:tcBorders>
              <w:top w:val="single" w:sz="4" w:space="0" w:color="auto"/>
              <w:left w:val="nil"/>
              <w:right w:val="single" w:sz="4" w:space="0" w:color="auto"/>
            </w:tcBorders>
            <w:shd w:val="clear" w:color="auto" w:fill="auto"/>
            <w:noWrap/>
            <w:vAlign w:val="bottom"/>
          </w:tcPr>
          <w:p w:rsidR="006D33B5"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right w:val="single" w:sz="4" w:space="0" w:color="auto"/>
            </w:tcBorders>
            <w:shd w:val="clear" w:color="auto" w:fill="auto"/>
            <w:noWrap/>
            <w:vAlign w:val="bottom"/>
          </w:tcPr>
          <w:p w:rsidR="006D33B5"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0801</w:t>
            </w:r>
          </w:p>
        </w:tc>
        <w:tc>
          <w:tcPr>
            <w:tcW w:w="1418" w:type="dxa"/>
            <w:tcBorders>
              <w:top w:val="single" w:sz="4" w:space="0" w:color="auto"/>
              <w:left w:val="nil"/>
              <w:right w:val="single" w:sz="4" w:space="0" w:color="auto"/>
            </w:tcBorders>
            <w:shd w:val="clear" w:color="auto" w:fill="auto"/>
            <w:noWrap/>
            <w:vAlign w:val="bottom"/>
          </w:tcPr>
          <w:p w:rsidR="006D33B5"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2640690150</w:t>
            </w:r>
          </w:p>
        </w:tc>
        <w:tc>
          <w:tcPr>
            <w:tcW w:w="1530" w:type="dxa"/>
            <w:tcBorders>
              <w:top w:val="nil"/>
              <w:left w:val="nil"/>
              <w:right w:val="single" w:sz="4" w:space="0" w:color="auto"/>
            </w:tcBorders>
            <w:shd w:val="clear" w:color="auto" w:fill="FFFFFF"/>
            <w:noWrap/>
            <w:vAlign w:val="bottom"/>
          </w:tcPr>
          <w:p w:rsidR="006D33B5" w:rsidRDefault="006D33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right w:val="single" w:sz="4" w:space="0" w:color="auto"/>
            </w:tcBorders>
            <w:shd w:val="clear" w:color="auto" w:fill="FFFFFF"/>
            <w:noWrap/>
            <w:vAlign w:val="bottom"/>
          </w:tcPr>
          <w:p w:rsidR="006D33B5" w:rsidRDefault="006D33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right w:val="single" w:sz="4" w:space="0" w:color="auto"/>
            </w:tcBorders>
            <w:shd w:val="clear" w:color="auto" w:fill="FFFFFF"/>
            <w:noWrap/>
            <w:vAlign w:val="bottom"/>
          </w:tcPr>
          <w:p w:rsidR="006D33B5"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1632955,84</w:t>
            </w:r>
          </w:p>
        </w:tc>
        <w:tc>
          <w:tcPr>
            <w:tcW w:w="1560" w:type="dxa"/>
            <w:tcBorders>
              <w:top w:val="nil"/>
              <w:left w:val="nil"/>
              <w:right w:val="single" w:sz="4" w:space="0" w:color="auto"/>
            </w:tcBorders>
            <w:shd w:val="clear" w:color="auto" w:fill="FFFFFF"/>
            <w:noWrap/>
            <w:vAlign w:val="bottom"/>
          </w:tcPr>
          <w:p w:rsidR="006D33B5" w:rsidRPr="006D50A8" w:rsidRDefault="000C490A"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1554540,00</w:t>
            </w:r>
          </w:p>
        </w:tc>
        <w:tc>
          <w:tcPr>
            <w:tcW w:w="1559" w:type="dxa"/>
            <w:tcBorders>
              <w:top w:val="nil"/>
              <w:left w:val="nil"/>
              <w:right w:val="single" w:sz="4" w:space="0" w:color="auto"/>
            </w:tcBorders>
            <w:shd w:val="clear" w:color="auto" w:fill="FFFFFF"/>
            <w:noWrap/>
            <w:vAlign w:val="bottom"/>
          </w:tcPr>
          <w:p w:rsidR="006D33B5" w:rsidRDefault="0038202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1597700,00</w:t>
            </w:r>
          </w:p>
        </w:tc>
      </w:tr>
      <w:tr w:rsidR="001A4EB7" w:rsidRPr="00D27C44" w:rsidTr="00521587">
        <w:trPr>
          <w:trHeight w:val="135"/>
        </w:trPr>
        <w:tc>
          <w:tcPr>
            <w:tcW w:w="538" w:type="dxa"/>
            <w:vMerge w:val="restart"/>
            <w:tcBorders>
              <w:top w:val="single" w:sz="4" w:space="0" w:color="auto"/>
              <w:left w:val="single" w:sz="4" w:space="0" w:color="auto"/>
              <w:right w:val="single" w:sz="4" w:space="0" w:color="auto"/>
            </w:tcBorders>
            <w:vAlign w:val="center"/>
          </w:tcPr>
          <w:p w:rsidR="001A4EB7" w:rsidRPr="00D27C44" w:rsidRDefault="001A4EB7" w:rsidP="00227950">
            <w:pPr>
              <w:spacing w:after="0" w:line="240" w:lineRule="auto"/>
              <w:rPr>
                <w:lang w:eastAsia="ru-RU"/>
              </w:rPr>
            </w:pPr>
            <w:r>
              <w:rPr>
                <w:lang w:eastAsia="ru-RU"/>
              </w:rPr>
              <w:t>14</w:t>
            </w:r>
          </w:p>
        </w:tc>
        <w:tc>
          <w:tcPr>
            <w:tcW w:w="1276"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10" w:type="dxa"/>
            <w:vMerge w:val="restart"/>
            <w:tcBorders>
              <w:top w:val="single" w:sz="4" w:space="0" w:color="auto"/>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r w:rsidRPr="00673ABC">
              <w:rPr>
                <w:rFonts w:ascii="Times New Roman" w:hAnsi="Times New Roman" w:cs="Times New Roman"/>
                <w:lang w:eastAsia="ru-RU"/>
              </w:rPr>
              <w:t>«Физкультурно-оздоровительная работа и спортивные мероприятия»</w:t>
            </w:r>
          </w:p>
        </w:tc>
        <w:tc>
          <w:tcPr>
            <w:tcW w:w="1276" w:type="dxa"/>
            <w:vMerge w:val="restart"/>
            <w:tcBorders>
              <w:top w:val="single" w:sz="4" w:space="0" w:color="auto"/>
              <w:left w:val="single" w:sz="4" w:space="0" w:color="auto"/>
              <w:right w:val="single" w:sz="4" w:space="0" w:color="auto"/>
            </w:tcBorders>
            <w:vAlign w:val="center"/>
          </w:tcPr>
          <w:p w:rsidR="001A4EB7" w:rsidRPr="005701C7" w:rsidRDefault="001A4EB7" w:rsidP="00227950">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vMerge w:val="restart"/>
            <w:tcBorders>
              <w:top w:val="single" w:sz="4" w:space="0" w:color="auto"/>
              <w:left w:val="nil"/>
              <w:right w:val="single" w:sz="4" w:space="0" w:color="auto"/>
            </w:tcBorders>
            <w:shd w:val="clear" w:color="auto" w:fill="auto"/>
            <w:noWrap/>
            <w:vAlign w:val="bottom"/>
          </w:tcPr>
          <w:p w:rsidR="001A4EB7" w:rsidRPr="006D33B5" w:rsidRDefault="006D33B5" w:rsidP="00227950">
            <w:pPr>
              <w:spacing w:after="0" w:line="240" w:lineRule="auto"/>
              <w:rPr>
                <w:rFonts w:ascii="Times New Roman" w:hAnsi="Times New Roman" w:cs="Times New Roman"/>
                <w:b/>
                <w:lang w:eastAsia="ru-RU"/>
              </w:rPr>
            </w:pPr>
            <w:r>
              <w:rPr>
                <w:rFonts w:ascii="Times New Roman" w:hAnsi="Times New Roman" w:cs="Times New Roman"/>
                <w:b/>
                <w:lang w:eastAsia="ru-RU"/>
              </w:rPr>
              <w:t>616</w:t>
            </w:r>
          </w:p>
        </w:tc>
        <w:tc>
          <w:tcPr>
            <w:tcW w:w="850" w:type="dxa"/>
            <w:vMerge w:val="restart"/>
            <w:tcBorders>
              <w:top w:val="single" w:sz="4" w:space="0" w:color="auto"/>
              <w:left w:val="nil"/>
              <w:right w:val="single" w:sz="4" w:space="0" w:color="auto"/>
            </w:tcBorders>
            <w:shd w:val="clear" w:color="auto" w:fill="auto"/>
            <w:noWrap/>
            <w:vAlign w:val="bottom"/>
          </w:tcPr>
          <w:p w:rsidR="001A4EB7" w:rsidRPr="006D33B5" w:rsidRDefault="006D33B5" w:rsidP="00227950">
            <w:pPr>
              <w:spacing w:after="0" w:line="240" w:lineRule="auto"/>
              <w:rPr>
                <w:rFonts w:ascii="Times New Roman" w:hAnsi="Times New Roman" w:cs="Times New Roman"/>
                <w:b/>
                <w:lang w:eastAsia="ru-RU"/>
              </w:rPr>
            </w:pPr>
            <w:r>
              <w:rPr>
                <w:rFonts w:ascii="Times New Roman" w:hAnsi="Times New Roman" w:cs="Times New Roman"/>
                <w:b/>
                <w:lang w:eastAsia="ru-RU"/>
              </w:rPr>
              <w:t>0000</w:t>
            </w:r>
          </w:p>
        </w:tc>
        <w:tc>
          <w:tcPr>
            <w:tcW w:w="1418" w:type="dxa"/>
            <w:vMerge w:val="restart"/>
            <w:tcBorders>
              <w:top w:val="single" w:sz="4" w:space="0" w:color="auto"/>
              <w:left w:val="nil"/>
              <w:right w:val="single" w:sz="4" w:space="0" w:color="auto"/>
            </w:tcBorders>
            <w:shd w:val="clear" w:color="auto" w:fill="auto"/>
            <w:noWrap/>
            <w:vAlign w:val="bottom"/>
          </w:tcPr>
          <w:p w:rsidR="001A4EB7" w:rsidRPr="006D33B5" w:rsidRDefault="006D33B5" w:rsidP="00227950">
            <w:pPr>
              <w:spacing w:after="0" w:line="240" w:lineRule="auto"/>
              <w:rPr>
                <w:rFonts w:ascii="Times New Roman" w:hAnsi="Times New Roman" w:cs="Times New Roman"/>
                <w:b/>
                <w:lang w:eastAsia="ru-RU"/>
              </w:rPr>
            </w:pPr>
            <w:r>
              <w:rPr>
                <w:rFonts w:ascii="Times New Roman" w:hAnsi="Times New Roman" w:cs="Times New Roman"/>
                <w:b/>
                <w:lang w:eastAsia="ru-RU"/>
              </w:rPr>
              <w:t>2640700000</w:t>
            </w:r>
          </w:p>
        </w:tc>
        <w:tc>
          <w:tcPr>
            <w:tcW w:w="1530" w:type="dxa"/>
            <w:tcBorders>
              <w:top w:val="single" w:sz="4" w:space="0" w:color="auto"/>
              <w:left w:val="nil"/>
              <w:bottom w:val="nil"/>
              <w:right w:val="single" w:sz="4" w:space="0" w:color="auto"/>
            </w:tcBorders>
            <w:shd w:val="clear" w:color="auto" w:fill="FFFFFF"/>
            <w:noWrap/>
            <w:vAlign w:val="bottom"/>
          </w:tcPr>
          <w:p w:rsidR="001A4EB7" w:rsidRPr="006D33B5" w:rsidRDefault="001A4EB7" w:rsidP="00227950">
            <w:pPr>
              <w:spacing w:after="0" w:line="240" w:lineRule="auto"/>
              <w:jc w:val="center"/>
              <w:rPr>
                <w:rFonts w:ascii="Times New Roman" w:hAnsi="Times New Roman" w:cs="Times New Roman"/>
                <w:b/>
                <w:sz w:val="24"/>
                <w:szCs w:val="24"/>
                <w:lang w:eastAsia="ru-RU"/>
              </w:rPr>
            </w:pPr>
          </w:p>
        </w:tc>
        <w:tc>
          <w:tcPr>
            <w:tcW w:w="1559" w:type="dxa"/>
            <w:tcBorders>
              <w:top w:val="single" w:sz="4" w:space="0" w:color="auto"/>
              <w:left w:val="nil"/>
              <w:bottom w:val="nil"/>
              <w:right w:val="single" w:sz="4" w:space="0" w:color="auto"/>
            </w:tcBorders>
            <w:shd w:val="clear" w:color="auto" w:fill="FFFFFF"/>
            <w:noWrap/>
            <w:vAlign w:val="bottom"/>
          </w:tcPr>
          <w:p w:rsidR="001A4EB7" w:rsidRPr="006D33B5" w:rsidRDefault="001A4EB7" w:rsidP="00227950">
            <w:pPr>
              <w:spacing w:after="0" w:line="240" w:lineRule="auto"/>
              <w:jc w:val="center"/>
              <w:rPr>
                <w:rFonts w:ascii="Times New Roman" w:hAnsi="Times New Roman" w:cs="Times New Roman"/>
                <w:b/>
                <w:sz w:val="24"/>
                <w:szCs w:val="24"/>
                <w:lang w:eastAsia="ru-RU"/>
              </w:rPr>
            </w:pPr>
          </w:p>
        </w:tc>
        <w:tc>
          <w:tcPr>
            <w:tcW w:w="1559" w:type="dxa"/>
            <w:tcBorders>
              <w:top w:val="single" w:sz="4" w:space="0" w:color="auto"/>
              <w:left w:val="nil"/>
              <w:bottom w:val="nil"/>
              <w:right w:val="single" w:sz="4" w:space="0" w:color="auto"/>
            </w:tcBorders>
            <w:shd w:val="clear" w:color="auto" w:fill="FFFFFF"/>
            <w:noWrap/>
            <w:vAlign w:val="bottom"/>
          </w:tcPr>
          <w:p w:rsidR="001A4EB7" w:rsidRPr="000673F2" w:rsidRDefault="001A4EB7" w:rsidP="00227950">
            <w:pPr>
              <w:spacing w:after="0" w:line="240" w:lineRule="auto"/>
              <w:jc w:val="center"/>
              <w:rPr>
                <w:rFonts w:ascii="Times New Roman" w:hAnsi="Times New Roman" w:cs="Times New Roman"/>
                <w:b/>
                <w:sz w:val="24"/>
                <w:szCs w:val="24"/>
                <w:lang w:eastAsia="ru-RU"/>
              </w:rPr>
            </w:pPr>
          </w:p>
        </w:tc>
        <w:tc>
          <w:tcPr>
            <w:tcW w:w="1560" w:type="dxa"/>
            <w:tcBorders>
              <w:top w:val="single" w:sz="4" w:space="0" w:color="auto"/>
              <w:left w:val="nil"/>
              <w:bottom w:val="nil"/>
              <w:right w:val="single" w:sz="4" w:space="0" w:color="auto"/>
            </w:tcBorders>
            <w:shd w:val="clear" w:color="auto" w:fill="FFFFFF"/>
            <w:noWrap/>
            <w:vAlign w:val="bottom"/>
          </w:tcPr>
          <w:p w:rsidR="001A4EB7" w:rsidRPr="006D50A8" w:rsidRDefault="001A4EB7" w:rsidP="00227950">
            <w:pPr>
              <w:spacing w:after="0" w:line="240" w:lineRule="auto"/>
              <w:jc w:val="center"/>
              <w:rPr>
                <w:rFonts w:ascii="Times New Roman" w:hAnsi="Times New Roman" w:cs="Times New Roman"/>
                <w:b/>
                <w:sz w:val="24"/>
                <w:szCs w:val="24"/>
                <w:lang w:eastAsia="ru-RU"/>
              </w:rPr>
            </w:pPr>
          </w:p>
        </w:tc>
        <w:tc>
          <w:tcPr>
            <w:tcW w:w="1559" w:type="dxa"/>
            <w:tcBorders>
              <w:top w:val="single" w:sz="4" w:space="0" w:color="auto"/>
              <w:left w:val="nil"/>
              <w:bottom w:val="nil"/>
              <w:right w:val="single" w:sz="4" w:space="0" w:color="auto"/>
            </w:tcBorders>
            <w:shd w:val="clear" w:color="auto" w:fill="FFFFFF"/>
            <w:noWrap/>
            <w:vAlign w:val="bottom"/>
          </w:tcPr>
          <w:p w:rsidR="001A4EB7" w:rsidRPr="006D33B5" w:rsidRDefault="001A4EB7" w:rsidP="00227950">
            <w:pPr>
              <w:spacing w:after="0" w:line="240" w:lineRule="auto"/>
              <w:jc w:val="center"/>
              <w:rPr>
                <w:rFonts w:ascii="Times New Roman" w:hAnsi="Times New Roman" w:cs="Times New Roman"/>
                <w:b/>
                <w:sz w:val="24"/>
                <w:szCs w:val="24"/>
                <w:lang w:eastAsia="ru-RU"/>
              </w:rPr>
            </w:pPr>
          </w:p>
        </w:tc>
      </w:tr>
      <w:tr w:rsidR="001A4EB7" w:rsidRPr="00D27C44" w:rsidTr="001A4EB7">
        <w:trPr>
          <w:trHeight w:val="466"/>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vMerge/>
            <w:tcBorders>
              <w:left w:val="nil"/>
              <w:bottom w:val="single" w:sz="4" w:space="0" w:color="auto"/>
              <w:right w:val="single" w:sz="4" w:space="0" w:color="auto"/>
            </w:tcBorders>
            <w:shd w:val="clear" w:color="auto" w:fill="auto"/>
            <w:noWrap/>
            <w:vAlign w:val="bottom"/>
          </w:tcPr>
          <w:p w:rsidR="001A4EB7" w:rsidRPr="006D33B5" w:rsidRDefault="001A4EB7" w:rsidP="00227950">
            <w:pPr>
              <w:spacing w:after="0" w:line="240" w:lineRule="auto"/>
              <w:rPr>
                <w:rFonts w:ascii="Times New Roman" w:hAnsi="Times New Roman" w:cs="Times New Roman"/>
                <w:b/>
                <w:lang w:eastAsia="ru-RU"/>
              </w:rPr>
            </w:pPr>
          </w:p>
        </w:tc>
        <w:tc>
          <w:tcPr>
            <w:tcW w:w="850" w:type="dxa"/>
            <w:vMerge/>
            <w:tcBorders>
              <w:left w:val="nil"/>
              <w:bottom w:val="single" w:sz="4" w:space="0" w:color="auto"/>
              <w:right w:val="single" w:sz="4" w:space="0" w:color="auto"/>
            </w:tcBorders>
            <w:shd w:val="clear" w:color="auto" w:fill="auto"/>
            <w:noWrap/>
            <w:vAlign w:val="bottom"/>
          </w:tcPr>
          <w:p w:rsidR="001A4EB7" w:rsidRPr="006D33B5" w:rsidRDefault="001A4EB7" w:rsidP="00227950">
            <w:pPr>
              <w:spacing w:after="0" w:line="240" w:lineRule="auto"/>
              <w:rPr>
                <w:rFonts w:ascii="Times New Roman" w:hAnsi="Times New Roman" w:cs="Times New Roman"/>
                <w:b/>
                <w:lang w:eastAsia="ru-RU"/>
              </w:rPr>
            </w:pPr>
          </w:p>
        </w:tc>
        <w:tc>
          <w:tcPr>
            <w:tcW w:w="1418" w:type="dxa"/>
            <w:vMerge/>
            <w:tcBorders>
              <w:left w:val="nil"/>
              <w:bottom w:val="single" w:sz="4" w:space="0" w:color="auto"/>
              <w:right w:val="single" w:sz="4" w:space="0" w:color="auto"/>
            </w:tcBorders>
            <w:shd w:val="clear" w:color="auto" w:fill="auto"/>
            <w:noWrap/>
            <w:vAlign w:val="bottom"/>
          </w:tcPr>
          <w:p w:rsidR="001A4EB7" w:rsidRPr="006D33B5" w:rsidRDefault="001A4EB7" w:rsidP="00227950">
            <w:pPr>
              <w:spacing w:after="0" w:line="240" w:lineRule="auto"/>
              <w:rPr>
                <w:rFonts w:ascii="Times New Roman" w:hAnsi="Times New Roman" w:cs="Times New Roman"/>
                <w:b/>
                <w:lang w:eastAsia="ru-RU"/>
              </w:rPr>
            </w:pPr>
          </w:p>
        </w:tc>
        <w:tc>
          <w:tcPr>
            <w:tcW w:w="1530" w:type="dxa"/>
            <w:tcBorders>
              <w:top w:val="nil"/>
              <w:left w:val="nil"/>
              <w:bottom w:val="single" w:sz="4" w:space="0" w:color="auto"/>
              <w:right w:val="single" w:sz="4" w:space="0" w:color="auto"/>
            </w:tcBorders>
            <w:shd w:val="clear" w:color="auto" w:fill="FFFFFF"/>
            <w:noWrap/>
            <w:vAlign w:val="bottom"/>
          </w:tcPr>
          <w:p w:rsidR="001A4EB7" w:rsidRPr="006D33B5" w:rsidRDefault="006D33B5"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Pr="006D33B5" w:rsidRDefault="006D33B5"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Pr="000673F2" w:rsidRDefault="006D33B5" w:rsidP="00227950">
            <w:pPr>
              <w:spacing w:after="0" w:line="240" w:lineRule="auto"/>
              <w:jc w:val="center"/>
              <w:rPr>
                <w:rFonts w:ascii="Times New Roman" w:hAnsi="Times New Roman" w:cs="Times New Roman"/>
                <w:b/>
                <w:sz w:val="24"/>
                <w:szCs w:val="24"/>
                <w:lang w:eastAsia="ru-RU"/>
              </w:rPr>
            </w:pPr>
            <w:r w:rsidRPr="000673F2">
              <w:rPr>
                <w:rFonts w:ascii="Times New Roman" w:hAnsi="Times New Roman" w:cs="Times New Roman"/>
                <w:b/>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1A4EB7" w:rsidRPr="006D50A8" w:rsidRDefault="006D33B5" w:rsidP="00227950">
            <w:pPr>
              <w:spacing w:after="0" w:line="240" w:lineRule="auto"/>
              <w:jc w:val="center"/>
              <w:rPr>
                <w:rFonts w:ascii="Times New Roman" w:hAnsi="Times New Roman" w:cs="Times New Roman"/>
                <w:b/>
                <w:sz w:val="24"/>
                <w:szCs w:val="24"/>
                <w:lang w:eastAsia="ru-RU"/>
              </w:rPr>
            </w:pPr>
            <w:r w:rsidRPr="006D50A8">
              <w:rPr>
                <w:rFonts w:ascii="Times New Roman" w:hAnsi="Times New Roman" w:cs="Times New Roman"/>
                <w:b/>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Pr="006D33B5" w:rsidRDefault="006D33B5"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0,00</w:t>
            </w:r>
          </w:p>
        </w:tc>
      </w:tr>
      <w:tr w:rsidR="001A4EB7" w:rsidRPr="00D27C44" w:rsidTr="00521587">
        <w:trPr>
          <w:trHeight w:val="315"/>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vMerge w:val="restart"/>
            <w:tcBorders>
              <w:top w:val="single" w:sz="4" w:space="0" w:color="auto"/>
              <w:left w:val="nil"/>
              <w:right w:val="single" w:sz="4" w:space="0" w:color="auto"/>
            </w:tcBorders>
            <w:shd w:val="clear" w:color="auto" w:fill="auto"/>
            <w:noWrap/>
            <w:vAlign w:val="bottom"/>
          </w:tcPr>
          <w:p w:rsidR="001A4EB7"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vMerge w:val="restart"/>
            <w:tcBorders>
              <w:top w:val="single" w:sz="4" w:space="0" w:color="auto"/>
              <w:left w:val="nil"/>
              <w:right w:val="single" w:sz="4" w:space="0" w:color="auto"/>
            </w:tcBorders>
            <w:shd w:val="clear" w:color="auto" w:fill="auto"/>
            <w:noWrap/>
            <w:vAlign w:val="bottom"/>
          </w:tcPr>
          <w:p w:rsidR="001A4EB7"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1102</w:t>
            </w:r>
          </w:p>
        </w:tc>
        <w:tc>
          <w:tcPr>
            <w:tcW w:w="1418" w:type="dxa"/>
            <w:vMerge w:val="restart"/>
            <w:tcBorders>
              <w:top w:val="single" w:sz="4" w:space="0" w:color="auto"/>
              <w:left w:val="nil"/>
              <w:right w:val="single" w:sz="4" w:space="0" w:color="auto"/>
            </w:tcBorders>
            <w:shd w:val="clear" w:color="auto" w:fill="auto"/>
            <w:noWrap/>
            <w:vAlign w:val="bottom"/>
          </w:tcPr>
          <w:p w:rsidR="001A4EB7" w:rsidRDefault="006D33B5" w:rsidP="00227950">
            <w:pPr>
              <w:spacing w:after="0" w:line="240" w:lineRule="auto"/>
              <w:rPr>
                <w:rFonts w:ascii="Times New Roman" w:hAnsi="Times New Roman" w:cs="Times New Roman"/>
                <w:lang w:eastAsia="ru-RU"/>
              </w:rPr>
            </w:pPr>
            <w:r>
              <w:rPr>
                <w:rFonts w:ascii="Times New Roman" w:hAnsi="Times New Roman" w:cs="Times New Roman"/>
                <w:lang w:eastAsia="ru-RU"/>
              </w:rPr>
              <w:t>2640700000</w:t>
            </w:r>
          </w:p>
        </w:tc>
        <w:tc>
          <w:tcPr>
            <w:tcW w:w="1530" w:type="dxa"/>
            <w:tcBorders>
              <w:top w:val="nil"/>
              <w:left w:val="nil"/>
              <w:bottom w:val="nil"/>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p>
        </w:tc>
        <w:tc>
          <w:tcPr>
            <w:tcW w:w="1559" w:type="dxa"/>
            <w:tcBorders>
              <w:top w:val="nil"/>
              <w:left w:val="nil"/>
              <w:bottom w:val="nil"/>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p>
        </w:tc>
        <w:tc>
          <w:tcPr>
            <w:tcW w:w="1559" w:type="dxa"/>
            <w:tcBorders>
              <w:top w:val="nil"/>
              <w:left w:val="nil"/>
              <w:bottom w:val="nil"/>
              <w:right w:val="single" w:sz="4" w:space="0" w:color="auto"/>
            </w:tcBorders>
            <w:shd w:val="clear" w:color="auto" w:fill="FFFFFF"/>
            <w:noWrap/>
            <w:vAlign w:val="bottom"/>
          </w:tcPr>
          <w:p w:rsidR="001A4EB7" w:rsidRPr="000673F2" w:rsidRDefault="001A4EB7" w:rsidP="00227950">
            <w:pPr>
              <w:spacing w:after="0" w:line="240" w:lineRule="auto"/>
              <w:jc w:val="center"/>
              <w:rPr>
                <w:rFonts w:ascii="Times New Roman" w:hAnsi="Times New Roman" w:cs="Times New Roman"/>
                <w:sz w:val="24"/>
                <w:szCs w:val="24"/>
                <w:lang w:eastAsia="ru-RU"/>
              </w:rPr>
            </w:pPr>
          </w:p>
        </w:tc>
        <w:tc>
          <w:tcPr>
            <w:tcW w:w="1560" w:type="dxa"/>
            <w:tcBorders>
              <w:top w:val="nil"/>
              <w:left w:val="nil"/>
              <w:bottom w:val="nil"/>
              <w:right w:val="single" w:sz="4" w:space="0" w:color="auto"/>
            </w:tcBorders>
            <w:shd w:val="clear" w:color="auto" w:fill="FFFFFF"/>
            <w:noWrap/>
            <w:vAlign w:val="bottom"/>
          </w:tcPr>
          <w:p w:rsidR="001A4EB7" w:rsidRPr="006D50A8" w:rsidRDefault="001A4EB7" w:rsidP="00227950">
            <w:pPr>
              <w:spacing w:after="0" w:line="240" w:lineRule="auto"/>
              <w:jc w:val="center"/>
              <w:rPr>
                <w:rFonts w:ascii="Times New Roman" w:hAnsi="Times New Roman" w:cs="Times New Roman"/>
                <w:sz w:val="24"/>
                <w:szCs w:val="24"/>
                <w:lang w:eastAsia="ru-RU"/>
              </w:rPr>
            </w:pPr>
          </w:p>
        </w:tc>
        <w:tc>
          <w:tcPr>
            <w:tcW w:w="1559" w:type="dxa"/>
            <w:tcBorders>
              <w:top w:val="nil"/>
              <w:left w:val="nil"/>
              <w:bottom w:val="nil"/>
              <w:right w:val="single" w:sz="4" w:space="0" w:color="auto"/>
            </w:tcBorders>
            <w:shd w:val="clear" w:color="auto" w:fill="FFFFFF"/>
            <w:noWrap/>
            <w:vAlign w:val="bottom"/>
          </w:tcPr>
          <w:p w:rsidR="001A4EB7" w:rsidRDefault="001A4EB7" w:rsidP="00227950">
            <w:pPr>
              <w:spacing w:after="0" w:line="240" w:lineRule="auto"/>
              <w:jc w:val="center"/>
              <w:rPr>
                <w:rFonts w:ascii="Times New Roman" w:hAnsi="Times New Roman" w:cs="Times New Roman"/>
                <w:sz w:val="24"/>
                <w:szCs w:val="24"/>
                <w:lang w:eastAsia="ru-RU"/>
              </w:rPr>
            </w:pPr>
          </w:p>
        </w:tc>
      </w:tr>
      <w:tr w:rsidR="001A4EB7" w:rsidRPr="00D27C44" w:rsidTr="00521587">
        <w:trPr>
          <w:trHeight w:val="315"/>
        </w:trPr>
        <w:tc>
          <w:tcPr>
            <w:tcW w:w="538" w:type="dxa"/>
            <w:vMerge/>
            <w:tcBorders>
              <w:left w:val="single" w:sz="4" w:space="0" w:color="auto"/>
              <w:right w:val="single" w:sz="4" w:space="0" w:color="auto"/>
            </w:tcBorders>
            <w:vAlign w:val="center"/>
          </w:tcPr>
          <w:p w:rsidR="001A4EB7" w:rsidRPr="00D27C44" w:rsidRDefault="001A4EB7"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2410"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1A4EB7" w:rsidRPr="00673ABC" w:rsidRDefault="001A4EB7" w:rsidP="00227950">
            <w:pPr>
              <w:spacing w:after="0" w:line="240" w:lineRule="auto"/>
              <w:rPr>
                <w:rFonts w:ascii="Times New Roman" w:hAnsi="Times New Roman" w:cs="Times New Roman"/>
                <w:lang w:eastAsia="ru-RU"/>
              </w:rPr>
            </w:pPr>
          </w:p>
        </w:tc>
        <w:tc>
          <w:tcPr>
            <w:tcW w:w="709" w:type="dxa"/>
            <w:vMerge/>
            <w:tcBorders>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p>
        </w:tc>
        <w:tc>
          <w:tcPr>
            <w:tcW w:w="850" w:type="dxa"/>
            <w:vMerge/>
            <w:tcBorders>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p>
        </w:tc>
        <w:tc>
          <w:tcPr>
            <w:tcW w:w="1418" w:type="dxa"/>
            <w:vMerge/>
            <w:tcBorders>
              <w:left w:val="nil"/>
              <w:bottom w:val="single" w:sz="4" w:space="0" w:color="auto"/>
              <w:right w:val="single" w:sz="4" w:space="0" w:color="auto"/>
            </w:tcBorders>
            <w:shd w:val="clear" w:color="auto" w:fill="auto"/>
            <w:noWrap/>
            <w:vAlign w:val="bottom"/>
          </w:tcPr>
          <w:p w:rsidR="001A4EB7" w:rsidRDefault="001A4EB7" w:rsidP="00227950">
            <w:pPr>
              <w:spacing w:after="0" w:line="240" w:lineRule="auto"/>
              <w:rPr>
                <w:rFonts w:ascii="Times New Roman" w:hAnsi="Times New Roman" w:cs="Times New Roman"/>
                <w:lang w:eastAsia="ru-RU"/>
              </w:rPr>
            </w:pPr>
          </w:p>
        </w:tc>
        <w:tc>
          <w:tcPr>
            <w:tcW w:w="1530" w:type="dxa"/>
            <w:tcBorders>
              <w:top w:val="nil"/>
              <w:left w:val="nil"/>
              <w:bottom w:val="single" w:sz="4" w:space="0" w:color="auto"/>
              <w:right w:val="single" w:sz="4" w:space="0" w:color="auto"/>
            </w:tcBorders>
            <w:shd w:val="clear" w:color="auto" w:fill="FFFFFF"/>
            <w:noWrap/>
            <w:vAlign w:val="bottom"/>
          </w:tcPr>
          <w:p w:rsidR="001A4EB7" w:rsidRDefault="006D33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Default="006D33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Pr="000673F2" w:rsidRDefault="006D33B5" w:rsidP="00227950">
            <w:pPr>
              <w:spacing w:after="0" w:line="240" w:lineRule="auto"/>
              <w:jc w:val="center"/>
              <w:rPr>
                <w:rFonts w:ascii="Times New Roman" w:hAnsi="Times New Roman" w:cs="Times New Roman"/>
                <w:sz w:val="24"/>
                <w:szCs w:val="24"/>
                <w:lang w:eastAsia="ru-RU"/>
              </w:rPr>
            </w:pPr>
            <w:r w:rsidRPr="000673F2">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1A4EB7" w:rsidRPr="006D50A8" w:rsidRDefault="006D33B5" w:rsidP="00227950">
            <w:pPr>
              <w:spacing w:after="0" w:line="240" w:lineRule="auto"/>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1A4EB7" w:rsidRDefault="006D33B5"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3F288E" w:rsidRPr="00D27C44" w:rsidTr="009D164A">
        <w:trPr>
          <w:trHeight w:val="3322"/>
        </w:trPr>
        <w:tc>
          <w:tcPr>
            <w:tcW w:w="538" w:type="dxa"/>
            <w:tcBorders>
              <w:top w:val="single" w:sz="4" w:space="0" w:color="auto"/>
              <w:left w:val="single" w:sz="4" w:space="0" w:color="auto"/>
              <w:right w:val="single" w:sz="4" w:space="0" w:color="auto"/>
            </w:tcBorders>
            <w:vAlign w:val="center"/>
          </w:tcPr>
          <w:p w:rsidR="003F288E" w:rsidRPr="00D27C44" w:rsidRDefault="003F288E" w:rsidP="00227950">
            <w:pPr>
              <w:spacing w:after="0" w:line="240" w:lineRule="auto"/>
              <w:rPr>
                <w:lang w:eastAsia="ru-RU"/>
              </w:rPr>
            </w:pPr>
          </w:p>
        </w:tc>
        <w:tc>
          <w:tcPr>
            <w:tcW w:w="1276" w:type="dxa"/>
            <w:tcBorders>
              <w:top w:val="single" w:sz="4" w:space="0" w:color="auto"/>
              <w:left w:val="single" w:sz="4" w:space="0" w:color="auto"/>
              <w:right w:val="single" w:sz="4" w:space="0" w:color="auto"/>
            </w:tcBorders>
            <w:vAlign w:val="center"/>
          </w:tcPr>
          <w:p w:rsidR="003F288E" w:rsidRPr="003F288E" w:rsidRDefault="003F288E" w:rsidP="00227950">
            <w:pPr>
              <w:spacing w:after="0" w:line="240" w:lineRule="auto"/>
              <w:rPr>
                <w:rFonts w:ascii="Times New Roman" w:hAnsi="Times New Roman" w:cs="Times New Roman"/>
                <w:lang w:eastAsia="ru-RU"/>
              </w:rPr>
            </w:pPr>
            <w:r w:rsidRPr="003F288E">
              <w:rPr>
                <w:rFonts w:ascii="Times New Roman" w:hAnsi="Times New Roman"/>
                <w:b/>
                <w:sz w:val="24"/>
                <w:szCs w:val="24"/>
              </w:rPr>
              <w:t>1.2.Приоритетный проект Оренбургской области</w:t>
            </w:r>
            <w:r w:rsidRPr="003F288E">
              <w:rPr>
                <w:rFonts w:ascii="Times New Roman" w:hAnsi="Times New Roman" w:cs="Times New Roman"/>
                <w:lang w:eastAsia="ru-RU"/>
              </w:rPr>
              <w:t xml:space="preserve"> </w:t>
            </w:r>
          </w:p>
        </w:tc>
        <w:tc>
          <w:tcPr>
            <w:tcW w:w="2410" w:type="dxa"/>
            <w:tcBorders>
              <w:top w:val="single" w:sz="4" w:space="0" w:color="auto"/>
              <w:left w:val="single" w:sz="4" w:space="0" w:color="auto"/>
              <w:right w:val="single" w:sz="4" w:space="0" w:color="auto"/>
            </w:tcBorders>
            <w:vAlign w:val="center"/>
          </w:tcPr>
          <w:p w:rsidR="003F288E" w:rsidRPr="003F288E" w:rsidRDefault="003F288E" w:rsidP="00227950">
            <w:pPr>
              <w:spacing w:after="0" w:line="240" w:lineRule="auto"/>
              <w:rPr>
                <w:rFonts w:ascii="Times New Roman" w:hAnsi="Times New Roman" w:cs="Times New Roman"/>
                <w:b/>
                <w:lang w:eastAsia="ru-RU"/>
              </w:rPr>
            </w:pPr>
          </w:p>
        </w:tc>
        <w:tc>
          <w:tcPr>
            <w:tcW w:w="1276" w:type="dxa"/>
            <w:tcBorders>
              <w:top w:val="single" w:sz="4" w:space="0" w:color="auto"/>
              <w:left w:val="single" w:sz="4" w:space="0" w:color="auto"/>
              <w:right w:val="single" w:sz="4" w:space="0" w:color="auto"/>
            </w:tcBorders>
            <w:vAlign w:val="center"/>
          </w:tcPr>
          <w:p w:rsidR="003F288E" w:rsidRPr="003F288E" w:rsidRDefault="005701C7" w:rsidP="00227950">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бюджет поселения</w:t>
            </w:r>
          </w:p>
        </w:tc>
        <w:tc>
          <w:tcPr>
            <w:tcW w:w="709" w:type="dxa"/>
            <w:tcBorders>
              <w:top w:val="single" w:sz="4" w:space="0" w:color="auto"/>
              <w:left w:val="nil"/>
              <w:right w:val="single" w:sz="4" w:space="0" w:color="auto"/>
            </w:tcBorders>
            <w:shd w:val="clear" w:color="auto" w:fill="auto"/>
            <w:noWrap/>
            <w:vAlign w:val="bottom"/>
          </w:tcPr>
          <w:p w:rsidR="003F288E" w:rsidRPr="003F288E" w:rsidRDefault="006D33B5" w:rsidP="00227950">
            <w:pPr>
              <w:spacing w:after="0" w:line="240" w:lineRule="auto"/>
              <w:rPr>
                <w:rFonts w:ascii="Times New Roman" w:hAnsi="Times New Roman" w:cs="Times New Roman"/>
                <w:b/>
                <w:lang w:eastAsia="ru-RU"/>
              </w:rPr>
            </w:pPr>
            <w:r>
              <w:rPr>
                <w:rFonts w:ascii="Times New Roman" w:hAnsi="Times New Roman" w:cs="Times New Roman"/>
                <w:b/>
                <w:lang w:eastAsia="ru-RU"/>
              </w:rPr>
              <w:t>616</w:t>
            </w:r>
          </w:p>
        </w:tc>
        <w:tc>
          <w:tcPr>
            <w:tcW w:w="850" w:type="dxa"/>
            <w:tcBorders>
              <w:top w:val="single" w:sz="4" w:space="0" w:color="auto"/>
              <w:left w:val="nil"/>
              <w:right w:val="single" w:sz="4" w:space="0" w:color="auto"/>
            </w:tcBorders>
            <w:shd w:val="clear" w:color="auto" w:fill="auto"/>
            <w:noWrap/>
            <w:vAlign w:val="bottom"/>
          </w:tcPr>
          <w:p w:rsidR="003F288E" w:rsidRPr="003F288E" w:rsidRDefault="006D33B5" w:rsidP="00227950">
            <w:pPr>
              <w:spacing w:after="0" w:line="240" w:lineRule="auto"/>
              <w:rPr>
                <w:rFonts w:ascii="Times New Roman" w:hAnsi="Times New Roman" w:cs="Times New Roman"/>
                <w:b/>
                <w:lang w:eastAsia="ru-RU"/>
              </w:rPr>
            </w:pPr>
            <w:r>
              <w:rPr>
                <w:rFonts w:ascii="Times New Roman" w:hAnsi="Times New Roman" w:cs="Times New Roman"/>
                <w:b/>
                <w:lang w:eastAsia="ru-RU"/>
              </w:rPr>
              <w:t>0000</w:t>
            </w:r>
          </w:p>
        </w:tc>
        <w:tc>
          <w:tcPr>
            <w:tcW w:w="1418" w:type="dxa"/>
            <w:tcBorders>
              <w:top w:val="single" w:sz="4" w:space="0" w:color="auto"/>
              <w:left w:val="nil"/>
              <w:right w:val="single" w:sz="4" w:space="0" w:color="auto"/>
            </w:tcBorders>
            <w:shd w:val="clear" w:color="auto" w:fill="auto"/>
            <w:noWrap/>
            <w:vAlign w:val="bottom"/>
          </w:tcPr>
          <w:p w:rsidR="003F288E" w:rsidRPr="003F288E" w:rsidRDefault="006D33B5" w:rsidP="00227950">
            <w:pPr>
              <w:spacing w:after="0" w:line="240" w:lineRule="auto"/>
              <w:rPr>
                <w:rFonts w:ascii="Times New Roman" w:hAnsi="Times New Roman" w:cs="Times New Roman"/>
                <w:b/>
                <w:lang w:eastAsia="ru-RU"/>
              </w:rPr>
            </w:pPr>
            <w:r>
              <w:rPr>
                <w:rFonts w:ascii="Times New Roman" w:hAnsi="Times New Roman" w:cs="Times New Roman"/>
                <w:b/>
                <w:lang w:eastAsia="ru-RU"/>
              </w:rPr>
              <w:t>265000000</w:t>
            </w:r>
          </w:p>
        </w:tc>
        <w:tc>
          <w:tcPr>
            <w:tcW w:w="1530" w:type="dxa"/>
            <w:tcBorders>
              <w:top w:val="nil"/>
              <w:left w:val="nil"/>
              <w:right w:val="single" w:sz="4" w:space="0" w:color="auto"/>
            </w:tcBorders>
            <w:shd w:val="clear" w:color="auto" w:fill="FFFFFF"/>
            <w:noWrap/>
            <w:vAlign w:val="bottom"/>
          </w:tcPr>
          <w:p w:rsidR="003F288E" w:rsidRPr="003F288E" w:rsidRDefault="006D33B5"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0,00</w:t>
            </w:r>
          </w:p>
        </w:tc>
        <w:tc>
          <w:tcPr>
            <w:tcW w:w="1559" w:type="dxa"/>
            <w:tcBorders>
              <w:top w:val="nil"/>
              <w:left w:val="nil"/>
              <w:right w:val="single" w:sz="4" w:space="0" w:color="auto"/>
            </w:tcBorders>
            <w:shd w:val="clear" w:color="auto" w:fill="FFFFFF"/>
            <w:noWrap/>
            <w:vAlign w:val="bottom"/>
          </w:tcPr>
          <w:p w:rsidR="003F288E" w:rsidRPr="003F288E" w:rsidRDefault="006D33B5"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0,00</w:t>
            </w:r>
          </w:p>
        </w:tc>
        <w:tc>
          <w:tcPr>
            <w:tcW w:w="1559" w:type="dxa"/>
            <w:tcBorders>
              <w:top w:val="nil"/>
              <w:left w:val="nil"/>
              <w:right w:val="single" w:sz="4" w:space="0" w:color="auto"/>
            </w:tcBorders>
            <w:shd w:val="clear" w:color="auto" w:fill="FFFFFF"/>
            <w:noWrap/>
            <w:vAlign w:val="bottom"/>
          </w:tcPr>
          <w:p w:rsidR="003F288E" w:rsidRPr="000673F2" w:rsidRDefault="00B720DD"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781918,48</w:t>
            </w:r>
          </w:p>
        </w:tc>
        <w:tc>
          <w:tcPr>
            <w:tcW w:w="1560" w:type="dxa"/>
            <w:tcBorders>
              <w:top w:val="nil"/>
              <w:left w:val="nil"/>
              <w:right w:val="single" w:sz="4" w:space="0" w:color="auto"/>
            </w:tcBorders>
            <w:shd w:val="clear" w:color="auto" w:fill="FFFFFF"/>
            <w:noWrap/>
            <w:vAlign w:val="bottom"/>
          </w:tcPr>
          <w:p w:rsidR="003F288E" w:rsidRPr="003F288E" w:rsidRDefault="00BD4B4B"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1025740,00</w:t>
            </w:r>
          </w:p>
        </w:tc>
        <w:tc>
          <w:tcPr>
            <w:tcW w:w="1559" w:type="dxa"/>
            <w:tcBorders>
              <w:top w:val="nil"/>
              <w:left w:val="nil"/>
              <w:right w:val="single" w:sz="4" w:space="0" w:color="auto"/>
            </w:tcBorders>
            <w:shd w:val="clear" w:color="auto" w:fill="FFFFFF"/>
            <w:noWrap/>
            <w:vAlign w:val="bottom"/>
          </w:tcPr>
          <w:p w:rsidR="003F288E" w:rsidRPr="003F288E" w:rsidRDefault="006D33B5"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0,00</w:t>
            </w:r>
          </w:p>
        </w:tc>
      </w:tr>
      <w:tr w:rsidR="005701C7" w:rsidRPr="00D27C44" w:rsidTr="0080341B">
        <w:trPr>
          <w:trHeight w:val="701"/>
        </w:trPr>
        <w:tc>
          <w:tcPr>
            <w:tcW w:w="538" w:type="dxa"/>
            <w:vMerge w:val="restart"/>
            <w:tcBorders>
              <w:top w:val="single" w:sz="4" w:space="0" w:color="auto"/>
              <w:left w:val="single" w:sz="4" w:space="0" w:color="auto"/>
              <w:right w:val="single" w:sz="4" w:space="0" w:color="auto"/>
            </w:tcBorders>
            <w:vAlign w:val="center"/>
          </w:tcPr>
          <w:p w:rsidR="005701C7" w:rsidRPr="00D27C44" w:rsidRDefault="005701C7" w:rsidP="00227950">
            <w:pPr>
              <w:spacing w:after="0" w:line="240" w:lineRule="auto"/>
              <w:rPr>
                <w:lang w:eastAsia="ru-RU"/>
              </w:rPr>
            </w:pPr>
          </w:p>
        </w:tc>
        <w:tc>
          <w:tcPr>
            <w:tcW w:w="1276" w:type="dxa"/>
            <w:tcBorders>
              <w:top w:val="single" w:sz="4" w:space="0" w:color="auto"/>
              <w:left w:val="single" w:sz="4" w:space="0" w:color="auto"/>
              <w:right w:val="single" w:sz="4" w:space="0" w:color="auto"/>
            </w:tcBorders>
            <w:vAlign w:val="center"/>
          </w:tcPr>
          <w:p w:rsidR="005701C7" w:rsidRPr="003F288E" w:rsidRDefault="005701C7" w:rsidP="00227950">
            <w:pPr>
              <w:spacing w:after="0" w:line="240" w:lineRule="auto"/>
              <w:rPr>
                <w:rFonts w:ascii="Times New Roman" w:hAnsi="Times New Roman" w:cs="Times New Roman"/>
                <w:u w:val="single"/>
                <w:lang w:eastAsia="ru-RU"/>
              </w:rPr>
            </w:pPr>
          </w:p>
        </w:tc>
        <w:tc>
          <w:tcPr>
            <w:tcW w:w="2410" w:type="dxa"/>
            <w:vMerge w:val="restart"/>
            <w:tcBorders>
              <w:top w:val="single" w:sz="4" w:space="0" w:color="auto"/>
              <w:left w:val="single" w:sz="4" w:space="0" w:color="auto"/>
              <w:right w:val="single" w:sz="4" w:space="0" w:color="auto"/>
            </w:tcBorders>
            <w:vAlign w:val="center"/>
          </w:tcPr>
          <w:p w:rsidR="005701C7" w:rsidRPr="005701C7" w:rsidRDefault="005701C7" w:rsidP="00227950">
            <w:pPr>
              <w:spacing w:after="0" w:line="240" w:lineRule="auto"/>
              <w:rPr>
                <w:rFonts w:ascii="Times New Roman" w:hAnsi="Times New Roman" w:cs="Times New Roman"/>
                <w:u w:val="single"/>
                <w:lang w:eastAsia="ru-RU"/>
              </w:rPr>
            </w:pPr>
            <w:r w:rsidRPr="005701C7">
              <w:rPr>
                <w:rFonts w:ascii="Times New Roman" w:hAnsi="Times New Roman"/>
                <w:sz w:val="24"/>
                <w:szCs w:val="24"/>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276" w:type="dxa"/>
            <w:vMerge w:val="restart"/>
            <w:tcBorders>
              <w:top w:val="single" w:sz="4" w:space="0" w:color="auto"/>
              <w:left w:val="single" w:sz="4" w:space="0" w:color="auto"/>
              <w:right w:val="single" w:sz="4" w:space="0" w:color="auto"/>
            </w:tcBorders>
            <w:vAlign w:val="center"/>
          </w:tcPr>
          <w:p w:rsidR="005701C7" w:rsidRPr="003F288E" w:rsidRDefault="005701C7" w:rsidP="00227950">
            <w:pPr>
              <w:spacing w:after="0" w:line="240" w:lineRule="auto"/>
              <w:rPr>
                <w:rFonts w:ascii="Times New Roman" w:hAnsi="Times New Roman" w:cs="Times New Roman"/>
                <w:u w:val="single"/>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701C7" w:rsidRPr="006D33B5" w:rsidRDefault="006D33B5" w:rsidP="00227950">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701C7" w:rsidRPr="006D33B5" w:rsidRDefault="006D33B5" w:rsidP="00227950">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701C7" w:rsidRPr="006D33B5" w:rsidRDefault="006D33B5" w:rsidP="00227950">
            <w:pPr>
              <w:spacing w:after="0" w:line="240" w:lineRule="auto"/>
              <w:rPr>
                <w:rFonts w:ascii="Times New Roman" w:hAnsi="Times New Roman" w:cs="Times New Roman"/>
                <w:b/>
                <w:lang w:eastAsia="ru-RU"/>
              </w:rPr>
            </w:pPr>
            <w:r>
              <w:rPr>
                <w:rFonts w:ascii="Times New Roman" w:hAnsi="Times New Roman" w:cs="Times New Roman"/>
                <w:b/>
                <w:lang w:eastAsia="ru-RU"/>
              </w:rPr>
              <w:t>265П5</w:t>
            </w:r>
            <w:r w:rsidRPr="006D33B5">
              <w:rPr>
                <w:rFonts w:ascii="Times New Roman" w:hAnsi="Times New Roman" w:cs="Times New Roman"/>
                <w:b/>
                <w:lang w:eastAsia="ru-RU"/>
              </w:rPr>
              <w:t>00000</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5701C7" w:rsidRPr="006D33B5" w:rsidRDefault="006D33B5" w:rsidP="00227950">
            <w:pPr>
              <w:spacing w:after="0" w:line="240" w:lineRule="auto"/>
              <w:jc w:val="center"/>
              <w:rPr>
                <w:rFonts w:ascii="Times New Roman" w:hAnsi="Times New Roman" w:cs="Times New Roman"/>
                <w:b/>
                <w:sz w:val="24"/>
                <w:szCs w:val="24"/>
                <w:lang w:eastAsia="ru-RU"/>
              </w:rPr>
            </w:pPr>
            <w:r w:rsidRPr="006D33B5">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5701C7" w:rsidRPr="006D33B5" w:rsidRDefault="006D33B5" w:rsidP="00227950">
            <w:pPr>
              <w:spacing w:after="0" w:line="240" w:lineRule="auto"/>
              <w:jc w:val="center"/>
              <w:rPr>
                <w:rFonts w:ascii="Times New Roman" w:hAnsi="Times New Roman" w:cs="Times New Roman"/>
                <w:b/>
                <w:sz w:val="24"/>
                <w:szCs w:val="24"/>
                <w:lang w:eastAsia="ru-RU"/>
              </w:rPr>
            </w:pPr>
            <w:r w:rsidRPr="006D33B5">
              <w:rPr>
                <w:rFonts w:ascii="Times New Roman" w:hAnsi="Times New Roman" w:cs="Times New Roman"/>
                <w:b/>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5701C7" w:rsidRPr="000673F2" w:rsidRDefault="00B720DD"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781918,48</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5701C7" w:rsidRPr="006D33B5" w:rsidRDefault="00BD4B4B" w:rsidP="0022795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1025740,00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5701C7" w:rsidRPr="006D33B5" w:rsidRDefault="006D33B5" w:rsidP="00227950">
            <w:pPr>
              <w:spacing w:after="0" w:line="240" w:lineRule="auto"/>
              <w:jc w:val="center"/>
              <w:rPr>
                <w:rFonts w:ascii="Times New Roman" w:hAnsi="Times New Roman" w:cs="Times New Roman"/>
                <w:b/>
                <w:sz w:val="24"/>
                <w:szCs w:val="24"/>
                <w:lang w:eastAsia="ru-RU"/>
              </w:rPr>
            </w:pPr>
            <w:r w:rsidRPr="006D33B5">
              <w:rPr>
                <w:rFonts w:ascii="Times New Roman" w:hAnsi="Times New Roman" w:cs="Times New Roman"/>
                <w:b/>
                <w:sz w:val="24"/>
                <w:szCs w:val="24"/>
                <w:lang w:eastAsia="ru-RU"/>
              </w:rPr>
              <w:t>0,00</w:t>
            </w:r>
          </w:p>
        </w:tc>
      </w:tr>
      <w:tr w:rsidR="0080341B" w:rsidRPr="00D27C44" w:rsidTr="0080341B">
        <w:trPr>
          <w:trHeight w:val="458"/>
        </w:trPr>
        <w:tc>
          <w:tcPr>
            <w:tcW w:w="538" w:type="dxa"/>
            <w:vMerge/>
            <w:tcBorders>
              <w:left w:val="single" w:sz="4" w:space="0" w:color="auto"/>
              <w:right w:val="single" w:sz="4" w:space="0" w:color="auto"/>
            </w:tcBorders>
            <w:vAlign w:val="center"/>
          </w:tcPr>
          <w:p w:rsidR="0080341B" w:rsidRPr="00D27C44" w:rsidRDefault="0080341B" w:rsidP="00227950">
            <w:pPr>
              <w:spacing w:after="0" w:line="240" w:lineRule="auto"/>
              <w:rPr>
                <w:lang w:eastAsia="ru-RU"/>
              </w:rPr>
            </w:pPr>
          </w:p>
        </w:tc>
        <w:tc>
          <w:tcPr>
            <w:tcW w:w="1276" w:type="dxa"/>
            <w:vMerge w:val="restart"/>
            <w:tcBorders>
              <w:left w:val="single" w:sz="4" w:space="0" w:color="auto"/>
              <w:right w:val="single" w:sz="4" w:space="0" w:color="auto"/>
            </w:tcBorders>
            <w:vAlign w:val="center"/>
          </w:tcPr>
          <w:p w:rsidR="0080341B" w:rsidRPr="003F288E" w:rsidRDefault="0080341B" w:rsidP="00227950">
            <w:pPr>
              <w:spacing w:after="0" w:line="240" w:lineRule="auto"/>
              <w:rPr>
                <w:rFonts w:ascii="Times New Roman" w:hAnsi="Times New Roman" w:cs="Times New Roman"/>
                <w:u w:val="single"/>
                <w:lang w:eastAsia="ru-RU"/>
              </w:rPr>
            </w:pPr>
          </w:p>
        </w:tc>
        <w:tc>
          <w:tcPr>
            <w:tcW w:w="2410" w:type="dxa"/>
            <w:vMerge/>
            <w:tcBorders>
              <w:left w:val="single" w:sz="4" w:space="0" w:color="auto"/>
              <w:right w:val="single" w:sz="4" w:space="0" w:color="auto"/>
            </w:tcBorders>
            <w:vAlign w:val="center"/>
          </w:tcPr>
          <w:p w:rsidR="0080341B" w:rsidRPr="003F288E" w:rsidRDefault="0080341B" w:rsidP="00227950">
            <w:pPr>
              <w:spacing w:after="0" w:line="240" w:lineRule="auto"/>
              <w:rPr>
                <w:rFonts w:ascii="Times New Roman" w:hAnsi="Times New Roman" w:cs="Times New Roman"/>
                <w:u w:val="single"/>
                <w:lang w:eastAsia="ru-RU"/>
              </w:rPr>
            </w:pPr>
          </w:p>
        </w:tc>
        <w:tc>
          <w:tcPr>
            <w:tcW w:w="1276" w:type="dxa"/>
            <w:vMerge/>
            <w:tcBorders>
              <w:left w:val="single" w:sz="4" w:space="0" w:color="auto"/>
              <w:right w:val="single" w:sz="4" w:space="0" w:color="auto"/>
            </w:tcBorders>
            <w:vAlign w:val="center"/>
          </w:tcPr>
          <w:p w:rsidR="0080341B" w:rsidRPr="003F288E" w:rsidRDefault="0080341B" w:rsidP="00227950">
            <w:pPr>
              <w:spacing w:after="0" w:line="240" w:lineRule="auto"/>
              <w:rPr>
                <w:rFonts w:ascii="Times New Roman" w:hAnsi="Times New Roman" w:cs="Times New Roman"/>
                <w:u w:val="single"/>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0341B" w:rsidRPr="006D33B5" w:rsidRDefault="0080341B" w:rsidP="00227950">
            <w:pPr>
              <w:spacing w:after="0" w:line="240" w:lineRule="auto"/>
              <w:rPr>
                <w:rFonts w:ascii="Times New Roman" w:hAnsi="Times New Roman" w:cs="Times New Roman"/>
                <w:lang w:eastAsia="ru-RU"/>
              </w:rPr>
            </w:pPr>
            <w:r w:rsidRPr="006D33B5">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0341B" w:rsidRPr="006D33B5" w:rsidRDefault="0080341B" w:rsidP="00227950">
            <w:pPr>
              <w:spacing w:after="0" w:line="240" w:lineRule="auto"/>
              <w:rPr>
                <w:rFonts w:ascii="Times New Roman" w:hAnsi="Times New Roman" w:cs="Times New Roman"/>
                <w:lang w:eastAsia="ru-RU"/>
              </w:rPr>
            </w:pPr>
            <w:r w:rsidRPr="006D33B5">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0341B" w:rsidRPr="006D33B5" w:rsidRDefault="0080341B" w:rsidP="00227950">
            <w:pPr>
              <w:spacing w:after="0" w:line="240" w:lineRule="auto"/>
              <w:rPr>
                <w:rFonts w:ascii="Times New Roman" w:hAnsi="Times New Roman" w:cs="Times New Roman"/>
                <w:lang w:eastAsia="ru-RU"/>
              </w:rPr>
            </w:pPr>
            <w:r w:rsidRPr="006D33B5">
              <w:rPr>
                <w:rFonts w:ascii="Times New Roman" w:hAnsi="Times New Roman" w:cs="Times New Roman"/>
                <w:lang w:eastAsia="ru-RU"/>
              </w:rPr>
              <w:t>265П5</w:t>
            </w:r>
            <w:r w:rsidRPr="006D33B5">
              <w:rPr>
                <w:rFonts w:ascii="Times New Roman" w:hAnsi="Times New Roman" w:cs="Times New Roman"/>
                <w:lang w:val="en-US" w:eastAsia="ru-RU"/>
              </w:rPr>
              <w:t>S</w:t>
            </w:r>
            <w:r w:rsidRPr="006D33B5">
              <w:rPr>
                <w:rFonts w:ascii="Times New Roman" w:hAnsi="Times New Roman" w:cs="Times New Roman"/>
                <w:lang w:eastAsia="ru-RU"/>
              </w:rPr>
              <w:t>1412</w:t>
            </w:r>
          </w:p>
        </w:tc>
        <w:tc>
          <w:tcPr>
            <w:tcW w:w="1530" w:type="dxa"/>
            <w:tcBorders>
              <w:top w:val="nil"/>
              <w:left w:val="nil"/>
              <w:bottom w:val="single" w:sz="4" w:space="0" w:color="auto"/>
              <w:right w:val="single" w:sz="4" w:space="0" w:color="auto"/>
            </w:tcBorders>
            <w:shd w:val="clear" w:color="auto" w:fill="FFFFFF"/>
            <w:noWrap/>
            <w:vAlign w:val="bottom"/>
          </w:tcPr>
          <w:p w:rsidR="0080341B" w:rsidRPr="006D33B5" w:rsidRDefault="0080341B" w:rsidP="00227950">
            <w:pPr>
              <w:spacing w:after="0" w:line="240" w:lineRule="auto"/>
              <w:jc w:val="center"/>
              <w:rPr>
                <w:rFonts w:ascii="Times New Roman" w:hAnsi="Times New Roman" w:cs="Times New Roman"/>
                <w:sz w:val="24"/>
                <w:szCs w:val="24"/>
                <w:lang w:eastAsia="ru-RU"/>
              </w:rPr>
            </w:pPr>
            <w:r w:rsidRPr="006D33B5">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80341B" w:rsidRPr="006D33B5" w:rsidRDefault="0080341B" w:rsidP="00227950">
            <w:pPr>
              <w:spacing w:after="0" w:line="240" w:lineRule="auto"/>
              <w:jc w:val="center"/>
              <w:rPr>
                <w:rFonts w:ascii="Times New Roman" w:hAnsi="Times New Roman" w:cs="Times New Roman"/>
                <w:sz w:val="24"/>
                <w:szCs w:val="24"/>
                <w:lang w:eastAsia="ru-RU"/>
              </w:rPr>
            </w:pPr>
            <w:r w:rsidRPr="006D33B5">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80341B"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59636,30</w:t>
            </w:r>
          </w:p>
        </w:tc>
        <w:tc>
          <w:tcPr>
            <w:tcW w:w="1560" w:type="dxa"/>
            <w:tcBorders>
              <w:top w:val="nil"/>
              <w:left w:val="nil"/>
              <w:bottom w:val="single" w:sz="4" w:space="0" w:color="auto"/>
              <w:right w:val="single" w:sz="4" w:space="0" w:color="auto"/>
            </w:tcBorders>
            <w:shd w:val="clear" w:color="auto" w:fill="FFFFFF"/>
            <w:noWrap/>
            <w:vAlign w:val="bottom"/>
          </w:tcPr>
          <w:p w:rsidR="0080341B" w:rsidRPr="006D33B5" w:rsidRDefault="0080341B" w:rsidP="00227950">
            <w:pPr>
              <w:spacing w:after="0" w:line="240" w:lineRule="auto"/>
              <w:jc w:val="center"/>
              <w:rPr>
                <w:rFonts w:ascii="Times New Roman" w:hAnsi="Times New Roman" w:cs="Times New Roman"/>
                <w:sz w:val="24"/>
                <w:szCs w:val="24"/>
                <w:lang w:eastAsia="ru-RU"/>
              </w:rPr>
            </w:pPr>
            <w:r w:rsidRPr="006D33B5">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80341B" w:rsidRPr="006D33B5" w:rsidRDefault="0080341B" w:rsidP="00227950">
            <w:pPr>
              <w:spacing w:after="0" w:line="240" w:lineRule="auto"/>
              <w:jc w:val="center"/>
              <w:rPr>
                <w:rFonts w:ascii="Times New Roman" w:hAnsi="Times New Roman" w:cs="Times New Roman"/>
                <w:sz w:val="24"/>
                <w:szCs w:val="24"/>
                <w:lang w:eastAsia="ru-RU"/>
              </w:rPr>
            </w:pPr>
            <w:r w:rsidRPr="006D33B5">
              <w:rPr>
                <w:rFonts w:ascii="Times New Roman" w:hAnsi="Times New Roman" w:cs="Times New Roman"/>
                <w:sz w:val="24"/>
                <w:szCs w:val="24"/>
                <w:lang w:eastAsia="ru-RU"/>
              </w:rPr>
              <w:t>0,00</w:t>
            </w:r>
          </w:p>
        </w:tc>
      </w:tr>
      <w:tr w:rsidR="0080341B" w:rsidRPr="00D27C44" w:rsidTr="0080341B">
        <w:trPr>
          <w:trHeight w:val="793"/>
        </w:trPr>
        <w:tc>
          <w:tcPr>
            <w:tcW w:w="538" w:type="dxa"/>
            <w:vMerge/>
            <w:tcBorders>
              <w:left w:val="single" w:sz="4" w:space="0" w:color="auto"/>
              <w:right w:val="single" w:sz="4" w:space="0" w:color="auto"/>
            </w:tcBorders>
            <w:vAlign w:val="center"/>
          </w:tcPr>
          <w:p w:rsidR="0080341B" w:rsidRPr="00D27C44" w:rsidRDefault="0080341B" w:rsidP="00227950">
            <w:pPr>
              <w:spacing w:after="0" w:line="240" w:lineRule="auto"/>
              <w:rPr>
                <w:lang w:eastAsia="ru-RU"/>
              </w:rPr>
            </w:pPr>
          </w:p>
        </w:tc>
        <w:tc>
          <w:tcPr>
            <w:tcW w:w="1276" w:type="dxa"/>
            <w:vMerge/>
            <w:tcBorders>
              <w:left w:val="single" w:sz="4" w:space="0" w:color="auto"/>
              <w:right w:val="single" w:sz="4" w:space="0" w:color="auto"/>
            </w:tcBorders>
            <w:vAlign w:val="center"/>
          </w:tcPr>
          <w:p w:rsidR="0080341B" w:rsidRPr="003F288E" w:rsidRDefault="0080341B" w:rsidP="00227950">
            <w:pPr>
              <w:spacing w:after="0" w:line="240" w:lineRule="auto"/>
              <w:rPr>
                <w:rFonts w:ascii="Times New Roman" w:hAnsi="Times New Roman" w:cs="Times New Roman"/>
                <w:u w:val="single"/>
                <w:lang w:eastAsia="ru-RU"/>
              </w:rPr>
            </w:pPr>
          </w:p>
        </w:tc>
        <w:tc>
          <w:tcPr>
            <w:tcW w:w="2410" w:type="dxa"/>
            <w:vMerge/>
            <w:tcBorders>
              <w:left w:val="single" w:sz="4" w:space="0" w:color="auto"/>
              <w:right w:val="single" w:sz="4" w:space="0" w:color="auto"/>
            </w:tcBorders>
            <w:vAlign w:val="center"/>
          </w:tcPr>
          <w:p w:rsidR="0080341B" w:rsidRPr="003F288E" w:rsidRDefault="0080341B" w:rsidP="00227950">
            <w:pPr>
              <w:spacing w:after="0" w:line="240" w:lineRule="auto"/>
              <w:rPr>
                <w:rFonts w:ascii="Times New Roman" w:hAnsi="Times New Roman" w:cs="Times New Roman"/>
                <w:u w:val="single"/>
                <w:lang w:eastAsia="ru-RU"/>
              </w:rPr>
            </w:pPr>
          </w:p>
        </w:tc>
        <w:tc>
          <w:tcPr>
            <w:tcW w:w="1276" w:type="dxa"/>
            <w:vMerge/>
            <w:tcBorders>
              <w:left w:val="single" w:sz="4" w:space="0" w:color="auto"/>
              <w:right w:val="single" w:sz="4" w:space="0" w:color="auto"/>
            </w:tcBorders>
            <w:vAlign w:val="center"/>
          </w:tcPr>
          <w:p w:rsidR="0080341B" w:rsidRPr="003F288E" w:rsidRDefault="0080341B" w:rsidP="00227950">
            <w:pPr>
              <w:spacing w:after="0" w:line="240" w:lineRule="auto"/>
              <w:rPr>
                <w:rFonts w:ascii="Times New Roman" w:hAnsi="Times New Roman" w:cs="Times New Roman"/>
                <w:u w:val="single"/>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0341B" w:rsidRPr="006D33B5" w:rsidRDefault="0080341B"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0341B" w:rsidRPr="006D33B5" w:rsidRDefault="0080341B" w:rsidP="00227950">
            <w:pPr>
              <w:spacing w:after="0" w:line="240" w:lineRule="auto"/>
              <w:rPr>
                <w:rFonts w:ascii="Times New Roman" w:hAnsi="Times New Roman" w:cs="Times New Roman"/>
                <w:lang w:eastAsia="ru-RU"/>
              </w:rPr>
            </w:pPr>
            <w:r>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0341B" w:rsidRPr="006D33B5" w:rsidRDefault="0080341B" w:rsidP="00227950">
            <w:pPr>
              <w:spacing w:after="0" w:line="240" w:lineRule="auto"/>
              <w:rPr>
                <w:rFonts w:ascii="Times New Roman" w:hAnsi="Times New Roman" w:cs="Times New Roman"/>
                <w:lang w:eastAsia="ru-RU"/>
              </w:rPr>
            </w:pPr>
            <w:r w:rsidRPr="006D33B5">
              <w:rPr>
                <w:rFonts w:ascii="Times New Roman" w:hAnsi="Times New Roman" w:cs="Times New Roman"/>
                <w:lang w:eastAsia="ru-RU"/>
              </w:rPr>
              <w:t>265П5</w:t>
            </w:r>
            <w:r w:rsidRPr="006D33B5">
              <w:rPr>
                <w:rFonts w:ascii="Times New Roman" w:hAnsi="Times New Roman" w:cs="Times New Roman"/>
                <w:lang w:val="en-US" w:eastAsia="ru-RU"/>
              </w:rPr>
              <w:t>S</w:t>
            </w:r>
            <w:r w:rsidRPr="006D33B5">
              <w:rPr>
                <w:rFonts w:ascii="Times New Roman" w:hAnsi="Times New Roman" w:cs="Times New Roman"/>
                <w:lang w:eastAsia="ru-RU"/>
              </w:rPr>
              <w:t>1412</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rsidR="0080341B" w:rsidRPr="006D33B5" w:rsidRDefault="0080341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80341B" w:rsidRPr="006D33B5" w:rsidRDefault="0080341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80341B"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536729,46</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80341B" w:rsidRPr="006D33B5"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80341B" w:rsidRPr="006D33B5"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6D33B5" w:rsidRPr="00D27C44" w:rsidTr="00B720DD">
        <w:trPr>
          <w:trHeight w:val="562"/>
        </w:trPr>
        <w:tc>
          <w:tcPr>
            <w:tcW w:w="538" w:type="dxa"/>
            <w:vMerge/>
            <w:tcBorders>
              <w:left w:val="single" w:sz="4" w:space="0" w:color="auto"/>
              <w:right w:val="single" w:sz="4" w:space="0" w:color="auto"/>
            </w:tcBorders>
            <w:vAlign w:val="center"/>
          </w:tcPr>
          <w:p w:rsidR="006D33B5" w:rsidRPr="00D27C44" w:rsidRDefault="006D33B5" w:rsidP="00227950">
            <w:pPr>
              <w:spacing w:after="0" w:line="240" w:lineRule="auto"/>
              <w:rPr>
                <w:lang w:eastAsia="ru-RU"/>
              </w:rPr>
            </w:pPr>
          </w:p>
        </w:tc>
        <w:tc>
          <w:tcPr>
            <w:tcW w:w="1276" w:type="dxa"/>
            <w:tcBorders>
              <w:left w:val="single" w:sz="4" w:space="0" w:color="auto"/>
              <w:right w:val="single" w:sz="4" w:space="0" w:color="auto"/>
            </w:tcBorders>
            <w:vAlign w:val="center"/>
          </w:tcPr>
          <w:p w:rsidR="006D33B5" w:rsidRPr="003F288E" w:rsidRDefault="006D33B5" w:rsidP="00227950">
            <w:pPr>
              <w:spacing w:after="0" w:line="240" w:lineRule="auto"/>
              <w:rPr>
                <w:rFonts w:ascii="Times New Roman" w:hAnsi="Times New Roman" w:cs="Times New Roman"/>
                <w:u w:val="single"/>
                <w:lang w:eastAsia="ru-RU"/>
              </w:rPr>
            </w:pPr>
          </w:p>
        </w:tc>
        <w:tc>
          <w:tcPr>
            <w:tcW w:w="2410" w:type="dxa"/>
            <w:vMerge/>
            <w:tcBorders>
              <w:left w:val="single" w:sz="4" w:space="0" w:color="auto"/>
              <w:right w:val="single" w:sz="4" w:space="0" w:color="auto"/>
            </w:tcBorders>
            <w:vAlign w:val="center"/>
          </w:tcPr>
          <w:p w:rsidR="006D33B5" w:rsidRPr="003F288E" w:rsidRDefault="006D33B5" w:rsidP="00227950">
            <w:pPr>
              <w:spacing w:after="0" w:line="240" w:lineRule="auto"/>
              <w:rPr>
                <w:rFonts w:ascii="Times New Roman" w:hAnsi="Times New Roman" w:cs="Times New Roman"/>
                <w:u w:val="single"/>
                <w:lang w:eastAsia="ru-RU"/>
              </w:rPr>
            </w:pPr>
          </w:p>
        </w:tc>
        <w:tc>
          <w:tcPr>
            <w:tcW w:w="1276" w:type="dxa"/>
            <w:vMerge/>
            <w:tcBorders>
              <w:left w:val="single" w:sz="4" w:space="0" w:color="auto"/>
              <w:right w:val="single" w:sz="4" w:space="0" w:color="auto"/>
            </w:tcBorders>
            <w:vAlign w:val="center"/>
          </w:tcPr>
          <w:p w:rsidR="006D33B5" w:rsidRPr="003F288E" w:rsidRDefault="006D33B5" w:rsidP="00227950">
            <w:pPr>
              <w:spacing w:after="0" w:line="240" w:lineRule="auto"/>
              <w:rPr>
                <w:rFonts w:ascii="Times New Roman" w:hAnsi="Times New Roman" w:cs="Times New Roman"/>
                <w:u w:val="single"/>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D33B5" w:rsidRPr="006D33B5" w:rsidRDefault="006D33B5" w:rsidP="00227950">
            <w:pPr>
              <w:spacing w:after="0" w:line="240" w:lineRule="auto"/>
              <w:rPr>
                <w:rFonts w:ascii="Times New Roman" w:hAnsi="Times New Roman" w:cs="Times New Roman"/>
                <w:lang w:eastAsia="ru-RU"/>
              </w:rPr>
            </w:pPr>
            <w:r w:rsidRPr="006D33B5">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D33B5" w:rsidRPr="006D33B5" w:rsidRDefault="006D33B5" w:rsidP="00227950">
            <w:pPr>
              <w:spacing w:after="0" w:line="240" w:lineRule="auto"/>
              <w:rPr>
                <w:rFonts w:ascii="Times New Roman" w:hAnsi="Times New Roman" w:cs="Times New Roman"/>
                <w:lang w:eastAsia="ru-RU"/>
              </w:rPr>
            </w:pPr>
            <w:r w:rsidRPr="006D33B5">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D33B5" w:rsidRPr="006D33B5" w:rsidRDefault="006D33B5" w:rsidP="00227950">
            <w:pPr>
              <w:spacing w:after="0" w:line="240" w:lineRule="auto"/>
              <w:rPr>
                <w:rFonts w:ascii="Times New Roman" w:hAnsi="Times New Roman" w:cs="Times New Roman"/>
                <w:lang w:eastAsia="ru-RU"/>
              </w:rPr>
            </w:pPr>
            <w:r w:rsidRPr="006D33B5">
              <w:rPr>
                <w:rFonts w:ascii="Times New Roman" w:hAnsi="Times New Roman" w:cs="Times New Roman"/>
                <w:lang w:eastAsia="ru-RU"/>
              </w:rPr>
              <w:t>265П5И1412</w:t>
            </w:r>
          </w:p>
        </w:tc>
        <w:tc>
          <w:tcPr>
            <w:tcW w:w="1530" w:type="dxa"/>
            <w:tcBorders>
              <w:top w:val="single" w:sz="4" w:space="0" w:color="auto"/>
              <w:left w:val="nil"/>
              <w:bottom w:val="nil"/>
              <w:right w:val="single" w:sz="4" w:space="0" w:color="auto"/>
            </w:tcBorders>
            <w:shd w:val="clear" w:color="auto" w:fill="FFFFFF"/>
            <w:noWrap/>
            <w:vAlign w:val="bottom"/>
          </w:tcPr>
          <w:p w:rsidR="006D33B5" w:rsidRPr="006D33B5" w:rsidRDefault="00B720DD" w:rsidP="006D33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nil"/>
              <w:right w:val="single" w:sz="4" w:space="0" w:color="auto"/>
            </w:tcBorders>
            <w:shd w:val="clear" w:color="auto" w:fill="FFFFFF"/>
            <w:noWrap/>
            <w:vAlign w:val="bottom"/>
          </w:tcPr>
          <w:p w:rsidR="006D33B5" w:rsidRPr="006D33B5"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nil"/>
              <w:right w:val="single" w:sz="4" w:space="0" w:color="auto"/>
            </w:tcBorders>
            <w:shd w:val="clear" w:color="auto" w:fill="FFFFFF"/>
            <w:noWrap/>
            <w:vAlign w:val="bottom"/>
          </w:tcPr>
          <w:p w:rsidR="006D33B5" w:rsidRPr="000673F2"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185552,72</w:t>
            </w:r>
          </w:p>
        </w:tc>
        <w:tc>
          <w:tcPr>
            <w:tcW w:w="1560" w:type="dxa"/>
            <w:tcBorders>
              <w:top w:val="single" w:sz="4" w:space="0" w:color="auto"/>
              <w:left w:val="nil"/>
              <w:bottom w:val="nil"/>
              <w:right w:val="single" w:sz="4" w:space="0" w:color="auto"/>
            </w:tcBorders>
            <w:shd w:val="clear" w:color="auto" w:fill="FFFFFF"/>
            <w:noWrap/>
            <w:vAlign w:val="bottom"/>
          </w:tcPr>
          <w:p w:rsidR="006D33B5" w:rsidRPr="006D33B5"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nil"/>
              <w:right w:val="single" w:sz="4" w:space="0" w:color="auto"/>
            </w:tcBorders>
            <w:shd w:val="clear" w:color="auto" w:fill="FFFFFF"/>
            <w:noWrap/>
            <w:vAlign w:val="bottom"/>
          </w:tcPr>
          <w:p w:rsidR="006D33B5" w:rsidRPr="006D33B5" w:rsidRDefault="00B720DD"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B720DD" w:rsidRPr="00D27C44" w:rsidTr="00B720DD">
        <w:trPr>
          <w:trHeight w:val="562"/>
        </w:trPr>
        <w:tc>
          <w:tcPr>
            <w:tcW w:w="538" w:type="dxa"/>
            <w:tcBorders>
              <w:left w:val="single" w:sz="4" w:space="0" w:color="auto"/>
              <w:right w:val="single" w:sz="4" w:space="0" w:color="auto"/>
            </w:tcBorders>
            <w:vAlign w:val="center"/>
          </w:tcPr>
          <w:p w:rsidR="00B720DD" w:rsidRPr="00D27C44" w:rsidRDefault="00B720DD" w:rsidP="00227950">
            <w:pPr>
              <w:spacing w:after="0" w:line="240" w:lineRule="auto"/>
              <w:rPr>
                <w:lang w:eastAsia="ru-RU"/>
              </w:rPr>
            </w:pPr>
          </w:p>
        </w:tc>
        <w:tc>
          <w:tcPr>
            <w:tcW w:w="1276" w:type="dxa"/>
            <w:tcBorders>
              <w:left w:val="single" w:sz="4" w:space="0" w:color="auto"/>
              <w:right w:val="single" w:sz="4" w:space="0" w:color="auto"/>
            </w:tcBorders>
            <w:vAlign w:val="center"/>
          </w:tcPr>
          <w:p w:rsidR="00B720DD" w:rsidRPr="003F288E" w:rsidRDefault="00B720DD" w:rsidP="00227950">
            <w:pPr>
              <w:spacing w:after="0" w:line="240" w:lineRule="auto"/>
              <w:rPr>
                <w:rFonts w:ascii="Times New Roman" w:hAnsi="Times New Roman" w:cs="Times New Roman"/>
                <w:u w:val="single"/>
                <w:lang w:eastAsia="ru-RU"/>
              </w:rPr>
            </w:pPr>
          </w:p>
        </w:tc>
        <w:tc>
          <w:tcPr>
            <w:tcW w:w="2410" w:type="dxa"/>
            <w:vMerge/>
            <w:tcBorders>
              <w:left w:val="single" w:sz="4" w:space="0" w:color="auto"/>
              <w:right w:val="single" w:sz="4" w:space="0" w:color="auto"/>
            </w:tcBorders>
            <w:vAlign w:val="center"/>
          </w:tcPr>
          <w:p w:rsidR="00B720DD" w:rsidRPr="003F288E" w:rsidRDefault="00B720DD" w:rsidP="00227950">
            <w:pPr>
              <w:spacing w:after="0" w:line="240" w:lineRule="auto"/>
              <w:rPr>
                <w:rFonts w:ascii="Times New Roman" w:hAnsi="Times New Roman" w:cs="Times New Roman"/>
                <w:u w:val="single"/>
                <w:lang w:eastAsia="ru-RU"/>
              </w:rPr>
            </w:pPr>
          </w:p>
        </w:tc>
        <w:tc>
          <w:tcPr>
            <w:tcW w:w="1276" w:type="dxa"/>
            <w:vMerge/>
            <w:tcBorders>
              <w:left w:val="single" w:sz="4" w:space="0" w:color="auto"/>
              <w:right w:val="single" w:sz="4" w:space="0" w:color="auto"/>
            </w:tcBorders>
            <w:vAlign w:val="center"/>
          </w:tcPr>
          <w:p w:rsidR="00B720DD" w:rsidRPr="003F288E" w:rsidRDefault="00B720DD" w:rsidP="00227950">
            <w:pPr>
              <w:spacing w:after="0" w:line="240" w:lineRule="auto"/>
              <w:rPr>
                <w:rFonts w:ascii="Times New Roman" w:hAnsi="Times New Roman" w:cs="Times New Roman"/>
                <w:u w:val="single"/>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720DD" w:rsidRPr="006D33B5" w:rsidRDefault="002C7921"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B720DD" w:rsidRPr="006D33B5" w:rsidRDefault="002C7921" w:rsidP="00227950">
            <w:pPr>
              <w:spacing w:after="0" w:line="240" w:lineRule="auto"/>
              <w:rPr>
                <w:rFonts w:ascii="Times New Roman" w:hAnsi="Times New Roman" w:cs="Times New Roman"/>
                <w:lang w:eastAsia="ru-RU"/>
              </w:rPr>
            </w:pPr>
            <w:r>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720DD" w:rsidRPr="00BD4B4B" w:rsidRDefault="00BD4B4B" w:rsidP="00227950">
            <w:pPr>
              <w:spacing w:after="0" w:line="240" w:lineRule="auto"/>
              <w:rPr>
                <w:rFonts w:ascii="Times New Roman" w:hAnsi="Times New Roman" w:cs="Times New Roman"/>
                <w:lang w:eastAsia="ru-RU"/>
              </w:rPr>
            </w:pPr>
            <w:r>
              <w:rPr>
                <w:rFonts w:ascii="Times New Roman" w:hAnsi="Times New Roman" w:cs="Times New Roman"/>
                <w:lang w:eastAsia="ru-RU"/>
              </w:rPr>
              <w:t>265П5</w:t>
            </w:r>
            <w:r>
              <w:rPr>
                <w:rFonts w:ascii="Times New Roman" w:hAnsi="Times New Roman" w:cs="Times New Roman"/>
                <w:lang w:val="en-US" w:eastAsia="ru-RU"/>
              </w:rPr>
              <w:t>S</w:t>
            </w:r>
            <w:r>
              <w:rPr>
                <w:rFonts w:ascii="Times New Roman" w:hAnsi="Times New Roman" w:cs="Times New Roman"/>
                <w:lang w:eastAsia="ru-RU"/>
              </w:rPr>
              <w:t>1707</w:t>
            </w:r>
          </w:p>
        </w:tc>
        <w:tc>
          <w:tcPr>
            <w:tcW w:w="1530" w:type="dxa"/>
            <w:tcBorders>
              <w:top w:val="single" w:sz="4" w:space="0" w:color="auto"/>
              <w:left w:val="nil"/>
              <w:bottom w:val="nil"/>
              <w:right w:val="single" w:sz="4" w:space="0" w:color="auto"/>
            </w:tcBorders>
            <w:shd w:val="clear" w:color="auto" w:fill="FFFFFF"/>
            <w:noWrap/>
            <w:vAlign w:val="bottom"/>
          </w:tcPr>
          <w:p w:rsidR="00B720DD" w:rsidRPr="006D33B5" w:rsidRDefault="00BD4B4B" w:rsidP="006D33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nil"/>
              <w:right w:val="single" w:sz="4" w:space="0" w:color="auto"/>
            </w:tcBorders>
            <w:shd w:val="clear" w:color="auto" w:fill="FFFFFF"/>
            <w:noWrap/>
            <w:vAlign w:val="bottom"/>
          </w:tcPr>
          <w:p w:rsidR="00B720DD" w:rsidRPr="006D33B5"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nil"/>
              <w:right w:val="single" w:sz="4" w:space="0" w:color="auto"/>
            </w:tcBorders>
            <w:shd w:val="clear" w:color="auto" w:fill="FFFFFF"/>
            <w:noWrap/>
            <w:vAlign w:val="bottom"/>
          </w:tcPr>
          <w:p w:rsidR="00B720DD" w:rsidRPr="000673F2"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single" w:sz="4" w:space="0" w:color="auto"/>
              <w:left w:val="nil"/>
              <w:bottom w:val="nil"/>
              <w:right w:val="single" w:sz="4" w:space="0" w:color="auto"/>
            </w:tcBorders>
            <w:shd w:val="clear" w:color="auto" w:fill="FFFFFF"/>
            <w:noWrap/>
            <w:vAlign w:val="bottom"/>
          </w:tcPr>
          <w:p w:rsidR="00B720DD" w:rsidRPr="006D33B5"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726800,00</w:t>
            </w:r>
          </w:p>
        </w:tc>
        <w:tc>
          <w:tcPr>
            <w:tcW w:w="1559" w:type="dxa"/>
            <w:tcBorders>
              <w:top w:val="single" w:sz="4" w:space="0" w:color="auto"/>
              <w:left w:val="nil"/>
              <w:bottom w:val="nil"/>
              <w:right w:val="single" w:sz="4" w:space="0" w:color="auto"/>
            </w:tcBorders>
            <w:shd w:val="clear" w:color="auto" w:fill="FFFFFF"/>
            <w:noWrap/>
            <w:vAlign w:val="bottom"/>
          </w:tcPr>
          <w:p w:rsidR="00B720DD" w:rsidRPr="006D33B5"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BD4B4B" w:rsidRPr="00D27C44" w:rsidTr="0080341B">
        <w:trPr>
          <w:trHeight w:val="562"/>
        </w:trPr>
        <w:tc>
          <w:tcPr>
            <w:tcW w:w="538" w:type="dxa"/>
            <w:tcBorders>
              <w:left w:val="single" w:sz="4" w:space="0" w:color="auto"/>
              <w:right w:val="single" w:sz="4" w:space="0" w:color="auto"/>
            </w:tcBorders>
            <w:vAlign w:val="center"/>
          </w:tcPr>
          <w:p w:rsidR="00BD4B4B" w:rsidRPr="00D27C44" w:rsidRDefault="00BD4B4B" w:rsidP="00227950">
            <w:pPr>
              <w:spacing w:after="0" w:line="240" w:lineRule="auto"/>
              <w:rPr>
                <w:lang w:eastAsia="ru-RU"/>
              </w:rPr>
            </w:pPr>
          </w:p>
        </w:tc>
        <w:tc>
          <w:tcPr>
            <w:tcW w:w="1276" w:type="dxa"/>
            <w:tcBorders>
              <w:left w:val="single" w:sz="4" w:space="0" w:color="auto"/>
              <w:right w:val="single" w:sz="4" w:space="0" w:color="auto"/>
            </w:tcBorders>
            <w:vAlign w:val="center"/>
          </w:tcPr>
          <w:p w:rsidR="00BD4B4B" w:rsidRPr="003F288E" w:rsidRDefault="00BD4B4B" w:rsidP="00227950">
            <w:pPr>
              <w:spacing w:after="0" w:line="240" w:lineRule="auto"/>
              <w:rPr>
                <w:rFonts w:ascii="Times New Roman" w:hAnsi="Times New Roman" w:cs="Times New Roman"/>
                <w:u w:val="single"/>
                <w:lang w:eastAsia="ru-RU"/>
              </w:rPr>
            </w:pPr>
          </w:p>
        </w:tc>
        <w:tc>
          <w:tcPr>
            <w:tcW w:w="2410" w:type="dxa"/>
            <w:vMerge/>
            <w:tcBorders>
              <w:left w:val="single" w:sz="4" w:space="0" w:color="auto"/>
              <w:right w:val="single" w:sz="4" w:space="0" w:color="auto"/>
            </w:tcBorders>
            <w:vAlign w:val="center"/>
          </w:tcPr>
          <w:p w:rsidR="00BD4B4B" w:rsidRPr="003F288E" w:rsidRDefault="00BD4B4B" w:rsidP="00227950">
            <w:pPr>
              <w:spacing w:after="0" w:line="240" w:lineRule="auto"/>
              <w:rPr>
                <w:rFonts w:ascii="Times New Roman" w:hAnsi="Times New Roman" w:cs="Times New Roman"/>
                <w:u w:val="single"/>
                <w:lang w:eastAsia="ru-RU"/>
              </w:rPr>
            </w:pPr>
          </w:p>
        </w:tc>
        <w:tc>
          <w:tcPr>
            <w:tcW w:w="1276" w:type="dxa"/>
            <w:vMerge/>
            <w:tcBorders>
              <w:left w:val="single" w:sz="4" w:space="0" w:color="auto"/>
              <w:right w:val="single" w:sz="4" w:space="0" w:color="auto"/>
            </w:tcBorders>
            <w:vAlign w:val="center"/>
          </w:tcPr>
          <w:p w:rsidR="00BD4B4B" w:rsidRPr="003F288E" w:rsidRDefault="00BD4B4B" w:rsidP="00227950">
            <w:pPr>
              <w:spacing w:after="0" w:line="240" w:lineRule="auto"/>
              <w:rPr>
                <w:rFonts w:ascii="Times New Roman" w:hAnsi="Times New Roman" w:cs="Times New Roman"/>
                <w:u w:val="single"/>
                <w:lang w:eastAsia="ru-RU"/>
              </w:rPr>
            </w:pPr>
          </w:p>
        </w:tc>
        <w:tc>
          <w:tcPr>
            <w:tcW w:w="709" w:type="dxa"/>
            <w:tcBorders>
              <w:top w:val="single" w:sz="4" w:space="0" w:color="auto"/>
              <w:left w:val="nil"/>
              <w:right w:val="single" w:sz="4" w:space="0" w:color="auto"/>
            </w:tcBorders>
            <w:shd w:val="clear" w:color="auto" w:fill="auto"/>
            <w:noWrap/>
            <w:vAlign w:val="bottom"/>
          </w:tcPr>
          <w:p w:rsidR="00BD4B4B" w:rsidRPr="006D33B5" w:rsidRDefault="00BD4B4B"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right w:val="single" w:sz="4" w:space="0" w:color="auto"/>
            </w:tcBorders>
            <w:shd w:val="clear" w:color="auto" w:fill="auto"/>
            <w:noWrap/>
            <w:vAlign w:val="bottom"/>
          </w:tcPr>
          <w:p w:rsidR="00BD4B4B" w:rsidRPr="006D33B5" w:rsidRDefault="00BD4B4B" w:rsidP="00227950">
            <w:pPr>
              <w:spacing w:after="0" w:line="240" w:lineRule="auto"/>
              <w:rPr>
                <w:rFonts w:ascii="Times New Roman" w:hAnsi="Times New Roman" w:cs="Times New Roman"/>
                <w:lang w:eastAsia="ru-RU"/>
              </w:rPr>
            </w:pPr>
            <w:r>
              <w:rPr>
                <w:rFonts w:ascii="Times New Roman" w:hAnsi="Times New Roman" w:cs="Times New Roman"/>
                <w:lang w:eastAsia="ru-RU"/>
              </w:rPr>
              <w:t>0503</w:t>
            </w:r>
          </w:p>
        </w:tc>
        <w:tc>
          <w:tcPr>
            <w:tcW w:w="1418" w:type="dxa"/>
            <w:tcBorders>
              <w:top w:val="single" w:sz="4" w:space="0" w:color="auto"/>
              <w:left w:val="nil"/>
              <w:right w:val="single" w:sz="4" w:space="0" w:color="auto"/>
            </w:tcBorders>
            <w:shd w:val="clear" w:color="auto" w:fill="auto"/>
            <w:noWrap/>
            <w:vAlign w:val="bottom"/>
          </w:tcPr>
          <w:p w:rsidR="00BD4B4B" w:rsidRPr="006D33B5" w:rsidRDefault="00BD4B4B" w:rsidP="00227950">
            <w:pPr>
              <w:spacing w:after="0" w:line="240" w:lineRule="auto"/>
              <w:rPr>
                <w:rFonts w:ascii="Times New Roman" w:hAnsi="Times New Roman" w:cs="Times New Roman"/>
                <w:lang w:eastAsia="ru-RU"/>
              </w:rPr>
            </w:pPr>
            <w:r>
              <w:rPr>
                <w:rFonts w:ascii="Times New Roman" w:hAnsi="Times New Roman" w:cs="Times New Roman"/>
                <w:lang w:eastAsia="ru-RU"/>
              </w:rPr>
              <w:t>265П5</w:t>
            </w:r>
            <w:r>
              <w:rPr>
                <w:rFonts w:ascii="Times New Roman" w:hAnsi="Times New Roman" w:cs="Times New Roman"/>
                <w:lang w:val="en-US" w:eastAsia="ru-RU"/>
              </w:rPr>
              <w:t>S</w:t>
            </w:r>
            <w:r>
              <w:rPr>
                <w:rFonts w:ascii="Times New Roman" w:hAnsi="Times New Roman" w:cs="Times New Roman"/>
                <w:lang w:eastAsia="ru-RU"/>
              </w:rPr>
              <w:t>1707</w:t>
            </w:r>
          </w:p>
        </w:tc>
        <w:tc>
          <w:tcPr>
            <w:tcW w:w="1530" w:type="dxa"/>
            <w:tcBorders>
              <w:top w:val="single" w:sz="4" w:space="0" w:color="auto"/>
              <w:left w:val="nil"/>
              <w:bottom w:val="nil"/>
              <w:right w:val="single" w:sz="4" w:space="0" w:color="auto"/>
            </w:tcBorders>
            <w:shd w:val="clear" w:color="auto" w:fill="FFFFFF"/>
            <w:noWrap/>
            <w:vAlign w:val="bottom"/>
          </w:tcPr>
          <w:p w:rsidR="00BD4B4B" w:rsidRPr="006D33B5" w:rsidRDefault="00BD4B4B" w:rsidP="006D33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nil"/>
              <w:right w:val="single" w:sz="4" w:space="0" w:color="auto"/>
            </w:tcBorders>
            <w:shd w:val="clear" w:color="auto" w:fill="FFFFFF"/>
            <w:noWrap/>
            <w:vAlign w:val="bottom"/>
          </w:tcPr>
          <w:p w:rsidR="00BD4B4B" w:rsidRPr="006D33B5"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59" w:type="dxa"/>
            <w:tcBorders>
              <w:top w:val="single" w:sz="4" w:space="0" w:color="auto"/>
              <w:left w:val="nil"/>
              <w:bottom w:val="nil"/>
              <w:right w:val="single" w:sz="4" w:space="0" w:color="auto"/>
            </w:tcBorders>
            <w:shd w:val="clear" w:color="auto" w:fill="FFFFFF"/>
            <w:noWrap/>
            <w:vAlign w:val="bottom"/>
          </w:tcPr>
          <w:p w:rsidR="00BD4B4B" w:rsidRPr="000673F2"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single" w:sz="4" w:space="0" w:color="auto"/>
              <w:left w:val="nil"/>
              <w:bottom w:val="nil"/>
              <w:right w:val="single" w:sz="4" w:space="0" w:color="auto"/>
            </w:tcBorders>
            <w:shd w:val="clear" w:color="auto" w:fill="FFFFFF"/>
            <w:noWrap/>
            <w:vAlign w:val="bottom"/>
          </w:tcPr>
          <w:p w:rsidR="00BD4B4B" w:rsidRPr="006D33B5"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80760,00</w:t>
            </w:r>
          </w:p>
        </w:tc>
        <w:tc>
          <w:tcPr>
            <w:tcW w:w="1559" w:type="dxa"/>
            <w:tcBorders>
              <w:top w:val="single" w:sz="4" w:space="0" w:color="auto"/>
              <w:left w:val="nil"/>
              <w:bottom w:val="nil"/>
              <w:right w:val="single" w:sz="4" w:space="0" w:color="auto"/>
            </w:tcBorders>
            <w:shd w:val="clear" w:color="auto" w:fill="FFFFFF"/>
            <w:noWrap/>
            <w:vAlign w:val="bottom"/>
          </w:tcPr>
          <w:p w:rsidR="00BD4B4B" w:rsidRPr="006D33B5"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B720DD" w:rsidRPr="00D27C44" w:rsidTr="0080341B">
        <w:trPr>
          <w:trHeight w:val="562"/>
        </w:trPr>
        <w:tc>
          <w:tcPr>
            <w:tcW w:w="538" w:type="dxa"/>
            <w:tcBorders>
              <w:left w:val="single" w:sz="4" w:space="0" w:color="auto"/>
              <w:right w:val="single" w:sz="4" w:space="0" w:color="auto"/>
            </w:tcBorders>
            <w:vAlign w:val="center"/>
          </w:tcPr>
          <w:p w:rsidR="00B720DD" w:rsidRPr="00D27C44" w:rsidRDefault="00B720DD" w:rsidP="00227950">
            <w:pPr>
              <w:spacing w:after="0" w:line="240" w:lineRule="auto"/>
              <w:rPr>
                <w:lang w:eastAsia="ru-RU"/>
              </w:rPr>
            </w:pPr>
          </w:p>
        </w:tc>
        <w:tc>
          <w:tcPr>
            <w:tcW w:w="1276" w:type="dxa"/>
            <w:tcBorders>
              <w:left w:val="single" w:sz="4" w:space="0" w:color="auto"/>
              <w:right w:val="single" w:sz="4" w:space="0" w:color="auto"/>
            </w:tcBorders>
            <w:vAlign w:val="center"/>
          </w:tcPr>
          <w:p w:rsidR="00B720DD" w:rsidRPr="003F288E" w:rsidRDefault="00B720DD" w:rsidP="00227950">
            <w:pPr>
              <w:spacing w:after="0" w:line="240" w:lineRule="auto"/>
              <w:rPr>
                <w:rFonts w:ascii="Times New Roman" w:hAnsi="Times New Roman" w:cs="Times New Roman"/>
                <w:u w:val="single"/>
                <w:lang w:eastAsia="ru-RU"/>
              </w:rPr>
            </w:pPr>
          </w:p>
        </w:tc>
        <w:tc>
          <w:tcPr>
            <w:tcW w:w="2410" w:type="dxa"/>
            <w:vMerge/>
            <w:tcBorders>
              <w:left w:val="single" w:sz="4" w:space="0" w:color="auto"/>
              <w:right w:val="single" w:sz="4" w:space="0" w:color="auto"/>
            </w:tcBorders>
            <w:vAlign w:val="center"/>
          </w:tcPr>
          <w:p w:rsidR="00B720DD" w:rsidRPr="003F288E" w:rsidRDefault="00B720DD" w:rsidP="00227950">
            <w:pPr>
              <w:spacing w:after="0" w:line="240" w:lineRule="auto"/>
              <w:rPr>
                <w:rFonts w:ascii="Times New Roman" w:hAnsi="Times New Roman" w:cs="Times New Roman"/>
                <w:u w:val="single"/>
                <w:lang w:eastAsia="ru-RU"/>
              </w:rPr>
            </w:pPr>
          </w:p>
        </w:tc>
        <w:tc>
          <w:tcPr>
            <w:tcW w:w="1276" w:type="dxa"/>
            <w:vMerge/>
            <w:tcBorders>
              <w:left w:val="single" w:sz="4" w:space="0" w:color="auto"/>
              <w:right w:val="single" w:sz="4" w:space="0" w:color="auto"/>
            </w:tcBorders>
            <w:vAlign w:val="center"/>
          </w:tcPr>
          <w:p w:rsidR="00B720DD" w:rsidRPr="003F288E" w:rsidRDefault="00B720DD" w:rsidP="00227950">
            <w:pPr>
              <w:spacing w:after="0" w:line="240" w:lineRule="auto"/>
              <w:rPr>
                <w:rFonts w:ascii="Times New Roman" w:hAnsi="Times New Roman" w:cs="Times New Roman"/>
                <w:u w:val="single"/>
                <w:lang w:eastAsia="ru-RU"/>
              </w:rPr>
            </w:pPr>
          </w:p>
        </w:tc>
        <w:tc>
          <w:tcPr>
            <w:tcW w:w="709" w:type="dxa"/>
            <w:vMerge w:val="restart"/>
            <w:tcBorders>
              <w:top w:val="single" w:sz="4" w:space="0" w:color="auto"/>
              <w:left w:val="nil"/>
              <w:right w:val="single" w:sz="4" w:space="0" w:color="auto"/>
            </w:tcBorders>
            <w:shd w:val="clear" w:color="auto" w:fill="auto"/>
            <w:noWrap/>
            <w:vAlign w:val="bottom"/>
          </w:tcPr>
          <w:p w:rsidR="00B720DD" w:rsidRPr="006D33B5" w:rsidRDefault="00BD4B4B" w:rsidP="00227950">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vMerge w:val="restart"/>
            <w:tcBorders>
              <w:top w:val="single" w:sz="4" w:space="0" w:color="auto"/>
              <w:left w:val="nil"/>
              <w:right w:val="single" w:sz="4" w:space="0" w:color="auto"/>
            </w:tcBorders>
            <w:shd w:val="clear" w:color="auto" w:fill="auto"/>
            <w:noWrap/>
            <w:vAlign w:val="bottom"/>
          </w:tcPr>
          <w:p w:rsidR="00B720DD" w:rsidRPr="006D33B5" w:rsidRDefault="00BD4B4B" w:rsidP="00227950">
            <w:pPr>
              <w:spacing w:after="0" w:line="240" w:lineRule="auto"/>
              <w:rPr>
                <w:rFonts w:ascii="Times New Roman" w:hAnsi="Times New Roman" w:cs="Times New Roman"/>
                <w:lang w:eastAsia="ru-RU"/>
              </w:rPr>
            </w:pPr>
            <w:r>
              <w:rPr>
                <w:rFonts w:ascii="Times New Roman" w:hAnsi="Times New Roman" w:cs="Times New Roman"/>
                <w:lang w:eastAsia="ru-RU"/>
              </w:rPr>
              <w:t>0503</w:t>
            </w:r>
          </w:p>
        </w:tc>
        <w:tc>
          <w:tcPr>
            <w:tcW w:w="1418" w:type="dxa"/>
            <w:vMerge w:val="restart"/>
            <w:tcBorders>
              <w:top w:val="single" w:sz="4" w:space="0" w:color="auto"/>
              <w:left w:val="nil"/>
              <w:right w:val="single" w:sz="4" w:space="0" w:color="auto"/>
            </w:tcBorders>
            <w:shd w:val="clear" w:color="auto" w:fill="auto"/>
            <w:noWrap/>
            <w:vAlign w:val="bottom"/>
          </w:tcPr>
          <w:p w:rsidR="00B720DD" w:rsidRPr="006D33B5" w:rsidRDefault="00BD4B4B" w:rsidP="00227950">
            <w:pPr>
              <w:spacing w:after="0" w:line="240" w:lineRule="auto"/>
              <w:rPr>
                <w:rFonts w:ascii="Times New Roman" w:hAnsi="Times New Roman" w:cs="Times New Roman"/>
                <w:lang w:eastAsia="ru-RU"/>
              </w:rPr>
            </w:pPr>
            <w:r>
              <w:rPr>
                <w:rFonts w:ascii="Times New Roman" w:hAnsi="Times New Roman" w:cs="Times New Roman"/>
                <w:lang w:eastAsia="ru-RU"/>
              </w:rPr>
              <w:t>265П5И1707</w:t>
            </w:r>
          </w:p>
        </w:tc>
        <w:tc>
          <w:tcPr>
            <w:tcW w:w="1530" w:type="dxa"/>
            <w:tcBorders>
              <w:top w:val="single" w:sz="4" w:space="0" w:color="auto"/>
              <w:left w:val="nil"/>
              <w:bottom w:val="nil"/>
              <w:right w:val="single" w:sz="4" w:space="0" w:color="auto"/>
            </w:tcBorders>
            <w:shd w:val="clear" w:color="auto" w:fill="FFFFFF"/>
            <w:noWrap/>
            <w:vAlign w:val="bottom"/>
          </w:tcPr>
          <w:p w:rsidR="00B720DD" w:rsidRPr="006D33B5" w:rsidRDefault="00B720DD" w:rsidP="006D33B5">
            <w:pPr>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nil"/>
              <w:bottom w:val="nil"/>
              <w:right w:val="single" w:sz="4" w:space="0" w:color="auto"/>
            </w:tcBorders>
            <w:shd w:val="clear" w:color="auto" w:fill="FFFFFF"/>
            <w:noWrap/>
            <w:vAlign w:val="bottom"/>
          </w:tcPr>
          <w:p w:rsidR="00B720DD" w:rsidRPr="006D33B5" w:rsidRDefault="00B720DD" w:rsidP="00227950">
            <w:pPr>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nil"/>
              <w:bottom w:val="nil"/>
              <w:right w:val="single" w:sz="4" w:space="0" w:color="auto"/>
            </w:tcBorders>
            <w:shd w:val="clear" w:color="auto" w:fill="FFFFFF"/>
            <w:noWrap/>
            <w:vAlign w:val="bottom"/>
          </w:tcPr>
          <w:p w:rsidR="00B720DD" w:rsidRPr="000673F2" w:rsidRDefault="00B720DD" w:rsidP="00227950">
            <w:pPr>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nil"/>
              <w:bottom w:val="nil"/>
              <w:right w:val="single" w:sz="4" w:space="0" w:color="auto"/>
            </w:tcBorders>
            <w:shd w:val="clear" w:color="auto" w:fill="FFFFFF"/>
            <w:noWrap/>
            <w:vAlign w:val="bottom"/>
          </w:tcPr>
          <w:p w:rsidR="00B720DD" w:rsidRPr="006D33B5" w:rsidRDefault="00B720DD" w:rsidP="00227950">
            <w:pPr>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nil"/>
              <w:bottom w:val="nil"/>
              <w:right w:val="single" w:sz="4" w:space="0" w:color="auto"/>
            </w:tcBorders>
            <w:shd w:val="clear" w:color="auto" w:fill="FFFFFF"/>
            <w:noWrap/>
            <w:vAlign w:val="bottom"/>
          </w:tcPr>
          <w:p w:rsidR="00B720DD" w:rsidRPr="006D33B5" w:rsidRDefault="00B720DD" w:rsidP="00227950">
            <w:pPr>
              <w:spacing w:after="0" w:line="240" w:lineRule="auto"/>
              <w:jc w:val="center"/>
              <w:rPr>
                <w:rFonts w:ascii="Times New Roman" w:hAnsi="Times New Roman" w:cs="Times New Roman"/>
                <w:sz w:val="24"/>
                <w:szCs w:val="24"/>
                <w:lang w:eastAsia="ru-RU"/>
              </w:rPr>
            </w:pPr>
          </w:p>
        </w:tc>
      </w:tr>
      <w:tr w:rsidR="006D33B5" w:rsidRPr="00D27C44" w:rsidTr="002C7921">
        <w:trPr>
          <w:trHeight w:val="80"/>
        </w:trPr>
        <w:tc>
          <w:tcPr>
            <w:tcW w:w="538" w:type="dxa"/>
            <w:tcBorders>
              <w:left w:val="single" w:sz="4" w:space="0" w:color="auto"/>
              <w:bottom w:val="single" w:sz="4" w:space="0" w:color="auto"/>
              <w:right w:val="single" w:sz="4" w:space="0" w:color="auto"/>
            </w:tcBorders>
            <w:vAlign w:val="center"/>
          </w:tcPr>
          <w:p w:rsidR="006D33B5" w:rsidRPr="00D27C44" w:rsidRDefault="006D33B5" w:rsidP="00227950">
            <w:pPr>
              <w:spacing w:after="0" w:line="240" w:lineRule="auto"/>
              <w:rPr>
                <w:lang w:eastAsia="ru-RU"/>
              </w:rPr>
            </w:pPr>
            <w:r>
              <w:rPr>
                <w:lang w:eastAsia="ru-RU"/>
              </w:rPr>
              <w:t>15</w:t>
            </w:r>
          </w:p>
        </w:tc>
        <w:tc>
          <w:tcPr>
            <w:tcW w:w="1276" w:type="dxa"/>
            <w:tcBorders>
              <w:left w:val="single" w:sz="4" w:space="0" w:color="auto"/>
              <w:bottom w:val="single" w:sz="4" w:space="0" w:color="auto"/>
              <w:right w:val="single" w:sz="4" w:space="0" w:color="auto"/>
            </w:tcBorders>
            <w:vAlign w:val="center"/>
          </w:tcPr>
          <w:p w:rsidR="006D33B5" w:rsidRPr="003F288E" w:rsidRDefault="006D33B5" w:rsidP="00227950">
            <w:pPr>
              <w:spacing w:after="0" w:line="240" w:lineRule="auto"/>
              <w:rPr>
                <w:rFonts w:ascii="Times New Roman" w:hAnsi="Times New Roman" w:cs="Times New Roman"/>
                <w:u w:val="single"/>
                <w:lang w:eastAsia="ru-RU"/>
              </w:rPr>
            </w:pPr>
          </w:p>
        </w:tc>
        <w:tc>
          <w:tcPr>
            <w:tcW w:w="2410" w:type="dxa"/>
            <w:vMerge/>
            <w:tcBorders>
              <w:left w:val="single" w:sz="4" w:space="0" w:color="auto"/>
              <w:bottom w:val="single" w:sz="4" w:space="0" w:color="auto"/>
              <w:right w:val="single" w:sz="4" w:space="0" w:color="auto"/>
            </w:tcBorders>
            <w:vAlign w:val="center"/>
          </w:tcPr>
          <w:p w:rsidR="006D33B5" w:rsidRPr="003F288E" w:rsidRDefault="006D33B5" w:rsidP="00227950">
            <w:pPr>
              <w:spacing w:after="0" w:line="240" w:lineRule="auto"/>
              <w:rPr>
                <w:rFonts w:ascii="Times New Roman" w:hAnsi="Times New Roman" w:cs="Times New Roman"/>
                <w:u w:val="single"/>
                <w:lang w:eastAsia="ru-RU"/>
              </w:rPr>
            </w:pPr>
          </w:p>
        </w:tc>
        <w:tc>
          <w:tcPr>
            <w:tcW w:w="1276" w:type="dxa"/>
            <w:vMerge/>
            <w:tcBorders>
              <w:left w:val="single" w:sz="4" w:space="0" w:color="auto"/>
              <w:bottom w:val="single" w:sz="4" w:space="0" w:color="auto"/>
              <w:right w:val="single" w:sz="4" w:space="0" w:color="auto"/>
            </w:tcBorders>
            <w:vAlign w:val="center"/>
          </w:tcPr>
          <w:p w:rsidR="006D33B5" w:rsidRPr="003F288E" w:rsidRDefault="006D33B5" w:rsidP="00227950">
            <w:pPr>
              <w:spacing w:after="0" w:line="240" w:lineRule="auto"/>
              <w:rPr>
                <w:rFonts w:ascii="Times New Roman" w:hAnsi="Times New Roman" w:cs="Times New Roman"/>
                <w:u w:val="single"/>
                <w:lang w:eastAsia="ru-RU"/>
              </w:rPr>
            </w:pPr>
          </w:p>
        </w:tc>
        <w:tc>
          <w:tcPr>
            <w:tcW w:w="709" w:type="dxa"/>
            <w:vMerge/>
            <w:tcBorders>
              <w:left w:val="nil"/>
              <w:bottom w:val="single" w:sz="4" w:space="0" w:color="auto"/>
              <w:right w:val="single" w:sz="4" w:space="0" w:color="auto"/>
            </w:tcBorders>
            <w:shd w:val="clear" w:color="auto" w:fill="auto"/>
            <w:noWrap/>
            <w:vAlign w:val="bottom"/>
          </w:tcPr>
          <w:p w:rsidR="006D33B5" w:rsidRPr="006D33B5" w:rsidRDefault="006D33B5" w:rsidP="00227950">
            <w:pPr>
              <w:spacing w:after="0" w:line="240" w:lineRule="auto"/>
              <w:rPr>
                <w:rFonts w:ascii="Times New Roman" w:hAnsi="Times New Roman" w:cs="Times New Roman"/>
                <w:lang w:eastAsia="ru-RU"/>
              </w:rPr>
            </w:pPr>
          </w:p>
        </w:tc>
        <w:tc>
          <w:tcPr>
            <w:tcW w:w="850" w:type="dxa"/>
            <w:vMerge/>
            <w:tcBorders>
              <w:left w:val="nil"/>
              <w:bottom w:val="single" w:sz="4" w:space="0" w:color="auto"/>
              <w:right w:val="single" w:sz="4" w:space="0" w:color="auto"/>
            </w:tcBorders>
            <w:shd w:val="clear" w:color="auto" w:fill="auto"/>
            <w:noWrap/>
            <w:vAlign w:val="bottom"/>
          </w:tcPr>
          <w:p w:rsidR="006D33B5" w:rsidRPr="006D33B5" w:rsidRDefault="006D33B5" w:rsidP="00227950">
            <w:pPr>
              <w:spacing w:after="0" w:line="240" w:lineRule="auto"/>
              <w:rPr>
                <w:rFonts w:ascii="Times New Roman" w:hAnsi="Times New Roman" w:cs="Times New Roman"/>
                <w:lang w:eastAsia="ru-RU"/>
              </w:rPr>
            </w:pPr>
          </w:p>
        </w:tc>
        <w:tc>
          <w:tcPr>
            <w:tcW w:w="1418" w:type="dxa"/>
            <w:vMerge/>
            <w:tcBorders>
              <w:left w:val="nil"/>
              <w:bottom w:val="single" w:sz="4" w:space="0" w:color="auto"/>
              <w:right w:val="single" w:sz="4" w:space="0" w:color="auto"/>
            </w:tcBorders>
            <w:shd w:val="clear" w:color="auto" w:fill="auto"/>
            <w:noWrap/>
            <w:vAlign w:val="bottom"/>
          </w:tcPr>
          <w:p w:rsidR="006D33B5" w:rsidRPr="006D33B5" w:rsidRDefault="006D33B5" w:rsidP="00227950">
            <w:pPr>
              <w:spacing w:after="0" w:line="240" w:lineRule="auto"/>
              <w:rPr>
                <w:rFonts w:ascii="Times New Roman" w:hAnsi="Times New Roman" w:cs="Times New Roman"/>
                <w:lang w:eastAsia="ru-RU"/>
              </w:rPr>
            </w:pPr>
          </w:p>
        </w:tc>
        <w:tc>
          <w:tcPr>
            <w:tcW w:w="1530" w:type="dxa"/>
            <w:tcBorders>
              <w:top w:val="nil"/>
              <w:left w:val="nil"/>
              <w:bottom w:val="single" w:sz="4" w:space="0" w:color="auto"/>
              <w:right w:val="single" w:sz="4" w:space="0" w:color="auto"/>
            </w:tcBorders>
            <w:shd w:val="clear" w:color="auto" w:fill="FFFFFF"/>
            <w:noWrap/>
            <w:vAlign w:val="bottom"/>
          </w:tcPr>
          <w:p w:rsidR="006D33B5" w:rsidRPr="006D33B5" w:rsidRDefault="006D33B5" w:rsidP="00227950">
            <w:pPr>
              <w:spacing w:after="0" w:line="240" w:lineRule="auto"/>
              <w:jc w:val="center"/>
              <w:rPr>
                <w:rFonts w:ascii="Times New Roman" w:hAnsi="Times New Roman" w:cs="Times New Roman"/>
                <w:sz w:val="24"/>
                <w:szCs w:val="24"/>
                <w:lang w:eastAsia="ru-RU"/>
              </w:rPr>
            </w:pPr>
            <w:r w:rsidRPr="006D33B5">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6D33B5" w:rsidRPr="006D33B5" w:rsidRDefault="006D33B5" w:rsidP="00227950">
            <w:pPr>
              <w:spacing w:after="0" w:line="240" w:lineRule="auto"/>
              <w:jc w:val="center"/>
              <w:rPr>
                <w:rFonts w:ascii="Times New Roman" w:hAnsi="Times New Roman" w:cs="Times New Roman"/>
                <w:sz w:val="24"/>
                <w:szCs w:val="24"/>
                <w:lang w:eastAsia="ru-RU"/>
              </w:rPr>
            </w:pPr>
            <w:r w:rsidRPr="006D33B5">
              <w:rPr>
                <w:rFonts w:ascii="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FFFFFF"/>
            <w:noWrap/>
            <w:vAlign w:val="bottom"/>
          </w:tcPr>
          <w:p w:rsidR="006D33B5" w:rsidRPr="006D33B5"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560" w:type="dxa"/>
            <w:tcBorders>
              <w:top w:val="nil"/>
              <w:left w:val="nil"/>
              <w:bottom w:val="single" w:sz="4" w:space="0" w:color="auto"/>
              <w:right w:val="single" w:sz="4" w:space="0" w:color="auto"/>
            </w:tcBorders>
            <w:shd w:val="clear" w:color="auto" w:fill="FFFFFF"/>
            <w:noWrap/>
            <w:vAlign w:val="bottom"/>
          </w:tcPr>
          <w:p w:rsidR="006D33B5" w:rsidRPr="006D33B5" w:rsidRDefault="00BD4B4B" w:rsidP="002279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218180,00</w:t>
            </w:r>
          </w:p>
        </w:tc>
        <w:tc>
          <w:tcPr>
            <w:tcW w:w="1559" w:type="dxa"/>
            <w:tcBorders>
              <w:top w:val="nil"/>
              <w:left w:val="nil"/>
              <w:bottom w:val="single" w:sz="4" w:space="0" w:color="auto"/>
              <w:right w:val="single" w:sz="4" w:space="0" w:color="auto"/>
            </w:tcBorders>
            <w:shd w:val="clear" w:color="auto" w:fill="FFFFFF"/>
            <w:noWrap/>
            <w:vAlign w:val="bottom"/>
          </w:tcPr>
          <w:p w:rsidR="006D33B5" w:rsidRPr="006D33B5" w:rsidRDefault="006D33B5" w:rsidP="00227950">
            <w:pPr>
              <w:spacing w:after="0" w:line="240" w:lineRule="auto"/>
              <w:jc w:val="center"/>
              <w:rPr>
                <w:rFonts w:ascii="Times New Roman" w:hAnsi="Times New Roman" w:cs="Times New Roman"/>
                <w:sz w:val="24"/>
                <w:szCs w:val="24"/>
                <w:lang w:eastAsia="ru-RU"/>
              </w:rPr>
            </w:pPr>
            <w:r w:rsidRPr="006D33B5">
              <w:rPr>
                <w:rFonts w:ascii="Times New Roman" w:hAnsi="Times New Roman" w:cs="Times New Roman"/>
                <w:sz w:val="24"/>
                <w:szCs w:val="24"/>
                <w:lang w:eastAsia="ru-RU"/>
              </w:rPr>
              <w:t>0,00</w:t>
            </w:r>
          </w:p>
        </w:tc>
      </w:tr>
    </w:tbl>
    <w:p w:rsidR="00227950" w:rsidRPr="00227950" w:rsidRDefault="00227950" w:rsidP="00C40927">
      <w:pPr>
        <w:widowControl w:val="0"/>
        <w:tabs>
          <w:tab w:val="left" w:pos="9525"/>
        </w:tabs>
        <w:spacing w:after="0" w:line="240" w:lineRule="auto"/>
        <w:jc w:val="both"/>
        <w:rPr>
          <w:rFonts w:ascii="Times New Roman" w:hAnsi="Times New Roman" w:cs="Times New Roman"/>
          <w:b/>
          <w:bCs/>
          <w:sz w:val="28"/>
          <w:szCs w:val="28"/>
          <w:lang w:eastAsia="ru-RU"/>
        </w:rPr>
      </w:pPr>
      <w:r w:rsidRPr="00227950">
        <w:rPr>
          <w:rFonts w:ascii="Times New Roman" w:hAnsi="Times New Roman" w:cs="Times New Roman"/>
          <w:b/>
          <w:bCs/>
          <w:sz w:val="28"/>
          <w:szCs w:val="28"/>
          <w:lang w:eastAsia="ru-RU"/>
        </w:rPr>
        <w:t xml:space="preserve">                     </w:t>
      </w:r>
      <w:r w:rsidR="00C40927">
        <w:rPr>
          <w:rFonts w:ascii="Times New Roman" w:hAnsi="Times New Roman" w:cs="Times New Roman"/>
          <w:b/>
          <w:bCs/>
          <w:sz w:val="28"/>
          <w:szCs w:val="28"/>
          <w:lang w:eastAsia="ru-RU"/>
        </w:rPr>
        <w:t xml:space="preserve">                               </w:t>
      </w:r>
    </w:p>
    <w:p w:rsidR="00227950" w:rsidRDefault="00227950" w:rsidP="00227950">
      <w:pPr>
        <w:widowControl w:val="0"/>
        <w:spacing w:after="0" w:line="240" w:lineRule="auto"/>
        <w:jc w:val="right"/>
        <w:rPr>
          <w:rFonts w:ascii="Times New Roman" w:hAnsi="Times New Roman" w:cs="Times New Roman"/>
          <w:b/>
          <w:bCs/>
          <w:sz w:val="28"/>
          <w:szCs w:val="28"/>
          <w:lang w:eastAsia="ru-RU"/>
        </w:rPr>
      </w:pPr>
    </w:p>
    <w:p w:rsidR="00B720DD" w:rsidRDefault="00B720DD" w:rsidP="00227950">
      <w:pPr>
        <w:widowControl w:val="0"/>
        <w:spacing w:after="0" w:line="240" w:lineRule="auto"/>
        <w:jc w:val="right"/>
        <w:rPr>
          <w:rFonts w:ascii="Times New Roman" w:hAnsi="Times New Roman" w:cs="Times New Roman"/>
          <w:b/>
          <w:bCs/>
          <w:sz w:val="28"/>
          <w:szCs w:val="28"/>
          <w:lang w:eastAsia="ru-RU"/>
        </w:rPr>
      </w:pPr>
    </w:p>
    <w:p w:rsidR="00B720DD" w:rsidRDefault="00B720DD" w:rsidP="00227950">
      <w:pPr>
        <w:widowControl w:val="0"/>
        <w:spacing w:after="0" w:line="240" w:lineRule="auto"/>
        <w:jc w:val="right"/>
        <w:rPr>
          <w:rFonts w:ascii="Times New Roman" w:hAnsi="Times New Roman" w:cs="Times New Roman"/>
          <w:b/>
          <w:bCs/>
          <w:sz w:val="28"/>
          <w:szCs w:val="28"/>
          <w:lang w:eastAsia="ru-RU"/>
        </w:rPr>
      </w:pPr>
    </w:p>
    <w:p w:rsidR="00B720DD" w:rsidRDefault="00B720DD" w:rsidP="00BD4B4B">
      <w:pPr>
        <w:widowControl w:val="0"/>
        <w:spacing w:after="0" w:line="240" w:lineRule="auto"/>
        <w:rPr>
          <w:rFonts w:ascii="Times New Roman" w:hAnsi="Times New Roman" w:cs="Times New Roman"/>
          <w:b/>
          <w:bCs/>
          <w:sz w:val="28"/>
          <w:szCs w:val="28"/>
          <w:lang w:eastAsia="ru-RU"/>
        </w:rPr>
      </w:pPr>
    </w:p>
    <w:p w:rsidR="00BD4B4B" w:rsidRDefault="00BD4B4B" w:rsidP="00BD4B4B">
      <w:pPr>
        <w:widowControl w:val="0"/>
        <w:spacing w:after="0" w:line="240" w:lineRule="auto"/>
        <w:rPr>
          <w:rFonts w:ascii="Times New Roman" w:hAnsi="Times New Roman" w:cs="Times New Roman"/>
          <w:b/>
          <w:bCs/>
          <w:sz w:val="28"/>
          <w:szCs w:val="28"/>
          <w:lang w:eastAsia="ru-RU"/>
        </w:rPr>
      </w:pPr>
    </w:p>
    <w:p w:rsidR="00B720DD" w:rsidRDefault="00B720DD" w:rsidP="00227950">
      <w:pPr>
        <w:widowControl w:val="0"/>
        <w:spacing w:after="0" w:line="240" w:lineRule="auto"/>
        <w:jc w:val="right"/>
        <w:rPr>
          <w:rFonts w:ascii="Times New Roman" w:hAnsi="Times New Roman" w:cs="Times New Roman"/>
          <w:b/>
          <w:bCs/>
          <w:sz w:val="28"/>
          <w:szCs w:val="28"/>
          <w:lang w:eastAsia="ru-RU"/>
        </w:rPr>
      </w:pPr>
    </w:p>
    <w:tbl>
      <w:tblPr>
        <w:tblW w:w="10036" w:type="dxa"/>
        <w:tblInd w:w="-714" w:type="dxa"/>
        <w:tblLayout w:type="fixed"/>
        <w:tblLook w:val="04A0" w:firstRow="1" w:lastRow="0" w:firstColumn="1" w:lastColumn="0" w:noHBand="0" w:noVBand="1"/>
      </w:tblPr>
      <w:tblGrid>
        <w:gridCol w:w="538"/>
        <w:gridCol w:w="1277"/>
        <w:gridCol w:w="2409"/>
        <w:gridCol w:w="1276"/>
        <w:gridCol w:w="709"/>
        <w:gridCol w:w="850"/>
        <w:gridCol w:w="1418"/>
        <w:gridCol w:w="1559"/>
      </w:tblGrid>
      <w:tr w:rsidR="009B4D4B" w:rsidRPr="00D27C44" w:rsidTr="009B4D4B">
        <w:trPr>
          <w:trHeight w:val="525"/>
        </w:trPr>
        <w:tc>
          <w:tcPr>
            <w:tcW w:w="5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4D4B" w:rsidRPr="00D27C44" w:rsidRDefault="009B4D4B" w:rsidP="0038202B">
            <w:pPr>
              <w:spacing w:after="0" w:line="240" w:lineRule="auto"/>
              <w:jc w:val="center"/>
              <w:rPr>
                <w:rFonts w:ascii="Times New Roman" w:hAnsi="Times New Roman" w:cs="Times New Roman"/>
                <w:lang w:eastAsia="ru-RU"/>
              </w:rPr>
            </w:pPr>
            <w:r w:rsidRPr="00D27C44">
              <w:rPr>
                <w:rFonts w:ascii="Times New Roman" w:hAnsi="Times New Roman" w:cs="Times New Roman"/>
                <w:lang w:eastAsia="ru-RU"/>
              </w:rPr>
              <w:lastRenderedPageBreak/>
              <w:t>№</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4D4B" w:rsidRPr="00D27C44" w:rsidRDefault="009B4D4B" w:rsidP="0038202B">
            <w:pPr>
              <w:spacing w:after="0" w:line="240" w:lineRule="auto"/>
              <w:jc w:val="center"/>
              <w:rPr>
                <w:rFonts w:ascii="Times New Roman" w:hAnsi="Times New Roman" w:cs="Times New Roman"/>
                <w:lang w:eastAsia="ru-RU"/>
              </w:rPr>
            </w:pPr>
            <w:r w:rsidRPr="00D27C44">
              <w:rPr>
                <w:rFonts w:ascii="Times New Roman" w:hAnsi="Times New Roman" w:cs="Times New Roman"/>
                <w:lang w:eastAsia="ru-RU"/>
              </w:rPr>
              <w:t>Статус</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B4D4B" w:rsidRPr="00D27C44" w:rsidRDefault="009B4D4B" w:rsidP="0038202B">
            <w:pPr>
              <w:spacing w:after="0" w:line="240" w:lineRule="auto"/>
              <w:jc w:val="center"/>
              <w:rPr>
                <w:rFonts w:ascii="Times New Roman" w:hAnsi="Times New Roman" w:cs="Times New Roman"/>
                <w:lang w:eastAsia="ru-RU"/>
              </w:rPr>
            </w:pPr>
            <w:r w:rsidRPr="00D27C44">
              <w:rPr>
                <w:rFonts w:ascii="Times New Roman" w:hAnsi="Times New Roman" w:cs="Times New Roman"/>
                <w:lang w:eastAsia="ru-RU"/>
              </w:rPr>
              <w:t>Наименование муниципальной программы, подпрограммы, основного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B4D4B" w:rsidRPr="00D27C44" w:rsidRDefault="009B4D4B" w:rsidP="0038202B">
            <w:pPr>
              <w:spacing w:after="0" w:line="240" w:lineRule="auto"/>
              <w:jc w:val="center"/>
              <w:rPr>
                <w:rFonts w:ascii="Times New Roman" w:hAnsi="Times New Roman" w:cs="Times New Roman"/>
                <w:lang w:eastAsia="ru-RU"/>
              </w:rPr>
            </w:pPr>
            <w:r w:rsidRPr="00D27C44">
              <w:rPr>
                <w:rFonts w:ascii="Times New Roman" w:hAnsi="Times New Roman" w:cs="Times New Roman"/>
                <w:lang w:eastAsia="ru-RU"/>
              </w:rPr>
              <w:t>Главный распорядитель бюджетных средств</w:t>
            </w:r>
          </w:p>
        </w:tc>
        <w:tc>
          <w:tcPr>
            <w:tcW w:w="2977" w:type="dxa"/>
            <w:gridSpan w:val="3"/>
            <w:tcBorders>
              <w:top w:val="single" w:sz="4" w:space="0" w:color="auto"/>
              <w:left w:val="nil"/>
              <w:bottom w:val="single" w:sz="4" w:space="0" w:color="auto"/>
              <w:right w:val="single" w:sz="4" w:space="0" w:color="000000"/>
            </w:tcBorders>
            <w:shd w:val="clear" w:color="auto" w:fill="auto"/>
            <w:vAlign w:val="bottom"/>
            <w:hideMark/>
          </w:tcPr>
          <w:p w:rsidR="009B4D4B" w:rsidRPr="00D27C44" w:rsidRDefault="009B4D4B" w:rsidP="0038202B">
            <w:pPr>
              <w:spacing w:after="0" w:line="240" w:lineRule="auto"/>
              <w:jc w:val="center"/>
              <w:rPr>
                <w:rFonts w:ascii="Times New Roman" w:hAnsi="Times New Roman" w:cs="Times New Roman"/>
                <w:lang w:eastAsia="ru-RU"/>
              </w:rPr>
            </w:pPr>
            <w:r w:rsidRPr="00D27C44">
              <w:rPr>
                <w:rFonts w:ascii="Times New Roman" w:hAnsi="Times New Roman" w:cs="Times New Roman"/>
                <w:lang w:eastAsia="ru-RU"/>
              </w:rPr>
              <w:t>Код бюджетной классификации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4D4B" w:rsidRPr="00D27C44" w:rsidRDefault="009B4D4B" w:rsidP="0038202B">
            <w:pPr>
              <w:spacing w:after="0" w:line="240" w:lineRule="auto"/>
              <w:jc w:val="center"/>
              <w:rPr>
                <w:rFonts w:ascii="Times New Roman" w:hAnsi="Times New Roman" w:cs="Times New Roman"/>
                <w:lang w:eastAsia="ru-RU"/>
              </w:rPr>
            </w:pPr>
            <w:r>
              <w:rPr>
                <w:rFonts w:ascii="Times New Roman" w:hAnsi="Times New Roman" w:cs="Times New Roman"/>
                <w:lang w:eastAsia="ru-RU"/>
              </w:rPr>
              <w:t>2026</w:t>
            </w:r>
          </w:p>
        </w:tc>
      </w:tr>
      <w:tr w:rsidR="009B4D4B" w:rsidRPr="00D27C44" w:rsidTr="009B4D4B">
        <w:trPr>
          <w:trHeight w:val="66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9B4D4B" w:rsidRPr="00D27C44" w:rsidRDefault="009B4D4B" w:rsidP="0038202B">
            <w:pPr>
              <w:spacing w:after="0" w:line="240" w:lineRule="auto"/>
              <w:rPr>
                <w:rFonts w:ascii="Times New Roman" w:hAnsi="Times New Roman" w:cs="Times New Roman"/>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9B4D4B" w:rsidRPr="00D27C44"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9B4D4B" w:rsidRPr="00D27C44"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B4D4B" w:rsidRPr="00D27C44"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9B4D4B" w:rsidRPr="00D27C44" w:rsidRDefault="009B4D4B" w:rsidP="0038202B">
            <w:pPr>
              <w:spacing w:after="0" w:line="240" w:lineRule="auto"/>
              <w:rPr>
                <w:rFonts w:ascii="Times New Roman" w:hAnsi="Times New Roman" w:cs="Times New Roman"/>
                <w:lang w:eastAsia="ru-RU"/>
              </w:rPr>
            </w:pPr>
            <w:r w:rsidRPr="00D27C44">
              <w:rPr>
                <w:rFonts w:ascii="Times New Roman" w:hAnsi="Times New Roman" w:cs="Times New Roman"/>
                <w:lang w:eastAsia="ru-RU"/>
              </w:rPr>
              <w:t>ГРБС</w:t>
            </w:r>
          </w:p>
        </w:tc>
        <w:tc>
          <w:tcPr>
            <w:tcW w:w="850" w:type="dxa"/>
            <w:tcBorders>
              <w:top w:val="nil"/>
              <w:left w:val="nil"/>
              <w:bottom w:val="single" w:sz="4" w:space="0" w:color="auto"/>
              <w:right w:val="single" w:sz="4" w:space="0" w:color="auto"/>
            </w:tcBorders>
            <w:shd w:val="clear" w:color="auto" w:fill="auto"/>
            <w:vAlign w:val="bottom"/>
            <w:hideMark/>
          </w:tcPr>
          <w:p w:rsidR="009B4D4B" w:rsidRPr="00D27C44" w:rsidRDefault="009B4D4B" w:rsidP="0038202B">
            <w:pPr>
              <w:spacing w:after="0" w:line="240" w:lineRule="auto"/>
              <w:rPr>
                <w:rFonts w:ascii="Times New Roman" w:hAnsi="Times New Roman" w:cs="Times New Roman"/>
                <w:lang w:eastAsia="ru-RU"/>
              </w:rPr>
            </w:pPr>
            <w:r w:rsidRPr="00D27C44">
              <w:rPr>
                <w:rFonts w:ascii="Times New Roman" w:hAnsi="Times New Roman" w:cs="Times New Roman"/>
                <w:lang w:eastAsia="ru-RU"/>
              </w:rPr>
              <w:t>РЗ     ПЗ</w:t>
            </w:r>
          </w:p>
        </w:tc>
        <w:tc>
          <w:tcPr>
            <w:tcW w:w="1418" w:type="dxa"/>
            <w:tcBorders>
              <w:top w:val="nil"/>
              <w:left w:val="nil"/>
              <w:bottom w:val="single" w:sz="4" w:space="0" w:color="auto"/>
              <w:right w:val="single" w:sz="4" w:space="0" w:color="auto"/>
            </w:tcBorders>
            <w:shd w:val="clear" w:color="auto" w:fill="auto"/>
            <w:vAlign w:val="bottom"/>
            <w:hideMark/>
          </w:tcPr>
          <w:p w:rsidR="009B4D4B" w:rsidRPr="00D27C44" w:rsidRDefault="009B4D4B" w:rsidP="0038202B">
            <w:pPr>
              <w:spacing w:after="0" w:line="240" w:lineRule="auto"/>
              <w:rPr>
                <w:rFonts w:ascii="Times New Roman" w:hAnsi="Times New Roman" w:cs="Times New Roman"/>
                <w:lang w:eastAsia="ru-RU"/>
              </w:rPr>
            </w:pPr>
            <w:r w:rsidRPr="00D27C44">
              <w:rPr>
                <w:rFonts w:ascii="Times New Roman" w:hAnsi="Times New Roman" w:cs="Times New Roman"/>
                <w:lang w:eastAsia="ru-RU"/>
              </w:rPr>
              <w:t xml:space="preserve"> КЦСР</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B4D4B" w:rsidRPr="00D27C44" w:rsidRDefault="009B4D4B" w:rsidP="0038202B">
            <w:pPr>
              <w:spacing w:after="0" w:line="240" w:lineRule="auto"/>
              <w:rPr>
                <w:rFonts w:ascii="Times New Roman" w:hAnsi="Times New Roman" w:cs="Times New Roman"/>
                <w:lang w:eastAsia="ru-RU"/>
              </w:rPr>
            </w:pPr>
          </w:p>
        </w:tc>
      </w:tr>
      <w:tr w:rsidR="009B4D4B" w:rsidRPr="00673ABC" w:rsidTr="009B4D4B">
        <w:trPr>
          <w:trHeight w:val="2340"/>
        </w:trPr>
        <w:tc>
          <w:tcPr>
            <w:tcW w:w="538" w:type="dxa"/>
            <w:tcBorders>
              <w:top w:val="nil"/>
              <w:left w:val="single" w:sz="4" w:space="0" w:color="auto"/>
              <w:bottom w:val="nil"/>
              <w:right w:val="single" w:sz="4" w:space="0" w:color="auto"/>
            </w:tcBorders>
            <w:shd w:val="clear" w:color="auto" w:fill="auto"/>
            <w:noWrap/>
            <w:vAlign w:val="bottom"/>
            <w:hideMark/>
          </w:tcPr>
          <w:p w:rsidR="009B4D4B" w:rsidRPr="00D27C44" w:rsidRDefault="009B4D4B" w:rsidP="0038202B">
            <w:pPr>
              <w:spacing w:after="0" w:line="240" w:lineRule="auto"/>
              <w:jc w:val="center"/>
              <w:rPr>
                <w:lang w:eastAsia="ru-RU"/>
              </w:rPr>
            </w:pPr>
            <w:r w:rsidRPr="00D27C44">
              <w:rPr>
                <w:lang w:eastAsia="ru-RU"/>
              </w:rPr>
              <w:t> </w:t>
            </w:r>
          </w:p>
        </w:tc>
        <w:tc>
          <w:tcPr>
            <w:tcW w:w="1277" w:type="dxa"/>
            <w:tcBorders>
              <w:top w:val="nil"/>
              <w:left w:val="nil"/>
              <w:bottom w:val="nil"/>
              <w:right w:val="single" w:sz="4" w:space="0" w:color="auto"/>
            </w:tcBorders>
            <w:shd w:val="clear" w:color="auto" w:fill="auto"/>
            <w:vAlign w:val="center"/>
            <w:hideMark/>
          </w:tcPr>
          <w:p w:rsidR="009B4D4B" w:rsidRPr="00673ABC" w:rsidRDefault="009B4D4B" w:rsidP="0038202B">
            <w:pPr>
              <w:spacing w:after="0" w:line="240" w:lineRule="auto"/>
              <w:jc w:val="both"/>
              <w:rPr>
                <w:rFonts w:ascii="Times New Roman" w:hAnsi="Times New Roman" w:cs="Times New Roman"/>
                <w:b/>
                <w:bCs/>
                <w:lang w:eastAsia="ru-RU"/>
              </w:rPr>
            </w:pPr>
            <w:r w:rsidRPr="00673ABC">
              <w:rPr>
                <w:rFonts w:ascii="Times New Roman" w:hAnsi="Times New Roman" w:cs="Times New Roman"/>
                <w:b/>
                <w:bCs/>
                <w:lang w:eastAsia="ru-RU"/>
              </w:rPr>
              <w:t xml:space="preserve">1. </w:t>
            </w:r>
            <w:proofErr w:type="spellStart"/>
            <w:r w:rsidRPr="00673ABC">
              <w:rPr>
                <w:rFonts w:ascii="Times New Roman" w:hAnsi="Times New Roman" w:cs="Times New Roman"/>
                <w:b/>
                <w:bCs/>
                <w:lang w:eastAsia="ru-RU"/>
              </w:rPr>
              <w:t>Муници</w:t>
            </w:r>
            <w:proofErr w:type="spellEnd"/>
            <w:r w:rsidRPr="00673ABC">
              <w:rPr>
                <w:rFonts w:ascii="Times New Roman" w:hAnsi="Times New Roman" w:cs="Times New Roman"/>
                <w:b/>
                <w:bCs/>
                <w:lang w:eastAsia="ru-RU"/>
              </w:rPr>
              <w:t xml:space="preserve"> </w:t>
            </w:r>
            <w:proofErr w:type="spellStart"/>
            <w:r w:rsidRPr="00673ABC">
              <w:rPr>
                <w:rFonts w:ascii="Times New Roman" w:hAnsi="Times New Roman" w:cs="Times New Roman"/>
                <w:b/>
                <w:bCs/>
                <w:lang w:eastAsia="ru-RU"/>
              </w:rPr>
              <w:t>пальная</w:t>
            </w:r>
            <w:proofErr w:type="spellEnd"/>
            <w:r w:rsidRPr="00673ABC">
              <w:rPr>
                <w:rFonts w:ascii="Times New Roman" w:hAnsi="Times New Roman" w:cs="Times New Roman"/>
                <w:b/>
                <w:bCs/>
                <w:lang w:eastAsia="ru-RU"/>
              </w:rPr>
              <w:t xml:space="preserve"> программа </w:t>
            </w:r>
          </w:p>
        </w:tc>
        <w:tc>
          <w:tcPr>
            <w:tcW w:w="2409" w:type="dxa"/>
            <w:tcBorders>
              <w:top w:val="nil"/>
              <w:left w:val="nil"/>
              <w:bottom w:val="nil"/>
              <w:right w:val="single" w:sz="4" w:space="0" w:color="auto"/>
            </w:tcBorders>
            <w:shd w:val="clear" w:color="auto" w:fill="auto"/>
            <w:vAlign w:val="center"/>
            <w:hideMark/>
          </w:tcPr>
          <w:p w:rsidR="009B4D4B" w:rsidRPr="00673ABC" w:rsidRDefault="009B4D4B" w:rsidP="0038202B">
            <w:pPr>
              <w:spacing w:after="0" w:line="240" w:lineRule="auto"/>
              <w:jc w:val="both"/>
              <w:rPr>
                <w:rFonts w:ascii="Times New Roman" w:hAnsi="Times New Roman" w:cs="Times New Roman"/>
                <w:b/>
                <w:bCs/>
                <w:lang w:eastAsia="ru-RU"/>
              </w:rPr>
            </w:pPr>
            <w:r w:rsidRPr="00673ABC">
              <w:rPr>
                <w:rFonts w:ascii="Times New Roman" w:hAnsi="Times New Roman" w:cs="Times New Roman"/>
                <w:b/>
                <w:bCs/>
                <w:lang w:eastAsia="ru-RU"/>
              </w:rPr>
              <w:t>«Устойчивое развитие территории муниципального образования сельского поселения Бузулукского района Оренбургской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9B4D4B" w:rsidRPr="00673ABC" w:rsidRDefault="009B4D4B" w:rsidP="0038202B">
            <w:pPr>
              <w:spacing w:after="0" w:line="240" w:lineRule="auto"/>
              <w:jc w:val="both"/>
              <w:rPr>
                <w:rFonts w:ascii="Times New Roman" w:hAnsi="Times New Roman" w:cs="Times New Roman"/>
                <w:b/>
                <w:lang w:eastAsia="ru-RU"/>
              </w:rPr>
            </w:pPr>
            <w:r w:rsidRPr="00673ABC">
              <w:rPr>
                <w:rFonts w:ascii="Times New Roman" w:hAnsi="Times New Roman" w:cs="Times New Roman"/>
                <w:b/>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b/>
                <w:lang w:eastAsia="ru-RU"/>
              </w:rPr>
            </w:pPr>
            <w:r w:rsidRPr="00673ABC">
              <w:rPr>
                <w:rFonts w:ascii="Times New Roman" w:hAnsi="Times New Roman" w:cs="Times New Roman"/>
                <w:b/>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b/>
                <w:lang w:eastAsia="ru-RU"/>
              </w:rPr>
            </w:pPr>
            <w:r w:rsidRPr="00673ABC">
              <w:rPr>
                <w:rFonts w:ascii="Times New Roman" w:hAnsi="Times New Roman" w:cs="Times New Roman"/>
                <w:b/>
                <w:lang w:eastAsia="ru-RU"/>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b/>
                <w:lang w:eastAsia="ru-RU"/>
              </w:rPr>
            </w:pPr>
            <w:r w:rsidRPr="00673ABC">
              <w:rPr>
                <w:rFonts w:ascii="Times New Roman" w:hAnsi="Times New Roman" w:cs="Times New Roman"/>
                <w:b/>
                <w:lang w:eastAsia="ru-RU"/>
              </w:rPr>
              <w:t>2600000000</w:t>
            </w:r>
          </w:p>
        </w:tc>
        <w:tc>
          <w:tcPr>
            <w:tcW w:w="1559" w:type="dxa"/>
            <w:tcBorders>
              <w:top w:val="nil"/>
              <w:left w:val="nil"/>
              <w:bottom w:val="single" w:sz="4" w:space="0" w:color="auto"/>
              <w:right w:val="single" w:sz="4" w:space="0" w:color="auto"/>
            </w:tcBorders>
            <w:shd w:val="clear" w:color="auto" w:fill="FFFFFF"/>
            <w:noWrap/>
            <w:vAlign w:val="center"/>
            <w:hideMark/>
          </w:tcPr>
          <w:p w:rsidR="009B4D4B" w:rsidRPr="00673ABC" w:rsidRDefault="009B4D4B" w:rsidP="0038202B">
            <w:pPr>
              <w:spacing w:after="0" w:line="240" w:lineRule="auto"/>
              <w:jc w:val="center"/>
              <w:rPr>
                <w:rFonts w:ascii="Times New Roman" w:hAnsi="Times New Roman" w:cs="Times New Roman"/>
                <w:b/>
                <w:bCs/>
                <w:sz w:val="24"/>
                <w:szCs w:val="24"/>
                <w:lang w:eastAsia="ru-RU"/>
              </w:rPr>
            </w:pPr>
          </w:p>
          <w:p w:rsidR="009B4D4B" w:rsidRPr="00673ABC" w:rsidRDefault="009B4D4B" w:rsidP="0038202B">
            <w:pPr>
              <w:spacing w:after="0" w:line="240" w:lineRule="auto"/>
              <w:jc w:val="center"/>
              <w:rPr>
                <w:rFonts w:ascii="Times New Roman" w:hAnsi="Times New Roman" w:cs="Times New Roman"/>
                <w:b/>
                <w:bCs/>
                <w:sz w:val="24"/>
                <w:szCs w:val="24"/>
                <w:lang w:eastAsia="ru-RU"/>
              </w:rPr>
            </w:pPr>
          </w:p>
          <w:p w:rsidR="009B4D4B" w:rsidRPr="00673ABC" w:rsidRDefault="009B4D4B" w:rsidP="0038202B">
            <w:pPr>
              <w:spacing w:after="0" w:line="240" w:lineRule="auto"/>
              <w:jc w:val="center"/>
              <w:rPr>
                <w:rFonts w:ascii="Times New Roman" w:hAnsi="Times New Roman" w:cs="Times New Roman"/>
                <w:b/>
                <w:bCs/>
                <w:sz w:val="24"/>
                <w:szCs w:val="24"/>
                <w:lang w:eastAsia="ru-RU"/>
              </w:rPr>
            </w:pPr>
          </w:p>
          <w:p w:rsidR="009B4D4B" w:rsidRPr="00673ABC" w:rsidRDefault="009B4D4B" w:rsidP="0038202B">
            <w:pPr>
              <w:spacing w:after="0" w:line="240" w:lineRule="auto"/>
              <w:jc w:val="center"/>
              <w:rPr>
                <w:rFonts w:ascii="Times New Roman" w:hAnsi="Times New Roman" w:cs="Times New Roman"/>
                <w:b/>
                <w:bCs/>
                <w:sz w:val="24"/>
                <w:szCs w:val="24"/>
                <w:lang w:eastAsia="ru-RU"/>
              </w:rPr>
            </w:pPr>
          </w:p>
          <w:p w:rsidR="009B4D4B" w:rsidRPr="00673ABC" w:rsidRDefault="009B4D4B" w:rsidP="0038202B">
            <w:pPr>
              <w:spacing w:after="0" w:line="240" w:lineRule="auto"/>
              <w:jc w:val="center"/>
              <w:rPr>
                <w:rFonts w:ascii="Times New Roman" w:hAnsi="Times New Roman" w:cs="Times New Roman"/>
                <w:b/>
                <w:bCs/>
                <w:sz w:val="24"/>
                <w:szCs w:val="24"/>
                <w:lang w:eastAsia="ru-RU"/>
              </w:rPr>
            </w:pPr>
          </w:p>
          <w:p w:rsidR="009B4D4B" w:rsidRPr="00673ABC" w:rsidRDefault="009B4D4B" w:rsidP="0038202B">
            <w:pPr>
              <w:spacing w:after="0" w:line="240" w:lineRule="auto"/>
              <w:jc w:val="center"/>
              <w:rPr>
                <w:rFonts w:ascii="Times New Roman" w:hAnsi="Times New Roman" w:cs="Times New Roman"/>
                <w:b/>
                <w:bCs/>
                <w:sz w:val="24"/>
                <w:szCs w:val="24"/>
                <w:lang w:eastAsia="ru-RU"/>
              </w:rPr>
            </w:pPr>
          </w:p>
          <w:p w:rsidR="009B4D4B" w:rsidRPr="00673ABC" w:rsidRDefault="009B4D4B" w:rsidP="0038202B">
            <w:pPr>
              <w:spacing w:after="0" w:line="240" w:lineRule="auto"/>
              <w:jc w:val="center"/>
              <w:rPr>
                <w:rFonts w:ascii="Times New Roman" w:hAnsi="Times New Roman" w:cs="Times New Roman"/>
                <w:b/>
                <w:bCs/>
                <w:sz w:val="24"/>
                <w:szCs w:val="24"/>
                <w:lang w:eastAsia="ru-RU"/>
              </w:rPr>
            </w:pPr>
          </w:p>
          <w:p w:rsidR="009B4D4B" w:rsidRPr="00673ABC" w:rsidRDefault="00BD4B4B" w:rsidP="0038202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20950230,00</w:t>
            </w:r>
          </w:p>
        </w:tc>
      </w:tr>
      <w:tr w:rsidR="009B4D4B" w:rsidRPr="00673ABC" w:rsidTr="009B4D4B">
        <w:trPr>
          <w:trHeight w:val="600"/>
        </w:trPr>
        <w:tc>
          <w:tcPr>
            <w:tcW w:w="538" w:type="dxa"/>
            <w:vMerge w:val="restart"/>
            <w:tcBorders>
              <w:top w:val="single" w:sz="4" w:space="0" w:color="auto"/>
              <w:left w:val="single" w:sz="4" w:space="0" w:color="auto"/>
              <w:right w:val="single" w:sz="4" w:space="0" w:color="auto"/>
            </w:tcBorders>
            <w:shd w:val="clear" w:color="auto" w:fill="auto"/>
            <w:noWrap/>
            <w:vAlign w:val="bottom"/>
            <w:hideMark/>
          </w:tcPr>
          <w:p w:rsidR="009B4D4B" w:rsidRPr="00D27C44" w:rsidRDefault="009B4D4B" w:rsidP="0038202B">
            <w:pPr>
              <w:spacing w:after="0" w:line="240" w:lineRule="auto"/>
              <w:jc w:val="center"/>
              <w:rPr>
                <w:lang w:eastAsia="ru-RU"/>
              </w:rPr>
            </w:pPr>
            <w:r w:rsidRPr="00D27C44">
              <w:rPr>
                <w:lang w:eastAsia="ru-RU"/>
              </w:rPr>
              <w:t>1</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 xml:space="preserve">Основное мероприятие 1 </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«Руководство и управление в сфере установленных функций органа местного самоуправления сельского поселения»</w:t>
            </w:r>
          </w:p>
        </w:tc>
        <w:tc>
          <w:tcPr>
            <w:tcW w:w="1276" w:type="dxa"/>
            <w:vMerge w:val="restart"/>
            <w:tcBorders>
              <w:top w:val="nil"/>
              <w:left w:val="single" w:sz="4" w:space="0" w:color="auto"/>
              <w:right w:val="single" w:sz="4" w:space="0" w:color="auto"/>
            </w:tcBorders>
            <w:shd w:val="clear" w:color="auto" w:fill="auto"/>
            <w:vAlign w:val="center"/>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2600100000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0102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2600110010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2600110020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2600190020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2600110100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0106</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2600110100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0106</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2600110110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2600110100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9B4D4B" w:rsidRPr="00673ABC" w:rsidTr="009B4D4B">
        <w:trPr>
          <w:trHeight w:val="167"/>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2600110020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167"/>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2600190090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167"/>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2600190040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167"/>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2600190050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600"/>
        </w:trPr>
        <w:tc>
          <w:tcPr>
            <w:tcW w:w="5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4D4B" w:rsidRPr="00D27C44" w:rsidRDefault="009B4D4B" w:rsidP="0038202B">
            <w:pPr>
              <w:spacing w:after="0" w:line="240" w:lineRule="auto"/>
              <w:jc w:val="center"/>
              <w:rPr>
                <w:lang w:eastAsia="ru-RU"/>
              </w:rPr>
            </w:pPr>
            <w:r w:rsidRPr="00D27C44">
              <w:rPr>
                <w:lang w:eastAsia="ru-RU"/>
              </w:rPr>
              <w:t>2</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 xml:space="preserve">Основное мероприятие 2 </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«Обеспечение деятельности служб защиты населения и территорий от чрезвычайных ситуаций и пожарной охраны»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0310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2600290050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0310</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2600295360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0314</w:t>
            </w:r>
          </w:p>
        </w:tc>
        <w:tc>
          <w:tcPr>
            <w:tcW w:w="1418"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2600290011</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0314</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2600290530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600"/>
        </w:trPr>
        <w:tc>
          <w:tcPr>
            <w:tcW w:w="538" w:type="dxa"/>
            <w:vMerge w:val="restart"/>
            <w:tcBorders>
              <w:top w:val="nil"/>
              <w:left w:val="single" w:sz="4" w:space="0" w:color="auto"/>
              <w:right w:val="single" w:sz="4" w:space="0" w:color="auto"/>
            </w:tcBorders>
            <w:shd w:val="clear" w:color="auto" w:fill="auto"/>
            <w:noWrap/>
            <w:vAlign w:val="bottom"/>
            <w:hideMark/>
          </w:tcPr>
          <w:p w:rsidR="009B4D4B" w:rsidRPr="00D27C44" w:rsidRDefault="009B4D4B" w:rsidP="0038202B">
            <w:pPr>
              <w:spacing w:after="0" w:line="240" w:lineRule="auto"/>
              <w:jc w:val="center"/>
              <w:rPr>
                <w:lang w:eastAsia="ru-RU"/>
              </w:rPr>
            </w:pPr>
            <w:r w:rsidRPr="00D27C44">
              <w:rPr>
                <w:lang w:eastAsia="ru-RU"/>
              </w:rPr>
              <w:t>3</w:t>
            </w:r>
          </w:p>
        </w:tc>
        <w:tc>
          <w:tcPr>
            <w:tcW w:w="1277" w:type="dxa"/>
            <w:vMerge w:val="restart"/>
            <w:tcBorders>
              <w:top w:val="nil"/>
              <w:left w:val="single" w:sz="4" w:space="0" w:color="auto"/>
              <w:bottom w:val="nil"/>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w:t>
            </w:r>
            <w:r w:rsidRPr="00673ABC">
              <w:rPr>
                <w:rFonts w:ascii="Times New Roman" w:hAnsi="Times New Roman" w:cs="Times New Roman"/>
                <w:lang w:eastAsia="ru-RU"/>
              </w:rPr>
              <w:lastRenderedPageBreak/>
              <w:t>ие 3</w:t>
            </w:r>
          </w:p>
        </w:tc>
        <w:tc>
          <w:tcPr>
            <w:tcW w:w="2409" w:type="dxa"/>
            <w:vMerge w:val="restart"/>
            <w:tcBorders>
              <w:top w:val="nil"/>
              <w:left w:val="single" w:sz="4" w:space="0" w:color="auto"/>
              <w:bottom w:val="nil"/>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lastRenderedPageBreak/>
              <w:t xml:space="preserve">«Развитие сети автомобильных дорог </w:t>
            </w:r>
            <w:r w:rsidRPr="00673ABC">
              <w:rPr>
                <w:rFonts w:ascii="Times New Roman" w:hAnsi="Times New Roman" w:cs="Times New Roman"/>
                <w:lang w:eastAsia="ru-RU"/>
              </w:rPr>
              <w:lastRenderedPageBreak/>
              <w:t>общего пользования местного значения»</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lastRenderedPageBreak/>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2600300000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top w:val="nil"/>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nil"/>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nil"/>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2600390760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26003</w:t>
            </w:r>
            <w:r w:rsidRPr="00673ABC">
              <w:rPr>
                <w:rFonts w:ascii="Times New Roman" w:hAnsi="Times New Roman" w:cs="Times New Roman"/>
                <w:lang w:val="en-US" w:eastAsia="ru-RU"/>
              </w:rPr>
              <w:t>S</w:t>
            </w:r>
            <w:r w:rsidRPr="00673ABC">
              <w:rPr>
                <w:rFonts w:ascii="Times New Roman" w:hAnsi="Times New Roman" w:cs="Times New Roman"/>
                <w:lang w:eastAsia="ru-RU"/>
              </w:rPr>
              <w:t>0410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2600390410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260039Д410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tcBorders>
              <w:top w:val="nil"/>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0412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2600190060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600"/>
        </w:trPr>
        <w:tc>
          <w:tcPr>
            <w:tcW w:w="5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4D4B" w:rsidRPr="00D27C44" w:rsidRDefault="009B4D4B" w:rsidP="0038202B">
            <w:pPr>
              <w:spacing w:after="0" w:line="240" w:lineRule="auto"/>
              <w:jc w:val="center"/>
              <w:rPr>
                <w:lang w:eastAsia="ru-RU"/>
              </w:rPr>
            </w:pPr>
            <w:r w:rsidRPr="00D27C44">
              <w:rPr>
                <w:lang w:eastAsia="ru-RU"/>
              </w:rPr>
              <w:t>4</w:t>
            </w:r>
          </w:p>
        </w:tc>
        <w:tc>
          <w:tcPr>
            <w:tcW w:w="1277" w:type="dxa"/>
            <w:vMerge w:val="restart"/>
            <w:tcBorders>
              <w:top w:val="single" w:sz="4" w:space="0" w:color="auto"/>
              <w:left w:val="single" w:sz="4" w:space="0" w:color="auto"/>
              <w:bottom w:val="nil"/>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мероприятие 4</w:t>
            </w:r>
          </w:p>
        </w:tc>
        <w:tc>
          <w:tcPr>
            <w:tcW w:w="2409" w:type="dxa"/>
            <w:vMerge w:val="restart"/>
            <w:tcBorders>
              <w:top w:val="single" w:sz="4" w:space="0" w:color="auto"/>
              <w:left w:val="single" w:sz="4" w:space="0" w:color="auto"/>
              <w:bottom w:val="nil"/>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 xml:space="preserve">«Мероприятия в области коммунального хозяйства и благоустройства» </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2600400000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0501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2600490460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2600490012</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2600490470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2600440010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0503</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2600493000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0503</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2600495000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600"/>
        </w:trPr>
        <w:tc>
          <w:tcPr>
            <w:tcW w:w="5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4D4B" w:rsidRPr="00D27C44" w:rsidRDefault="009B4D4B" w:rsidP="0038202B">
            <w:pPr>
              <w:spacing w:after="0" w:line="240" w:lineRule="auto"/>
              <w:jc w:val="center"/>
              <w:rPr>
                <w:lang w:eastAsia="ru-RU"/>
              </w:rPr>
            </w:pPr>
            <w:r w:rsidRPr="00D27C44">
              <w:rPr>
                <w:lang w:eastAsia="ru-RU"/>
              </w:rPr>
              <w:t>5</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мероприятие 5</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«Мероприятия в области молодежной политики»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2600500000</w:t>
            </w:r>
          </w:p>
        </w:tc>
        <w:tc>
          <w:tcPr>
            <w:tcW w:w="1559" w:type="dxa"/>
            <w:tcBorders>
              <w:top w:val="nil"/>
              <w:left w:val="nil"/>
              <w:bottom w:val="single" w:sz="4" w:space="0" w:color="auto"/>
              <w:right w:val="single" w:sz="4" w:space="0" w:color="auto"/>
            </w:tcBorders>
            <w:shd w:val="clear" w:color="auto" w:fill="FFFFFF"/>
            <w:noWrap/>
            <w:vAlign w:val="bottom"/>
            <w:hideMark/>
          </w:tcPr>
          <w:p w:rsidR="009B4D4B" w:rsidRPr="00673ABC" w:rsidRDefault="009B4D4B" w:rsidP="0038202B">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top w:val="nil"/>
              <w:left w:val="single" w:sz="4" w:space="0" w:color="auto"/>
              <w:bottom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0707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2600590500</w:t>
            </w:r>
          </w:p>
        </w:tc>
        <w:tc>
          <w:tcPr>
            <w:tcW w:w="1559" w:type="dxa"/>
            <w:tcBorders>
              <w:top w:val="nil"/>
              <w:left w:val="nil"/>
              <w:bottom w:val="single" w:sz="4" w:space="0" w:color="auto"/>
              <w:right w:val="single" w:sz="4" w:space="0" w:color="auto"/>
            </w:tcBorders>
            <w:shd w:val="clear" w:color="auto" w:fill="FFFFFF"/>
            <w:noWrap/>
            <w:vAlign w:val="bottom"/>
            <w:hideMark/>
          </w:tcPr>
          <w:p w:rsidR="009B4D4B" w:rsidRPr="00673ABC" w:rsidRDefault="009B4D4B" w:rsidP="0038202B">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9B4D4B" w:rsidRPr="00673ABC" w:rsidTr="009B4D4B">
        <w:trPr>
          <w:trHeight w:val="600"/>
        </w:trPr>
        <w:tc>
          <w:tcPr>
            <w:tcW w:w="538" w:type="dxa"/>
            <w:vMerge w:val="restart"/>
            <w:tcBorders>
              <w:top w:val="nil"/>
              <w:left w:val="single" w:sz="4" w:space="0" w:color="auto"/>
              <w:right w:val="single" w:sz="4" w:space="0" w:color="auto"/>
            </w:tcBorders>
            <w:shd w:val="clear" w:color="auto" w:fill="auto"/>
            <w:noWrap/>
            <w:vAlign w:val="bottom"/>
            <w:hideMark/>
          </w:tcPr>
          <w:p w:rsidR="009B4D4B" w:rsidRPr="00D27C44" w:rsidRDefault="009B4D4B" w:rsidP="0038202B">
            <w:pPr>
              <w:spacing w:after="0" w:line="240" w:lineRule="auto"/>
              <w:jc w:val="center"/>
              <w:rPr>
                <w:lang w:eastAsia="ru-RU"/>
              </w:rPr>
            </w:pPr>
            <w:r w:rsidRPr="00D27C44">
              <w:rPr>
                <w:lang w:eastAsia="ru-RU"/>
              </w:rPr>
              <w:t>6</w:t>
            </w:r>
          </w:p>
        </w:tc>
        <w:tc>
          <w:tcPr>
            <w:tcW w:w="1277" w:type="dxa"/>
            <w:vMerge w:val="restart"/>
            <w:tcBorders>
              <w:top w:val="nil"/>
              <w:left w:val="single" w:sz="4" w:space="0" w:color="auto"/>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мероприятие 6</w:t>
            </w:r>
          </w:p>
        </w:tc>
        <w:tc>
          <w:tcPr>
            <w:tcW w:w="2409" w:type="dxa"/>
            <w:vMerge w:val="restart"/>
            <w:tcBorders>
              <w:top w:val="nil"/>
              <w:left w:val="single" w:sz="4" w:space="0" w:color="auto"/>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«Мероприятия в сфере культуры и кинематографии»</w:t>
            </w:r>
          </w:p>
        </w:tc>
        <w:tc>
          <w:tcPr>
            <w:tcW w:w="1276" w:type="dxa"/>
            <w:vMerge w:val="restart"/>
            <w:tcBorders>
              <w:top w:val="nil"/>
              <w:left w:val="single" w:sz="4" w:space="0" w:color="auto"/>
              <w:right w:val="single" w:sz="4" w:space="0" w:color="auto"/>
            </w:tcBorders>
            <w:shd w:val="clear" w:color="auto" w:fill="auto"/>
            <w:vAlign w:val="center"/>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nil"/>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2600600000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0801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2600670560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2600670580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150"/>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2600690540</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73ABC" w:rsidTr="009B4D4B">
        <w:trPr>
          <w:trHeight w:val="600"/>
        </w:trPr>
        <w:tc>
          <w:tcPr>
            <w:tcW w:w="538" w:type="dxa"/>
            <w:vMerge w:val="restart"/>
            <w:tcBorders>
              <w:top w:val="nil"/>
              <w:left w:val="single" w:sz="4" w:space="0" w:color="auto"/>
              <w:right w:val="single" w:sz="4" w:space="0" w:color="auto"/>
            </w:tcBorders>
            <w:shd w:val="clear" w:color="auto" w:fill="auto"/>
            <w:noWrap/>
            <w:vAlign w:val="bottom"/>
            <w:hideMark/>
          </w:tcPr>
          <w:p w:rsidR="009B4D4B" w:rsidRPr="00D27C44" w:rsidRDefault="009B4D4B" w:rsidP="0038202B">
            <w:pPr>
              <w:spacing w:after="0" w:line="240" w:lineRule="auto"/>
              <w:jc w:val="center"/>
              <w:rPr>
                <w:lang w:eastAsia="ru-RU"/>
              </w:rPr>
            </w:pPr>
            <w:r w:rsidRPr="00D27C44">
              <w:rPr>
                <w:lang w:eastAsia="ru-RU"/>
              </w:rPr>
              <w:t>7</w:t>
            </w:r>
          </w:p>
        </w:tc>
        <w:tc>
          <w:tcPr>
            <w:tcW w:w="1277" w:type="dxa"/>
            <w:vMerge w:val="restart"/>
            <w:tcBorders>
              <w:top w:val="nil"/>
              <w:left w:val="single" w:sz="4" w:space="0" w:color="auto"/>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Основное мероприятие 7</w:t>
            </w:r>
          </w:p>
        </w:tc>
        <w:tc>
          <w:tcPr>
            <w:tcW w:w="2409" w:type="dxa"/>
            <w:vMerge w:val="restart"/>
            <w:tcBorders>
              <w:top w:val="nil"/>
              <w:left w:val="single" w:sz="4" w:space="0" w:color="auto"/>
              <w:right w:val="single" w:sz="4" w:space="0" w:color="auto"/>
            </w:tcBorders>
            <w:shd w:val="clear" w:color="auto" w:fill="auto"/>
            <w:vAlign w:val="center"/>
            <w:hideMark/>
          </w:tcPr>
          <w:p w:rsidR="009B4D4B" w:rsidRPr="00673ABC" w:rsidRDefault="009B4D4B" w:rsidP="0038202B">
            <w:pPr>
              <w:spacing w:after="0" w:line="240" w:lineRule="auto"/>
              <w:jc w:val="center"/>
              <w:rPr>
                <w:rFonts w:ascii="Times New Roman" w:hAnsi="Times New Roman" w:cs="Times New Roman"/>
                <w:lang w:eastAsia="ru-RU"/>
              </w:rPr>
            </w:pPr>
            <w:r w:rsidRPr="00673ABC">
              <w:rPr>
                <w:rFonts w:ascii="Times New Roman" w:hAnsi="Times New Roman" w:cs="Times New Roman"/>
                <w:lang w:eastAsia="ru-RU"/>
              </w:rPr>
              <w:t>«Физкультурно-оздоровительная работа и спортивные мероприятия»</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0000</w:t>
            </w:r>
          </w:p>
        </w:tc>
        <w:tc>
          <w:tcPr>
            <w:tcW w:w="1418" w:type="dxa"/>
            <w:tcBorders>
              <w:top w:val="single" w:sz="4" w:space="0" w:color="auto"/>
              <w:left w:val="nil"/>
              <w:bottom w:val="nil"/>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26000</w:t>
            </w:r>
            <w:r w:rsidRPr="00673ABC">
              <w:rPr>
                <w:rFonts w:ascii="Times New Roman" w:hAnsi="Times New Roman" w:cs="Times New Roman"/>
                <w:lang w:eastAsia="ru-RU"/>
              </w:rPr>
              <w:t>00000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9B4D4B" w:rsidRPr="00673ABC" w:rsidRDefault="009B4D4B" w:rsidP="0038202B">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9B4D4B" w:rsidRPr="00673ABC" w:rsidTr="009B4D4B">
        <w:trPr>
          <w:trHeight w:val="315"/>
        </w:trPr>
        <w:tc>
          <w:tcPr>
            <w:tcW w:w="538" w:type="dxa"/>
            <w:vMerge/>
            <w:tcBorders>
              <w:left w:val="single" w:sz="4" w:space="0" w:color="auto"/>
              <w:right w:val="single" w:sz="4" w:space="0" w:color="auto"/>
            </w:tcBorders>
            <w:vAlign w:val="center"/>
            <w:hideMark/>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hideMark/>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4D4B" w:rsidRPr="00E87CE1" w:rsidRDefault="009B4D4B" w:rsidP="0038202B">
            <w:pPr>
              <w:spacing w:after="0" w:line="240" w:lineRule="auto"/>
              <w:rPr>
                <w:rFonts w:ascii="Times New Roman" w:hAnsi="Times New Roman" w:cs="Times New Roman"/>
                <w:lang w:eastAsia="ru-RU"/>
              </w:rPr>
            </w:pPr>
            <w:r w:rsidRPr="00E87CE1">
              <w:rPr>
                <w:rFonts w:ascii="Times New Roman" w:hAnsi="Times New Roman" w:cs="Times New Roman"/>
                <w:lang w:eastAsia="ru-RU"/>
              </w:rPr>
              <w:t>1102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B4D4B" w:rsidRPr="00E87CE1" w:rsidRDefault="009B4D4B" w:rsidP="0038202B">
            <w:pPr>
              <w:spacing w:after="0" w:line="240" w:lineRule="auto"/>
              <w:rPr>
                <w:rFonts w:ascii="Times New Roman" w:hAnsi="Times New Roman" w:cs="Times New Roman"/>
                <w:lang w:eastAsia="ru-RU"/>
              </w:rPr>
            </w:pPr>
            <w:r w:rsidRPr="00E87CE1">
              <w:rPr>
                <w:rFonts w:ascii="Times New Roman" w:hAnsi="Times New Roman" w:cs="Times New Roman"/>
                <w:lang w:eastAsia="ru-RU"/>
              </w:rPr>
              <w:t>2600790740</w:t>
            </w:r>
          </w:p>
        </w:tc>
        <w:tc>
          <w:tcPr>
            <w:tcW w:w="1559" w:type="dxa"/>
            <w:tcBorders>
              <w:top w:val="nil"/>
              <w:left w:val="nil"/>
              <w:bottom w:val="single" w:sz="4" w:space="0" w:color="auto"/>
              <w:right w:val="single" w:sz="4" w:space="0" w:color="auto"/>
            </w:tcBorders>
            <w:shd w:val="clear" w:color="auto" w:fill="FFFFFF"/>
            <w:noWrap/>
            <w:vAlign w:val="bottom"/>
            <w:hideMark/>
          </w:tcPr>
          <w:p w:rsidR="009B4D4B" w:rsidRPr="00673ABC" w:rsidRDefault="009B4D4B" w:rsidP="0038202B">
            <w:pPr>
              <w:spacing w:after="0" w:line="240" w:lineRule="auto"/>
              <w:jc w:val="center"/>
              <w:rPr>
                <w:rFonts w:ascii="Times New Roman" w:hAnsi="Times New Roman" w:cs="Times New Roman"/>
                <w:sz w:val="24"/>
                <w:szCs w:val="24"/>
                <w:lang w:eastAsia="ru-RU"/>
              </w:rPr>
            </w:pPr>
            <w:r w:rsidRPr="00673ABC">
              <w:rPr>
                <w:rFonts w:ascii="Times New Roman" w:hAnsi="Times New Roman" w:cs="Times New Roman"/>
                <w:sz w:val="24"/>
                <w:szCs w:val="24"/>
                <w:lang w:eastAsia="ru-RU"/>
              </w:rPr>
              <w:t>0,00</w:t>
            </w:r>
          </w:p>
        </w:tc>
      </w:tr>
      <w:tr w:rsidR="009B4D4B" w:rsidRPr="00673ABC" w:rsidTr="009B4D4B">
        <w:trPr>
          <w:trHeight w:val="315"/>
        </w:trPr>
        <w:tc>
          <w:tcPr>
            <w:tcW w:w="538" w:type="dxa"/>
            <w:tcBorders>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73ABC"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1102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334E7A"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260П5</w:t>
            </w:r>
            <w:r>
              <w:rPr>
                <w:rFonts w:ascii="Times New Roman" w:hAnsi="Times New Roman" w:cs="Times New Roman"/>
                <w:lang w:val="en-US" w:eastAsia="ru-RU"/>
              </w:rPr>
              <w:t>S</w:t>
            </w:r>
            <w:r>
              <w:rPr>
                <w:rFonts w:ascii="Times New Roman" w:hAnsi="Times New Roman" w:cs="Times New Roman"/>
                <w:lang w:eastAsia="ru-RU"/>
              </w:rPr>
              <w:t>1402</w:t>
            </w:r>
          </w:p>
        </w:tc>
        <w:tc>
          <w:tcPr>
            <w:tcW w:w="1559" w:type="dxa"/>
            <w:tcBorders>
              <w:top w:val="nil"/>
              <w:left w:val="nil"/>
              <w:bottom w:val="single" w:sz="4" w:space="0" w:color="auto"/>
              <w:right w:val="single" w:sz="4" w:space="0" w:color="auto"/>
            </w:tcBorders>
            <w:shd w:val="clear" w:color="auto" w:fill="FFFFFF"/>
            <w:noWrap/>
            <w:vAlign w:val="bottom"/>
          </w:tcPr>
          <w:p w:rsidR="009B4D4B" w:rsidRPr="00673ABC"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7D2527" w:rsidTr="009B4D4B">
        <w:trPr>
          <w:trHeight w:val="1666"/>
        </w:trPr>
        <w:tc>
          <w:tcPr>
            <w:tcW w:w="538" w:type="dxa"/>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093863">
              <w:rPr>
                <w:rFonts w:ascii="Times New Roman" w:hAnsi="Times New Roman"/>
                <w:b/>
                <w:sz w:val="24"/>
                <w:szCs w:val="24"/>
              </w:rPr>
              <w:t>1.1.Комплексы процессных мероприятий</w:t>
            </w:r>
          </w:p>
        </w:tc>
        <w:tc>
          <w:tcPr>
            <w:tcW w:w="2409" w:type="dxa"/>
            <w:tcBorders>
              <w:top w:val="single" w:sz="4" w:space="0" w:color="auto"/>
              <w:left w:val="single" w:sz="4" w:space="0" w:color="auto"/>
              <w:right w:val="single" w:sz="4" w:space="0" w:color="auto"/>
            </w:tcBorders>
            <w:vAlign w:val="center"/>
          </w:tcPr>
          <w:p w:rsidR="009B4D4B" w:rsidRPr="007D2527" w:rsidRDefault="009B4D4B" w:rsidP="0038202B">
            <w:pPr>
              <w:spacing w:after="0" w:line="240" w:lineRule="auto"/>
              <w:rPr>
                <w:rFonts w:ascii="Times New Roman" w:hAnsi="Times New Roman" w:cs="Times New Roman"/>
                <w:b/>
                <w:lang w:eastAsia="ru-RU"/>
              </w:rPr>
            </w:pPr>
          </w:p>
        </w:tc>
        <w:tc>
          <w:tcPr>
            <w:tcW w:w="1276" w:type="dxa"/>
            <w:tcBorders>
              <w:top w:val="single" w:sz="4" w:space="0" w:color="auto"/>
              <w:left w:val="single" w:sz="4" w:space="0" w:color="auto"/>
              <w:right w:val="single" w:sz="4" w:space="0" w:color="auto"/>
            </w:tcBorders>
            <w:vAlign w:val="center"/>
          </w:tcPr>
          <w:p w:rsidR="009B4D4B" w:rsidRPr="007D2527" w:rsidRDefault="009B4D4B" w:rsidP="0038202B">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бюджет поселения</w:t>
            </w:r>
          </w:p>
        </w:tc>
        <w:tc>
          <w:tcPr>
            <w:tcW w:w="709" w:type="dxa"/>
            <w:tcBorders>
              <w:top w:val="single" w:sz="4" w:space="0" w:color="auto"/>
              <w:left w:val="nil"/>
              <w:right w:val="single" w:sz="4" w:space="0" w:color="auto"/>
            </w:tcBorders>
            <w:shd w:val="clear" w:color="auto" w:fill="auto"/>
            <w:noWrap/>
            <w:vAlign w:val="bottom"/>
          </w:tcPr>
          <w:p w:rsidR="009B4D4B" w:rsidRPr="007D2527" w:rsidRDefault="009B4D4B" w:rsidP="0038202B">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616</w:t>
            </w:r>
          </w:p>
        </w:tc>
        <w:tc>
          <w:tcPr>
            <w:tcW w:w="850" w:type="dxa"/>
            <w:tcBorders>
              <w:top w:val="single" w:sz="4" w:space="0" w:color="auto"/>
              <w:left w:val="nil"/>
              <w:right w:val="single" w:sz="4" w:space="0" w:color="auto"/>
            </w:tcBorders>
            <w:shd w:val="clear" w:color="auto" w:fill="auto"/>
            <w:noWrap/>
            <w:vAlign w:val="bottom"/>
          </w:tcPr>
          <w:p w:rsidR="009B4D4B" w:rsidRPr="007D2527" w:rsidRDefault="009B4D4B" w:rsidP="0038202B">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0000</w:t>
            </w:r>
          </w:p>
        </w:tc>
        <w:tc>
          <w:tcPr>
            <w:tcW w:w="1418" w:type="dxa"/>
            <w:tcBorders>
              <w:top w:val="single" w:sz="4" w:space="0" w:color="auto"/>
              <w:left w:val="nil"/>
              <w:right w:val="single" w:sz="4" w:space="0" w:color="auto"/>
            </w:tcBorders>
            <w:shd w:val="clear" w:color="auto" w:fill="auto"/>
            <w:noWrap/>
            <w:vAlign w:val="bottom"/>
          </w:tcPr>
          <w:p w:rsidR="009B4D4B" w:rsidRPr="007D2527" w:rsidRDefault="009B4D4B" w:rsidP="0038202B">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2640000000</w:t>
            </w:r>
          </w:p>
        </w:tc>
        <w:tc>
          <w:tcPr>
            <w:tcW w:w="1559" w:type="dxa"/>
            <w:tcBorders>
              <w:top w:val="single" w:sz="4" w:space="0" w:color="auto"/>
              <w:left w:val="nil"/>
              <w:right w:val="single" w:sz="4" w:space="0" w:color="auto"/>
            </w:tcBorders>
            <w:shd w:val="clear" w:color="auto" w:fill="FFFFFF"/>
            <w:noWrap/>
            <w:vAlign w:val="bottom"/>
          </w:tcPr>
          <w:p w:rsidR="009B4D4B" w:rsidRPr="007D2527" w:rsidRDefault="00F55B8A" w:rsidP="0038202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20950230,00</w:t>
            </w:r>
          </w:p>
        </w:tc>
      </w:tr>
      <w:tr w:rsidR="009B4D4B" w:rsidRPr="00161DDF" w:rsidTr="009B4D4B">
        <w:trPr>
          <w:trHeight w:val="285"/>
        </w:trPr>
        <w:tc>
          <w:tcPr>
            <w:tcW w:w="538" w:type="dxa"/>
            <w:vMerge w:val="restart"/>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876E67">
              <w:rPr>
                <w:rFonts w:ascii="Times New Roman" w:hAnsi="Times New Roman"/>
                <w:sz w:val="24"/>
                <w:szCs w:val="24"/>
              </w:rPr>
              <w:t xml:space="preserve">Комплексы </w:t>
            </w:r>
            <w:r w:rsidRPr="00876E67">
              <w:rPr>
                <w:rFonts w:ascii="Times New Roman" w:hAnsi="Times New Roman"/>
                <w:sz w:val="24"/>
                <w:szCs w:val="24"/>
              </w:rPr>
              <w:lastRenderedPageBreak/>
              <w:t>процессных мероприятий</w:t>
            </w:r>
          </w:p>
        </w:tc>
        <w:tc>
          <w:tcPr>
            <w:tcW w:w="2409"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lastRenderedPageBreak/>
              <w:t xml:space="preserve">«Руководство и управление в сфере </w:t>
            </w:r>
            <w:r w:rsidRPr="00673ABC">
              <w:rPr>
                <w:rFonts w:ascii="Times New Roman" w:hAnsi="Times New Roman" w:cs="Times New Roman"/>
                <w:lang w:eastAsia="ru-RU"/>
              </w:rPr>
              <w:lastRenderedPageBreak/>
              <w:t>установленных функций органа местного самоуправления сельского поселения»</w:t>
            </w:r>
          </w:p>
        </w:tc>
        <w:tc>
          <w:tcPr>
            <w:tcW w:w="1276"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5701C7">
              <w:rPr>
                <w:rFonts w:ascii="Times New Roman" w:hAnsi="Times New Roman" w:cs="Times New Roman"/>
                <w:lang w:eastAsia="ru-RU"/>
              </w:rPr>
              <w:lastRenderedPageBreak/>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161DDF" w:rsidRDefault="009B4D4B" w:rsidP="0038202B">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161DDF" w:rsidRDefault="009B4D4B" w:rsidP="0038202B">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161DDF" w:rsidRDefault="009B4D4B" w:rsidP="0038202B">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2640100000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161DDF" w:rsidRDefault="00F55B8A" w:rsidP="0038202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5807300,00</w:t>
            </w:r>
          </w:p>
        </w:tc>
      </w:tr>
      <w:tr w:rsidR="009B4D4B" w:rsidTr="009B4D4B">
        <w:trPr>
          <w:trHeight w:val="15"/>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2640110010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BD4B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1220800,00</w:t>
            </w:r>
          </w:p>
        </w:tc>
      </w:tr>
      <w:tr w:rsidR="009B4D4B" w:rsidTr="009B4D4B">
        <w:trPr>
          <w:trHeight w:val="315"/>
        </w:trPr>
        <w:tc>
          <w:tcPr>
            <w:tcW w:w="538" w:type="dxa"/>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r>
              <w:rPr>
                <w:lang w:eastAsia="ru-RU"/>
              </w:rPr>
              <w:lastRenderedPageBreak/>
              <w:t>8</w:t>
            </w: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0104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2640110020</w:t>
            </w:r>
          </w:p>
        </w:tc>
        <w:tc>
          <w:tcPr>
            <w:tcW w:w="1559" w:type="dxa"/>
            <w:tcBorders>
              <w:top w:val="nil"/>
              <w:left w:val="nil"/>
              <w:bottom w:val="single" w:sz="4" w:space="0" w:color="auto"/>
              <w:right w:val="single" w:sz="4" w:space="0" w:color="auto"/>
            </w:tcBorders>
            <w:shd w:val="clear" w:color="auto" w:fill="FFFFFF"/>
            <w:noWrap/>
            <w:vAlign w:val="bottom"/>
          </w:tcPr>
          <w:p w:rsidR="009B4D4B" w:rsidRDefault="00BD4B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3119600,00</w:t>
            </w:r>
          </w:p>
        </w:tc>
      </w:tr>
      <w:tr w:rsidR="009B4D4B" w:rsidTr="009B4D4B">
        <w:trPr>
          <w:trHeight w:val="195"/>
        </w:trPr>
        <w:tc>
          <w:tcPr>
            <w:tcW w:w="538" w:type="dxa"/>
            <w:vMerge w:val="restart"/>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0104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2640110100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BD4B4B" w:rsidRDefault="00BD4B4B" w:rsidP="00BD4B4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447000,00</w:t>
            </w:r>
          </w:p>
        </w:tc>
      </w:tr>
      <w:tr w:rsidR="009B4D4B" w:rsidTr="009B4D4B">
        <w:trPr>
          <w:trHeight w:val="150"/>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0104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2640190020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440200,00</w:t>
            </w:r>
          </w:p>
        </w:tc>
      </w:tr>
      <w:tr w:rsidR="009B4D4B" w:rsidTr="009B4D4B">
        <w:trPr>
          <w:trHeight w:val="180"/>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2640110100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BD4B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370000,00</w:t>
            </w:r>
          </w:p>
        </w:tc>
      </w:tr>
      <w:tr w:rsidR="009B4D4B" w:rsidTr="009B4D4B">
        <w:trPr>
          <w:trHeight w:val="150"/>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2640110110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BD4B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36000,00</w:t>
            </w:r>
          </w:p>
        </w:tc>
      </w:tr>
      <w:tr w:rsidR="009B4D4B" w:rsidTr="009B4D4B">
        <w:trPr>
          <w:trHeight w:val="126"/>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2640110100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BD4B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120000,00</w:t>
            </w:r>
          </w:p>
        </w:tc>
      </w:tr>
      <w:tr w:rsidR="009B4D4B" w:rsidTr="009B4D4B">
        <w:trPr>
          <w:trHeight w:val="111"/>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2640190040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Tr="009B4D4B">
        <w:trPr>
          <w:trHeight w:val="111"/>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2640190100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BD4B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15300,00</w:t>
            </w:r>
          </w:p>
        </w:tc>
      </w:tr>
      <w:tr w:rsidR="009B4D4B" w:rsidTr="009B4D4B">
        <w:trPr>
          <w:trHeight w:val="111"/>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0412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2640190060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Tr="009B4D4B">
        <w:trPr>
          <w:trHeight w:val="150"/>
        </w:trPr>
        <w:tc>
          <w:tcPr>
            <w:tcW w:w="538" w:type="dxa"/>
            <w:vMerge/>
            <w:tcBorders>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0501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2640174400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BD4B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38400,00</w:t>
            </w:r>
          </w:p>
        </w:tc>
      </w:tr>
      <w:tr w:rsidR="009B4D4B" w:rsidRPr="00161DDF" w:rsidTr="009B4D4B">
        <w:trPr>
          <w:trHeight w:val="279"/>
        </w:trPr>
        <w:tc>
          <w:tcPr>
            <w:tcW w:w="538" w:type="dxa"/>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09"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«Обеспечение деятельности служб защиты населения и территорий от чрезвычайных ситуаций»</w:t>
            </w:r>
          </w:p>
        </w:tc>
        <w:tc>
          <w:tcPr>
            <w:tcW w:w="1276"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161DDF" w:rsidRDefault="009B4D4B" w:rsidP="0038202B">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161DDF" w:rsidRDefault="009B4D4B" w:rsidP="0038202B">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161DDF" w:rsidRDefault="009B4D4B" w:rsidP="0038202B">
            <w:pPr>
              <w:spacing w:after="0" w:line="240" w:lineRule="auto"/>
              <w:rPr>
                <w:rFonts w:ascii="Times New Roman" w:hAnsi="Times New Roman" w:cs="Times New Roman"/>
                <w:b/>
                <w:lang w:eastAsia="ru-RU"/>
              </w:rPr>
            </w:pPr>
            <w:r w:rsidRPr="00161DDF">
              <w:rPr>
                <w:rFonts w:ascii="Times New Roman" w:hAnsi="Times New Roman" w:cs="Times New Roman"/>
                <w:b/>
                <w:lang w:eastAsia="ru-RU"/>
              </w:rPr>
              <w:t>2640200000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161DDF" w:rsidRDefault="00F55B8A" w:rsidP="0038202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104000,00</w:t>
            </w:r>
          </w:p>
        </w:tc>
      </w:tr>
      <w:tr w:rsidR="009B4D4B" w:rsidTr="009B4D4B">
        <w:trPr>
          <w:trHeight w:val="411"/>
        </w:trPr>
        <w:tc>
          <w:tcPr>
            <w:tcW w:w="538" w:type="dxa"/>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r>
              <w:rPr>
                <w:lang w:eastAsia="ru-RU"/>
              </w:rPr>
              <w:t>9</w:t>
            </w: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2640295110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r w:rsidR="009B4D4B">
              <w:rPr>
                <w:rFonts w:ascii="Times New Roman" w:hAnsi="Times New Roman" w:cs="Times New Roman"/>
                <w:sz w:val="24"/>
                <w:szCs w:val="24"/>
                <w:lang w:eastAsia="ru-RU"/>
              </w:rPr>
              <w:t>,00</w:t>
            </w:r>
          </w:p>
        </w:tc>
      </w:tr>
      <w:tr w:rsidR="009B4D4B" w:rsidTr="009B4D4B">
        <w:trPr>
          <w:trHeight w:val="417"/>
        </w:trPr>
        <w:tc>
          <w:tcPr>
            <w:tcW w:w="538" w:type="dxa"/>
            <w:vMerge w:val="restart"/>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0113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2640295150</w:t>
            </w:r>
          </w:p>
        </w:tc>
        <w:tc>
          <w:tcPr>
            <w:tcW w:w="1559" w:type="dxa"/>
            <w:tcBorders>
              <w:top w:val="nil"/>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r w:rsidR="009B4D4B">
              <w:rPr>
                <w:rFonts w:ascii="Times New Roman" w:hAnsi="Times New Roman" w:cs="Times New Roman"/>
                <w:sz w:val="24"/>
                <w:szCs w:val="24"/>
                <w:lang w:eastAsia="ru-RU"/>
              </w:rPr>
              <w:t>,00</w:t>
            </w:r>
          </w:p>
        </w:tc>
      </w:tr>
      <w:tr w:rsidR="009B4D4B" w:rsidTr="009B4D4B">
        <w:trPr>
          <w:trHeight w:val="423"/>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0310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2640290080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100000,00</w:t>
            </w:r>
          </w:p>
        </w:tc>
      </w:tr>
      <w:tr w:rsidR="009B4D4B" w:rsidTr="009B4D4B">
        <w:trPr>
          <w:trHeight w:val="267"/>
        </w:trPr>
        <w:tc>
          <w:tcPr>
            <w:tcW w:w="538" w:type="dxa"/>
            <w:vMerge/>
            <w:tcBorders>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0314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2640290120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3000,00</w:t>
            </w:r>
          </w:p>
        </w:tc>
      </w:tr>
      <w:tr w:rsidR="009B4D4B" w:rsidRPr="001A4EB7" w:rsidTr="009B4D4B">
        <w:trPr>
          <w:trHeight w:val="404"/>
        </w:trPr>
        <w:tc>
          <w:tcPr>
            <w:tcW w:w="538" w:type="dxa"/>
            <w:vMerge w:val="restart"/>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r>
              <w:rPr>
                <w:lang w:eastAsia="ru-RU"/>
              </w:rPr>
              <w:t>10</w:t>
            </w:r>
          </w:p>
        </w:tc>
        <w:tc>
          <w:tcPr>
            <w:tcW w:w="1277"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09"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«Развитие сети автомобильных дорог общего пользования местного значения»</w:t>
            </w:r>
          </w:p>
        </w:tc>
        <w:tc>
          <w:tcPr>
            <w:tcW w:w="1276"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2640300000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1A4EB7" w:rsidRDefault="00F55B8A" w:rsidP="0038202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1419730,00</w:t>
            </w:r>
          </w:p>
        </w:tc>
      </w:tr>
      <w:tr w:rsidR="009B4D4B" w:rsidTr="009B4D4B">
        <w:trPr>
          <w:trHeight w:val="353"/>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2640390410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Tr="009B4D4B">
        <w:trPr>
          <w:trHeight w:val="428"/>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2640390760</w:t>
            </w:r>
          </w:p>
        </w:tc>
        <w:tc>
          <w:tcPr>
            <w:tcW w:w="1559" w:type="dxa"/>
            <w:tcBorders>
              <w:top w:val="nil"/>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1419730,00</w:t>
            </w:r>
          </w:p>
        </w:tc>
      </w:tr>
      <w:tr w:rsidR="009B4D4B" w:rsidTr="009B4D4B">
        <w:trPr>
          <w:trHeight w:val="420"/>
        </w:trPr>
        <w:tc>
          <w:tcPr>
            <w:tcW w:w="538" w:type="dxa"/>
            <w:vMerge/>
            <w:tcBorders>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0409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161DDF"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26403</w:t>
            </w:r>
            <w:r>
              <w:rPr>
                <w:rFonts w:ascii="Times New Roman" w:hAnsi="Times New Roman" w:cs="Times New Roman"/>
                <w:lang w:val="en-US" w:eastAsia="ru-RU"/>
              </w:rPr>
              <w:t>S</w:t>
            </w:r>
            <w:r>
              <w:rPr>
                <w:rFonts w:ascii="Times New Roman" w:hAnsi="Times New Roman" w:cs="Times New Roman"/>
                <w:lang w:eastAsia="ru-RU"/>
              </w:rPr>
              <w:t>0410</w:t>
            </w:r>
          </w:p>
        </w:tc>
        <w:tc>
          <w:tcPr>
            <w:tcW w:w="1559" w:type="dxa"/>
            <w:tcBorders>
              <w:top w:val="nil"/>
              <w:left w:val="nil"/>
              <w:bottom w:val="single" w:sz="4" w:space="0" w:color="auto"/>
              <w:right w:val="single" w:sz="4" w:space="0" w:color="auto"/>
            </w:tcBorders>
            <w:shd w:val="clear" w:color="auto" w:fill="FFFFFF"/>
            <w:noWrap/>
            <w:vAlign w:val="bottom"/>
          </w:tcPr>
          <w:p w:rsidR="009B4D4B"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1A4EB7" w:rsidTr="009B4D4B">
        <w:trPr>
          <w:trHeight w:val="180"/>
        </w:trPr>
        <w:tc>
          <w:tcPr>
            <w:tcW w:w="538" w:type="dxa"/>
            <w:vMerge w:val="restart"/>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r>
              <w:rPr>
                <w:lang w:eastAsia="ru-RU"/>
              </w:rPr>
              <w:t>11</w:t>
            </w:r>
          </w:p>
        </w:tc>
        <w:tc>
          <w:tcPr>
            <w:tcW w:w="1277"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09"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«Мероприятия в области коммунального хозяйства и благоустройства»</w:t>
            </w:r>
          </w:p>
        </w:tc>
        <w:tc>
          <w:tcPr>
            <w:tcW w:w="1276"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2640400000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1A4EB7" w:rsidRDefault="00F55B8A" w:rsidP="0038202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3857500,00</w:t>
            </w:r>
          </w:p>
        </w:tc>
      </w:tr>
      <w:tr w:rsidR="009B4D4B" w:rsidTr="009B4D4B">
        <w:trPr>
          <w:trHeight w:val="345"/>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2640490012</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Tr="009B4D4B">
        <w:trPr>
          <w:trHeight w:val="330"/>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0502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2640490470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3227500,00</w:t>
            </w:r>
          </w:p>
        </w:tc>
      </w:tr>
      <w:tr w:rsidR="009B4D4B" w:rsidTr="009B4D4B">
        <w:trPr>
          <w:trHeight w:val="405"/>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2640493000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30000,00</w:t>
            </w:r>
          </w:p>
        </w:tc>
      </w:tr>
      <w:tr w:rsidR="009B4D4B" w:rsidTr="009B4D4B">
        <w:trPr>
          <w:trHeight w:val="360"/>
        </w:trPr>
        <w:tc>
          <w:tcPr>
            <w:tcW w:w="538" w:type="dxa"/>
            <w:vMerge/>
            <w:tcBorders>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2640495000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600000,00</w:t>
            </w:r>
          </w:p>
        </w:tc>
      </w:tr>
      <w:tr w:rsidR="009B4D4B" w:rsidRPr="001A4EB7" w:rsidTr="009B4D4B">
        <w:trPr>
          <w:trHeight w:val="315"/>
        </w:trPr>
        <w:tc>
          <w:tcPr>
            <w:tcW w:w="538" w:type="dxa"/>
            <w:vMerge w:val="restart"/>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r>
              <w:rPr>
                <w:lang w:eastAsia="ru-RU"/>
              </w:rPr>
              <w:t>12</w:t>
            </w:r>
          </w:p>
        </w:tc>
        <w:tc>
          <w:tcPr>
            <w:tcW w:w="1277"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09"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«Мероприятия в области молодежной политики»</w:t>
            </w:r>
          </w:p>
        </w:tc>
        <w:tc>
          <w:tcPr>
            <w:tcW w:w="1276"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vMerge w:val="restart"/>
            <w:tcBorders>
              <w:top w:val="single" w:sz="4" w:space="0" w:color="auto"/>
              <w:left w:val="nil"/>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616</w:t>
            </w:r>
          </w:p>
        </w:tc>
        <w:tc>
          <w:tcPr>
            <w:tcW w:w="850" w:type="dxa"/>
            <w:vMerge w:val="restart"/>
            <w:tcBorders>
              <w:top w:val="single" w:sz="4" w:space="0" w:color="auto"/>
              <w:left w:val="nil"/>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0000</w:t>
            </w:r>
          </w:p>
        </w:tc>
        <w:tc>
          <w:tcPr>
            <w:tcW w:w="1418" w:type="dxa"/>
            <w:vMerge w:val="restart"/>
            <w:tcBorders>
              <w:top w:val="single" w:sz="4" w:space="0" w:color="auto"/>
              <w:left w:val="nil"/>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r w:rsidRPr="001A4EB7">
              <w:rPr>
                <w:rFonts w:ascii="Times New Roman" w:hAnsi="Times New Roman" w:cs="Times New Roman"/>
                <w:b/>
                <w:lang w:eastAsia="ru-RU"/>
              </w:rPr>
              <w:t>2640500000</w:t>
            </w:r>
          </w:p>
        </w:tc>
        <w:tc>
          <w:tcPr>
            <w:tcW w:w="1559" w:type="dxa"/>
            <w:tcBorders>
              <w:top w:val="single" w:sz="4" w:space="0" w:color="auto"/>
              <w:left w:val="nil"/>
              <w:bottom w:val="nil"/>
              <w:right w:val="single" w:sz="4" w:space="0" w:color="auto"/>
            </w:tcBorders>
            <w:shd w:val="clear" w:color="auto" w:fill="FFFFFF"/>
            <w:noWrap/>
            <w:vAlign w:val="bottom"/>
          </w:tcPr>
          <w:p w:rsidR="009B4D4B" w:rsidRPr="001A4EB7" w:rsidRDefault="009B4D4B" w:rsidP="0038202B">
            <w:pPr>
              <w:spacing w:after="0" w:line="240" w:lineRule="auto"/>
              <w:rPr>
                <w:rFonts w:ascii="Times New Roman" w:hAnsi="Times New Roman" w:cs="Times New Roman"/>
                <w:b/>
                <w:sz w:val="24"/>
                <w:szCs w:val="24"/>
                <w:lang w:eastAsia="ru-RU"/>
              </w:rPr>
            </w:pPr>
          </w:p>
        </w:tc>
      </w:tr>
      <w:tr w:rsidR="009B4D4B" w:rsidRPr="001A4EB7" w:rsidTr="009B4D4B">
        <w:trPr>
          <w:trHeight w:val="547"/>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vMerge/>
            <w:tcBorders>
              <w:left w:val="nil"/>
              <w:bottom w:val="single" w:sz="4" w:space="0" w:color="auto"/>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p>
        </w:tc>
        <w:tc>
          <w:tcPr>
            <w:tcW w:w="850" w:type="dxa"/>
            <w:vMerge/>
            <w:tcBorders>
              <w:left w:val="nil"/>
              <w:bottom w:val="single" w:sz="4" w:space="0" w:color="auto"/>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p>
        </w:tc>
        <w:tc>
          <w:tcPr>
            <w:tcW w:w="1418" w:type="dxa"/>
            <w:vMerge/>
            <w:tcBorders>
              <w:left w:val="nil"/>
              <w:bottom w:val="single" w:sz="4" w:space="0" w:color="auto"/>
              <w:right w:val="single" w:sz="4" w:space="0" w:color="auto"/>
            </w:tcBorders>
            <w:shd w:val="clear" w:color="auto" w:fill="auto"/>
            <w:noWrap/>
            <w:vAlign w:val="bottom"/>
          </w:tcPr>
          <w:p w:rsidR="009B4D4B" w:rsidRPr="001A4EB7" w:rsidRDefault="009B4D4B" w:rsidP="0038202B">
            <w:pPr>
              <w:spacing w:after="0" w:line="240" w:lineRule="auto"/>
              <w:rPr>
                <w:rFonts w:ascii="Times New Roman" w:hAnsi="Times New Roman" w:cs="Times New Roman"/>
                <w:b/>
                <w:lang w:eastAsia="ru-RU"/>
              </w:rPr>
            </w:pPr>
          </w:p>
        </w:tc>
        <w:tc>
          <w:tcPr>
            <w:tcW w:w="1559" w:type="dxa"/>
            <w:tcBorders>
              <w:top w:val="nil"/>
              <w:left w:val="nil"/>
              <w:bottom w:val="single" w:sz="4" w:space="0" w:color="auto"/>
              <w:right w:val="single" w:sz="4" w:space="0" w:color="auto"/>
            </w:tcBorders>
            <w:shd w:val="clear" w:color="auto" w:fill="FFFFFF"/>
            <w:noWrap/>
            <w:vAlign w:val="bottom"/>
          </w:tcPr>
          <w:p w:rsidR="009B4D4B" w:rsidRPr="001A4EB7" w:rsidRDefault="009B4D4B" w:rsidP="0038202B">
            <w:pPr>
              <w:spacing w:after="0" w:line="240" w:lineRule="auto"/>
              <w:jc w:val="center"/>
              <w:rPr>
                <w:rFonts w:ascii="Times New Roman" w:hAnsi="Times New Roman" w:cs="Times New Roman"/>
                <w:b/>
                <w:sz w:val="24"/>
                <w:szCs w:val="24"/>
                <w:lang w:eastAsia="ru-RU"/>
              </w:rPr>
            </w:pPr>
            <w:r w:rsidRPr="001A4EB7">
              <w:rPr>
                <w:rFonts w:ascii="Times New Roman" w:hAnsi="Times New Roman" w:cs="Times New Roman"/>
                <w:b/>
                <w:sz w:val="24"/>
                <w:szCs w:val="24"/>
                <w:lang w:eastAsia="ru-RU"/>
              </w:rPr>
              <w:t>0,00</w:t>
            </w:r>
          </w:p>
        </w:tc>
      </w:tr>
      <w:tr w:rsidR="009B4D4B" w:rsidTr="009B4D4B">
        <w:trPr>
          <w:trHeight w:val="315"/>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vMerge w:val="restart"/>
            <w:tcBorders>
              <w:top w:val="single" w:sz="4" w:space="0" w:color="auto"/>
              <w:left w:val="nil"/>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vMerge w:val="restart"/>
            <w:tcBorders>
              <w:top w:val="single" w:sz="4" w:space="0" w:color="auto"/>
              <w:left w:val="nil"/>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0707</w:t>
            </w:r>
          </w:p>
        </w:tc>
        <w:tc>
          <w:tcPr>
            <w:tcW w:w="1418" w:type="dxa"/>
            <w:vMerge w:val="restart"/>
            <w:tcBorders>
              <w:top w:val="single" w:sz="4" w:space="0" w:color="auto"/>
              <w:left w:val="nil"/>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2640500000</w:t>
            </w:r>
          </w:p>
        </w:tc>
        <w:tc>
          <w:tcPr>
            <w:tcW w:w="1559" w:type="dxa"/>
            <w:tcBorders>
              <w:top w:val="nil"/>
              <w:left w:val="nil"/>
              <w:bottom w:val="nil"/>
              <w:right w:val="single" w:sz="4" w:space="0" w:color="auto"/>
            </w:tcBorders>
            <w:shd w:val="clear" w:color="auto" w:fill="FFFFFF"/>
            <w:noWrap/>
            <w:vAlign w:val="bottom"/>
          </w:tcPr>
          <w:p w:rsidR="009B4D4B" w:rsidRDefault="009B4D4B" w:rsidP="0038202B">
            <w:pPr>
              <w:spacing w:after="0" w:line="240" w:lineRule="auto"/>
              <w:jc w:val="center"/>
              <w:rPr>
                <w:rFonts w:ascii="Times New Roman" w:hAnsi="Times New Roman" w:cs="Times New Roman"/>
                <w:sz w:val="24"/>
                <w:szCs w:val="24"/>
                <w:lang w:eastAsia="ru-RU"/>
              </w:rPr>
            </w:pPr>
          </w:p>
        </w:tc>
      </w:tr>
      <w:tr w:rsidR="009B4D4B" w:rsidTr="009B4D4B">
        <w:trPr>
          <w:trHeight w:val="120"/>
        </w:trPr>
        <w:tc>
          <w:tcPr>
            <w:tcW w:w="538" w:type="dxa"/>
            <w:vMerge/>
            <w:tcBorders>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vMerge/>
            <w:tcBorders>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p>
        </w:tc>
        <w:tc>
          <w:tcPr>
            <w:tcW w:w="850" w:type="dxa"/>
            <w:vMerge/>
            <w:tcBorders>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p>
        </w:tc>
        <w:tc>
          <w:tcPr>
            <w:tcW w:w="1418" w:type="dxa"/>
            <w:vMerge/>
            <w:tcBorders>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FFFFFF"/>
            <w:noWrap/>
            <w:vAlign w:val="bottom"/>
          </w:tcPr>
          <w:p w:rsidR="009B4D4B"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D33B5" w:rsidTr="009B4D4B">
        <w:trPr>
          <w:trHeight w:val="443"/>
        </w:trPr>
        <w:tc>
          <w:tcPr>
            <w:tcW w:w="538" w:type="dxa"/>
            <w:vMerge w:val="restart"/>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r>
              <w:rPr>
                <w:lang w:eastAsia="ru-RU"/>
              </w:rPr>
              <w:t>13</w:t>
            </w:r>
          </w:p>
        </w:tc>
        <w:tc>
          <w:tcPr>
            <w:tcW w:w="1277"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876E67">
              <w:rPr>
                <w:rFonts w:ascii="Times New Roman" w:hAnsi="Times New Roman"/>
                <w:sz w:val="24"/>
                <w:szCs w:val="24"/>
              </w:rPr>
              <w:t>Комплекс</w:t>
            </w:r>
            <w:r w:rsidRPr="00876E67">
              <w:rPr>
                <w:rFonts w:ascii="Times New Roman" w:hAnsi="Times New Roman"/>
                <w:sz w:val="24"/>
                <w:szCs w:val="24"/>
              </w:rPr>
              <w:lastRenderedPageBreak/>
              <w:t>ы процессных мероприятий</w:t>
            </w:r>
          </w:p>
        </w:tc>
        <w:tc>
          <w:tcPr>
            <w:tcW w:w="2409"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lastRenderedPageBreak/>
              <w:t xml:space="preserve">«Мероприятия в сфере </w:t>
            </w:r>
            <w:r w:rsidRPr="00673ABC">
              <w:rPr>
                <w:rFonts w:ascii="Times New Roman" w:hAnsi="Times New Roman" w:cs="Times New Roman"/>
                <w:lang w:eastAsia="ru-RU"/>
              </w:rPr>
              <w:lastRenderedPageBreak/>
              <w:t>культуры и кинематографии»</w:t>
            </w:r>
          </w:p>
        </w:tc>
        <w:tc>
          <w:tcPr>
            <w:tcW w:w="1276"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5701C7">
              <w:rPr>
                <w:rFonts w:ascii="Times New Roman" w:hAnsi="Times New Roman" w:cs="Times New Roman"/>
                <w:lang w:eastAsia="ru-RU"/>
              </w:rPr>
              <w:lastRenderedPageBreak/>
              <w:t xml:space="preserve">бюджет </w:t>
            </w:r>
            <w:r w:rsidRPr="005701C7">
              <w:rPr>
                <w:rFonts w:ascii="Times New Roman" w:hAnsi="Times New Roman" w:cs="Times New Roman"/>
                <w:lang w:eastAsia="ru-RU"/>
              </w:rPr>
              <w:lastRenderedPageBreak/>
              <w:t>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lastRenderedPageBreak/>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t>2640600000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D33B5" w:rsidRDefault="00F55B8A" w:rsidP="0038202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9761700,00</w:t>
            </w:r>
          </w:p>
        </w:tc>
      </w:tr>
      <w:tr w:rsidR="009B4D4B" w:rsidTr="009B4D4B">
        <w:trPr>
          <w:trHeight w:val="421"/>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0801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2640610120</w:t>
            </w:r>
          </w:p>
        </w:tc>
        <w:tc>
          <w:tcPr>
            <w:tcW w:w="1559" w:type="dxa"/>
            <w:tcBorders>
              <w:top w:val="nil"/>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5553000,00</w:t>
            </w:r>
          </w:p>
        </w:tc>
      </w:tr>
      <w:tr w:rsidR="009B4D4B" w:rsidTr="009B4D4B">
        <w:trPr>
          <w:trHeight w:val="426"/>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0801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2640610130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2611000,00</w:t>
            </w:r>
          </w:p>
        </w:tc>
      </w:tr>
      <w:tr w:rsidR="009B4D4B" w:rsidTr="009B4D4B">
        <w:trPr>
          <w:trHeight w:val="532"/>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tcBorders>
              <w:top w:val="single" w:sz="4" w:space="0" w:color="auto"/>
              <w:left w:val="nil"/>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0801</w:t>
            </w:r>
          </w:p>
        </w:tc>
        <w:tc>
          <w:tcPr>
            <w:tcW w:w="1418" w:type="dxa"/>
            <w:tcBorders>
              <w:top w:val="single" w:sz="4" w:space="0" w:color="auto"/>
              <w:left w:val="nil"/>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2640690150</w:t>
            </w:r>
          </w:p>
        </w:tc>
        <w:tc>
          <w:tcPr>
            <w:tcW w:w="1559" w:type="dxa"/>
            <w:tcBorders>
              <w:top w:val="nil"/>
              <w:left w:val="nil"/>
              <w:right w:val="single" w:sz="4" w:space="0" w:color="auto"/>
            </w:tcBorders>
            <w:shd w:val="clear" w:color="auto" w:fill="FFFFFF"/>
            <w:noWrap/>
            <w:vAlign w:val="bottom"/>
          </w:tcPr>
          <w:p w:rsidR="009B4D4B" w:rsidRDefault="00F55B8A"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1597700,00</w:t>
            </w:r>
          </w:p>
        </w:tc>
      </w:tr>
      <w:tr w:rsidR="009B4D4B" w:rsidRPr="006D33B5" w:rsidTr="009B4D4B">
        <w:trPr>
          <w:trHeight w:val="135"/>
        </w:trPr>
        <w:tc>
          <w:tcPr>
            <w:tcW w:w="538" w:type="dxa"/>
            <w:vMerge w:val="restart"/>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r>
              <w:rPr>
                <w:lang w:eastAsia="ru-RU"/>
              </w:rPr>
              <w:t>14</w:t>
            </w:r>
          </w:p>
        </w:tc>
        <w:tc>
          <w:tcPr>
            <w:tcW w:w="1277"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876E67">
              <w:rPr>
                <w:rFonts w:ascii="Times New Roman" w:hAnsi="Times New Roman"/>
                <w:sz w:val="24"/>
                <w:szCs w:val="24"/>
              </w:rPr>
              <w:t>Комплексы процессных мероприятий</w:t>
            </w:r>
          </w:p>
        </w:tc>
        <w:tc>
          <w:tcPr>
            <w:tcW w:w="2409" w:type="dxa"/>
            <w:vMerge w:val="restart"/>
            <w:tcBorders>
              <w:top w:val="single" w:sz="4" w:space="0" w:color="auto"/>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r w:rsidRPr="00673ABC">
              <w:rPr>
                <w:rFonts w:ascii="Times New Roman" w:hAnsi="Times New Roman" w:cs="Times New Roman"/>
                <w:lang w:eastAsia="ru-RU"/>
              </w:rPr>
              <w:t>«Физкультурно-оздоровительная работа и спортивные мероприятия»</w:t>
            </w:r>
          </w:p>
        </w:tc>
        <w:tc>
          <w:tcPr>
            <w:tcW w:w="1276" w:type="dxa"/>
            <w:vMerge w:val="restart"/>
            <w:tcBorders>
              <w:top w:val="single" w:sz="4" w:space="0" w:color="auto"/>
              <w:left w:val="single" w:sz="4" w:space="0" w:color="auto"/>
              <w:right w:val="single" w:sz="4" w:space="0" w:color="auto"/>
            </w:tcBorders>
            <w:vAlign w:val="center"/>
          </w:tcPr>
          <w:p w:rsidR="009B4D4B" w:rsidRPr="005701C7" w:rsidRDefault="009B4D4B" w:rsidP="0038202B">
            <w:pPr>
              <w:spacing w:after="0" w:line="240" w:lineRule="auto"/>
              <w:rPr>
                <w:rFonts w:ascii="Times New Roman" w:hAnsi="Times New Roman" w:cs="Times New Roman"/>
                <w:lang w:eastAsia="ru-RU"/>
              </w:rPr>
            </w:pPr>
            <w:r w:rsidRPr="005701C7">
              <w:rPr>
                <w:rFonts w:ascii="Times New Roman" w:hAnsi="Times New Roman" w:cs="Times New Roman"/>
                <w:lang w:eastAsia="ru-RU"/>
              </w:rPr>
              <w:t>бюджет поселения</w:t>
            </w:r>
          </w:p>
        </w:tc>
        <w:tc>
          <w:tcPr>
            <w:tcW w:w="709" w:type="dxa"/>
            <w:vMerge w:val="restart"/>
            <w:tcBorders>
              <w:top w:val="single" w:sz="4" w:space="0" w:color="auto"/>
              <w:left w:val="nil"/>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r>
              <w:rPr>
                <w:rFonts w:ascii="Times New Roman" w:hAnsi="Times New Roman" w:cs="Times New Roman"/>
                <w:b/>
                <w:lang w:eastAsia="ru-RU"/>
              </w:rPr>
              <w:t>616</w:t>
            </w:r>
          </w:p>
        </w:tc>
        <w:tc>
          <w:tcPr>
            <w:tcW w:w="850" w:type="dxa"/>
            <w:vMerge w:val="restart"/>
            <w:tcBorders>
              <w:top w:val="single" w:sz="4" w:space="0" w:color="auto"/>
              <w:left w:val="nil"/>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r>
              <w:rPr>
                <w:rFonts w:ascii="Times New Roman" w:hAnsi="Times New Roman" w:cs="Times New Roman"/>
                <w:b/>
                <w:lang w:eastAsia="ru-RU"/>
              </w:rPr>
              <w:t>0000</w:t>
            </w:r>
          </w:p>
        </w:tc>
        <w:tc>
          <w:tcPr>
            <w:tcW w:w="1418" w:type="dxa"/>
            <w:vMerge w:val="restart"/>
            <w:tcBorders>
              <w:top w:val="single" w:sz="4" w:space="0" w:color="auto"/>
              <w:left w:val="nil"/>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r>
              <w:rPr>
                <w:rFonts w:ascii="Times New Roman" w:hAnsi="Times New Roman" w:cs="Times New Roman"/>
                <w:b/>
                <w:lang w:eastAsia="ru-RU"/>
              </w:rPr>
              <w:t>2640700000</w:t>
            </w:r>
          </w:p>
        </w:tc>
        <w:tc>
          <w:tcPr>
            <w:tcW w:w="1559" w:type="dxa"/>
            <w:tcBorders>
              <w:top w:val="single" w:sz="4" w:space="0" w:color="auto"/>
              <w:left w:val="nil"/>
              <w:bottom w:val="nil"/>
              <w:right w:val="single" w:sz="4" w:space="0" w:color="auto"/>
            </w:tcBorders>
            <w:shd w:val="clear" w:color="auto" w:fill="FFFFFF"/>
            <w:noWrap/>
            <w:vAlign w:val="bottom"/>
          </w:tcPr>
          <w:p w:rsidR="009B4D4B" w:rsidRPr="006D33B5" w:rsidRDefault="009B4D4B" w:rsidP="0038202B">
            <w:pPr>
              <w:spacing w:after="0" w:line="240" w:lineRule="auto"/>
              <w:jc w:val="center"/>
              <w:rPr>
                <w:rFonts w:ascii="Times New Roman" w:hAnsi="Times New Roman" w:cs="Times New Roman"/>
                <w:b/>
                <w:sz w:val="24"/>
                <w:szCs w:val="24"/>
                <w:lang w:eastAsia="ru-RU"/>
              </w:rPr>
            </w:pPr>
          </w:p>
        </w:tc>
      </w:tr>
      <w:tr w:rsidR="009B4D4B" w:rsidRPr="006D33B5" w:rsidTr="009B4D4B">
        <w:trPr>
          <w:trHeight w:val="466"/>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vMerge/>
            <w:tcBorders>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p>
        </w:tc>
        <w:tc>
          <w:tcPr>
            <w:tcW w:w="850" w:type="dxa"/>
            <w:vMerge/>
            <w:tcBorders>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p>
        </w:tc>
        <w:tc>
          <w:tcPr>
            <w:tcW w:w="1418" w:type="dxa"/>
            <w:vMerge/>
            <w:tcBorders>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p>
        </w:tc>
        <w:tc>
          <w:tcPr>
            <w:tcW w:w="1559" w:type="dxa"/>
            <w:tcBorders>
              <w:top w:val="nil"/>
              <w:left w:val="nil"/>
              <w:bottom w:val="single" w:sz="4" w:space="0" w:color="auto"/>
              <w:right w:val="single" w:sz="4" w:space="0" w:color="auto"/>
            </w:tcBorders>
            <w:shd w:val="clear" w:color="auto" w:fill="FFFFFF"/>
            <w:noWrap/>
            <w:vAlign w:val="bottom"/>
          </w:tcPr>
          <w:p w:rsidR="009B4D4B" w:rsidRPr="006D33B5" w:rsidRDefault="009B4D4B" w:rsidP="0038202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0,00</w:t>
            </w:r>
          </w:p>
        </w:tc>
      </w:tr>
      <w:tr w:rsidR="009B4D4B" w:rsidTr="009B4D4B">
        <w:trPr>
          <w:trHeight w:val="315"/>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vMerge w:val="restart"/>
            <w:tcBorders>
              <w:top w:val="single" w:sz="4" w:space="0" w:color="auto"/>
              <w:left w:val="nil"/>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vMerge w:val="restart"/>
            <w:tcBorders>
              <w:top w:val="single" w:sz="4" w:space="0" w:color="auto"/>
              <w:left w:val="nil"/>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1102</w:t>
            </w:r>
          </w:p>
        </w:tc>
        <w:tc>
          <w:tcPr>
            <w:tcW w:w="1418" w:type="dxa"/>
            <w:vMerge w:val="restart"/>
            <w:tcBorders>
              <w:top w:val="single" w:sz="4" w:space="0" w:color="auto"/>
              <w:left w:val="nil"/>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2640700000</w:t>
            </w:r>
          </w:p>
        </w:tc>
        <w:tc>
          <w:tcPr>
            <w:tcW w:w="1559" w:type="dxa"/>
            <w:tcBorders>
              <w:top w:val="nil"/>
              <w:left w:val="nil"/>
              <w:bottom w:val="nil"/>
              <w:right w:val="single" w:sz="4" w:space="0" w:color="auto"/>
            </w:tcBorders>
            <w:shd w:val="clear" w:color="auto" w:fill="FFFFFF"/>
            <w:noWrap/>
            <w:vAlign w:val="bottom"/>
          </w:tcPr>
          <w:p w:rsidR="009B4D4B" w:rsidRDefault="009B4D4B" w:rsidP="0038202B">
            <w:pPr>
              <w:spacing w:after="0" w:line="240" w:lineRule="auto"/>
              <w:jc w:val="center"/>
              <w:rPr>
                <w:rFonts w:ascii="Times New Roman" w:hAnsi="Times New Roman" w:cs="Times New Roman"/>
                <w:sz w:val="24"/>
                <w:szCs w:val="24"/>
                <w:lang w:eastAsia="ru-RU"/>
              </w:rPr>
            </w:pPr>
          </w:p>
        </w:tc>
      </w:tr>
      <w:tr w:rsidR="009B4D4B" w:rsidTr="009B4D4B">
        <w:trPr>
          <w:trHeight w:val="315"/>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2409"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vAlign w:val="center"/>
          </w:tcPr>
          <w:p w:rsidR="009B4D4B" w:rsidRPr="00673ABC" w:rsidRDefault="009B4D4B" w:rsidP="0038202B">
            <w:pPr>
              <w:spacing w:after="0" w:line="240" w:lineRule="auto"/>
              <w:rPr>
                <w:rFonts w:ascii="Times New Roman" w:hAnsi="Times New Roman" w:cs="Times New Roman"/>
                <w:lang w:eastAsia="ru-RU"/>
              </w:rPr>
            </w:pPr>
          </w:p>
        </w:tc>
        <w:tc>
          <w:tcPr>
            <w:tcW w:w="709" w:type="dxa"/>
            <w:vMerge/>
            <w:tcBorders>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p>
        </w:tc>
        <w:tc>
          <w:tcPr>
            <w:tcW w:w="850" w:type="dxa"/>
            <w:vMerge/>
            <w:tcBorders>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p>
        </w:tc>
        <w:tc>
          <w:tcPr>
            <w:tcW w:w="1418" w:type="dxa"/>
            <w:vMerge/>
            <w:tcBorders>
              <w:left w:val="nil"/>
              <w:bottom w:val="single" w:sz="4" w:space="0" w:color="auto"/>
              <w:right w:val="single" w:sz="4" w:space="0" w:color="auto"/>
            </w:tcBorders>
            <w:shd w:val="clear" w:color="auto" w:fill="auto"/>
            <w:noWrap/>
            <w:vAlign w:val="bottom"/>
          </w:tcPr>
          <w:p w:rsidR="009B4D4B" w:rsidRDefault="009B4D4B" w:rsidP="0038202B">
            <w:pPr>
              <w:spacing w:after="0" w:line="240" w:lineRule="auto"/>
              <w:rPr>
                <w:rFonts w:ascii="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FFFFFF"/>
            <w:noWrap/>
            <w:vAlign w:val="bottom"/>
          </w:tcPr>
          <w:p w:rsidR="009B4D4B"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3F288E" w:rsidTr="009B4D4B">
        <w:trPr>
          <w:trHeight w:val="3322"/>
        </w:trPr>
        <w:tc>
          <w:tcPr>
            <w:tcW w:w="538" w:type="dxa"/>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tcBorders>
              <w:top w:val="single" w:sz="4" w:space="0" w:color="auto"/>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lang w:eastAsia="ru-RU"/>
              </w:rPr>
            </w:pPr>
            <w:r w:rsidRPr="003F288E">
              <w:rPr>
                <w:rFonts w:ascii="Times New Roman" w:hAnsi="Times New Roman"/>
                <w:b/>
                <w:sz w:val="24"/>
                <w:szCs w:val="24"/>
              </w:rPr>
              <w:t>1.2.Приоритетный проект Оренбургской области</w:t>
            </w:r>
            <w:r w:rsidRPr="003F288E">
              <w:rPr>
                <w:rFonts w:ascii="Times New Roman" w:hAnsi="Times New Roman" w:cs="Times New Roman"/>
                <w:lang w:eastAsia="ru-RU"/>
              </w:rPr>
              <w:t xml:space="preserve"> </w:t>
            </w:r>
          </w:p>
        </w:tc>
        <w:tc>
          <w:tcPr>
            <w:tcW w:w="2409" w:type="dxa"/>
            <w:tcBorders>
              <w:top w:val="single" w:sz="4" w:space="0" w:color="auto"/>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b/>
                <w:lang w:eastAsia="ru-RU"/>
              </w:rPr>
            </w:pPr>
          </w:p>
        </w:tc>
        <w:tc>
          <w:tcPr>
            <w:tcW w:w="1276" w:type="dxa"/>
            <w:tcBorders>
              <w:top w:val="single" w:sz="4" w:space="0" w:color="auto"/>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b/>
                <w:lang w:eastAsia="ru-RU"/>
              </w:rPr>
            </w:pPr>
            <w:r w:rsidRPr="007D2527">
              <w:rPr>
                <w:rFonts w:ascii="Times New Roman" w:hAnsi="Times New Roman" w:cs="Times New Roman"/>
                <w:b/>
                <w:lang w:eastAsia="ru-RU"/>
              </w:rPr>
              <w:t>бюджет поселения</w:t>
            </w:r>
          </w:p>
        </w:tc>
        <w:tc>
          <w:tcPr>
            <w:tcW w:w="709" w:type="dxa"/>
            <w:tcBorders>
              <w:top w:val="single" w:sz="4" w:space="0" w:color="auto"/>
              <w:left w:val="nil"/>
              <w:right w:val="single" w:sz="4" w:space="0" w:color="auto"/>
            </w:tcBorders>
            <w:shd w:val="clear" w:color="auto" w:fill="auto"/>
            <w:noWrap/>
            <w:vAlign w:val="bottom"/>
          </w:tcPr>
          <w:p w:rsidR="009B4D4B" w:rsidRPr="003F288E" w:rsidRDefault="009B4D4B" w:rsidP="0038202B">
            <w:pPr>
              <w:spacing w:after="0" w:line="240" w:lineRule="auto"/>
              <w:rPr>
                <w:rFonts w:ascii="Times New Roman" w:hAnsi="Times New Roman" w:cs="Times New Roman"/>
                <w:b/>
                <w:lang w:eastAsia="ru-RU"/>
              </w:rPr>
            </w:pPr>
            <w:r>
              <w:rPr>
                <w:rFonts w:ascii="Times New Roman" w:hAnsi="Times New Roman" w:cs="Times New Roman"/>
                <w:b/>
                <w:lang w:eastAsia="ru-RU"/>
              </w:rPr>
              <w:t>616</w:t>
            </w:r>
          </w:p>
        </w:tc>
        <w:tc>
          <w:tcPr>
            <w:tcW w:w="850" w:type="dxa"/>
            <w:tcBorders>
              <w:top w:val="single" w:sz="4" w:space="0" w:color="auto"/>
              <w:left w:val="nil"/>
              <w:right w:val="single" w:sz="4" w:space="0" w:color="auto"/>
            </w:tcBorders>
            <w:shd w:val="clear" w:color="auto" w:fill="auto"/>
            <w:noWrap/>
            <w:vAlign w:val="bottom"/>
          </w:tcPr>
          <w:p w:rsidR="009B4D4B" w:rsidRPr="003F288E" w:rsidRDefault="009B4D4B" w:rsidP="0038202B">
            <w:pPr>
              <w:spacing w:after="0" w:line="240" w:lineRule="auto"/>
              <w:rPr>
                <w:rFonts w:ascii="Times New Roman" w:hAnsi="Times New Roman" w:cs="Times New Roman"/>
                <w:b/>
                <w:lang w:eastAsia="ru-RU"/>
              </w:rPr>
            </w:pPr>
            <w:r>
              <w:rPr>
                <w:rFonts w:ascii="Times New Roman" w:hAnsi="Times New Roman" w:cs="Times New Roman"/>
                <w:b/>
                <w:lang w:eastAsia="ru-RU"/>
              </w:rPr>
              <w:t>0000</w:t>
            </w:r>
          </w:p>
        </w:tc>
        <w:tc>
          <w:tcPr>
            <w:tcW w:w="1418" w:type="dxa"/>
            <w:tcBorders>
              <w:top w:val="single" w:sz="4" w:space="0" w:color="auto"/>
              <w:left w:val="nil"/>
              <w:right w:val="single" w:sz="4" w:space="0" w:color="auto"/>
            </w:tcBorders>
            <w:shd w:val="clear" w:color="auto" w:fill="auto"/>
            <w:noWrap/>
            <w:vAlign w:val="bottom"/>
          </w:tcPr>
          <w:p w:rsidR="009B4D4B" w:rsidRPr="003F288E" w:rsidRDefault="009B4D4B" w:rsidP="0038202B">
            <w:pPr>
              <w:spacing w:after="0" w:line="240" w:lineRule="auto"/>
              <w:rPr>
                <w:rFonts w:ascii="Times New Roman" w:hAnsi="Times New Roman" w:cs="Times New Roman"/>
                <w:b/>
                <w:lang w:eastAsia="ru-RU"/>
              </w:rPr>
            </w:pPr>
            <w:r>
              <w:rPr>
                <w:rFonts w:ascii="Times New Roman" w:hAnsi="Times New Roman" w:cs="Times New Roman"/>
                <w:b/>
                <w:lang w:eastAsia="ru-RU"/>
              </w:rPr>
              <w:t>265000000</w:t>
            </w:r>
          </w:p>
        </w:tc>
        <w:tc>
          <w:tcPr>
            <w:tcW w:w="1559" w:type="dxa"/>
            <w:tcBorders>
              <w:top w:val="nil"/>
              <w:left w:val="nil"/>
              <w:right w:val="single" w:sz="4" w:space="0" w:color="auto"/>
            </w:tcBorders>
            <w:shd w:val="clear" w:color="auto" w:fill="FFFFFF"/>
            <w:noWrap/>
            <w:vAlign w:val="bottom"/>
          </w:tcPr>
          <w:p w:rsidR="009B4D4B" w:rsidRPr="003F288E" w:rsidRDefault="009B4D4B" w:rsidP="0038202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0,00</w:t>
            </w:r>
          </w:p>
        </w:tc>
      </w:tr>
      <w:tr w:rsidR="009B4D4B" w:rsidRPr="006D33B5" w:rsidTr="009B4D4B">
        <w:trPr>
          <w:trHeight w:val="701"/>
        </w:trPr>
        <w:tc>
          <w:tcPr>
            <w:tcW w:w="538" w:type="dxa"/>
            <w:vMerge w:val="restart"/>
            <w:tcBorders>
              <w:top w:val="single" w:sz="4" w:space="0" w:color="auto"/>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tcBorders>
              <w:top w:val="single" w:sz="4" w:space="0" w:color="auto"/>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2409" w:type="dxa"/>
            <w:vMerge w:val="restart"/>
            <w:tcBorders>
              <w:top w:val="single" w:sz="4" w:space="0" w:color="auto"/>
              <w:left w:val="single" w:sz="4" w:space="0" w:color="auto"/>
              <w:right w:val="single" w:sz="4" w:space="0" w:color="auto"/>
            </w:tcBorders>
            <w:vAlign w:val="center"/>
          </w:tcPr>
          <w:p w:rsidR="009B4D4B" w:rsidRPr="005701C7" w:rsidRDefault="009B4D4B" w:rsidP="0038202B">
            <w:pPr>
              <w:spacing w:after="0" w:line="240" w:lineRule="auto"/>
              <w:rPr>
                <w:rFonts w:ascii="Times New Roman" w:hAnsi="Times New Roman" w:cs="Times New Roman"/>
                <w:u w:val="single"/>
                <w:lang w:eastAsia="ru-RU"/>
              </w:rPr>
            </w:pPr>
            <w:r w:rsidRPr="005701C7">
              <w:rPr>
                <w:rFonts w:ascii="Times New Roman" w:hAnsi="Times New Roman"/>
                <w:sz w:val="24"/>
                <w:szCs w:val="24"/>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276" w:type="dxa"/>
            <w:vMerge w:val="restart"/>
            <w:tcBorders>
              <w:top w:val="single" w:sz="4" w:space="0" w:color="auto"/>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r w:rsidRPr="005701C7">
              <w:rPr>
                <w:rFonts w:ascii="Times New Roman" w:hAnsi="Times New Roman" w:cs="Times New Roman"/>
                <w:lang w:eastAsia="ru-RU"/>
              </w:rPr>
              <w:t>бюджет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r w:rsidRPr="006D33B5">
              <w:rPr>
                <w:rFonts w:ascii="Times New Roman" w:hAnsi="Times New Roman" w:cs="Times New Roman"/>
                <w:b/>
                <w:lang w:eastAsia="ru-RU"/>
              </w:rPr>
              <w:t>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b/>
                <w:lang w:eastAsia="ru-RU"/>
              </w:rPr>
            </w:pPr>
            <w:r>
              <w:rPr>
                <w:rFonts w:ascii="Times New Roman" w:hAnsi="Times New Roman" w:cs="Times New Roman"/>
                <w:b/>
                <w:lang w:eastAsia="ru-RU"/>
              </w:rPr>
              <w:t>265П5</w:t>
            </w:r>
            <w:r w:rsidRPr="006D33B5">
              <w:rPr>
                <w:rFonts w:ascii="Times New Roman" w:hAnsi="Times New Roman" w:cs="Times New Roman"/>
                <w:b/>
                <w:lang w:eastAsia="ru-RU"/>
              </w:rPr>
              <w:t>00000</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D33B5" w:rsidRDefault="009B4D4B" w:rsidP="0038202B">
            <w:pPr>
              <w:spacing w:after="0" w:line="240" w:lineRule="auto"/>
              <w:jc w:val="center"/>
              <w:rPr>
                <w:rFonts w:ascii="Times New Roman" w:hAnsi="Times New Roman" w:cs="Times New Roman"/>
                <w:b/>
                <w:sz w:val="24"/>
                <w:szCs w:val="24"/>
                <w:lang w:eastAsia="ru-RU"/>
              </w:rPr>
            </w:pPr>
            <w:r w:rsidRPr="006D33B5">
              <w:rPr>
                <w:rFonts w:ascii="Times New Roman" w:hAnsi="Times New Roman" w:cs="Times New Roman"/>
                <w:b/>
                <w:sz w:val="24"/>
                <w:szCs w:val="24"/>
                <w:lang w:eastAsia="ru-RU"/>
              </w:rPr>
              <w:t>0,00</w:t>
            </w:r>
          </w:p>
        </w:tc>
      </w:tr>
      <w:tr w:rsidR="009B4D4B" w:rsidRPr="006D33B5" w:rsidTr="009B4D4B">
        <w:trPr>
          <w:trHeight w:val="458"/>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val="restart"/>
            <w:tcBorders>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2409" w:type="dxa"/>
            <w:vMerge/>
            <w:tcBorders>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1276" w:type="dxa"/>
            <w:vMerge/>
            <w:tcBorders>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lang w:eastAsia="ru-RU"/>
              </w:rPr>
            </w:pPr>
            <w:r w:rsidRPr="006D33B5">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lang w:eastAsia="ru-RU"/>
              </w:rPr>
            </w:pPr>
            <w:r w:rsidRPr="006D33B5">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lang w:eastAsia="ru-RU"/>
              </w:rPr>
            </w:pPr>
            <w:r w:rsidRPr="006D33B5">
              <w:rPr>
                <w:rFonts w:ascii="Times New Roman" w:hAnsi="Times New Roman" w:cs="Times New Roman"/>
                <w:lang w:eastAsia="ru-RU"/>
              </w:rPr>
              <w:t>265П5</w:t>
            </w:r>
            <w:r w:rsidRPr="006D33B5">
              <w:rPr>
                <w:rFonts w:ascii="Times New Roman" w:hAnsi="Times New Roman" w:cs="Times New Roman"/>
                <w:lang w:val="en-US" w:eastAsia="ru-RU"/>
              </w:rPr>
              <w:t>S</w:t>
            </w:r>
            <w:r w:rsidRPr="006D33B5">
              <w:rPr>
                <w:rFonts w:ascii="Times New Roman" w:hAnsi="Times New Roman" w:cs="Times New Roman"/>
                <w:lang w:eastAsia="ru-RU"/>
              </w:rPr>
              <w:t>1412</w:t>
            </w:r>
          </w:p>
        </w:tc>
        <w:tc>
          <w:tcPr>
            <w:tcW w:w="1559" w:type="dxa"/>
            <w:tcBorders>
              <w:top w:val="nil"/>
              <w:left w:val="nil"/>
              <w:bottom w:val="single" w:sz="4" w:space="0" w:color="auto"/>
              <w:right w:val="single" w:sz="4" w:space="0" w:color="auto"/>
            </w:tcBorders>
            <w:shd w:val="clear" w:color="auto" w:fill="FFFFFF"/>
            <w:noWrap/>
            <w:vAlign w:val="bottom"/>
          </w:tcPr>
          <w:p w:rsidR="009B4D4B" w:rsidRPr="006D33B5" w:rsidRDefault="009B4D4B" w:rsidP="0038202B">
            <w:pPr>
              <w:spacing w:after="0" w:line="240" w:lineRule="auto"/>
              <w:jc w:val="center"/>
              <w:rPr>
                <w:rFonts w:ascii="Times New Roman" w:hAnsi="Times New Roman" w:cs="Times New Roman"/>
                <w:sz w:val="24"/>
                <w:szCs w:val="24"/>
                <w:lang w:eastAsia="ru-RU"/>
              </w:rPr>
            </w:pPr>
            <w:r w:rsidRPr="006D33B5">
              <w:rPr>
                <w:rFonts w:ascii="Times New Roman" w:hAnsi="Times New Roman" w:cs="Times New Roman"/>
                <w:sz w:val="24"/>
                <w:szCs w:val="24"/>
                <w:lang w:eastAsia="ru-RU"/>
              </w:rPr>
              <w:t>0,00</w:t>
            </w:r>
          </w:p>
        </w:tc>
      </w:tr>
      <w:tr w:rsidR="009B4D4B" w:rsidRPr="006D33B5" w:rsidTr="009B4D4B">
        <w:trPr>
          <w:trHeight w:val="793"/>
        </w:trPr>
        <w:tc>
          <w:tcPr>
            <w:tcW w:w="538" w:type="dxa"/>
            <w:vMerge/>
            <w:tcBorders>
              <w:left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vMerge/>
            <w:tcBorders>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2409" w:type="dxa"/>
            <w:vMerge/>
            <w:tcBorders>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1276" w:type="dxa"/>
            <w:vMerge/>
            <w:tcBorders>
              <w:left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lang w:eastAsia="ru-RU"/>
              </w:rPr>
            </w:pPr>
            <w:r>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lang w:eastAsia="ru-RU"/>
              </w:rPr>
            </w:pPr>
            <w:r w:rsidRPr="006D33B5">
              <w:rPr>
                <w:rFonts w:ascii="Times New Roman" w:hAnsi="Times New Roman" w:cs="Times New Roman"/>
                <w:lang w:eastAsia="ru-RU"/>
              </w:rPr>
              <w:t>265П5</w:t>
            </w:r>
            <w:r w:rsidRPr="006D33B5">
              <w:rPr>
                <w:rFonts w:ascii="Times New Roman" w:hAnsi="Times New Roman" w:cs="Times New Roman"/>
                <w:lang w:val="en-US" w:eastAsia="ru-RU"/>
              </w:rPr>
              <w:t>S</w:t>
            </w:r>
            <w:r w:rsidRPr="006D33B5">
              <w:rPr>
                <w:rFonts w:ascii="Times New Roman" w:hAnsi="Times New Roman" w:cs="Times New Roman"/>
                <w:lang w:eastAsia="ru-RU"/>
              </w:rPr>
              <w:t>1412</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D33B5" w:rsidRDefault="009B4D4B"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9B4D4B" w:rsidRPr="006D33B5" w:rsidTr="009B4D4B">
        <w:trPr>
          <w:trHeight w:val="562"/>
        </w:trPr>
        <w:tc>
          <w:tcPr>
            <w:tcW w:w="538" w:type="dxa"/>
            <w:vMerge/>
            <w:tcBorders>
              <w:left w:val="single" w:sz="4" w:space="0" w:color="auto"/>
              <w:bottom w:val="single" w:sz="4" w:space="0" w:color="auto"/>
              <w:right w:val="single" w:sz="4" w:space="0" w:color="auto"/>
            </w:tcBorders>
            <w:vAlign w:val="center"/>
          </w:tcPr>
          <w:p w:rsidR="009B4D4B" w:rsidRPr="00D27C44" w:rsidRDefault="009B4D4B" w:rsidP="0038202B">
            <w:pPr>
              <w:spacing w:after="0" w:line="240" w:lineRule="auto"/>
              <w:rPr>
                <w:lang w:eastAsia="ru-RU"/>
              </w:rPr>
            </w:pPr>
          </w:p>
        </w:tc>
        <w:tc>
          <w:tcPr>
            <w:tcW w:w="1277" w:type="dxa"/>
            <w:tcBorders>
              <w:left w:val="single" w:sz="4" w:space="0" w:color="auto"/>
              <w:bottom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2409" w:type="dxa"/>
            <w:vMerge/>
            <w:tcBorders>
              <w:left w:val="single" w:sz="4" w:space="0" w:color="auto"/>
              <w:bottom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1276" w:type="dxa"/>
            <w:vMerge/>
            <w:tcBorders>
              <w:left w:val="single" w:sz="4" w:space="0" w:color="auto"/>
              <w:bottom w:val="single" w:sz="4" w:space="0" w:color="auto"/>
              <w:right w:val="single" w:sz="4" w:space="0" w:color="auto"/>
            </w:tcBorders>
            <w:vAlign w:val="center"/>
          </w:tcPr>
          <w:p w:rsidR="009B4D4B" w:rsidRPr="003F288E" w:rsidRDefault="009B4D4B" w:rsidP="0038202B">
            <w:pPr>
              <w:spacing w:after="0" w:line="240" w:lineRule="auto"/>
              <w:rPr>
                <w:rFonts w:ascii="Times New Roman" w:hAnsi="Times New Roman" w:cs="Times New Roman"/>
                <w:u w:val="single"/>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lang w:eastAsia="ru-RU"/>
              </w:rPr>
            </w:pPr>
            <w:r w:rsidRPr="006D33B5">
              <w:rPr>
                <w:rFonts w:ascii="Times New Roman" w:hAnsi="Times New Roman" w:cs="Times New Roman"/>
                <w:lang w:eastAsia="ru-RU"/>
              </w:rPr>
              <w:t>616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lang w:eastAsia="ru-RU"/>
              </w:rPr>
            </w:pPr>
            <w:r w:rsidRPr="006D33B5">
              <w:rPr>
                <w:rFonts w:ascii="Times New Roman" w:hAnsi="Times New Roman" w:cs="Times New Roman"/>
                <w:lang w:eastAsia="ru-RU"/>
              </w:rPr>
              <w:t>0503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B4D4B" w:rsidRPr="006D33B5" w:rsidRDefault="009B4D4B" w:rsidP="0038202B">
            <w:pPr>
              <w:spacing w:after="0" w:line="240" w:lineRule="auto"/>
              <w:rPr>
                <w:rFonts w:ascii="Times New Roman" w:hAnsi="Times New Roman" w:cs="Times New Roman"/>
                <w:lang w:eastAsia="ru-RU"/>
              </w:rPr>
            </w:pPr>
            <w:r w:rsidRPr="006D33B5">
              <w:rPr>
                <w:rFonts w:ascii="Times New Roman" w:hAnsi="Times New Roman" w:cs="Times New Roman"/>
                <w:lang w:eastAsia="ru-RU"/>
              </w:rPr>
              <w:t>265П5И1412</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9B4D4B" w:rsidRPr="006D33B5" w:rsidRDefault="00B720DD" w:rsidP="003820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bl>
    <w:p w:rsidR="009B4D4B" w:rsidRDefault="009B4D4B" w:rsidP="00227950">
      <w:pPr>
        <w:widowControl w:val="0"/>
        <w:spacing w:after="0" w:line="240" w:lineRule="auto"/>
        <w:jc w:val="right"/>
        <w:rPr>
          <w:rFonts w:ascii="Times New Roman" w:hAnsi="Times New Roman" w:cs="Times New Roman"/>
          <w:b/>
          <w:bCs/>
          <w:sz w:val="28"/>
          <w:szCs w:val="28"/>
          <w:lang w:eastAsia="ru-RU"/>
        </w:rPr>
      </w:pPr>
    </w:p>
    <w:p w:rsidR="009B4D4B" w:rsidRDefault="009B4D4B" w:rsidP="00227950">
      <w:pPr>
        <w:widowControl w:val="0"/>
        <w:spacing w:after="0" w:line="240" w:lineRule="auto"/>
        <w:jc w:val="right"/>
        <w:rPr>
          <w:rFonts w:ascii="Times New Roman" w:hAnsi="Times New Roman" w:cs="Times New Roman"/>
          <w:b/>
          <w:bCs/>
          <w:sz w:val="28"/>
          <w:szCs w:val="28"/>
          <w:lang w:eastAsia="ru-RU"/>
        </w:rPr>
      </w:pPr>
    </w:p>
    <w:p w:rsidR="00B720DD" w:rsidRDefault="00B720DD" w:rsidP="00227950">
      <w:pPr>
        <w:widowControl w:val="0"/>
        <w:spacing w:after="0" w:line="240" w:lineRule="auto"/>
        <w:jc w:val="right"/>
        <w:rPr>
          <w:rFonts w:ascii="Times New Roman" w:hAnsi="Times New Roman" w:cs="Times New Roman"/>
          <w:b/>
          <w:bCs/>
          <w:sz w:val="28"/>
          <w:szCs w:val="28"/>
          <w:lang w:eastAsia="ru-RU"/>
        </w:rPr>
      </w:pPr>
    </w:p>
    <w:p w:rsidR="00B720DD" w:rsidRPr="00227950" w:rsidRDefault="00B720DD" w:rsidP="00227950">
      <w:pPr>
        <w:widowControl w:val="0"/>
        <w:spacing w:after="0" w:line="240" w:lineRule="auto"/>
        <w:jc w:val="right"/>
        <w:rPr>
          <w:rFonts w:ascii="Times New Roman" w:hAnsi="Times New Roman" w:cs="Times New Roman"/>
          <w:b/>
          <w:bCs/>
          <w:sz w:val="28"/>
          <w:szCs w:val="28"/>
          <w:lang w:eastAsia="ru-RU"/>
        </w:rPr>
      </w:pPr>
    </w:p>
    <w:p w:rsidR="00C40927" w:rsidRPr="00404FC3" w:rsidRDefault="00C40927" w:rsidP="00C40927">
      <w:pPr>
        <w:widowControl w:val="0"/>
        <w:spacing w:after="0" w:line="240" w:lineRule="auto"/>
        <w:jc w:val="center"/>
        <w:rPr>
          <w:rFonts w:ascii="Times New Roman" w:hAnsi="Times New Roman" w:cs="Times New Roman"/>
          <w:b/>
          <w:bCs/>
          <w:sz w:val="28"/>
          <w:szCs w:val="28"/>
          <w:lang w:eastAsia="ru-RU"/>
        </w:rPr>
      </w:pPr>
      <w:r w:rsidRPr="00404FC3">
        <w:rPr>
          <w:rFonts w:ascii="Times New Roman" w:hAnsi="Times New Roman" w:cs="Times New Roman"/>
          <w:b/>
          <w:bCs/>
          <w:sz w:val="28"/>
          <w:szCs w:val="28"/>
          <w:lang w:eastAsia="ru-RU"/>
        </w:rPr>
        <w:lastRenderedPageBreak/>
        <w:t>Ресурсное обеспечение</w:t>
      </w:r>
    </w:p>
    <w:p w:rsidR="00C40927" w:rsidRPr="00404FC3" w:rsidRDefault="00C40927" w:rsidP="00C40927">
      <w:pPr>
        <w:widowControl w:val="0"/>
        <w:spacing w:after="0" w:line="240" w:lineRule="auto"/>
        <w:jc w:val="center"/>
        <w:rPr>
          <w:rFonts w:ascii="Times New Roman" w:hAnsi="Times New Roman" w:cs="Times New Roman"/>
          <w:b/>
          <w:bCs/>
          <w:sz w:val="28"/>
          <w:szCs w:val="28"/>
          <w:lang w:eastAsia="ru-RU"/>
        </w:rPr>
      </w:pPr>
      <w:r w:rsidRPr="00404FC3">
        <w:rPr>
          <w:rFonts w:ascii="Times New Roman" w:hAnsi="Times New Roman" w:cs="Times New Roman"/>
          <w:b/>
          <w:bCs/>
          <w:sz w:val="28"/>
          <w:szCs w:val="28"/>
          <w:lang w:eastAsia="ru-RU"/>
        </w:rPr>
        <w:t>реализац</w:t>
      </w:r>
      <w:r>
        <w:rPr>
          <w:rFonts w:ascii="Times New Roman" w:hAnsi="Times New Roman" w:cs="Times New Roman"/>
          <w:b/>
          <w:bCs/>
          <w:sz w:val="28"/>
          <w:szCs w:val="28"/>
          <w:lang w:eastAsia="ru-RU"/>
        </w:rPr>
        <w:t xml:space="preserve">ии Программы за счет налоговых </w:t>
      </w:r>
      <w:r w:rsidRPr="00404FC3">
        <w:rPr>
          <w:rFonts w:ascii="Times New Roman" w:hAnsi="Times New Roman" w:cs="Times New Roman"/>
          <w:b/>
          <w:bCs/>
          <w:sz w:val="28"/>
          <w:szCs w:val="28"/>
          <w:lang w:eastAsia="ru-RU"/>
        </w:rPr>
        <w:t>расходов</w:t>
      </w:r>
    </w:p>
    <w:p w:rsidR="00C40927" w:rsidRPr="00404FC3" w:rsidRDefault="00C40927" w:rsidP="00C40927">
      <w:pPr>
        <w:widowControl w:val="0"/>
        <w:spacing w:after="0" w:line="240" w:lineRule="auto"/>
        <w:jc w:val="center"/>
        <w:rPr>
          <w:rFonts w:ascii="Times New Roman" w:hAnsi="Times New Roman" w:cs="Times New Roman"/>
          <w:b/>
          <w:bCs/>
          <w:sz w:val="28"/>
          <w:szCs w:val="28"/>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694"/>
        <w:gridCol w:w="2835"/>
        <w:gridCol w:w="2551"/>
        <w:gridCol w:w="1843"/>
        <w:gridCol w:w="1701"/>
        <w:gridCol w:w="1701"/>
      </w:tblGrid>
      <w:tr w:rsidR="00B9173E" w:rsidRPr="00166A3F" w:rsidTr="00B9173E">
        <w:tc>
          <w:tcPr>
            <w:tcW w:w="534" w:type="dxa"/>
            <w:vMerge w:val="restart"/>
            <w:shd w:val="clear" w:color="auto" w:fill="auto"/>
          </w:tcPr>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bookmarkStart w:id="2" w:name="_GoBack" w:colFirst="5" w:colLast="7"/>
            <w:r w:rsidRPr="00166A3F">
              <w:rPr>
                <w:rFonts w:ascii="Times New Roman" w:hAnsi="Times New Roman" w:cs="Times New Roman"/>
                <w:bCs/>
                <w:sz w:val="24"/>
                <w:szCs w:val="24"/>
                <w:lang w:eastAsia="ru-RU"/>
              </w:rPr>
              <w:t>№п/п</w:t>
            </w:r>
          </w:p>
        </w:tc>
        <w:tc>
          <w:tcPr>
            <w:tcW w:w="1842" w:type="dxa"/>
            <w:vMerge w:val="restart"/>
            <w:shd w:val="clear" w:color="auto" w:fill="auto"/>
          </w:tcPr>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r w:rsidRPr="00166A3F">
              <w:rPr>
                <w:rFonts w:ascii="Times New Roman" w:hAnsi="Times New Roman" w:cs="Times New Roman"/>
                <w:bCs/>
                <w:sz w:val="24"/>
                <w:szCs w:val="24"/>
                <w:lang w:eastAsia="ru-RU"/>
              </w:rPr>
              <w:t>Статус</w:t>
            </w:r>
          </w:p>
        </w:tc>
        <w:tc>
          <w:tcPr>
            <w:tcW w:w="2694" w:type="dxa"/>
            <w:vMerge w:val="restart"/>
            <w:shd w:val="clear" w:color="auto" w:fill="auto"/>
          </w:tcPr>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r w:rsidRPr="00166A3F">
              <w:rPr>
                <w:rFonts w:ascii="Times New Roman" w:hAnsi="Times New Roman" w:cs="Times New Roman"/>
                <w:bCs/>
                <w:sz w:val="24"/>
                <w:szCs w:val="24"/>
                <w:lang w:eastAsia="ru-RU"/>
              </w:rPr>
              <w:t>Наименование программы</w:t>
            </w:r>
          </w:p>
        </w:tc>
        <w:tc>
          <w:tcPr>
            <w:tcW w:w="2835" w:type="dxa"/>
            <w:vMerge w:val="restart"/>
            <w:shd w:val="clear" w:color="auto" w:fill="auto"/>
          </w:tcPr>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r w:rsidRPr="00166A3F">
              <w:rPr>
                <w:rFonts w:ascii="Times New Roman" w:hAnsi="Times New Roman" w:cs="Times New Roman"/>
                <w:bCs/>
                <w:sz w:val="24"/>
                <w:szCs w:val="24"/>
                <w:lang w:eastAsia="ru-RU"/>
              </w:rPr>
              <w:t>Орган исполнительной власти, ответственный за реализацию государственной политики по соответствующему направлению расходов</w:t>
            </w:r>
          </w:p>
        </w:tc>
        <w:tc>
          <w:tcPr>
            <w:tcW w:w="2551" w:type="dxa"/>
            <w:vMerge w:val="restart"/>
            <w:shd w:val="clear" w:color="auto" w:fill="auto"/>
          </w:tcPr>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r w:rsidRPr="00166A3F">
              <w:rPr>
                <w:rFonts w:ascii="Times New Roman" w:hAnsi="Times New Roman" w:cs="Times New Roman"/>
                <w:bCs/>
                <w:sz w:val="24"/>
                <w:szCs w:val="24"/>
                <w:lang w:eastAsia="ru-RU"/>
              </w:rPr>
              <w:t>Наименование налогового  (неналогового) расхода</w:t>
            </w:r>
          </w:p>
        </w:tc>
        <w:tc>
          <w:tcPr>
            <w:tcW w:w="5245" w:type="dxa"/>
            <w:gridSpan w:val="3"/>
            <w:shd w:val="clear" w:color="auto" w:fill="auto"/>
          </w:tcPr>
          <w:p w:rsidR="00B9173E" w:rsidRPr="006D50A8" w:rsidRDefault="00B9173E" w:rsidP="00C40927">
            <w:pPr>
              <w:widowControl w:val="0"/>
              <w:spacing w:after="0" w:line="240" w:lineRule="auto"/>
              <w:jc w:val="center"/>
              <w:rPr>
                <w:rFonts w:ascii="Times New Roman" w:hAnsi="Times New Roman" w:cs="Times New Roman"/>
                <w:bCs/>
                <w:sz w:val="24"/>
                <w:szCs w:val="24"/>
                <w:lang w:eastAsia="ru-RU"/>
              </w:rPr>
            </w:pPr>
            <w:r w:rsidRPr="006D50A8">
              <w:rPr>
                <w:rFonts w:ascii="Times New Roman" w:hAnsi="Times New Roman" w:cs="Times New Roman"/>
                <w:bCs/>
                <w:sz w:val="24"/>
                <w:szCs w:val="24"/>
                <w:lang w:eastAsia="ru-RU"/>
              </w:rPr>
              <w:t>Оценка расходов, тыс. руб.</w:t>
            </w:r>
          </w:p>
        </w:tc>
      </w:tr>
      <w:tr w:rsidR="00B9173E" w:rsidRPr="00166A3F" w:rsidTr="00B9173E">
        <w:tblPrEx>
          <w:tblLook w:val="0000" w:firstRow="0" w:lastRow="0" w:firstColumn="0" w:lastColumn="0" w:noHBand="0" w:noVBand="0"/>
        </w:tblPrEx>
        <w:trPr>
          <w:trHeight w:val="300"/>
        </w:trPr>
        <w:tc>
          <w:tcPr>
            <w:tcW w:w="534" w:type="dxa"/>
            <w:vMerge/>
            <w:shd w:val="clear" w:color="auto" w:fill="auto"/>
          </w:tcPr>
          <w:p w:rsidR="00B9173E" w:rsidRPr="00166A3F" w:rsidRDefault="00B9173E" w:rsidP="00C40927">
            <w:pPr>
              <w:widowControl w:val="0"/>
              <w:spacing w:after="0" w:line="240" w:lineRule="auto"/>
              <w:jc w:val="center"/>
              <w:rPr>
                <w:rFonts w:ascii="Times New Roman" w:hAnsi="Times New Roman" w:cs="Times New Roman"/>
                <w:b/>
                <w:bCs/>
                <w:sz w:val="24"/>
                <w:szCs w:val="24"/>
                <w:lang w:eastAsia="ru-RU"/>
              </w:rPr>
            </w:pPr>
          </w:p>
        </w:tc>
        <w:tc>
          <w:tcPr>
            <w:tcW w:w="1842" w:type="dxa"/>
            <w:vMerge/>
            <w:shd w:val="clear" w:color="auto" w:fill="auto"/>
          </w:tcPr>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p>
        </w:tc>
        <w:tc>
          <w:tcPr>
            <w:tcW w:w="2694" w:type="dxa"/>
            <w:vMerge/>
            <w:shd w:val="clear" w:color="auto" w:fill="auto"/>
          </w:tcPr>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p>
        </w:tc>
        <w:tc>
          <w:tcPr>
            <w:tcW w:w="2835" w:type="dxa"/>
            <w:vMerge/>
            <w:shd w:val="clear" w:color="auto" w:fill="auto"/>
          </w:tcPr>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p>
        </w:tc>
        <w:tc>
          <w:tcPr>
            <w:tcW w:w="2551" w:type="dxa"/>
            <w:vMerge/>
            <w:shd w:val="clear" w:color="auto" w:fill="auto"/>
          </w:tcPr>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p>
        </w:tc>
        <w:tc>
          <w:tcPr>
            <w:tcW w:w="1843" w:type="dxa"/>
          </w:tcPr>
          <w:p w:rsidR="00B9173E" w:rsidRPr="006D50A8" w:rsidRDefault="00B9173E" w:rsidP="00C40927">
            <w:pPr>
              <w:widowControl w:val="0"/>
              <w:spacing w:after="0" w:line="240" w:lineRule="auto"/>
              <w:jc w:val="center"/>
              <w:rPr>
                <w:rFonts w:ascii="Times New Roman" w:hAnsi="Times New Roman" w:cs="Times New Roman"/>
                <w:bCs/>
                <w:sz w:val="24"/>
                <w:szCs w:val="24"/>
                <w:lang w:eastAsia="ru-RU"/>
              </w:rPr>
            </w:pPr>
            <w:r w:rsidRPr="006D50A8">
              <w:rPr>
                <w:rFonts w:ascii="Times New Roman" w:hAnsi="Times New Roman" w:cs="Times New Roman"/>
                <w:bCs/>
                <w:sz w:val="24"/>
                <w:szCs w:val="24"/>
                <w:lang w:eastAsia="ru-RU"/>
              </w:rPr>
              <w:t>2022</w:t>
            </w:r>
          </w:p>
        </w:tc>
        <w:tc>
          <w:tcPr>
            <w:tcW w:w="1701" w:type="dxa"/>
            <w:shd w:val="clear" w:color="auto" w:fill="auto"/>
          </w:tcPr>
          <w:p w:rsidR="00B9173E" w:rsidRPr="006D50A8" w:rsidRDefault="00B9173E" w:rsidP="00C40927">
            <w:pPr>
              <w:widowControl w:val="0"/>
              <w:spacing w:after="0" w:line="240" w:lineRule="auto"/>
              <w:jc w:val="center"/>
              <w:rPr>
                <w:rFonts w:ascii="Times New Roman" w:hAnsi="Times New Roman" w:cs="Times New Roman"/>
                <w:bCs/>
                <w:sz w:val="24"/>
                <w:szCs w:val="24"/>
                <w:lang w:eastAsia="ru-RU"/>
              </w:rPr>
            </w:pPr>
            <w:r w:rsidRPr="006D50A8">
              <w:rPr>
                <w:rFonts w:ascii="Times New Roman" w:hAnsi="Times New Roman" w:cs="Times New Roman"/>
                <w:bCs/>
                <w:sz w:val="24"/>
                <w:szCs w:val="24"/>
                <w:lang w:eastAsia="ru-RU"/>
              </w:rPr>
              <w:t>2023</w:t>
            </w:r>
          </w:p>
        </w:tc>
        <w:tc>
          <w:tcPr>
            <w:tcW w:w="1701" w:type="dxa"/>
          </w:tcPr>
          <w:p w:rsidR="00B9173E" w:rsidRPr="006D50A8" w:rsidRDefault="00B9173E" w:rsidP="00B9173E">
            <w:pPr>
              <w:jc w:val="center"/>
              <w:rPr>
                <w:rFonts w:ascii="Times New Roman" w:hAnsi="Times New Roman" w:cs="Times New Roman"/>
                <w:sz w:val="24"/>
                <w:szCs w:val="24"/>
                <w:lang w:eastAsia="ru-RU"/>
              </w:rPr>
            </w:pPr>
            <w:r w:rsidRPr="006D50A8">
              <w:rPr>
                <w:rFonts w:ascii="Times New Roman" w:hAnsi="Times New Roman" w:cs="Times New Roman"/>
                <w:sz w:val="24"/>
                <w:szCs w:val="24"/>
                <w:lang w:eastAsia="ru-RU"/>
              </w:rPr>
              <w:t>2024</w:t>
            </w:r>
          </w:p>
        </w:tc>
      </w:tr>
      <w:tr w:rsidR="00B9173E" w:rsidRPr="00166A3F" w:rsidTr="00B9173E">
        <w:tblPrEx>
          <w:tblLook w:val="0000" w:firstRow="0" w:lastRow="0" w:firstColumn="0" w:lastColumn="0" w:noHBand="0" w:noVBand="0"/>
        </w:tblPrEx>
        <w:trPr>
          <w:trHeight w:val="465"/>
        </w:trPr>
        <w:tc>
          <w:tcPr>
            <w:tcW w:w="534" w:type="dxa"/>
            <w:shd w:val="clear" w:color="auto" w:fill="auto"/>
          </w:tcPr>
          <w:p w:rsidR="00B9173E" w:rsidRPr="00166A3F" w:rsidRDefault="00B9173E" w:rsidP="00C40927">
            <w:pPr>
              <w:widowControl w:val="0"/>
              <w:spacing w:after="0" w:line="240" w:lineRule="auto"/>
              <w:jc w:val="center"/>
              <w:rPr>
                <w:rFonts w:ascii="Times New Roman" w:hAnsi="Times New Roman" w:cs="Times New Roman"/>
                <w:b/>
                <w:bCs/>
                <w:sz w:val="24"/>
                <w:szCs w:val="24"/>
                <w:lang w:eastAsia="ru-RU"/>
              </w:rPr>
            </w:pPr>
          </w:p>
          <w:p w:rsidR="00B9173E" w:rsidRPr="00166A3F" w:rsidRDefault="00B9173E" w:rsidP="00C40927">
            <w:pPr>
              <w:widowControl w:val="0"/>
              <w:spacing w:after="0" w:line="240" w:lineRule="auto"/>
              <w:jc w:val="center"/>
              <w:rPr>
                <w:rFonts w:ascii="Times New Roman" w:hAnsi="Times New Roman" w:cs="Times New Roman"/>
                <w:bCs/>
                <w:sz w:val="24"/>
                <w:szCs w:val="24"/>
                <w:lang w:eastAsia="ru-RU"/>
              </w:rPr>
            </w:pPr>
            <w:r w:rsidRPr="00166A3F">
              <w:rPr>
                <w:rFonts w:ascii="Times New Roman" w:hAnsi="Times New Roman" w:cs="Times New Roman"/>
                <w:bCs/>
                <w:sz w:val="24"/>
                <w:szCs w:val="24"/>
                <w:lang w:eastAsia="ru-RU"/>
              </w:rPr>
              <w:t>1</w:t>
            </w:r>
          </w:p>
        </w:tc>
        <w:tc>
          <w:tcPr>
            <w:tcW w:w="1842" w:type="dxa"/>
            <w:shd w:val="clear" w:color="auto" w:fill="auto"/>
          </w:tcPr>
          <w:p w:rsidR="00B9173E" w:rsidRPr="00166A3F" w:rsidRDefault="00B9173E" w:rsidP="00C40927">
            <w:pPr>
              <w:widowControl w:val="0"/>
              <w:spacing w:after="0" w:line="240" w:lineRule="auto"/>
              <w:rPr>
                <w:rFonts w:ascii="Times New Roman" w:hAnsi="Times New Roman" w:cs="Times New Roman"/>
                <w:bCs/>
                <w:sz w:val="24"/>
                <w:szCs w:val="24"/>
                <w:lang w:eastAsia="ru-RU"/>
              </w:rPr>
            </w:pPr>
            <w:r w:rsidRPr="00166A3F">
              <w:rPr>
                <w:rFonts w:ascii="Times New Roman" w:hAnsi="Times New Roman" w:cs="Times New Roman"/>
                <w:bCs/>
                <w:sz w:val="24"/>
                <w:szCs w:val="24"/>
                <w:lang w:eastAsia="ru-RU"/>
              </w:rPr>
              <w:t>Муниципальная программа</w:t>
            </w:r>
          </w:p>
        </w:tc>
        <w:tc>
          <w:tcPr>
            <w:tcW w:w="2694" w:type="dxa"/>
            <w:shd w:val="clear" w:color="auto" w:fill="auto"/>
          </w:tcPr>
          <w:p w:rsidR="00B9173E" w:rsidRPr="00166A3F" w:rsidRDefault="00B9173E" w:rsidP="00C40927">
            <w:pPr>
              <w:widowControl w:val="0"/>
              <w:spacing w:after="0" w:line="240" w:lineRule="auto"/>
              <w:rPr>
                <w:rFonts w:ascii="Times New Roman" w:hAnsi="Times New Roman" w:cs="Times New Roman"/>
                <w:b/>
                <w:bCs/>
                <w:sz w:val="24"/>
                <w:szCs w:val="24"/>
                <w:lang w:eastAsia="ru-RU"/>
              </w:rPr>
            </w:pPr>
            <w:r w:rsidRPr="00166A3F">
              <w:rPr>
                <w:rFonts w:ascii="Times New Roman" w:hAnsi="Times New Roman" w:cs="Times New Roman"/>
                <w:sz w:val="24"/>
                <w:szCs w:val="24"/>
              </w:rPr>
              <w:t xml:space="preserve">Устойчивое развитие территории муниципального образования сельского поселения Бузулукского района Оренбургской области </w:t>
            </w:r>
          </w:p>
        </w:tc>
        <w:tc>
          <w:tcPr>
            <w:tcW w:w="2835" w:type="dxa"/>
            <w:shd w:val="clear" w:color="auto" w:fill="auto"/>
          </w:tcPr>
          <w:p w:rsidR="00B9173E" w:rsidRPr="00166A3F" w:rsidRDefault="00B9173E" w:rsidP="00B30774">
            <w:pPr>
              <w:widowControl w:val="0"/>
              <w:spacing w:after="0" w:line="240" w:lineRule="auto"/>
              <w:rPr>
                <w:rFonts w:ascii="Times New Roman" w:hAnsi="Times New Roman" w:cs="Times New Roman"/>
                <w:b/>
                <w:bCs/>
                <w:sz w:val="24"/>
                <w:szCs w:val="24"/>
                <w:lang w:eastAsia="ru-RU"/>
              </w:rPr>
            </w:pPr>
            <w:r w:rsidRPr="00166A3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Новоалександровского </w:t>
            </w:r>
            <w:r w:rsidRPr="00166A3F">
              <w:rPr>
                <w:rFonts w:ascii="Times New Roman" w:hAnsi="Times New Roman" w:cs="Times New Roman"/>
                <w:sz w:val="24"/>
                <w:szCs w:val="24"/>
              </w:rPr>
              <w:t>сельсовета</w:t>
            </w:r>
          </w:p>
        </w:tc>
        <w:tc>
          <w:tcPr>
            <w:tcW w:w="2551" w:type="dxa"/>
            <w:shd w:val="clear" w:color="auto" w:fill="auto"/>
          </w:tcPr>
          <w:p w:rsidR="00B9173E" w:rsidRPr="00166A3F" w:rsidRDefault="00B9173E" w:rsidP="00C40927">
            <w:pPr>
              <w:widowControl w:val="0"/>
              <w:spacing w:after="0" w:line="240" w:lineRule="auto"/>
              <w:rPr>
                <w:rFonts w:ascii="Times New Roman" w:hAnsi="Times New Roman" w:cs="Times New Roman"/>
                <w:bCs/>
                <w:sz w:val="24"/>
                <w:szCs w:val="24"/>
                <w:lang w:eastAsia="ru-RU"/>
              </w:rPr>
            </w:pPr>
            <w:r w:rsidRPr="00166A3F">
              <w:rPr>
                <w:rFonts w:ascii="Times New Roman" w:hAnsi="Times New Roman" w:cs="Times New Roman"/>
                <w:bCs/>
                <w:sz w:val="24"/>
                <w:szCs w:val="24"/>
                <w:lang w:eastAsia="ru-RU"/>
              </w:rPr>
              <w:t>Льгота по налогу на имущество физических лиц</w:t>
            </w:r>
          </w:p>
        </w:tc>
        <w:tc>
          <w:tcPr>
            <w:tcW w:w="1843" w:type="dxa"/>
          </w:tcPr>
          <w:p w:rsidR="00B9173E" w:rsidRPr="006D50A8" w:rsidRDefault="00B9173E" w:rsidP="00C40927">
            <w:pPr>
              <w:spacing w:after="0" w:line="240" w:lineRule="auto"/>
              <w:rPr>
                <w:rFonts w:ascii="Times New Roman" w:hAnsi="Times New Roman" w:cs="Times New Roman"/>
                <w:b/>
                <w:bCs/>
                <w:sz w:val="24"/>
                <w:szCs w:val="24"/>
                <w:lang w:eastAsia="ru-RU"/>
              </w:rPr>
            </w:pPr>
            <w:r w:rsidRPr="006D50A8">
              <w:rPr>
                <w:rFonts w:ascii="Times New Roman" w:hAnsi="Times New Roman" w:cs="Times New Roman"/>
                <w:b/>
                <w:bCs/>
                <w:sz w:val="24"/>
                <w:szCs w:val="24"/>
                <w:lang w:eastAsia="ru-RU"/>
              </w:rPr>
              <w:t>0,00</w:t>
            </w:r>
          </w:p>
        </w:tc>
        <w:tc>
          <w:tcPr>
            <w:tcW w:w="1701" w:type="dxa"/>
            <w:shd w:val="clear" w:color="auto" w:fill="auto"/>
          </w:tcPr>
          <w:p w:rsidR="00B9173E" w:rsidRPr="006D50A8" w:rsidRDefault="00B9173E" w:rsidP="00C40927">
            <w:pPr>
              <w:widowControl w:val="0"/>
              <w:spacing w:after="0" w:line="240" w:lineRule="auto"/>
              <w:rPr>
                <w:rFonts w:ascii="Times New Roman" w:hAnsi="Times New Roman" w:cs="Times New Roman"/>
                <w:b/>
                <w:bCs/>
                <w:sz w:val="24"/>
                <w:szCs w:val="24"/>
                <w:lang w:eastAsia="ru-RU"/>
              </w:rPr>
            </w:pPr>
            <w:r w:rsidRPr="006D50A8">
              <w:rPr>
                <w:rFonts w:ascii="Times New Roman" w:hAnsi="Times New Roman" w:cs="Times New Roman"/>
                <w:b/>
                <w:bCs/>
                <w:sz w:val="24"/>
                <w:szCs w:val="24"/>
                <w:lang w:eastAsia="ru-RU"/>
              </w:rPr>
              <w:t>4,00</w:t>
            </w:r>
          </w:p>
        </w:tc>
        <w:tc>
          <w:tcPr>
            <w:tcW w:w="1701" w:type="dxa"/>
          </w:tcPr>
          <w:p w:rsidR="00B9173E" w:rsidRPr="006D50A8" w:rsidRDefault="00B9173E" w:rsidP="00C40927">
            <w:pPr>
              <w:widowControl w:val="0"/>
              <w:spacing w:after="0" w:line="240" w:lineRule="auto"/>
              <w:rPr>
                <w:rFonts w:ascii="Times New Roman" w:hAnsi="Times New Roman" w:cs="Times New Roman"/>
                <w:b/>
                <w:bCs/>
                <w:sz w:val="24"/>
                <w:szCs w:val="24"/>
                <w:lang w:eastAsia="ru-RU"/>
              </w:rPr>
            </w:pPr>
            <w:r w:rsidRPr="006D50A8">
              <w:rPr>
                <w:rFonts w:ascii="Times New Roman" w:hAnsi="Times New Roman" w:cs="Times New Roman"/>
                <w:b/>
                <w:bCs/>
                <w:sz w:val="24"/>
                <w:szCs w:val="24"/>
                <w:lang w:eastAsia="ru-RU"/>
              </w:rPr>
              <w:t>4,00</w:t>
            </w:r>
          </w:p>
        </w:tc>
      </w:tr>
      <w:tr w:rsidR="00B9173E" w:rsidRPr="00166A3F" w:rsidTr="00B9173E">
        <w:tblPrEx>
          <w:tblLook w:val="0000" w:firstRow="0" w:lastRow="0" w:firstColumn="0" w:lastColumn="0" w:noHBand="0" w:noVBand="0"/>
        </w:tblPrEx>
        <w:trPr>
          <w:trHeight w:val="465"/>
        </w:trPr>
        <w:tc>
          <w:tcPr>
            <w:tcW w:w="534" w:type="dxa"/>
            <w:shd w:val="clear" w:color="auto" w:fill="auto"/>
          </w:tcPr>
          <w:p w:rsidR="00B9173E" w:rsidRPr="00166A3F" w:rsidRDefault="00B9173E" w:rsidP="00C40927">
            <w:pPr>
              <w:widowControl w:val="0"/>
              <w:spacing w:after="0" w:line="240" w:lineRule="auto"/>
              <w:jc w:val="center"/>
              <w:rPr>
                <w:rFonts w:ascii="Times New Roman" w:hAnsi="Times New Roman" w:cs="Times New Roman"/>
                <w:b/>
                <w:bCs/>
                <w:sz w:val="24"/>
                <w:szCs w:val="24"/>
                <w:lang w:eastAsia="ru-RU"/>
              </w:rPr>
            </w:pPr>
            <w:r w:rsidRPr="00166A3F">
              <w:rPr>
                <w:rFonts w:ascii="Times New Roman" w:hAnsi="Times New Roman" w:cs="Times New Roman"/>
                <w:b/>
                <w:bCs/>
                <w:sz w:val="24"/>
                <w:szCs w:val="24"/>
                <w:lang w:eastAsia="ru-RU"/>
              </w:rPr>
              <w:t>2</w:t>
            </w:r>
          </w:p>
        </w:tc>
        <w:tc>
          <w:tcPr>
            <w:tcW w:w="1842" w:type="dxa"/>
            <w:shd w:val="clear" w:color="auto" w:fill="auto"/>
          </w:tcPr>
          <w:p w:rsidR="00B9173E" w:rsidRPr="00166A3F" w:rsidRDefault="00B9173E" w:rsidP="00C40927">
            <w:pPr>
              <w:widowControl w:val="0"/>
              <w:spacing w:after="0" w:line="240" w:lineRule="auto"/>
              <w:rPr>
                <w:rFonts w:ascii="Times New Roman" w:hAnsi="Times New Roman" w:cs="Times New Roman"/>
                <w:bCs/>
                <w:sz w:val="24"/>
                <w:szCs w:val="24"/>
                <w:lang w:eastAsia="ru-RU"/>
              </w:rPr>
            </w:pPr>
            <w:r w:rsidRPr="00166A3F">
              <w:rPr>
                <w:rFonts w:ascii="Times New Roman" w:hAnsi="Times New Roman" w:cs="Times New Roman"/>
                <w:bCs/>
                <w:sz w:val="24"/>
                <w:szCs w:val="24"/>
                <w:lang w:eastAsia="ru-RU"/>
              </w:rPr>
              <w:t>Муниципальная программа</w:t>
            </w:r>
          </w:p>
        </w:tc>
        <w:tc>
          <w:tcPr>
            <w:tcW w:w="2694" w:type="dxa"/>
            <w:shd w:val="clear" w:color="auto" w:fill="auto"/>
          </w:tcPr>
          <w:p w:rsidR="00B9173E" w:rsidRPr="00166A3F" w:rsidRDefault="00B9173E" w:rsidP="00C40927">
            <w:pPr>
              <w:widowControl w:val="0"/>
              <w:spacing w:after="0" w:line="240" w:lineRule="auto"/>
              <w:rPr>
                <w:rFonts w:ascii="Times New Roman" w:hAnsi="Times New Roman" w:cs="Times New Roman"/>
                <w:b/>
                <w:bCs/>
                <w:sz w:val="24"/>
                <w:szCs w:val="24"/>
                <w:lang w:eastAsia="ru-RU"/>
              </w:rPr>
            </w:pPr>
            <w:r w:rsidRPr="00166A3F">
              <w:rPr>
                <w:rFonts w:ascii="Times New Roman" w:hAnsi="Times New Roman" w:cs="Times New Roman"/>
                <w:sz w:val="24"/>
                <w:szCs w:val="24"/>
              </w:rPr>
              <w:t xml:space="preserve">Устойчивое развитие территории муниципального образования сельского поселения Бузулукского района Оренбургской области </w:t>
            </w:r>
          </w:p>
        </w:tc>
        <w:tc>
          <w:tcPr>
            <w:tcW w:w="2835" w:type="dxa"/>
            <w:shd w:val="clear" w:color="auto" w:fill="auto"/>
          </w:tcPr>
          <w:p w:rsidR="00B9173E" w:rsidRPr="00166A3F" w:rsidRDefault="00B9173E" w:rsidP="00B30774">
            <w:pPr>
              <w:widowControl w:val="0"/>
              <w:spacing w:after="0" w:line="240" w:lineRule="auto"/>
              <w:rPr>
                <w:rFonts w:ascii="Times New Roman" w:hAnsi="Times New Roman" w:cs="Times New Roman"/>
                <w:b/>
                <w:bCs/>
                <w:sz w:val="24"/>
                <w:szCs w:val="24"/>
                <w:lang w:eastAsia="ru-RU"/>
              </w:rPr>
            </w:pPr>
            <w:r w:rsidRPr="00166A3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Новоалександровского </w:t>
            </w:r>
            <w:r w:rsidRPr="00166A3F">
              <w:rPr>
                <w:rFonts w:ascii="Times New Roman" w:hAnsi="Times New Roman" w:cs="Times New Roman"/>
                <w:sz w:val="24"/>
                <w:szCs w:val="24"/>
              </w:rPr>
              <w:t>сельсовета</w:t>
            </w:r>
          </w:p>
        </w:tc>
        <w:tc>
          <w:tcPr>
            <w:tcW w:w="2551" w:type="dxa"/>
            <w:shd w:val="clear" w:color="auto" w:fill="auto"/>
          </w:tcPr>
          <w:p w:rsidR="00B9173E" w:rsidRPr="00166A3F" w:rsidRDefault="00B9173E" w:rsidP="00C40927">
            <w:pPr>
              <w:widowControl w:val="0"/>
              <w:spacing w:after="0" w:line="240" w:lineRule="auto"/>
              <w:rPr>
                <w:rFonts w:ascii="Times New Roman" w:hAnsi="Times New Roman" w:cs="Times New Roman"/>
                <w:bCs/>
                <w:sz w:val="24"/>
                <w:szCs w:val="24"/>
                <w:lang w:eastAsia="ru-RU"/>
              </w:rPr>
            </w:pPr>
            <w:r w:rsidRPr="00166A3F">
              <w:rPr>
                <w:rFonts w:ascii="Times New Roman" w:hAnsi="Times New Roman" w:cs="Times New Roman"/>
                <w:bCs/>
                <w:sz w:val="24"/>
                <w:szCs w:val="24"/>
                <w:lang w:eastAsia="ru-RU"/>
              </w:rPr>
              <w:t>Льгота по земельному налогу с  физических лиц</w:t>
            </w:r>
          </w:p>
        </w:tc>
        <w:tc>
          <w:tcPr>
            <w:tcW w:w="1843" w:type="dxa"/>
          </w:tcPr>
          <w:p w:rsidR="00B9173E" w:rsidRPr="006D50A8" w:rsidRDefault="00B9173E" w:rsidP="00C40927">
            <w:pPr>
              <w:spacing w:after="0" w:line="240" w:lineRule="auto"/>
              <w:rPr>
                <w:rFonts w:ascii="Times New Roman" w:hAnsi="Times New Roman" w:cs="Times New Roman"/>
                <w:b/>
                <w:bCs/>
                <w:sz w:val="24"/>
                <w:szCs w:val="24"/>
                <w:lang w:eastAsia="ru-RU"/>
              </w:rPr>
            </w:pPr>
            <w:r w:rsidRPr="006D50A8">
              <w:rPr>
                <w:rFonts w:ascii="Times New Roman" w:hAnsi="Times New Roman" w:cs="Times New Roman"/>
                <w:b/>
                <w:bCs/>
                <w:sz w:val="24"/>
                <w:szCs w:val="24"/>
                <w:lang w:eastAsia="ru-RU"/>
              </w:rPr>
              <w:t>0,00</w:t>
            </w:r>
          </w:p>
        </w:tc>
        <w:tc>
          <w:tcPr>
            <w:tcW w:w="1701" w:type="dxa"/>
            <w:shd w:val="clear" w:color="auto" w:fill="auto"/>
          </w:tcPr>
          <w:p w:rsidR="00B9173E" w:rsidRPr="006D50A8" w:rsidRDefault="00B9173E" w:rsidP="00C40927">
            <w:pPr>
              <w:spacing w:after="0" w:line="240" w:lineRule="auto"/>
              <w:rPr>
                <w:rFonts w:ascii="Times New Roman" w:hAnsi="Times New Roman" w:cs="Times New Roman"/>
                <w:b/>
                <w:bCs/>
                <w:sz w:val="24"/>
                <w:szCs w:val="24"/>
                <w:lang w:eastAsia="ru-RU"/>
              </w:rPr>
            </w:pPr>
            <w:r w:rsidRPr="006D50A8">
              <w:rPr>
                <w:rFonts w:ascii="Times New Roman" w:hAnsi="Times New Roman" w:cs="Times New Roman"/>
                <w:b/>
                <w:bCs/>
                <w:sz w:val="24"/>
                <w:szCs w:val="24"/>
                <w:lang w:eastAsia="ru-RU"/>
              </w:rPr>
              <w:t>1,30</w:t>
            </w:r>
          </w:p>
        </w:tc>
        <w:tc>
          <w:tcPr>
            <w:tcW w:w="1701" w:type="dxa"/>
          </w:tcPr>
          <w:p w:rsidR="00B9173E" w:rsidRPr="006D50A8" w:rsidRDefault="00B9173E" w:rsidP="00C40927">
            <w:pPr>
              <w:spacing w:after="0" w:line="240" w:lineRule="auto"/>
              <w:rPr>
                <w:rFonts w:ascii="Times New Roman" w:hAnsi="Times New Roman" w:cs="Times New Roman"/>
                <w:b/>
                <w:bCs/>
                <w:sz w:val="24"/>
                <w:szCs w:val="24"/>
                <w:lang w:eastAsia="ru-RU"/>
              </w:rPr>
            </w:pPr>
            <w:r w:rsidRPr="006D50A8">
              <w:rPr>
                <w:rFonts w:ascii="Times New Roman" w:hAnsi="Times New Roman" w:cs="Times New Roman"/>
                <w:b/>
                <w:bCs/>
                <w:sz w:val="24"/>
                <w:szCs w:val="24"/>
                <w:lang w:eastAsia="ru-RU"/>
              </w:rPr>
              <w:t>1,30</w:t>
            </w:r>
          </w:p>
        </w:tc>
      </w:tr>
    </w:tbl>
    <w:bookmarkEnd w:id="2"/>
    <w:p w:rsidR="0080341B" w:rsidRDefault="00C40927" w:rsidP="00637383">
      <w:pPr>
        <w:widowControl w:val="0"/>
        <w:spacing w:after="0" w:line="240" w:lineRule="auto"/>
        <w:jc w:val="right"/>
        <w:rPr>
          <w:rFonts w:ascii="Times New Roman" w:hAnsi="Times New Roman" w:cs="Times New Roman"/>
          <w:b/>
          <w:bCs/>
          <w:sz w:val="28"/>
          <w:szCs w:val="28"/>
          <w:lang w:eastAsia="ru-RU"/>
        </w:rPr>
      </w:pPr>
      <w:r w:rsidRPr="00C40927">
        <w:rPr>
          <w:rFonts w:ascii="Times New Roman" w:hAnsi="Times New Roman" w:cs="Times New Roman"/>
          <w:b/>
          <w:bCs/>
          <w:sz w:val="28"/>
          <w:szCs w:val="28"/>
          <w:lang w:eastAsia="ru-RU"/>
        </w:rPr>
        <w:t xml:space="preserve">  </w:t>
      </w:r>
    </w:p>
    <w:p w:rsidR="0080341B" w:rsidRDefault="0080341B" w:rsidP="00637383">
      <w:pPr>
        <w:widowControl w:val="0"/>
        <w:spacing w:after="0" w:line="240" w:lineRule="auto"/>
        <w:jc w:val="right"/>
        <w:rPr>
          <w:rFonts w:ascii="Times New Roman" w:hAnsi="Times New Roman" w:cs="Times New Roman"/>
          <w:b/>
          <w:bCs/>
          <w:sz w:val="28"/>
          <w:szCs w:val="28"/>
          <w:lang w:eastAsia="ru-RU"/>
        </w:rPr>
      </w:pPr>
    </w:p>
    <w:p w:rsidR="00F55B8A" w:rsidRDefault="00F55B8A" w:rsidP="00637383">
      <w:pPr>
        <w:widowControl w:val="0"/>
        <w:spacing w:after="0" w:line="240" w:lineRule="auto"/>
        <w:jc w:val="right"/>
        <w:rPr>
          <w:rFonts w:ascii="Times New Roman" w:hAnsi="Times New Roman" w:cs="Times New Roman"/>
          <w:b/>
          <w:bCs/>
          <w:sz w:val="28"/>
          <w:szCs w:val="28"/>
          <w:lang w:eastAsia="ru-RU"/>
        </w:rPr>
      </w:pPr>
    </w:p>
    <w:p w:rsidR="00F55B8A" w:rsidRDefault="00F55B8A" w:rsidP="00637383">
      <w:pPr>
        <w:widowControl w:val="0"/>
        <w:spacing w:after="0" w:line="240" w:lineRule="auto"/>
        <w:jc w:val="right"/>
        <w:rPr>
          <w:rFonts w:ascii="Times New Roman" w:hAnsi="Times New Roman" w:cs="Times New Roman"/>
          <w:b/>
          <w:bCs/>
          <w:sz w:val="28"/>
          <w:szCs w:val="28"/>
          <w:lang w:eastAsia="ru-RU"/>
        </w:rPr>
      </w:pPr>
    </w:p>
    <w:p w:rsidR="00F55B8A" w:rsidRDefault="00F55B8A" w:rsidP="00637383">
      <w:pPr>
        <w:widowControl w:val="0"/>
        <w:spacing w:after="0" w:line="240" w:lineRule="auto"/>
        <w:jc w:val="right"/>
        <w:rPr>
          <w:rFonts w:ascii="Times New Roman" w:hAnsi="Times New Roman" w:cs="Times New Roman"/>
          <w:b/>
          <w:bCs/>
          <w:sz w:val="28"/>
          <w:szCs w:val="28"/>
          <w:lang w:eastAsia="ru-RU"/>
        </w:rPr>
      </w:pPr>
    </w:p>
    <w:p w:rsidR="00F55B8A" w:rsidRDefault="00F55B8A" w:rsidP="00637383">
      <w:pPr>
        <w:widowControl w:val="0"/>
        <w:spacing w:after="0" w:line="240" w:lineRule="auto"/>
        <w:jc w:val="right"/>
        <w:rPr>
          <w:rFonts w:ascii="Times New Roman" w:hAnsi="Times New Roman" w:cs="Times New Roman"/>
          <w:b/>
          <w:bCs/>
          <w:sz w:val="28"/>
          <w:szCs w:val="28"/>
          <w:lang w:eastAsia="ru-RU"/>
        </w:rPr>
      </w:pPr>
    </w:p>
    <w:p w:rsidR="00F55B8A" w:rsidRDefault="00F55B8A" w:rsidP="00637383">
      <w:pPr>
        <w:widowControl w:val="0"/>
        <w:spacing w:after="0" w:line="240" w:lineRule="auto"/>
        <w:jc w:val="right"/>
        <w:rPr>
          <w:rFonts w:ascii="Times New Roman" w:hAnsi="Times New Roman" w:cs="Times New Roman"/>
          <w:b/>
          <w:bCs/>
          <w:sz w:val="28"/>
          <w:szCs w:val="28"/>
          <w:lang w:eastAsia="ru-RU"/>
        </w:rPr>
      </w:pPr>
    </w:p>
    <w:p w:rsidR="00F55B8A" w:rsidRDefault="00F55B8A" w:rsidP="00637383">
      <w:pPr>
        <w:widowControl w:val="0"/>
        <w:spacing w:after="0" w:line="240" w:lineRule="auto"/>
        <w:jc w:val="right"/>
        <w:rPr>
          <w:rFonts w:ascii="Times New Roman" w:hAnsi="Times New Roman" w:cs="Times New Roman"/>
          <w:b/>
          <w:bCs/>
          <w:sz w:val="28"/>
          <w:szCs w:val="28"/>
          <w:lang w:eastAsia="ru-RU"/>
        </w:rPr>
      </w:pPr>
    </w:p>
    <w:p w:rsidR="00F55B8A" w:rsidRDefault="00F55B8A" w:rsidP="00637383">
      <w:pPr>
        <w:widowControl w:val="0"/>
        <w:spacing w:after="0" w:line="240" w:lineRule="auto"/>
        <w:jc w:val="right"/>
        <w:rPr>
          <w:rFonts w:ascii="Times New Roman" w:hAnsi="Times New Roman" w:cs="Times New Roman"/>
          <w:b/>
          <w:bCs/>
          <w:sz w:val="28"/>
          <w:szCs w:val="28"/>
          <w:lang w:eastAsia="ru-RU"/>
        </w:rPr>
      </w:pPr>
    </w:p>
    <w:p w:rsidR="00F55B8A" w:rsidRDefault="00F55B8A" w:rsidP="00637383">
      <w:pPr>
        <w:widowControl w:val="0"/>
        <w:spacing w:after="0" w:line="240" w:lineRule="auto"/>
        <w:jc w:val="right"/>
        <w:rPr>
          <w:rFonts w:ascii="Times New Roman" w:hAnsi="Times New Roman" w:cs="Times New Roman"/>
          <w:b/>
          <w:bCs/>
          <w:sz w:val="28"/>
          <w:szCs w:val="28"/>
          <w:lang w:eastAsia="ru-RU"/>
        </w:rPr>
      </w:pPr>
    </w:p>
    <w:p w:rsidR="00F55B8A" w:rsidRDefault="00F55B8A" w:rsidP="00637383">
      <w:pPr>
        <w:widowControl w:val="0"/>
        <w:spacing w:after="0" w:line="240" w:lineRule="auto"/>
        <w:jc w:val="right"/>
        <w:rPr>
          <w:rFonts w:ascii="Times New Roman" w:hAnsi="Times New Roman" w:cs="Times New Roman"/>
          <w:b/>
          <w:bCs/>
          <w:sz w:val="28"/>
          <w:szCs w:val="28"/>
          <w:lang w:eastAsia="ru-RU"/>
        </w:rPr>
      </w:pPr>
    </w:p>
    <w:p w:rsidR="00C40927" w:rsidRPr="00C40927" w:rsidRDefault="00C40927" w:rsidP="00637383">
      <w:pPr>
        <w:widowControl w:val="0"/>
        <w:spacing w:after="0" w:line="240" w:lineRule="auto"/>
        <w:jc w:val="right"/>
        <w:rPr>
          <w:rFonts w:ascii="Times New Roman" w:hAnsi="Times New Roman" w:cs="Times New Roman"/>
          <w:b/>
          <w:bCs/>
          <w:sz w:val="24"/>
          <w:szCs w:val="24"/>
          <w:lang w:eastAsia="ru-RU"/>
        </w:rPr>
      </w:pPr>
      <w:r w:rsidRPr="00C40927">
        <w:rPr>
          <w:rFonts w:ascii="Times New Roman" w:hAnsi="Times New Roman" w:cs="Times New Roman"/>
          <w:b/>
          <w:bCs/>
          <w:sz w:val="24"/>
          <w:szCs w:val="24"/>
          <w:lang w:eastAsia="ru-RU"/>
        </w:rPr>
        <w:lastRenderedPageBreak/>
        <w:t xml:space="preserve"> Приложение №4</w:t>
      </w:r>
    </w:p>
    <w:p w:rsidR="00C40927" w:rsidRPr="00C40927" w:rsidRDefault="00C40927" w:rsidP="00C40927">
      <w:pPr>
        <w:widowControl w:val="0"/>
        <w:spacing w:after="0" w:line="240" w:lineRule="auto"/>
        <w:jc w:val="right"/>
        <w:rPr>
          <w:b/>
          <w:bCs/>
          <w:sz w:val="28"/>
          <w:szCs w:val="28"/>
        </w:rPr>
      </w:pPr>
      <w:r w:rsidRPr="00C40927">
        <w:rPr>
          <w:rFonts w:ascii="Times New Roman" w:hAnsi="Times New Roman" w:cs="Times New Roman"/>
          <w:sz w:val="24"/>
          <w:szCs w:val="24"/>
          <w:lang w:eastAsia="ru-RU"/>
        </w:rPr>
        <w:t xml:space="preserve">                                                                                                                                              </w:t>
      </w:r>
      <w:r w:rsidR="00D91EBC">
        <w:rPr>
          <w:rFonts w:ascii="Times New Roman" w:hAnsi="Times New Roman" w:cs="Times New Roman"/>
          <w:sz w:val="24"/>
          <w:szCs w:val="24"/>
          <w:lang w:eastAsia="ru-RU"/>
        </w:rPr>
        <w:t xml:space="preserve">    </w:t>
      </w:r>
      <w:r w:rsidR="00971B45">
        <w:rPr>
          <w:rFonts w:ascii="Times New Roman" w:hAnsi="Times New Roman" w:cs="Times New Roman"/>
          <w:sz w:val="24"/>
          <w:szCs w:val="24"/>
          <w:lang w:eastAsia="ru-RU"/>
        </w:rPr>
        <w:t xml:space="preserve">       </w:t>
      </w:r>
      <w:r w:rsidR="00900C10">
        <w:rPr>
          <w:rFonts w:ascii="Times New Roman" w:hAnsi="Times New Roman" w:cs="Times New Roman"/>
          <w:sz w:val="24"/>
          <w:szCs w:val="24"/>
          <w:lang w:eastAsia="ru-RU"/>
        </w:rPr>
        <w:t>к постановлению от 20</w:t>
      </w:r>
      <w:r w:rsidR="00217B2F">
        <w:rPr>
          <w:rFonts w:ascii="Times New Roman" w:hAnsi="Times New Roman" w:cs="Times New Roman"/>
          <w:sz w:val="24"/>
          <w:szCs w:val="24"/>
          <w:lang w:eastAsia="ru-RU"/>
        </w:rPr>
        <w:t>.0</w:t>
      </w:r>
      <w:r w:rsidR="00900C10">
        <w:rPr>
          <w:rFonts w:ascii="Times New Roman" w:hAnsi="Times New Roman" w:cs="Times New Roman"/>
          <w:sz w:val="24"/>
          <w:szCs w:val="24"/>
          <w:lang w:eastAsia="ru-RU"/>
        </w:rPr>
        <w:t>5</w:t>
      </w:r>
      <w:r w:rsidR="007B5A08">
        <w:rPr>
          <w:rFonts w:ascii="Times New Roman" w:hAnsi="Times New Roman" w:cs="Times New Roman"/>
          <w:sz w:val="24"/>
          <w:szCs w:val="24"/>
          <w:lang w:eastAsia="ru-RU"/>
        </w:rPr>
        <w:t>.2024</w:t>
      </w:r>
      <w:r w:rsidR="00900C10">
        <w:rPr>
          <w:rFonts w:ascii="Times New Roman" w:hAnsi="Times New Roman" w:cs="Times New Roman"/>
          <w:sz w:val="24"/>
          <w:szCs w:val="24"/>
          <w:lang w:eastAsia="ru-RU"/>
        </w:rPr>
        <w:t>г. №113</w:t>
      </w:r>
    </w:p>
    <w:p w:rsidR="00221174" w:rsidRDefault="00637383"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 </w:t>
      </w:r>
      <w:r w:rsidR="00221174">
        <w:rPr>
          <w:rFonts w:ascii="Times New Roman" w:hAnsi="Times New Roman" w:cs="Times New Roman"/>
          <w:bCs/>
          <w:iCs/>
          <w:sz w:val="24"/>
          <w:szCs w:val="24"/>
        </w:rPr>
        <w:t xml:space="preserve">«О внесении изменений и дополнений </w:t>
      </w:r>
    </w:p>
    <w:p w:rsidR="00221174" w:rsidRDefault="00221174" w:rsidP="00C40927">
      <w:pPr>
        <w:widowControl w:val="0"/>
        <w:spacing w:after="0" w:line="240" w:lineRule="auto"/>
        <w:jc w:val="right"/>
        <w:rPr>
          <w:rFonts w:ascii="Times New Roman" w:hAnsi="Times New Roman" w:cs="Times New Roman"/>
          <w:bCs/>
          <w:iCs/>
          <w:sz w:val="24"/>
          <w:szCs w:val="24"/>
        </w:rPr>
      </w:pPr>
      <w:r>
        <w:rPr>
          <w:rFonts w:ascii="Times New Roman" w:hAnsi="Times New Roman" w:cs="Times New Roman"/>
          <w:bCs/>
          <w:iCs/>
          <w:sz w:val="24"/>
          <w:szCs w:val="24"/>
        </w:rPr>
        <w:t xml:space="preserve">в постановление от 28.12.2022г. №229 </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«Об утверждении муниципальной программы </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«Устойчивое развитие территории муниципального                                  </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  образования  сельского поселения  Бузулукского района</w:t>
      </w:r>
    </w:p>
    <w:p w:rsidR="00C40927" w:rsidRPr="00C40927" w:rsidRDefault="00C40927" w:rsidP="00C40927">
      <w:pPr>
        <w:widowControl w:val="0"/>
        <w:spacing w:after="0" w:line="240" w:lineRule="auto"/>
        <w:jc w:val="right"/>
        <w:rPr>
          <w:rFonts w:ascii="Times New Roman" w:hAnsi="Times New Roman" w:cs="Times New Roman"/>
          <w:bCs/>
          <w:iCs/>
          <w:sz w:val="24"/>
          <w:szCs w:val="24"/>
        </w:rPr>
      </w:pPr>
      <w:r w:rsidRPr="00C40927">
        <w:rPr>
          <w:rFonts w:ascii="Times New Roman" w:hAnsi="Times New Roman" w:cs="Times New Roman"/>
          <w:bCs/>
          <w:iCs/>
          <w:sz w:val="24"/>
          <w:szCs w:val="24"/>
        </w:rPr>
        <w:t xml:space="preserve">Оренбургской области» </w:t>
      </w:r>
    </w:p>
    <w:p w:rsidR="00C40927" w:rsidRPr="00C40927" w:rsidRDefault="00C40927" w:rsidP="00C40927">
      <w:pPr>
        <w:widowControl w:val="0"/>
        <w:spacing w:after="0" w:line="240" w:lineRule="auto"/>
        <w:jc w:val="right"/>
        <w:rPr>
          <w:rFonts w:ascii="Times New Roman" w:hAnsi="Times New Roman" w:cs="Times New Roman"/>
          <w:b/>
          <w:bCs/>
          <w:color w:val="000000"/>
          <w:spacing w:val="1"/>
          <w:sz w:val="28"/>
          <w:szCs w:val="28"/>
        </w:rPr>
      </w:pPr>
    </w:p>
    <w:p w:rsidR="00C40927" w:rsidRPr="00C40927" w:rsidRDefault="00C40927" w:rsidP="00C40927">
      <w:pPr>
        <w:shd w:val="clear" w:color="auto" w:fill="FFFFFF"/>
        <w:spacing w:before="100" w:after="100" w:line="240" w:lineRule="auto"/>
        <w:jc w:val="center"/>
        <w:outlineLvl w:val="0"/>
        <w:rPr>
          <w:rFonts w:ascii="Times New Roman" w:hAnsi="Times New Roman" w:cs="Times New Roman"/>
          <w:b/>
          <w:bCs/>
          <w:color w:val="000000"/>
          <w:kern w:val="36"/>
          <w:sz w:val="28"/>
          <w:szCs w:val="28"/>
          <w:lang w:eastAsia="ru-RU"/>
        </w:rPr>
      </w:pPr>
      <w:r w:rsidRPr="00C40927">
        <w:rPr>
          <w:rFonts w:ascii="Times New Roman" w:hAnsi="Times New Roman" w:cs="Times New Roman"/>
          <w:b/>
          <w:bCs/>
          <w:color w:val="000000"/>
          <w:kern w:val="36"/>
          <w:sz w:val="28"/>
          <w:szCs w:val="28"/>
          <w:lang w:eastAsia="ru-RU"/>
        </w:rPr>
        <w:t>Оценка влияния изменения объема финансирования на изменение значений целевых показателей эффективности реализации Программы</w:t>
      </w:r>
    </w:p>
    <w:p w:rsidR="00C40927" w:rsidRPr="00C40927" w:rsidRDefault="00C40927" w:rsidP="00C40927">
      <w:pPr>
        <w:rPr>
          <w:rFonts w:ascii="Times New Roman" w:hAnsi="Times New Roman" w:cs="Times New Roman"/>
          <w:color w:val="3B3B3B"/>
          <w:sz w:val="24"/>
          <w:szCs w:val="24"/>
          <w:shd w:val="clear" w:color="auto" w:fill="FFFFFF"/>
        </w:rPr>
      </w:pPr>
      <w:r w:rsidRPr="00C40927">
        <w:rPr>
          <w:rFonts w:ascii="Times New Roman" w:hAnsi="Times New Roman" w:cs="Times New Roman"/>
          <w:color w:val="3B3B3B"/>
          <w:sz w:val="24"/>
          <w:szCs w:val="24"/>
          <w:shd w:val="clear" w:color="auto" w:fill="FFFFFF"/>
        </w:rPr>
        <w:t>Таблица 1. При увеличении бюджетных ассигнований, направляемых на реализацию подпрограммы, на 5 процентов</w:t>
      </w:r>
    </w:p>
    <w:p w:rsidR="00C40927" w:rsidRPr="00C40927" w:rsidRDefault="00C40927" w:rsidP="00C40927">
      <w:pPr>
        <w:jc w:val="center"/>
        <w:rPr>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64"/>
        <w:gridCol w:w="4687"/>
        <w:gridCol w:w="1133"/>
        <w:gridCol w:w="712"/>
        <w:gridCol w:w="709"/>
        <w:gridCol w:w="708"/>
        <w:gridCol w:w="709"/>
        <w:gridCol w:w="709"/>
        <w:gridCol w:w="709"/>
        <w:gridCol w:w="708"/>
        <w:gridCol w:w="756"/>
        <w:gridCol w:w="709"/>
        <w:gridCol w:w="709"/>
        <w:gridCol w:w="803"/>
        <w:gridCol w:w="803"/>
      </w:tblGrid>
      <w:tr w:rsidR="00C40927" w:rsidRPr="00C40927" w:rsidTr="00F55B8A">
        <w:trPr>
          <w:tblHeader/>
        </w:trPr>
        <w:tc>
          <w:tcPr>
            <w:tcW w:w="664" w:type="dxa"/>
            <w:vMerge w:val="restart"/>
            <w:tcBorders>
              <w:top w:val="single" w:sz="4" w:space="0" w:color="auto"/>
              <w:left w:val="single" w:sz="4" w:space="0" w:color="auto"/>
              <w:right w:val="single" w:sz="4" w:space="0" w:color="auto"/>
            </w:tcBorders>
          </w:tcPr>
          <w:p w:rsidR="00C40927" w:rsidRPr="00C40927" w:rsidRDefault="00C40927"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п/п</w:t>
            </w:r>
          </w:p>
        </w:tc>
        <w:tc>
          <w:tcPr>
            <w:tcW w:w="4687" w:type="dxa"/>
            <w:vMerge w:val="restart"/>
            <w:tcBorders>
              <w:top w:val="single" w:sz="4" w:space="0" w:color="auto"/>
              <w:left w:val="single" w:sz="4" w:space="0" w:color="auto"/>
              <w:right w:val="single" w:sz="4" w:space="0" w:color="auto"/>
            </w:tcBorders>
          </w:tcPr>
          <w:p w:rsidR="00C40927" w:rsidRPr="00C40927" w:rsidRDefault="00C40927"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Наименование показателя (индикатора)</w:t>
            </w:r>
          </w:p>
        </w:tc>
        <w:tc>
          <w:tcPr>
            <w:tcW w:w="1133" w:type="dxa"/>
            <w:vMerge w:val="restart"/>
            <w:tcBorders>
              <w:top w:val="single" w:sz="4" w:space="0" w:color="auto"/>
              <w:left w:val="single" w:sz="4" w:space="0" w:color="auto"/>
              <w:right w:val="single" w:sz="4" w:space="0" w:color="auto"/>
            </w:tcBorders>
            <w:vAlign w:val="center"/>
          </w:tcPr>
          <w:p w:rsidR="00C40927" w:rsidRPr="00C40927" w:rsidRDefault="00C40927"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Единица измерения</w:t>
            </w:r>
          </w:p>
        </w:tc>
        <w:tc>
          <w:tcPr>
            <w:tcW w:w="4256" w:type="dxa"/>
            <w:gridSpan w:val="6"/>
            <w:tcBorders>
              <w:top w:val="single" w:sz="4" w:space="0" w:color="auto"/>
              <w:left w:val="single" w:sz="4" w:space="0" w:color="auto"/>
              <w:bottom w:val="single" w:sz="4" w:space="0" w:color="auto"/>
              <w:right w:val="single" w:sz="4" w:space="0" w:color="auto"/>
            </w:tcBorders>
            <w:vAlign w:val="center"/>
          </w:tcPr>
          <w:p w:rsidR="00C40927" w:rsidRPr="00C40927" w:rsidRDefault="00C40927"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Целевое значение показателя в соответствии с Программой </w:t>
            </w:r>
          </w:p>
        </w:tc>
        <w:tc>
          <w:tcPr>
            <w:tcW w:w="4488" w:type="dxa"/>
            <w:gridSpan w:val="6"/>
            <w:tcBorders>
              <w:top w:val="single" w:sz="4" w:space="0" w:color="auto"/>
              <w:left w:val="single" w:sz="4" w:space="0" w:color="auto"/>
              <w:bottom w:val="single" w:sz="4" w:space="0" w:color="auto"/>
            </w:tcBorders>
          </w:tcPr>
          <w:p w:rsidR="00C40927" w:rsidRPr="00C40927" w:rsidRDefault="00C40927" w:rsidP="0080341B">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Изменение целевых значений показателя при </w:t>
            </w:r>
            <w:r w:rsidR="0080341B">
              <w:rPr>
                <w:rFonts w:ascii="Times New Roman" w:hAnsi="Times New Roman" w:cs="Times New Roman"/>
                <w:sz w:val="24"/>
                <w:szCs w:val="24"/>
                <w:lang w:eastAsia="ru-RU"/>
              </w:rPr>
              <w:t>увеличении</w:t>
            </w:r>
            <w:r w:rsidRPr="00C40927">
              <w:rPr>
                <w:rFonts w:ascii="Times New Roman" w:hAnsi="Times New Roman" w:cs="Times New Roman"/>
                <w:sz w:val="24"/>
                <w:szCs w:val="24"/>
                <w:lang w:eastAsia="ru-RU"/>
              </w:rPr>
              <w:t xml:space="preserve"> объема финансирования мероприятий подпрограммы</w:t>
            </w:r>
          </w:p>
        </w:tc>
      </w:tr>
      <w:tr w:rsidR="00F55B8A" w:rsidRPr="00C40927" w:rsidTr="00F55B8A">
        <w:trPr>
          <w:tblHeader/>
        </w:trPr>
        <w:tc>
          <w:tcPr>
            <w:tcW w:w="664" w:type="dxa"/>
            <w:vMerge/>
            <w:tcBorders>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p>
        </w:tc>
        <w:tc>
          <w:tcPr>
            <w:tcW w:w="4687" w:type="dxa"/>
            <w:vMerge/>
            <w:tcBorders>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p>
        </w:tc>
        <w:tc>
          <w:tcPr>
            <w:tcW w:w="1133" w:type="dxa"/>
            <w:vMerge/>
            <w:tcBorders>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171ED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r w:rsidRPr="00C40927">
              <w:rPr>
                <w:rFonts w:ascii="Times New Roman" w:hAnsi="Times New Roman" w:cs="Times New Roman"/>
                <w:sz w:val="24"/>
                <w:szCs w:val="24"/>
                <w:lang w:eastAsia="ru-RU"/>
              </w:rPr>
              <w:t xml:space="preserve"> г. </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w:t>
            </w:r>
            <w:r w:rsidRPr="00C40927">
              <w:rPr>
                <w:rFonts w:ascii="Times New Roman" w:hAnsi="Times New Roman" w:cs="Times New Roman"/>
                <w:sz w:val="24"/>
                <w:szCs w:val="24"/>
                <w:lang w:eastAsia="ru-RU"/>
              </w:rPr>
              <w:t> г.</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C40927">
              <w:rPr>
                <w:rFonts w:ascii="Times New Roman" w:hAnsi="Times New Roman" w:cs="Times New Roman"/>
                <w:sz w:val="24"/>
                <w:szCs w:val="24"/>
                <w:lang w:eastAsia="ru-RU"/>
              </w:rPr>
              <w:t> г.</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w:t>
            </w:r>
            <w:r w:rsidRPr="00C40927">
              <w:rPr>
                <w:rFonts w:ascii="Times New Roman" w:hAnsi="Times New Roman" w:cs="Times New Roman"/>
                <w:sz w:val="24"/>
                <w:szCs w:val="24"/>
                <w:lang w:eastAsia="ru-RU"/>
              </w:rPr>
              <w:t> г.</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w:t>
            </w:r>
            <w:r w:rsidRPr="00C40927">
              <w:rPr>
                <w:rFonts w:ascii="Times New Roman" w:hAnsi="Times New Roman" w:cs="Times New Roman"/>
                <w:sz w:val="24"/>
                <w:szCs w:val="24"/>
                <w:lang w:eastAsia="ru-RU"/>
              </w:rPr>
              <w:t> г.</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F55B8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2026 г. </w:t>
            </w:r>
          </w:p>
        </w:tc>
        <w:tc>
          <w:tcPr>
            <w:tcW w:w="708" w:type="dxa"/>
            <w:tcBorders>
              <w:top w:val="single" w:sz="4" w:space="0" w:color="auto"/>
              <w:left w:val="single" w:sz="4" w:space="0" w:color="auto"/>
              <w:bottom w:val="single" w:sz="4" w:space="0" w:color="auto"/>
              <w:right w:val="single" w:sz="4" w:space="0" w:color="auto"/>
            </w:tcBorders>
          </w:tcPr>
          <w:p w:rsidR="00F55B8A" w:rsidRPr="00C40927" w:rsidRDefault="00F55B8A" w:rsidP="00F55B8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2021 </w:t>
            </w:r>
            <w:r w:rsidRPr="00C40927">
              <w:rPr>
                <w:rFonts w:ascii="Times New Roman" w:hAnsi="Times New Roman" w:cs="Times New Roman"/>
                <w:sz w:val="24"/>
                <w:szCs w:val="24"/>
                <w:lang w:eastAsia="ru-RU"/>
              </w:rPr>
              <w:t>г</w:t>
            </w:r>
            <w:r>
              <w:rPr>
                <w:rFonts w:ascii="Times New Roman" w:hAnsi="Times New Roman" w:cs="Times New Roman"/>
                <w:sz w:val="24"/>
                <w:szCs w:val="24"/>
                <w:lang w:eastAsia="ru-RU"/>
              </w:rPr>
              <w:t>.</w:t>
            </w:r>
          </w:p>
        </w:tc>
        <w:tc>
          <w:tcPr>
            <w:tcW w:w="756" w:type="dxa"/>
            <w:tcBorders>
              <w:top w:val="single" w:sz="4" w:space="0" w:color="auto"/>
              <w:left w:val="single" w:sz="4" w:space="0" w:color="auto"/>
              <w:bottom w:val="single" w:sz="4" w:space="0" w:color="auto"/>
              <w:right w:val="single" w:sz="4" w:space="0" w:color="auto"/>
            </w:tcBorders>
          </w:tcPr>
          <w:p w:rsidR="00F55B8A" w:rsidRPr="00C40927" w:rsidRDefault="00F55B8A" w:rsidP="00F55B8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 г.</w:t>
            </w:r>
          </w:p>
        </w:tc>
        <w:tc>
          <w:tcPr>
            <w:tcW w:w="709" w:type="dxa"/>
          </w:tcPr>
          <w:p w:rsidR="00F55B8A" w:rsidRPr="00C40927" w:rsidRDefault="00F55B8A" w:rsidP="00F55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c>
          <w:tcPr>
            <w:tcW w:w="709" w:type="dxa"/>
            <w:shd w:val="clear" w:color="auto" w:fill="auto"/>
          </w:tcPr>
          <w:p w:rsidR="00F55B8A" w:rsidRPr="00C40927" w:rsidRDefault="00F55B8A" w:rsidP="00F55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c>
          <w:tcPr>
            <w:tcW w:w="803" w:type="dxa"/>
          </w:tcPr>
          <w:p w:rsidR="00F55B8A" w:rsidRPr="00C40927" w:rsidRDefault="00F55B8A" w:rsidP="00F55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2025 </w:t>
            </w:r>
            <w:r w:rsidRPr="00C40927">
              <w:rPr>
                <w:rFonts w:ascii="Times New Roman" w:hAnsi="Times New Roman" w:cs="Times New Roman"/>
                <w:sz w:val="24"/>
                <w:szCs w:val="24"/>
              </w:rPr>
              <w:t>г</w:t>
            </w:r>
            <w:r>
              <w:rPr>
                <w:rFonts w:ascii="Times New Roman" w:hAnsi="Times New Roman" w:cs="Times New Roman"/>
                <w:sz w:val="24"/>
                <w:szCs w:val="24"/>
              </w:rPr>
              <w:t>.</w:t>
            </w:r>
          </w:p>
        </w:tc>
        <w:tc>
          <w:tcPr>
            <w:tcW w:w="803" w:type="dxa"/>
          </w:tcPr>
          <w:p w:rsidR="00F55B8A" w:rsidRPr="00C40927" w:rsidRDefault="00F55B8A" w:rsidP="00F55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2026 г. </w:t>
            </w:r>
          </w:p>
        </w:tc>
      </w:tr>
      <w:tr w:rsidR="00F55B8A" w:rsidRPr="00C40927" w:rsidTr="00F55B8A">
        <w:trPr>
          <w:tblHeader/>
        </w:trPr>
        <w:tc>
          <w:tcPr>
            <w:tcW w:w="664"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4687"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F55B8A">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9</w:t>
            </w:r>
          </w:p>
        </w:tc>
        <w:tc>
          <w:tcPr>
            <w:tcW w:w="756"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10</w:t>
            </w:r>
          </w:p>
        </w:tc>
        <w:tc>
          <w:tcPr>
            <w:tcW w:w="709" w:type="dxa"/>
          </w:tcPr>
          <w:p w:rsidR="00F55B8A" w:rsidRPr="00C40927" w:rsidRDefault="00F55B8A" w:rsidP="00C40927">
            <w:pPr>
              <w:spacing w:after="0" w:line="240" w:lineRule="auto"/>
              <w:jc w:val="center"/>
              <w:rPr>
                <w:rFonts w:ascii="Times New Roman" w:hAnsi="Times New Roman" w:cs="Times New Roman"/>
                <w:sz w:val="24"/>
                <w:szCs w:val="24"/>
              </w:rPr>
            </w:pPr>
            <w:r w:rsidRPr="00C40927">
              <w:rPr>
                <w:rFonts w:ascii="Times New Roman" w:hAnsi="Times New Roman" w:cs="Times New Roman"/>
                <w:sz w:val="24"/>
                <w:szCs w:val="24"/>
              </w:rPr>
              <w:t>11</w:t>
            </w:r>
          </w:p>
        </w:tc>
        <w:tc>
          <w:tcPr>
            <w:tcW w:w="709" w:type="dxa"/>
            <w:shd w:val="clear" w:color="auto" w:fill="auto"/>
          </w:tcPr>
          <w:p w:rsidR="00F55B8A" w:rsidRPr="00C40927" w:rsidRDefault="00F55B8A" w:rsidP="00C40927">
            <w:pPr>
              <w:spacing w:after="0" w:line="240" w:lineRule="auto"/>
              <w:jc w:val="center"/>
              <w:rPr>
                <w:rFonts w:ascii="Times New Roman" w:hAnsi="Times New Roman" w:cs="Times New Roman"/>
                <w:sz w:val="24"/>
                <w:szCs w:val="24"/>
              </w:rPr>
            </w:pPr>
            <w:r w:rsidRPr="00C40927">
              <w:rPr>
                <w:rFonts w:ascii="Times New Roman" w:hAnsi="Times New Roman" w:cs="Times New Roman"/>
                <w:sz w:val="24"/>
                <w:szCs w:val="24"/>
              </w:rPr>
              <w:t>12</w:t>
            </w:r>
          </w:p>
        </w:tc>
        <w:tc>
          <w:tcPr>
            <w:tcW w:w="803" w:type="dxa"/>
          </w:tcPr>
          <w:p w:rsidR="00F55B8A" w:rsidRPr="00C40927" w:rsidRDefault="00F55B8A" w:rsidP="00C40927">
            <w:pPr>
              <w:spacing w:after="0" w:line="240" w:lineRule="auto"/>
              <w:jc w:val="center"/>
              <w:rPr>
                <w:rFonts w:ascii="Times New Roman" w:hAnsi="Times New Roman" w:cs="Times New Roman"/>
                <w:sz w:val="24"/>
                <w:szCs w:val="24"/>
              </w:rPr>
            </w:pPr>
            <w:r w:rsidRPr="00C40927">
              <w:rPr>
                <w:rFonts w:ascii="Times New Roman" w:hAnsi="Times New Roman" w:cs="Times New Roman"/>
                <w:sz w:val="24"/>
                <w:szCs w:val="24"/>
              </w:rPr>
              <w:t>13</w:t>
            </w:r>
          </w:p>
        </w:tc>
        <w:tc>
          <w:tcPr>
            <w:tcW w:w="803" w:type="dxa"/>
          </w:tcPr>
          <w:p w:rsidR="00F55B8A" w:rsidRPr="00C40927" w:rsidRDefault="00F55B8A" w:rsidP="00F55B8A">
            <w:pPr>
              <w:spacing w:after="0" w:line="240" w:lineRule="auto"/>
              <w:jc w:val="center"/>
              <w:rPr>
                <w:rFonts w:ascii="Times New Roman" w:hAnsi="Times New Roman" w:cs="Times New Roman"/>
                <w:sz w:val="24"/>
                <w:szCs w:val="24"/>
              </w:rPr>
            </w:pPr>
          </w:p>
        </w:tc>
      </w:tr>
      <w:tr w:rsidR="00C40927" w:rsidRPr="00C40927" w:rsidTr="00F55B8A">
        <w:trPr>
          <w:trHeight w:val="487"/>
        </w:trPr>
        <w:tc>
          <w:tcPr>
            <w:tcW w:w="15228" w:type="dxa"/>
            <w:gridSpan w:val="15"/>
            <w:tcBorders>
              <w:top w:val="single" w:sz="4" w:space="0" w:color="auto"/>
              <w:left w:val="single" w:sz="4" w:space="0" w:color="auto"/>
              <w:bottom w:val="single" w:sz="4" w:space="0" w:color="auto"/>
            </w:tcBorders>
            <w:vAlign w:val="center"/>
          </w:tcPr>
          <w:p w:rsidR="00C40927" w:rsidRPr="00C40927" w:rsidRDefault="00C40927" w:rsidP="00C40927">
            <w:pPr>
              <w:spacing w:after="0" w:line="240" w:lineRule="auto"/>
              <w:jc w:val="center"/>
              <w:rPr>
                <w:sz w:val="24"/>
                <w:szCs w:val="24"/>
              </w:rPr>
            </w:pPr>
            <w:r w:rsidRPr="00C40927">
              <w:rPr>
                <w:rFonts w:ascii="Times New Roman" w:hAnsi="Times New Roman" w:cs="Times New Roman"/>
                <w:b/>
                <w:bCs/>
                <w:sz w:val="24"/>
                <w:szCs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r>
      <w:tr w:rsidR="00F55B8A" w:rsidRPr="00C40927" w:rsidTr="005F59E9">
        <w:trPr>
          <w:trHeight w:val="1121"/>
        </w:trPr>
        <w:tc>
          <w:tcPr>
            <w:tcW w:w="664" w:type="dxa"/>
            <w:tcBorders>
              <w:top w:val="single" w:sz="4" w:space="0" w:color="auto"/>
              <w:left w:val="single" w:sz="4" w:space="0" w:color="auto"/>
              <w:bottom w:val="single" w:sz="4" w:space="0" w:color="auto"/>
              <w:right w:val="single" w:sz="4" w:space="0" w:color="auto"/>
            </w:tcBorders>
            <w:noWrap/>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4687"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Снижение количества пожаров на территории муниципального образования (по отношению к показателям предыдущего года)</w:t>
            </w:r>
          </w:p>
        </w:tc>
        <w:tc>
          <w:tcPr>
            <w:tcW w:w="1133"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spacing w:after="0" w:line="240" w:lineRule="auto"/>
              <w:jc w:val="center"/>
              <w:rPr>
                <w:rFonts w:ascii="Times New Roman" w:hAnsi="Times New Roman" w:cs="Times New Roman"/>
                <w:sz w:val="24"/>
                <w:szCs w:val="24"/>
                <w:lang w:eastAsia="ru-RU"/>
              </w:rPr>
            </w:pPr>
            <w:proofErr w:type="spellStart"/>
            <w:r w:rsidRPr="00C40927">
              <w:rPr>
                <w:rFonts w:ascii="Times New Roman" w:hAnsi="Times New Roman" w:cs="Times New Roman"/>
                <w:sz w:val="24"/>
                <w:szCs w:val="24"/>
                <w:lang w:eastAsia="ru-RU"/>
              </w:rPr>
              <w:t>ед</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5F59E9">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5F59E9">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5F59E9">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5F59E9">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5F59E9">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5F59E9" w:rsidP="005F59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5F59E9">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56" w:type="dxa"/>
            <w:tcBorders>
              <w:top w:val="single" w:sz="4" w:space="0" w:color="auto"/>
              <w:left w:val="single" w:sz="4" w:space="0" w:color="auto"/>
              <w:bottom w:val="single" w:sz="4" w:space="0" w:color="auto"/>
              <w:right w:val="single" w:sz="4" w:space="0" w:color="auto"/>
            </w:tcBorders>
          </w:tcPr>
          <w:p w:rsidR="00F55B8A" w:rsidRPr="00C40927" w:rsidRDefault="00F55B8A" w:rsidP="005F59E9">
            <w:pPr>
              <w:spacing w:after="0" w:line="240" w:lineRule="auto"/>
              <w:jc w:val="center"/>
              <w:rPr>
                <w:rFonts w:ascii="Times New Roman" w:hAnsi="Times New Roman" w:cs="Times New Roman"/>
                <w:sz w:val="24"/>
                <w:szCs w:val="24"/>
                <w:lang w:eastAsia="ru-RU"/>
              </w:rPr>
            </w:pPr>
          </w:p>
          <w:p w:rsidR="00F55B8A" w:rsidRPr="00C40927" w:rsidRDefault="00F55B8A" w:rsidP="005F59E9">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9" w:type="dxa"/>
          </w:tcPr>
          <w:p w:rsidR="00F55B8A" w:rsidRPr="00C40927" w:rsidRDefault="00F55B8A" w:rsidP="005F59E9">
            <w:pPr>
              <w:spacing w:after="0" w:line="240" w:lineRule="auto"/>
              <w:jc w:val="center"/>
              <w:rPr>
                <w:rFonts w:ascii="Times New Roman" w:hAnsi="Times New Roman" w:cs="Times New Roman"/>
                <w:sz w:val="24"/>
                <w:szCs w:val="24"/>
              </w:rPr>
            </w:pPr>
          </w:p>
          <w:p w:rsidR="00F55B8A" w:rsidRPr="00C40927" w:rsidRDefault="00F55B8A" w:rsidP="005F59E9">
            <w:pPr>
              <w:spacing w:after="0" w:line="240" w:lineRule="auto"/>
              <w:jc w:val="center"/>
              <w:rPr>
                <w:rFonts w:ascii="Times New Roman" w:hAnsi="Times New Roman" w:cs="Times New Roman"/>
                <w:sz w:val="24"/>
                <w:szCs w:val="24"/>
              </w:rPr>
            </w:pPr>
            <w:r w:rsidRPr="00C40927">
              <w:rPr>
                <w:rFonts w:ascii="Times New Roman" w:hAnsi="Times New Roman" w:cs="Times New Roman"/>
                <w:sz w:val="24"/>
                <w:szCs w:val="24"/>
              </w:rPr>
              <w:t>0</w:t>
            </w:r>
          </w:p>
        </w:tc>
        <w:tc>
          <w:tcPr>
            <w:tcW w:w="709" w:type="dxa"/>
            <w:shd w:val="clear" w:color="auto" w:fill="auto"/>
          </w:tcPr>
          <w:p w:rsidR="00F55B8A" w:rsidRPr="00C40927" w:rsidRDefault="00F55B8A" w:rsidP="005F59E9">
            <w:pPr>
              <w:spacing w:after="0" w:line="240" w:lineRule="auto"/>
              <w:jc w:val="center"/>
              <w:rPr>
                <w:rFonts w:ascii="Times New Roman" w:hAnsi="Times New Roman" w:cs="Times New Roman"/>
                <w:sz w:val="24"/>
                <w:szCs w:val="24"/>
              </w:rPr>
            </w:pPr>
          </w:p>
          <w:p w:rsidR="00F55B8A" w:rsidRPr="00C40927" w:rsidRDefault="00F55B8A" w:rsidP="005F59E9">
            <w:pPr>
              <w:tabs>
                <w:tab w:val="center" w:pos="246"/>
              </w:tabs>
              <w:spacing w:after="0" w:line="240" w:lineRule="auto"/>
              <w:jc w:val="center"/>
              <w:rPr>
                <w:rFonts w:ascii="Times New Roman" w:hAnsi="Times New Roman" w:cs="Times New Roman"/>
                <w:sz w:val="24"/>
                <w:szCs w:val="24"/>
              </w:rPr>
            </w:pPr>
            <w:r w:rsidRPr="00C40927">
              <w:rPr>
                <w:rFonts w:ascii="Times New Roman" w:hAnsi="Times New Roman" w:cs="Times New Roman"/>
                <w:sz w:val="24"/>
                <w:szCs w:val="24"/>
              </w:rPr>
              <w:t>0</w:t>
            </w:r>
          </w:p>
        </w:tc>
        <w:tc>
          <w:tcPr>
            <w:tcW w:w="803" w:type="dxa"/>
          </w:tcPr>
          <w:p w:rsidR="00F55B8A" w:rsidRPr="00C40927" w:rsidRDefault="00F55B8A" w:rsidP="005F59E9">
            <w:pPr>
              <w:spacing w:after="0" w:line="240" w:lineRule="auto"/>
              <w:jc w:val="center"/>
              <w:rPr>
                <w:rFonts w:ascii="Times New Roman" w:hAnsi="Times New Roman" w:cs="Times New Roman"/>
                <w:sz w:val="24"/>
                <w:szCs w:val="24"/>
              </w:rPr>
            </w:pPr>
          </w:p>
          <w:p w:rsidR="00F55B8A" w:rsidRPr="00C40927" w:rsidRDefault="00F55B8A" w:rsidP="005F59E9">
            <w:pPr>
              <w:spacing w:after="0" w:line="240" w:lineRule="auto"/>
              <w:jc w:val="center"/>
              <w:rPr>
                <w:rFonts w:ascii="Times New Roman" w:hAnsi="Times New Roman" w:cs="Times New Roman"/>
                <w:sz w:val="24"/>
                <w:szCs w:val="24"/>
              </w:rPr>
            </w:pPr>
            <w:r w:rsidRPr="00C40927">
              <w:rPr>
                <w:rFonts w:ascii="Times New Roman" w:hAnsi="Times New Roman" w:cs="Times New Roman"/>
                <w:sz w:val="24"/>
                <w:szCs w:val="24"/>
              </w:rPr>
              <w:t>0</w:t>
            </w:r>
          </w:p>
        </w:tc>
        <w:tc>
          <w:tcPr>
            <w:tcW w:w="803" w:type="dxa"/>
          </w:tcPr>
          <w:p w:rsidR="005F59E9" w:rsidRDefault="005F59E9" w:rsidP="005F59E9">
            <w:pPr>
              <w:spacing w:after="0" w:line="240" w:lineRule="auto"/>
              <w:rPr>
                <w:rFonts w:ascii="Times New Roman" w:hAnsi="Times New Roman" w:cs="Times New Roman"/>
                <w:sz w:val="24"/>
                <w:szCs w:val="24"/>
              </w:rPr>
            </w:pPr>
          </w:p>
          <w:p w:rsidR="00F55B8A" w:rsidRPr="00C40927" w:rsidRDefault="005F59E9" w:rsidP="005F59E9">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F55B8A" w:rsidRPr="00C40927" w:rsidTr="005F59E9">
        <w:tc>
          <w:tcPr>
            <w:tcW w:w="664" w:type="dxa"/>
            <w:tcBorders>
              <w:top w:val="single" w:sz="4" w:space="0" w:color="auto"/>
              <w:left w:val="single" w:sz="4" w:space="0" w:color="auto"/>
              <w:bottom w:val="single" w:sz="4" w:space="0" w:color="auto"/>
              <w:right w:val="single" w:sz="4" w:space="0" w:color="auto"/>
            </w:tcBorders>
            <w:noWrap/>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4687"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 Протяженность отремонтированных автомобильных дорог сельского поселения нарастающим итогом</w:t>
            </w:r>
          </w:p>
        </w:tc>
        <w:tc>
          <w:tcPr>
            <w:tcW w:w="1133"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км </w:t>
            </w:r>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5F59E9" w:rsidP="00F55B8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63738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C40927">
              <w:rPr>
                <w:rFonts w:ascii="Times New Roman" w:hAnsi="Times New Roman" w:cs="Times New Roman"/>
                <w:sz w:val="24"/>
                <w:szCs w:val="24"/>
                <w:lang w:eastAsia="ru-RU"/>
              </w:rPr>
              <w:t>,</w:t>
            </w:r>
            <w:r>
              <w:rPr>
                <w:rFonts w:ascii="Times New Roman" w:hAnsi="Times New Roman" w:cs="Times New Roman"/>
                <w:sz w:val="24"/>
                <w:szCs w:val="24"/>
                <w:lang w:eastAsia="ru-RU"/>
              </w:rPr>
              <w:t>95</w:t>
            </w:r>
          </w:p>
        </w:tc>
        <w:tc>
          <w:tcPr>
            <w:tcW w:w="756"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63738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2,42</w:t>
            </w:r>
          </w:p>
        </w:tc>
        <w:tc>
          <w:tcPr>
            <w:tcW w:w="709" w:type="dxa"/>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2,42</w:t>
            </w:r>
          </w:p>
        </w:tc>
        <w:tc>
          <w:tcPr>
            <w:tcW w:w="709" w:type="dxa"/>
            <w:shd w:val="clear" w:color="auto" w:fill="auto"/>
            <w:vAlign w:val="center"/>
          </w:tcPr>
          <w:p w:rsidR="00F55B8A" w:rsidRPr="00C40927" w:rsidRDefault="00F55B8A" w:rsidP="0063738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2,42</w:t>
            </w:r>
          </w:p>
        </w:tc>
        <w:tc>
          <w:tcPr>
            <w:tcW w:w="803" w:type="dxa"/>
            <w:vAlign w:val="center"/>
          </w:tcPr>
          <w:p w:rsidR="00F55B8A" w:rsidRPr="00C40927" w:rsidRDefault="00F55B8A" w:rsidP="0063738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2,42</w:t>
            </w:r>
          </w:p>
        </w:tc>
        <w:tc>
          <w:tcPr>
            <w:tcW w:w="803" w:type="dxa"/>
            <w:vAlign w:val="center"/>
          </w:tcPr>
          <w:p w:rsidR="00F55B8A" w:rsidRPr="00C40927" w:rsidRDefault="005F59E9" w:rsidP="0063738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2,42</w:t>
            </w:r>
          </w:p>
        </w:tc>
      </w:tr>
      <w:tr w:rsidR="00F55B8A" w:rsidRPr="00C40927" w:rsidTr="005F59E9">
        <w:tc>
          <w:tcPr>
            <w:tcW w:w="664" w:type="dxa"/>
            <w:tcBorders>
              <w:top w:val="single" w:sz="4" w:space="0" w:color="auto"/>
              <w:left w:val="single" w:sz="4" w:space="0" w:color="auto"/>
              <w:bottom w:val="single" w:sz="4" w:space="0" w:color="auto"/>
              <w:right w:val="single" w:sz="4" w:space="0" w:color="auto"/>
            </w:tcBorders>
            <w:noWrap/>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4687"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Ремонт водопроводной сети </w:t>
            </w:r>
          </w:p>
        </w:tc>
        <w:tc>
          <w:tcPr>
            <w:tcW w:w="1133"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м</w:t>
            </w:r>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404</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5F59E9" w:rsidP="00F55B8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424</w:t>
            </w:r>
          </w:p>
        </w:tc>
        <w:tc>
          <w:tcPr>
            <w:tcW w:w="756"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424</w:t>
            </w:r>
          </w:p>
        </w:tc>
        <w:tc>
          <w:tcPr>
            <w:tcW w:w="709" w:type="dxa"/>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424</w:t>
            </w:r>
          </w:p>
        </w:tc>
        <w:tc>
          <w:tcPr>
            <w:tcW w:w="709" w:type="dxa"/>
            <w:shd w:val="clear" w:color="auto" w:fill="auto"/>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424</w:t>
            </w:r>
          </w:p>
        </w:tc>
        <w:tc>
          <w:tcPr>
            <w:tcW w:w="803" w:type="dxa"/>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424</w:t>
            </w:r>
          </w:p>
        </w:tc>
        <w:tc>
          <w:tcPr>
            <w:tcW w:w="803" w:type="dxa"/>
            <w:vAlign w:val="center"/>
          </w:tcPr>
          <w:p w:rsidR="00F55B8A"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424</w:t>
            </w:r>
          </w:p>
        </w:tc>
      </w:tr>
      <w:tr w:rsidR="00F55B8A" w:rsidRPr="00C40927" w:rsidTr="005F59E9">
        <w:tc>
          <w:tcPr>
            <w:tcW w:w="664" w:type="dxa"/>
            <w:tcBorders>
              <w:top w:val="single" w:sz="4" w:space="0" w:color="auto"/>
              <w:left w:val="single" w:sz="4" w:space="0" w:color="auto"/>
              <w:bottom w:val="single" w:sz="4" w:space="0" w:color="auto"/>
              <w:right w:val="single" w:sz="4" w:space="0" w:color="auto"/>
            </w:tcBorders>
            <w:noWrap/>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p>
        </w:tc>
        <w:tc>
          <w:tcPr>
            <w:tcW w:w="4687"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высаженных молодых саженцев деревьев</w:t>
            </w:r>
          </w:p>
        </w:tc>
        <w:tc>
          <w:tcPr>
            <w:tcW w:w="1133"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proofErr w:type="spellStart"/>
            <w:r w:rsidRPr="00C40927">
              <w:rPr>
                <w:rFonts w:ascii="Times New Roman" w:hAnsi="Times New Roman" w:cs="Times New Roman"/>
                <w:sz w:val="24"/>
                <w:szCs w:val="24"/>
                <w:lang w:eastAsia="ru-RU"/>
              </w:rPr>
              <w:t>шт</w:t>
            </w:r>
            <w:proofErr w:type="spellEnd"/>
            <w:r w:rsidRPr="00C40927">
              <w:rPr>
                <w:rFonts w:ascii="Times New Roman" w:hAnsi="Times New Roman" w:cs="Times New Roman"/>
                <w:sz w:val="24"/>
                <w:szCs w:val="24"/>
                <w:lang w:eastAsia="ru-RU"/>
              </w:rPr>
              <w:t xml:space="preserve"> </w:t>
            </w:r>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5F59E9" w:rsidP="00F55B8A">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w:t>
            </w:r>
          </w:p>
        </w:tc>
        <w:tc>
          <w:tcPr>
            <w:tcW w:w="756"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w:t>
            </w:r>
          </w:p>
        </w:tc>
        <w:tc>
          <w:tcPr>
            <w:tcW w:w="709" w:type="dxa"/>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w:t>
            </w:r>
          </w:p>
        </w:tc>
        <w:tc>
          <w:tcPr>
            <w:tcW w:w="709" w:type="dxa"/>
            <w:shd w:val="clear" w:color="auto" w:fill="auto"/>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w:t>
            </w:r>
          </w:p>
        </w:tc>
        <w:tc>
          <w:tcPr>
            <w:tcW w:w="803" w:type="dxa"/>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w:t>
            </w:r>
          </w:p>
        </w:tc>
        <w:tc>
          <w:tcPr>
            <w:tcW w:w="803" w:type="dxa"/>
            <w:vAlign w:val="center"/>
          </w:tcPr>
          <w:p w:rsidR="00F55B8A" w:rsidRPr="00C40927" w:rsidRDefault="005F59E9" w:rsidP="00F55B8A">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w:t>
            </w:r>
          </w:p>
        </w:tc>
      </w:tr>
      <w:tr w:rsidR="00F55B8A" w:rsidRPr="00C40927" w:rsidTr="005F59E9">
        <w:tc>
          <w:tcPr>
            <w:tcW w:w="664" w:type="dxa"/>
            <w:tcBorders>
              <w:top w:val="single" w:sz="4" w:space="0" w:color="auto"/>
              <w:left w:val="single" w:sz="4" w:space="0" w:color="auto"/>
              <w:bottom w:val="single" w:sz="4" w:space="0" w:color="auto"/>
              <w:right w:val="single" w:sz="4" w:space="0" w:color="auto"/>
            </w:tcBorders>
            <w:noWrap/>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5</w:t>
            </w:r>
          </w:p>
        </w:tc>
        <w:tc>
          <w:tcPr>
            <w:tcW w:w="4687"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проведенных культурно-досуговых мероприятий</w:t>
            </w:r>
          </w:p>
        </w:tc>
        <w:tc>
          <w:tcPr>
            <w:tcW w:w="1133"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proofErr w:type="spellStart"/>
            <w:r w:rsidRPr="00C40927">
              <w:rPr>
                <w:rFonts w:ascii="Times New Roman" w:hAnsi="Times New Roman" w:cs="Times New Roman"/>
                <w:sz w:val="24"/>
                <w:szCs w:val="24"/>
                <w:lang w:eastAsia="ru-RU"/>
              </w:rPr>
              <w:t>ед</w:t>
            </w:r>
            <w:proofErr w:type="spellEnd"/>
            <w:r w:rsidRPr="00C40927">
              <w:rPr>
                <w:rFonts w:ascii="Times New Roman" w:hAnsi="Times New Roman" w:cs="Times New Roman"/>
                <w:sz w:val="24"/>
                <w:szCs w:val="24"/>
                <w:lang w:eastAsia="ru-RU"/>
              </w:rPr>
              <w:t xml:space="preserve"> </w:t>
            </w:r>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5F59E9" w:rsidP="00F55B8A">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425</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2953EB">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46</w:t>
            </w:r>
          </w:p>
        </w:tc>
        <w:tc>
          <w:tcPr>
            <w:tcW w:w="756"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2953EB">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46</w:t>
            </w:r>
          </w:p>
        </w:tc>
        <w:tc>
          <w:tcPr>
            <w:tcW w:w="709" w:type="dxa"/>
            <w:vAlign w:val="center"/>
          </w:tcPr>
          <w:p w:rsidR="00F55B8A" w:rsidRPr="00C40927" w:rsidRDefault="00F55B8A" w:rsidP="002953EB">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46</w:t>
            </w:r>
          </w:p>
        </w:tc>
        <w:tc>
          <w:tcPr>
            <w:tcW w:w="709" w:type="dxa"/>
            <w:shd w:val="clear" w:color="auto" w:fill="auto"/>
            <w:vAlign w:val="center"/>
          </w:tcPr>
          <w:p w:rsidR="00F55B8A" w:rsidRPr="00C40927" w:rsidRDefault="00F55B8A" w:rsidP="002953EB">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46</w:t>
            </w:r>
          </w:p>
        </w:tc>
        <w:tc>
          <w:tcPr>
            <w:tcW w:w="803" w:type="dxa"/>
            <w:vAlign w:val="center"/>
          </w:tcPr>
          <w:p w:rsidR="00F55B8A" w:rsidRPr="00C40927" w:rsidRDefault="00F55B8A" w:rsidP="002953EB">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46</w:t>
            </w:r>
          </w:p>
        </w:tc>
        <w:tc>
          <w:tcPr>
            <w:tcW w:w="803" w:type="dxa"/>
            <w:vAlign w:val="center"/>
          </w:tcPr>
          <w:p w:rsidR="00F55B8A" w:rsidRPr="00C40927" w:rsidRDefault="005F59E9" w:rsidP="002953EB">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446</w:t>
            </w:r>
          </w:p>
        </w:tc>
      </w:tr>
      <w:tr w:rsidR="00F55B8A" w:rsidRPr="00C40927" w:rsidTr="005F59E9">
        <w:tc>
          <w:tcPr>
            <w:tcW w:w="664"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6</w:t>
            </w:r>
          </w:p>
        </w:tc>
        <w:tc>
          <w:tcPr>
            <w:tcW w:w="4687"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зарегистрированных читателей библиотек</w:t>
            </w:r>
          </w:p>
        </w:tc>
        <w:tc>
          <w:tcPr>
            <w:tcW w:w="1133"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чел </w:t>
            </w:r>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5F59E9" w:rsidP="00F55B8A">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620</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651</w:t>
            </w:r>
          </w:p>
        </w:tc>
        <w:tc>
          <w:tcPr>
            <w:tcW w:w="756"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2953EB">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51</w:t>
            </w:r>
          </w:p>
        </w:tc>
        <w:tc>
          <w:tcPr>
            <w:tcW w:w="709" w:type="dxa"/>
            <w:vAlign w:val="center"/>
          </w:tcPr>
          <w:p w:rsidR="00F55B8A" w:rsidRPr="00C40927" w:rsidRDefault="00F55B8A" w:rsidP="002953EB">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51</w:t>
            </w:r>
          </w:p>
        </w:tc>
        <w:tc>
          <w:tcPr>
            <w:tcW w:w="709" w:type="dxa"/>
            <w:shd w:val="clear" w:color="auto" w:fill="auto"/>
            <w:vAlign w:val="center"/>
          </w:tcPr>
          <w:p w:rsidR="00F55B8A" w:rsidRPr="00C40927" w:rsidRDefault="00F55B8A" w:rsidP="002953EB">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51</w:t>
            </w:r>
          </w:p>
        </w:tc>
        <w:tc>
          <w:tcPr>
            <w:tcW w:w="803" w:type="dxa"/>
            <w:vAlign w:val="center"/>
          </w:tcPr>
          <w:p w:rsidR="00F55B8A" w:rsidRPr="00C40927" w:rsidRDefault="00F55B8A" w:rsidP="002953EB">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51</w:t>
            </w:r>
          </w:p>
        </w:tc>
        <w:tc>
          <w:tcPr>
            <w:tcW w:w="803" w:type="dxa"/>
            <w:vAlign w:val="center"/>
          </w:tcPr>
          <w:p w:rsidR="00F55B8A" w:rsidRPr="00C40927" w:rsidRDefault="005F59E9" w:rsidP="002953EB">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651</w:t>
            </w:r>
          </w:p>
        </w:tc>
      </w:tr>
      <w:tr w:rsidR="00F55B8A" w:rsidRPr="00C40927" w:rsidTr="005F59E9">
        <w:tc>
          <w:tcPr>
            <w:tcW w:w="664"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lastRenderedPageBreak/>
              <w:t>7</w:t>
            </w:r>
          </w:p>
        </w:tc>
        <w:tc>
          <w:tcPr>
            <w:tcW w:w="4687"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прошедших повышение квалификации муниципальных служащих</w:t>
            </w:r>
          </w:p>
        </w:tc>
        <w:tc>
          <w:tcPr>
            <w:tcW w:w="1133"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чел</w:t>
            </w:r>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5F59E9" w:rsidP="00F55B8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709" w:type="dxa"/>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709" w:type="dxa"/>
            <w:shd w:val="clear" w:color="auto" w:fill="auto"/>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803" w:type="dxa"/>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03" w:type="dxa"/>
            <w:vAlign w:val="center"/>
          </w:tcPr>
          <w:p w:rsidR="00F55B8A" w:rsidRPr="00C40927" w:rsidRDefault="005F59E9" w:rsidP="00F55B8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F55B8A" w:rsidRPr="00C40927" w:rsidTr="005F59E9">
        <w:tc>
          <w:tcPr>
            <w:tcW w:w="664"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687" w:type="dxa"/>
            <w:tcBorders>
              <w:top w:val="single" w:sz="4" w:space="0" w:color="auto"/>
              <w:left w:val="single" w:sz="4" w:space="0" w:color="auto"/>
              <w:bottom w:val="single" w:sz="4" w:space="0" w:color="auto"/>
              <w:right w:val="single" w:sz="4" w:space="0" w:color="auto"/>
            </w:tcBorders>
          </w:tcPr>
          <w:p w:rsidR="00F55B8A" w:rsidRPr="00C40927" w:rsidRDefault="00F55B8A"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реализованных инициативных проектов</w:t>
            </w:r>
          </w:p>
        </w:tc>
        <w:tc>
          <w:tcPr>
            <w:tcW w:w="1133"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F55B8A" w:rsidRPr="00C40927" w:rsidRDefault="005F59E9" w:rsidP="00F55B8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56" w:type="dxa"/>
            <w:tcBorders>
              <w:top w:val="single" w:sz="4" w:space="0" w:color="auto"/>
              <w:left w:val="single" w:sz="4" w:space="0" w:color="auto"/>
              <w:bottom w:val="single" w:sz="4" w:space="0" w:color="auto"/>
              <w:right w:val="single" w:sz="4" w:space="0" w:color="auto"/>
            </w:tcBorders>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9" w:type="dxa"/>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9" w:type="dxa"/>
            <w:shd w:val="clear" w:color="auto" w:fill="auto"/>
            <w:vAlign w:val="center"/>
          </w:tcPr>
          <w:p w:rsidR="00F55B8A" w:rsidRPr="00C40927"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03" w:type="dxa"/>
            <w:vAlign w:val="center"/>
          </w:tcPr>
          <w:p w:rsidR="00F55B8A" w:rsidRDefault="00F55B8A"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03" w:type="dxa"/>
            <w:vAlign w:val="center"/>
          </w:tcPr>
          <w:p w:rsidR="00F55B8A" w:rsidRDefault="005F59E9" w:rsidP="00F55B8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rsidR="00C40927" w:rsidRPr="00C40927" w:rsidRDefault="00C40927" w:rsidP="00C40927">
      <w:pPr>
        <w:rPr>
          <w:rFonts w:ascii="Times New Roman" w:hAnsi="Times New Roman" w:cs="Times New Roman"/>
          <w:sz w:val="24"/>
          <w:szCs w:val="24"/>
          <w:lang w:eastAsia="ru-RU"/>
        </w:rPr>
      </w:pPr>
    </w:p>
    <w:p w:rsidR="00C40927" w:rsidRPr="00C40927" w:rsidRDefault="00C40927" w:rsidP="00C40927">
      <w:pPr>
        <w:rPr>
          <w:rFonts w:ascii="Times New Roman" w:hAnsi="Times New Roman" w:cs="Times New Roman"/>
          <w:sz w:val="24"/>
          <w:szCs w:val="24"/>
          <w:lang w:eastAsia="ru-RU"/>
        </w:rPr>
      </w:pPr>
      <w:r w:rsidRPr="00C40927">
        <w:rPr>
          <w:rFonts w:ascii="Times New Roman" w:hAnsi="Times New Roman" w:cs="Times New Roman"/>
          <w:sz w:val="24"/>
          <w:szCs w:val="24"/>
          <w:lang w:eastAsia="ru-RU"/>
        </w:rPr>
        <w:t>Таблица 2. При уменьшении бюджетных ассигнований, направляемых на реализацию подпрограммы, на 5 процентов</w:t>
      </w:r>
    </w:p>
    <w:p w:rsidR="00C40927" w:rsidRPr="00C40927" w:rsidRDefault="00C40927" w:rsidP="00C40927">
      <w:pPr>
        <w:jc w:val="center"/>
        <w:rPr>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4684"/>
        <w:gridCol w:w="1134"/>
        <w:gridCol w:w="696"/>
        <w:gridCol w:w="16"/>
        <w:gridCol w:w="709"/>
        <w:gridCol w:w="708"/>
        <w:gridCol w:w="696"/>
        <w:gridCol w:w="13"/>
        <w:gridCol w:w="711"/>
        <w:gridCol w:w="709"/>
        <w:gridCol w:w="708"/>
        <w:gridCol w:w="709"/>
        <w:gridCol w:w="709"/>
        <w:gridCol w:w="709"/>
        <w:gridCol w:w="850"/>
        <w:gridCol w:w="851"/>
      </w:tblGrid>
      <w:tr w:rsidR="00C40927" w:rsidRPr="00C40927" w:rsidTr="005F59E9">
        <w:trPr>
          <w:tblHeader/>
        </w:trPr>
        <w:tc>
          <w:tcPr>
            <w:tcW w:w="664" w:type="dxa"/>
            <w:vMerge w:val="restart"/>
            <w:tcBorders>
              <w:top w:val="single" w:sz="4" w:space="0" w:color="auto"/>
              <w:left w:val="single" w:sz="4" w:space="0" w:color="auto"/>
              <w:right w:val="single" w:sz="4" w:space="0" w:color="auto"/>
            </w:tcBorders>
          </w:tcPr>
          <w:p w:rsidR="00C40927" w:rsidRPr="00C40927" w:rsidRDefault="00C40927"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п/п</w:t>
            </w:r>
          </w:p>
        </w:tc>
        <w:tc>
          <w:tcPr>
            <w:tcW w:w="4684" w:type="dxa"/>
            <w:vMerge w:val="restart"/>
            <w:tcBorders>
              <w:top w:val="single" w:sz="4" w:space="0" w:color="auto"/>
              <w:left w:val="single" w:sz="4" w:space="0" w:color="auto"/>
              <w:right w:val="single" w:sz="4" w:space="0" w:color="auto"/>
            </w:tcBorders>
          </w:tcPr>
          <w:p w:rsidR="00C40927" w:rsidRPr="00C40927" w:rsidRDefault="00C40927"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vAlign w:val="center"/>
          </w:tcPr>
          <w:p w:rsidR="00C40927" w:rsidRPr="00C40927" w:rsidRDefault="00C40927"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Единица измерения</w:t>
            </w:r>
          </w:p>
        </w:tc>
        <w:tc>
          <w:tcPr>
            <w:tcW w:w="4258" w:type="dxa"/>
            <w:gridSpan w:val="8"/>
            <w:tcBorders>
              <w:top w:val="single" w:sz="4" w:space="0" w:color="auto"/>
              <w:left w:val="single" w:sz="4" w:space="0" w:color="auto"/>
              <w:bottom w:val="single" w:sz="4" w:space="0" w:color="auto"/>
              <w:right w:val="single" w:sz="4" w:space="0" w:color="auto"/>
            </w:tcBorders>
            <w:vAlign w:val="center"/>
          </w:tcPr>
          <w:p w:rsidR="00C40927" w:rsidRPr="00C40927" w:rsidRDefault="00C40927"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Целевое значение показателя в соответствии с Программой </w:t>
            </w:r>
          </w:p>
        </w:tc>
        <w:tc>
          <w:tcPr>
            <w:tcW w:w="4536" w:type="dxa"/>
            <w:gridSpan w:val="6"/>
            <w:tcBorders>
              <w:top w:val="single" w:sz="4" w:space="0" w:color="auto"/>
              <w:left w:val="single" w:sz="4" w:space="0" w:color="auto"/>
              <w:bottom w:val="single" w:sz="4" w:space="0" w:color="auto"/>
            </w:tcBorders>
          </w:tcPr>
          <w:p w:rsidR="00C40927" w:rsidRPr="00C40927" w:rsidRDefault="00C40927"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Изменение целевых значений показателя при уменьшении объема финансирования мероприятий подпрограммы</w:t>
            </w:r>
          </w:p>
        </w:tc>
      </w:tr>
      <w:tr w:rsidR="005F59E9" w:rsidRPr="00C40927" w:rsidTr="005F59E9">
        <w:trPr>
          <w:tblHeader/>
        </w:trPr>
        <w:tc>
          <w:tcPr>
            <w:tcW w:w="664" w:type="dxa"/>
            <w:vMerge/>
            <w:tcBorders>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p>
        </w:tc>
        <w:tc>
          <w:tcPr>
            <w:tcW w:w="4684" w:type="dxa"/>
            <w:vMerge/>
            <w:tcBorders>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D04C1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r w:rsidRPr="00C40927">
              <w:rPr>
                <w:rFonts w:ascii="Times New Roman" w:hAnsi="Times New Roman" w:cs="Times New Roman"/>
                <w:sz w:val="24"/>
                <w:szCs w:val="24"/>
                <w:lang w:eastAsia="ru-RU"/>
              </w:rPr>
              <w:t xml:space="preserve"> г. </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w:t>
            </w:r>
            <w:r w:rsidRPr="00C40927">
              <w:rPr>
                <w:rFonts w:ascii="Times New Roman" w:hAnsi="Times New Roman" w:cs="Times New Roman"/>
                <w:sz w:val="24"/>
                <w:szCs w:val="24"/>
                <w:lang w:eastAsia="ru-RU"/>
              </w:rPr>
              <w:t> г.</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D04C1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C40927">
              <w:rPr>
                <w:rFonts w:ascii="Times New Roman" w:hAnsi="Times New Roman" w:cs="Times New Roman"/>
                <w:sz w:val="24"/>
                <w:szCs w:val="24"/>
                <w:lang w:eastAsia="ru-RU"/>
              </w:rPr>
              <w:t> 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w:t>
            </w:r>
            <w:r w:rsidRPr="00C40927">
              <w:rPr>
                <w:rFonts w:ascii="Times New Roman" w:hAnsi="Times New Roman" w:cs="Times New Roman"/>
                <w:sz w:val="24"/>
                <w:szCs w:val="24"/>
                <w:lang w:eastAsia="ru-RU"/>
              </w:rPr>
              <w:t> г.</w:t>
            </w:r>
          </w:p>
        </w:tc>
        <w:tc>
          <w:tcPr>
            <w:tcW w:w="711"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w:t>
            </w:r>
            <w:r w:rsidRPr="00C40927">
              <w:rPr>
                <w:rFonts w:ascii="Times New Roman" w:hAnsi="Times New Roman" w:cs="Times New Roman"/>
                <w:sz w:val="24"/>
                <w:szCs w:val="24"/>
                <w:lang w:eastAsia="ru-RU"/>
              </w:rPr>
              <w:t> г.</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2026 г. </w:t>
            </w:r>
          </w:p>
        </w:tc>
        <w:tc>
          <w:tcPr>
            <w:tcW w:w="708" w:type="dxa"/>
            <w:tcBorders>
              <w:top w:val="single" w:sz="4" w:space="0" w:color="auto"/>
              <w:left w:val="single" w:sz="4" w:space="0" w:color="auto"/>
              <w:bottom w:val="single" w:sz="4" w:space="0" w:color="auto"/>
              <w:right w:val="single" w:sz="4" w:space="0" w:color="auto"/>
            </w:tcBorders>
          </w:tcPr>
          <w:p w:rsidR="005F59E9" w:rsidRPr="00C40927" w:rsidRDefault="005F59E9" w:rsidP="00D04C1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2021 </w:t>
            </w:r>
            <w:r w:rsidRPr="00C40927">
              <w:rPr>
                <w:rFonts w:ascii="Times New Roman" w:hAnsi="Times New Roman" w:cs="Times New Roman"/>
                <w:sz w:val="24"/>
                <w:szCs w:val="24"/>
                <w:lang w:eastAsia="ru-RU"/>
              </w:rPr>
              <w:t>г</w:t>
            </w:r>
            <w:r>
              <w:rPr>
                <w:rFonts w:ascii="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 г.</w:t>
            </w:r>
          </w:p>
        </w:tc>
        <w:tc>
          <w:tcPr>
            <w:tcW w:w="709" w:type="dxa"/>
          </w:tcPr>
          <w:p w:rsidR="005F59E9" w:rsidRPr="00C40927" w:rsidRDefault="005F59E9" w:rsidP="00C40927">
            <w:pPr>
              <w:spacing w:after="0" w:line="240" w:lineRule="auto"/>
              <w:rPr>
                <w:rFonts w:ascii="Times New Roman" w:hAnsi="Times New Roman" w:cs="Times New Roman"/>
                <w:sz w:val="24"/>
                <w:szCs w:val="24"/>
              </w:rPr>
            </w:pPr>
            <w:r>
              <w:rPr>
                <w:rFonts w:ascii="Times New Roman" w:hAnsi="Times New Roman" w:cs="Times New Roman"/>
                <w:sz w:val="24"/>
                <w:szCs w:val="24"/>
              </w:rPr>
              <w:t>2023 г.</w:t>
            </w:r>
          </w:p>
        </w:tc>
        <w:tc>
          <w:tcPr>
            <w:tcW w:w="709" w:type="dxa"/>
            <w:shd w:val="clear" w:color="auto" w:fill="auto"/>
          </w:tcPr>
          <w:p w:rsidR="005F59E9" w:rsidRPr="00C40927" w:rsidRDefault="005F59E9" w:rsidP="00C40927">
            <w:pPr>
              <w:spacing w:after="0" w:line="240" w:lineRule="auto"/>
              <w:rPr>
                <w:rFonts w:ascii="Times New Roman" w:hAnsi="Times New Roman" w:cs="Times New Roman"/>
                <w:sz w:val="24"/>
                <w:szCs w:val="24"/>
              </w:rPr>
            </w:pPr>
            <w:r>
              <w:rPr>
                <w:rFonts w:ascii="Times New Roman" w:hAnsi="Times New Roman" w:cs="Times New Roman"/>
                <w:sz w:val="24"/>
                <w:szCs w:val="24"/>
              </w:rPr>
              <w:t>2024 г.</w:t>
            </w:r>
          </w:p>
        </w:tc>
        <w:tc>
          <w:tcPr>
            <w:tcW w:w="850" w:type="dxa"/>
          </w:tcPr>
          <w:p w:rsidR="005F59E9" w:rsidRPr="00C40927" w:rsidRDefault="005F59E9" w:rsidP="00C409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w:t>
            </w:r>
            <w:r w:rsidRPr="00C40927">
              <w:rPr>
                <w:rFonts w:ascii="Times New Roman" w:hAnsi="Times New Roman" w:cs="Times New Roman"/>
                <w:sz w:val="24"/>
                <w:szCs w:val="24"/>
              </w:rPr>
              <w:t>г</w:t>
            </w:r>
            <w:r>
              <w:rPr>
                <w:rFonts w:ascii="Times New Roman" w:hAnsi="Times New Roman" w:cs="Times New Roman"/>
                <w:sz w:val="24"/>
                <w:szCs w:val="24"/>
              </w:rPr>
              <w:t>.</w:t>
            </w:r>
          </w:p>
        </w:tc>
        <w:tc>
          <w:tcPr>
            <w:tcW w:w="851" w:type="dxa"/>
          </w:tcPr>
          <w:p w:rsidR="005F59E9" w:rsidRPr="00C40927" w:rsidRDefault="005F59E9" w:rsidP="00C40927">
            <w:pPr>
              <w:spacing w:after="0" w:line="240" w:lineRule="auto"/>
              <w:rPr>
                <w:rFonts w:ascii="Times New Roman" w:hAnsi="Times New Roman" w:cs="Times New Roman"/>
                <w:sz w:val="24"/>
                <w:szCs w:val="24"/>
              </w:rPr>
            </w:pPr>
            <w:r>
              <w:rPr>
                <w:rFonts w:ascii="Times New Roman" w:hAnsi="Times New Roman" w:cs="Times New Roman"/>
                <w:sz w:val="24"/>
                <w:szCs w:val="24"/>
              </w:rPr>
              <w:t>2026 г.</w:t>
            </w:r>
          </w:p>
        </w:tc>
      </w:tr>
      <w:tr w:rsidR="005F59E9" w:rsidRPr="00C40927" w:rsidTr="005F59E9">
        <w:trPr>
          <w:tblHeader/>
        </w:trPr>
        <w:tc>
          <w:tcPr>
            <w:tcW w:w="66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468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5F59E9">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5</w:t>
            </w:r>
          </w:p>
        </w:tc>
        <w:tc>
          <w:tcPr>
            <w:tcW w:w="709" w:type="dxa"/>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709" w:type="dxa"/>
            <w:shd w:val="clear" w:color="auto" w:fill="auto"/>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850" w:type="dxa"/>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851" w:type="dxa"/>
            <w:vAlign w:val="center"/>
          </w:tcPr>
          <w:p w:rsidR="005F59E9" w:rsidRPr="00C40927" w:rsidRDefault="005F59E9" w:rsidP="005F59E9">
            <w:pPr>
              <w:spacing w:after="0" w:line="240" w:lineRule="auto"/>
              <w:jc w:val="center"/>
              <w:rPr>
                <w:rFonts w:ascii="Times New Roman" w:hAnsi="Times New Roman" w:cs="Times New Roman"/>
                <w:sz w:val="24"/>
                <w:szCs w:val="24"/>
                <w:lang w:eastAsia="ru-RU"/>
              </w:rPr>
            </w:pPr>
          </w:p>
        </w:tc>
      </w:tr>
      <w:tr w:rsidR="00C40927" w:rsidRPr="00C40927" w:rsidTr="005F59E9">
        <w:trPr>
          <w:trHeight w:val="487"/>
        </w:trPr>
        <w:tc>
          <w:tcPr>
            <w:tcW w:w="15276" w:type="dxa"/>
            <w:gridSpan w:val="17"/>
            <w:tcBorders>
              <w:top w:val="single" w:sz="4" w:space="0" w:color="auto"/>
              <w:left w:val="single" w:sz="4" w:space="0" w:color="auto"/>
              <w:bottom w:val="single" w:sz="4" w:space="0" w:color="auto"/>
            </w:tcBorders>
            <w:vAlign w:val="center"/>
          </w:tcPr>
          <w:p w:rsidR="00C40927" w:rsidRPr="00C40927" w:rsidRDefault="00C40927" w:rsidP="00C40927">
            <w:pPr>
              <w:spacing w:after="0" w:line="240" w:lineRule="auto"/>
              <w:jc w:val="center"/>
              <w:rPr>
                <w:sz w:val="24"/>
                <w:szCs w:val="24"/>
              </w:rPr>
            </w:pPr>
            <w:r w:rsidRPr="00C40927">
              <w:rPr>
                <w:rFonts w:ascii="Times New Roman" w:hAnsi="Times New Roman" w:cs="Times New Roman"/>
                <w:b/>
                <w:bCs/>
                <w:sz w:val="24"/>
                <w:szCs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r>
      <w:tr w:rsidR="005F59E9" w:rsidRPr="00C40927" w:rsidTr="005F59E9">
        <w:trPr>
          <w:trHeight w:val="1121"/>
        </w:trPr>
        <w:tc>
          <w:tcPr>
            <w:tcW w:w="664" w:type="dxa"/>
            <w:tcBorders>
              <w:top w:val="single" w:sz="4" w:space="0" w:color="auto"/>
              <w:left w:val="single" w:sz="4" w:space="0" w:color="auto"/>
              <w:bottom w:val="single" w:sz="4" w:space="0" w:color="auto"/>
              <w:right w:val="single" w:sz="4" w:space="0" w:color="auto"/>
            </w:tcBorders>
            <w:noWrap/>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468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Снижение количества пожаров на территории муниципального образования (по отношению к показателям предыдущего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proofErr w:type="spellStart"/>
            <w:r w:rsidRPr="00C40927">
              <w:rPr>
                <w:rFonts w:ascii="Times New Roman" w:hAnsi="Times New Roman" w:cs="Times New Roman"/>
                <w:sz w:val="24"/>
                <w:szCs w:val="24"/>
                <w:lang w:eastAsia="ru-RU"/>
              </w:rPr>
              <w:t>ед</w:t>
            </w:r>
            <w:proofErr w:type="spellEnd"/>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5F59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9" w:type="dxa"/>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709" w:type="dxa"/>
            <w:shd w:val="clear" w:color="auto" w:fill="auto"/>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850" w:type="dxa"/>
            <w:vAlign w:val="center"/>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0</w:t>
            </w:r>
          </w:p>
        </w:tc>
        <w:tc>
          <w:tcPr>
            <w:tcW w:w="851" w:type="dxa"/>
            <w:vAlign w:val="center"/>
          </w:tcPr>
          <w:p w:rsidR="005F59E9" w:rsidRPr="00C40927" w:rsidRDefault="005F59E9" w:rsidP="005F59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F59E9" w:rsidRPr="00C40927" w:rsidTr="005F59E9">
        <w:tc>
          <w:tcPr>
            <w:tcW w:w="664" w:type="dxa"/>
            <w:tcBorders>
              <w:top w:val="single" w:sz="4" w:space="0" w:color="auto"/>
              <w:left w:val="single" w:sz="4" w:space="0" w:color="auto"/>
              <w:bottom w:val="single" w:sz="4" w:space="0" w:color="auto"/>
              <w:right w:val="single" w:sz="4" w:space="0" w:color="auto"/>
            </w:tcBorders>
            <w:noWrap/>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468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 xml:space="preserve"> Протяженность отремонтированных автомобильных дорог сельского поселения нарастающим итогом</w:t>
            </w:r>
          </w:p>
        </w:tc>
        <w:tc>
          <w:tcPr>
            <w:tcW w:w="113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км </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5F59E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0,95</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2,18</w:t>
            </w:r>
          </w:p>
        </w:tc>
        <w:tc>
          <w:tcPr>
            <w:tcW w:w="709" w:type="dxa"/>
            <w:vAlign w:val="center"/>
          </w:tcPr>
          <w:p w:rsidR="005F59E9" w:rsidRPr="00C40927" w:rsidRDefault="005F59E9" w:rsidP="0063738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2,18</w:t>
            </w:r>
          </w:p>
        </w:tc>
        <w:tc>
          <w:tcPr>
            <w:tcW w:w="709" w:type="dxa"/>
            <w:shd w:val="clear" w:color="auto" w:fill="auto"/>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2,18</w:t>
            </w:r>
          </w:p>
        </w:tc>
        <w:tc>
          <w:tcPr>
            <w:tcW w:w="850" w:type="dxa"/>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2,18</w:t>
            </w:r>
          </w:p>
        </w:tc>
        <w:tc>
          <w:tcPr>
            <w:tcW w:w="851" w:type="dxa"/>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2,18</w:t>
            </w:r>
          </w:p>
        </w:tc>
      </w:tr>
      <w:tr w:rsidR="005F59E9" w:rsidRPr="00C40927" w:rsidTr="005F59E9">
        <w:tc>
          <w:tcPr>
            <w:tcW w:w="664" w:type="dxa"/>
            <w:tcBorders>
              <w:top w:val="single" w:sz="4" w:space="0" w:color="auto"/>
              <w:left w:val="single" w:sz="4" w:space="0" w:color="auto"/>
              <w:bottom w:val="single" w:sz="4" w:space="0" w:color="auto"/>
              <w:right w:val="single" w:sz="4" w:space="0" w:color="auto"/>
            </w:tcBorders>
            <w:noWrap/>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468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Ремонт водопроводной сети</w:t>
            </w:r>
          </w:p>
        </w:tc>
        <w:tc>
          <w:tcPr>
            <w:tcW w:w="113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м</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404</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5F59E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384</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384</w:t>
            </w:r>
          </w:p>
        </w:tc>
        <w:tc>
          <w:tcPr>
            <w:tcW w:w="709" w:type="dxa"/>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384</w:t>
            </w:r>
          </w:p>
        </w:tc>
        <w:tc>
          <w:tcPr>
            <w:tcW w:w="709" w:type="dxa"/>
            <w:shd w:val="clear" w:color="auto" w:fill="auto"/>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384</w:t>
            </w:r>
          </w:p>
        </w:tc>
        <w:tc>
          <w:tcPr>
            <w:tcW w:w="850" w:type="dxa"/>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384</w:t>
            </w:r>
          </w:p>
        </w:tc>
        <w:tc>
          <w:tcPr>
            <w:tcW w:w="851" w:type="dxa"/>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384</w:t>
            </w:r>
          </w:p>
        </w:tc>
      </w:tr>
      <w:tr w:rsidR="005F59E9" w:rsidRPr="00C40927" w:rsidTr="005F59E9">
        <w:tc>
          <w:tcPr>
            <w:tcW w:w="664" w:type="dxa"/>
            <w:tcBorders>
              <w:top w:val="single" w:sz="4" w:space="0" w:color="auto"/>
              <w:left w:val="single" w:sz="4" w:space="0" w:color="auto"/>
              <w:bottom w:val="single" w:sz="4" w:space="0" w:color="auto"/>
              <w:right w:val="single" w:sz="4" w:space="0" w:color="auto"/>
            </w:tcBorders>
            <w:noWrap/>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p>
        </w:tc>
        <w:tc>
          <w:tcPr>
            <w:tcW w:w="468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высаженных молодых саженцев деревьев</w:t>
            </w:r>
          </w:p>
        </w:tc>
        <w:tc>
          <w:tcPr>
            <w:tcW w:w="113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proofErr w:type="spellStart"/>
            <w:r w:rsidRPr="00C40927">
              <w:rPr>
                <w:rFonts w:ascii="Times New Roman" w:hAnsi="Times New Roman" w:cs="Times New Roman"/>
                <w:sz w:val="24"/>
                <w:szCs w:val="24"/>
                <w:lang w:eastAsia="ru-RU"/>
              </w:rPr>
              <w:t>шт</w:t>
            </w:r>
            <w:proofErr w:type="spellEnd"/>
            <w:r w:rsidRPr="00C40927">
              <w:rPr>
                <w:rFonts w:ascii="Times New Roman" w:hAnsi="Times New Roman" w:cs="Times New Roman"/>
                <w:sz w:val="24"/>
                <w:szCs w:val="24"/>
                <w:lang w:eastAsia="ru-RU"/>
              </w:rPr>
              <w:t xml:space="preserve"> </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60</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5F59E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2953EB">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c>
          <w:tcPr>
            <w:tcW w:w="709" w:type="dxa"/>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c>
          <w:tcPr>
            <w:tcW w:w="709" w:type="dxa"/>
            <w:shd w:val="clear" w:color="auto" w:fill="auto"/>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c>
          <w:tcPr>
            <w:tcW w:w="850" w:type="dxa"/>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c>
          <w:tcPr>
            <w:tcW w:w="851" w:type="dxa"/>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r>
      <w:tr w:rsidR="005F59E9" w:rsidRPr="00C40927" w:rsidTr="005F59E9">
        <w:tc>
          <w:tcPr>
            <w:tcW w:w="664" w:type="dxa"/>
            <w:tcBorders>
              <w:top w:val="single" w:sz="4" w:space="0" w:color="auto"/>
              <w:left w:val="single" w:sz="4" w:space="0" w:color="auto"/>
              <w:bottom w:val="single" w:sz="4" w:space="0" w:color="auto"/>
              <w:right w:val="single" w:sz="4" w:space="0" w:color="auto"/>
            </w:tcBorders>
            <w:noWrap/>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5</w:t>
            </w:r>
          </w:p>
        </w:tc>
        <w:tc>
          <w:tcPr>
            <w:tcW w:w="468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проведенных культурно-досуговых мероприятий</w:t>
            </w:r>
          </w:p>
        </w:tc>
        <w:tc>
          <w:tcPr>
            <w:tcW w:w="113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proofErr w:type="spellStart"/>
            <w:r w:rsidRPr="00C40927">
              <w:rPr>
                <w:rFonts w:ascii="Times New Roman" w:hAnsi="Times New Roman" w:cs="Times New Roman"/>
                <w:sz w:val="24"/>
                <w:szCs w:val="24"/>
                <w:lang w:eastAsia="ru-RU"/>
              </w:rPr>
              <w:t>ед</w:t>
            </w:r>
            <w:proofErr w:type="spellEnd"/>
            <w:r w:rsidRPr="00C40927">
              <w:rPr>
                <w:rFonts w:ascii="Times New Roman" w:hAnsi="Times New Roman" w:cs="Times New Roman"/>
                <w:sz w:val="24"/>
                <w:szCs w:val="24"/>
                <w:lang w:eastAsia="ru-RU"/>
              </w:rPr>
              <w:t xml:space="preserve"> </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425</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5F59E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425</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2953EB">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r>
              <w:rPr>
                <w:rFonts w:ascii="Times New Roman"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2953EB">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r>
              <w:rPr>
                <w:rFonts w:ascii="Times New Roman" w:hAnsi="Times New Roman" w:cs="Times New Roman"/>
                <w:sz w:val="24"/>
                <w:szCs w:val="24"/>
                <w:lang w:eastAsia="ru-RU"/>
              </w:rPr>
              <w:t>04</w:t>
            </w:r>
          </w:p>
        </w:tc>
        <w:tc>
          <w:tcPr>
            <w:tcW w:w="709" w:type="dxa"/>
            <w:vAlign w:val="center"/>
          </w:tcPr>
          <w:p w:rsidR="005F59E9" w:rsidRPr="00C40927" w:rsidRDefault="005F59E9" w:rsidP="002953EB">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4</w:t>
            </w:r>
            <w:r>
              <w:rPr>
                <w:rFonts w:ascii="Times New Roman" w:hAnsi="Times New Roman" w:cs="Times New Roman"/>
                <w:sz w:val="24"/>
                <w:szCs w:val="24"/>
                <w:lang w:eastAsia="ru-RU"/>
              </w:rPr>
              <w:t>04</w:t>
            </w:r>
          </w:p>
        </w:tc>
        <w:tc>
          <w:tcPr>
            <w:tcW w:w="709" w:type="dxa"/>
            <w:shd w:val="clear" w:color="auto" w:fill="auto"/>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850" w:type="dxa"/>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c>
          <w:tcPr>
            <w:tcW w:w="851" w:type="dxa"/>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w:t>
            </w:r>
          </w:p>
        </w:tc>
      </w:tr>
      <w:tr w:rsidR="005F59E9" w:rsidRPr="00C40927" w:rsidTr="005F59E9">
        <w:tc>
          <w:tcPr>
            <w:tcW w:w="66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6</w:t>
            </w:r>
          </w:p>
        </w:tc>
        <w:tc>
          <w:tcPr>
            <w:tcW w:w="468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зарегистрированных читателей библиотек</w:t>
            </w:r>
          </w:p>
        </w:tc>
        <w:tc>
          <w:tcPr>
            <w:tcW w:w="113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 xml:space="preserve">чел </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sidRPr="00C40927">
              <w:rPr>
                <w:rFonts w:ascii="Times New Roman" w:hAnsi="Times New Roman" w:cs="Times New Roman"/>
                <w:color w:val="000000"/>
                <w:sz w:val="24"/>
                <w:szCs w:val="24"/>
                <w:lang w:eastAsia="ru-RU"/>
              </w:rPr>
              <w:t>620</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5F59E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620</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2953EB">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589</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589</w:t>
            </w:r>
          </w:p>
        </w:tc>
        <w:tc>
          <w:tcPr>
            <w:tcW w:w="709" w:type="dxa"/>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589</w:t>
            </w:r>
          </w:p>
        </w:tc>
        <w:tc>
          <w:tcPr>
            <w:tcW w:w="709" w:type="dxa"/>
            <w:shd w:val="clear" w:color="auto" w:fill="auto"/>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589</w:t>
            </w:r>
          </w:p>
        </w:tc>
        <w:tc>
          <w:tcPr>
            <w:tcW w:w="850" w:type="dxa"/>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589</w:t>
            </w:r>
          </w:p>
        </w:tc>
        <w:tc>
          <w:tcPr>
            <w:tcW w:w="851" w:type="dxa"/>
            <w:vAlign w:val="center"/>
          </w:tcPr>
          <w:p w:rsidR="005F59E9" w:rsidRPr="00C40927" w:rsidRDefault="005F59E9" w:rsidP="00C4092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589</w:t>
            </w:r>
          </w:p>
        </w:tc>
      </w:tr>
      <w:tr w:rsidR="005F59E9" w:rsidRPr="00C40927" w:rsidTr="005F59E9">
        <w:tc>
          <w:tcPr>
            <w:tcW w:w="66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lastRenderedPageBreak/>
              <w:t>7</w:t>
            </w:r>
          </w:p>
        </w:tc>
        <w:tc>
          <w:tcPr>
            <w:tcW w:w="468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both"/>
              <w:rPr>
                <w:rFonts w:ascii="Times New Roman" w:hAnsi="Times New Roman" w:cs="Times New Roman"/>
                <w:sz w:val="24"/>
                <w:szCs w:val="24"/>
              </w:rPr>
            </w:pPr>
            <w:r w:rsidRPr="00C40927">
              <w:rPr>
                <w:rFonts w:ascii="Times New Roman" w:hAnsi="Times New Roman" w:cs="Times New Roman"/>
                <w:sz w:val="24"/>
                <w:szCs w:val="24"/>
              </w:rPr>
              <w:t>Количество прошедших повышение квалификации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чел</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2953EB">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5F59E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sidRPr="00C40927">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9" w:type="dxa"/>
            <w:shd w:val="clear" w:color="auto" w:fill="auto"/>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50" w:type="dxa"/>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1" w:type="dxa"/>
            <w:vAlign w:val="center"/>
          </w:tcPr>
          <w:p w:rsidR="005F59E9" w:rsidRPr="00C40927" w:rsidRDefault="005F59E9" w:rsidP="005F59E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F59E9" w:rsidRPr="00C40927" w:rsidTr="005F59E9">
        <w:tc>
          <w:tcPr>
            <w:tcW w:w="66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684" w:type="dxa"/>
            <w:tcBorders>
              <w:top w:val="single" w:sz="4" w:space="0" w:color="auto"/>
              <w:left w:val="single" w:sz="4" w:space="0" w:color="auto"/>
              <w:bottom w:val="single" w:sz="4" w:space="0" w:color="auto"/>
              <w:right w:val="single" w:sz="4" w:space="0" w:color="auto"/>
            </w:tcBorders>
          </w:tcPr>
          <w:p w:rsidR="005F59E9" w:rsidRPr="00C40927" w:rsidRDefault="005F59E9" w:rsidP="00C40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реализованных инициативных проектов</w:t>
            </w:r>
          </w:p>
        </w:tc>
        <w:tc>
          <w:tcPr>
            <w:tcW w:w="1134"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шт</w:t>
            </w:r>
            <w:proofErr w:type="spellEnd"/>
          </w:p>
        </w:tc>
        <w:tc>
          <w:tcPr>
            <w:tcW w:w="696" w:type="dxa"/>
            <w:tcBorders>
              <w:top w:val="single" w:sz="4" w:space="0" w:color="auto"/>
              <w:left w:val="single" w:sz="4" w:space="0" w:color="auto"/>
              <w:bottom w:val="single" w:sz="4" w:space="0" w:color="auto"/>
              <w:right w:val="single" w:sz="4" w:space="0" w:color="auto"/>
            </w:tcBorders>
            <w:vAlign w:val="center"/>
          </w:tcPr>
          <w:p w:rsidR="005F59E9" w:rsidRDefault="005F59E9" w:rsidP="002953EB">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F59E9"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96" w:type="dxa"/>
            <w:tcBorders>
              <w:top w:val="single" w:sz="4" w:space="0" w:color="auto"/>
              <w:left w:val="single" w:sz="4" w:space="0" w:color="auto"/>
              <w:bottom w:val="single" w:sz="4" w:space="0" w:color="auto"/>
              <w:right w:val="single" w:sz="4" w:space="0" w:color="auto"/>
            </w:tcBorders>
            <w:vAlign w:val="center"/>
          </w:tcPr>
          <w:p w:rsidR="005F59E9"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5F59E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5F59E9" w:rsidRPr="00C40927"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F59E9"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9" w:type="dxa"/>
            <w:vAlign w:val="center"/>
          </w:tcPr>
          <w:p w:rsidR="005F59E9"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shd w:val="clear" w:color="auto" w:fill="auto"/>
            <w:vAlign w:val="center"/>
          </w:tcPr>
          <w:p w:rsidR="005F59E9"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50" w:type="dxa"/>
            <w:vAlign w:val="center"/>
          </w:tcPr>
          <w:p w:rsidR="005F59E9" w:rsidRDefault="005F59E9" w:rsidP="00C4092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51" w:type="dxa"/>
            <w:vAlign w:val="center"/>
          </w:tcPr>
          <w:p w:rsidR="005F59E9" w:rsidRDefault="005F59E9" w:rsidP="005F59E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rsidR="00227950" w:rsidRPr="00D04C1D" w:rsidRDefault="00C40927" w:rsidP="00D04C1D">
      <w:pPr>
        <w:widowControl w:val="0"/>
        <w:spacing w:after="0" w:line="240" w:lineRule="auto"/>
        <w:jc w:val="center"/>
        <w:rPr>
          <w:rFonts w:ascii="Times New Roman" w:hAnsi="Times New Roman" w:cs="Times New Roman"/>
          <w:b/>
          <w:bCs/>
          <w:sz w:val="24"/>
          <w:szCs w:val="24"/>
          <w:lang w:eastAsia="ru-RU"/>
        </w:rPr>
      </w:pPr>
      <w:r w:rsidRPr="00C40927">
        <w:rPr>
          <w:rFonts w:ascii="Times New Roman" w:hAnsi="Times New Roman" w:cs="Times New Roman"/>
          <w:b/>
          <w:bCs/>
          <w:sz w:val="24"/>
          <w:szCs w:val="24"/>
          <w:lang w:eastAsia="ru-RU"/>
        </w:rPr>
        <w:t xml:space="preserve">                                                                                  </w:t>
      </w:r>
    </w:p>
    <w:sectPr w:rsidR="00227950" w:rsidRPr="00D04C1D" w:rsidSect="00873939">
      <w:pgSz w:w="16834" w:h="11909"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62B5"/>
    <w:multiLevelType w:val="multilevel"/>
    <w:tmpl w:val="B61A9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10B4EAE"/>
    <w:multiLevelType w:val="hybridMultilevel"/>
    <w:tmpl w:val="B7327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0A590F"/>
    <w:multiLevelType w:val="multilevel"/>
    <w:tmpl w:val="9C9ED2F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CFA091D"/>
    <w:multiLevelType w:val="multilevel"/>
    <w:tmpl w:val="B61A9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D9E65B2"/>
    <w:multiLevelType w:val="hybridMultilevel"/>
    <w:tmpl w:val="AF12EC52"/>
    <w:lvl w:ilvl="0" w:tplc="E79E382E">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927972"/>
    <w:multiLevelType w:val="hybridMultilevel"/>
    <w:tmpl w:val="A3F0D024"/>
    <w:lvl w:ilvl="0" w:tplc="EBB07A40">
      <w:numFmt w:val="bullet"/>
      <w:lvlText w:val="-"/>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4201A6E"/>
    <w:multiLevelType w:val="hybridMultilevel"/>
    <w:tmpl w:val="A4A49DFA"/>
    <w:lvl w:ilvl="0" w:tplc="FE44FCE2">
      <w:start w:val="1"/>
      <w:numFmt w:val="decimal"/>
      <w:lvlText w:val="%1."/>
      <w:lvlJc w:val="left"/>
      <w:pPr>
        <w:ind w:left="1605" w:hanging="1065"/>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6B846983"/>
    <w:multiLevelType w:val="hybridMultilevel"/>
    <w:tmpl w:val="7CA665D8"/>
    <w:lvl w:ilvl="0" w:tplc="B7C23902">
      <w:start w:val="1"/>
      <w:numFmt w:val="decimal"/>
      <w:lvlText w:val="%1."/>
      <w:lvlJc w:val="left"/>
      <w:pPr>
        <w:ind w:left="1605" w:hanging="10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6CE556AE"/>
    <w:multiLevelType w:val="hybridMultilevel"/>
    <w:tmpl w:val="37C6290E"/>
    <w:lvl w:ilvl="0" w:tplc="E46ED11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8"/>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82"/>
    <w:rsid w:val="000231BC"/>
    <w:rsid w:val="00036AC0"/>
    <w:rsid w:val="000673F2"/>
    <w:rsid w:val="000803CC"/>
    <w:rsid w:val="00081A6C"/>
    <w:rsid w:val="00082E85"/>
    <w:rsid w:val="00085F8B"/>
    <w:rsid w:val="000C1E81"/>
    <w:rsid w:val="000C490A"/>
    <w:rsid w:val="001366D9"/>
    <w:rsid w:val="00161DDF"/>
    <w:rsid w:val="00171ED2"/>
    <w:rsid w:val="00180F46"/>
    <w:rsid w:val="00191972"/>
    <w:rsid w:val="001A4EB7"/>
    <w:rsid w:val="0020500A"/>
    <w:rsid w:val="00217B2F"/>
    <w:rsid w:val="00221174"/>
    <w:rsid w:val="00227950"/>
    <w:rsid w:val="00232AB8"/>
    <w:rsid w:val="00244B10"/>
    <w:rsid w:val="00267E83"/>
    <w:rsid w:val="00290CB5"/>
    <w:rsid w:val="00291AA9"/>
    <w:rsid w:val="002953EB"/>
    <w:rsid w:val="002B01E3"/>
    <w:rsid w:val="002C1FC1"/>
    <w:rsid w:val="002C2B13"/>
    <w:rsid w:val="002C7921"/>
    <w:rsid w:val="003066B8"/>
    <w:rsid w:val="00325B99"/>
    <w:rsid w:val="0032762E"/>
    <w:rsid w:val="00334E7A"/>
    <w:rsid w:val="00350BAB"/>
    <w:rsid w:val="0038202B"/>
    <w:rsid w:val="003F288E"/>
    <w:rsid w:val="00403CDD"/>
    <w:rsid w:val="00415D75"/>
    <w:rsid w:val="00425679"/>
    <w:rsid w:val="00460917"/>
    <w:rsid w:val="00480EE0"/>
    <w:rsid w:val="004950EC"/>
    <w:rsid w:val="004B712D"/>
    <w:rsid w:val="004C254E"/>
    <w:rsid w:val="004E3C24"/>
    <w:rsid w:val="004F0AA7"/>
    <w:rsid w:val="00501B71"/>
    <w:rsid w:val="005213A5"/>
    <w:rsid w:val="00521587"/>
    <w:rsid w:val="005256BA"/>
    <w:rsid w:val="005337B4"/>
    <w:rsid w:val="005701C7"/>
    <w:rsid w:val="0058738B"/>
    <w:rsid w:val="005A65EF"/>
    <w:rsid w:val="005F0002"/>
    <w:rsid w:val="005F59E9"/>
    <w:rsid w:val="00637383"/>
    <w:rsid w:val="00664F96"/>
    <w:rsid w:val="00673ABC"/>
    <w:rsid w:val="006D1A64"/>
    <w:rsid w:val="006D33B5"/>
    <w:rsid w:val="006D50A8"/>
    <w:rsid w:val="006F510F"/>
    <w:rsid w:val="007231C8"/>
    <w:rsid w:val="00783BCE"/>
    <w:rsid w:val="00793C7E"/>
    <w:rsid w:val="007B5A08"/>
    <w:rsid w:val="007D2527"/>
    <w:rsid w:val="0080341B"/>
    <w:rsid w:val="00810CBD"/>
    <w:rsid w:val="00815A05"/>
    <w:rsid w:val="00862882"/>
    <w:rsid w:val="00873939"/>
    <w:rsid w:val="00893077"/>
    <w:rsid w:val="00895ACA"/>
    <w:rsid w:val="008A5457"/>
    <w:rsid w:val="008D33CB"/>
    <w:rsid w:val="00900C10"/>
    <w:rsid w:val="009212C9"/>
    <w:rsid w:val="00927910"/>
    <w:rsid w:val="00971B45"/>
    <w:rsid w:val="009B4D4B"/>
    <w:rsid w:val="009D164A"/>
    <w:rsid w:val="009D3A12"/>
    <w:rsid w:val="009D3D38"/>
    <w:rsid w:val="00A0535C"/>
    <w:rsid w:val="00A06719"/>
    <w:rsid w:val="00A21100"/>
    <w:rsid w:val="00A41977"/>
    <w:rsid w:val="00A44793"/>
    <w:rsid w:val="00A52C54"/>
    <w:rsid w:val="00A720DE"/>
    <w:rsid w:val="00AB1182"/>
    <w:rsid w:val="00B30774"/>
    <w:rsid w:val="00B3693D"/>
    <w:rsid w:val="00B63193"/>
    <w:rsid w:val="00B720DD"/>
    <w:rsid w:val="00B9173E"/>
    <w:rsid w:val="00BC7156"/>
    <w:rsid w:val="00BD4B4B"/>
    <w:rsid w:val="00C10514"/>
    <w:rsid w:val="00C40927"/>
    <w:rsid w:val="00C46575"/>
    <w:rsid w:val="00C673D4"/>
    <w:rsid w:val="00C96D62"/>
    <w:rsid w:val="00C97CC7"/>
    <w:rsid w:val="00CB7DDA"/>
    <w:rsid w:val="00CF1ADF"/>
    <w:rsid w:val="00D04C1D"/>
    <w:rsid w:val="00D27C44"/>
    <w:rsid w:val="00D27D5A"/>
    <w:rsid w:val="00D91EBC"/>
    <w:rsid w:val="00DC6BE0"/>
    <w:rsid w:val="00DE5F3C"/>
    <w:rsid w:val="00E02D41"/>
    <w:rsid w:val="00E856D9"/>
    <w:rsid w:val="00E87CE1"/>
    <w:rsid w:val="00E9413B"/>
    <w:rsid w:val="00E96847"/>
    <w:rsid w:val="00EA31D4"/>
    <w:rsid w:val="00ED3655"/>
    <w:rsid w:val="00F07032"/>
    <w:rsid w:val="00F23C70"/>
    <w:rsid w:val="00F50F23"/>
    <w:rsid w:val="00F53771"/>
    <w:rsid w:val="00F55B8A"/>
    <w:rsid w:val="00FB1382"/>
    <w:rsid w:val="00FC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01BA0-ADD8-4BFE-B19B-D40131A6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D4B"/>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212C9"/>
    <w:rPr>
      <w:rFonts w:ascii="Arial Narrow" w:hAnsi="Arial Narrow" w:cs="Arial Narrow"/>
      <w:b/>
      <w:bCs/>
      <w:i/>
      <w:iCs/>
      <w:sz w:val="36"/>
      <w:szCs w:val="36"/>
    </w:rPr>
  </w:style>
  <w:style w:type="paragraph" w:styleId="a4">
    <w:name w:val="Body Text"/>
    <w:basedOn w:val="a"/>
    <w:link w:val="a3"/>
    <w:rsid w:val="009212C9"/>
    <w:pPr>
      <w:spacing w:after="0" w:line="360" w:lineRule="auto"/>
      <w:jc w:val="center"/>
    </w:pPr>
    <w:rPr>
      <w:rFonts w:ascii="Arial Narrow" w:eastAsiaTheme="minorHAnsi" w:hAnsi="Arial Narrow" w:cs="Arial Narrow"/>
      <w:b/>
      <w:bCs/>
      <w:i/>
      <w:iCs/>
      <w:sz w:val="36"/>
      <w:szCs w:val="36"/>
    </w:rPr>
  </w:style>
  <w:style w:type="character" w:customStyle="1" w:styleId="1">
    <w:name w:val="Основной текст Знак1"/>
    <w:basedOn w:val="a0"/>
    <w:uiPriority w:val="99"/>
    <w:semiHidden/>
    <w:rsid w:val="009212C9"/>
    <w:rPr>
      <w:rFonts w:ascii="Calibri" w:eastAsia="Times New Roman" w:hAnsi="Calibri" w:cs="Calibri"/>
    </w:rPr>
  </w:style>
  <w:style w:type="paragraph" w:styleId="a5">
    <w:name w:val="No Spacing"/>
    <w:uiPriority w:val="1"/>
    <w:qFormat/>
    <w:rsid w:val="009212C9"/>
    <w:pPr>
      <w:spacing w:after="0" w:line="240" w:lineRule="auto"/>
    </w:pPr>
    <w:rPr>
      <w:rFonts w:ascii="Calibri" w:eastAsia="Times New Roman" w:hAnsi="Calibri" w:cs="Calibri"/>
    </w:rPr>
  </w:style>
  <w:style w:type="paragraph" w:styleId="a6">
    <w:name w:val="List Paragraph"/>
    <w:basedOn w:val="a"/>
    <w:uiPriority w:val="34"/>
    <w:qFormat/>
    <w:rsid w:val="0058738B"/>
    <w:pPr>
      <w:ind w:left="720"/>
      <w:contextualSpacing/>
    </w:pPr>
  </w:style>
  <w:style w:type="numbering" w:customStyle="1" w:styleId="10">
    <w:name w:val="Нет списка1"/>
    <w:next w:val="a2"/>
    <w:uiPriority w:val="99"/>
    <w:semiHidden/>
    <w:unhideWhenUsed/>
    <w:rsid w:val="00227950"/>
  </w:style>
  <w:style w:type="numbering" w:customStyle="1" w:styleId="11">
    <w:name w:val="Нет списка11"/>
    <w:next w:val="a2"/>
    <w:uiPriority w:val="99"/>
    <w:semiHidden/>
    <w:unhideWhenUsed/>
    <w:rsid w:val="00227950"/>
  </w:style>
  <w:style w:type="paragraph" w:styleId="a7">
    <w:name w:val="header"/>
    <w:basedOn w:val="a"/>
    <w:link w:val="a8"/>
    <w:rsid w:val="00227950"/>
    <w:pPr>
      <w:tabs>
        <w:tab w:val="center" w:pos="4677"/>
        <w:tab w:val="right" w:pos="9355"/>
      </w:tabs>
    </w:pPr>
  </w:style>
  <w:style w:type="character" w:customStyle="1" w:styleId="a8">
    <w:name w:val="Верхний колонтитул Знак"/>
    <w:basedOn w:val="a0"/>
    <w:link w:val="a7"/>
    <w:rsid w:val="00227950"/>
    <w:rPr>
      <w:rFonts w:ascii="Calibri" w:eastAsia="Times New Roman" w:hAnsi="Calibri" w:cs="Calibri"/>
    </w:rPr>
  </w:style>
  <w:style w:type="paragraph" w:styleId="a9">
    <w:name w:val="footer"/>
    <w:basedOn w:val="a"/>
    <w:link w:val="aa"/>
    <w:uiPriority w:val="99"/>
    <w:rsid w:val="00227950"/>
    <w:pPr>
      <w:tabs>
        <w:tab w:val="center" w:pos="4677"/>
        <w:tab w:val="right" w:pos="9355"/>
      </w:tabs>
    </w:pPr>
  </w:style>
  <w:style w:type="character" w:customStyle="1" w:styleId="aa">
    <w:name w:val="Нижний колонтитул Знак"/>
    <w:basedOn w:val="a0"/>
    <w:link w:val="a9"/>
    <w:uiPriority w:val="99"/>
    <w:rsid w:val="00227950"/>
    <w:rPr>
      <w:rFonts w:ascii="Calibri" w:eastAsia="Times New Roman" w:hAnsi="Calibri" w:cs="Calibri"/>
    </w:rPr>
  </w:style>
  <w:style w:type="paragraph" w:styleId="ab">
    <w:name w:val="Balloon Text"/>
    <w:basedOn w:val="a"/>
    <w:link w:val="ac"/>
    <w:uiPriority w:val="99"/>
    <w:semiHidden/>
    <w:unhideWhenUsed/>
    <w:rsid w:val="00D27D5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7D5A"/>
    <w:rPr>
      <w:rFonts w:ascii="Tahoma" w:eastAsia="Times New Roman" w:hAnsi="Tahoma" w:cs="Tahoma"/>
      <w:sz w:val="16"/>
      <w:szCs w:val="16"/>
    </w:rPr>
  </w:style>
  <w:style w:type="character" w:styleId="ad">
    <w:name w:val="Hyperlink"/>
    <w:unhideWhenUsed/>
    <w:rsid w:val="009D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5CC8-EDAA-469B-BC8D-2DAC1C45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8987</Words>
  <Characters>51230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Зам</cp:lastModifiedBy>
  <cp:revision>6</cp:revision>
  <cp:lastPrinted>2024-05-21T06:22:00Z</cp:lastPrinted>
  <dcterms:created xsi:type="dcterms:W3CDTF">2024-05-21T04:47:00Z</dcterms:created>
  <dcterms:modified xsi:type="dcterms:W3CDTF">2024-05-21T09:21:00Z</dcterms:modified>
</cp:coreProperties>
</file>