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5" w:type="dxa"/>
        <w:tblLayout w:type="fixed"/>
        <w:tblLook w:val="04A0" w:firstRow="1" w:lastRow="0" w:firstColumn="1" w:lastColumn="0" w:noHBand="0" w:noVBand="1"/>
      </w:tblPr>
      <w:tblGrid>
        <w:gridCol w:w="4463"/>
        <w:gridCol w:w="3861"/>
        <w:gridCol w:w="601"/>
      </w:tblGrid>
      <w:tr w:rsidR="00235D1A" w:rsidRPr="0040491B" w14:paraId="68805735" w14:textId="77777777" w:rsidTr="001C7B95">
        <w:trPr>
          <w:gridAfter w:val="1"/>
          <w:wAfter w:w="601" w:type="dxa"/>
          <w:trHeight w:val="3251"/>
        </w:trPr>
        <w:tc>
          <w:tcPr>
            <w:tcW w:w="4463" w:type="dxa"/>
          </w:tcPr>
          <w:p w14:paraId="2A6B7468" w14:textId="77777777" w:rsidR="00235D1A" w:rsidRPr="0040491B" w:rsidRDefault="00235D1A" w:rsidP="00FD6CEA">
            <w:pPr>
              <w:spacing w:after="0" w:line="240" w:lineRule="auto"/>
              <w:jc w:val="center"/>
              <w:rPr>
                <w:rFonts w:ascii="Times New Roman" w:eastAsia="Times New Roman" w:hAnsi="Times New Roman" w:cs="Times New Roman"/>
                <w:sz w:val="12"/>
                <w:szCs w:val="24"/>
                <w:lang w:eastAsia="ru-RU"/>
              </w:rPr>
            </w:pPr>
          </w:p>
          <w:p w14:paraId="775D7F16" w14:textId="77777777" w:rsidR="00235D1A" w:rsidRPr="0040491B" w:rsidRDefault="00235D1A" w:rsidP="00FD6CEA">
            <w:pPr>
              <w:pStyle w:val="a3"/>
              <w:spacing w:line="276" w:lineRule="auto"/>
              <w:jc w:val="center"/>
              <w:rPr>
                <w:rFonts w:ascii="Times New Roman" w:hAnsi="Times New Roman" w:cs="Times New Roman"/>
                <w:b/>
                <w:sz w:val="28"/>
                <w:szCs w:val="28"/>
              </w:rPr>
            </w:pPr>
            <w:r w:rsidRPr="0040491B">
              <w:rPr>
                <w:rFonts w:ascii="Times New Roman" w:hAnsi="Times New Roman" w:cs="Times New Roman"/>
                <w:b/>
                <w:sz w:val="28"/>
                <w:szCs w:val="28"/>
              </w:rPr>
              <w:t>Администрация</w:t>
            </w:r>
          </w:p>
          <w:p w14:paraId="58E16FDE" w14:textId="77777777" w:rsidR="00235D1A" w:rsidRPr="0040491B" w:rsidRDefault="00235D1A" w:rsidP="00FD6CEA">
            <w:pPr>
              <w:pStyle w:val="a3"/>
              <w:spacing w:line="276" w:lineRule="auto"/>
              <w:rPr>
                <w:rFonts w:ascii="Times New Roman" w:hAnsi="Times New Roman" w:cs="Times New Roman"/>
                <w:b/>
                <w:sz w:val="28"/>
                <w:szCs w:val="28"/>
              </w:rPr>
            </w:pPr>
            <w:r w:rsidRPr="0040491B">
              <w:rPr>
                <w:rFonts w:ascii="Times New Roman" w:hAnsi="Times New Roman" w:cs="Times New Roman"/>
                <w:b/>
                <w:sz w:val="28"/>
                <w:szCs w:val="28"/>
              </w:rPr>
              <w:t>муниципального образования</w:t>
            </w:r>
          </w:p>
          <w:p w14:paraId="5B8D81AC" w14:textId="16465D74" w:rsidR="00235D1A" w:rsidRPr="0040491B" w:rsidRDefault="00235D1A" w:rsidP="00FD6CEA">
            <w:pPr>
              <w:pStyle w:val="a3"/>
              <w:spacing w:line="276" w:lineRule="auto"/>
              <w:jc w:val="center"/>
              <w:rPr>
                <w:rFonts w:ascii="Times New Roman" w:hAnsi="Times New Roman" w:cs="Times New Roman"/>
                <w:b/>
                <w:sz w:val="28"/>
                <w:szCs w:val="28"/>
              </w:rPr>
            </w:pPr>
            <w:r w:rsidRPr="0040491B">
              <w:rPr>
                <w:rFonts w:ascii="Times New Roman" w:hAnsi="Times New Roman" w:cs="Times New Roman"/>
                <w:b/>
                <w:sz w:val="28"/>
                <w:szCs w:val="28"/>
              </w:rPr>
              <w:t>Палимовский сельсовет</w:t>
            </w:r>
          </w:p>
          <w:p w14:paraId="5EB47E25" w14:textId="77777777" w:rsidR="00235D1A" w:rsidRPr="0040491B" w:rsidRDefault="00235D1A" w:rsidP="00FD6CEA">
            <w:pPr>
              <w:pStyle w:val="a3"/>
              <w:spacing w:line="276" w:lineRule="auto"/>
              <w:jc w:val="center"/>
              <w:rPr>
                <w:rFonts w:ascii="Times New Roman" w:hAnsi="Times New Roman" w:cs="Times New Roman"/>
                <w:b/>
                <w:sz w:val="28"/>
                <w:szCs w:val="28"/>
              </w:rPr>
            </w:pPr>
            <w:r w:rsidRPr="0040491B">
              <w:rPr>
                <w:rFonts w:ascii="Times New Roman" w:hAnsi="Times New Roman" w:cs="Times New Roman"/>
                <w:b/>
                <w:sz w:val="28"/>
                <w:szCs w:val="28"/>
              </w:rPr>
              <w:t>Бузулукского района</w:t>
            </w:r>
          </w:p>
          <w:p w14:paraId="4D584967" w14:textId="77777777" w:rsidR="00235D1A" w:rsidRPr="0040491B" w:rsidRDefault="00235D1A" w:rsidP="00FD6CEA">
            <w:pPr>
              <w:pStyle w:val="a3"/>
              <w:spacing w:line="276" w:lineRule="auto"/>
              <w:jc w:val="center"/>
              <w:rPr>
                <w:rFonts w:ascii="Times New Roman" w:hAnsi="Times New Roman" w:cs="Times New Roman"/>
                <w:b/>
                <w:sz w:val="28"/>
                <w:szCs w:val="28"/>
              </w:rPr>
            </w:pPr>
            <w:r w:rsidRPr="0040491B">
              <w:rPr>
                <w:rFonts w:ascii="Times New Roman" w:hAnsi="Times New Roman" w:cs="Times New Roman"/>
                <w:b/>
                <w:sz w:val="28"/>
                <w:szCs w:val="28"/>
              </w:rPr>
              <w:t>Оренбургской области</w:t>
            </w:r>
          </w:p>
          <w:p w14:paraId="4F04C6D7" w14:textId="77777777" w:rsidR="00235D1A" w:rsidRPr="0040491B" w:rsidRDefault="00235D1A" w:rsidP="00FD6CEA">
            <w:pPr>
              <w:pStyle w:val="a3"/>
              <w:spacing w:line="276" w:lineRule="auto"/>
              <w:jc w:val="center"/>
              <w:rPr>
                <w:rFonts w:ascii="Times New Roman" w:hAnsi="Times New Roman" w:cs="Times New Roman"/>
                <w:b/>
                <w:sz w:val="28"/>
                <w:szCs w:val="28"/>
              </w:rPr>
            </w:pPr>
          </w:p>
          <w:p w14:paraId="054CF875" w14:textId="77777777" w:rsidR="00235D1A" w:rsidRPr="0040491B" w:rsidRDefault="00235D1A" w:rsidP="00FD6CEA">
            <w:pPr>
              <w:pStyle w:val="a3"/>
              <w:spacing w:line="276" w:lineRule="auto"/>
              <w:jc w:val="center"/>
              <w:rPr>
                <w:rFonts w:ascii="Times New Roman" w:hAnsi="Times New Roman" w:cs="Times New Roman"/>
                <w:b/>
                <w:sz w:val="28"/>
                <w:szCs w:val="28"/>
              </w:rPr>
            </w:pPr>
            <w:r w:rsidRPr="0040491B">
              <w:rPr>
                <w:rFonts w:ascii="Times New Roman" w:hAnsi="Times New Roman" w:cs="Times New Roman"/>
                <w:b/>
                <w:sz w:val="28"/>
                <w:szCs w:val="28"/>
              </w:rPr>
              <w:t>П О С Т А Н О В Л Е Н И Е</w:t>
            </w:r>
          </w:p>
          <w:p w14:paraId="74E44584" w14:textId="77777777" w:rsidR="00235D1A" w:rsidRPr="0040491B" w:rsidRDefault="00235D1A" w:rsidP="00FD6CEA">
            <w:pPr>
              <w:pStyle w:val="a3"/>
              <w:spacing w:line="276" w:lineRule="auto"/>
              <w:rPr>
                <w:rFonts w:ascii="Times New Roman" w:eastAsia="Times New Roman" w:hAnsi="Times New Roman" w:cs="Times New Roman"/>
                <w:bCs/>
                <w:sz w:val="28"/>
                <w:szCs w:val="28"/>
                <w:lang w:eastAsia="ru-RU"/>
              </w:rPr>
            </w:pPr>
          </w:p>
          <w:p w14:paraId="744BCED0" w14:textId="77777777" w:rsidR="00235D1A" w:rsidRPr="0040491B" w:rsidRDefault="00235D1A" w:rsidP="00FD6CEA">
            <w:pPr>
              <w:spacing w:after="0" w:line="240" w:lineRule="auto"/>
              <w:jc w:val="center"/>
              <w:rPr>
                <w:rFonts w:ascii="Times New Roman" w:eastAsia="Times New Roman" w:hAnsi="Times New Roman" w:cs="Times New Roman"/>
                <w:sz w:val="24"/>
                <w:szCs w:val="24"/>
                <w:lang w:eastAsia="ru-RU"/>
              </w:rPr>
            </w:pPr>
          </w:p>
          <w:p w14:paraId="1B49F721" w14:textId="62315AAF" w:rsidR="00235D1A" w:rsidRPr="0040491B" w:rsidRDefault="00235D1A" w:rsidP="00FD6CEA">
            <w:pPr>
              <w:spacing w:after="0" w:line="240" w:lineRule="auto"/>
              <w:jc w:val="center"/>
              <w:rPr>
                <w:rFonts w:ascii="Times New Roman" w:eastAsia="Times New Roman" w:hAnsi="Times New Roman" w:cs="Times New Roman"/>
                <w:sz w:val="26"/>
                <w:szCs w:val="24"/>
                <w:lang w:eastAsia="ru-RU"/>
              </w:rPr>
            </w:pPr>
            <w:r w:rsidRPr="0040491B">
              <w:rPr>
                <w:rFonts w:ascii="Times New Roman" w:eastAsia="Times New Roman" w:hAnsi="Times New Roman" w:cs="Times New Roman"/>
                <w:sz w:val="26"/>
                <w:szCs w:val="24"/>
                <w:lang w:eastAsia="ru-RU"/>
              </w:rPr>
              <w:t xml:space="preserve"> </w:t>
            </w:r>
            <w:r w:rsidR="00037F06">
              <w:rPr>
                <w:rFonts w:ascii="Times New Roman" w:eastAsia="Times New Roman" w:hAnsi="Times New Roman" w:cs="Times New Roman"/>
                <w:sz w:val="26"/>
                <w:szCs w:val="24"/>
                <w:lang w:eastAsia="ru-RU"/>
              </w:rPr>
              <w:t>21</w:t>
            </w:r>
            <w:r w:rsidR="001C7B95" w:rsidRPr="0040491B">
              <w:rPr>
                <w:rFonts w:ascii="Times New Roman" w:eastAsia="Times New Roman" w:hAnsi="Times New Roman" w:cs="Times New Roman"/>
                <w:sz w:val="26"/>
                <w:szCs w:val="24"/>
                <w:lang w:eastAsia="ru-RU"/>
              </w:rPr>
              <w:t>.03.2024</w:t>
            </w:r>
            <w:r w:rsidRPr="0040491B">
              <w:rPr>
                <w:rFonts w:ascii="Times New Roman" w:eastAsia="Times New Roman" w:hAnsi="Times New Roman" w:cs="Times New Roman"/>
                <w:sz w:val="26"/>
                <w:szCs w:val="24"/>
                <w:lang w:eastAsia="ru-RU"/>
              </w:rPr>
              <w:t xml:space="preserve"> №</w:t>
            </w:r>
            <w:r w:rsidR="001C7B95" w:rsidRPr="0040491B">
              <w:rPr>
                <w:rFonts w:ascii="Times New Roman" w:eastAsia="Times New Roman" w:hAnsi="Times New Roman" w:cs="Times New Roman"/>
                <w:sz w:val="26"/>
                <w:szCs w:val="24"/>
                <w:lang w:eastAsia="ru-RU"/>
              </w:rPr>
              <w:t xml:space="preserve"> </w:t>
            </w:r>
            <w:r w:rsidR="0043068C" w:rsidRPr="0040491B">
              <w:rPr>
                <w:rFonts w:ascii="Times New Roman" w:eastAsia="Times New Roman" w:hAnsi="Times New Roman" w:cs="Times New Roman"/>
                <w:sz w:val="26"/>
                <w:szCs w:val="24"/>
                <w:lang w:eastAsia="ru-RU"/>
              </w:rPr>
              <w:t>5</w:t>
            </w:r>
            <w:r w:rsidR="00037F06">
              <w:rPr>
                <w:rFonts w:ascii="Times New Roman" w:eastAsia="Times New Roman" w:hAnsi="Times New Roman" w:cs="Times New Roman"/>
                <w:sz w:val="26"/>
                <w:szCs w:val="24"/>
                <w:lang w:eastAsia="ru-RU"/>
              </w:rPr>
              <w:t>4</w:t>
            </w:r>
          </w:p>
          <w:p w14:paraId="7F9A6050" w14:textId="77777777" w:rsidR="00235D1A" w:rsidRPr="0040491B" w:rsidRDefault="00235D1A" w:rsidP="00FD6CEA">
            <w:pPr>
              <w:spacing w:after="0" w:line="240" w:lineRule="auto"/>
              <w:jc w:val="center"/>
              <w:rPr>
                <w:rFonts w:ascii="Times New Roman" w:eastAsia="Times New Roman" w:hAnsi="Times New Roman" w:cs="Times New Roman"/>
                <w:sz w:val="20"/>
                <w:szCs w:val="28"/>
                <w:lang w:eastAsia="ru-RU"/>
              </w:rPr>
            </w:pPr>
            <w:r w:rsidRPr="0040491B">
              <w:rPr>
                <w:rFonts w:ascii="Times New Roman" w:eastAsia="Times New Roman" w:hAnsi="Times New Roman" w:cs="Times New Roman"/>
                <w:sz w:val="20"/>
                <w:szCs w:val="24"/>
                <w:lang w:eastAsia="ru-RU"/>
              </w:rPr>
              <w:t>с.Палимовка</w:t>
            </w:r>
            <w:r w:rsidRPr="0040491B">
              <w:rPr>
                <w:rFonts w:ascii="Times New Roman" w:eastAsia="Times New Roman" w:hAnsi="Times New Roman" w:cs="Times New Roman"/>
                <w:sz w:val="20"/>
                <w:szCs w:val="28"/>
                <w:lang w:eastAsia="ru-RU"/>
              </w:rPr>
              <w:t xml:space="preserve"> </w:t>
            </w:r>
          </w:p>
          <w:p w14:paraId="606DC729" w14:textId="77777777" w:rsidR="00235D1A" w:rsidRPr="0040491B" w:rsidRDefault="00235D1A" w:rsidP="00FD6CEA">
            <w:pPr>
              <w:spacing w:after="0" w:line="240" w:lineRule="auto"/>
              <w:jc w:val="center"/>
              <w:rPr>
                <w:rFonts w:ascii="Times New Roman" w:eastAsia="Times New Roman" w:hAnsi="Times New Roman" w:cs="Times New Roman"/>
                <w:sz w:val="28"/>
                <w:szCs w:val="28"/>
                <w:lang w:eastAsia="ru-RU"/>
              </w:rPr>
            </w:pPr>
          </w:p>
          <w:p w14:paraId="6E7E5186" w14:textId="77777777" w:rsidR="00235D1A" w:rsidRPr="0040491B" w:rsidRDefault="00235D1A" w:rsidP="00FD6CEA">
            <w:pPr>
              <w:spacing w:after="0" w:line="240" w:lineRule="auto"/>
              <w:jc w:val="both"/>
              <w:rPr>
                <w:rFonts w:ascii="Times New Roman" w:eastAsia="Times New Roman" w:hAnsi="Times New Roman" w:cs="Times New Roman"/>
                <w:sz w:val="26"/>
                <w:szCs w:val="24"/>
                <w:u w:val="single"/>
                <w:lang w:eastAsia="ru-RU"/>
              </w:rPr>
            </w:pPr>
            <w:r w:rsidRPr="0040491B">
              <w:rPr>
                <w:rFonts w:ascii="Times New Roman" w:eastAsia="Times New Roman" w:hAnsi="Times New Roman" w:cs="Times New Roman"/>
                <w:sz w:val="28"/>
                <w:szCs w:val="28"/>
                <w:lang w:eastAsia="ru-RU"/>
              </w:rPr>
              <w:t>Об утверждении правил землепользования и застройки муниципального образования Палимовский сельсовет Бузулукского района Оренбургской области</w:t>
            </w:r>
          </w:p>
        </w:tc>
        <w:tc>
          <w:tcPr>
            <w:tcW w:w="3861" w:type="dxa"/>
          </w:tcPr>
          <w:p w14:paraId="1539E12E" w14:textId="6B09193C" w:rsidR="00235D1A" w:rsidRPr="0040491B" w:rsidRDefault="00235D1A" w:rsidP="00FD6CEA">
            <w:pPr>
              <w:spacing w:after="0" w:line="240" w:lineRule="auto"/>
              <w:jc w:val="right"/>
              <w:rPr>
                <w:rFonts w:ascii="Times New Roman" w:eastAsia="Times New Roman" w:hAnsi="Times New Roman" w:cs="Times New Roman"/>
                <w:sz w:val="24"/>
                <w:szCs w:val="20"/>
                <w:lang w:eastAsia="ru-RU"/>
              </w:rPr>
            </w:pPr>
          </w:p>
        </w:tc>
      </w:tr>
      <w:tr w:rsidR="00235D1A" w:rsidRPr="0040491B" w14:paraId="72D8DB02" w14:textId="77777777" w:rsidTr="001C7B95">
        <w:tc>
          <w:tcPr>
            <w:tcW w:w="4463" w:type="dxa"/>
          </w:tcPr>
          <w:p w14:paraId="1E9E809F" w14:textId="77777777" w:rsidR="00235D1A" w:rsidRPr="0040491B" w:rsidRDefault="00235D1A" w:rsidP="00FD6CEA">
            <w:pPr>
              <w:widowControl w:val="0"/>
              <w:autoSpaceDE w:val="0"/>
              <w:autoSpaceDN w:val="0"/>
              <w:adjustRightInd w:val="0"/>
              <w:spacing w:line="240" w:lineRule="auto"/>
              <w:jc w:val="both"/>
              <w:rPr>
                <w:rFonts w:ascii="Times New Roman" w:hAnsi="Times New Roman" w:cs="Times New Roman"/>
                <w:sz w:val="28"/>
                <w:szCs w:val="28"/>
              </w:rPr>
            </w:pPr>
          </w:p>
        </w:tc>
        <w:tc>
          <w:tcPr>
            <w:tcW w:w="4462" w:type="dxa"/>
            <w:gridSpan w:val="2"/>
          </w:tcPr>
          <w:p w14:paraId="41B90A9C" w14:textId="77777777" w:rsidR="00235D1A" w:rsidRPr="0040491B" w:rsidRDefault="00235D1A" w:rsidP="00FD6CEA">
            <w:pPr>
              <w:spacing w:line="240" w:lineRule="auto"/>
              <w:rPr>
                <w:rFonts w:ascii="Times New Roman" w:hAnsi="Times New Roman" w:cs="Times New Roman"/>
                <w:b/>
                <w:sz w:val="28"/>
                <w:szCs w:val="28"/>
              </w:rPr>
            </w:pPr>
          </w:p>
        </w:tc>
      </w:tr>
    </w:tbl>
    <w:p w14:paraId="0456E1DA" w14:textId="77777777" w:rsidR="00235D1A" w:rsidRPr="0040491B" w:rsidRDefault="00235D1A" w:rsidP="00235D1A">
      <w:pPr>
        <w:spacing w:after="0" w:line="240" w:lineRule="auto"/>
        <w:rPr>
          <w:rFonts w:ascii="Times New Roman" w:hAnsi="Times New Roman" w:cs="Times New Roman"/>
          <w:sz w:val="28"/>
          <w:szCs w:val="28"/>
        </w:rPr>
      </w:pPr>
      <w:r w:rsidRPr="0040491B">
        <w:rPr>
          <w:rFonts w:ascii="Times New Roman" w:hAnsi="Times New Roman" w:cs="Times New Roman"/>
          <w:b/>
          <w:sz w:val="28"/>
          <w:szCs w:val="28"/>
        </w:rPr>
        <w:t xml:space="preserve">  </w:t>
      </w:r>
    </w:p>
    <w:p w14:paraId="14232112" w14:textId="083F4EF0" w:rsidR="00235D1A" w:rsidRPr="0040491B" w:rsidRDefault="00235D1A" w:rsidP="00235D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491B">
        <w:rPr>
          <w:rFonts w:ascii="Times New Roman" w:hAnsi="Times New Roman" w:cs="Times New Roman"/>
          <w:sz w:val="28"/>
          <w:szCs w:val="28"/>
        </w:rPr>
        <w:t xml:space="preserve">В соответствии со статьей 33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Палимовский сельсовет Бузулукского района Оренбургской области, на основании протокола проведения публичных слушаний по рассмотрению проекта: «Правила землепользования и застройки муниципального образования Палимовский сельсовет Бузулукского района Оренбургской области» от </w:t>
      </w:r>
      <w:r w:rsidR="00FD6CEA" w:rsidRPr="0040491B">
        <w:rPr>
          <w:rFonts w:ascii="Times New Roman" w:hAnsi="Times New Roman" w:cs="Times New Roman"/>
          <w:sz w:val="28"/>
          <w:szCs w:val="28"/>
        </w:rPr>
        <w:t>12</w:t>
      </w:r>
      <w:r w:rsidRPr="0040491B">
        <w:rPr>
          <w:rFonts w:ascii="Times New Roman" w:hAnsi="Times New Roman" w:cs="Times New Roman"/>
          <w:sz w:val="28"/>
          <w:szCs w:val="28"/>
        </w:rPr>
        <w:t>.</w:t>
      </w:r>
      <w:r w:rsidR="00FD6CEA" w:rsidRPr="0040491B">
        <w:rPr>
          <w:rFonts w:ascii="Times New Roman" w:hAnsi="Times New Roman" w:cs="Times New Roman"/>
          <w:sz w:val="28"/>
          <w:szCs w:val="28"/>
        </w:rPr>
        <w:t>03</w:t>
      </w:r>
      <w:r w:rsidRPr="0040491B">
        <w:rPr>
          <w:rFonts w:ascii="Times New Roman" w:hAnsi="Times New Roman" w:cs="Times New Roman"/>
          <w:sz w:val="28"/>
          <w:szCs w:val="28"/>
        </w:rPr>
        <w:t>.202</w:t>
      </w:r>
      <w:r w:rsidR="00FD6CEA" w:rsidRPr="0040491B">
        <w:rPr>
          <w:rFonts w:ascii="Times New Roman" w:hAnsi="Times New Roman" w:cs="Times New Roman"/>
          <w:sz w:val="28"/>
          <w:szCs w:val="28"/>
        </w:rPr>
        <w:t>4</w:t>
      </w:r>
      <w:r w:rsidRPr="0040491B">
        <w:rPr>
          <w:rFonts w:ascii="Times New Roman" w:hAnsi="Times New Roman" w:cs="Times New Roman"/>
          <w:sz w:val="28"/>
          <w:szCs w:val="28"/>
        </w:rPr>
        <w:t xml:space="preserve">, постановления администрации муниципального образования Палимовский сельсовет от </w:t>
      </w:r>
      <w:r w:rsidR="0043068C" w:rsidRPr="0040491B">
        <w:rPr>
          <w:rFonts w:ascii="Times New Roman" w:hAnsi="Times New Roman" w:cs="Times New Roman"/>
          <w:sz w:val="28"/>
          <w:szCs w:val="28"/>
        </w:rPr>
        <w:t>13</w:t>
      </w:r>
      <w:r w:rsidRPr="0040491B">
        <w:rPr>
          <w:rFonts w:ascii="Times New Roman" w:hAnsi="Times New Roman" w:cs="Times New Roman"/>
          <w:sz w:val="28"/>
          <w:szCs w:val="28"/>
        </w:rPr>
        <w:t>.</w:t>
      </w:r>
      <w:r w:rsidR="0043068C" w:rsidRPr="0040491B">
        <w:rPr>
          <w:rFonts w:ascii="Times New Roman" w:hAnsi="Times New Roman" w:cs="Times New Roman"/>
          <w:sz w:val="28"/>
          <w:szCs w:val="28"/>
        </w:rPr>
        <w:t>03</w:t>
      </w:r>
      <w:r w:rsidRPr="0040491B">
        <w:rPr>
          <w:rFonts w:ascii="Times New Roman" w:hAnsi="Times New Roman" w:cs="Times New Roman"/>
          <w:sz w:val="28"/>
          <w:szCs w:val="28"/>
        </w:rPr>
        <w:t>.202</w:t>
      </w:r>
      <w:r w:rsidR="0043068C" w:rsidRPr="0040491B">
        <w:rPr>
          <w:rFonts w:ascii="Times New Roman" w:hAnsi="Times New Roman" w:cs="Times New Roman"/>
          <w:sz w:val="28"/>
          <w:szCs w:val="28"/>
        </w:rPr>
        <w:t>4</w:t>
      </w:r>
      <w:r w:rsidRPr="0040491B">
        <w:rPr>
          <w:rFonts w:ascii="Times New Roman" w:hAnsi="Times New Roman" w:cs="Times New Roman"/>
          <w:sz w:val="28"/>
          <w:szCs w:val="28"/>
        </w:rPr>
        <w:t xml:space="preserve"> № </w:t>
      </w:r>
      <w:r w:rsidR="0043068C" w:rsidRPr="0040491B">
        <w:rPr>
          <w:rFonts w:ascii="Times New Roman" w:hAnsi="Times New Roman" w:cs="Times New Roman"/>
          <w:sz w:val="28"/>
          <w:szCs w:val="28"/>
        </w:rPr>
        <w:t>49</w:t>
      </w:r>
      <w:r w:rsidRPr="0040491B">
        <w:rPr>
          <w:rFonts w:ascii="Times New Roman" w:hAnsi="Times New Roman" w:cs="Times New Roman"/>
          <w:sz w:val="28"/>
          <w:szCs w:val="28"/>
        </w:rPr>
        <w:t xml:space="preserve"> «Об утверждении заключения о результатах публичных слушаний по проекту </w:t>
      </w:r>
      <w:r w:rsidRPr="0040491B">
        <w:rPr>
          <w:rFonts w:ascii="Times New Roman" w:eastAsia="Times New Roman" w:hAnsi="Times New Roman" w:cs="Times New Roman"/>
          <w:sz w:val="28"/>
          <w:szCs w:val="28"/>
          <w:lang w:eastAsia="ru-RU"/>
        </w:rPr>
        <w:t>Об утверждении Правил землепользования и застройки</w:t>
      </w:r>
      <w:r w:rsidRPr="0040491B">
        <w:rPr>
          <w:rFonts w:ascii="Times New Roman" w:hAnsi="Times New Roman" w:cs="Times New Roman"/>
          <w:sz w:val="28"/>
          <w:szCs w:val="28"/>
        </w:rPr>
        <w:t xml:space="preserve">», в целях создания условий для устойчивого развития территории муниципального образования Палимовский сельсовет Бузулукского района Оренбургской области, обеспечения условий для реализации планов и программ развития территории, систем инженерного, транспортного обеспечения и социального обслуживания, создания благоприятных условий для привлечения инвестиций в строительство и обустройство недвижимости       </w:t>
      </w:r>
    </w:p>
    <w:p w14:paraId="22B85DD9" w14:textId="77777777" w:rsidR="00235D1A" w:rsidRPr="0040491B" w:rsidRDefault="00235D1A" w:rsidP="00235D1A">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40491B">
        <w:rPr>
          <w:rFonts w:ascii="Times New Roman" w:hAnsi="Times New Roman" w:cs="Times New Roman"/>
          <w:sz w:val="28"/>
          <w:szCs w:val="28"/>
        </w:rPr>
        <w:t>п о с т а  н о а в л я ю:</w:t>
      </w:r>
    </w:p>
    <w:p w14:paraId="15F50B0D" w14:textId="451217CC" w:rsidR="00235D1A" w:rsidRPr="0040491B" w:rsidRDefault="00235D1A" w:rsidP="00235D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1B">
        <w:rPr>
          <w:rFonts w:ascii="Times New Roman" w:eastAsia="Times New Roman" w:hAnsi="Times New Roman" w:cs="Times New Roman"/>
          <w:sz w:val="28"/>
          <w:szCs w:val="28"/>
          <w:lang w:eastAsia="ru-RU"/>
        </w:rPr>
        <w:t>1. Утвердить Правила землепользования и застройки муниципального образования Палимовский сельсовет Бузулукского района Оренбургской области, согласно приложению 1.</w:t>
      </w:r>
    </w:p>
    <w:p w14:paraId="6227B424" w14:textId="781F1156" w:rsidR="001D68F1" w:rsidRPr="0040491B" w:rsidRDefault="001D68F1" w:rsidP="00235D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1B">
        <w:rPr>
          <w:rFonts w:ascii="Times New Roman" w:eastAsia="Times New Roman" w:hAnsi="Times New Roman" w:cs="Times New Roman"/>
          <w:sz w:val="28"/>
          <w:szCs w:val="28"/>
          <w:lang w:eastAsia="ru-RU"/>
        </w:rPr>
        <w:lastRenderedPageBreak/>
        <w:t xml:space="preserve">2. </w:t>
      </w:r>
      <w:r w:rsidRPr="0040491B">
        <w:rPr>
          <w:rFonts w:ascii="Times New Roman" w:hAnsi="Times New Roman" w:cs="Times New Roman"/>
          <w:sz w:val="28"/>
          <w:szCs w:val="28"/>
        </w:rPr>
        <w:t>Признать утратившим силу</w:t>
      </w:r>
      <w:r w:rsidRPr="0040491B">
        <w:rPr>
          <w:rFonts w:ascii="Times New Roman" w:hAnsi="Times New Roman" w:cs="Times New Roman"/>
          <w:color w:val="FF0000"/>
          <w:sz w:val="28"/>
          <w:szCs w:val="28"/>
        </w:rPr>
        <w:t xml:space="preserve"> </w:t>
      </w:r>
      <w:r w:rsidRPr="0040491B">
        <w:rPr>
          <w:rFonts w:ascii="Times New Roman" w:hAnsi="Times New Roman" w:cs="Times New Roman"/>
          <w:sz w:val="28"/>
          <w:szCs w:val="28"/>
        </w:rPr>
        <w:t xml:space="preserve">постановление администрации муниципального образования Палимовский сельсовет Бузулукского района от </w:t>
      </w:r>
      <w:r w:rsidR="00037F06">
        <w:rPr>
          <w:rFonts w:ascii="Times New Roman" w:hAnsi="Times New Roman" w:cs="Times New Roman"/>
          <w:sz w:val="28"/>
          <w:szCs w:val="28"/>
        </w:rPr>
        <w:t>14.03.2024 № 52</w:t>
      </w:r>
      <w:r w:rsidRPr="0040491B">
        <w:rPr>
          <w:rFonts w:ascii="Times New Roman" w:hAnsi="Times New Roman" w:cs="Times New Roman"/>
          <w:sz w:val="28"/>
          <w:szCs w:val="28"/>
        </w:rPr>
        <w:t xml:space="preserve"> «</w:t>
      </w:r>
      <w:r w:rsidRPr="0040491B">
        <w:rPr>
          <w:rFonts w:ascii="Times New Roman" w:eastAsia="Times New Roman" w:hAnsi="Times New Roman" w:cs="Times New Roman"/>
          <w:sz w:val="28"/>
          <w:szCs w:val="28"/>
          <w:lang w:eastAsia="ru-RU"/>
        </w:rPr>
        <w:t>Об утверждении правил землепользования и застройки муниципального образования Палимовский сельсовет Бузулукского района Оренбургской области»</w:t>
      </w:r>
    </w:p>
    <w:p w14:paraId="74B5B48E" w14:textId="45DF72A0" w:rsidR="00235D1A" w:rsidRPr="0040491B" w:rsidRDefault="001D68F1" w:rsidP="00235D1A">
      <w:pPr>
        <w:autoSpaceDE w:val="0"/>
        <w:autoSpaceDN w:val="0"/>
        <w:adjustRightInd w:val="0"/>
        <w:spacing w:after="0" w:line="240" w:lineRule="auto"/>
        <w:ind w:firstLine="567"/>
        <w:jc w:val="both"/>
        <w:rPr>
          <w:rFonts w:ascii="Times New Roman" w:hAnsi="Times New Roman" w:cs="Times New Roman"/>
          <w:sz w:val="28"/>
          <w:szCs w:val="28"/>
        </w:rPr>
      </w:pPr>
      <w:r w:rsidRPr="0040491B">
        <w:rPr>
          <w:rFonts w:ascii="Times New Roman" w:hAnsi="Times New Roman" w:cs="Times New Roman"/>
          <w:sz w:val="28"/>
          <w:szCs w:val="28"/>
        </w:rPr>
        <w:t>3</w:t>
      </w:r>
      <w:r w:rsidR="00235D1A" w:rsidRPr="0040491B">
        <w:rPr>
          <w:rFonts w:ascii="Times New Roman" w:hAnsi="Times New Roman" w:cs="Times New Roman"/>
          <w:sz w:val="28"/>
          <w:szCs w:val="28"/>
        </w:rPr>
        <w:t xml:space="preserve">. </w:t>
      </w:r>
      <w:r w:rsidR="00235D1A" w:rsidRPr="0040491B">
        <w:rPr>
          <w:rStyle w:val="FontStyle34"/>
        </w:rPr>
        <w:t>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r w:rsidR="00235D1A" w:rsidRPr="0040491B">
        <w:rPr>
          <w:rFonts w:ascii="Times New Roman" w:hAnsi="Times New Roman" w:cs="Times New Roman"/>
          <w:sz w:val="28"/>
          <w:szCs w:val="28"/>
        </w:rPr>
        <w:t xml:space="preserve"> </w:t>
      </w:r>
    </w:p>
    <w:p w14:paraId="79DCACAF" w14:textId="503441C4" w:rsidR="00235D1A" w:rsidRPr="0040491B" w:rsidRDefault="001D68F1" w:rsidP="00235D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1B">
        <w:rPr>
          <w:rFonts w:ascii="Times New Roman" w:hAnsi="Times New Roman" w:cs="Times New Roman"/>
          <w:sz w:val="28"/>
          <w:szCs w:val="28"/>
        </w:rPr>
        <w:t>4</w:t>
      </w:r>
      <w:r w:rsidR="00235D1A" w:rsidRPr="0040491B">
        <w:rPr>
          <w:rFonts w:ascii="Times New Roman" w:hAnsi="Times New Roman" w:cs="Times New Roman"/>
          <w:sz w:val="28"/>
          <w:szCs w:val="28"/>
        </w:rPr>
        <w:t xml:space="preserve">. </w:t>
      </w:r>
      <w:r w:rsidR="00235D1A" w:rsidRPr="0040491B">
        <w:rPr>
          <w:rFonts w:ascii="Times New Roman" w:eastAsia="Times New Roman" w:hAnsi="Times New Roman" w:cs="Times New Roman"/>
          <w:sz w:val="28"/>
          <w:szCs w:val="28"/>
          <w:lang w:eastAsia="ru-RU"/>
        </w:rPr>
        <w:t>Контроль за исполнением настоящего постановления отсавляю за собой.</w:t>
      </w:r>
    </w:p>
    <w:p w14:paraId="21D9B494" w14:textId="77777777" w:rsidR="00235D1A" w:rsidRPr="0040491B" w:rsidRDefault="00235D1A" w:rsidP="00235D1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F1671C" w14:textId="77777777" w:rsidR="00235D1A" w:rsidRPr="0040491B" w:rsidRDefault="00235D1A" w:rsidP="00235D1A">
      <w:pPr>
        <w:spacing w:after="0" w:line="240" w:lineRule="auto"/>
        <w:rPr>
          <w:rFonts w:ascii="Times New Roman" w:eastAsia="Times New Roman" w:hAnsi="Times New Roman" w:cs="Times New Roman"/>
          <w:sz w:val="28"/>
          <w:szCs w:val="28"/>
          <w:lang w:eastAsia="ru-RU"/>
        </w:rPr>
      </w:pPr>
      <w:r w:rsidRPr="0040491B">
        <w:rPr>
          <w:rFonts w:ascii="Times New Roman" w:eastAsia="Times New Roman" w:hAnsi="Times New Roman" w:cs="Times New Roman"/>
          <w:sz w:val="28"/>
          <w:szCs w:val="28"/>
          <w:lang w:eastAsia="ru-RU"/>
        </w:rPr>
        <w:t>Глава сельсовета                                                                                  А.А.Блинов</w:t>
      </w:r>
    </w:p>
    <w:p w14:paraId="430D72BD" w14:textId="77777777" w:rsidR="00235D1A" w:rsidRPr="0040491B" w:rsidRDefault="00235D1A" w:rsidP="00235D1A">
      <w:pPr>
        <w:spacing w:after="0" w:line="240" w:lineRule="auto"/>
        <w:ind w:right="-1"/>
        <w:jc w:val="both"/>
        <w:rPr>
          <w:rFonts w:ascii="Times New Roman" w:eastAsia="Times New Roman" w:hAnsi="Times New Roman" w:cs="Times New Roman"/>
          <w:spacing w:val="-5"/>
          <w:sz w:val="28"/>
          <w:szCs w:val="28"/>
          <w:lang w:eastAsia="ru-RU"/>
        </w:rPr>
      </w:pPr>
    </w:p>
    <w:p w14:paraId="75F7A721" w14:textId="77777777" w:rsidR="00235D1A" w:rsidRPr="0040491B" w:rsidRDefault="00235D1A" w:rsidP="00235D1A">
      <w:pPr>
        <w:spacing w:after="0" w:line="240" w:lineRule="auto"/>
        <w:ind w:right="-1"/>
        <w:jc w:val="both"/>
        <w:rPr>
          <w:rFonts w:ascii="Times New Roman" w:eastAsia="Times New Roman" w:hAnsi="Times New Roman" w:cs="Times New Roman"/>
          <w:sz w:val="28"/>
          <w:szCs w:val="28"/>
          <w:lang w:eastAsia="ru-RU"/>
        </w:rPr>
      </w:pPr>
      <w:r w:rsidRPr="0040491B">
        <w:rPr>
          <w:rFonts w:ascii="Times New Roman" w:eastAsia="Times New Roman" w:hAnsi="Times New Roman" w:cs="Times New Roman"/>
          <w:spacing w:val="-5"/>
          <w:sz w:val="28"/>
          <w:szCs w:val="28"/>
          <w:lang w:eastAsia="ru-RU"/>
        </w:rPr>
        <w:t xml:space="preserve">Разослано: в дело, </w:t>
      </w:r>
      <w:r w:rsidRPr="0040491B">
        <w:rPr>
          <w:rFonts w:ascii="Times New Roman" w:eastAsia="Times New Roman" w:hAnsi="Times New Roman" w:cs="Times New Roman"/>
          <w:sz w:val="28"/>
          <w:szCs w:val="28"/>
          <w:lang w:eastAsia="ru-RU"/>
        </w:rPr>
        <w:t>отделу архитектуры и градостроительства администрации Бузулукского района, межрайпрокуратуре</w:t>
      </w:r>
    </w:p>
    <w:p w14:paraId="38D3A176" w14:textId="77777777" w:rsidR="00235D1A" w:rsidRPr="0040491B" w:rsidRDefault="00235D1A" w:rsidP="00235D1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9E60B1A" w14:textId="77777777" w:rsidR="00235D1A" w:rsidRPr="0040491B" w:rsidRDefault="00235D1A" w:rsidP="00235D1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944B91C" w14:textId="77777777" w:rsidR="00235D1A" w:rsidRPr="0040491B" w:rsidRDefault="00235D1A" w:rsidP="00235D1A">
      <w:pPr>
        <w:spacing w:line="240" w:lineRule="auto"/>
        <w:rPr>
          <w:rFonts w:ascii="Times New Roman" w:hAnsi="Times New Roman" w:cs="Times New Roman"/>
          <w:sz w:val="28"/>
          <w:szCs w:val="28"/>
        </w:rPr>
      </w:pPr>
    </w:p>
    <w:p w14:paraId="5C7E711D" w14:textId="77777777" w:rsidR="00235D1A" w:rsidRPr="0040491B" w:rsidRDefault="00235D1A" w:rsidP="00235D1A">
      <w:pPr>
        <w:spacing w:line="240" w:lineRule="auto"/>
        <w:rPr>
          <w:rFonts w:ascii="Times New Roman" w:hAnsi="Times New Roman" w:cs="Times New Roman"/>
        </w:rPr>
      </w:pPr>
    </w:p>
    <w:p w14:paraId="79C64ECE" w14:textId="77777777" w:rsidR="00235D1A" w:rsidRPr="0040491B" w:rsidRDefault="00235D1A" w:rsidP="00235D1A">
      <w:pPr>
        <w:spacing w:line="240" w:lineRule="auto"/>
        <w:rPr>
          <w:rFonts w:ascii="Times New Roman" w:hAnsi="Times New Roman" w:cs="Times New Roman"/>
        </w:rPr>
      </w:pPr>
    </w:p>
    <w:p w14:paraId="47CA3CE8" w14:textId="77777777" w:rsidR="00235D1A" w:rsidRPr="0040491B" w:rsidRDefault="00235D1A" w:rsidP="00235D1A">
      <w:pPr>
        <w:spacing w:line="240" w:lineRule="auto"/>
        <w:rPr>
          <w:rFonts w:ascii="Times New Roman" w:hAnsi="Times New Roman" w:cs="Times New Roman"/>
        </w:rPr>
      </w:pPr>
    </w:p>
    <w:p w14:paraId="348F64BA" w14:textId="77777777" w:rsidR="00235D1A" w:rsidRPr="0040491B" w:rsidRDefault="00235D1A" w:rsidP="00235D1A">
      <w:pPr>
        <w:spacing w:line="240" w:lineRule="auto"/>
        <w:rPr>
          <w:rFonts w:ascii="Times New Roman" w:hAnsi="Times New Roman" w:cs="Times New Roman"/>
        </w:rPr>
      </w:pPr>
    </w:p>
    <w:p w14:paraId="7C18023E" w14:textId="77777777" w:rsidR="00235D1A" w:rsidRPr="0040491B" w:rsidRDefault="00235D1A" w:rsidP="00235D1A">
      <w:pPr>
        <w:spacing w:line="240" w:lineRule="auto"/>
        <w:rPr>
          <w:rFonts w:ascii="Times New Roman" w:hAnsi="Times New Roman" w:cs="Times New Roman"/>
        </w:rPr>
      </w:pPr>
    </w:p>
    <w:p w14:paraId="401AFA16" w14:textId="77777777" w:rsidR="00235D1A" w:rsidRPr="0040491B" w:rsidRDefault="00235D1A" w:rsidP="00235D1A">
      <w:pPr>
        <w:spacing w:line="240" w:lineRule="auto"/>
        <w:rPr>
          <w:rFonts w:ascii="Times New Roman" w:hAnsi="Times New Roman" w:cs="Times New Roman"/>
        </w:rPr>
      </w:pPr>
    </w:p>
    <w:p w14:paraId="65F8F7AE" w14:textId="77777777" w:rsidR="00235D1A" w:rsidRPr="0040491B" w:rsidRDefault="00235D1A" w:rsidP="00235D1A">
      <w:pPr>
        <w:spacing w:line="240" w:lineRule="auto"/>
        <w:rPr>
          <w:rFonts w:ascii="Times New Roman" w:hAnsi="Times New Roman" w:cs="Times New Roman"/>
        </w:rPr>
      </w:pPr>
    </w:p>
    <w:p w14:paraId="1B42B850" w14:textId="77777777" w:rsidR="00235D1A" w:rsidRPr="0040491B" w:rsidRDefault="00235D1A" w:rsidP="00235D1A">
      <w:pPr>
        <w:spacing w:line="240" w:lineRule="auto"/>
        <w:rPr>
          <w:rFonts w:ascii="Times New Roman" w:hAnsi="Times New Roman" w:cs="Times New Roman"/>
        </w:rPr>
      </w:pPr>
    </w:p>
    <w:p w14:paraId="69A59054" w14:textId="77777777" w:rsidR="00235D1A" w:rsidRPr="0040491B" w:rsidRDefault="00235D1A" w:rsidP="00235D1A">
      <w:pPr>
        <w:spacing w:line="240" w:lineRule="auto"/>
        <w:rPr>
          <w:rFonts w:ascii="Times New Roman" w:hAnsi="Times New Roman" w:cs="Times New Roman"/>
        </w:rPr>
      </w:pPr>
    </w:p>
    <w:p w14:paraId="0F9EDA5C" w14:textId="77777777" w:rsidR="00235D1A" w:rsidRPr="0040491B" w:rsidRDefault="00235D1A" w:rsidP="00235D1A">
      <w:pPr>
        <w:spacing w:line="240" w:lineRule="auto"/>
        <w:rPr>
          <w:rFonts w:ascii="Times New Roman" w:hAnsi="Times New Roman" w:cs="Times New Roman"/>
        </w:rPr>
      </w:pPr>
    </w:p>
    <w:p w14:paraId="5C2BA7DA" w14:textId="77777777" w:rsidR="00235D1A" w:rsidRPr="0040491B" w:rsidRDefault="00235D1A" w:rsidP="00235D1A">
      <w:pPr>
        <w:spacing w:line="240" w:lineRule="auto"/>
        <w:rPr>
          <w:rFonts w:ascii="Times New Roman" w:hAnsi="Times New Roman" w:cs="Times New Roman"/>
        </w:rPr>
      </w:pPr>
    </w:p>
    <w:p w14:paraId="11D34B63" w14:textId="77777777" w:rsidR="00235D1A" w:rsidRPr="0040491B" w:rsidRDefault="00235D1A" w:rsidP="00235D1A">
      <w:pPr>
        <w:spacing w:line="240" w:lineRule="auto"/>
        <w:rPr>
          <w:rFonts w:ascii="Times New Roman" w:hAnsi="Times New Roman" w:cs="Times New Roman"/>
        </w:rPr>
      </w:pPr>
    </w:p>
    <w:p w14:paraId="71FFCBBC" w14:textId="77777777" w:rsidR="00235D1A" w:rsidRPr="0040491B" w:rsidRDefault="00235D1A" w:rsidP="00235D1A">
      <w:pPr>
        <w:spacing w:line="240" w:lineRule="auto"/>
        <w:rPr>
          <w:rFonts w:ascii="Times New Roman" w:hAnsi="Times New Roman" w:cs="Times New Roman"/>
        </w:rPr>
      </w:pPr>
    </w:p>
    <w:p w14:paraId="7D37E307" w14:textId="77777777" w:rsidR="00235D1A" w:rsidRPr="0040491B" w:rsidRDefault="00235D1A" w:rsidP="00235D1A">
      <w:pPr>
        <w:spacing w:line="240" w:lineRule="auto"/>
        <w:rPr>
          <w:rFonts w:ascii="Times New Roman" w:hAnsi="Times New Roman" w:cs="Times New Roman"/>
        </w:rPr>
      </w:pPr>
    </w:p>
    <w:p w14:paraId="640D8DEF" w14:textId="77777777" w:rsidR="00235D1A" w:rsidRPr="0040491B" w:rsidRDefault="00235D1A" w:rsidP="00235D1A">
      <w:pPr>
        <w:spacing w:line="240" w:lineRule="auto"/>
        <w:rPr>
          <w:rFonts w:ascii="Times New Roman" w:hAnsi="Times New Roman" w:cs="Times New Roman"/>
        </w:rPr>
      </w:pPr>
    </w:p>
    <w:p w14:paraId="770AF68B" w14:textId="77777777" w:rsidR="00235D1A" w:rsidRPr="0040491B" w:rsidRDefault="00235D1A" w:rsidP="00235D1A">
      <w:pPr>
        <w:spacing w:line="240" w:lineRule="auto"/>
        <w:rPr>
          <w:rFonts w:ascii="Times New Roman" w:hAnsi="Times New Roman" w:cs="Times New Roman"/>
        </w:rPr>
      </w:pPr>
    </w:p>
    <w:p w14:paraId="1D2A89B7" w14:textId="7FCBCDA6" w:rsidR="00235D1A" w:rsidRPr="0040491B" w:rsidRDefault="00235D1A" w:rsidP="001D68F1">
      <w:pPr>
        <w:rPr>
          <w:rFonts w:ascii="Times New Roman" w:hAnsi="Times New Roman" w:cs="Times New Roman"/>
        </w:rPr>
      </w:pPr>
    </w:p>
    <w:p w14:paraId="489D4427" w14:textId="77777777" w:rsidR="001D68F1" w:rsidRPr="0040491B" w:rsidRDefault="001D68F1" w:rsidP="001D68F1">
      <w:pPr>
        <w:rPr>
          <w:rFonts w:ascii="Times New Roman" w:hAnsi="Times New Roman" w:cs="Times New Roman"/>
        </w:rPr>
      </w:pPr>
    </w:p>
    <w:p w14:paraId="03F1E629" w14:textId="77777777" w:rsidR="00235D1A" w:rsidRPr="0040491B" w:rsidRDefault="00235D1A" w:rsidP="00235D1A">
      <w:pPr>
        <w:spacing w:after="0" w:line="240" w:lineRule="auto"/>
        <w:ind w:firstLine="567"/>
        <w:jc w:val="right"/>
        <w:rPr>
          <w:rFonts w:ascii="Times New Roman" w:eastAsia="Calibri" w:hAnsi="Times New Roman" w:cs="Times New Roman"/>
          <w:sz w:val="24"/>
          <w:szCs w:val="28"/>
        </w:rPr>
      </w:pPr>
      <w:r w:rsidRPr="0040491B">
        <w:rPr>
          <w:rFonts w:ascii="Times New Roman" w:eastAsia="Calibri" w:hAnsi="Times New Roman" w:cs="Times New Roman"/>
          <w:sz w:val="24"/>
          <w:szCs w:val="28"/>
        </w:rPr>
        <w:lastRenderedPageBreak/>
        <w:t>Приложение № 1</w:t>
      </w:r>
    </w:p>
    <w:p w14:paraId="72175A9B" w14:textId="7D654B2C" w:rsidR="00235D1A" w:rsidRPr="0040491B" w:rsidRDefault="00235D1A" w:rsidP="00235D1A">
      <w:pPr>
        <w:spacing w:after="0" w:line="240" w:lineRule="auto"/>
        <w:ind w:firstLine="567"/>
        <w:jc w:val="right"/>
        <w:rPr>
          <w:rFonts w:ascii="Times New Roman" w:hAnsi="Times New Roman" w:cs="Times New Roman"/>
          <w:b/>
          <w:bCs/>
          <w:caps/>
          <w:color w:val="C0504D"/>
          <w:sz w:val="28"/>
          <w:szCs w:val="28"/>
        </w:rPr>
      </w:pPr>
      <w:r w:rsidRPr="0040491B">
        <w:rPr>
          <w:rFonts w:ascii="Times New Roman" w:eastAsia="Calibri" w:hAnsi="Times New Roman" w:cs="Times New Roman"/>
          <w:sz w:val="24"/>
          <w:szCs w:val="28"/>
        </w:rPr>
        <w:t xml:space="preserve">к постановлению </w:t>
      </w:r>
      <w:r w:rsidRPr="0040491B">
        <w:rPr>
          <w:rFonts w:ascii="Times New Roman" w:eastAsia="Times New Roman" w:hAnsi="Times New Roman" w:cs="Times New Roman"/>
          <w:sz w:val="24"/>
          <w:szCs w:val="20"/>
          <w:lang w:eastAsia="ru-RU"/>
        </w:rPr>
        <w:t xml:space="preserve">от </w:t>
      </w:r>
      <w:r w:rsidR="00037F06">
        <w:rPr>
          <w:rFonts w:ascii="Times New Roman" w:eastAsia="Times New Roman" w:hAnsi="Times New Roman" w:cs="Times New Roman"/>
          <w:sz w:val="24"/>
          <w:szCs w:val="20"/>
          <w:lang w:eastAsia="ru-RU"/>
        </w:rPr>
        <w:t>21</w:t>
      </w:r>
      <w:r w:rsidR="001C7B95" w:rsidRPr="0040491B">
        <w:rPr>
          <w:rFonts w:ascii="Times New Roman" w:eastAsia="Times New Roman" w:hAnsi="Times New Roman" w:cs="Times New Roman"/>
          <w:sz w:val="24"/>
          <w:szCs w:val="20"/>
          <w:lang w:eastAsia="ru-RU"/>
        </w:rPr>
        <w:t>.03.2</w:t>
      </w:r>
      <w:bookmarkStart w:id="0" w:name="_GoBack"/>
      <w:bookmarkEnd w:id="0"/>
      <w:r w:rsidR="001C7B95" w:rsidRPr="0040491B">
        <w:rPr>
          <w:rFonts w:ascii="Times New Roman" w:eastAsia="Times New Roman" w:hAnsi="Times New Roman" w:cs="Times New Roman"/>
          <w:sz w:val="24"/>
          <w:szCs w:val="20"/>
          <w:lang w:eastAsia="ru-RU"/>
        </w:rPr>
        <w:t xml:space="preserve">024 № </w:t>
      </w:r>
      <w:r w:rsidR="0043068C" w:rsidRPr="0040491B">
        <w:rPr>
          <w:rFonts w:ascii="Times New Roman" w:eastAsia="Times New Roman" w:hAnsi="Times New Roman" w:cs="Times New Roman"/>
          <w:sz w:val="24"/>
          <w:szCs w:val="20"/>
          <w:lang w:eastAsia="ru-RU"/>
        </w:rPr>
        <w:t>5</w:t>
      </w:r>
      <w:r w:rsidR="00037F06">
        <w:rPr>
          <w:rFonts w:ascii="Times New Roman" w:eastAsia="Times New Roman" w:hAnsi="Times New Roman" w:cs="Times New Roman"/>
          <w:sz w:val="24"/>
          <w:szCs w:val="20"/>
          <w:lang w:eastAsia="ru-RU"/>
        </w:rPr>
        <w:t>4</w:t>
      </w:r>
    </w:p>
    <w:p w14:paraId="5A103CB0" w14:textId="77777777" w:rsidR="00112CAE" w:rsidRPr="0040491B" w:rsidRDefault="00112CAE" w:rsidP="00112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BF50028" w14:textId="77777777" w:rsidR="00112CAE" w:rsidRPr="0040491B" w:rsidRDefault="00112CAE" w:rsidP="00112CAE">
      <w:pPr>
        <w:spacing w:after="0" w:line="240" w:lineRule="auto"/>
        <w:ind w:firstLine="709"/>
        <w:jc w:val="both"/>
        <w:rPr>
          <w:rFonts w:ascii="Times New Roman" w:eastAsia="Times New Roman" w:hAnsi="Times New Roman" w:cs="Times New Roman"/>
          <w:sz w:val="28"/>
          <w:szCs w:val="28"/>
          <w:lang w:eastAsia="ru-RU"/>
        </w:rPr>
      </w:pPr>
    </w:p>
    <w:p w14:paraId="4113DEAA" w14:textId="77777777" w:rsidR="00112CAE" w:rsidRPr="0040491B" w:rsidRDefault="00112CAE" w:rsidP="00112CAE">
      <w:pPr>
        <w:spacing w:after="0" w:line="240" w:lineRule="auto"/>
        <w:ind w:firstLine="709"/>
        <w:jc w:val="both"/>
        <w:rPr>
          <w:rFonts w:ascii="Times New Roman" w:eastAsia="Times New Roman" w:hAnsi="Times New Roman" w:cs="Times New Roman"/>
          <w:sz w:val="28"/>
          <w:szCs w:val="28"/>
          <w:lang w:eastAsia="ru-RU"/>
        </w:rPr>
      </w:pPr>
    </w:p>
    <w:p w14:paraId="3251FB52" w14:textId="77777777" w:rsidR="00112CAE" w:rsidRPr="0040491B" w:rsidRDefault="00112CAE" w:rsidP="00112CAE">
      <w:pPr>
        <w:spacing w:after="0" w:line="240" w:lineRule="auto"/>
        <w:ind w:firstLine="709"/>
        <w:jc w:val="both"/>
        <w:rPr>
          <w:rFonts w:ascii="Times New Roman" w:eastAsia="Times New Roman" w:hAnsi="Times New Roman" w:cs="Times New Roman"/>
          <w:sz w:val="28"/>
          <w:szCs w:val="28"/>
          <w:lang w:eastAsia="ru-RU"/>
        </w:rPr>
      </w:pPr>
    </w:p>
    <w:p w14:paraId="0E235148" w14:textId="77777777" w:rsidR="00112CAE" w:rsidRPr="0040491B" w:rsidRDefault="00112CAE" w:rsidP="00112CAE">
      <w:pPr>
        <w:spacing w:after="0" w:line="240" w:lineRule="auto"/>
        <w:ind w:firstLine="709"/>
        <w:jc w:val="both"/>
        <w:rPr>
          <w:rFonts w:ascii="Times New Roman" w:hAnsi="Times New Roman" w:cs="Times New Roman"/>
          <w:b/>
          <w:bCs/>
          <w:caps/>
          <w:color w:val="C0504D"/>
          <w:sz w:val="28"/>
          <w:szCs w:val="28"/>
        </w:rPr>
      </w:pPr>
    </w:p>
    <w:p w14:paraId="7CDCBA20" w14:textId="77777777" w:rsidR="0043068C" w:rsidRPr="0040491B" w:rsidRDefault="0043068C" w:rsidP="004306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ADD5C41" w14:textId="77777777" w:rsidR="0043068C" w:rsidRPr="0040491B" w:rsidRDefault="0043068C" w:rsidP="0043068C">
      <w:pPr>
        <w:spacing w:after="0" w:line="240" w:lineRule="auto"/>
        <w:ind w:firstLine="709"/>
        <w:jc w:val="both"/>
        <w:rPr>
          <w:rFonts w:ascii="Times New Roman" w:eastAsia="Times New Roman" w:hAnsi="Times New Roman" w:cs="Times New Roman"/>
          <w:sz w:val="28"/>
          <w:szCs w:val="28"/>
          <w:lang w:eastAsia="ru-RU"/>
        </w:rPr>
      </w:pPr>
    </w:p>
    <w:p w14:paraId="5929028D" w14:textId="77777777" w:rsidR="0043068C" w:rsidRPr="0040491B" w:rsidRDefault="0043068C" w:rsidP="0043068C">
      <w:pPr>
        <w:spacing w:after="0" w:line="240" w:lineRule="auto"/>
        <w:ind w:firstLine="709"/>
        <w:jc w:val="both"/>
        <w:rPr>
          <w:rFonts w:ascii="Times New Roman" w:eastAsia="Times New Roman" w:hAnsi="Times New Roman" w:cs="Times New Roman"/>
          <w:sz w:val="28"/>
          <w:szCs w:val="28"/>
          <w:lang w:eastAsia="ru-RU"/>
        </w:rPr>
      </w:pPr>
    </w:p>
    <w:p w14:paraId="1553CC5E" w14:textId="77777777" w:rsidR="0043068C" w:rsidRPr="0040491B" w:rsidRDefault="0043068C" w:rsidP="0043068C">
      <w:pPr>
        <w:spacing w:after="0" w:line="240" w:lineRule="auto"/>
        <w:ind w:firstLine="709"/>
        <w:jc w:val="both"/>
        <w:rPr>
          <w:rFonts w:ascii="Times New Roman" w:eastAsia="Times New Roman" w:hAnsi="Times New Roman" w:cs="Times New Roman"/>
          <w:sz w:val="28"/>
          <w:szCs w:val="28"/>
          <w:lang w:eastAsia="ru-RU"/>
        </w:rPr>
      </w:pPr>
    </w:p>
    <w:p w14:paraId="4AD3F043" w14:textId="77777777" w:rsidR="0043068C" w:rsidRPr="0040491B" w:rsidRDefault="0043068C" w:rsidP="0043068C">
      <w:pPr>
        <w:spacing w:after="0" w:line="240" w:lineRule="auto"/>
        <w:ind w:firstLine="709"/>
        <w:jc w:val="both"/>
        <w:rPr>
          <w:rFonts w:ascii="Times New Roman" w:hAnsi="Times New Roman" w:cs="Times New Roman"/>
          <w:b/>
          <w:bCs/>
          <w:caps/>
          <w:color w:val="C0504D"/>
          <w:sz w:val="28"/>
          <w:szCs w:val="28"/>
        </w:rPr>
      </w:pPr>
    </w:p>
    <w:p w14:paraId="3FB52A6F" w14:textId="77777777" w:rsidR="0043068C" w:rsidRPr="0040491B" w:rsidRDefault="0043068C" w:rsidP="0043068C">
      <w:pPr>
        <w:spacing w:after="0" w:line="240" w:lineRule="auto"/>
        <w:ind w:firstLine="709"/>
        <w:jc w:val="both"/>
        <w:rPr>
          <w:rFonts w:ascii="Times New Roman" w:hAnsi="Times New Roman" w:cs="Times New Roman"/>
          <w:b/>
          <w:bCs/>
          <w:caps/>
          <w:color w:val="C0504D"/>
          <w:sz w:val="28"/>
          <w:szCs w:val="28"/>
        </w:rPr>
      </w:pPr>
    </w:p>
    <w:p w14:paraId="2429B3FA" w14:textId="77777777" w:rsidR="0043068C" w:rsidRPr="0040491B" w:rsidRDefault="0043068C" w:rsidP="0043068C">
      <w:pPr>
        <w:spacing w:after="0" w:line="240" w:lineRule="auto"/>
        <w:jc w:val="center"/>
        <w:rPr>
          <w:rFonts w:ascii="Times New Roman" w:hAnsi="Times New Roman" w:cs="Times New Roman"/>
          <w:b/>
          <w:bCs/>
          <w:caps/>
          <w:sz w:val="28"/>
          <w:szCs w:val="28"/>
        </w:rPr>
      </w:pPr>
      <w:r w:rsidRPr="0040491B">
        <w:rPr>
          <w:rFonts w:ascii="Times New Roman" w:hAnsi="Times New Roman" w:cs="Times New Roman"/>
          <w:b/>
          <w:bCs/>
          <w:caps/>
          <w:sz w:val="28"/>
          <w:szCs w:val="28"/>
        </w:rPr>
        <w:t>правила землепользования и застройки муниципального образования Палимовский сельсовет Бузулукского РАЙОНА ОРЕНБУРГСКОЙ ОБЛАСТИ (В редакциИ 2023</w:t>
      </w:r>
      <w:r w:rsidRPr="0040491B">
        <w:rPr>
          <w:rFonts w:ascii="Times New Roman" w:hAnsi="Times New Roman" w:cs="Times New Roman"/>
        </w:rPr>
        <w:t xml:space="preserve"> г</w:t>
      </w:r>
      <w:r w:rsidRPr="0040491B">
        <w:rPr>
          <w:rFonts w:ascii="Times New Roman" w:hAnsi="Times New Roman" w:cs="Times New Roman"/>
          <w:b/>
          <w:bCs/>
          <w:caps/>
          <w:sz w:val="28"/>
          <w:szCs w:val="28"/>
        </w:rPr>
        <w:t>.)</w:t>
      </w:r>
    </w:p>
    <w:p w14:paraId="6EEA3484" w14:textId="77777777" w:rsidR="0043068C" w:rsidRPr="0040491B" w:rsidRDefault="0043068C" w:rsidP="0043068C">
      <w:pPr>
        <w:spacing w:after="0" w:line="240" w:lineRule="auto"/>
        <w:ind w:firstLine="709"/>
        <w:jc w:val="center"/>
        <w:rPr>
          <w:rFonts w:ascii="Times New Roman" w:hAnsi="Times New Roman" w:cs="Times New Roman"/>
          <w:b/>
          <w:bCs/>
          <w:sz w:val="28"/>
          <w:szCs w:val="28"/>
        </w:rPr>
      </w:pPr>
    </w:p>
    <w:p w14:paraId="29ED9CB9" w14:textId="77777777" w:rsidR="0043068C" w:rsidRPr="0040491B" w:rsidRDefault="0043068C" w:rsidP="0043068C">
      <w:pPr>
        <w:spacing w:after="0" w:line="240" w:lineRule="auto"/>
        <w:ind w:firstLine="709"/>
        <w:jc w:val="center"/>
        <w:rPr>
          <w:rFonts w:ascii="Times New Roman" w:hAnsi="Times New Roman" w:cs="Times New Roman"/>
          <w:b/>
          <w:bCs/>
          <w:sz w:val="28"/>
          <w:szCs w:val="28"/>
        </w:rPr>
      </w:pPr>
    </w:p>
    <w:p w14:paraId="1BA226EC" w14:textId="77777777" w:rsidR="0043068C" w:rsidRPr="0040491B" w:rsidRDefault="0043068C" w:rsidP="0043068C">
      <w:pPr>
        <w:spacing w:after="0" w:line="240" w:lineRule="auto"/>
        <w:ind w:firstLine="709"/>
        <w:jc w:val="center"/>
        <w:rPr>
          <w:rFonts w:ascii="Times New Roman" w:eastAsia="Calibri" w:hAnsi="Times New Roman" w:cs="Times New Roman"/>
          <w:b/>
          <w:bCs/>
          <w:caps/>
          <w:sz w:val="28"/>
          <w:szCs w:val="28"/>
        </w:rPr>
      </w:pPr>
      <w:r w:rsidRPr="0040491B">
        <w:rPr>
          <w:rFonts w:ascii="Times New Roman" w:eastAsia="Calibri" w:hAnsi="Times New Roman" w:cs="Times New Roman"/>
          <w:b/>
          <w:bCs/>
          <w:caps/>
          <w:sz w:val="28"/>
          <w:szCs w:val="28"/>
        </w:rPr>
        <w:t>Градостроительные регламенты</w:t>
      </w:r>
    </w:p>
    <w:p w14:paraId="36BBEAAD" w14:textId="77777777" w:rsidR="0043068C" w:rsidRPr="0040491B" w:rsidRDefault="0043068C" w:rsidP="0043068C">
      <w:pPr>
        <w:spacing w:after="0" w:line="240" w:lineRule="auto"/>
        <w:ind w:firstLine="709"/>
        <w:jc w:val="center"/>
        <w:rPr>
          <w:rFonts w:ascii="Times New Roman" w:hAnsi="Times New Roman" w:cs="Times New Roman"/>
          <w:b/>
          <w:bCs/>
          <w:sz w:val="28"/>
          <w:szCs w:val="28"/>
        </w:rPr>
      </w:pPr>
    </w:p>
    <w:p w14:paraId="6226B880" w14:textId="77777777" w:rsidR="0043068C" w:rsidRPr="0040491B" w:rsidRDefault="0043068C" w:rsidP="0043068C">
      <w:pPr>
        <w:spacing w:after="0" w:line="240" w:lineRule="auto"/>
        <w:ind w:firstLine="709"/>
        <w:jc w:val="both"/>
        <w:rPr>
          <w:rFonts w:ascii="Times New Roman" w:hAnsi="Times New Roman" w:cs="Times New Roman"/>
          <w:b/>
          <w:bCs/>
          <w:color w:val="C0504D"/>
          <w:sz w:val="28"/>
          <w:szCs w:val="28"/>
        </w:rPr>
      </w:pPr>
    </w:p>
    <w:p w14:paraId="0280F58C"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color w:val="C0504D"/>
          <w:sz w:val="28"/>
          <w:szCs w:val="28"/>
        </w:rPr>
      </w:pPr>
    </w:p>
    <w:p w14:paraId="2858B6AE"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color w:val="C0504D"/>
          <w:sz w:val="28"/>
          <w:szCs w:val="28"/>
        </w:rPr>
      </w:pPr>
    </w:p>
    <w:p w14:paraId="6E64FB3D"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color w:val="C0504D"/>
          <w:sz w:val="28"/>
          <w:szCs w:val="28"/>
        </w:rPr>
      </w:pPr>
    </w:p>
    <w:p w14:paraId="330755B0" w14:textId="77777777" w:rsidR="0043068C" w:rsidRPr="0040491B" w:rsidRDefault="0043068C" w:rsidP="0043068C">
      <w:pPr>
        <w:shd w:val="clear" w:color="auto" w:fill="FFFFFF"/>
        <w:tabs>
          <w:tab w:val="left" w:pos="5835"/>
        </w:tabs>
        <w:spacing w:after="0" w:line="240" w:lineRule="auto"/>
        <w:ind w:firstLine="709"/>
        <w:jc w:val="both"/>
        <w:rPr>
          <w:rFonts w:ascii="Times New Roman" w:hAnsi="Times New Roman" w:cs="Times New Roman"/>
          <w:color w:val="C0504D"/>
          <w:sz w:val="28"/>
          <w:szCs w:val="28"/>
        </w:rPr>
      </w:pPr>
      <w:r w:rsidRPr="0040491B">
        <w:rPr>
          <w:rFonts w:ascii="Times New Roman" w:hAnsi="Times New Roman" w:cs="Times New Roman"/>
          <w:color w:val="C0504D"/>
          <w:sz w:val="28"/>
          <w:szCs w:val="28"/>
        </w:rPr>
        <w:tab/>
      </w:r>
    </w:p>
    <w:p w14:paraId="3B6F0499"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color w:val="C0504D"/>
          <w:sz w:val="28"/>
          <w:szCs w:val="28"/>
        </w:rPr>
      </w:pPr>
    </w:p>
    <w:p w14:paraId="2D103C3F"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color w:val="C0504D"/>
          <w:sz w:val="28"/>
          <w:szCs w:val="28"/>
        </w:rPr>
      </w:pPr>
    </w:p>
    <w:p w14:paraId="62E40E7B"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color w:val="C0504D"/>
          <w:sz w:val="28"/>
          <w:szCs w:val="28"/>
        </w:rPr>
      </w:pPr>
    </w:p>
    <w:p w14:paraId="620C7D77"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color w:val="C0504D"/>
          <w:sz w:val="28"/>
          <w:szCs w:val="28"/>
        </w:rPr>
      </w:pPr>
    </w:p>
    <w:p w14:paraId="143636F1" w14:textId="77777777" w:rsidR="0043068C" w:rsidRPr="0040491B" w:rsidRDefault="0043068C" w:rsidP="0043068C">
      <w:pPr>
        <w:pStyle w:val="af9"/>
        <w:spacing w:before="0" w:line="240" w:lineRule="auto"/>
        <w:ind w:firstLine="709"/>
        <w:jc w:val="both"/>
        <w:rPr>
          <w:rFonts w:ascii="Times New Roman" w:hAnsi="Times New Roman"/>
          <w:b/>
          <w:color w:val="000000"/>
          <w:sz w:val="22"/>
          <w:szCs w:val="22"/>
        </w:rPr>
      </w:pPr>
      <w:r w:rsidRPr="0040491B">
        <w:rPr>
          <w:rFonts w:ascii="Times New Roman" w:hAnsi="Times New Roman"/>
          <w:color w:val="C0504D"/>
          <w:sz w:val="28"/>
          <w:szCs w:val="28"/>
        </w:rPr>
        <w:br w:type="page"/>
      </w:r>
      <w:r w:rsidRPr="0040491B">
        <w:rPr>
          <w:rFonts w:ascii="Times New Roman" w:hAnsi="Times New Roman"/>
          <w:b/>
          <w:color w:val="000000"/>
          <w:sz w:val="22"/>
          <w:szCs w:val="22"/>
        </w:rPr>
        <w:lastRenderedPageBreak/>
        <w:t>Оглавление</w:t>
      </w:r>
    </w:p>
    <w:p w14:paraId="7EE686ED" w14:textId="77777777" w:rsidR="0043068C" w:rsidRPr="0040491B" w:rsidRDefault="0043068C" w:rsidP="0043068C">
      <w:pPr>
        <w:pStyle w:val="12"/>
        <w:ind w:firstLine="0"/>
        <w:jc w:val="left"/>
        <w:rPr>
          <w:rFonts w:eastAsiaTheme="minorEastAsia"/>
          <w:noProof/>
          <w:sz w:val="22"/>
          <w:szCs w:val="22"/>
        </w:rPr>
      </w:pPr>
      <w:r w:rsidRPr="0040491B">
        <w:fldChar w:fldCharType="begin"/>
      </w:r>
      <w:r w:rsidRPr="0040491B">
        <w:instrText xml:space="preserve"> TOC \o "1-3" \h \z \u </w:instrText>
      </w:r>
      <w:r w:rsidRPr="0040491B">
        <w:fldChar w:fldCharType="separate"/>
      </w:r>
      <w:hyperlink w:anchor="_Toc146204452" w:history="1">
        <w:r w:rsidRPr="0040491B">
          <w:rPr>
            <w:rStyle w:val="af7"/>
            <w:noProof/>
            <w:sz w:val="22"/>
            <w:szCs w:val="22"/>
          </w:rPr>
          <w:t>ЧАСТЬ 1</w:t>
        </w:r>
        <w:r w:rsidRPr="0040491B">
          <w:rPr>
            <w:noProof/>
            <w:webHidden/>
            <w:sz w:val="22"/>
            <w:szCs w:val="22"/>
          </w:rPr>
          <w:tab/>
        </w:r>
        <w:r w:rsidRPr="0040491B">
          <w:rPr>
            <w:noProof/>
            <w:webHidden/>
            <w:sz w:val="22"/>
            <w:szCs w:val="22"/>
          </w:rPr>
          <w:fldChar w:fldCharType="begin"/>
        </w:r>
        <w:r w:rsidRPr="0040491B">
          <w:rPr>
            <w:noProof/>
            <w:webHidden/>
            <w:sz w:val="22"/>
            <w:szCs w:val="22"/>
          </w:rPr>
          <w:instrText xml:space="preserve"> PAGEREF _Toc146204452 \h </w:instrText>
        </w:r>
        <w:r w:rsidRPr="0040491B">
          <w:rPr>
            <w:noProof/>
            <w:webHidden/>
            <w:sz w:val="22"/>
            <w:szCs w:val="22"/>
          </w:rPr>
        </w:r>
        <w:r w:rsidRPr="0040491B">
          <w:rPr>
            <w:noProof/>
            <w:webHidden/>
            <w:sz w:val="22"/>
            <w:szCs w:val="22"/>
          </w:rPr>
          <w:fldChar w:fldCharType="separate"/>
        </w:r>
        <w:r w:rsidRPr="0040491B">
          <w:rPr>
            <w:noProof/>
            <w:webHidden/>
            <w:sz w:val="22"/>
            <w:szCs w:val="22"/>
          </w:rPr>
          <w:t>5</w:t>
        </w:r>
        <w:r w:rsidRPr="0040491B">
          <w:rPr>
            <w:noProof/>
            <w:webHidden/>
            <w:sz w:val="22"/>
            <w:szCs w:val="22"/>
          </w:rPr>
          <w:fldChar w:fldCharType="end"/>
        </w:r>
      </w:hyperlink>
    </w:p>
    <w:p w14:paraId="6CD327F5" w14:textId="77777777" w:rsidR="0043068C" w:rsidRPr="0040491B" w:rsidRDefault="00235DD2" w:rsidP="0043068C">
      <w:pPr>
        <w:pStyle w:val="12"/>
        <w:ind w:firstLine="0"/>
        <w:jc w:val="left"/>
        <w:rPr>
          <w:rFonts w:eastAsiaTheme="minorEastAsia"/>
          <w:noProof/>
          <w:sz w:val="22"/>
          <w:szCs w:val="22"/>
        </w:rPr>
      </w:pPr>
      <w:hyperlink w:anchor="_Toc146204453" w:history="1">
        <w:r w:rsidR="0043068C" w:rsidRPr="0040491B">
          <w:rPr>
            <w:rStyle w:val="af7"/>
            <w:noProof/>
            <w:sz w:val="22"/>
            <w:szCs w:val="22"/>
          </w:rPr>
          <w:t>ПОРЯДОК ПРИМЕНЕНИЯ ПРАВИЛ. ПОРЯДОК ВНЕСЕНИЯ ИЗМЕНЕНИЙ В ПРАВИЛА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_Toc146204453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w:t>
        </w:r>
        <w:r w:rsidR="0043068C" w:rsidRPr="0040491B">
          <w:rPr>
            <w:noProof/>
            <w:webHidden/>
            <w:sz w:val="22"/>
            <w:szCs w:val="22"/>
          </w:rPr>
          <w:fldChar w:fldCharType="end"/>
        </w:r>
      </w:hyperlink>
    </w:p>
    <w:p w14:paraId="7BB0D790" w14:textId="77777777" w:rsidR="0043068C" w:rsidRPr="0040491B" w:rsidRDefault="00235DD2" w:rsidP="0043068C">
      <w:pPr>
        <w:pStyle w:val="12"/>
        <w:ind w:firstLine="0"/>
        <w:jc w:val="left"/>
        <w:rPr>
          <w:rFonts w:eastAsiaTheme="minorEastAsia"/>
          <w:noProof/>
          <w:sz w:val="22"/>
          <w:szCs w:val="22"/>
        </w:rPr>
      </w:pPr>
      <w:hyperlink w:anchor="_Toc146204454" w:history="1">
        <w:r w:rsidR="0043068C" w:rsidRPr="0040491B">
          <w:rPr>
            <w:rStyle w:val="af7"/>
            <w:rFonts w:eastAsia="GOST Type AU"/>
            <w:noProof/>
            <w:sz w:val="22"/>
            <w:szCs w:val="22"/>
          </w:rPr>
          <w:t>Глава 1. Общие положения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_Toc146204454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w:t>
        </w:r>
        <w:r w:rsidR="0043068C" w:rsidRPr="0040491B">
          <w:rPr>
            <w:noProof/>
            <w:webHidden/>
            <w:sz w:val="22"/>
            <w:szCs w:val="22"/>
          </w:rPr>
          <w:fldChar w:fldCharType="end"/>
        </w:r>
      </w:hyperlink>
    </w:p>
    <w:p w14:paraId="4A4AAF5D" w14:textId="77777777" w:rsidR="0043068C" w:rsidRPr="0040491B" w:rsidRDefault="00235DD2" w:rsidP="0043068C">
      <w:pPr>
        <w:pStyle w:val="12"/>
        <w:ind w:firstLine="0"/>
        <w:jc w:val="left"/>
        <w:rPr>
          <w:rFonts w:eastAsiaTheme="minorEastAsia"/>
          <w:noProof/>
          <w:sz w:val="22"/>
          <w:szCs w:val="22"/>
        </w:rPr>
      </w:pPr>
      <w:hyperlink w:anchor="_Toc146204455" w:history="1">
        <w:r w:rsidR="0043068C" w:rsidRPr="0040491B">
          <w:rPr>
            <w:rStyle w:val="af7"/>
            <w:noProof/>
            <w:sz w:val="22"/>
            <w:szCs w:val="22"/>
          </w:rPr>
          <w:t>Статья 1. Цели Правил</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_Toc146204455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w:t>
        </w:r>
        <w:r w:rsidR="0043068C" w:rsidRPr="0040491B">
          <w:rPr>
            <w:noProof/>
            <w:webHidden/>
            <w:sz w:val="22"/>
            <w:szCs w:val="22"/>
          </w:rPr>
          <w:fldChar w:fldCharType="end"/>
        </w:r>
      </w:hyperlink>
    </w:p>
    <w:p w14:paraId="2E366CF6" w14:textId="77777777" w:rsidR="0043068C" w:rsidRPr="0040491B" w:rsidRDefault="00235DD2" w:rsidP="0043068C">
      <w:pPr>
        <w:pStyle w:val="12"/>
        <w:ind w:firstLine="0"/>
        <w:jc w:val="left"/>
        <w:rPr>
          <w:rFonts w:eastAsiaTheme="minorEastAsia"/>
          <w:noProof/>
          <w:sz w:val="22"/>
          <w:szCs w:val="22"/>
        </w:rPr>
      </w:pPr>
      <w:hyperlink w:anchor="_Toc146204456" w:history="1">
        <w:r w:rsidR="0043068C" w:rsidRPr="0040491B">
          <w:rPr>
            <w:rStyle w:val="af7"/>
            <w:noProof/>
            <w:sz w:val="22"/>
            <w:szCs w:val="22"/>
          </w:rPr>
          <w:t>Статья 2. Область применения Правил</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_Toc146204456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w:t>
        </w:r>
        <w:r w:rsidR="0043068C" w:rsidRPr="0040491B">
          <w:rPr>
            <w:noProof/>
            <w:webHidden/>
            <w:sz w:val="22"/>
            <w:szCs w:val="22"/>
          </w:rPr>
          <w:fldChar w:fldCharType="end"/>
        </w:r>
      </w:hyperlink>
    </w:p>
    <w:p w14:paraId="78FEDB9A" w14:textId="77777777" w:rsidR="0043068C" w:rsidRPr="0040491B" w:rsidRDefault="00235DD2" w:rsidP="0043068C">
      <w:pPr>
        <w:pStyle w:val="12"/>
        <w:ind w:firstLine="0"/>
        <w:jc w:val="left"/>
        <w:rPr>
          <w:rFonts w:eastAsiaTheme="minorEastAsia"/>
          <w:noProof/>
          <w:sz w:val="22"/>
          <w:szCs w:val="22"/>
        </w:rPr>
      </w:pPr>
      <w:hyperlink w:anchor="_Toc146204457" w:history="1">
        <w:r w:rsidR="0043068C" w:rsidRPr="0040491B">
          <w:rPr>
            <w:rStyle w:val="af7"/>
            <w:noProof/>
            <w:sz w:val="22"/>
            <w:szCs w:val="22"/>
          </w:rPr>
          <w:t>Статья 3. Общедоступность информации о землепользовании и застройке</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_Toc146204457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w:t>
        </w:r>
        <w:r w:rsidR="0043068C" w:rsidRPr="0040491B">
          <w:rPr>
            <w:noProof/>
            <w:webHidden/>
            <w:sz w:val="22"/>
            <w:szCs w:val="22"/>
          </w:rPr>
          <w:fldChar w:fldCharType="end"/>
        </w:r>
      </w:hyperlink>
    </w:p>
    <w:p w14:paraId="643B92A9" w14:textId="77777777" w:rsidR="0043068C" w:rsidRPr="0040491B" w:rsidRDefault="00235DD2" w:rsidP="0043068C">
      <w:pPr>
        <w:pStyle w:val="12"/>
        <w:ind w:firstLine="0"/>
        <w:jc w:val="left"/>
        <w:rPr>
          <w:rFonts w:eastAsiaTheme="minorEastAsia"/>
          <w:noProof/>
          <w:sz w:val="22"/>
          <w:szCs w:val="22"/>
        </w:rPr>
      </w:pPr>
      <w:hyperlink w:anchor="_Toc146204458" w:history="1">
        <w:r w:rsidR="0043068C" w:rsidRPr="0040491B">
          <w:rPr>
            <w:rStyle w:val="af7"/>
            <w:noProof/>
            <w:sz w:val="22"/>
            <w:szCs w:val="22"/>
          </w:rPr>
          <w:t>Статья 4. Соотношение Правил с Генеральным планом муниципального образования и документацией по планировке территории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_Toc146204458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6</w:t>
        </w:r>
        <w:r w:rsidR="0043068C" w:rsidRPr="0040491B">
          <w:rPr>
            <w:noProof/>
            <w:webHidden/>
            <w:sz w:val="22"/>
            <w:szCs w:val="22"/>
          </w:rPr>
          <w:fldChar w:fldCharType="end"/>
        </w:r>
      </w:hyperlink>
    </w:p>
    <w:p w14:paraId="5C765700" w14:textId="77777777" w:rsidR="0043068C" w:rsidRPr="0040491B" w:rsidRDefault="00235DD2" w:rsidP="0043068C">
      <w:pPr>
        <w:pStyle w:val="12"/>
        <w:ind w:firstLine="0"/>
        <w:jc w:val="left"/>
        <w:rPr>
          <w:rFonts w:eastAsiaTheme="minorEastAsia"/>
          <w:noProof/>
          <w:sz w:val="22"/>
          <w:szCs w:val="22"/>
        </w:rPr>
      </w:pPr>
      <w:hyperlink w:anchor="_Toc146204459" w:history="1">
        <w:r w:rsidR="0043068C" w:rsidRPr="0040491B">
          <w:rPr>
            <w:rStyle w:val="af7"/>
            <w:noProof/>
            <w:sz w:val="22"/>
            <w:szCs w:val="22"/>
          </w:rPr>
          <w:t>Статья 5. Действие Правил по отношению к ранее возникшим правам</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_Toc146204459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6</w:t>
        </w:r>
        <w:r w:rsidR="0043068C" w:rsidRPr="0040491B">
          <w:rPr>
            <w:noProof/>
            <w:webHidden/>
            <w:sz w:val="22"/>
            <w:szCs w:val="22"/>
          </w:rPr>
          <w:fldChar w:fldCharType="end"/>
        </w:r>
      </w:hyperlink>
    </w:p>
    <w:p w14:paraId="42F493A2" w14:textId="77777777" w:rsidR="0043068C" w:rsidRPr="0040491B" w:rsidRDefault="00235DD2" w:rsidP="0043068C">
      <w:pPr>
        <w:pStyle w:val="12"/>
        <w:ind w:firstLine="0"/>
        <w:jc w:val="left"/>
        <w:rPr>
          <w:rFonts w:eastAsiaTheme="minorEastAsia"/>
          <w:noProof/>
          <w:sz w:val="22"/>
          <w:szCs w:val="22"/>
        </w:rPr>
      </w:pPr>
      <w:hyperlink w:anchor="_Toc146204460" w:history="1">
        <w:r w:rsidR="0043068C" w:rsidRPr="0040491B">
          <w:rPr>
            <w:rStyle w:val="af7"/>
            <w:noProof/>
            <w:sz w:val="22"/>
            <w:szCs w:val="22"/>
          </w:rPr>
          <w:t>Статья 6. Общие положения о градостроительном зонировании территории МО Палимовский сельсовет Бузулукского района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_Toc146204460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6</w:t>
        </w:r>
        <w:r w:rsidR="0043068C" w:rsidRPr="0040491B">
          <w:rPr>
            <w:noProof/>
            <w:webHidden/>
            <w:sz w:val="22"/>
            <w:szCs w:val="22"/>
          </w:rPr>
          <w:fldChar w:fldCharType="end"/>
        </w:r>
      </w:hyperlink>
    </w:p>
    <w:p w14:paraId="3BD098A0" w14:textId="77777777" w:rsidR="0043068C" w:rsidRPr="0040491B" w:rsidRDefault="00235DD2" w:rsidP="0043068C">
      <w:pPr>
        <w:pStyle w:val="12"/>
        <w:ind w:firstLine="0"/>
        <w:jc w:val="left"/>
        <w:rPr>
          <w:rFonts w:eastAsiaTheme="minorEastAsia"/>
          <w:noProof/>
          <w:sz w:val="22"/>
          <w:szCs w:val="22"/>
        </w:rPr>
      </w:pPr>
      <w:hyperlink w:anchor="_Toc146204461" w:history="1">
        <w:r w:rsidR="0043068C" w:rsidRPr="0040491B">
          <w:rPr>
            <w:rStyle w:val="af7"/>
            <w:noProof/>
            <w:sz w:val="22"/>
            <w:szCs w:val="22"/>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_Toc146204461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w:t>
        </w:r>
        <w:r w:rsidR="0043068C" w:rsidRPr="0040491B">
          <w:rPr>
            <w:noProof/>
            <w:webHidden/>
            <w:sz w:val="22"/>
            <w:szCs w:val="22"/>
          </w:rPr>
          <w:fldChar w:fldCharType="end"/>
        </w:r>
      </w:hyperlink>
    </w:p>
    <w:p w14:paraId="4C7C05BF" w14:textId="77777777" w:rsidR="0043068C" w:rsidRPr="0040491B" w:rsidRDefault="00235DD2" w:rsidP="0043068C">
      <w:pPr>
        <w:pStyle w:val="12"/>
        <w:ind w:firstLine="0"/>
        <w:jc w:val="left"/>
        <w:rPr>
          <w:rFonts w:eastAsiaTheme="minorEastAsia"/>
          <w:noProof/>
          <w:sz w:val="22"/>
          <w:szCs w:val="22"/>
        </w:rPr>
      </w:pPr>
      <w:hyperlink w:anchor="_Toc146204462" w:history="1">
        <w:r w:rsidR="0043068C" w:rsidRPr="0040491B">
          <w:rPr>
            <w:rStyle w:val="af7"/>
            <w:noProof/>
            <w:sz w:val="22"/>
            <w:szCs w:val="22"/>
          </w:rPr>
          <w:t>Статья 8. Ответственность за нарушение правил</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_Toc146204462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w:t>
        </w:r>
        <w:r w:rsidR="0043068C" w:rsidRPr="0040491B">
          <w:rPr>
            <w:noProof/>
            <w:webHidden/>
            <w:sz w:val="22"/>
            <w:szCs w:val="22"/>
          </w:rPr>
          <w:fldChar w:fldCharType="end"/>
        </w:r>
      </w:hyperlink>
    </w:p>
    <w:p w14:paraId="4CF53F23" w14:textId="77777777" w:rsidR="0043068C" w:rsidRPr="0040491B" w:rsidRDefault="00235DD2" w:rsidP="0043068C">
      <w:pPr>
        <w:pStyle w:val="12"/>
        <w:ind w:firstLine="0"/>
        <w:jc w:val="left"/>
        <w:rPr>
          <w:rFonts w:eastAsiaTheme="minorEastAsia"/>
          <w:noProof/>
          <w:sz w:val="22"/>
          <w:szCs w:val="22"/>
        </w:rPr>
      </w:pPr>
      <w:hyperlink w:anchor="_Toc146204463" w:history="1">
        <w:r w:rsidR="0043068C" w:rsidRPr="0040491B">
          <w:rPr>
            <w:rStyle w:val="af7"/>
            <w:rFonts w:eastAsia="GOST Type AU"/>
            <w:noProof/>
            <w:sz w:val="22"/>
            <w:szCs w:val="22"/>
          </w:rPr>
          <w:t>Глава 2. Положения о регулировании землепользования и застройки органами местного самоуправления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_Toc146204463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w:t>
        </w:r>
        <w:r w:rsidR="0043068C" w:rsidRPr="0040491B">
          <w:rPr>
            <w:noProof/>
            <w:webHidden/>
            <w:sz w:val="22"/>
            <w:szCs w:val="22"/>
          </w:rPr>
          <w:fldChar w:fldCharType="end"/>
        </w:r>
      </w:hyperlink>
    </w:p>
    <w:p w14:paraId="7783F7E1" w14:textId="77777777" w:rsidR="0043068C" w:rsidRPr="0040491B" w:rsidRDefault="00235DD2" w:rsidP="0043068C">
      <w:pPr>
        <w:pStyle w:val="12"/>
        <w:ind w:firstLine="0"/>
        <w:jc w:val="left"/>
        <w:rPr>
          <w:rFonts w:eastAsiaTheme="minorEastAsia"/>
          <w:noProof/>
          <w:sz w:val="22"/>
          <w:szCs w:val="22"/>
        </w:rPr>
      </w:pPr>
      <w:hyperlink w:anchor="_Toc146204464" w:history="1">
        <w:r w:rsidR="0043068C" w:rsidRPr="0040491B">
          <w:rPr>
            <w:rStyle w:val="af7"/>
            <w:noProof/>
            <w:sz w:val="22"/>
            <w:szCs w:val="22"/>
          </w:rPr>
          <w:t>Статья 9. Полномочия органов местного самоуправления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_Toc146204464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w:t>
        </w:r>
        <w:r w:rsidR="0043068C" w:rsidRPr="0040491B">
          <w:rPr>
            <w:noProof/>
            <w:webHidden/>
            <w:sz w:val="22"/>
            <w:szCs w:val="22"/>
          </w:rPr>
          <w:fldChar w:fldCharType="end"/>
        </w:r>
      </w:hyperlink>
    </w:p>
    <w:p w14:paraId="1CC96E99" w14:textId="77777777" w:rsidR="0043068C" w:rsidRPr="0040491B" w:rsidRDefault="00235DD2" w:rsidP="0043068C">
      <w:pPr>
        <w:pStyle w:val="12"/>
        <w:ind w:firstLine="0"/>
        <w:jc w:val="left"/>
        <w:rPr>
          <w:rFonts w:eastAsiaTheme="minorEastAsia"/>
          <w:noProof/>
          <w:sz w:val="22"/>
          <w:szCs w:val="22"/>
        </w:rPr>
      </w:pPr>
      <w:hyperlink w:anchor="_Toc146204465" w:history="1">
        <w:r w:rsidR="0043068C" w:rsidRPr="0040491B">
          <w:rPr>
            <w:rStyle w:val="af7"/>
            <w:noProof/>
            <w:sz w:val="22"/>
            <w:szCs w:val="22"/>
          </w:rPr>
          <w:t>Статья 10. Комиссия по подготовке проекта правил землепользования и застройки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_Toc146204465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w:t>
        </w:r>
        <w:r w:rsidR="0043068C" w:rsidRPr="0040491B">
          <w:rPr>
            <w:noProof/>
            <w:webHidden/>
            <w:sz w:val="22"/>
            <w:szCs w:val="22"/>
          </w:rPr>
          <w:fldChar w:fldCharType="end"/>
        </w:r>
      </w:hyperlink>
    </w:p>
    <w:p w14:paraId="76A4A0CC" w14:textId="77777777" w:rsidR="0043068C" w:rsidRPr="0040491B" w:rsidRDefault="00235DD2" w:rsidP="0043068C">
      <w:pPr>
        <w:pStyle w:val="12"/>
        <w:ind w:firstLine="0"/>
        <w:jc w:val="left"/>
        <w:rPr>
          <w:rFonts w:eastAsiaTheme="minorEastAsia"/>
          <w:noProof/>
          <w:sz w:val="22"/>
          <w:szCs w:val="22"/>
        </w:rPr>
      </w:pPr>
      <w:hyperlink w:anchor="_Toc146204466" w:history="1">
        <w:r w:rsidR="0043068C" w:rsidRPr="0040491B">
          <w:rPr>
            <w:rStyle w:val="af7"/>
            <w:rFonts w:eastAsia="GOST Type AU"/>
            <w:noProof/>
            <w:sz w:val="22"/>
            <w:szCs w:val="22"/>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3068C" w:rsidRPr="0040491B">
          <w:rPr>
            <w:rStyle w:val="af7"/>
            <w:noProof/>
            <w:sz w:val="22"/>
            <w:szCs w:val="22"/>
          </w:rPr>
          <w:t>.</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_Toc146204466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10</w:t>
        </w:r>
        <w:r w:rsidR="0043068C" w:rsidRPr="0040491B">
          <w:rPr>
            <w:noProof/>
            <w:webHidden/>
            <w:sz w:val="22"/>
            <w:szCs w:val="22"/>
          </w:rPr>
          <w:fldChar w:fldCharType="end"/>
        </w:r>
      </w:hyperlink>
    </w:p>
    <w:p w14:paraId="24B99B50" w14:textId="77777777" w:rsidR="0043068C" w:rsidRPr="0040491B" w:rsidRDefault="00235DD2" w:rsidP="0043068C">
      <w:pPr>
        <w:pStyle w:val="12"/>
        <w:ind w:firstLine="0"/>
        <w:jc w:val="left"/>
        <w:rPr>
          <w:rFonts w:eastAsiaTheme="minorEastAsia"/>
          <w:noProof/>
          <w:sz w:val="22"/>
          <w:szCs w:val="22"/>
        </w:rPr>
      </w:pPr>
      <w:hyperlink w:anchor="_Toc146204467" w:history="1">
        <w:r w:rsidR="0043068C" w:rsidRPr="0040491B">
          <w:rPr>
            <w:rStyle w:val="af7"/>
            <w:noProof/>
            <w:sz w:val="22"/>
            <w:szCs w:val="22"/>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_Toc146204467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10</w:t>
        </w:r>
        <w:r w:rsidR="0043068C" w:rsidRPr="0040491B">
          <w:rPr>
            <w:noProof/>
            <w:webHidden/>
            <w:sz w:val="22"/>
            <w:szCs w:val="22"/>
          </w:rPr>
          <w:fldChar w:fldCharType="end"/>
        </w:r>
      </w:hyperlink>
    </w:p>
    <w:p w14:paraId="7F88006F" w14:textId="77777777" w:rsidR="0043068C" w:rsidRPr="0040491B" w:rsidRDefault="00235DD2" w:rsidP="0043068C">
      <w:pPr>
        <w:pStyle w:val="12"/>
        <w:ind w:firstLine="0"/>
        <w:jc w:val="left"/>
        <w:rPr>
          <w:rFonts w:eastAsiaTheme="minorEastAsia"/>
          <w:noProof/>
          <w:sz w:val="22"/>
          <w:szCs w:val="22"/>
        </w:rPr>
      </w:pPr>
      <w:hyperlink w:anchor="_Toc146204468" w:history="1">
        <w:r w:rsidR="0043068C" w:rsidRPr="0040491B">
          <w:rPr>
            <w:rStyle w:val="af7"/>
            <w:noProof/>
            <w:sz w:val="22"/>
            <w:szCs w:val="22"/>
          </w:rPr>
          <w:t>Статья 12. Предоставление разрешения на условно разрешённый вид использования земельного участка и объекта капитального строительства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_Toc146204468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10</w:t>
        </w:r>
        <w:r w:rsidR="0043068C" w:rsidRPr="0040491B">
          <w:rPr>
            <w:noProof/>
            <w:webHidden/>
            <w:sz w:val="22"/>
            <w:szCs w:val="22"/>
          </w:rPr>
          <w:fldChar w:fldCharType="end"/>
        </w:r>
      </w:hyperlink>
    </w:p>
    <w:p w14:paraId="1F85A141" w14:textId="77777777" w:rsidR="0043068C" w:rsidRPr="0040491B" w:rsidRDefault="00235DD2" w:rsidP="0043068C">
      <w:pPr>
        <w:pStyle w:val="12"/>
        <w:ind w:firstLine="0"/>
        <w:jc w:val="left"/>
        <w:rPr>
          <w:rFonts w:eastAsiaTheme="minorEastAsia"/>
          <w:noProof/>
          <w:sz w:val="22"/>
          <w:szCs w:val="22"/>
        </w:rPr>
      </w:pPr>
      <w:hyperlink w:anchor="_Toc146204469" w:history="1">
        <w:r w:rsidR="0043068C" w:rsidRPr="0040491B">
          <w:rPr>
            <w:rStyle w:val="af7"/>
            <w:rFonts w:eastAsia="GOST Type AU"/>
            <w:noProof/>
            <w:sz w:val="22"/>
            <w:szCs w:val="22"/>
            <w:lang w:eastAsia="ar-SA"/>
          </w:rPr>
          <w:t xml:space="preserve">Глава 4. Положения о проведении </w:t>
        </w:r>
        <w:r w:rsidR="0043068C" w:rsidRPr="0040491B">
          <w:rPr>
            <w:rStyle w:val="af7"/>
            <w:noProof/>
            <w:sz w:val="22"/>
            <w:szCs w:val="22"/>
          </w:rPr>
          <w:t>общественных обсуждений, публичных слушаний по вопросам землепользования и застройки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_Toc146204469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12</w:t>
        </w:r>
        <w:r w:rsidR="0043068C" w:rsidRPr="0040491B">
          <w:rPr>
            <w:noProof/>
            <w:webHidden/>
            <w:sz w:val="22"/>
            <w:szCs w:val="22"/>
          </w:rPr>
          <w:fldChar w:fldCharType="end"/>
        </w:r>
      </w:hyperlink>
    </w:p>
    <w:p w14:paraId="64880910" w14:textId="77777777" w:rsidR="0043068C" w:rsidRPr="0040491B" w:rsidRDefault="00235DD2" w:rsidP="0043068C">
      <w:pPr>
        <w:pStyle w:val="12"/>
        <w:ind w:firstLine="0"/>
        <w:jc w:val="left"/>
        <w:rPr>
          <w:rFonts w:eastAsiaTheme="minorEastAsia"/>
          <w:noProof/>
          <w:sz w:val="22"/>
          <w:szCs w:val="22"/>
        </w:rPr>
      </w:pPr>
      <w:hyperlink w:anchor="_Toc146204470" w:history="1">
        <w:r w:rsidR="0043068C" w:rsidRPr="0040491B">
          <w:rPr>
            <w:rStyle w:val="af7"/>
            <w:rFonts w:eastAsia="Calibri"/>
            <w:noProof/>
            <w:sz w:val="22"/>
            <w:szCs w:val="22"/>
          </w:rPr>
          <w:t>Статья 13. Подготовка документации по планировке территории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_Toc146204470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12</w:t>
        </w:r>
        <w:r w:rsidR="0043068C" w:rsidRPr="0040491B">
          <w:rPr>
            <w:noProof/>
            <w:webHidden/>
            <w:sz w:val="22"/>
            <w:szCs w:val="22"/>
          </w:rPr>
          <w:fldChar w:fldCharType="end"/>
        </w:r>
      </w:hyperlink>
    </w:p>
    <w:p w14:paraId="51D08B78" w14:textId="77777777" w:rsidR="0043068C" w:rsidRPr="0040491B" w:rsidRDefault="00235DD2" w:rsidP="0043068C">
      <w:pPr>
        <w:pStyle w:val="12"/>
        <w:ind w:firstLine="0"/>
        <w:jc w:val="left"/>
        <w:rPr>
          <w:rFonts w:eastAsiaTheme="minorEastAsia"/>
          <w:noProof/>
          <w:sz w:val="22"/>
          <w:szCs w:val="22"/>
        </w:rPr>
      </w:pPr>
      <w:hyperlink w:anchor="_Toc146204471" w:history="1">
        <w:r w:rsidR="0043068C" w:rsidRPr="0040491B">
          <w:rPr>
            <w:rStyle w:val="af7"/>
            <w:noProof/>
            <w:sz w:val="22"/>
            <w:szCs w:val="22"/>
          </w:rPr>
          <w:t>Статья 14. Подготовка и утверждение документации по планировке территории, порядок внесения в нее изменений и ее отмены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_Toc146204471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13</w:t>
        </w:r>
        <w:r w:rsidR="0043068C" w:rsidRPr="0040491B">
          <w:rPr>
            <w:noProof/>
            <w:webHidden/>
            <w:sz w:val="22"/>
            <w:szCs w:val="22"/>
          </w:rPr>
          <w:fldChar w:fldCharType="end"/>
        </w:r>
      </w:hyperlink>
    </w:p>
    <w:p w14:paraId="48836092" w14:textId="77777777" w:rsidR="0043068C" w:rsidRPr="0040491B" w:rsidRDefault="00235DD2" w:rsidP="0043068C">
      <w:pPr>
        <w:pStyle w:val="12"/>
        <w:ind w:firstLine="0"/>
        <w:jc w:val="left"/>
        <w:rPr>
          <w:rFonts w:eastAsiaTheme="minorEastAsia"/>
          <w:noProof/>
          <w:sz w:val="22"/>
          <w:szCs w:val="22"/>
        </w:rPr>
      </w:pPr>
      <w:hyperlink w:anchor="_Toc146204472" w:history="1">
        <w:r w:rsidR="0043068C" w:rsidRPr="0040491B">
          <w:rPr>
            <w:rStyle w:val="af7"/>
            <w:rFonts w:eastAsia="GOST Type AU"/>
            <w:noProof/>
            <w:sz w:val="22"/>
            <w:szCs w:val="22"/>
          </w:rPr>
          <w:t>Глава 5. Положения о проведении общественных обсуждений или публичных слушаний по вопросам землепользования и застройки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_Toc146204472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18</w:t>
        </w:r>
        <w:r w:rsidR="0043068C" w:rsidRPr="0040491B">
          <w:rPr>
            <w:noProof/>
            <w:webHidden/>
            <w:sz w:val="22"/>
            <w:szCs w:val="22"/>
          </w:rPr>
          <w:fldChar w:fldCharType="end"/>
        </w:r>
      </w:hyperlink>
    </w:p>
    <w:p w14:paraId="731CA30B" w14:textId="77777777" w:rsidR="0043068C" w:rsidRPr="0040491B" w:rsidRDefault="00235DD2" w:rsidP="0043068C">
      <w:pPr>
        <w:pStyle w:val="12"/>
        <w:ind w:firstLine="0"/>
        <w:jc w:val="left"/>
        <w:rPr>
          <w:rFonts w:eastAsiaTheme="minorEastAsia"/>
          <w:noProof/>
          <w:sz w:val="22"/>
          <w:szCs w:val="22"/>
        </w:rPr>
      </w:pPr>
      <w:hyperlink w:anchor="_Toc146204473" w:history="1">
        <w:r w:rsidR="0043068C" w:rsidRPr="0040491B">
          <w:rPr>
            <w:rStyle w:val="af7"/>
            <w:noProof/>
            <w:sz w:val="22"/>
            <w:szCs w:val="22"/>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_Toc146204473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18</w:t>
        </w:r>
        <w:r w:rsidR="0043068C" w:rsidRPr="0040491B">
          <w:rPr>
            <w:noProof/>
            <w:webHidden/>
            <w:sz w:val="22"/>
            <w:szCs w:val="22"/>
          </w:rPr>
          <w:fldChar w:fldCharType="end"/>
        </w:r>
      </w:hyperlink>
    </w:p>
    <w:p w14:paraId="2CA7CD51" w14:textId="77777777" w:rsidR="0043068C" w:rsidRPr="0040491B" w:rsidRDefault="00235DD2" w:rsidP="0043068C">
      <w:pPr>
        <w:pStyle w:val="12"/>
        <w:ind w:firstLine="0"/>
        <w:jc w:val="left"/>
        <w:rPr>
          <w:rFonts w:eastAsiaTheme="minorEastAsia"/>
          <w:noProof/>
          <w:sz w:val="22"/>
          <w:szCs w:val="22"/>
        </w:rPr>
      </w:pPr>
      <w:hyperlink w:anchor="_Toc146204474" w:history="1">
        <w:r w:rsidR="0043068C" w:rsidRPr="0040491B">
          <w:rPr>
            <w:rStyle w:val="af7"/>
            <w:rFonts w:eastAsia="GOST Type AU"/>
            <w:noProof/>
            <w:sz w:val="22"/>
            <w:szCs w:val="22"/>
          </w:rPr>
          <w:t>Глава 6. Регулирование иных вопросов землепользования и застройки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_Toc146204474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23</w:t>
        </w:r>
        <w:r w:rsidR="0043068C" w:rsidRPr="0040491B">
          <w:rPr>
            <w:noProof/>
            <w:webHidden/>
            <w:sz w:val="22"/>
            <w:szCs w:val="22"/>
          </w:rPr>
          <w:fldChar w:fldCharType="end"/>
        </w:r>
      </w:hyperlink>
    </w:p>
    <w:p w14:paraId="3C7C5AB1" w14:textId="77777777" w:rsidR="0043068C" w:rsidRPr="0040491B" w:rsidRDefault="00235DD2" w:rsidP="0043068C">
      <w:pPr>
        <w:pStyle w:val="12"/>
        <w:ind w:firstLine="0"/>
        <w:jc w:val="left"/>
        <w:rPr>
          <w:rFonts w:eastAsiaTheme="minorEastAsia"/>
          <w:noProof/>
          <w:sz w:val="22"/>
          <w:szCs w:val="22"/>
        </w:rPr>
      </w:pPr>
      <w:hyperlink w:anchor="_Toc146204475" w:history="1">
        <w:r w:rsidR="0043068C" w:rsidRPr="0040491B">
          <w:rPr>
            <w:rStyle w:val="af7"/>
            <w:noProof/>
            <w:sz w:val="22"/>
            <w:szCs w:val="22"/>
          </w:rPr>
          <w:t>Статья 16. Порядок принятия решения о внесении изменений в Правила землепользования и застройки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_Toc146204475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23</w:t>
        </w:r>
        <w:r w:rsidR="0043068C" w:rsidRPr="0040491B">
          <w:rPr>
            <w:noProof/>
            <w:webHidden/>
            <w:sz w:val="22"/>
            <w:szCs w:val="22"/>
          </w:rPr>
          <w:fldChar w:fldCharType="end"/>
        </w:r>
      </w:hyperlink>
    </w:p>
    <w:p w14:paraId="09B00FF8" w14:textId="77777777" w:rsidR="0043068C" w:rsidRPr="0040491B" w:rsidRDefault="00235DD2" w:rsidP="0043068C">
      <w:pPr>
        <w:pStyle w:val="12"/>
        <w:ind w:firstLine="0"/>
        <w:jc w:val="left"/>
        <w:rPr>
          <w:rFonts w:eastAsiaTheme="minorEastAsia"/>
          <w:noProof/>
          <w:sz w:val="22"/>
          <w:szCs w:val="22"/>
        </w:rPr>
      </w:pPr>
      <w:hyperlink w:anchor="_Toc146204476" w:history="1">
        <w:r w:rsidR="0043068C" w:rsidRPr="0040491B">
          <w:rPr>
            <w:rStyle w:val="af7"/>
            <w:noProof/>
            <w:sz w:val="22"/>
            <w:szCs w:val="22"/>
          </w:rPr>
          <w:t>Статья 17. Порядок утверждения внесения изменений в Правила землепользования и застройки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_Toc146204476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27</w:t>
        </w:r>
        <w:r w:rsidR="0043068C" w:rsidRPr="0040491B">
          <w:rPr>
            <w:noProof/>
            <w:webHidden/>
            <w:sz w:val="22"/>
            <w:szCs w:val="22"/>
          </w:rPr>
          <w:fldChar w:fldCharType="end"/>
        </w:r>
      </w:hyperlink>
    </w:p>
    <w:p w14:paraId="42616480" w14:textId="77777777" w:rsidR="0043068C" w:rsidRPr="0040491B" w:rsidRDefault="00235DD2" w:rsidP="0043068C">
      <w:pPr>
        <w:pStyle w:val="12"/>
        <w:ind w:firstLine="0"/>
        <w:jc w:val="left"/>
        <w:rPr>
          <w:rFonts w:eastAsiaTheme="minorEastAsia"/>
          <w:noProof/>
          <w:sz w:val="22"/>
          <w:szCs w:val="22"/>
        </w:rPr>
      </w:pPr>
      <w:hyperlink w:anchor="_Toc146204477" w:history="1">
        <w:r w:rsidR="0043068C" w:rsidRPr="0040491B">
          <w:rPr>
            <w:rStyle w:val="af7"/>
            <w:rFonts w:eastAsia="GOST Type AU"/>
            <w:noProof/>
            <w:sz w:val="22"/>
            <w:szCs w:val="22"/>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_Toc146204477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29</w:t>
        </w:r>
        <w:r w:rsidR="0043068C" w:rsidRPr="0040491B">
          <w:rPr>
            <w:noProof/>
            <w:webHidden/>
            <w:sz w:val="22"/>
            <w:szCs w:val="22"/>
          </w:rPr>
          <w:fldChar w:fldCharType="end"/>
        </w:r>
      </w:hyperlink>
    </w:p>
    <w:p w14:paraId="2D596050" w14:textId="77777777" w:rsidR="0043068C" w:rsidRPr="0040491B" w:rsidRDefault="00235DD2" w:rsidP="0043068C">
      <w:pPr>
        <w:pStyle w:val="12"/>
        <w:ind w:firstLine="0"/>
        <w:jc w:val="left"/>
        <w:rPr>
          <w:rFonts w:eastAsiaTheme="minorEastAsia"/>
          <w:noProof/>
          <w:sz w:val="22"/>
          <w:szCs w:val="22"/>
        </w:rPr>
      </w:pPr>
      <w:hyperlink w:anchor="_Toc146204478" w:history="1">
        <w:r w:rsidR="0043068C" w:rsidRPr="0040491B">
          <w:rPr>
            <w:rStyle w:val="af7"/>
            <w:noProof/>
            <w:sz w:val="22"/>
            <w:szCs w:val="22"/>
          </w:rPr>
          <w:t>Статья 18. Отклонение от предельных параметров разрешенного строительства, реконструкции объектов капитального строительства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_Toc146204478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29</w:t>
        </w:r>
        <w:r w:rsidR="0043068C" w:rsidRPr="0040491B">
          <w:rPr>
            <w:noProof/>
            <w:webHidden/>
            <w:sz w:val="22"/>
            <w:szCs w:val="22"/>
          </w:rPr>
          <w:fldChar w:fldCharType="end"/>
        </w:r>
      </w:hyperlink>
    </w:p>
    <w:p w14:paraId="58D0A06C" w14:textId="77777777" w:rsidR="0043068C" w:rsidRPr="0040491B" w:rsidRDefault="00235DD2" w:rsidP="0043068C">
      <w:pPr>
        <w:pStyle w:val="12"/>
        <w:ind w:firstLine="0"/>
        <w:jc w:val="left"/>
        <w:rPr>
          <w:rFonts w:eastAsiaTheme="minorEastAsia"/>
          <w:noProof/>
          <w:sz w:val="22"/>
          <w:szCs w:val="22"/>
        </w:rPr>
      </w:pPr>
      <w:hyperlink w:anchor="_Toc146204479" w:history="1">
        <w:r w:rsidR="0043068C" w:rsidRPr="0040491B">
          <w:rPr>
            <w:rStyle w:val="af7"/>
            <w:noProof/>
            <w:sz w:val="22"/>
            <w:szCs w:val="22"/>
          </w:rPr>
          <w:t>Статья 18.1  Архитектурно-градостроительный облик объекта капитального строительства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_Toc146204479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30</w:t>
        </w:r>
        <w:r w:rsidR="0043068C" w:rsidRPr="0040491B">
          <w:rPr>
            <w:noProof/>
            <w:webHidden/>
            <w:sz w:val="22"/>
            <w:szCs w:val="22"/>
          </w:rPr>
          <w:fldChar w:fldCharType="end"/>
        </w:r>
      </w:hyperlink>
    </w:p>
    <w:p w14:paraId="56A73463" w14:textId="77777777" w:rsidR="0043068C" w:rsidRPr="0040491B" w:rsidRDefault="00235DD2" w:rsidP="0043068C">
      <w:pPr>
        <w:pStyle w:val="12"/>
        <w:ind w:firstLine="0"/>
        <w:jc w:val="left"/>
        <w:rPr>
          <w:rFonts w:eastAsiaTheme="minorEastAsia"/>
          <w:noProof/>
          <w:sz w:val="22"/>
          <w:szCs w:val="22"/>
        </w:rPr>
      </w:pPr>
      <w:hyperlink w:anchor="_Toc146204480" w:history="1">
        <w:r w:rsidR="0043068C" w:rsidRPr="0040491B">
          <w:rPr>
            <w:rStyle w:val="af7"/>
            <w:noProof/>
            <w:sz w:val="22"/>
            <w:szCs w:val="22"/>
          </w:rPr>
          <w:t>ЧАСТЬ 2</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_Toc146204480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31</w:t>
        </w:r>
        <w:r w:rsidR="0043068C" w:rsidRPr="0040491B">
          <w:rPr>
            <w:noProof/>
            <w:webHidden/>
            <w:sz w:val="22"/>
            <w:szCs w:val="22"/>
          </w:rPr>
          <w:fldChar w:fldCharType="end"/>
        </w:r>
      </w:hyperlink>
    </w:p>
    <w:p w14:paraId="67919C0B" w14:textId="77777777" w:rsidR="0043068C" w:rsidRPr="0040491B" w:rsidRDefault="00235DD2" w:rsidP="0043068C">
      <w:pPr>
        <w:pStyle w:val="12"/>
        <w:ind w:firstLine="0"/>
        <w:jc w:val="left"/>
        <w:rPr>
          <w:rFonts w:eastAsiaTheme="minorEastAsia"/>
          <w:noProof/>
          <w:sz w:val="22"/>
          <w:szCs w:val="22"/>
        </w:rPr>
      </w:pPr>
      <w:hyperlink w:anchor="_Toc146204481" w:history="1">
        <w:r w:rsidR="0043068C" w:rsidRPr="0040491B">
          <w:rPr>
            <w:rStyle w:val="af7"/>
            <w:noProof/>
            <w:sz w:val="22"/>
            <w:szCs w:val="22"/>
          </w:rPr>
          <w:t>КАРТА ГРАДОСТРОИТЕЛЬНОГО ЗОНИРОВАНИЯ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_Toc146204481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31</w:t>
        </w:r>
        <w:r w:rsidR="0043068C" w:rsidRPr="0040491B">
          <w:rPr>
            <w:noProof/>
            <w:webHidden/>
            <w:sz w:val="22"/>
            <w:szCs w:val="22"/>
          </w:rPr>
          <w:fldChar w:fldCharType="end"/>
        </w:r>
      </w:hyperlink>
    </w:p>
    <w:p w14:paraId="581C4948" w14:textId="77777777" w:rsidR="0043068C" w:rsidRPr="0040491B" w:rsidRDefault="00235DD2" w:rsidP="0043068C">
      <w:pPr>
        <w:pStyle w:val="12"/>
        <w:ind w:firstLine="0"/>
        <w:jc w:val="left"/>
        <w:rPr>
          <w:rFonts w:eastAsiaTheme="minorEastAsia"/>
          <w:noProof/>
          <w:sz w:val="22"/>
          <w:szCs w:val="22"/>
        </w:rPr>
      </w:pPr>
      <w:hyperlink w:anchor="_Toc146204482" w:history="1">
        <w:r w:rsidR="0043068C" w:rsidRPr="0040491B">
          <w:rPr>
            <w:rStyle w:val="af7"/>
            <w:noProof/>
            <w:sz w:val="22"/>
            <w:szCs w:val="22"/>
          </w:rPr>
          <w:t>Глава 8. Градостроительное зонирование. Территориальные зоны на карте градостроительного зонирования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_Toc146204482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31</w:t>
        </w:r>
        <w:r w:rsidR="0043068C" w:rsidRPr="0040491B">
          <w:rPr>
            <w:noProof/>
            <w:webHidden/>
            <w:sz w:val="22"/>
            <w:szCs w:val="22"/>
          </w:rPr>
          <w:fldChar w:fldCharType="end"/>
        </w:r>
      </w:hyperlink>
    </w:p>
    <w:p w14:paraId="50342F97" w14:textId="77777777" w:rsidR="0043068C" w:rsidRPr="0040491B" w:rsidRDefault="00235DD2" w:rsidP="0043068C">
      <w:pPr>
        <w:pStyle w:val="12"/>
        <w:ind w:firstLine="0"/>
        <w:jc w:val="left"/>
        <w:rPr>
          <w:rFonts w:eastAsiaTheme="minorEastAsia"/>
          <w:noProof/>
          <w:sz w:val="22"/>
          <w:szCs w:val="22"/>
        </w:rPr>
      </w:pPr>
      <w:hyperlink w:anchor="_Toc146204483" w:history="1">
        <w:r w:rsidR="0043068C" w:rsidRPr="0040491B">
          <w:rPr>
            <w:rStyle w:val="af7"/>
            <w:noProof/>
            <w:sz w:val="22"/>
            <w:szCs w:val="22"/>
          </w:rPr>
          <w:t>Статья 19. Градостроительное зонирование</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_Toc146204483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31</w:t>
        </w:r>
        <w:r w:rsidR="0043068C" w:rsidRPr="0040491B">
          <w:rPr>
            <w:noProof/>
            <w:webHidden/>
            <w:sz w:val="22"/>
            <w:szCs w:val="22"/>
          </w:rPr>
          <w:fldChar w:fldCharType="end"/>
        </w:r>
      </w:hyperlink>
    </w:p>
    <w:p w14:paraId="7D1284ED" w14:textId="77777777" w:rsidR="0043068C" w:rsidRPr="0040491B" w:rsidRDefault="00235DD2" w:rsidP="0043068C">
      <w:pPr>
        <w:pStyle w:val="12"/>
        <w:ind w:firstLine="0"/>
        <w:jc w:val="left"/>
        <w:rPr>
          <w:rFonts w:eastAsiaTheme="minorEastAsia"/>
          <w:noProof/>
          <w:sz w:val="22"/>
          <w:szCs w:val="22"/>
        </w:rPr>
      </w:pPr>
      <w:hyperlink w:anchor="_Toc146204484" w:history="1">
        <w:r w:rsidR="0043068C" w:rsidRPr="0040491B">
          <w:rPr>
            <w:rStyle w:val="af7"/>
            <w:noProof/>
            <w:sz w:val="22"/>
            <w:szCs w:val="22"/>
          </w:rPr>
          <w:t>Статья 20. Территориальные зоны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_Toc146204484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31</w:t>
        </w:r>
        <w:r w:rsidR="0043068C" w:rsidRPr="0040491B">
          <w:rPr>
            <w:noProof/>
            <w:webHidden/>
            <w:sz w:val="22"/>
            <w:szCs w:val="22"/>
          </w:rPr>
          <w:fldChar w:fldCharType="end"/>
        </w:r>
      </w:hyperlink>
    </w:p>
    <w:p w14:paraId="4A826677" w14:textId="77777777" w:rsidR="0043068C" w:rsidRPr="0040491B" w:rsidRDefault="00235DD2" w:rsidP="0043068C">
      <w:pPr>
        <w:pStyle w:val="12"/>
        <w:ind w:firstLine="0"/>
        <w:jc w:val="left"/>
        <w:rPr>
          <w:rFonts w:eastAsiaTheme="minorEastAsia"/>
          <w:noProof/>
          <w:sz w:val="22"/>
          <w:szCs w:val="22"/>
        </w:rPr>
      </w:pPr>
      <w:hyperlink w:anchor="_Toc146204485" w:history="1">
        <w:r w:rsidR="0043068C" w:rsidRPr="0040491B">
          <w:rPr>
            <w:rStyle w:val="af7"/>
            <w:noProof/>
            <w:sz w:val="22"/>
            <w:szCs w:val="22"/>
          </w:rPr>
          <w:t>Статья 21. Карта градостроительного зонирования и зон с особыми условиями использования территории муниципального образования Палимовский сельсовет Бузулукского района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_Toc146204485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33</w:t>
        </w:r>
        <w:r w:rsidR="0043068C" w:rsidRPr="0040491B">
          <w:rPr>
            <w:noProof/>
            <w:webHidden/>
            <w:sz w:val="22"/>
            <w:szCs w:val="22"/>
          </w:rPr>
          <w:fldChar w:fldCharType="end"/>
        </w:r>
      </w:hyperlink>
    </w:p>
    <w:p w14:paraId="07A1D281" w14:textId="77777777" w:rsidR="0043068C" w:rsidRPr="0040491B" w:rsidRDefault="00235DD2" w:rsidP="0043068C">
      <w:pPr>
        <w:pStyle w:val="12"/>
        <w:ind w:firstLine="0"/>
        <w:jc w:val="left"/>
        <w:rPr>
          <w:rFonts w:eastAsiaTheme="minorEastAsia"/>
          <w:noProof/>
          <w:sz w:val="22"/>
          <w:szCs w:val="22"/>
        </w:rPr>
      </w:pPr>
      <w:hyperlink w:anchor="_Toc146204486" w:history="1">
        <w:r w:rsidR="0043068C" w:rsidRPr="0040491B">
          <w:rPr>
            <w:rStyle w:val="af7"/>
            <w:noProof/>
            <w:sz w:val="22"/>
            <w:szCs w:val="22"/>
          </w:rPr>
          <w:t>ЧАСТЬ 3</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_Toc146204486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34</w:t>
        </w:r>
        <w:r w:rsidR="0043068C" w:rsidRPr="0040491B">
          <w:rPr>
            <w:noProof/>
            <w:webHidden/>
            <w:sz w:val="22"/>
            <w:szCs w:val="22"/>
          </w:rPr>
          <w:fldChar w:fldCharType="end"/>
        </w:r>
      </w:hyperlink>
    </w:p>
    <w:p w14:paraId="66154839" w14:textId="77777777" w:rsidR="0043068C" w:rsidRPr="0040491B" w:rsidRDefault="00235DD2" w:rsidP="0043068C">
      <w:pPr>
        <w:pStyle w:val="12"/>
        <w:ind w:firstLine="0"/>
        <w:jc w:val="left"/>
        <w:rPr>
          <w:rFonts w:eastAsiaTheme="minorEastAsia"/>
          <w:noProof/>
          <w:sz w:val="22"/>
          <w:szCs w:val="22"/>
        </w:rPr>
      </w:pPr>
      <w:hyperlink w:anchor="_Toc146204487" w:history="1">
        <w:r w:rsidR="0043068C" w:rsidRPr="0040491B">
          <w:rPr>
            <w:rStyle w:val="af7"/>
            <w:noProof/>
            <w:sz w:val="22"/>
            <w:szCs w:val="22"/>
          </w:rPr>
          <w:t>ГРАДОСТРОИТЕЛЬНЫЕ РЕГЛАМЕНТЫ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_Toc146204487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34</w:t>
        </w:r>
        <w:r w:rsidR="0043068C" w:rsidRPr="0040491B">
          <w:rPr>
            <w:noProof/>
            <w:webHidden/>
            <w:sz w:val="22"/>
            <w:szCs w:val="22"/>
          </w:rPr>
          <w:fldChar w:fldCharType="end"/>
        </w:r>
      </w:hyperlink>
    </w:p>
    <w:p w14:paraId="598096BC" w14:textId="77777777" w:rsidR="0043068C" w:rsidRPr="0040491B" w:rsidRDefault="00235DD2" w:rsidP="0043068C">
      <w:pPr>
        <w:pStyle w:val="12"/>
        <w:ind w:firstLine="0"/>
        <w:jc w:val="left"/>
        <w:rPr>
          <w:rFonts w:eastAsiaTheme="minorEastAsia"/>
          <w:noProof/>
          <w:sz w:val="22"/>
          <w:szCs w:val="22"/>
        </w:rPr>
      </w:pPr>
      <w:hyperlink w:anchor="_Toc146204488" w:history="1">
        <w:r w:rsidR="0043068C" w:rsidRPr="0040491B">
          <w:rPr>
            <w:rStyle w:val="af7"/>
            <w:noProof/>
            <w:sz w:val="22"/>
            <w:szCs w:val="22"/>
          </w:rPr>
          <w:t>Глава 9. Градостроительные регламенты. Действие и виды градостроительных регламентов.</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_Toc146204488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34</w:t>
        </w:r>
        <w:r w:rsidR="0043068C" w:rsidRPr="0040491B">
          <w:rPr>
            <w:noProof/>
            <w:webHidden/>
            <w:sz w:val="22"/>
            <w:szCs w:val="22"/>
          </w:rPr>
          <w:fldChar w:fldCharType="end"/>
        </w:r>
      </w:hyperlink>
    </w:p>
    <w:p w14:paraId="352396F2" w14:textId="77777777" w:rsidR="0043068C" w:rsidRPr="0040491B" w:rsidRDefault="00235DD2" w:rsidP="0043068C">
      <w:pPr>
        <w:pStyle w:val="12"/>
        <w:ind w:firstLine="0"/>
        <w:jc w:val="left"/>
        <w:rPr>
          <w:rFonts w:eastAsiaTheme="minorEastAsia"/>
          <w:noProof/>
          <w:sz w:val="22"/>
          <w:szCs w:val="22"/>
        </w:rPr>
      </w:pPr>
      <w:hyperlink w:anchor="_Toc146204489" w:history="1">
        <w:r w:rsidR="0043068C" w:rsidRPr="0040491B">
          <w:rPr>
            <w:rStyle w:val="af7"/>
            <w:noProof/>
            <w:sz w:val="22"/>
            <w:szCs w:val="22"/>
          </w:rPr>
          <w:t>Статья 22. Градостроительный регламент</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_Toc146204489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34</w:t>
        </w:r>
        <w:r w:rsidR="0043068C" w:rsidRPr="0040491B">
          <w:rPr>
            <w:noProof/>
            <w:webHidden/>
            <w:sz w:val="22"/>
            <w:szCs w:val="22"/>
          </w:rPr>
          <w:fldChar w:fldCharType="end"/>
        </w:r>
      </w:hyperlink>
    </w:p>
    <w:p w14:paraId="316283ED" w14:textId="77777777" w:rsidR="0043068C" w:rsidRPr="0040491B" w:rsidRDefault="00235DD2" w:rsidP="0043068C">
      <w:pPr>
        <w:pStyle w:val="12"/>
        <w:ind w:firstLine="0"/>
        <w:jc w:val="left"/>
        <w:rPr>
          <w:rFonts w:eastAsiaTheme="minorEastAsia"/>
          <w:noProof/>
          <w:sz w:val="22"/>
          <w:szCs w:val="22"/>
        </w:rPr>
      </w:pPr>
      <w:hyperlink w:anchor="_Toc146204490" w:history="1">
        <w:r w:rsidR="0043068C" w:rsidRPr="0040491B">
          <w:rPr>
            <w:rStyle w:val="af7"/>
            <w:noProof/>
            <w:sz w:val="22"/>
            <w:szCs w:val="22"/>
          </w:rPr>
          <w:t>Статья 23. Действие градостроительного регламента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_Toc146204490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35</w:t>
        </w:r>
        <w:r w:rsidR="0043068C" w:rsidRPr="0040491B">
          <w:rPr>
            <w:noProof/>
            <w:webHidden/>
            <w:sz w:val="22"/>
            <w:szCs w:val="22"/>
          </w:rPr>
          <w:fldChar w:fldCharType="end"/>
        </w:r>
      </w:hyperlink>
    </w:p>
    <w:p w14:paraId="2B6BF5EA" w14:textId="77777777" w:rsidR="0043068C" w:rsidRPr="0040491B" w:rsidRDefault="00235DD2" w:rsidP="0043068C">
      <w:pPr>
        <w:pStyle w:val="12"/>
        <w:ind w:firstLine="0"/>
        <w:jc w:val="left"/>
        <w:rPr>
          <w:rFonts w:eastAsiaTheme="minorEastAsia"/>
          <w:noProof/>
          <w:sz w:val="22"/>
          <w:szCs w:val="22"/>
        </w:rPr>
      </w:pPr>
      <w:hyperlink w:anchor="_Toc146204491" w:history="1">
        <w:r w:rsidR="0043068C" w:rsidRPr="0040491B">
          <w:rPr>
            <w:rStyle w:val="af7"/>
            <w:noProof/>
            <w:sz w:val="22"/>
            <w:szCs w:val="22"/>
          </w:rPr>
          <w:t>Глава 10. Градостроительные регламенты территориальных зон МО Палимовский сельсовет Бузулукского района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_Toc146204491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36</w:t>
        </w:r>
        <w:r w:rsidR="0043068C" w:rsidRPr="0040491B">
          <w:rPr>
            <w:noProof/>
            <w:webHidden/>
            <w:sz w:val="22"/>
            <w:szCs w:val="22"/>
          </w:rPr>
          <w:fldChar w:fldCharType="end"/>
        </w:r>
      </w:hyperlink>
    </w:p>
    <w:p w14:paraId="67C5CB2D" w14:textId="77777777" w:rsidR="0043068C" w:rsidRPr="0040491B" w:rsidRDefault="00235DD2" w:rsidP="0043068C">
      <w:pPr>
        <w:pStyle w:val="12"/>
        <w:ind w:firstLine="0"/>
        <w:jc w:val="left"/>
        <w:rPr>
          <w:rFonts w:eastAsiaTheme="minorEastAsia"/>
          <w:noProof/>
          <w:sz w:val="22"/>
          <w:szCs w:val="22"/>
        </w:rPr>
      </w:pPr>
      <w:hyperlink w:anchor="_Toc146204492" w:history="1">
        <w:r w:rsidR="0043068C" w:rsidRPr="0040491B">
          <w:rPr>
            <w:rStyle w:val="af7"/>
            <w:noProof/>
            <w:sz w:val="22"/>
            <w:szCs w:val="22"/>
          </w:rPr>
          <w:t>Статья 24.1 Градостроительные регламенты. Жилая зона.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_Toc146204492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36</w:t>
        </w:r>
        <w:r w:rsidR="0043068C" w:rsidRPr="0040491B">
          <w:rPr>
            <w:noProof/>
            <w:webHidden/>
            <w:sz w:val="22"/>
            <w:szCs w:val="22"/>
          </w:rPr>
          <w:fldChar w:fldCharType="end"/>
        </w:r>
      </w:hyperlink>
    </w:p>
    <w:p w14:paraId="2A106DE4" w14:textId="77777777" w:rsidR="0043068C" w:rsidRPr="0040491B" w:rsidRDefault="00235DD2" w:rsidP="0043068C">
      <w:pPr>
        <w:pStyle w:val="12"/>
        <w:ind w:firstLine="0"/>
        <w:jc w:val="left"/>
        <w:rPr>
          <w:rFonts w:eastAsiaTheme="minorEastAsia"/>
          <w:noProof/>
          <w:sz w:val="22"/>
          <w:szCs w:val="22"/>
        </w:rPr>
      </w:pPr>
      <w:hyperlink w:anchor="_Toc146204493" w:history="1">
        <w:r w:rsidR="0043068C" w:rsidRPr="0040491B">
          <w:rPr>
            <w:rStyle w:val="af7"/>
            <w:noProof/>
            <w:sz w:val="22"/>
            <w:szCs w:val="22"/>
          </w:rPr>
          <w:t>Ж.   Жилая зона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_Toc146204493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36</w:t>
        </w:r>
        <w:r w:rsidR="0043068C" w:rsidRPr="0040491B">
          <w:rPr>
            <w:noProof/>
            <w:webHidden/>
            <w:sz w:val="22"/>
            <w:szCs w:val="22"/>
          </w:rPr>
          <w:fldChar w:fldCharType="end"/>
        </w:r>
      </w:hyperlink>
    </w:p>
    <w:p w14:paraId="535496EC" w14:textId="77777777" w:rsidR="0043068C" w:rsidRPr="0040491B" w:rsidRDefault="00235DD2" w:rsidP="0043068C">
      <w:pPr>
        <w:pStyle w:val="12"/>
        <w:ind w:firstLine="0"/>
        <w:jc w:val="left"/>
        <w:rPr>
          <w:rFonts w:eastAsiaTheme="minorEastAsia"/>
          <w:noProof/>
          <w:sz w:val="22"/>
          <w:szCs w:val="22"/>
        </w:rPr>
      </w:pPr>
      <w:hyperlink w:anchor="_Toc146204494" w:history="1">
        <w:r w:rsidR="0043068C" w:rsidRPr="0040491B">
          <w:rPr>
            <w:rStyle w:val="af7"/>
            <w:noProof/>
            <w:sz w:val="22"/>
            <w:szCs w:val="22"/>
          </w:rPr>
          <w:t>Ж.5 Зона жилой застройки иных видов</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_Toc146204494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40</w:t>
        </w:r>
        <w:r w:rsidR="0043068C" w:rsidRPr="0040491B">
          <w:rPr>
            <w:noProof/>
            <w:webHidden/>
            <w:sz w:val="22"/>
            <w:szCs w:val="22"/>
          </w:rPr>
          <w:fldChar w:fldCharType="end"/>
        </w:r>
      </w:hyperlink>
    </w:p>
    <w:p w14:paraId="6F2EC66E" w14:textId="77777777" w:rsidR="0043068C" w:rsidRPr="0040491B" w:rsidRDefault="00235DD2" w:rsidP="0043068C">
      <w:pPr>
        <w:pStyle w:val="12"/>
        <w:ind w:firstLine="0"/>
        <w:jc w:val="left"/>
        <w:rPr>
          <w:rFonts w:eastAsiaTheme="minorEastAsia"/>
          <w:noProof/>
          <w:sz w:val="22"/>
          <w:szCs w:val="22"/>
        </w:rPr>
      </w:pPr>
      <w:hyperlink w:anchor="_Toc146204495" w:history="1">
        <w:r w:rsidR="0043068C" w:rsidRPr="0040491B">
          <w:rPr>
            <w:rStyle w:val="af7"/>
            <w:noProof/>
            <w:sz w:val="22"/>
            <w:szCs w:val="22"/>
          </w:rPr>
          <w:t>Статья 24.2 Градостроительные регламенты. Общественно–деловые зоны.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_Toc146204495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45</w:t>
        </w:r>
        <w:r w:rsidR="0043068C" w:rsidRPr="0040491B">
          <w:rPr>
            <w:noProof/>
            <w:webHidden/>
            <w:sz w:val="22"/>
            <w:szCs w:val="22"/>
          </w:rPr>
          <w:fldChar w:fldCharType="end"/>
        </w:r>
      </w:hyperlink>
    </w:p>
    <w:p w14:paraId="707F5CF9" w14:textId="77777777" w:rsidR="0043068C" w:rsidRPr="0040491B" w:rsidRDefault="00235DD2" w:rsidP="0043068C">
      <w:pPr>
        <w:pStyle w:val="12"/>
        <w:ind w:firstLine="0"/>
        <w:jc w:val="left"/>
        <w:rPr>
          <w:rFonts w:eastAsiaTheme="minorEastAsia"/>
          <w:noProof/>
          <w:sz w:val="22"/>
          <w:szCs w:val="22"/>
        </w:rPr>
      </w:pPr>
      <w:hyperlink w:anchor="_Toc146204496" w:history="1">
        <w:r w:rsidR="0043068C" w:rsidRPr="0040491B">
          <w:rPr>
            <w:rStyle w:val="af7"/>
            <w:noProof/>
            <w:sz w:val="22"/>
            <w:szCs w:val="22"/>
          </w:rPr>
          <w:t>ОД.  Общественно-деловые зоны.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_Toc146204496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45</w:t>
        </w:r>
        <w:r w:rsidR="0043068C" w:rsidRPr="0040491B">
          <w:rPr>
            <w:noProof/>
            <w:webHidden/>
            <w:sz w:val="22"/>
            <w:szCs w:val="22"/>
          </w:rPr>
          <w:fldChar w:fldCharType="end"/>
        </w:r>
      </w:hyperlink>
    </w:p>
    <w:p w14:paraId="611EB5C4" w14:textId="77777777" w:rsidR="0043068C" w:rsidRPr="0040491B" w:rsidRDefault="00235DD2" w:rsidP="0043068C">
      <w:pPr>
        <w:pStyle w:val="12"/>
        <w:ind w:firstLine="0"/>
        <w:jc w:val="left"/>
        <w:rPr>
          <w:rFonts w:eastAsiaTheme="minorEastAsia"/>
          <w:noProof/>
          <w:sz w:val="22"/>
          <w:szCs w:val="22"/>
        </w:rPr>
      </w:pPr>
      <w:hyperlink w:anchor="_Toc146204497" w:history="1">
        <w:r w:rsidR="0043068C" w:rsidRPr="0040491B">
          <w:rPr>
            <w:rStyle w:val="af7"/>
            <w:noProof/>
            <w:sz w:val="22"/>
            <w:szCs w:val="22"/>
          </w:rPr>
          <w:t>Статья 24.3. Градостроительные регламенты. Производственные зоны.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_Toc146204497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51</w:t>
        </w:r>
        <w:r w:rsidR="0043068C" w:rsidRPr="0040491B">
          <w:rPr>
            <w:noProof/>
            <w:webHidden/>
            <w:sz w:val="22"/>
            <w:szCs w:val="22"/>
          </w:rPr>
          <w:fldChar w:fldCharType="end"/>
        </w:r>
      </w:hyperlink>
    </w:p>
    <w:p w14:paraId="722FFD09" w14:textId="77777777" w:rsidR="0043068C" w:rsidRPr="0040491B" w:rsidRDefault="00235DD2" w:rsidP="0043068C">
      <w:pPr>
        <w:pStyle w:val="12"/>
        <w:ind w:firstLine="0"/>
        <w:jc w:val="left"/>
        <w:rPr>
          <w:rFonts w:eastAsiaTheme="minorEastAsia"/>
          <w:noProof/>
          <w:sz w:val="22"/>
          <w:szCs w:val="22"/>
        </w:rPr>
      </w:pPr>
      <w:hyperlink w:anchor="_Toc146204498" w:history="1">
        <w:r w:rsidR="0043068C" w:rsidRPr="0040491B">
          <w:rPr>
            <w:rStyle w:val="af7"/>
            <w:noProof/>
            <w:sz w:val="22"/>
            <w:szCs w:val="22"/>
          </w:rPr>
          <w:t>ПИТ. Производственные зоны, зоны инженерной и транспортной инфраструктур</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_Toc146204498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52</w:t>
        </w:r>
        <w:r w:rsidR="0043068C" w:rsidRPr="0040491B">
          <w:rPr>
            <w:noProof/>
            <w:webHidden/>
            <w:sz w:val="22"/>
            <w:szCs w:val="22"/>
          </w:rPr>
          <w:fldChar w:fldCharType="end"/>
        </w:r>
      </w:hyperlink>
    </w:p>
    <w:p w14:paraId="360B447F" w14:textId="77777777" w:rsidR="0043068C" w:rsidRPr="0040491B" w:rsidRDefault="00235DD2" w:rsidP="0043068C">
      <w:pPr>
        <w:pStyle w:val="12"/>
        <w:ind w:firstLine="0"/>
        <w:jc w:val="left"/>
        <w:rPr>
          <w:rFonts w:eastAsiaTheme="minorEastAsia"/>
          <w:noProof/>
          <w:sz w:val="22"/>
          <w:szCs w:val="22"/>
        </w:rPr>
      </w:pPr>
      <w:hyperlink w:anchor="_Toc146204499" w:history="1">
        <w:r w:rsidR="0043068C" w:rsidRPr="0040491B">
          <w:rPr>
            <w:rStyle w:val="af7"/>
            <w:noProof/>
            <w:sz w:val="22"/>
            <w:szCs w:val="22"/>
          </w:rPr>
          <w:t>П.1   Производственная зона с размещением объектов I-V класса опасности (СЗЗ до 1000 м)</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_Toc146204499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55</w:t>
        </w:r>
        <w:r w:rsidR="0043068C" w:rsidRPr="0040491B">
          <w:rPr>
            <w:noProof/>
            <w:webHidden/>
            <w:sz w:val="22"/>
            <w:szCs w:val="22"/>
          </w:rPr>
          <w:fldChar w:fldCharType="end"/>
        </w:r>
      </w:hyperlink>
    </w:p>
    <w:p w14:paraId="694F8A49" w14:textId="77777777" w:rsidR="0043068C" w:rsidRPr="0040491B" w:rsidRDefault="00235DD2" w:rsidP="0043068C">
      <w:pPr>
        <w:pStyle w:val="12"/>
        <w:ind w:firstLine="0"/>
        <w:jc w:val="left"/>
        <w:rPr>
          <w:rFonts w:eastAsiaTheme="minorEastAsia"/>
          <w:noProof/>
          <w:sz w:val="22"/>
          <w:szCs w:val="22"/>
        </w:rPr>
      </w:pPr>
      <w:hyperlink w:anchor="_Toc146204500" w:history="1">
        <w:r w:rsidR="0043068C" w:rsidRPr="0040491B">
          <w:rPr>
            <w:rStyle w:val="af7"/>
            <w:noProof/>
            <w:sz w:val="22"/>
            <w:szCs w:val="22"/>
          </w:rPr>
          <w:t>СН.3 Зона озелененных территорий специального назначения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_Toc146204500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59</w:t>
        </w:r>
        <w:r w:rsidR="0043068C" w:rsidRPr="0040491B">
          <w:rPr>
            <w:noProof/>
            <w:webHidden/>
            <w:sz w:val="22"/>
            <w:szCs w:val="22"/>
          </w:rPr>
          <w:fldChar w:fldCharType="end"/>
        </w:r>
      </w:hyperlink>
    </w:p>
    <w:p w14:paraId="2B78FDAB" w14:textId="77777777" w:rsidR="0043068C" w:rsidRPr="0040491B" w:rsidRDefault="00235DD2" w:rsidP="0043068C">
      <w:pPr>
        <w:pStyle w:val="12"/>
        <w:ind w:firstLine="0"/>
        <w:jc w:val="left"/>
        <w:rPr>
          <w:rFonts w:eastAsiaTheme="minorEastAsia"/>
          <w:noProof/>
          <w:sz w:val="22"/>
          <w:szCs w:val="22"/>
        </w:rPr>
      </w:pPr>
      <w:hyperlink w:anchor="_Toc146204501" w:history="1">
        <w:r w:rsidR="0043068C" w:rsidRPr="0040491B">
          <w:rPr>
            <w:rStyle w:val="af7"/>
            <w:noProof/>
            <w:sz w:val="22"/>
            <w:szCs w:val="22"/>
          </w:rPr>
          <w:t>Статья 24.4. Градостроительные регламенты. Зоны инженерной и транспортной инфраструктур</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_Toc146204501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61</w:t>
        </w:r>
        <w:r w:rsidR="0043068C" w:rsidRPr="0040491B">
          <w:rPr>
            <w:noProof/>
            <w:webHidden/>
            <w:sz w:val="22"/>
            <w:szCs w:val="22"/>
          </w:rPr>
          <w:fldChar w:fldCharType="end"/>
        </w:r>
      </w:hyperlink>
    </w:p>
    <w:p w14:paraId="5BA85938" w14:textId="77777777" w:rsidR="0043068C" w:rsidRPr="0040491B" w:rsidRDefault="00235DD2" w:rsidP="0043068C">
      <w:pPr>
        <w:pStyle w:val="12"/>
        <w:ind w:firstLine="0"/>
        <w:jc w:val="left"/>
        <w:rPr>
          <w:rFonts w:eastAsiaTheme="minorEastAsia"/>
          <w:noProof/>
          <w:sz w:val="22"/>
          <w:szCs w:val="22"/>
        </w:rPr>
      </w:pPr>
      <w:hyperlink w:anchor="_Toc146204502" w:history="1">
        <w:r w:rsidR="0043068C" w:rsidRPr="0040491B">
          <w:rPr>
            <w:rStyle w:val="af7"/>
            <w:noProof/>
            <w:sz w:val="22"/>
            <w:szCs w:val="22"/>
          </w:rPr>
          <w:t>И. Зона инженерной инфраструктуры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_Toc146204502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61</w:t>
        </w:r>
        <w:r w:rsidR="0043068C" w:rsidRPr="0040491B">
          <w:rPr>
            <w:noProof/>
            <w:webHidden/>
            <w:sz w:val="22"/>
            <w:szCs w:val="22"/>
          </w:rPr>
          <w:fldChar w:fldCharType="end"/>
        </w:r>
      </w:hyperlink>
    </w:p>
    <w:p w14:paraId="647399D9" w14:textId="77777777" w:rsidR="0043068C" w:rsidRPr="0040491B" w:rsidRDefault="00235DD2" w:rsidP="0043068C">
      <w:pPr>
        <w:pStyle w:val="12"/>
        <w:ind w:firstLine="0"/>
        <w:jc w:val="left"/>
        <w:rPr>
          <w:rFonts w:eastAsiaTheme="minorEastAsia"/>
          <w:noProof/>
          <w:sz w:val="22"/>
          <w:szCs w:val="22"/>
        </w:rPr>
      </w:pPr>
      <w:hyperlink w:anchor="_Toc146204503" w:history="1">
        <w:r w:rsidR="0043068C" w:rsidRPr="0040491B">
          <w:rPr>
            <w:rStyle w:val="af7"/>
            <w:noProof/>
            <w:sz w:val="22"/>
            <w:szCs w:val="22"/>
          </w:rPr>
          <w:t>Т.  Зона транспортной инфраструктуры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_Toc146204503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63</w:t>
        </w:r>
        <w:r w:rsidR="0043068C" w:rsidRPr="0040491B">
          <w:rPr>
            <w:noProof/>
            <w:webHidden/>
            <w:sz w:val="22"/>
            <w:szCs w:val="22"/>
          </w:rPr>
          <w:fldChar w:fldCharType="end"/>
        </w:r>
      </w:hyperlink>
    </w:p>
    <w:p w14:paraId="41E2183C" w14:textId="77777777" w:rsidR="0043068C" w:rsidRPr="0040491B" w:rsidRDefault="00235DD2" w:rsidP="0043068C">
      <w:pPr>
        <w:pStyle w:val="12"/>
        <w:ind w:firstLine="0"/>
        <w:jc w:val="left"/>
        <w:rPr>
          <w:rFonts w:eastAsiaTheme="minorEastAsia"/>
          <w:noProof/>
          <w:sz w:val="22"/>
          <w:szCs w:val="22"/>
        </w:rPr>
      </w:pPr>
      <w:hyperlink w:anchor="_Toc146204504" w:history="1">
        <w:r w:rsidR="0043068C" w:rsidRPr="0040491B">
          <w:rPr>
            <w:rStyle w:val="af7"/>
            <w:noProof/>
            <w:sz w:val="22"/>
            <w:szCs w:val="22"/>
          </w:rPr>
          <w:t>Статья 24.5. Градостроительные регламенты. Рекреационные зоны.</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_Toc146204504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67</w:t>
        </w:r>
        <w:r w:rsidR="0043068C" w:rsidRPr="0040491B">
          <w:rPr>
            <w:noProof/>
            <w:webHidden/>
            <w:sz w:val="22"/>
            <w:szCs w:val="22"/>
          </w:rPr>
          <w:fldChar w:fldCharType="end"/>
        </w:r>
      </w:hyperlink>
    </w:p>
    <w:p w14:paraId="19C8A00C" w14:textId="77777777" w:rsidR="0043068C" w:rsidRPr="0040491B" w:rsidRDefault="00235DD2" w:rsidP="0043068C">
      <w:pPr>
        <w:pStyle w:val="12"/>
        <w:ind w:firstLine="0"/>
        <w:jc w:val="left"/>
        <w:rPr>
          <w:rFonts w:eastAsiaTheme="minorEastAsia"/>
          <w:noProof/>
          <w:sz w:val="22"/>
          <w:szCs w:val="22"/>
        </w:rPr>
      </w:pPr>
      <w:hyperlink w:anchor="_Toc146204505" w:history="1">
        <w:r w:rsidR="0043068C" w:rsidRPr="0040491B">
          <w:rPr>
            <w:rStyle w:val="af7"/>
            <w:noProof/>
            <w:sz w:val="22"/>
            <w:szCs w:val="22"/>
          </w:rPr>
          <w:t>Р.  Зоны рекреационного назначения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_Toc146204505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67</w:t>
        </w:r>
        <w:r w:rsidR="0043068C" w:rsidRPr="0040491B">
          <w:rPr>
            <w:noProof/>
            <w:webHidden/>
            <w:sz w:val="22"/>
            <w:szCs w:val="22"/>
          </w:rPr>
          <w:fldChar w:fldCharType="end"/>
        </w:r>
      </w:hyperlink>
    </w:p>
    <w:p w14:paraId="40B0B591" w14:textId="77777777" w:rsidR="0043068C" w:rsidRPr="0040491B" w:rsidRDefault="00235DD2" w:rsidP="0043068C">
      <w:pPr>
        <w:pStyle w:val="12"/>
        <w:ind w:firstLine="0"/>
        <w:jc w:val="left"/>
        <w:rPr>
          <w:rFonts w:eastAsiaTheme="minorEastAsia"/>
          <w:noProof/>
          <w:sz w:val="22"/>
          <w:szCs w:val="22"/>
        </w:rPr>
      </w:pPr>
      <w:hyperlink w:anchor="_Toc146204506" w:history="1">
        <w:r w:rsidR="0043068C" w:rsidRPr="0040491B">
          <w:rPr>
            <w:rStyle w:val="af7"/>
            <w:noProof/>
            <w:sz w:val="22"/>
            <w:szCs w:val="22"/>
          </w:rPr>
          <w:t>Р.5 -  Зона лесов (земли лесного фонда)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_Toc146204506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70</w:t>
        </w:r>
        <w:r w:rsidR="0043068C" w:rsidRPr="0040491B">
          <w:rPr>
            <w:noProof/>
            <w:webHidden/>
            <w:sz w:val="22"/>
            <w:szCs w:val="22"/>
          </w:rPr>
          <w:fldChar w:fldCharType="end"/>
        </w:r>
      </w:hyperlink>
    </w:p>
    <w:p w14:paraId="563240E9" w14:textId="77777777" w:rsidR="0043068C" w:rsidRPr="0040491B" w:rsidRDefault="00235DD2" w:rsidP="0043068C">
      <w:pPr>
        <w:pStyle w:val="12"/>
        <w:tabs>
          <w:tab w:val="left" w:pos="2377"/>
        </w:tabs>
        <w:ind w:firstLine="0"/>
        <w:jc w:val="left"/>
        <w:rPr>
          <w:rFonts w:eastAsiaTheme="minorEastAsia"/>
          <w:noProof/>
          <w:sz w:val="22"/>
          <w:szCs w:val="22"/>
        </w:rPr>
      </w:pPr>
      <w:hyperlink w:anchor="_Toc146204507" w:history="1">
        <w:r w:rsidR="0043068C" w:rsidRPr="0040491B">
          <w:rPr>
            <w:rStyle w:val="af7"/>
            <w:noProof/>
            <w:sz w:val="22"/>
            <w:szCs w:val="22"/>
          </w:rPr>
          <w:t>Статья 24.6</w:t>
        </w:r>
        <w:r w:rsidR="0043068C" w:rsidRPr="0040491B">
          <w:rPr>
            <w:rFonts w:eastAsiaTheme="minorEastAsia"/>
            <w:noProof/>
            <w:sz w:val="22"/>
            <w:szCs w:val="22"/>
          </w:rPr>
          <w:tab/>
        </w:r>
        <w:r w:rsidR="0043068C" w:rsidRPr="0040491B">
          <w:rPr>
            <w:rStyle w:val="af7"/>
            <w:noProof/>
            <w:sz w:val="22"/>
            <w:szCs w:val="22"/>
          </w:rPr>
          <w:t>Градостроительные регламенты. Зоны сельскохозяйственного использования.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_Toc146204507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73</w:t>
        </w:r>
        <w:r w:rsidR="0043068C" w:rsidRPr="0040491B">
          <w:rPr>
            <w:noProof/>
            <w:webHidden/>
            <w:sz w:val="22"/>
            <w:szCs w:val="22"/>
          </w:rPr>
          <w:fldChar w:fldCharType="end"/>
        </w:r>
      </w:hyperlink>
    </w:p>
    <w:p w14:paraId="60F0FE30" w14:textId="77777777" w:rsidR="0043068C" w:rsidRPr="0040491B" w:rsidRDefault="00235DD2" w:rsidP="0043068C">
      <w:pPr>
        <w:pStyle w:val="12"/>
        <w:ind w:firstLine="0"/>
        <w:jc w:val="left"/>
        <w:rPr>
          <w:rFonts w:eastAsiaTheme="minorEastAsia"/>
          <w:noProof/>
          <w:sz w:val="22"/>
          <w:szCs w:val="22"/>
        </w:rPr>
      </w:pPr>
      <w:hyperlink w:anchor="_Toc146204508" w:history="1">
        <w:r w:rsidR="0043068C" w:rsidRPr="0040491B">
          <w:rPr>
            <w:rStyle w:val="af7"/>
            <w:noProof/>
            <w:sz w:val="22"/>
            <w:szCs w:val="22"/>
          </w:rPr>
          <w:t>СХ.1.  Зона сельскохозяйственных угодий</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_Toc146204508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73</w:t>
        </w:r>
        <w:r w:rsidR="0043068C" w:rsidRPr="0040491B">
          <w:rPr>
            <w:noProof/>
            <w:webHidden/>
            <w:sz w:val="22"/>
            <w:szCs w:val="22"/>
          </w:rPr>
          <w:fldChar w:fldCharType="end"/>
        </w:r>
      </w:hyperlink>
    </w:p>
    <w:p w14:paraId="18546596" w14:textId="77777777" w:rsidR="0043068C" w:rsidRPr="0040491B" w:rsidRDefault="00235DD2" w:rsidP="0043068C">
      <w:pPr>
        <w:pStyle w:val="12"/>
        <w:ind w:firstLine="0"/>
        <w:jc w:val="left"/>
        <w:rPr>
          <w:rFonts w:eastAsiaTheme="minorEastAsia"/>
          <w:noProof/>
          <w:sz w:val="22"/>
          <w:szCs w:val="22"/>
        </w:rPr>
      </w:pPr>
      <w:hyperlink w:anchor="_Toc146204509" w:history="1">
        <w:r w:rsidR="0043068C" w:rsidRPr="0040491B">
          <w:rPr>
            <w:rStyle w:val="af7"/>
            <w:noProof/>
            <w:sz w:val="22"/>
            <w:szCs w:val="22"/>
          </w:rPr>
          <w:t>СХ. 2.  Зона садоводческих или огороднических некоммерческих товариществ</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_Toc146204509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76</w:t>
        </w:r>
        <w:r w:rsidR="0043068C" w:rsidRPr="0040491B">
          <w:rPr>
            <w:noProof/>
            <w:webHidden/>
            <w:sz w:val="22"/>
            <w:szCs w:val="22"/>
          </w:rPr>
          <w:fldChar w:fldCharType="end"/>
        </w:r>
      </w:hyperlink>
    </w:p>
    <w:p w14:paraId="78C9DF6A" w14:textId="77777777" w:rsidR="0043068C" w:rsidRPr="0040491B" w:rsidRDefault="00235DD2" w:rsidP="0043068C">
      <w:pPr>
        <w:pStyle w:val="12"/>
        <w:ind w:firstLine="0"/>
        <w:jc w:val="left"/>
        <w:rPr>
          <w:rFonts w:eastAsiaTheme="minorEastAsia"/>
          <w:noProof/>
          <w:sz w:val="22"/>
          <w:szCs w:val="22"/>
        </w:rPr>
      </w:pPr>
      <w:hyperlink w:anchor="_Toc146204510" w:history="1">
        <w:r w:rsidR="0043068C" w:rsidRPr="0040491B">
          <w:rPr>
            <w:rStyle w:val="af7"/>
            <w:noProof/>
            <w:sz w:val="22"/>
            <w:szCs w:val="22"/>
          </w:rPr>
          <w:t>Статья 24.7. Градостроительные регламенты. Зоны специального назначения.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_Toc146204510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81</w:t>
        </w:r>
        <w:r w:rsidR="0043068C" w:rsidRPr="0040491B">
          <w:rPr>
            <w:noProof/>
            <w:webHidden/>
            <w:sz w:val="22"/>
            <w:szCs w:val="22"/>
          </w:rPr>
          <w:fldChar w:fldCharType="end"/>
        </w:r>
      </w:hyperlink>
    </w:p>
    <w:p w14:paraId="738CE0FD" w14:textId="77777777" w:rsidR="0043068C" w:rsidRPr="0040491B" w:rsidRDefault="00235DD2" w:rsidP="0043068C">
      <w:pPr>
        <w:pStyle w:val="12"/>
        <w:ind w:firstLine="0"/>
        <w:jc w:val="left"/>
        <w:rPr>
          <w:rFonts w:eastAsiaTheme="minorEastAsia"/>
          <w:noProof/>
          <w:sz w:val="22"/>
          <w:szCs w:val="22"/>
        </w:rPr>
      </w:pPr>
      <w:hyperlink w:anchor="_Toc146204511" w:history="1">
        <w:r w:rsidR="0043068C" w:rsidRPr="0040491B">
          <w:rPr>
            <w:rStyle w:val="af7"/>
            <w:noProof/>
            <w:sz w:val="22"/>
            <w:szCs w:val="22"/>
          </w:rPr>
          <w:t>СН.1. Зона кладбищ и крематориев</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_Toc146204511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81</w:t>
        </w:r>
        <w:r w:rsidR="0043068C" w:rsidRPr="0040491B">
          <w:rPr>
            <w:noProof/>
            <w:webHidden/>
            <w:sz w:val="22"/>
            <w:szCs w:val="22"/>
          </w:rPr>
          <w:fldChar w:fldCharType="end"/>
        </w:r>
      </w:hyperlink>
    </w:p>
    <w:p w14:paraId="7EA030EF" w14:textId="77777777" w:rsidR="0043068C" w:rsidRPr="0040491B" w:rsidRDefault="00235DD2" w:rsidP="0043068C">
      <w:pPr>
        <w:pStyle w:val="12"/>
        <w:ind w:firstLine="0"/>
        <w:jc w:val="left"/>
        <w:rPr>
          <w:rFonts w:eastAsiaTheme="minorEastAsia"/>
          <w:noProof/>
          <w:sz w:val="22"/>
          <w:szCs w:val="22"/>
        </w:rPr>
      </w:pPr>
      <w:hyperlink w:anchor="_Toc146204512" w:history="1">
        <w:r w:rsidR="0043068C" w:rsidRPr="0040491B">
          <w:rPr>
            <w:rStyle w:val="af7"/>
            <w:noProof/>
            <w:sz w:val="22"/>
            <w:szCs w:val="22"/>
          </w:rPr>
          <w:t>Глава 11. Градостроительные регламенты в части ограничений использования земельных участков и объектов капитального строительства МО Палимовский сельсовет Бузулукского района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_Toc146204512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84</w:t>
        </w:r>
        <w:r w:rsidR="0043068C" w:rsidRPr="0040491B">
          <w:rPr>
            <w:noProof/>
            <w:webHidden/>
            <w:sz w:val="22"/>
            <w:szCs w:val="22"/>
          </w:rPr>
          <w:fldChar w:fldCharType="end"/>
        </w:r>
      </w:hyperlink>
    </w:p>
    <w:p w14:paraId="628237BC" w14:textId="77777777" w:rsidR="0043068C" w:rsidRPr="0040491B" w:rsidRDefault="00235DD2" w:rsidP="0043068C">
      <w:pPr>
        <w:pStyle w:val="12"/>
        <w:ind w:firstLine="0"/>
        <w:jc w:val="left"/>
        <w:rPr>
          <w:rFonts w:eastAsiaTheme="minorEastAsia"/>
          <w:noProof/>
          <w:sz w:val="22"/>
          <w:szCs w:val="22"/>
        </w:rPr>
      </w:pPr>
      <w:hyperlink w:anchor="_Toc146204513" w:history="1">
        <w:r w:rsidR="0043068C" w:rsidRPr="0040491B">
          <w:rPr>
            <w:rStyle w:val="af7"/>
            <w:noProof/>
            <w:sz w:val="22"/>
            <w:szCs w:val="22"/>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_Toc146204513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84</w:t>
        </w:r>
        <w:r w:rsidR="0043068C" w:rsidRPr="0040491B">
          <w:rPr>
            <w:noProof/>
            <w:webHidden/>
            <w:sz w:val="22"/>
            <w:szCs w:val="22"/>
          </w:rPr>
          <w:fldChar w:fldCharType="end"/>
        </w:r>
      </w:hyperlink>
    </w:p>
    <w:p w14:paraId="38A10B54" w14:textId="77777777" w:rsidR="0043068C" w:rsidRPr="0040491B" w:rsidRDefault="00235DD2" w:rsidP="0043068C">
      <w:pPr>
        <w:pStyle w:val="12"/>
        <w:ind w:firstLine="0"/>
        <w:jc w:val="left"/>
        <w:rPr>
          <w:rFonts w:eastAsiaTheme="minorEastAsia"/>
          <w:noProof/>
          <w:sz w:val="22"/>
          <w:szCs w:val="22"/>
        </w:rPr>
      </w:pPr>
      <w:hyperlink w:anchor="_Toc146204514" w:history="1">
        <w:r w:rsidR="0043068C" w:rsidRPr="0040491B">
          <w:rPr>
            <w:rStyle w:val="af7"/>
            <w:noProof/>
            <w:sz w:val="22"/>
            <w:szCs w:val="22"/>
          </w:rPr>
          <w:t>Статья 24.1.Ограничения использования земельных участков и объектов капитального строительства, расположенных в водоохранных зонах.</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_Toc146204514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86</w:t>
        </w:r>
        <w:r w:rsidR="0043068C" w:rsidRPr="0040491B">
          <w:rPr>
            <w:noProof/>
            <w:webHidden/>
            <w:sz w:val="22"/>
            <w:szCs w:val="22"/>
          </w:rPr>
          <w:fldChar w:fldCharType="end"/>
        </w:r>
      </w:hyperlink>
    </w:p>
    <w:p w14:paraId="153C5BCD" w14:textId="77777777" w:rsidR="0043068C" w:rsidRPr="0040491B" w:rsidRDefault="00235DD2" w:rsidP="0043068C">
      <w:pPr>
        <w:pStyle w:val="12"/>
        <w:ind w:firstLine="0"/>
        <w:jc w:val="left"/>
        <w:rPr>
          <w:rFonts w:eastAsiaTheme="minorEastAsia"/>
          <w:noProof/>
          <w:sz w:val="22"/>
          <w:szCs w:val="22"/>
        </w:rPr>
      </w:pPr>
      <w:hyperlink w:anchor="_Toc146204515" w:history="1">
        <w:r w:rsidR="0043068C" w:rsidRPr="0040491B">
          <w:rPr>
            <w:rStyle w:val="af7"/>
            <w:noProof/>
            <w:sz w:val="22"/>
            <w:szCs w:val="22"/>
          </w:rPr>
          <w:t>Статья 24.2.Ограничения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_Toc146204515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87</w:t>
        </w:r>
        <w:r w:rsidR="0043068C" w:rsidRPr="0040491B">
          <w:rPr>
            <w:noProof/>
            <w:webHidden/>
            <w:sz w:val="22"/>
            <w:szCs w:val="22"/>
          </w:rPr>
          <w:fldChar w:fldCharType="end"/>
        </w:r>
      </w:hyperlink>
    </w:p>
    <w:p w14:paraId="479A897C" w14:textId="77777777" w:rsidR="0043068C" w:rsidRPr="0040491B" w:rsidRDefault="00235DD2" w:rsidP="0043068C">
      <w:pPr>
        <w:pStyle w:val="12"/>
        <w:ind w:firstLine="0"/>
        <w:jc w:val="left"/>
        <w:rPr>
          <w:rFonts w:eastAsiaTheme="minorEastAsia"/>
          <w:noProof/>
          <w:sz w:val="22"/>
          <w:szCs w:val="22"/>
        </w:rPr>
      </w:pPr>
      <w:hyperlink w:anchor="_Toc146204516" w:history="1">
        <w:r w:rsidR="0043068C" w:rsidRPr="0040491B">
          <w:rPr>
            <w:rStyle w:val="af7"/>
            <w:noProof/>
            <w:sz w:val="22"/>
            <w:szCs w:val="22"/>
          </w:rPr>
          <w:t>Статья 24.3.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_Toc146204516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88</w:t>
        </w:r>
        <w:r w:rsidR="0043068C" w:rsidRPr="0040491B">
          <w:rPr>
            <w:noProof/>
            <w:webHidden/>
            <w:sz w:val="22"/>
            <w:szCs w:val="22"/>
          </w:rPr>
          <w:fldChar w:fldCharType="end"/>
        </w:r>
      </w:hyperlink>
    </w:p>
    <w:p w14:paraId="0E9934DD" w14:textId="77777777" w:rsidR="0043068C" w:rsidRPr="0040491B" w:rsidRDefault="00235DD2" w:rsidP="0043068C">
      <w:pPr>
        <w:pStyle w:val="12"/>
        <w:ind w:firstLine="0"/>
        <w:jc w:val="left"/>
        <w:rPr>
          <w:rFonts w:eastAsiaTheme="minorEastAsia"/>
          <w:noProof/>
          <w:sz w:val="22"/>
          <w:szCs w:val="22"/>
        </w:rPr>
      </w:pPr>
      <w:hyperlink w:anchor="_Toc146204517" w:history="1">
        <w:r w:rsidR="0043068C" w:rsidRPr="0040491B">
          <w:rPr>
            <w:rStyle w:val="af7"/>
            <w:noProof/>
            <w:sz w:val="22"/>
            <w:szCs w:val="22"/>
          </w:rPr>
          <w:t>Статья 24.4.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_Toc146204517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89</w:t>
        </w:r>
        <w:r w:rsidR="0043068C" w:rsidRPr="0040491B">
          <w:rPr>
            <w:noProof/>
            <w:webHidden/>
            <w:sz w:val="22"/>
            <w:szCs w:val="22"/>
          </w:rPr>
          <w:fldChar w:fldCharType="end"/>
        </w:r>
      </w:hyperlink>
    </w:p>
    <w:p w14:paraId="268DBB75" w14:textId="77777777" w:rsidR="0043068C" w:rsidRPr="0040491B" w:rsidRDefault="00235DD2" w:rsidP="0043068C">
      <w:pPr>
        <w:pStyle w:val="12"/>
        <w:ind w:firstLine="0"/>
        <w:jc w:val="left"/>
        <w:rPr>
          <w:rFonts w:eastAsiaTheme="minorEastAsia"/>
          <w:noProof/>
          <w:sz w:val="22"/>
          <w:szCs w:val="22"/>
        </w:rPr>
      </w:pPr>
      <w:hyperlink w:anchor="_Toc146204518" w:history="1">
        <w:r w:rsidR="0043068C" w:rsidRPr="0040491B">
          <w:rPr>
            <w:rStyle w:val="af7"/>
            <w:noProof/>
            <w:sz w:val="22"/>
            <w:szCs w:val="22"/>
          </w:rPr>
          <w:t>Статья 24.5. Ограничения использования земельных участков и объектов капитального строительства, расположенных охранных зонах объектов газоснабжения.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_Toc146204518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90</w:t>
        </w:r>
        <w:r w:rsidR="0043068C" w:rsidRPr="0040491B">
          <w:rPr>
            <w:noProof/>
            <w:webHidden/>
            <w:sz w:val="22"/>
            <w:szCs w:val="22"/>
          </w:rPr>
          <w:fldChar w:fldCharType="end"/>
        </w:r>
      </w:hyperlink>
    </w:p>
    <w:p w14:paraId="265D41AF" w14:textId="77777777" w:rsidR="0043068C" w:rsidRPr="0040491B" w:rsidRDefault="00235DD2" w:rsidP="0043068C">
      <w:pPr>
        <w:pStyle w:val="12"/>
        <w:ind w:firstLine="0"/>
        <w:jc w:val="left"/>
        <w:rPr>
          <w:rFonts w:eastAsiaTheme="minorEastAsia"/>
          <w:noProof/>
          <w:sz w:val="22"/>
          <w:szCs w:val="22"/>
        </w:rPr>
      </w:pPr>
      <w:hyperlink w:anchor="_Toc146204519" w:history="1">
        <w:r w:rsidR="0043068C" w:rsidRPr="0040491B">
          <w:rPr>
            <w:rStyle w:val="af7"/>
            <w:noProof/>
            <w:sz w:val="22"/>
            <w:szCs w:val="22"/>
          </w:rPr>
          <w:t>Статья 24.6.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_Toc146204519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91</w:t>
        </w:r>
        <w:r w:rsidR="0043068C" w:rsidRPr="0040491B">
          <w:rPr>
            <w:noProof/>
            <w:webHidden/>
            <w:sz w:val="22"/>
            <w:szCs w:val="22"/>
          </w:rPr>
          <w:fldChar w:fldCharType="end"/>
        </w:r>
      </w:hyperlink>
    </w:p>
    <w:p w14:paraId="62ADA9AB" w14:textId="77777777" w:rsidR="0043068C" w:rsidRPr="0040491B" w:rsidRDefault="00235DD2" w:rsidP="0043068C">
      <w:pPr>
        <w:pStyle w:val="12"/>
        <w:ind w:firstLine="0"/>
        <w:jc w:val="left"/>
        <w:rPr>
          <w:rFonts w:eastAsiaTheme="minorEastAsia"/>
          <w:noProof/>
          <w:sz w:val="22"/>
          <w:szCs w:val="22"/>
        </w:rPr>
      </w:pPr>
      <w:hyperlink w:anchor="_Toc146204520" w:history="1">
        <w:r w:rsidR="0043068C" w:rsidRPr="0040491B">
          <w:rPr>
            <w:rStyle w:val="af7"/>
            <w:noProof/>
            <w:sz w:val="22"/>
            <w:szCs w:val="22"/>
          </w:rPr>
          <w:t>Статья 24.7.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_Toc146204520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91</w:t>
        </w:r>
        <w:r w:rsidR="0043068C" w:rsidRPr="0040491B">
          <w:rPr>
            <w:noProof/>
            <w:webHidden/>
            <w:sz w:val="22"/>
            <w:szCs w:val="22"/>
          </w:rPr>
          <w:fldChar w:fldCharType="end"/>
        </w:r>
      </w:hyperlink>
    </w:p>
    <w:p w14:paraId="3B52EFD2" w14:textId="77777777" w:rsidR="0043068C" w:rsidRPr="0040491B" w:rsidRDefault="00235DD2" w:rsidP="0043068C">
      <w:pPr>
        <w:pStyle w:val="12"/>
        <w:ind w:firstLine="0"/>
        <w:jc w:val="left"/>
        <w:rPr>
          <w:rFonts w:eastAsiaTheme="minorEastAsia"/>
          <w:noProof/>
          <w:sz w:val="22"/>
          <w:szCs w:val="22"/>
        </w:rPr>
      </w:pPr>
      <w:hyperlink w:anchor="_Toc146204521" w:history="1">
        <w:r w:rsidR="0043068C" w:rsidRPr="0040491B">
          <w:rPr>
            <w:rStyle w:val="af7"/>
            <w:noProof/>
            <w:sz w:val="22"/>
            <w:szCs w:val="22"/>
          </w:rPr>
          <w:t>Статья 24.8.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_Toc146204521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92</w:t>
        </w:r>
        <w:r w:rsidR="0043068C" w:rsidRPr="0040491B">
          <w:rPr>
            <w:noProof/>
            <w:webHidden/>
            <w:sz w:val="22"/>
            <w:szCs w:val="22"/>
          </w:rPr>
          <w:fldChar w:fldCharType="end"/>
        </w:r>
      </w:hyperlink>
    </w:p>
    <w:p w14:paraId="77C717F0" w14:textId="77777777" w:rsidR="0043068C" w:rsidRPr="0040491B" w:rsidRDefault="00235DD2" w:rsidP="0043068C">
      <w:pPr>
        <w:pStyle w:val="12"/>
        <w:ind w:firstLine="0"/>
        <w:jc w:val="left"/>
        <w:rPr>
          <w:rFonts w:eastAsiaTheme="minorEastAsia"/>
          <w:noProof/>
          <w:sz w:val="22"/>
          <w:szCs w:val="22"/>
        </w:rPr>
      </w:pPr>
      <w:hyperlink w:anchor="_Toc146204522" w:history="1">
        <w:r w:rsidR="0043068C" w:rsidRPr="0040491B">
          <w:rPr>
            <w:rStyle w:val="af7"/>
            <w:noProof/>
            <w:sz w:val="22"/>
            <w:szCs w:val="22"/>
          </w:rPr>
          <w:t>Статья 25. Требования, которые должны выполняться при выполнении проектов планировки с целью защиты от шума.</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_Toc146204522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93</w:t>
        </w:r>
        <w:r w:rsidR="0043068C" w:rsidRPr="0040491B">
          <w:rPr>
            <w:noProof/>
            <w:webHidden/>
            <w:sz w:val="22"/>
            <w:szCs w:val="22"/>
          </w:rPr>
          <w:fldChar w:fldCharType="end"/>
        </w:r>
      </w:hyperlink>
    </w:p>
    <w:p w14:paraId="2BEE4B6C" w14:textId="77777777" w:rsidR="0043068C" w:rsidRPr="0040491B" w:rsidRDefault="00235DD2" w:rsidP="0043068C">
      <w:pPr>
        <w:pStyle w:val="12"/>
        <w:ind w:firstLine="0"/>
        <w:jc w:val="left"/>
        <w:rPr>
          <w:rFonts w:eastAsiaTheme="minorEastAsia"/>
          <w:noProof/>
          <w:sz w:val="22"/>
          <w:szCs w:val="22"/>
        </w:rPr>
      </w:pPr>
      <w:hyperlink w:anchor="_Toc146204523" w:history="1">
        <w:r w:rsidR="0043068C" w:rsidRPr="0040491B">
          <w:rPr>
            <w:rStyle w:val="af7"/>
            <w:noProof/>
            <w:sz w:val="22"/>
            <w:szCs w:val="22"/>
          </w:rPr>
          <w:t>Статья 26. Территории, на которые действие градостроительного регламента не распространяется.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_Toc146204523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94</w:t>
        </w:r>
        <w:r w:rsidR="0043068C" w:rsidRPr="0040491B">
          <w:rPr>
            <w:noProof/>
            <w:webHidden/>
            <w:sz w:val="22"/>
            <w:szCs w:val="22"/>
          </w:rPr>
          <w:fldChar w:fldCharType="end"/>
        </w:r>
      </w:hyperlink>
    </w:p>
    <w:p w14:paraId="6FD0442D" w14:textId="77777777" w:rsidR="0043068C" w:rsidRPr="0040491B" w:rsidRDefault="00235DD2" w:rsidP="0043068C">
      <w:pPr>
        <w:pStyle w:val="12"/>
        <w:ind w:firstLine="0"/>
        <w:jc w:val="left"/>
        <w:rPr>
          <w:rFonts w:eastAsiaTheme="minorEastAsia"/>
          <w:noProof/>
          <w:sz w:val="22"/>
          <w:szCs w:val="22"/>
        </w:rPr>
      </w:pPr>
      <w:hyperlink w:anchor="_Toc146204524" w:history="1">
        <w:r w:rsidR="0043068C" w:rsidRPr="0040491B">
          <w:rPr>
            <w:rStyle w:val="af7"/>
            <w:noProof/>
            <w:sz w:val="22"/>
            <w:szCs w:val="22"/>
          </w:rPr>
          <w:t>Статья 27. Территории, для которых градостроительные регламенты не устанавливаются.</w:t>
        </w:r>
        <w:r w:rsidR="0043068C" w:rsidRPr="0040491B">
          <w:rPr>
            <w:noProof/>
            <w:webHidden/>
            <w:sz w:val="22"/>
            <w:szCs w:val="22"/>
          </w:rPr>
          <w:tab/>
        </w:r>
        <w:r w:rsidR="0043068C" w:rsidRPr="0040491B">
          <w:rPr>
            <w:noProof/>
            <w:webHidden/>
            <w:sz w:val="22"/>
            <w:szCs w:val="22"/>
          </w:rPr>
          <w:fldChar w:fldCharType="begin"/>
        </w:r>
        <w:r w:rsidR="0043068C" w:rsidRPr="0040491B">
          <w:rPr>
            <w:noProof/>
            <w:webHidden/>
            <w:sz w:val="22"/>
            <w:szCs w:val="22"/>
          </w:rPr>
          <w:instrText xml:space="preserve"> PAGEREF _Toc146204524 \h </w:instrText>
        </w:r>
        <w:r w:rsidR="0043068C" w:rsidRPr="0040491B">
          <w:rPr>
            <w:noProof/>
            <w:webHidden/>
            <w:sz w:val="22"/>
            <w:szCs w:val="22"/>
          </w:rPr>
        </w:r>
        <w:r w:rsidR="0043068C" w:rsidRPr="0040491B">
          <w:rPr>
            <w:noProof/>
            <w:webHidden/>
            <w:sz w:val="22"/>
            <w:szCs w:val="22"/>
          </w:rPr>
          <w:fldChar w:fldCharType="separate"/>
        </w:r>
        <w:r w:rsidR="0043068C" w:rsidRPr="0040491B">
          <w:rPr>
            <w:noProof/>
            <w:webHidden/>
            <w:sz w:val="22"/>
            <w:szCs w:val="22"/>
          </w:rPr>
          <w:t>94</w:t>
        </w:r>
        <w:r w:rsidR="0043068C" w:rsidRPr="0040491B">
          <w:rPr>
            <w:noProof/>
            <w:webHidden/>
            <w:sz w:val="22"/>
            <w:szCs w:val="22"/>
          </w:rPr>
          <w:fldChar w:fldCharType="end"/>
        </w:r>
      </w:hyperlink>
    </w:p>
    <w:p w14:paraId="23D4594D" w14:textId="77777777" w:rsidR="0043068C" w:rsidRPr="0040491B" w:rsidRDefault="0043068C" w:rsidP="0043068C">
      <w:pPr>
        <w:pStyle w:val="12"/>
      </w:pPr>
      <w:r w:rsidRPr="0040491B">
        <w:fldChar w:fldCharType="end"/>
      </w:r>
    </w:p>
    <w:p w14:paraId="2472A8A1" w14:textId="77777777" w:rsidR="0043068C" w:rsidRPr="0040491B" w:rsidRDefault="0043068C" w:rsidP="0043068C">
      <w:pPr>
        <w:spacing w:after="0" w:line="240" w:lineRule="auto"/>
        <w:ind w:firstLine="709"/>
        <w:jc w:val="both"/>
        <w:rPr>
          <w:rFonts w:ascii="Times New Roman" w:hAnsi="Times New Roman" w:cs="Times New Roman"/>
        </w:rPr>
      </w:pPr>
    </w:p>
    <w:p w14:paraId="5DBBF12B" w14:textId="77777777" w:rsidR="0043068C" w:rsidRPr="0040491B" w:rsidRDefault="0043068C" w:rsidP="0043068C">
      <w:pPr>
        <w:spacing w:after="0" w:line="240" w:lineRule="auto"/>
        <w:ind w:firstLine="709"/>
        <w:jc w:val="both"/>
        <w:rPr>
          <w:rFonts w:ascii="Times New Roman" w:hAnsi="Times New Roman" w:cs="Times New Roman"/>
        </w:rPr>
      </w:pPr>
    </w:p>
    <w:p w14:paraId="0E1FDFCE" w14:textId="77777777" w:rsidR="0043068C" w:rsidRPr="0040491B" w:rsidRDefault="0043068C" w:rsidP="0043068C">
      <w:pPr>
        <w:spacing w:after="0" w:line="240" w:lineRule="auto"/>
        <w:ind w:firstLine="709"/>
        <w:jc w:val="both"/>
        <w:rPr>
          <w:rFonts w:ascii="Times New Roman" w:hAnsi="Times New Roman" w:cs="Times New Roman"/>
        </w:rPr>
      </w:pPr>
    </w:p>
    <w:p w14:paraId="77D9ABDD" w14:textId="77777777" w:rsidR="0043068C" w:rsidRPr="0040491B" w:rsidRDefault="0043068C" w:rsidP="0043068C">
      <w:pPr>
        <w:spacing w:after="0" w:line="240" w:lineRule="auto"/>
        <w:ind w:firstLine="709"/>
        <w:jc w:val="both"/>
        <w:rPr>
          <w:rFonts w:ascii="Times New Roman" w:hAnsi="Times New Roman" w:cs="Times New Roman"/>
        </w:rPr>
      </w:pPr>
    </w:p>
    <w:p w14:paraId="74A328CE" w14:textId="77777777" w:rsidR="0043068C" w:rsidRPr="0040491B" w:rsidRDefault="0043068C" w:rsidP="0043068C">
      <w:pPr>
        <w:spacing w:after="0" w:line="240" w:lineRule="auto"/>
        <w:ind w:firstLine="709"/>
        <w:jc w:val="both"/>
        <w:rPr>
          <w:rFonts w:ascii="Times New Roman" w:hAnsi="Times New Roman" w:cs="Times New Roman"/>
        </w:rPr>
      </w:pPr>
    </w:p>
    <w:p w14:paraId="326159DA" w14:textId="77777777" w:rsidR="0043068C" w:rsidRPr="0040491B" w:rsidRDefault="0043068C" w:rsidP="0043068C">
      <w:pPr>
        <w:spacing w:after="0" w:line="240" w:lineRule="auto"/>
        <w:ind w:firstLine="709"/>
        <w:jc w:val="both"/>
        <w:rPr>
          <w:rFonts w:ascii="Times New Roman" w:hAnsi="Times New Roman" w:cs="Times New Roman"/>
        </w:rPr>
      </w:pPr>
    </w:p>
    <w:p w14:paraId="5BC0D324" w14:textId="77777777" w:rsidR="0043068C" w:rsidRPr="0040491B" w:rsidRDefault="0043068C" w:rsidP="0043068C">
      <w:pPr>
        <w:spacing w:after="0" w:line="240" w:lineRule="auto"/>
        <w:ind w:firstLine="709"/>
        <w:jc w:val="both"/>
        <w:rPr>
          <w:rFonts w:ascii="Times New Roman" w:hAnsi="Times New Roman" w:cs="Times New Roman"/>
        </w:rPr>
      </w:pPr>
    </w:p>
    <w:p w14:paraId="0F70E8D8" w14:textId="77777777" w:rsidR="0043068C" w:rsidRPr="0040491B" w:rsidRDefault="0043068C" w:rsidP="0043068C">
      <w:pPr>
        <w:spacing w:after="0" w:line="240" w:lineRule="auto"/>
        <w:ind w:firstLine="709"/>
        <w:jc w:val="both"/>
        <w:rPr>
          <w:rFonts w:ascii="Times New Roman" w:hAnsi="Times New Roman" w:cs="Times New Roman"/>
        </w:rPr>
      </w:pPr>
    </w:p>
    <w:p w14:paraId="79A154FF" w14:textId="77777777" w:rsidR="0043068C" w:rsidRPr="0040491B" w:rsidRDefault="0043068C" w:rsidP="0043068C">
      <w:pPr>
        <w:spacing w:after="0" w:line="240" w:lineRule="auto"/>
        <w:ind w:firstLine="709"/>
        <w:jc w:val="both"/>
        <w:rPr>
          <w:rFonts w:ascii="Times New Roman" w:hAnsi="Times New Roman" w:cs="Times New Roman"/>
        </w:rPr>
      </w:pPr>
    </w:p>
    <w:p w14:paraId="3D46B31F" w14:textId="77777777" w:rsidR="0043068C" w:rsidRPr="0040491B" w:rsidRDefault="0043068C" w:rsidP="0043068C">
      <w:pPr>
        <w:pStyle w:val="1"/>
        <w:rPr>
          <w:rFonts w:ascii="Times New Roman" w:hAnsi="Times New Roman"/>
        </w:rPr>
      </w:pPr>
      <w:r w:rsidRPr="0040491B">
        <w:rPr>
          <w:rFonts w:ascii="Times New Roman" w:hAnsi="Times New Roman"/>
          <w:sz w:val="22"/>
          <w:szCs w:val="22"/>
        </w:rPr>
        <w:br w:type="page"/>
      </w:r>
      <w:bookmarkStart w:id="1" w:name="_Toc89422051"/>
      <w:bookmarkStart w:id="2" w:name="_Toc132205996"/>
      <w:bookmarkStart w:id="3" w:name="_Toc146204452"/>
      <w:r w:rsidRPr="0040491B">
        <w:rPr>
          <w:rFonts w:ascii="Times New Roman" w:hAnsi="Times New Roman"/>
        </w:rPr>
        <w:lastRenderedPageBreak/>
        <w:t>ЧАСТЬ 1</w:t>
      </w:r>
      <w:bookmarkEnd w:id="1"/>
      <w:bookmarkEnd w:id="2"/>
      <w:bookmarkEnd w:id="3"/>
    </w:p>
    <w:p w14:paraId="5C528919" w14:textId="77777777" w:rsidR="0043068C" w:rsidRPr="0040491B" w:rsidRDefault="0043068C" w:rsidP="0043068C">
      <w:pPr>
        <w:pStyle w:val="1"/>
        <w:rPr>
          <w:rFonts w:ascii="Times New Roman" w:hAnsi="Times New Roman"/>
        </w:rPr>
      </w:pPr>
      <w:bookmarkStart w:id="4" w:name="_Toc89422052"/>
      <w:bookmarkStart w:id="5" w:name="_Toc129545692"/>
      <w:bookmarkStart w:id="6" w:name="_Toc146204453"/>
      <w:r w:rsidRPr="0040491B">
        <w:rPr>
          <w:rFonts w:ascii="Times New Roman" w:hAnsi="Times New Roman"/>
        </w:rPr>
        <w:t>ПОРЯДОК ПРИМЕНЕНИЯ ПРАВИЛ. ПОРЯДОК ВНЕСЕНИЯ ИЗМЕНЕНИЙ В ПРАВИЛА</w:t>
      </w:r>
      <w:bookmarkEnd w:id="4"/>
      <w:bookmarkEnd w:id="5"/>
      <w:bookmarkEnd w:id="6"/>
    </w:p>
    <w:p w14:paraId="65625FF1" w14:textId="77777777" w:rsidR="0043068C" w:rsidRPr="0040491B" w:rsidRDefault="0043068C" w:rsidP="0043068C">
      <w:pPr>
        <w:spacing w:after="0" w:line="240" w:lineRule="auto"/>
        <w:ind w:firstLine="709"/>
        <w:jc w:val="both"/>
        <w:rPr>
          <w:rFonts w:ascii="Times New Roman" w:hAnsi="Times New Roman" w:cs="Times New Roman"/>
        </w:rPr>
      </w:pPr>
    </w:p>
    <w:p w14:paraId="0A0794EB" w14:textId="77777777" w:rsidR="0043068C" w:rsidRPr="0040491B" w:rsidRDefault="0043068C" w:rsidP="0043068C">
      <w:pPr>
        <w:pStyle w:val="1"/>
        <w:rPr>
          <w:rFonts w:ascii="Times New Roman" w:eastAsia="GOST Type AU" w:hAnsi="Times New Roman"/>
        </w:rPr>
      </w:pPr>
      <w:bookmarkStart w:id="7" w:name="_Toc208205263"/>
      <w:bookmarkStart w:id="8" w:name="_Toc427840773"/>
      <w:bookmarkStart w:id="9" w:name="_Toc427840955"/>
      <w:bookmarkStart w:id="10" w:name="_Toc89422053"/>
      <w:bookmarkStart w:id="11" w:name="_Toc146204454"/>
      <w:r w:rsidRPr="0040491B">
        <w:rPr>
          <w:rFonts w:ascii="Times New Roman" w:eastAsia="GOST Type AU" w:hAnsi="Times New Roman"/>
        </w:rPr>
        <w:t xml:space="preserve">Глава 1. </w:t>
      </w:r>
      <w:bookmarkEnd w:id="7"/>
      <w:bookmarkEnd w:id="8"/>
      <w:bookmarkEnd w:id="9"/>
      <w:r w:rsidRPr="0040491B">
        <w:rPr>
          <w:rFonts w:ascii="Times New Roman" w:eastAsia="GOST Type AU" w:hAnsi="Times New Roman"/>
        </w:rPr>
        <w:t>Общие положения</w:t>
      </w:r>
      <w:bookmarkEnd w:id="10"/>
      <w:bookmarkEnd w:id="11"/>
      <w:r w:rsidRPr="0040491B">
        <w:rPr>
          <w:rFonts w:ascii="Times New Roman" w:eastAsia="GOST Type AU" w:hAnsi="Times New Roman"/>
        </w:rPr>
        <w:t xml:space="preserve"> </w:t>
      </w:r>
    </w:p>
    <w:p w14:paraId="5FE8B238" w14:textId="77777777" w:rsidR="0043068C" w:rsidRPr="0040491B" w:rsidRDefault="0043068C" w:rsidP="0043068C">
      <w:pPr>
        <w:pStyle w:val="1"/>
        <w:rPr>
          <w:rFonts w:ascii="Times New Roman" w:hAnsi="Times New Roman"/>
        </w:rPr>
      </w:pPr>
      <w:bookmarkStart w:id="12" w:name="_Toc146204455"/>
      <w:r w:rsidRPr="0040491B">
        <w:rPr>
          <w:rFonts w:ascii="Times New Roman" w:hAnsi="Times New Roman"/>
        </w:rPr>
        <w:t>Статья 1. Цели Правил</w:t>
      </w:r>
      <w:bookmarkEnd w:id="12"/>
    </w:p>
    <w:p w14:paraId="7D09E6AE"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7FE3A754"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Правила утверждаются и применяются в целях:</w:t>
      </w:r>
    </w:p>
    <w:p w14:paraId="5B97471D"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14:paraId="558FF847"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2) создания условий для планировки территории муниципального образования;</w:t>
      </w:r>
    </w:p>
    <w:p w14:paraId="0F34A658"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1DE3CAE"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5CAE0AF"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031A94FC" w14:textId="77777777" w:rsidR="0043068C" w:rsidRPr="0040491B" w:rsidRDefault="0043068C" w:rsidP="0043068C">
      <w:pPr>
        <w:pStyle w:val="1"/>
        <w:rPr>
          <w:rFonts w:ascii="Times New Roman" w:hAnsi="Times New Roman"/>
        </w:rPr>
      </w:pPr>
      <w:bookmarkStart w:id="13" w:name="_Toc200537076"/>
      <w:bookmarkStart w:id="14" w:name="_Toc208205264"/>
      <w:bookmarkStart w:id="15" w:name="_Toc427840774"/>
      <w:bookmarkStart w:id="16" w:name="_Toc427840956"/>
      <w:bookmarkStart w:id="17" w:name="_Toc89422054"/>
      <w:bookmarkStart w:id="18" w:name="_Toc146204456"/>
      <w:r w:rsidRPr="0040491B">
        <w:rPr>
          <w:rFonts w:ascii="Times New Roman" w:hAnsi="Times New Roman"/>
        </w:rPr>
        <w:t xml:space="preserve">Статья 2. </w:t>
      </w:r>
      <w:bookmarkEnd w:id="13"/>
      <w:bookmarkEnd w:id="14"/>
      <w:bookmarkEnd w:id="15"/>
      <w:bookmarkEnd w:id="16"/>
      <w:r w:rsidRPr="0040491B">
        <w:rPr>
          <w:rFonts w:ascii="Times New Roman" w:hAnsi="Times New Roman"/>
        </w:rPr>
        <w:t>Область применения Правил</w:t>
      </w:r>
      <w:bookmarkEnd w:id="17"/>
      <w:bookmarkEnd w:id="18"/>
    </w:p>
    <w:p w14:paraId="2DD24151" w14:textId="77777777" w:rsidR="0043068C" w:rsidRPr="0040491B" w:rsidRDefault="0043068C" w:rsidP="0043068C">
      <w:pPr>
        <w:spacing w:after="0" w:line="240" w:lineRule="auto"/>
        <w:ind w:firstLine="709"/>
        <w:jc w:val="both"/>
        <w:rPr>
          <w:rFonts w:ascii="Times New Roman" w:hAnsi="Times New Roman" w:cs="Times New Roman"/>
        </w:rPr>
      </w:pPr>
    </w:p>
    <w:p w14:paraId="76209BF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 Правила распространяются на всю территорию муниципального образования.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5C0D2867"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Правила применяются:</w:t>
      </w:r>
    </w:p>
    <w:p w14:paraId="7FD3DC0B"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 при подготовке, проверке и утверждении документации по планировке территории и градостроительных планов земельных участков;</w:t>
      </w:r>
    </w:p>
    <w:p w14:paraId="7DAD900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14:paraId="067B241A"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3D24BEE8"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45BC8C5E"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5) при осуществлении контроля и надзора за использованием земельных участков и объектов капитального строительства;</w:t>
      </w:r>
    </w:p>
    <w:p w14:paraId="6D61D3E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14:paraId="5D0C2CD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14:paraId="372257EE" w14:textId="77777777" w:rsidR="0043068C" w:rsidRPr="0040491B" w:rsidRDefault="0043068C" w:rsidP="0043068C">
      <w:pPr>
        <w:spacing w:after="0" w:line="240" w:lineRule="auto"/>
        <w:ind w:firstLine="709"/>
        <w:jc w:val="both"/>
        <w:rPr>
          <w:rFonts w:ascii="Times New Roman" w:hAnsi="Times New Roman" w:cs="Times New Roman"/>
        </w:rPr>
      </w:pPr>
    </w:p>
    <w:p w14:paraId="3B94150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3. Настоящие Правила не применяются:</w:t>
      </w:r>
    </w:p>
    <w:p w14:paraId="3AF7D05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 при благоустройстве территории;</w:t>
      </w:r>
    </w:p>
    <w:p w14:paraId="50014E4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при капитальном ремонте объектов капитального строительства.</w:t>
      </w:r>
    </w:p>
    <w:p w14:paraId="5D261453" w14:textId="77777777" w:rsidR="0043068C" w:rsidRPr="0040491B" w:rsidRDefault="0043068C" w:rsidP="0043068C">
      <w:pPr>
        <w:spacing w:after="0" w:line="240" w:lineRule="auto"/>
        <w:ind w:firstLine="709"/>
        <w:jc w:val="both"/>
        <w:rPr>
          <w:rFonts w:ascii="Times New Roman" w:hAnsi="Times New Roman" w:cs="Times New Roman"/>
        </w:rPr>
      </w:pPr>
    </w:p>
    <w:p w14:paraId="18E69603" w14:textId="77777777" w:rsidR="0043068C" w:rsidRPr="0040491B" w:rsidRDefault="0043068C" w:rsidP="0043068C">
      <w:pPr>
        <w:pStyle w:val="1"/>
        <w:rPr>
          <w:rFonts w:ascii="Times New Roman" w:hAnsi="Times New Roman"/>
        </w:rPr>
      </w:pPr>
      <w:bookmarkStart w:id="19" w:name="_Toc200537077"/>
      <w:bookmarkStart w:id="20" w:name="_Toc208205265"/>
      <w:bookmarkStart w:id="21" w:name="_Toc427840775"/>
      <w:bookmarkStart w:id="22" w:name="_Toc427840957"/>
      <w:bookmarkStart w:id="23" w:name="_Toc89422055"/>
      <w:bookmarkStart w:id="24" w:name="_Toc146204457"/>
      <w:r w:rsidRPr="0040491B">
        <w:rPr>
          <w:rFonts w:ascii="Times New Roman" w:hAnsi="Times New Roman"/>
        </w:rPr>
        <w:t xml:space="preserve">Статья 3. </w:t>
      </w:r>
      <w:bookmarkStart w:id="25" w:name="_Toc200537078"/>
      <w:bookmarkStart w:id="26" w:name="_Toc208205266"/>
      <w:bookmarkEnd w:id="19"/>
      <w:bookmarkEnd w:id="20"/>
      <w:bookmarkEnd w:id="21"/>
      <w:bookmarkEnd w:id="22"/>
      <w:r w:rsidRPr="0040491B">
        <w:rPr>
          <w:rFonts w:ascii="Times New Roman" w:hAnsi="Times New Roman"/>
        </w:rPr>
        <w:t>Общедоступность информации о землепользовании и застройке</w:t>
      </w:r>
      <w:bookmarkEnd w:id="23"/>
      <w:bookmarkEnd w:id="24"/>
      <w:r w:rsidRPr="0040491B">
        <w:rPr>
          <w:rFonts w:ascii="Times New Roman" w:hAnsi="Times New Roman"/>
        </w:rPr>
        <w:t xml:space="preserve"> </w:t>
      </w:r>
    </w:p>
    <w:p w14:paraId="6115AD1B"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p>
    <w:p w14:paraId="179ED19B"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14:paraId="42DBF742"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 xml:space="preserve">2. Администрация </w:t>
      </w:r>
      <w:bookmarkStart w:id="27" w:name="_Hlk146203325"/>
      <w:r w:rsidRPr="0040491B">
        <w:rPr>
          <w:rFonts w:ascii="Times New Roman" w:eastAsia="Arial" w:hAnsi="Times New Roman" w:cs="Times New Roman"/>
          <w:kern w:val="1"/>
          <w:lang w:eastAsia="hi-IN" w:bidi="hi-IN"/>
        </w:rPr>
        <w:t xml:space="preserve">МО Палимовский сельсовет Бузулукского района </w:t>
      </w:r>
      <w:bookmarkEnd w:id="27"/>
      <w:r w:rsidRPr="0040491B">
        <w:rPr>
          <w:rFonts w:ascii="Times New Roman" w:eastAsia="Arial" w:hAnsi="Times New Roman" w:cs="Times New Roman"/>
          <w:kern w:val="1"/>
          <w:lang w:eastAsia="hi-IN" w:bidi="hi-IN"/>
        </w:rPr>
        <w:t>(далее - Администрация) обеспечивает возможность ознакомления с Правилами застройки путем:</w:t>
      </w:r>
    </w:p>
    <w:p w14:paraId="0BA9718D"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 опубликования в средствах массовой информации;</w:t>
      </w:r>
    </w:p>
    <w:p w14:paraId="7E75E824"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 xml:space="preserve">- размещения на официальном сайте МО Палимовский сельсовет Бузулукского района в </w:t>
      </w:r>
      <w:r w:rsidRPr="0040491B">
        <w:rPr>
          <w:rFonts w:ascii="Times New Roman" w:eastAsia="Arial" w:hAnsi="Times New Roman" w:cs="Times New Roman"/>
          <w:kern w:val="1"/>
          <w:lang w:eastAsia="hi-IN" w:bidi="hi-IN"/>
        </w:rPr>
        <w:lastRenderedPageBreak/>
        <w:t>информационно-телекоммуникационной сети "Интернет";</w:t>
      </w:r>
    </w:p>
    <w:p w14:paraId="0C579695"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МО Палимовский сельсовет Бузулукского района.</w:t>
      </w:r>
    </w:p>
    <w:p w14:paraId="17387C04"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6CFA6D88" w14:textId="77777777" w:rsidR="0043068C" w:rsidRPr="0040491B" w:rsidRDefault="0043068C" w:rsidP="0043068C">
      <w:pPr>
        <w:pStyle w:val="1"/>
        <w:rPr>
          <w:rFonts w:ascii="Times New Roman" w:hAnsi="Times New Roman"/>
        </w:rPr>
      </w:pPr>
      <w:bookmarkStart w:id="28" w:name="_Toc146204458"/>
      <w:r w:rsidRPr="0040491B">
        <w:rPr>
          <w:rFonts w:ascii="Times New Roman" w:hAnsi="Times New Roman"/>
        </w:rPr>
        <w:t>Статья 4. Соотношение Правил с Генеральным планом муниципального образования и документацией по планировке территории</w:t>
      </w:r>
      <w:bookmarkEnd w:id="28"/>
    </w:p>
    <w:p w14:paraId="5E48F091" w14:textId="77777777" w:rsidR="0043068C" w:rsidRPr="0040491B" w:rsidRDefault="0043068C" w:rsidP="0043068C">
      <w:pPr>
        <w:spacing w:after="0" w:line="240" w:lineRule="auto"/>
        <w:ind w:firstLine="709"/>
        <w:jc w:val="both"/>
        <w:rPr>
          <w:rFonts w:ascii="Times New Roman" w:hAnsi="Times New Roman" w:cs="Times New Roman"/>
          <w:lang w:val="x-none" w:eastAsia="ru-RU"/>
        </w:rPr>
      </w:pPr>
    </w:p>
    <w:p w14:paraId="2F41D5C0"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1. Правила застройки разработаны на основе Генерального плана МО Палимовский сельсовет Бузулукского района.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14:paraId="0BB1EFE2"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14:paraId="444C6F5E"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14:paraId="435940D1"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52185955" w14:textId="77777777" w:rsidR="0043068C" w:rsidRPr="0040491B" w:rsidRDefault="0043068C" w:rsidP="0043068C">
      <w:pPr>
        <w:pStyle w:val="1"/>
        <w:rPr>
          <w:rFonts w:ascii="Times New Roman" w:hAnsi="Times New Roman"/>
        </w:rPr>
      </w:pPr>
      <w:bookmarkStart w:id="29" w:name="_Toc146204459"/>
      <w:r w:rsidRPr="0040491B">
        <w:rPr>
          <w:rFonts w:ascii="Times New Roman" w:hAnsi="Times New Roman"/>
        </w:rPr>
        <w:t>Статья 5. Действие Правил по отношению к ранее возникшим правам</w:t>
      </w:r>
      <w:bookmarkEnd w:id="29"/>
    </w:p>
    <w:p w14:paraId="0B27EFB1" w14:textId="77777777" w:rsidR="0043068C" w:rsidRPr="0040491B" w:rsidRDefault="0043068C" w:rsidP="0043068C">
      <w:pPr>
        <w:spacing w:after="0" w:line="240" w:lineRule="auto"/>
        <w:ind w:firstLine="709"/>
        <w:jc w:val="both"/>
        <w:rPr>
          <w:rFonts w:ascii="Times New Roman" w:hAnsi="Times New Roman" w:cs="Times New Roman"/>
          <w:lang w:val="x-none" w:eastAsia="ru-RU"/>
        </w:rPr>
      </w:pPr>
    </w:p>
    <w:p w14:paraId="16231CAA"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1. Правила не применяются к отношениям по землепользованию и застройке МО Палимовский сельсовет Бузулукского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5C0F648C"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14:paraId="559130F1"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3. Принятые до вступления в силу Правил муниципальные правовые акты МО Палимовский сельсовет Бузулукского района по вопросам землепользования и застройки применяются в части, не противоречащей Правилам.</w:t>
      </w:r>
    </w:p>
    <w:p w14:paraId="3E0F5E79"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14:paraId="6EA82863"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r w:rsidRPr="0040491B">
        <w:rPr>
          <w:rFonts w:ascii="Times New Roman" w:eastAsia="Arial" w:hAnsi="Times New Roman" w:cs="Times New Roman"/>
          <w:kern w:val="1"/>
          <w:lang w:eastAsia="hi-IN" w:bidi="hi-IN"/>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14:paraId="44225567" w14:textId="77777777" w:rsidR="0043068C" w:rsidRPr="0040491B" w:rsidRDefault="0043068C" w:rsidP="0043068C">
      <w:pPr>
        <w:widowControl w:val="0"/>
        <w:suppressAutoHyphens/>
        <w:autoSpaceDE w:val="0"/>
        <w:spacing w:after="0" w:line="240" w:lineRule="auto"/>
        <w:ind w:firstLine="709"/>
        <w:jc w:val="both"/>
        <w:rPr>
          <w:rFonts w:ascii="Times New Roman" w:eastAsia="Arial" w:hAnsi="Times New Roman" w:cs="Times New Roman"/>
          <w:kern w:val="1"/>
          <w:lang w:eastAsia="hi-IN" w:bidi="hi-IN"/>
        </w:rPr>
      </w:pPr>
    </w:p>
    <w:p w14:paraId="74331892" w14:textId="77777777" w:rsidR="0043068C" w:rsidRPr="0040491B" w:rsidRDefault="0043068C" w:rsidP="0043068C">
      <w:pPr>
        <w:pStyle w:val="1"/>
        <w:rPr>
          <w:rFonts w:ascii="Times New Roman" w:hAnsi="Times New Roman"/>
        </w:rPr>
      </w:pPr>
      <w:bookmarkStart w:id="30" w:name="_Toc200537091"/>
      <w:bookmarkStart w:id="31" w:name="_Toc208205273"/>
      <w:bookmarkStart w:id="32" w:name="_Toc427840783"/>
      <w:bookmarkStart w:id="33" w:name="_Toc427840965"/>
      <w:bookmarkStart w:id="34" w:name="_Toc89422056"/>
      <w:bookmarkStart w:id="35" w:name="_Toc146204460"/>
      <w:r w:rsidRPr="0040491B">
        <w:rPr>
          <w:rFonts w:ascii="Times New Roman" w:hAnsi="Times New Roman"/>
        </w:rPr>
        <w:t xml:space="preserve">Статья 6. </w:t>
      </w:r>
      <w:bookmarkEnd w:id="30"/>
      <w:bookmarkEnd w:id="31"/>
      <w:bookmarkEnd w:id="32"/>
      <w:bookmarkEnd w:id="33"/>
      <w:r w:rsidRPr="0040491B">
        <w:rPr>
          <w:rFonts w:ascii="Times New Roman" w:hAnsi="Times New Roman"/>
        </w:rPr>
        <w:t xml:space="preserve">Общие положения о градостроительном зонировании территории </w:t>
      </w:r>
      <w:bookmarkEnd w:id="34"/>
      <w:r w:rsidRPr="0040491B">
        <w:rPr>
          <w:rFonts w:ascii="Times New Roman" w:hAnsi="Times New Roman"/>
        </w:rPr>
        <w:t>МО Палимовский сельсовет Бузулукского района</w:t>
      </w:r>
      <w:bookmarkEnd w:id="35"/>
    </w:p>
    <w:p w14:paraId="6742962B" w14:textId="77777777" w:rsidR="0043068C" w:rsidRPr="0040491B" w:rsidRDefault="0043068C" w:rsidP="0043068C">
      <w:pPr>
        <w:rPr>
          <w:rFonts w:ascii="Times New Roman" w:hAnsi="Times New Roman" w:cs="Times New Roman"/>
          <w:lang w:val="x-none" w:eastAsia="ru-RU"/>
        </w:rPr>
      </w:pPr>
    </w:p>
    <w:p w14:paraId="0087D6A7" w14:textId="77777777" w:rsidR="0043068C" w:rsidRPr="0040491B" w:rsidRDefault="0043068C" w:rsidP="0043068C">
      <w:pPr>
        <w:numPr>
          <w:ilvl w:val="0"/>
          <w:numId w:val="2"/>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Правила, как документ включают:</w:t>
      </w:r>
    </w:p>
    <w:p w14:paraId="76426EC6" w14:textId="77777777" w:rsidR="0043068C" w:rsidRPr="0040491B" w:rsidRDefault="0043068C" w:rsidP="0043068C">
      <w:pPr>
        <w:numPr>
          <w:ilvl w:val="0"/>
          <w:numId w:val="1"/>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Порядок применения правил и внесения в них изменений;</w:t>
      </w:r>
    </w:p>
    <w:p w14:paraId="6DA0A547" w14:textId="77777777" w:rsidR="0043068C" w:rsidRPr="0040491B" w:rsidRDefault="0043068C" w:rsidP="0043068C">
      <w:pPr>
        <w:numPr>
          <w:ilvl w:val="0"/>
          <w:numId w:val="1"/>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lastRenderedPageBreak/>
        <w:t>Карту градостроительного зонирования и зон с особыми условиями использования территории;</w:t>
      </w:r>
    </w:p>
    <w:p w14:paraId="46F18A35" w14:textId="77777777" w:rsidR="0043068C" w:rsidRPr="0040491B" w:rsidRDefault="0043068C" w:rsidP="0043068C">
      <w:pPr>
        <w:numPr>
          <w:ilvl w:val="0"/>
          <w:numId w:val="1"/>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Градостроительные регламенты.</w:t>
      </w:r>
    </w:p>
    <w:p w14:paraId="3B4FDF02" w14:textId="77777777" w:rsidR="0043068C" w:rsidRPr="0040491B" w:rsidRDefault="0043068C" w:rsidP="0043068C">
      <w:pPr>
        <w:numPr>
          <w:ilvl w:val="0"/>
          <w:numId w:val="2"/>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Порядок применения правил землепользования и застройки и внесения в них изменений включает в себя положения:</w:t>
      </w:r>
    </w:p>
    <w:p w14:paraId="022B1BB5"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1) о регулировании землепользования и застройки органами местного самоуправления;</w:t>
      </w:r>
    </w:p>
    <w:p w14:paraId="4AD2A946"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EB4B6F4"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3) о подготовке документации по планировке территории органами местного самоуправления;</w:t>
      </w:r>
    </w:p>
    <w:p w14:paraId="45DB74EC"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4) о проведении общественных обсуждений или публичных слушаний по вопросам землепользования и застройки;</w:t>
      </w:r>
    </w:p>
    <w:p w14:paraId="0F216A1D"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5) о внесении изменений в правила землепользования и застройки;</w:t>
      </w:r>
    </w:p>
    <w:p w14:paraId="0FF08EFD"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6) о регулировании иных вопросов землепользования и застройки.</w:t>
      </w:r>
    </w:p>
    <w:p w14:paraId="1AAA3915" w14:textId="77777777" w:rsidR="0043068C" w:rsidRPr="0040491B" w:rsidRDefault="0043068C" w:rsidP="0043068C">
      <w:pPr>
        <w:numPr>
          <w:ilvl w:val="0"/>
          <w:numId w:val="2"/>
        </w:numPr>
        <w:autoSpaceDE w:val="0"/>
        <w:autoSpaceDN w:val="0"/>
        <w:adjustRightInd w:val="0"/>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На картах градостроительного зонирования отображаются:</w:t>
      </w:r>
    </w:p>
    <w:p w14:paraId="0F5CA4D0" w14:textId="77777777" w:rsidR="0043068C" w:rsidRPr="0040491B" w:rsidRDefault="0043068C" w:rsidP="0043068C">
      <w:pPr>
        <w:numPr>
          <w:ilvl w:val="0"/>
          <w:numId w:val="43"/>
        </w:numPr>
        <w:autoSpaceDE w:val="0"/>
        <w:autoSpaceDN w:val="0"/>
        <w:adjustRightInd w:val="0"/>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 xml:space="preserve">границы населенных пунктов, входящих в состав поселения; </w:t>
      </w:r>
    </w:p>
    <w:p w14:paraId="702B6C4B" w14:textId="77777777" w:rsidR="0043068C" w:rsidRPr="0040491B" w:rsidRDefault="0043068C" w:rsidP="0043068C">
      <w:pPr>
        <w:numPr>
          <w:ilvl w:val="0"/>
          <w:numId w:val="43"/>
        </w:numPr>
        <w:autoSpaceDE w:val="0"/>
        <w:autoSpaceDN w:val="0"/>
        <w:adjustRightInd w:val="0"/>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 xml:space="preserve">границы зон с особыми условиями использования территорий; </w:t>
      </w:r>
    </w:p>
    <w:p w14:paraId="4CE663F2" w14:textId="77777777" w:rsidR="0043068C" w:rsidRPr="0040491B" w:rsidRDefault="0043068C" w:rsidP="0043068C">
      <w:pPr>
        <w:numPr>
          <w:ilvl w:val="0"/>
          <w:numId w:val="43"/>
        </w:numPr>
        <w:autoSpaceDE w:val="0"/>
        <w:autoSpaceDN w:val="0"/>
        <w:adjustRightInd w:val="0"/>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 xml:space="preserve">границы территорий объектов культурного наследия; </w:t>
      </w:r>
    </w:p>
    <w:p w14:paraId="3D950791" w14:textId="77777777" w:rsidR="0043068C" w:rsidRPr="0040491B" w:rsidRDefault="0043068C" w:rsidP="0043068C">
      <w:pPr>
        <w:numPr>
          <w:ilvl w:val="0"/>
          <w:numId w:val="43"/>
        </w:numPr>
        <w:autoSpaceDE w:val="0"/>
        <w:autoSpaceDN w:val="0"/>
        <w:adjustRightInd w:val="0"/>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 xml:space="preserve">границы территорий исторических поселений федерального значения; </w:t>
      </w:r>
    </w:p>
    <w:p w14:paraId="1950188D" w14:textId="77777777" w:rsidR="0043068C" w:rsidRPr="0040491B" w:rsidRDefault="0043068C" w:rsidP="0043068C">
      <w:pPr>
        <w:numPr>
          <w:ilvl w:val="0"/>
          <w:numId w:val="43"/>
        </w:numPr>
        <w:autoSpaceDE w:val="0"/>
        <w:autoSpaceDN w:val="0"/>
        <w:adjustRightInd w:val="0"/>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границы территорий исторических поселений регионального значения.</w:t>
      </w:r>
    </w:p>
    <w:p w14:paraId="30CA88A7"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p>
    <w:p w14:paraId="64E947AE"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3.1.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646FD652"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3.2.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317DE826"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3.3.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463FC3E9" w14:textId="77777777" w:rsidR="0043068C" w:rsidRPr="0040491B" w:rsidRDefault="0043068C" w:rsidP="0043068C">
      <w:pPr>
        <w:numPr>
          <w:ilvl w:val="0"/>
          <w:numId w:val="2"/>
        </w:numPr>
        <w:autoSpaceDE w:val="0"/>
        <w:autoSpaceDN w:val="0"/>
        <w:adjustRightInd w:val="0"/>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174B8DC6"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1) виды разрешенного использования земельных участков и объектов капитального строительства:</w:t>
      </w:r>
    </w:p>
    <w:p w14:paraId="488AAD63"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14:paraId="0B2A7B3F"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14:paraId="77C6CFEA"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1232E68" w14:textId="77777777" w:rsidR="0043068C" w:rsidRPr="0040491B" w:rsidRDefault="0043068C" w:rsidP="0043068C">
      <w:pPr>
        <w:numPr>
          <w:ilvl w:val="0"/>
          <w:numId w:val="39"/>
        </w:numPr>
        <w:autoSpaceDE w:val="0"/>
        <w:autoSpaceDN w:val="0"/>
        <w:adjustRightInd w:val="0"/>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14:paraId="5DB822EC"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lastRenderedPageBreak/>
        <w:t>а) предельные (минимальные и (или) максимальные) размеры земельных участков, в том числе их площадь;</w:t>
      </w:r>
    </w:p>
    <w:p w14:paraId="7C209B16"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EA95A7"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в) предельное количество этажей или предельную высоту зданий, строений, сооружений;</w:t>
      </w:r>
    </w:p>
    <w:p w14:paraId="077BE87C"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7929518"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2.1)    Требования к архитектурно-градостроительному облику объектов капитального строительства;</w:t>
      </w:r>
    </w:p>
    <w:p w14:paraId="0D6E8E77"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55C2F6A"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491B">
        <w:rPr>
          <w:rFonts w:ascii="Times New Roman" w:hAnsi="Times New Roman" w:cs="Times New Roman"/>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1C93DA97"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14:paraId="6F35879A"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w:t>
      </w:r>
    </w:p>
    <w:p w14:paraId="73A01A59"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601FCED4" w14:textId="77777777" w:rsidR="0043068C" w:rsidRPr="0040491B" w:rsidRDefault="0043068C" w:rsidP="0043068C">
      <w:pPr>
        <w:pStyle w:val="1"/>
        <w:rPr>
          <w:rFonts w:ascii="Times New Roman" w:hAnsi="Times New Roman"/>
        </w:rPr>
      </w:pPr>
      <w:bookmarkStart w:id="36" w:name="_Toc89422057"/>
      <w:bookmarkStart w:id="37" w:name="_Toc146204461"/>
      <w:r w:rsidRPr="0040491B">
        <w:rPr>
          <w:rFonts w:ascii="Times New Roman" w:hAnsi="Times New Roman"/>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6"/>
      <w:bookmarkEnd w:id="37"/>
    </w:p>
    <w:p w14:paraId="3F4E76A7" w14:textId="77777777" w:rsidR="0043068C" w:rsidRPr="0040491B" w:rsidRDefault="0043068C" w:rsidP="0043068C">
      <w:pPr>
        <w:spacing w:after="0" w:line="240" w:lineRule="auto"/>
        <w:ind w:firstLine="709"/>
        <w:jc w:val="both"/>
        <w:rPr>
          <w:rFonts w:ascii="Times New Roman" w:hAnsi="Times New Roman" w:cs="Times New Roman"/>
        </w:rPr>
      </w:pPr>
    </w:p>
    <w:p w14:paraId="402AC420"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14:paraId="43B2E933" w14:textId="77777777" w:rsidR="0043068C" w:rsidRPr="0040491B" w:rsidRDefault="0043068C" w:rsidP="0043068C">
      <w:pPr>
        <w:spacing w:after="0" w:line="240" w:lineRule="auto"/>
        <w:ind w:firstLine="709"/>
        <w:jc w:val="both"/>
        <w:rPr>
          <w:rFonts w:ascii="Times New Roman" w:hAnsi="Times New Roman" w:cs="Times New Roman"/>
        </w:rPr>
      </w:pPr>
    </w:p>
    <w:p w14:paraId="41A920BE" w14:textId="77777777" w:rsidR="0043068C" w:rsidRPr="0040491B" w:rsidRDefault="0043068C" w:rsidP="0043068C">
      <w:pPr>
        <w:pStyle w:val="1"/>
        <w:rPr>
          <w:rFonts w:ascii="Times New Roman" w:hAnsi="Times New Roman"/>
        </w:rPr>
      </w:pPr>
      <w:bookmarkStart w:id="38" w:name="_Toc89422058"/>
      <w:bookmarkStart w:id="39" w:name="_Toc146204462"/>
      <w:r w:rsidRPr="0040491B">
        <w:rPr>
          <w:rFonts w:ascii="Times New Roman" w:hAnsi="Times New Roman"/>
        </w:rPr>
        <w:t>Статья 8. Ответственность за нарушение правил</w:t>
      </w:r>
      <w:bookmarkEnd w:id="38"/>
      <w:bookmarkEnd w:id="39"/>
    </w:p>
    <w:p w14:paraId="105A035A"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683F3D81"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Лица, виновные в нарушении настоящих Правил, несут ответственность в порядке, предусмотренном законодательством Российской Федерации.</w:t>
      </w:r>
    </w:p>
    <w:p w14:paraId="5D276556"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4B678E86"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5ED3954D"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76139704" w14:textId="77777777" w:rsidR="0043068C" w:rsidRPr="0040491B" w:rsidRDefault="0043068C" w:rsidP="0043068C">
      <w:pPr>
        <w:spacing w:after="0" w:line="240" w:lineRule="auto"/>
        <w:ind w:firstLine="709"/>
        <w:jc w:val="both"/>
        <w:rPr>
          <w:rFonts w:ascii="Times New Roman" w:eastAsia="GOST Type AU" w:hAnsi="Times New Roman" w:cs="Times New Roman"/>
          <w:b/>
          <w:bCs/>
          <w:sz w:val="24"/>
          <w:szCs w:val="24"/>
          <w:lang w:val="x-none" w:eastAsia="ar-SA"/>
        </w:rPr>
      </w:pPr>
      <w:bookmarkStart w:id="40" w:name="_Toc200537090"/>
      <w:bookmarkStart w:id="41" w:name="_Toc208205272"/>
      <w:bookmarkStart w:id="42" w:name="_Toc427840782"/>
      <w:bookmarkStart w:id="43" w:name="_Toc427840964"/>
      <w:bookmarkStart w:id="44" w:name="_Toc89422059"/>
      <w:r w:rsidRPr="0040491B">
        <w:rPr>
          <w:rFonts w:ascii="Times New Roman" w:eastAsia="GOST Type AU" w:hAnsi="Times New Roman" w:cs="Times New Roman"/>
          <w:lang w:eastAsia="ar-SA"/>
        </w:rPr>
        <w:br w:type="page"/>
      </w:r>
    </w:p>
    <w:p w14:paraId="689571CE" w14:textId="77777777" w:rsidR="0043068C" w:rsidRPr="0040491B" w:rsidRDefault="0043068C" w:rsidP="0043068C">
      <w:pPr>
        <w:pStyle w:val="1"/>
        <w:rPr>
          <w:rFonts w:ascii="Times New Roman" w:eastAsia="GOST Type AU" w:hAnsi="Times New Roman"/>
        </w:rPr>
      </w:pPr>
      <w:bookmarkStart w:id="45" w:name="_Toc146204463"/>
      <w:r w:rsidRPr="0040491B">
        <w:rPr>
          <w:rFonts w:ascii="Times New Roman" w:eastAsia="GOST Type AU" w:hAnsi="Times New Roman"/>
        </w:rPr>
        <w:lastRenderedPageBreak/>
        <w:t xml:space="preserve">Глава 2. </w:t>
      </w:r>
      <w:bookmarkEnd w:id="40"/>
      <w:bookmarkEnd w:id="41"/>
      <w:bookmarkEnd w:id="42"/>
      <w:bookmarkEnd w:id="43"/>
      <w:r w:rsidRPr="0040491B">
        <w:rPr>
          <w:rFonts w:ascii="Times New Roman" w:eastAsia="GOST Type AU" w:hAnsi="Times New Roman"/>
        </w:rPr>
        <w:t>Положения о регулировании землепользования и застройки органами местного самоуправления</w:t>
      </w:r>
      <w:bookmarkEnd w:id="44"/>
      <w:bookmarkEnd w:id="45"/>
    </w:p>
    <w:p w14:paraId="483BE7B1" w14:textId="77777777" w:rsidR="0043068C" w:rsidRPr="0040491B" w:rsidRDefault="0043068C" w:rsidP="0043068C">
      <w:pPr>
        <w:spacing w:after="0" w:line="240" w:lineRule="auto"/>
        <w:ind w:firstLine="709"/>
        <w:jc w:val="both"/>
        <w:rPr>
          <w:rFonts w:ascii="Times New Roman" w:hAnsi="Times New Roman" w:cs="Times New Roman"/>
          <w:lang w:eastAsia="ar-SA"/>
        </w:rPr>
      </w:pPr>
    </w:p>
    <w:p w14:paraId="3D3454CE" w14:textId="77777777" w:rsidR="0043068C" w:rsidRPr="0040491B" w:rsidRDefault="0043068C" w:rsidP="0043068C">
      <w:pPr>
        <w:pStyle w:val="1"/>
        <w:rPr>
          <w:rFonts w:ascii="Times New Roman" w:hAnsi="Times New Roman"/>
        </w:rPr>
      </w:pPr>
      <w:bookmarkStart w:id="46" w:name="_Toc89422060"/>
      <w:bookmarkStart w:id="47" w:name="_Toc146204464"/>
      <w:r w:rsidRPr="0040491B">
        <w:rPr>
          <w:rFonts w:ascii="Times New Roman" w:hAnsi="Times New Roman"/>
        </w:rPr>
        <w:t>Статья 9. Полномочия органов местного самоуправления</w:t>
      </w:r>
      <w:bookmarkEnd w:id="46"/>
      <w:bookmarkEnd w:id="47"/>
    </w:p>
    <w:p w14:paraId="1BA64512" w14:textId="77777777" w:rsidR="0043068C" w:rsidRPr="0040491B" w:rsidRDefault="0043068C" w:rsidP="0043068C">
      <w:pPr>
        <w:spacing w:after="0" w:line="240" w:lineRule="auto"/>
        <w:ind w:firstLine="709"/>
        <w:jc w:val="both"/>
        <w:rPr>
          <w:rFonts w:ascii="Times New Roman" w:hAnsi="Times New Roman" w:cs="Times New Roman"/>
        </w:rPr>
      </w:pPr>
    </w:p>
    <w:p w14:paraId="54B47C0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Полномочия Совета депутатов муниципального образования Палимовский сельсовет Бузулукского района Оренбургской области (далее – Совет депутатов), главы муниципального образования Палимовский сельсовет Бузулукского района, администрации в области землепользования и застройки определяются федеральными законами, законами Оренбургской области, Уставом МО Палимовский сельсовет Бузулукского района Оренбургской области (далее – Устав).</w:t>
      </w:r>
    </w:p>
    <w:p w14:paraId="2B073D76"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4FCDA9B0" w14:textId="77777777" w:rsidR="0043068C" w:rsidRPr="0040491B" w:rsidRDefault="0043068C" w:rsidP="0043068C">
      <w:pPr>
        <w:pStyle w:val="1"/>
        <w:rPr>
          <w:rFonts w:ascii="Times New Roman" w:hAnsi="Times New Roman"/>
        </w:rPr>
      </w:pPr>
      <w:bookmarkStart w:id="48" w:name="_Toc130098620"/>
      <w:bookmarkStart w:id="49" w:name="_Toc200537092"/>
      <w:bookmarkStart w:id="50" w:name="_Toc208205274"/>
      <w:bookmarkStart w:id="51" w:name="_Toc427840784"/>
      <w:bookmarkStart w:id="52" w:name="_Toc427840966"/>
      <w:bookmarkStart w:id="53" w:name="_Toc465786386"/>
      <w:bookmarkStart w:id="54" w:name="_Toc89422061"/>
      <w:bookmarkStart w:id="55" w:name="_Toc146204465"/>
      <w:r w:rsidRPr="0040491B">
        <w:rPr>
          <w:rFonts w:ascii="Times New Roman" w:hAnsi="Times New Roman"/>
        </w:rPr>
        <w:t xml:space="preserve">Статья 10. </w:t>
      </w:r>
      <w:bookmarkEnd w:id="48"/>
      <w:bookmarkEnd w:id="49"/>
      <w:bookmarkEnd w:id="50"/>
      <w:bookmarkEnd w:id="51"/>
      <w:bookmarkEnd w:id="52"/>
      <w:bookmarkEnd w:id="53"/>
      <w:r w:rsidRPr="0040491B">
        <w:rPr>
          <w:rFonts w:ascii="Times New Roman" w:hAnsi="Times New Roman"/>
        </w:rPr>
        <w:t>Комиссия по подготовке проекта правил землепользования и застройки</w:t>
      </w:r>
      <w:bookmarkEnd w:id="54"/>
      <w:bookmarkEnd w:id="55"/>
    </w:p>
    <w:p w14:paraId="1FF3AC44" w14:textId="77777777" w:rsidR="0043068C" w:rsidRPr="0040491B" w:rsidRDefault="0043068C" w:rsidP="0043068C">
      <w:pPr>
        <w:spacing w:after="0" w:line="240" w:lineRule="auto"/>
        <w:ind w:firstLine="709"/>
        <w:jc w:val="both"/>
        <w:rPr>
          <w:rFonts w:ascii="Times New Roman" w:hAnsi="Times New Roman" w:cs="Times New Roman"/>
        </w:rPr>
      </w:pPr>
    </w:p>
    <w:p w14:paraId="622472A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14:paraId="2B509671"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МО Палимовский сельсовет Бузулукского района.</w:t>
      </w:r>
    </w:p>
    <w:p w14:paraId="4DA831FC"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48926E95" w14:textId="77777777" w:rsidR="0043068C" w:rsidRPr="0040491B" w:rsidRDefault="0043068C" w:rsidP="0043068C">
      <w:pPr>
        <w:spacing w:after="0" w:line="240" w:lineRule="auto"/>
        <w:ind w:firstLine="709"/>
        <w:jc w:val="both"/>
        <w:rPr>
          <w:rFonts w:ascii="Times New Roman" w:eastAsia="GOST Type AU" w:hAnsi="Times New Roman" w:cs="Times New Roman"/>
          <w:b/>
          <w:bCs/>
          <w:sz w:val="24"/>
          <w:szCs w:val="24"/>
          <w:lang w:val="x-none" w:eastAsia="ar-SA"/>
        </w:rPr>
      </w:pPr>
      <w:bookmarkStart w:id="56" w:name="_Toc427840776"/>
      <w:bookmarkStart w:id="57" w:name="_Toc427840958"/>
      <w:bookmarkStart w:id="58" w:name="_Toc89422062"/>
      <w:r w:rsidRPr="0040491B">
        <w:rPr>
          <w:rFonts w:ascii="Times New Roman" w:eastAsia="GOST Type AU" w:hAnsi="Times New Roman" w:cs="Times New Roman"/>
          <w:lang w:eastAsia="ar-SA"/>
        </w:rPr>
        <w:br w:type="page"/>
      </w:r>
    </w:p>
    <w:p w14:paraId="34A92265" w14:textId="77777777" w:rsidR="0043068C" w:rsidRPr="0040491B" w:rsidRDefault="0043068C" w:rsidP="0043068C">
      <w:pPr>
        <w:pStyle w:val="1"/>
        <w:rPr>
          <w:rFonts w:ascii="Times New Roman" w:hAnsi="Times New Roman"/>
        </w:rPr>
      </w:pPr>
      <w:bookmarkStart w:id="59" w:name="_Toc146204466"/>
      <w:r w:rsidRPr="0040491B">
        <w:rPr>
          <w:rFonts w:ascii="Times New Roman" w:eastAsia="GOST Type AU" w:hAnsi="Times New Roman"/>
        </w:rPr>
        <w:lastRenderedPageBreak/>
        <w:t xml:space="preserve">Глава 3. </w:t>
      </w:r>
      <w:bookmarkEnd w:id="25"/>
      <w:bookmarkEnd w:id="26"/>
      <w:bookmarkEnd w:id="56"/>
      <w:bookmarkEnd w:id="57"/>
      <w:r w:rsidRPr="0040491B">
        <w:rPr>
          <w:rFonts w:ascii="Times New Roman" w:eastAsia="GOST Type AU" w:hAnsi="Times New Roman"/>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40491B">
        <w:rPr>
          <w:rFonts w:ascii="Times New Roman" w:hAnsi="Times New Roman"/>
        </w:rPr>
        <w:t>.</w:t>
      </w:r>
      <w:bookmarkEnd w:id="58"/>
      <w:bookmarkEnd w:id="59"/>
    </w:p>
    <w:p w14:paraId="5799557B"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b/>
        </w:rPr>
      </w:pPr>
    </w:p>
    <w:p w14:paraId="307132E4" w14:textId="77777777" w:rsidR="0043068C" w:rsidRPr="0040491B" w:rsidRDefault="0043068C" w:rsidP="0043068C">
      <w:pPr>
        <w:pStyle w:val="1"/>
        <w:rPr>
          <w:rFonts w:ascii="Times New Roman" w:hAnsi="Times New Roman"/>
        </w:rPr>
      </w:pPr>
      <w:bookmarkStart w:id="60" w:name="_Toc200537079"/>
      <w:bookmarkStart w:id="61" w:name="_Toc208205267"/>
      <w:bookmarkStart w:id="62" w:name="_Toc427840777"/>
      <w:bookmarkStart w:id="63" w:name="_Toc427840959"/>
      <w:bookmarkStart w:id="64" w:name="_Toc465786388"/>
      <w:bookmarkStart w:id="65" w:name="_Toc89422063"/>
      <w:bookmarkStart w:id="66" w:name="_Toc146204467"/>
      <w:r w:rsidRPr="0040491B">
        <w:rPr>
          <w:rFonts w:ascii="Times New Roman" w:hAnsi="Times New Roman"/>
        </w:rPr>
        <w:t xml:space="preserve">Статья 11. </w:t>
      </w:r>
      <w:bookmarkEnd w:id="60"/>
      <w:bookmarkEnd w:id="61"/>
      <w:bookmarkEnd w:id="62"/>
      <w:bookmarkEnd w:id="63"/>
      <w:bookmarkEnd w:id="64"/>
      <w:r w:rsidRPr="0040491B">
        <w:rPr>
          <w:rFonts w:ascii="Times New Roman" w:hAnsi="Times New Roman"/>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65"/>
      <w:bookmarkEnd w:id="66"/>
    </w:p>
    <w:p w14:paraId="01BA1B31" w14:textId="77777777" w:rsidR="0043068C" w:rsidRPr="0040491B" w:rsidRDefault="0043068C" w:rsidP="0043068C">
      <w:pPr>
        <w:rPr>
          <w:rFonts w:ascii="Times New Roman" w:hAnsi="Times New Roman" w:cs="Times New Roman"/>
          <w:lang w:val="x-none" w:eastAsia="ru-RU"/>
        </w:rPr>
      </w:pPr>
    </w:p>
    <w:p w14:paraId="5BB1C96B" w14:textId="77777777" w:rsidR="0043068C" w:rsidRPr="0040491B" w:rsidRDefault="0043068C" w:rsidP="0043068C">
      <w:pPr>
        <w:shd w:val="clear" w:color="auto" w:fill="FFFFFF"/>
        <w:tabs>
          <w:tab w:val="left" w:pos="6847"/>
          <w:tab w:val="left" w:leader="dot" w:pos="8611"/>
        </w:tabs>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E88E491" w14:textId="77777777" w:rsidR="0043068C" w:rsidRPr="0040491B" w:rsidRDefault="0043068C" w:rsidP="0043068C">
      <w:pPr>
        <w:shd w:val="clear" w:color="auto" w:fill="FFFFFF"/>
        <w:tabs>
          <w:tab w:val="left" w:pos="6847"/>
          <w:tab w:val="left" w:leader="dot" w:pos="8611"/>
        </w:tabs>
        <w:spacing w:after="0" w:line="240" w:lineRule="auto"/>
        <w:ind w:firstLine="709"/>
        <w:jc w:val="both"/>
        <w:rPr>
          <w:rFonts w:ascii="Times New Roman" w:hAnsi="Times New Roman" w:cs="Times New Roman"/>
          <w:color w:val="FF0000"/>
        </w:rPr>
      </w:pPr>
      <w:bookmarkStart w:id="67" w:name="sub_3704"/>
      <w:r w:rsidRPr="0040491B">
        <w:rPr>
          <w:rFonts w:ascii="Times New Roman" w:hAnsi="Times New Roman" w:cs="Times New Roman"/>
          <w:color w:val="000000"/>
        </w:rPr>
        <w:t>2</w:t>
      </w:r>
      <w:r w:rsidRPr="0040491B">
        <w:rPr>
          <w:rFonts w:ascii="Times New Roman" w:hAnsi="Times New Roman" w:cs="Times New Roman"/>
          <w:color w:val="106BBE"/>
        </w:rPr>
        <w:t>.</w:t>
      </w:r>
      <w:r w:rsidRPr="0040491B">
        <w:rPr>
          <w:rFonts w:ascii="Times New Roman" w:hAnsi="Times New Roman" w:cs="Times New Roman"/>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67"/>
    </w:p>
    <w:p w14:paraId="74B55F39" w14:textId="77777777" w:rsidR="0043068C" w:rsidRPr="0040491B" w:rsidRDefault="0043068C" w:rsidP="0043068C">
      <w:pPr>
        <w:shd w:val="clear" w:color="auto" w:fill="FFFFFF"/>
        <w:tabs>
          <w:tab w:val="left" w:pos="6847"/>
          <w:tab w:val="left" w:leader="dot" w:pos="8611"/>
        </w:tabs>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Палимовский сельсовет Бузулукского района,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14:paraId="6D12F1A9" w14:textId="77777777" w:rsidR="0043068C" w:rsidRPr="0040491B" w:rsidRDefault="0043068C" w:rsidP="0043068C">
      <w:pPr>
        <w:shd w:val="clear" w:color="auto" w:fill="FFFFFF"/>
        <w:tabs>
          <w:tab w:val="left" w:pos="6847"/>
          <w:tab w:val="left" w:leader="dot" w:pos="8611"/>
        </w:tabs>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14:paraId="0ACDC63A" w14:textId="77777777" w:rsidR="0043068C" w:rsidRPr="0040491B" w:rsidRDefault="0043068C" w:rsidP="0043068C">
      <w:pPr>
        <w:shd w:val="clear" w:color="auto" w:fill="FFFFFF"/>
        <w:tabs>
          <w:tab w:val="left" w:pos="6847"/>
          <w:tab w:val="left" w:leader="dot" w:pos="8611"/>
        </w:tabs>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33A4CDB"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3EA3205C" w14:textId="77777777" w:rsidR="0043068C" w:rsidRPr="0040491B" w:rsidRDefault="0043068C" w:rsidP="0043068C">
      <w:pPr>
        <w:shd w:val="clear" w:color="auto" w:fill="FFFFFF"/>
        <w:tabs>
          <w:tab w:val="left" w:pos="6847"/>
          <w:tab w:val="left" w:leader="dot" w:pos="8611"/>
        </w:tabs>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14:paraId="131D491C" w14:textId="77777777" w:rsidR="0043068C" w:rsidRPr="0040491B" w:rsidRDefault="0043068C" w:rsidP="0043068C">
      <w:pPr>
        <w:shd w:val="clear" w:color="auto" w:fill="FFFFFF"/>
        <w:tabs>
          <w:tab w:val="left" w:pos="6847"/>
          <w:tab w:val="left" w:leader="dot" w:pos="8611"/>
        </w:tabs>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14:paraId="658A68EC" w14:textId="77777777" w:rsidR="0043068C" w:rsidRPr="0040491B" w:rsidRDefault="0043068C" w:rsidP="0043068C">
      <w:pPr>
        <w:shd w:val="clear" w:color="auto" w:fill="FFFFFF"/>
        <w:tabs>
          <w:tab w:val="left" w:pos="785"/>
        </w:tabs>
        <w:spacing w:after="0" w:line="240" w:lineRule="auto"/>
        <w:ind w:firstLine="709"/>
        <w:jc w:val="both"/>
        <w:rPr>
          <w:rFonts w:ascii="Times New Roman" w:hAnsi="Times New Roman" w:cs="Times New Roman"/>
        </w:rPr>
      </w:pPr>
    </w:p>
    <w:p w14:paraId="09E816F4" w14:textId="77777777" w:rsidR="0043068C" w:rsidRPr="0040491B" w:rsidRDefault="0043068C" w:rsidP="0043068C">
      <w:pPr>
        <w:pStyle w:val="1"/>
        <w:rPr>
          <w:rFonts w:ascii="Times New Roman" w:hAnsi="Times New Roman"/>
        </w:rPr>
      </w:pPr>
      <w:bookmarkStart w:id="68" w:name="_Toc200537080"/>
      <w:bookmarkStart w:id="69" w:name="_Toc208205268"/>
      <w:bookmarkStart w:id="70" w:name="_Toc427840778"/>
      <w:bookmarkStart w:id="71" w:name="_Toc427840960"/>
      <w:bookmarkStart w:id="72" w:name="_Toc465786389"/>
      <w:bookmarkStart w:id="73" w:name="_Toc89422064"/>
      <w:bookmarkStart w:id="74" w:name="_Toc146204468"/>
      <w:r w:rsidRPr="0040491B">
        <w:rPr>
          <w:rFonts w:ascii="Times New Roman" w:hAnsi="Times New Roman"/>
        </w:rPr>
        <w:t xml:space="preserve">Статья 12. </w:t>
      </w:r>
      <w:bookmarkEnd w:id="68"/>
      <w:bookmarkEnd w:id="69"/>
      <w:bookmarkEnd w:id="70"/>
      <w:bookmarkEnd w:id="71"/>
      <w:bookmarkEnd w:id="72"/>
      <w:r w:rsidRPr="0040491B">
        <w:rPr>
          <w:rFonts w:ascii="Times New Roman" w:hAnsi="Times New Roman"/>
        </w:rPr>
        <w:t>Предоставление разрешения на условно разрешённый вид использования земельного участка и объекта капитального строительства</w:t>
      </w:r>
      <w:bookmarkEnd w:id="73"/>
      <w:bookmarkEnd w:id="74"/>
    </w:p>
    <w:p w14:paraId="27C553BA" w14:textId="77777777" w:rsidR="0043068C" w:rsidRPr="0040491B" w:rsidRDefault="0043068C" w:rsidP="0043068C">
      <w:pPr>
        <w:rPr>
          <w:rFonts w:ascii="Times New Roman" w:hAnsi="Times New Roman" w:cs="Times New Roman"/>
          <w:lang w:val="x-none" w:eastAsia="ru-RU"/>
        </w:rPr>
      </w:pPr>
    </w:p>
    <w:p w14:paraId="5829CC2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bookmarkStart w:id="75" w:name="sub_3901"/>
      <w:bookmarkStart w:id="76" w:name="_Toc200537081"/>
      <w:bookmarkStart w:id="77" w:name="_Toc208205269"/>
      <w:bookmarkStart w:id="78" w:name="_Toc130098619"/>
      <w:r w:rsidRPr="0040491B">
        <w:rPr>
          <w:rFonts w:ascii="Times New Roman" w:hAnsi="Times New Roman"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40491B">
        <w:rPr>
          <w:rFonts w:ascii="Times New Roman" w:hAnsi="Times New Roman" w:cs="Times New Roman"/>
          <w:bCs/>
          <w:color w:val="000000"/>
        </w:rPr>
        <w:lastRenderedPageBreak/>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14:paraId="568AD0BC" w14:textId="77777777" w:rsidR="0043068C" w:rsidRPr="0040491B" w:rsidRDefault="0043068C" w:rsidP="0043068C">
      <w:pPr>
        <w:spacing w:after="0" w:line="240" w:lineRule="auto"/>
        <w:ind w:firstLine="709"/>
        <w:jc w:val="both"/>
        <w:rPr>
          <w:rFonts w:ascii="Times New Roman" w:hAnsi="Times New Roman" w:cs="Times New Roman"/>
          <w:sz w:val="21"/>
          <w:szCs w:val="21"/>
        </w:rPr>
      </w:pPr>
      <w:bookmarkStart w:id="79" w:name="sub_3902"/>
      <w:bookmarkEnd w:id="75"/>
      <w:r w:rsidRPr="0040491B">
        <w:rPr>
          <w:rFonts w:ascii="Times New Roman" w:hAnsi="Times New Roman" w:cs="Times New Roman"/>
        </w:rPr>
        <w:t xml:space="preserve">2. </w:t>
      </w:r>
      <w:r w:rsidRPr="0040491B">
        <w:rPr>
          <w:rFonts w:ascii="Times New Roman" w:hAnsi="Times New Roman" w:cs="Times New Roman"/>
          <w:color w:val="000000"/>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настоящей статьи.</w:t>
      </w:r>
    </w:p>
    <w:p w14:paraId="267695D7"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80" w:name="sub_3903"/>
      <w:bookmarkEnd w:id="79"/>
      <w:r w:rsidRPr="0040491B">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E5F0EE8" w14:textId="77777777" w:rsidR="0043068C" w:rsidRPr="0040491B" w:rsidRDefault="0043068C" w:rsidP="0043068C">
      <w:pPr>
        <w:spacing w:after="0" w:line="240" w:lineRule="auto"/>
        <w:ind w:firstLine="709"/>
        <w:jc w:val="both"/>
        <w:rPr>
          <w:rFonts w:ascii="Times New Roman" w:hAnsi="Times New Roman" w:cs="Times New Roman"/>
          <w:sz w:val="21"/>
          <w:szCs w:val="21"/>
        </w:rPr>
      </w:pPr>
      <w:bookmarkStart w:id="81" w:name="sub_3904"/>
      <w:bookmarkEnd w:id="80"/>
      <w:r w:rsidRPr="0040491B">
        <w:rPr>
          <w:rFonts w:ascii="Times New Roman" w:hAnsi="Times New Roman" w:cs="Times New Roman"/>
        </w:rPr>
        <w:t xml:space="preserve">4. </w:t>
      </w:r>
      <w:r w:rsidRPr="0040491B">
        <w:rPr>
          <w:rFonts w:ascii="Times New Roman" w:hAnsi="Times New Roman" w:cs="Times New Roman"/>
          <w:color w:val="000000"/>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FCB9DCB"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82" w:name="sub_3907"/>
      <w:bookmarkEnd w:id="81"/>
      <w:r w:rsidRPr="0040491B">
        <w:rPr>
          <w:rFonts w:ascii="Times New Roman" w:hAnsi="Times New Roman" w:cs="Times New Roman"/>
        </w:rPr>
        <w:t xml:space="preserve">5. </w:t>
      </w:r>
      <w:r w:rsidRPr="0040491B">
        <w:rPr>
          <w:rFonts w:ascii="Times New Roman" w:hAnsi="Times New Roman" w:cs="Times New Roman"/>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14:paraId="1171417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83" w:name="sub_3908"/>
      <w:bookmarkEnd w:id="82"/>
      <w:r w:rsidRPr="0040491B">
        <w:rPr>
          <w:rFonts w:ascii="Times New Roman" w:hAnsi="Times New Roman" w:cs="Times New Roman"/>
          <w:color w:val="000000"/>
        </w:rPr>
        <w:t>6</w:t>
      </w:r>
      <w:r w:rsidRPr="0040491B">
        <w:rPr>
          <w:rFonts w:ascii="Times New Roman" w:hAnsi="Times New Roman" w:cs="Times New Roman"/>
        </w:rPr>
        <w:t xml:space="preserve">. На основании заключения о результатах публичных слушаний </w:t>
      </w:r>
      <w:r w:rsidRPr="0040491B">
        <w:rPr>
          <w:rFonts w:ascii="Times New Roman" w:hAnsi="Times New Roman" w:cs="Times New Roman"/>
          <w:color w:val="000000"/>
          <w:szCs w:val="28"/>
        </w:rPr>
        <w:t xml:space="preserve">или общественных обсуждений по </w:t>
      </w:r>
      <w:r w:rsidRPr="0040491B">
        <w:rPr>
          <w:rFonts w:ascii="Times New Roman" w:hAnsi="Times New Roman" w:cs="Times New Roman"/>
          <w:color w:val="000000"/>
        </w:rPr>
        <w:t>проекту решения</w:t>
      </w:r>
      <w:r w:rsidRPr="0040491B">
        <w:rPr>
          <w:rFonts w:ascii="Times New Roman" w:hAnsi="Times New Roman" w:cs="Times New Roman"/>
        </w:rPr>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bookmarkEnd w:id="83"/>
    <w:p w14:paraId="40E998C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7.</w:t>
      </w:r>
      <w:r w:rsidRPr="0040491B">
        <w:rPr>
          <w:rFonts w:ascii="Times New Roman" w:hAnsi="Times New Roman" w:cs="Times New Roman"/>
        </w:rPr>
        <w:t xml:space="preserve"> На основании указанных в части </w:t>
      </w:r>
      <w:r w:rsidRPr="0040491B">
        <w:rPr>
          <w:rFonts w:ascii="Times New Roman" w:hAnsi="Times New Roman" w:cs="Times New Roman"/>
          <w:color w:val="000000"/>
        </w:rPr>
        <w:t>6</w:t>
      </w:r>
      <w:r w:rsidRPr="0040491B">
        <w:rPr>
          <w:rFonts w:ascii="Times New Roman" w:hAnsi="Times New Roman" w:cs="Times New Roman"/>
          <w:color w:val="00B050"/>
        </w:rPr>
        <w:t xml:space="preserve"> </w:t>
      </w:r>
      <w:r w:rsidRPr="0040491B">
        <w:rPr>
          <w:rFonts w:ascii="Times New Roman" w:hAnsi="Times New Roman" w:cs="Times New Roman"/>
        </w:rPr>
        <w:t>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5C979BC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84" w:name="sub_39010"/>
      <w:r w:rsidRPr="0040491B">
        <w:rPr>
          <w:rFonts w:ascii="Times New Roman" w:hAnsi="Times New Roman" w:cs="Times New Roman"/>
          <w:color w:val="000000"/>
        </w:rPr>
        <w:t xml:space="preserve">8. </w:t>
      </w:r>
      <w:r w:rsidRPr="0040491B">
        <w:rPr>
          <w:rFonts w:ascii="Times New Roman" w:hAnsi="Times New Roman" w:cs="Times New Roman"/>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F40210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85" w:name="sub_39011"/>
      <w:bookmarkEnd w:id="84"/>
      <w:r w:rsidRPr="0040491B">
        <w:rPr>
          <w:rFonts w:ascii="Times New Roman" w:hAnsi="Times New Roman" w:cs="Times New Roman"/>
          <w:color w:val="000000"/>
        </w:rPr>
        <w:t xml:space="preserve">9. </w:t>
      </w:r>
      <w:r w:rsidRPr="0040491B">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bookmarkEnd w:id="85"/>
    <w:p w14:paraId="1A40979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1</w:t>
      </w:r>
      <w:r w:rsidRPr="0040491B">
        <w:rPr>
          <w:rFonts w:ascii="Times New Roman" w:hAnsi="Times New Roman" w:cs="Times New Roman"/>
          <w:color w:val="000000"/>
        </w:rPr>
        <w:t>0</w:t>
      </w:r>
      <w:r w:rsidRPr="0040491B">
        <w:rPr>
          <w:rFonts w:ascii="Times New Roman" w:hAnsi="Times New Roman" w:cs="Times New Roman"/>
          <w:color w:val="00B050"/>
        </w:rPr>
        <w:t xml:space="preserve">. </w:t>
      </w:r>
      <w:r w:rsidRPr="0040491B">
        <w:rPr>
          <w:rFonts w:ascii="Times New Roman" w:hAnsi="Times New Roman" w:cs="Times New Roman"/>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B04213F"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p>
    <w:p w14:paraId="287C39DE" w14:textId="77777777" w:rsidR="0043068C" w:rsidRPr="0040491B" w:rsidRDefault="0043068C" w:rsidP="0043068C">
      <w:pPr>
        <w:spacing w:after="0" w:line="240" w:lineRule="auto"/>
        <w:ind w:firstLine="709"/>
        <w:jc w:val="both"/>
        <w:rPr>
          <w:rFonts w:ascii="Times New Roman" w:eastAsia="GOST Type AU" w:hAnsi="Times New Roman" w:cs="Times New Roman"/>
          <w:b/>
          <w:bCs/>
          <w:sz w:val="24"/>
          <w:szCs w:val="24"/>
          <w:lang w:val="x-none" w:eastAsia="ar-SA"/>
        </w:rPr>
      </w:pPr>
      <w:bookmarkStart w:id="86" w:name="_Toc427840779"/>
      <w:bookmarkStart w:id="87" w:name="_Toc427840961"/>
      <w:bookmarkStart w:id="88" w:name="_Toc89422065"/>
      <w:r w:rsidRPr="0040491B">
        <w:rPr>
          <w:rFonts w:ascii="Times New Roman" w:eastAsia="GOST Type AU" w:hAnsi="Times New Roman" w:cs="Times New Roman"/>
          <w:lang w:eastAsia="ar-SA"/>
        </w:rPr>
        <w:br w:type="page"/>
      </w:r>
    </w:p>
    <w:p w14:paraId="40C4B42B" w14:textId="77777777" w:rsidR="0043068C" w:rsidRPr="0040491B" w:rsidRDefault="0043068C" w:rsidP="0043068C">
      <w:pPr>
        <w:pStyle w:val="1"/>
        <w:rPr>
          <w:rFonts w:ascii="Times New Roman" w:hAnsi="Times New Roman"/>
        </w:rPr>
      </w:pPr>
      <w:bookmarkStart w:id="89" w:name="_Toc146204469"/>
      <w:r w:rsidRPr="0040491B">
        <w:rPr>
          <w:rFonts w:ascii="Times New Roman" w:eastAsia="GOST Type AU" w:hAnsi="Times New Roman"/>
          <w:lang w:eastAsia="ar-SA"/>
        </w:rPr>
        <w:lastRenderedPageBreak/>
        <w:t xml:space="preserve">Глава 4. </w:t>
      </w:r>
      <w:bookmarkEnd w:id="86"/>
      <w:bookmarkEnd w:id="87"/>
      <w:r w:rsidRPr="0040491B">
        <w:rPr>
          <w:rFonts w:ascii="Times New Roman" w:eastAsia="GOST Type AU" w:hAnsi="Times New Roman"/>
          <w:lang w:eastAsia="ar-SA"/>
        </w:rPr>
        <w:t xml:space="preserve">Положения о проведении </w:t>
      </w:r>
      <w:r w:rsidRPr="0040491B">
        <w:rPr>
          <w:rFonts w:ascii="Times New Roman" w:hAnsi="Times New Roman"/>
        </w:rPr>
        <w:t>общественных обсуждений, публичных слушаний по вопросам землепользования и застройки</w:t>
      </w:r>
      <w:bookmarkEnd w:id="88"/>
      <w:bookmarkEnd w:id="89"/>
      <w:r w:rsidRPr="0040491B">
        <w:rPr>
          <w:rFonts w:ascii="Times New Roman" w:hAnsi="Times New Roman"/>
        </w:rPr>
        <w:t xml:space="preserve"> </w:t>
      </w:r>
    </w:p>
    <w:p w14:paraId="5540AA24" w14:textId="77777777" w:rsidR="0043068C" w:rsidRPr="0040491B" w:rsidRDefault="0043068C" w:rsidP="0043068C">
      <w:pPr>
        <w:spacing w:after="0" w:line="240" w:lineRule="auto"/>
        <w:ind w:firstLine="709"/>
        <w:jc w:val="both"/>
        <w:rPr>
          <w:rFonts w:ascii="Times New Roman" w:hAnsi="Times New Roman" w:cs="Times New Roman"/>
          <w:sz w:val="28"/>
        </w:rPr>
      </w:pPr>
    </w:p>
    <w:p w14:paraId="2CCBFCB9" w14:textId="77777777" w:rsidR="0043068C" w:rsidRPr="0040491B" w:rsidRDefault="0043068C" w:rsidP="0043068C">
      <w:pPr>
        <w:pStyle w:val="1"/>
        <w:rPr>
          <w:rFonts w:ascii="Times New Roman" w:eastAsia="Calibri" w:hAnsi="Times New Roman"/>
        </w:rPr>
      </w:pPr>
      <w:bookmarkStart w:id="90" w:name="_Toc89422066"/>
      <w:bookmarkStart w:id="91" w:name="_Toc146204470"/>
      <w:r w:rsidRPr="0040491B">
        <w:rPr>
          <w:rFonts w:ascii="Times New Roman" w:eastAsia="Calibri" w:hAnsi="Times New Roman"/>
        </w:rPr>
        <w:t>Статья 13. Подготовка документации по планировке территории</w:t>
      </w:r>
      <w:bookmarkEnd w:id="90"/>
      <w:bookmarkEnd w:id="91"/>
    </w:p>
    <w:p w14:paraId="28AB1049" w14:textId="77777777" w:rsidR="0043068C" w:rsidRPr="0040491B" w:rsidRDefault="0043068C" w:rsidP="0043068C">
      <w:pPr>
        <w:rPr>
          <w:rFonts w:ascii="Times New Roman" w:hAnsi="Times New Roman" w:cs="Times New Roman"/>
          <w:lang w:val="x-none" w:eastAsia="ar-SA"/>
        </w:rPr>
      </w:pPr>
    </w:p>
    <w:p w14:paraId="459C9A8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92" w:name="Par0"/>
      <w:bookmarkStart w:id="93" w:name="sub_4101"/>
      <w:bookmarkEnd w:id="92"/>
      <w:r w:rsidRPr="0040491B">
        <w:rPr>
          <w:rFonts w:ascii="Times New Roman" w:hAnsi="Times New Roman" w:cs="Times New Roman"/>
          <w:szCs w:val="28"/>
        </w:rPr>
        <w:t xml:space="preserve">1. Подготовка документации по планировке территории осуществляется в целях обеспечения </w:t>
      </w:r>
      <w:r w:rsidRPr="0040491B">
        <w:rPr>
          <w:rFonts w:ascii="Times New Roman" w:hAnsi="Times New Roman" w:cs="Times New Roman"/>
          <w:color w:val="000000"/>
          <w:szCs w:val="28"/>
        </w:rPr>
        <w:t>устойчивого развития территорий,</w:t>
      </w:r>
      <w:r w:rsidRPr="0040491B">
        <w:rPr>
          <w:rFonts w:ascii="Times New Roman" w:hAnsi="Times New Roman" w:cs="Times New Roman"/>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3E04CD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94" w:name="sub_4103"/>
      <w:bookmarkEnd w:id="93"/>
      <w:r w:rsidRPr="0040491B">
        <w:rPr>
          <w:rFonts w:ascii="Times New Roman" w:hAnsi="Times New Roman" w:cs="Times New Roman"/>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EF07EE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95" w:name="sub_4131"/>
      <w:bookmarkStart w:id="96" w:name="sub_4135"/>
      <w:bookmarkEnd w:id="94"/>
      <w:r w:rsidRPr="0040491B">
        <w:rPr>
          <w:rFonts w:ascii="Times New Roman" w:hAnsi="Times New Roman" w:cs="Times New Roman"/>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B40BFC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97" w:name="sub_4132"/>
      <w:bookmarkEnd w:id="95"/>
      <w:r w:rsidRPr="0040491B">
        <w:rPr>
          <w:rFonts w:ascii="Times New Roman" w:hAnsi="Times New Roman" w:cs="Times New Roman"/>
          <w:szCs w:val="28"/>
        </w:rPr>
        <w:t>2) необходимы установление, изменение или отмена красных линий;</w:t>
      </w:r>
    </w:p>
    <w:p w14:paraId="1E0B06B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98" w:name="sub_4133"/>
      <w:bookmarkEnd w:id="97"/>
      <w:r w:rsidRPr="0040491B">
        <w:rPr>
          <w:rFonts w:ascii="Times New Roman" w:hAnsi="Times New Roman" w:cs="Times New Roman"/>
          <w:szCs w:val="28"/>
        </w:rPr>
        <w:t xml:space="preserve">3) необходимо образование земельных участков в случае, если в соответствии с </w:t>
      </w:r>
      <w:r w:rsidRPr="0040491B">
        <w:rPr>
          <w:rFonts w:ascii="Times New Roman" w:hAnsi="Times New Roman" w:cs="Times New Roman"/>
          <w:color w:val="000000"/>
          <w:szCs w:val="28"/>
        </w:rPr>
        <w:t>земельным законодательством</w:t>
      </w:r>
      <w:r w:rsidRPr="0040491B">
        <w:rPr>
          <w:rFonts w:ascii="Times New Roman" w:hAnsi="Times New Roman" w:cs="Times New Roman"/>
          <w:szCs w:val="28"/>
        </w:rPr>
        <w:t xml:space="preserve"> образование земельных участков осуществляется только в соответствии с проектом межевания территории;</w:t>
      </w:r>
    </w:p>
    <w:p w14:paraId="280CB1B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99" w:name="sub_4134"/>
      <w:bookmarkEnd w:id="98"/>
      <w:r w:rsidRPr="0040491B">
        <w:rPr>
          <w:rFonts w:ascii="Times New Roman" w:hAnsi="Times New Roman" w:cs="Times New Roman"/>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99"/>
    <w:p w14:paraId="0A0B2F5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A233534"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szCs w:val="28"/>
        </w:rPr>
        <w:t xml:space="preserve">6) </w:t>
      </w:r>
      <w:bookmarkStart w:id="100" w:name="sub_4104"/>
      <w:bookmarkEnd w:id="96"/>
      <w:r w:rsidRPr="0040491B">
        <w:rPr>
          <w:rFonts w:ascii="Times New Roman" w:hAnsi="Times New Roman" w:cs="Times New Roman"/>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63BCF29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r w:rsidRPr="0040491B">
        <w:rPr>
          <w:rFonts w:ascii="Times New Roman" w:hAnsi="Times New Roman" w:cs="Times New Roman"/>
        </w:rPr>
        <w:t>7) планируется осуществление комплексного развития территории.</w:t>
      </w:r>
    </w:p>
    <w:p w14:paraId="62B4725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3. Видами документации по планировке территории являются:</w:t>
      </w:r>
    </w:p>
    <w:p w14:paraId="3F9420E4"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01" w:name="sub_4141"/>
      <w:bookmarkEnd w:id="100"/>
      <w:r w:rsidRPr="0040491B">
        <w:rPr>
          <w:rFonts w:ascii="Times New Roman" w:hAnsi="Times New Roman" w:cs="Times New Roman"/>
          <w:szCs w:val="28"/>
        </w:rPr>
        <w:t>1) проект планировки территории;</w:t>
      </w:r>
    </w:p>
    <w:p w14:paraId="30BEB32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02" w:name="sub_4142"/>
      <w:bookmarkEnd w:id="101"/>
      <w:r w:rsidRPr="0040491B">
        <w:rPr>
          <w:rFonts w:ascii="Times New Roman" w:hAnsi="Times New Roman" w:cs="Times New Roman"/>
          <w:szCs w:val="28"/>
        </w:rPr>
        <w:t>2) проект межевания территории.</w:t>
      </w:r>
    </w:p>
    <w:p w14:paraId="1EEACCD6" w14:textId="77777777" w:rsidR="0043068C" w:rsidRPr="0040491B" w:rsidRDefault="00235DD2" w:rsidP="0043068C">
      <w:pPr>
        <w:widowControl w:val="0"/>
        <w:autoSpaceDE w:val="0"/>
        <w:autoSpaceDN w:val="0"/>
        <w:adjustRightInd w:val="0"/>
        <w:spacing w:after="0" w:line="240" w:lineRule="auto"/>
        <w:ind w:firstLine="709"/>
        <w:jc w:val="both"/>
        <w:rPr>
          <w:rFonts w:ascii="Times New Roman" w:hAnsi="Times New Roman" w:cs="Times New Roman"/>
          <w:color w:val="FF0000"/>
          <w:szCs w:val="28"/>
        </w:rPr>
      </w:pPr>
      <w:hyperlink r:id="rId7" w:history="1">
        <w:r w:rsidR="0043068C" w:rsidRPr="0040491B">
          <w:rPr>
            <w:rFonts w:ascii="Times New Roman" w:hAnsi="Times New Roman" w:cs="Times New Roman"/>
            <w:color w:val="000000"/>
          </w:rPr>
          <w:t>4.</w:t>
        </w:r>
      </w:hyperlink>
      <w:r w:rsidR="0043068C" w:rsidRPr="0040491B">
        <w:rPr>
          <w:rFonts w:ascii="Times New Roman" w:hAnsi="Times New Roman" w:cs="Times New Roman"/>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w:t>
      </w:r>
      <w:r w:rsidR="0043068C" w:rsidRPr="0040491B">
        <w:rPr>
          <w:rFonts w:ascii="Times New Roman" w:hAnsi="Times New Roman" w:cs="Times New Roman"/>
          <w:color w:val="000000"/>
          <w:szCs w:val="28"/>
        </w:rPr>
        <w:t xml:space="preserve"> 7 настоящей статьи.</w:t>
      </w:r>
    </w:p>
    <w:p w14:paraId="30C0EB09"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 xml:space="preserve"> 5. Проект планировки территории является основой для подготовки проекта межевания территории, за исключением случаев, предусмотренных </w:t>
      </w:r>
      <w:hyperlink r:id="rId8" w:anchor="block_4105" w:history="1">
        <w:r w:rsidRPr="0040491B">
          <w:rPr>
            <w:rFonts w:ascii="Times New Roman" w:hAnsi="Times New Roman" w:cs="Times New Roman"/>
            <w:color w:val="000000"/>
          </w:rPr>
          <w:t>частью 4</w:t>
        </w:r>
      </w:hyperlink>
      <w:r w:rsidRPr="0040491B">
        <w:rPr>
          <w:rFonts w:ascii="Times New Roman" w:hAnsi="Times New Roman" w:cs="Times New Roman"/>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405821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r w:rsidRPr="0040491B">
        <w:rPr>
          <w:rFonts w:ascii="Times New Roman" w:hAnsi="Times New Roman" w:cs="Times New Roman"/>
          <w:bCs/>
          <w:szCs w:val="28"/>
        </w:rPr>
        <w:t>6.</w:t>
      </w:r>
      <w:r w:rsidRPr="0040491B">
        <w:rPr>
          <w:rFonts w:ascii="Times New Roman" w:hAnsi="Times New Roman" w:cs="Times New Roman"/>
          <w:szCs w:val="28"/>
        </w:rPr>
        <w:t xml:space="preserve"> Проект планировки территории</w:t>
      </w:r>
    </w:p>
    <w:p w14:paraId="125BE98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03" w:name="sub_4201"/>
      <w:r w:rsidRPr="0040491B">
        <w:rPr>
          <w:rFonts w:ascii="Times New Roman" w:hAnsi="Times New Roman" w:cs="Times New Roman"/>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6B1A6C4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04" w:name="sub_4202"/>
      <w:bookmarkEnd w:id="103"/>
      <w:r w:rsidRPr="0040491B">
        <w:rPr>
          <w:rFonts w:ascii="Times New Roman" w:hAnsi="Times New Roman" w:cs="Times New Roman"/>
          <w:szCs w:val="28"/>
        </w:rPr>
        <w:lastRenderedPageBreak/>
        <w:t>Проект планировки территории состоит из основной части, которая подлежит утверждению, и материалов по ее обоснованию.</w:t>
      </w:r>
    </w:p>
    <w:bookmarkEnd w:id="104"/>
    <w:p w14:paraId="6FB7EAC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r w:rsidRPr="0040491B">
        <w:rPr>
          <w:rFonts w:ascii="Times New Roman" w:hAnsi="Times New Roman" w:cs="Times New Roman"/>
          <w:bCs/>
          <w:szCs w:val="28"/>
        </w:rPr>
        <w:t xml:space="preserve">7. </w:t>
      </w:r>
      <w:r w:rsidRPr="0040491B">
        <w:rPr>
          <w:rFonts w:ascii="Times New Roman" w:hAnsi="Times New Roman" w:cs="Times New Roman"/>
          <w:szCs w:val="28"/>
        </w:rPr>
        <w:t xml:space="preserve"> Проект межевания территории</w:t>
      </w:r>
    </w:p>
    <w:p w14:paraId="7DB5D2B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FF0000"/>
          <w:szCs w:val="28"/>
        </w:rPr>
      </w:pPr>
      <w:bookmarkStart w:id="105" w:name="sub_4301"/>
      <w:r w:rsidRPr="0040491B">
        <w:rPr>
          <w:rFonts w:ascii="Times New Roman" w:hAnsi="Times New Roman" w:cs="Times New Roman"/>
          <w:szCs w:val="28"/>
        </w:rPr>
        <w:t xml:space="preserve">  </w:t>
      </w:r>
      <w:r w:rsidRPr="0040491B">
        <w:rPr>
          <w:rFonts w:ascii="Times New Roman" w:hAnsi="Times New Roman" w:cs="Times New Roman"/>
          <w:color w:val="000000"/>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43629AC4"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06" w:name="sub_4302"/>
      <w:bookmarkEnd w:id="105"/>
      <w:r w:rsidRPr="0040491B">
        <w:rPr>
          <w:rFonts w:ascii="Times New Roman" w:hAnsi="Times New Roman" w:cs="Times New Roman"/>
          <w:szCs w:val="28"/>
        </w:rPr>
        <w:t>7.1 Подготовка проекта межевания территории осуществляется, для:</w:t>
      </w:r>
    </w:p>
    <w:p w14:paraId="38D81FA7"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07" w:name="sub_4321"/>
      <w:bookmarkEnd w:id="106"/>
      <w:r w:rsidRPr="0040491B">
        <w:rPr>
          <w:rFonts w:ascii="Times New Roman" w:hAnsi="Times New Roman" w:cs="Times New Roman"/>
          <w:szCs w:val="28"/>
        </w:rPr>
        <w:t>1) определения местоположения границ, образуемых и изменяемых земельных участков;</w:t>
      </w:r>
    </w:p>
    <w:p w14:paraId="56432A5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szCs w:val="28"/>
        </w:rPr>
      </w:pPr>
      <w:bookmarkStart w:id="108" w:name="sub_4322"/>
      <w:bookmarkEnd w:id="107"/>
      <w:r w:rsidRPr="0040491B">
        <w:rPr>
          <w:rFonts w:ascii="Times New Roman" w:hAnsi="Times New Roman" w:cs="Times New Roman"/>
          <w:szCs w:val="28"/>
        </w:rPr>
        <w:t xml:space="preserve">2) </w:t>
      </w:r>
      <w:r w:rsidRPr="0040491B">
        <w:rPr>
          <w:rFonts w:ascii="Times New Roman" w:hAnsi="Times New Roman" w:cs="Times New Roman"/>
          <w:color w:val="000000"/>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9BB982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szCs w:val="28"/>
        </w:rPr>
      </w:pPr>
      <w:r w:rsidRPr="0040491B">
        <w:rPr>
          <w:rFonts w:ascii="Times New Roman" w:hAnsi="Times New Roman" w:cs="Times New Roman"/>
          <w:color w:val="000000"/>
          <w:szCs w:val="28"/>
        </w:rPr>
        <w:t>7.2 Проект межевания территории состоит из основной части, которая подлежит утверждению, и материалов по обоснованию этого проекта.</w:t>
      </w:r>
    </w:p>
    <w:p w14:paraId="5CC80BF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09" w:name="sub_4308"/>
      <w:bookmarkEnd w:id="108"/>
      <w:r w:rsidRPr="0040491B">
        <w:rPr>
          <w:rFonts w:ascii="Times New Roman" w:hAnsi="Times New Roman" w:cs="Times New Roman"/>
          <w:color w:val="000000"/>
          <w:szCs w:val="28"/>
        </w:rPr>
        <w:t xml:space="preserve">7.3 </w:t>
      </w:r>
      <w:r w:rsidRPr="0040491B">
        <w:rPr>
          <w:rFonts w:ascii="Times New Roman" w:hAnsi="Times New Roman" w:cs="Times New Roman"/>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0180FF9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10" w:name="sub_4309"/>
      <w:bookmarkEnd w:id="109"/>
      <w:r w:rsidRPr="0040491B">
        <w:rPr>
          <w:rFonts w:ascii="Times New Roman" w:hAnsi="Times New Roman" w:cs="Times New Roman"/>
          <w:szCs w:val="28"/>
        </w:rPr>
        <w:t>7.4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4CDA2869"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11" w:name="sub_43010"/>
      <w:bookmarkEnd w:id="110"/>
      <w:r w:rsidRPr="0040491B">
        <w:rPr>
          <w:rFonts w:ascii="Times New Roman" w:hAnsi="Times New Roman" w:cs="Times New Roman"/>
          <w:szCs w:val="28"/>
        </w:rPr>
        <w:t>7.5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684D14D7"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szCs w:val="28"/>
        </w:rPr>
      </w:pPr>
      <w:bookmarkStart w:id="112" w:name="sub_43011"/>
      <w:bookmarkEnd w:id="111"/>
      <w:r w:rsidRPr="0040491B">
        <w:rPr>
          <w:rFonts w:ascii="Times New Roman" w:hAnsi="Times New Roman" w:cs="Times New Roman"/>
          <w:szCs w:val="28"/>
        </w:rPr>
        <w:t xml:space="preserve">7.6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40491B">
        <w:rPr>
          <w:rFonts w:ascii="Times New Roman" w:hAnsi="Times New Roman" w:cs="Times New Roman"/>
          <w:color w:val="000000"/>
          <w:szCs w:val="28"/>
        </w:rPr>
        <w:t>законодательством</w:t>
      </w:r>
      <w:r w:rsidRPr="0040491B">
        <w:rPr>
          <w:rFonts w:ascii="Times New Roman" w:hAnsi="Times New Roman" w:cs="Times New Roman"/>
          <w:szCs w:val="28"/>
        </w:rPr>
        <w:t xml:space="preserve"> об охране объектов культурного наследия (памятников истории и культуры) народов Российской Федерации.</w:t>
      </w:r>
    </w:p>
    <w:bookmarkEnd w:id="112"/>
    <w:p w14:paraId="7025797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szCs w:val="28"/>
        </w:rPr>
      </w:pPr>
      <w:r w:rsidRPr="0040491B">
        <w:rPr>
          <w:rFonts w:ascii="Times New Roman" w:hAnsi="Times New Roman" w:cs="Times New Roman"/>
          <w:color w:val="000000"/>
          <w:szCs w:val="28"/>
        </w:rPr>
        <w:t>7.7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bookmarkEnd w:id="102"/>
    <w:p w14:paraId="68B17949"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bCs/>
        </w:rPr>
      </w:pPr>
    </w:p>
    <w:p w14:paraId="7B86C20D" w14:textId="77777777" w:rsidR="0043068C" w:rsidRPr="0040491B" w:rsidRDefault="0043068C" w:rsidP="0043068C">
      <w:pPr>
        <w:pStyle w:val="1"/>
        <w:rPr>
          <w:rFonts w:ascii="Times New Roman" w:hAnsi="Times New Roman"/>
        </w:rPr>
      </w:pPr>
      <w:bookmarkStart w:id="113" w:name="_Toc89422067"/>
      <w:bookmarkStart w:id="114" w:name="_Toc146204471"/>
      <w:bookmarkEnd w:id="76"/>
      <w:bookmarkEnd w:id="77"/>
      <w:r w:rsidRPr="0040491B">
        <w:rPr>
          <w:rFonts w:ascii="Times New Roman" w:hAnsi="Times New Roman"/>
        </w:rPr>
        <w:t>Статья 14. Подготовка и утверждение документации по планировке территории, порядок внесения в нее изменений и ее отмены</w:t>
      </w:r>
      <w:bookmarkEnd w:id="113"/>
      <w:bookmarkEnd w:id="114"/>
    </w:p>
    <w:p w14:paraId="7BCF796F"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15" w:name="Par5"/>
      <w:bookmarkEnd w:id="115"/>
    </w:p>
    <w:p w14:paraId="61729C5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1. Решения о подготовке документации по планировке территории </w:t>
      </w:r>
      <w:r w:rsidRPr="0040491B">
        <w:rPr>
          <w:rFonts w:ascii="Times New Roman" w:hAnsi="Times New Roman" w:cs="Times New Roman"/>
          <w:color w:val="000000"/>
        </w:rPr>
        <w:t xml:space="preserve">принимаются уполномоченными федеральными органами исполнительной власти, органами исполнительной </w:t>
      </w:r>
      <w:r w:rsidRPr="0040491B">
        <w:rPr>
          <w:rFonts w:ascii="Times New Roman" w:hAnsi="Times New Roman" w:cs="Times New Roman"/>
          <w:color w:val="000000"/>
        </w:rPr>
        <w:lastRenderedPageBreak/>
        <w:t>власти субъекта Российской Федерации, органами местного самоуправления, за исключением случаев, указанных в частях 1.1 и 8 настоящей статьи</w:t>
      </w:r>
      <w:r w:rsidRPr="0040491B">
        <w:rPr>
          <w:rFonts w:ascii="Times New Roman" w:hAnsi="Times New Roman" w:cs="Times New Roman"/>
        </w:rPr>
        <w:t>.</w:t>
      </w:r>
    </w:p>
    <w:p w14:paraId="04E3DF84"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1.1. Решения о подготовке документации по планировке территории принимаются самостоятельно:</w:t>
      </w:r>
    </w:p>
    <w:p w14:paraId="350289B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FF0000"/>
        </w:rPr>
      </w:pPr>
      <w:bookmarkStart w:id="116" w:name="sub_45114"/>
      <w:r w:rsidRPr="0040491B">
        <w:rPr>
          <w:rFonts w:ascii="Times New Roman" w:hAnsi="Times New Roman" w:cs="Times New Roman"/>
        </w:rPr>
        <w:t xml:space="preserve">1) </w:t>
      </w:r>
      <w:r w:rsidRPr="0040491B">
        <w:rPr>
          <w:rFonts w:ascii="Times New Roman" w:hAnsi="Times New Roman" w:cs="Times New Roman"/>
          <w:color w:val="000000"/>
        </w:rPr>
        <w:t>лицами, с которыми заключены договоры о комплексном развитии территории;</w:t>
      </w:r>
    </w:p>
    <w:p w14:paraId="3D6B201B" w14:textId="77777777" w:rsidR="0043068C" w:rsidRPr="0040491B" w:rsidRDefault="0043068C" w:rsidP="0043068C">
      <w:pPr>
        <w:spacing w:after="0" w:line="240" w:lineRule="auto"/>
        <w:ind w:firstLine="709"/>
        <w:jc w:val="both"/>
        <w:rPr>
          <w:rFonts w:ascii="Times New Roman" w:hAnsi="Times New Roman" w:cs="Times New Roman"/>
          <w:sz w:val="21"/>
          <w:szCs w:val="21"/>
        </w:rPr>
      </w:pPr>
      <w:bookmarkStart w:id="117" w:name="sub_45113"/>
      <w:r w:rsidRPr="0040491B">
        <w:rPr>
          <w:rFonts w:ascii="Times New Roman" w:hAnsi="Times New Roman" w:cs="Times New Roman"/>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40491B">
        <w:rPr>
          <w:rFonts w:ascii="Times New Roman" w:hAnsi="Times New Roman" w:cs="Times New Roman"/>
          <w:color w:val="000000"/>
        </w:rPr>
        <w:t>(за исключением случая, указанного в части 8 настоящей статьи)</w:t>
      </w:r>
      <w:r w:rsidRPr="0040491B">
        <w:rPr>
          <w:rFonts w:ascii="Times New Roman" w:hAnsi="Times New Roman" w:cs="Times New Roman"/>
          <w:color w:val="000000"/>
          <w:sz w:val="21"/>
          <w:szCs w:val="21"/>
        </w:rPr>
        <w:t>;</w:t>
      </w:r>
    </w:p>
    <w:bookmarkEnd w:id="117"/>
    <w:p w14:paraId="51BB7CBB"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w:t>
      </w:r>
      <w:r w:rsidRPr="0040491B">
        <w:rPr>
          <w:rFonts w:ascii="Times New Roman" w:hAnsi="Times New Roman" w:cs="Times New Roman"/>
          <w:color w:val="000000"/>
        </w:rPr>
        <w:t>(за исключением случая, указанного в части 8 настоящей статьи);</w:t>
      </w:r>
    </w:p>
    <w:p w14:paraId="20ACF25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116"/>
    <w:p w14:paraId="25DAD139"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1.2. В случаях, предусмотренных </w:t>
      </w:r>
      <w:r w:rsidRPr="0040491B">
        <w:rPr>
          <w:rFonts w:ascii="Times New Roman" w:hAnsi="Times New Roman" w:cs="Times New Roman"/>
          <w:color w:val="000000"/>
        </w:rPr>
        <w:t>частью 1.1</w:t>
      </w:r>
      <w:r w:rsidRPr="0040491B">
        <w:rPr>
          <w:rFonts w:ascii="Times New Roman" w:hAnsi="Times New Roman" w:cs="Times New Roman"/>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6993FB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2.</w:t>
      </w:r>
      <w:r w:rsidRPr="0040491B">
        <w:rPr>
          <w:rFonts w:ascii="Times New Roman" w:hAnsi="Times New Roman" w:cs="Times New Roman"/>
          <w:color w:val="000000"/>
          <w:sz w:val="27"/>
          <w:szCs w:val="27"/>
          <w:shd w:val="clear" w:color="auto" w:fill="FFFFFF"/>
        </w:rPr>
        <w:t xml:space="preserve"> </w:t>
      </w:r>
      <w:r w:rsidRPr="0040491B">
        <w:rPr>
          <w:rFonts w:ascii="Times New Roman" w:hAnsi="Times New Roman" w:cs="Times New Roman"/>
          <w:color w:val="000000"/>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9" w:anchor="block_4511" w:history="1">
        <w:r w:rsidRPr="0040491B">
          <w:rPr>
            <w:rFonts w:ascii="Times New Roman" w:hAnsi="Times New Roman" w:cs="Times New Roman"/>
            <w:color w:val="000000"/>
          </w:rPr>
          <w:t>части 1.1</w:t>
        </w:r>
      </w:hyperlink>
      <w:r w:rsidRPr="0040491B">
        <w:rPr>
          <w:rFonts w:ascii="Times New Roman" w:hAnsi="Times New Roman" w:cs="Times New Roman"/>
          <w:color w:val="000000"/>
        </w:rPr>
        <w:t> настоящей статьи, и утверждают документацию по планировке территории в границах поселения.</w:t>
      </w:r>
    </w:p>
    <w:p w14:paraId="502E184F"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13677DD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 w:anchor="block_29" w:history="1">
        <w:r w:rsidRPr="0040491B">
          <w:rPr>
            <w:rFonts w:ascii="Times New Roman" w:hAnsi="Times New Roman" w:cs="Times New Roman"/>
            <w:color w:val="000000"/>
          </w:rPr>
          <w:t>разногласий</w:t>
        </w:r>
      </w:hyperlink>
      <w:r w:rsidRPr="0040491B">
        <w:rPr>
          <w:rFonts w:ascii="Times New Roman" w:hAnsi="Times New Roman" w:cs="Times New Roman"/>
          <w:color w:val="000000"/>
        </w:rPr>
        <w:t> согласительной комиссией, требования к составу и порядку работы которой устанавливаются Правительством Российской Федерации.</w:t>
      </w:r>
    </w:p>
    <w:p w14:paraId="0452A314"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2.3. Указанное в </w:t>
      </w:r>
      <w:hyperlink w:anchor="sub_4601" w:history="1">
        <w:r w:rsidRPr="0040491B">
          <w:rPr>
            <w:rFonts w:ascii="Times New Roman" w:hAnsi="Times New Roman" w:cs="Times New Roman"/>
            <w:color w:val="000000"/>
          </w:rPr>
          <w:t>части 1</w:t>
        </w:r>
      </w:hyperlink>
      <w:r w:rsidRPr="0040491B">
        <w:rPr>
          <w:rFonts w:ascii="Times New Roman" w:hAnsi="Times New Roman" w:cs="Times New Roman"/>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14:paraId="7146FC2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18" w:name="sub_4603"/>
      <w:r w:rsidRPr="0040491B">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118"/>
    <w:p w14:paraId="4B450FE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3.1. Заинтересованные лица, указанные в </w:t>
      </w:r>
      <w:r w:rsidRPr="0040491B">
        <w:rPr>
          <w:rFonts w:ascii="Times New Roman" w:hAnsi="Times New Roman" w:cs="Times New Roman"/>
          <w:color w:val="000000"/>
        </w:rPr>
        <w:t>части 1.1 настоящей статьи,</w:t>
      </w:r>
      <w:r w:rsidRPr="0040491B">
        <w:rPr>
          <w:rFonts w:ascii="Times New Roman" w:hAnsi="Times New Roman" w:cs="Times New Roman"/>
        </w:rPr>
        <w:t xml:space="preserve"> осуществляют подготовку документации по планировке территории в соответствии с требованиями, указанными в </w:t>
      </w:r>
      <w:r w:rsidRPr="0040491B">
        <w:rPr>
          <w:rFonts w:ascii="Times New Roman" w:hAnsi="Times New Roman" w:cs="Times New Roman"/>
          <w:color w:val="000000"/>
        </w:rPr>
        <w:t xml:space="preserve">части 5 статьи </w:t>
      </w:r>
      <w:r w:rsidRPr="0040491B">
        <w:rPr>
          <w:rFonts w:ascii="Times New Roman" w:hAnsi="Times New Roman" w:cs="Times New Roman"/>
        </w:rPr>
        <w:t xml:space="preserve">13 настоящих Правил, и направляют ее для утверждения в орган местного </w:t>
      </w:r>
      <w:r w:rsidRPr="0040491B">
        <w:rPr>
          <w:rFonts w:ascii="Times New Roman" w:hAnsi="Times New Roman" w:cs="Times New Roman"/>
        </w:rPr>
        <w:lastRenderedPageBreak/>
        <w:t>самоуправления поселения.</w:t>
      </w:r>
    </w:p>
    <w:p w14:paraId="337F1A2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4. Подготовка документации по планировке территории осуществляется на основании документов </w:t>
      </w:r>
      <w:hyperlink r:id="rId11" w:anchor="block_102" w:history="1">
        <w:r w:rsidRPr="0040491B">
          <w:rPr>
            <w:rFonts w:ascii="Times New Roman" w:hAnsi="Times New Roman" w:cs="Times New Roman"/>
            <w:color w:val="000000"/>
          </w:rPr>
          <w:t>территориального планирования</w:t>
        </w:r>
      </w:hyperlink>
      <w:r w:rsidRPr="0040491B">
        <w:rPr>
          <w:rFonts w:ascii="Times New Roman" w:hAnsi="Times New Roman" w:cs="Times New Roman"/>
          <w:color w:val="000000"/>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 w:anchor="block_111" w:history="1">
        <w:r w:rsidRPr="0040491B">
          <w:rPr>
            <w:rFonts w:ascii="Times New Roman" w:hAnsi="Times New Roman" w:cs="Times New Roman"/>
            <w:color w:val="000000"/>
          </w:rPr>
          <w:t>части 1 статьи 11</w:t>
        </w:r>
      </w:hyperlink>
      <w:r w:rsidRPr="0040491B">
        <w:rPr>
          <w:rFonts w:ascii="Times New Roman" w:hAnsi="Times New Roman" w:cs="Times New Roman"/>
          <w:color w:val="000000"/>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3" w:anchor="block_104" w:history="1">
        <w:r w:rsidRPr="0040491B">
          <w:rPr>
            <w:rFonts w:ascii="Times New Roman" w:hAnsi="Times New Roman" w:cs="Times New Roman"/>
            <w:color w:val="000000"/>
          </w:rPr>
          <w:t>зон с особыми условиями использования территорий</w:t>
        </w:r>
      </w:hyperlink>
      <w:r w:rsidRPr="0040491B">
        <w:rPr>
          <w:rFonts w:ascii="Times New Roman" w:hAnsi="Times New Roman" w:cs="Times New Roman"/>
          <w:color w:val="000000"/>
        </w:rPr>
        <w:t>, если иное не предусмотрено </w:t>
      </w:r>
      <w:hyperlink r:id="rId14" w:anchor="block_45102" w:history="1">
        <w:r w:rsidRPr="0040491B">
          <w:rPr>
            <w:rFonts w:ascii="Times New Roman" w:hAnsi="Times New Roman" w:cs="Times New Roman"/>
            <w:color w:val="000000"/>
          </w:rPr>
          <w:t>частью 4.2</w:t>
        </w:r>
      </w:hyperlink>
      <w:r w:rsidRPr="0040491B">
        <w:rPr>
          <w:rFonts w:ascii="Times New Roman" w:hAnsi="Times New Roman" w:cs="Times New Roman"/>
          <w:color w:val="000000"/>
        </w:rPr>
        <w:t> настоящей статьи.</w:t>
      </w:r>
    </w:p>
    <w:p w14:paraId="2E1B4E3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4.1. Лица, указанные в </w:t>
      </w:r>
      <w:hyperlink r:id="rId15" w:anchor="block_45113" w:history="1">
        <w:r w:rsidRPr="0040491B">
          <w:rPr>
            <w:rFonts w:ascii="Times New Roman" w:hAnsi="Times New Roman" w:cs="Times New Roman"/>
            <w:color w:val="000000"/>
          </w:rPr>
          <w:t>пунктах 3</w:t>
        </w:r>
      </w:hyperlink>
      <w:r w:rsidRPr="0040491B">
        <w:rPr>
          <w:rFonts w:ascii="Times New Roman" w:hAnsi="Times New Roman" w:cs="Times New Roman"/>
          <w:color w:val="000000"/>
        </w:rPr>
        <w:t> и </w:t>
      </w:r>
      <w:hyperlink r:id="rId16" w:anchor="block_45114" w:history="1">
        <w:r w:rsidRPr="0040491B">
          <w:rPr>
            <w:rFonts w:ascii="Times New Roman" w:hAnsi="Times New Roman" w:cs="Times New Roman"/>
            <w:color w:val="000000"/>
          </w:rPr>
          <w:t>4 части 1.1</w:t>
        </w:r>
      </w:hyperlink>
      <w:r w:rsidRPr="0040491B">
        <w:rPr>
          <w:rFonts w:ascii="Times New Roman" w:hAnsi="Times New Roman" w:cs="Times New Roman"/>
          <w:color w:val="000000"/>
        </w:rPr>
        <w:t> настоящей статьи, осуществляют подготовку документации по планировке территории в соответствии с требованиями, указанными в </w:t>
      </w:r>
      <w:hyperlink r:id="rId17" w:anchor="block_45010" w:history="1">
        <w:r w:rsidRPr="0040491B">
          <w:rPr>
            <w:rFonts w:ascii="Times New Roman" w:hAnsi="Times New Roman" w:cs="Times New Roman"/>
            <w:color w:val="000000"/>
          </w:rPr>
          <w:t>части 4</w:t>
        </w:r>
      </w:hyperlink>
      <w:r w:rsidRPr="0040491B">
        <w:rPr>
          <w:rFonts w:ascii="Times New Roman" w:hAnsi="Times New Roman" w:cs="Times New Roman"/>
          <w:color w:val="000000"/>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14:paraId="6893899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7F122CE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4.3.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7750E1CB" w14:textId="77777777" w:rsidR="0043068C" w:rsidRPr="0040491B" w:rsidRDefault="0043068C" w:rsidP="0043068C">
      <w:pPr>
        <w:spacing w:after="0" w:line="240" w:lineRule="auto"/>
        <w:ind w:firstLine="709"/>
        <w:jc w:val="both"/>
        <w:rPr>
          <w:rFonts w:ascii="Times New Roman" w:hAnsi="Times New Roman" w:cs="Times New Roman"/>
        </w:rPr>
      </w:pPr>
      <w:bookmarkStart w:id="119" w:name="sub_4604"/>
      <w:r w:rsidRPr="0040491B">
        <w:rPr>
          <w:rFonts w:ascii="Times New Roman" w:hAnsi="Times New Roman" w:cs="Times New Roman"/>
        </w:rPr>
        <w:t>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4 статьи 13 настоящих Правил в течение пятнадцати рабочих дней со дня поступления такой документации.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19"/>
    <w:p w14:paraId="74F3272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14:paraId="2F31C72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5.1. Общественные обсуждения или публичные слушания по проекту планировки территории и проекту межевания территории не проводятся, </w:t>
      </w:r>
      <w:r w:rsidRPr="0040491B">
        <w:rPr>
          <w:rFonts w:ascii="Times New Roman" w:hAnsi="Times New Roman" w:cs="Times New Roman"/>
          <w:color w:val="000000"/>
        </w:rPr>
        <w:t xml:space="preserve">в случае, предусмотренном частью 7.7 статьи 13 настоящих правил и частью 12 настоящей статьи, а также </w:t>
      </w:r>
      <w:r w:rsidRPr="0040491B">
        <w:rPr>
          <w:rFonts w:ascii="Times New Roman" w:hAnsi="Times New Roman" w:cs="Times New Roman"/>
        </w:rPr>
        <w:t>в случае, если проект планировки территории и проект межевания территории подготовлены в отношении:</w:t>
      </w:r>
    </w:p>
    <w:p w14:paraId="23B10D3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FF00"/>
        </w:rPr>
      </w:pPr>
      <w:r w:rsidRPr="0040491B">
        <w:rPr>
          <w:rFonts w:ascii="Times New Roman" w:hAnsi="Times New Roman" w:cs="Times New Roman"/>
        </w:rPr>
        <w:t xml:space="preserve">1) территории в границах земельного участка, предоставленного </w:t>
      </w:r>
      <w:r w:rsidRPr="0040491B">
        <w:rPr>
          <w:rFonts w:ascii="Times New Roman" w:hAnsi="Times New Roman" w:cs="Times New Roman"/>
          <w:color w:val="000000"/>
        </w:rPr>
        <w:t>садоводческому или огородническому некоммерческому товариществу для ведения садоводства или огородничества;</w:t>
      </w:r>
    </w:p>
    <w:p w14:paraId="5A55A53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20" w:name="sub_18533"/>
      <w:r w:rsidRPr="0040491B">
        <w:rPr>
          <w:rFonts w:ascii="Times New Roman" w:hAnsi="Times New Roman" w:cs="Times New Roman"/>
        </w:rPr>
        <w:t>2) территории для размещения линейных объектов в границах земель лесного фонда.</w:t>
      </w:r>
    </w:p>
    <w:p w14:paraId="22B10B5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5.2. В случае внесения изменений в указанные в </w:t>
      </w:r>
      <w:hyperlink r:id="rId18" w:anchor="block_4605" w:history="1">
        <w:r w:rsidRPr="0040491B">
          <w:rPr>
            <w:rFonts w:ascii="Times New Roman" w:hAnsi="Times New Roman" w:cs="Times New Roman"/>
            <w:color w:val="000000"/>
          </w:rPr>
          <w:t>части 5</w:t>
        </w:r>
      </w:hyperlink>
      <w:r w:rsidRPr="0040491B">
        <w:rPr>
          <w:rFonts w:ascii="Times New Roman" w:hAnsi="Times New Roman" w:cs="Times New Roman"/>
          <w:color w:val="00000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w:t>
      </w:r>
      <w:r w:rsidRPr="0040491B">
        <w:rPr>
          <w:rFonts w:ascii="Times New Roman" w:hAnsi="Times New Roman" w:cs="Times New Roman"/>
          <w:color w:val="000000"/>
        </w:rPr>
        <w:lastRenderedPageBreak/>
        <w:t>утверждаемым частям.</w:t>
      </w:r>
    </w:p>
    <w:bookmarkEnd w:id="120"/>
    <w:p w14:paraId="7D0C33C9"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15 </w:t>
      </w:r>
      <w:r w:rsidRPr="0040491B">
        <w:rPr>
          <w:rFonts w:ascii="Times New Roman" w:hAnsi="Times New Roman" w:cs="Times New Roman"/>
          <w:color w:val="000000"/>
        </w:rPr>
        <w:t>настоящих правил</w:t>
      </w:r>
      <w:r w:rsidRPr="0040491B">
        <w:rPr>
          <w:rFonts w:ascii="Times New Roman" w:hAnsi="Times New Roman" w:cs="Times New Roman"/>
        </w:rPr>
        <w:t>, с учетом положений настоящей статьи.</w:t>
      </w:r>
    </w:p>
    <w:p w14:paraId="582B8E8B"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14:paraId="1A08535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40491B">
        <w:rPr>
          <w:rFonts w:ascii="Times New Roman" w:hAnsi="Times New Roman" w:cs="Times New Roman"/>
        </w:rPr>
        <w:t xml:space="preserve"> за исключением случая, предусмотренного частью 12 настоящей статьи</w:t>
      </w:r>
      <w:r w:rsidRPr="0040491B">
        <w:rPr>
          <w:rFonts w:ascii="Times New Roman" w:hAnsi="Times New Roman" w:cs="Times New Roman"/>
          <w:color w:val="000000"/>
        </w:rPr>
        <w:t xml:space="preserve">. </w:t>
      </w:r>
      <w:r w:rsidRPr="0040491B">
        <w:rPr>
          <w:rFonts w:ascii="Times New Roman" w:hAnsi="Times New Roman" w:cs="Times New Roman"/>
        </w:rPr>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w:t>
      </w:r>
      <w:r w:rsidRPr="0040491B">
        <w:rPr>
          <w:rFonts w:ascii="Times New Roman" w:hAnsi="Times New Roman" w:cs="Times New Roman"/>
          <w:color w:val="000000"/>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C714F0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rPr>
        <w:t xml:space="preserve">9. </w:t>
      </w:r>
      <w:r w:rsidRPr="0040491B">
        <w:rPr>
          <w:rFonts w:ascii="Times New Roman" w:hAnsi="Times New Roman" w:cs="Times New Roman"/>
          <w:color w:val="000000"/>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4.4 настоящей статьи.</w:t>
      </w:r>
    </w:p>
    <w:p w14:paraId="31F26C8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9.1. Основанием для отклонения документации по планировке территории, подготовленной лицами, указанными в </w:t>
      </w:r>
      <w:r w:rsidRPr="0040491B">
        <w:rPr>
          <w:rFonts w:ascii="Times New Roman" w:hAnsi="Times New Roman" w:cs="Times New Roman"/>
          <w:color w:val="000000"/>
        </w:rPr>
        <w:t xml:space="preserve">части 1.1 </w:t>
      </w:r>
      <w:r w:rsidRPr="0040491B">
        <w:rPr>
          <w:rFonts w:ascii="Times New Roman" w:hAnsi="Times New Roman" w:cs="Times New Roman"/>
        </w:rPr>
        <w:t xml:space="preserve">настоящей </w:t>
      </w:r>
      <w:r w:rsidRPr="0040491B">
        <w:rPr>
          <w:rFonts w:ascii="Times New Roman" w:hAnsi="Times New Roman" w:cs="Times New Roman"/>
          <w:color w:val="000000"/>
        </w:rPr>
        <w:t>статьи</w:t>
      </w:r>
      <w:r w:rsidRPr="0040491B">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40491B">
        <w:rPr>
          <w:rFonts w:ascii="Times New Roman" w:hAnsi="Times New Roman" w:cs="Times New Roman"/>
          <w:color w:val="000000"/>
        </w:rPr>
        <w:t>части 4 настоящей</w:t>
      </w:r>
      <w:r w:rsidRPr="0040491B">
        <w:rPr>
          <w:rFonts w:ascii="Times New Roman" w:hAnsi="Times New Roman" w:cs="Times New Roman"/>
        </w:rPr>
        <w:t xml:space="preserve"> </w:t>
      </w:r>
      <w:r w:rsidRPr="0040491B">
        <w:rPr>
          <w:rFonts w:ascii="Times New Roman" w:hAnsi="Times New Roman" w:cs="Times New Roman"/>
          <w:color w:val="000000"/>
        </w:rPr>
        <w:t>статьи</w:t>
      </w:r>
      <w:r w:rsidRPr="0040491B">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14:paraId="3C3A69D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10.  </w:t>
      </w:r>
      <w:r w:rsidRPr="0040491B">
        <w:rPr>
          <w:rFonts w:ascii="Times New Roman" w:hAnsi="Times New Roman" w:cs="Times New Roman"/>
          <w:color w:val="000000"/>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w:t>
      </w:r>
      <w:r w:rsidRPr="0040491B">
        <w:rPr>
          <w:rFonts w:ascii="Times New Roman" w:hAnsi="Times New Roman" w:cs="Times New Roman"/>
          <w:color w:val="000000"/>
        </w:rPr>
        <w:lastRenderedPageBreak/>
        <w:t>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27FAF4B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618AA5E9"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12. </w:t>
      </w:r>
      <w:r w:rsidRPr="0040491B">
        <w:rPr>
          <w:rFonts w:ascii="Times New Roman" w:hAnsi="Times New Roman" w:cs="Times New Roman"/>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14 и 8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1F0BB38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EF36B1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7B5FD61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p>
    <w:p w14:paraId="26A481C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p>
    <w:p w14:paraId="10127D7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p>
    <w:p w14:paraId="3064FCF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p>
    <w:p w14:paraId="2D49D11F"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p>
    <w:p w14:paraId="03E864F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p>
    <w:p w14:paraId="0576DF68" w14:textId="77777777" w:rsidR="0043068C" w:rsidRPr="0040491B" w:rsidRDefault="0043068C" w:rsidP="0043068C">
      <w:pPr>
        <w:spacing w:after="0" w:line="240" w:lineRule="auto"/>
        <w:ind w:firstLine="709"/>
        <w:jc w:val="both"/>
        <w:rPr>
          <w:rFonts w:ascii="Times New Roman" w:eastAsia="GOST Type AU" w:hAnsi="Times New Roman" w:cs="Times New Roman"/>
          <w:b/>
          <w:bCs/>
          <w:sz w:val="24"/>
          <w:szCs w:val="24"/>
          <w:lang w:val="x-none" w:eastAsia="ar-SA"/>
        </w:rPr>
      </w:pPr>
      <w:bookmarkStart w:id="121" w:name="_Toc180470355"/>
      <w:bookmarkStart w:id="122" w:name="_Toc200537109"/>
      <w:bookmarkStart w:id="123" w:name="_Toc208205280"/>
      <w:bookmarkStart w:id="124" w:name="_Toc427840790"/>
      <w:bookmarkStart w:id="125" w:name="_Toc427840972"/>
      <w:bookmarkStart w:id="126" w:name="_Toc465786393"/>
      <w:bookmarkStart w:id="127" w:name="_Toc89422068"/>
      <w:r w:rsidRPr="0040491B">
        <w:rPr>
          <w:rFonts w:ascii="Times New Roman" w:eastAsia="GOST Type AU" w:hAnsi="Times New Roman" w:cs="Times New Roman"/>
          <w:lang w:eastAsia="ar-SA"/>
        </w:rPr>
        <w:br w:type="page"/>
      </w:r>
    </w:p>
    <w:p w14:paraId="3C6553AD" w14:textId="77777777" w:rsidR="0043068C" w:rsidRPr="0040491B" w:rsidRDefault="0043068C" w:rsidP="0043068C">
      <w:pPr>
        <w:pStyle w:val="1"/>
        <w:rPr>
          <w:rFonts w:ascii="Times New Roman" w:hAnsi="Times New Roman"/>
        </w:rPr>
      </w:pPr>
      <w:bookmarkStart w:id="128" w:name="_Toc146204472"/>
      <w:r w:rsidRPr="0040491B">
        <w:rPr>
          <w:rFonts w:ascii="Times New Roman" w:eastAsia="GOST Type AU" w:hAnsi="Times New Roman"/>
        </w:rPr>
        <w:lastRenderedPageBreak/>
        <w:t xml:space="preserve">Глава 5. </w:t>
      </w:r>
      <w:bookmarkEnd w:id="121"/>
      <w:bookmarkEnd w:id="122"/>
      <w:bookmarkEnd w:id="123"/>
      <w:bookmarkEnd w:id="124"/>
      <w:bookmarkEnd w:id="125"/>
      <w:bookmarkEnd w:id="126"/>
      <w:r w:rsidRPr="0040491B">
        <w:rPr>
          <w:rFonts w:ascii="Times New Roman" w:eastAsia="GOST Type AU" w:hAnsi="Times New Roman"/>
        </w:rPr>
        <w:t>Положения о проведении общественных обсуждений или публичных слушаний по вопросам землепользования и застройки</w:t>
      </w:r>
      <w:bookmarkEnd w:id="127"/>
      <w:bookmarkEnd w:id="128"/>
    </w:p>
    <w:p w14:paraId="1647E4D9" w14:textId="77777777" w:rsidR="0043068C" w:rsidRPr="0040491B" w:rsidRDefault="0043068C" w:rsidP="0043068C">
      <w:pPr>
        <w:spacing w:after="0" w:line="240" w:lineRule="auto"/>
        <w:ind w:firstLine="709"/>
        <w:jc w:val="both"/>
        <w:rPr>
          <w:rFonts w:ascii="Times New Roman" w:hAnsi="Times New Roman" w:cs="Times New Roman"/>
          <w:sz w:val="28"/>
        </w:rPr>
      </w:pPr>
      <w:bookmarkStart w:id="129" w:name="_Toc200537084"/>
      <w:bookmarkStart w:id="130" w:name="_Toc208205271"/>
      <w:bookmarkStart w:id="131" w:name="_Toc427840781"/>
      <w:bookmarkStart w:id="132" w:name="_Toc427840963"/>
      <w:bookmarkStart w:id="133" w:name="_Toc465786392"/>
    </w:p>
    <w:p w14:paraId="5F2319DE" w14:textId="77777777" w:rsidR="0043068C" w:rsidRPr="0040491B" w:rsidRDefault="0043068C" w:rsidP="0043068C">
      <w:pPr>
        <w:pStyle w:val="1"/>
        <w:rPr>
          <w:rFonts w:ascii="Times New Roman" w:hAnsi="Times New Roman"/>
        </w:rPr>
      </w:pPr>
      <w:bookmarkStart w:id="134" w:name="_Toc89422069"/>
      <w:bookmarkStart w:id="135" w:name="_Toc146204473"/>
      <w:r w:rsidRPr="0040491B">
        <w:rPr>
          <w:rFonts w:ascii="Times New Roman" w:hAnsi="Times New Roman"/>
        </w:rPr>
        <w:t xml:space="preserve">Статья 15. </w:t>
      </w:r>
      <w:bookmarkEnd w:id="129"/>
      <w:bookmarkEnd w:id="130"/>
      <w:bookmarkEnd w:id="131"/>
      <w:bookmarkEnd w:id="132"/>
      <w:bookmarkEnd w:id="133"/>
      <w:r w:rsidRPr="0040491B">
        <w:rPr>
          <w:rFonts w:ascii="Times New Roman" w:hAnsi="Times New Roman"/>
        </w:rPr>
        <w:t>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4"/>
      <w:bookmarkEnd w:id="135"/>
    </w:p>
    <w:p w14:paraId="60A44CF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36" w:name="sub_50101"/>
      <w:bookmarkEnd w:id="78"/>
    </w:p>
    <w:p w14:paraId="1A29681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14:paraId="418BE5D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37" w:name="sub_50102"/>
      <w:bookmarkEnd w:id="136"/>
      <w:r w:rsidRPr="0040491B">
        <w:rPr>
          <w:rFonts w:ascii="Times New Roman" w:hAnsi="Times New Roman" w:cs="Times New Roman"/>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EFD69F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38" w:name="sub_50103"/>
      <w:bookmarkEnd w:id="137"/>
      <w:r w:rsidRPr="0040491B">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AD7AC3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39" w:name="sub_50104"/>
      <w:bookmarkEnd w:id="138"/>
      <w:r w:rsidRPr="0040491B">
        <w:rPr>
          <w:rFonts w:ascii="Times New Roman" w:hAnsi="Times New Roman" w:cs="Times New Roman"/>
        </w:rPr>
        <w:t>4. Процедура проведения общественных обсуждений состоит из следующих этапов:</w:t>
      </w:r>
    </w:p>
    <w:p w14:paraId="4EF647EB"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0" w:name="sub_501041"/>
      <w:bookmarkEnd w:id="139"/>
      <w:r w:rsidRPr="0040491B">
        <w:rPr>
          <w:rFonts w:ascii="Times New Roman" w:hAnsi="Times New Roman" w:cs="Times New Roman"/>
        </w:rPr>
        <w:t>1) оповещение о начале общественных обсуждений;</w:t>
      </w:r>
    </w:p>
    <w:p w14:paraId="5931D3F7"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1" w:name="sub_501042"/>
      <w:bookmarkEnd w:id="140"/>
      <w:r w:rsidRPr="0040491B">
        <w:rPr>
          <w:rFonts w:ascii="Times New Roman" w:hAnsi="Times New Roman" w:cs="Times New Roman"/>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w:t>
      </w:r>
      <w:r w:rsidRPr="0040491B">
        <w:rPr>
          <w:rFonts w:ascii="Times New Roman" w:hAnsi="Times New Roman" w:cs="Times New Roman"/>
        </w:rPr>
        <w:lastRenderedPageBreak/>
        <w:t>информационные системы) и открытие экспозиции или экспозиций такого проекта;</w:t>
      </w:r>
    </w:p>
    <w:p w14:paraId="679DA38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2" w:name="sub_501043"/>
      <w:bookmarkEnd w:id="141"/>
      <w:r w:rsidRPr="0040491B">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14:paraId="2596D14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3" w:name="sub_501044"/>
      <w:bookmarkEnd w:id="142"/>
      <w:r w:rsidRPr="0040491B">
        <w:rPr>
          <w:rFonts w:ascii="Times New Roman" w:hAnsi="Times New Roman" w:cs="Times New Roman"/>
        </w:rPr>
        <w:t>4) подготовка и оформление протокола общественных обсуждений;</w:t>
      </w:r>
    </w:p>
    <w:p w14:paraId="25E8425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4" w:name="sub_501045"/>
      <w:bookmarkEnd w:id="143"/>
      <w:r w:rsidRPr="0040491B">
        <w:rPr>
          <w:rFonts w:ascii="Times New Roman" w:hAnsi="Times New Roman" w:cs="Times New Roman"/>
        </w:rPr>
        <w:t>5) подготовка и опубликование заключения о результатах общественных обсуждений.</w:t>
      </w:r>
    </w:p>
    <w:p w14:paraId="5A46463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5" w:name="sub_50105"/>
      <w:bookmarkEnd w:id="144"/>
      <w:r w:rsidRPr="0040491B">
        <w:rPr>
          <w:rFonts w:ascii="Times New Roman" w:hAnsi="Times New Roman" w:cs="Times New Roman"/>
        </w:rPr>
        <w:t>5. Процедура проведения публичных слушаний состоит из следующих этапов:</w:t>
      </w:r>
    </w:p>
    <w:p w14:paraId="54FFBB4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6" w:name="sub_501051"/>
      <w:bookmarkEnd w:id="145"/>
      <w:r w:rsidRPr="0040491B">
        <w:rPr>
          <w:rFonts w:ascii="Times New Roman" w:hAnsi="Times New Roman" w:cs="Times New Roman"/>
        </w:rPr>
        <w:t>1) оповещение о начале публичных слушаний;</w:t>
      </w:r>
    </w:p>
    <w:p w14:paraId="71C0D887"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7" w:name="sub_501052"/>
      <w:bookmarkEnd w:id="146"/>
      <w:r w:rsidRPr="0040491B">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E3F9A4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8" w:name="sub_501053"/>
      <w:bookmarkEnd w:id="147"/>
      <w:r w:rsidRPr="0040491B">
        <w:rPr>
          <w:rFonts w:ascii="Times New Roman" w:hAnsi="Times New Roman" w:cs="Times New Roman"/>
        </w:rPr>
        <w:t>3) проведение экспозиции или экспозиций проекта, подлежащего рассмотрению на публичных слушаниях;</w:t>
      </w:r>
    </w:p>
    <w:p w14:paraId="390F14C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49" w:name="sub_501054"/>
      <w:bookmarkEnd w:id="148"/>
      <w:r w:rsidRPr="0040491B">
        <w:rPr>
          <w:rFonts w:ascii="Times New Roman" w:hAnsi="Times New Roman" w:cs="Times New Roman"/>
        </w:rPr>
        <w:t>4) проведение собрания или собраний участников публичных слушаний;</w:t>
      </w:r>
    </w:p>
    <w:p w14:paraId="129CCE7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0" w:name="sub_501055"/>
      <w:bookmarkEnd w:id="149"/>
      <w:r w:rsidRPr="0040491B">
        <w:rPr>
          <w:rFonts w:ascii="Times New Roman" w:hAnsi="Times New Roman" w:cs="Times New Roman"/>
        </w:rPr>
        <w:t>5) подготовка и оформление протокола публичных слушаний;</w:t>
      </w:r>
    </w:p>
    <w:p w14:paraId="24AA741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1" w:name="sub_501056"/>
      <w:bookmarkEnd w:id="150"/>
      <w:r w:rsidRPr="0040491B">
        <w:rPr>
          <w:rFonts w:ascii="Times New Roman" w:hAnsi="Times New Roman" w:cs="Times New Roman"/>
        </w:rPr>
        <w:t>6) подготовка и опубликование заключения о результатах публичных слушаний.</w:t>
      </w:r>
    </w:p>
    <w:p w14:paraId="3A3478A9"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2" w:name="sub_50106"/>
      <w:bookmarkEnd w:id="151"/>
      <w:r w:rsidRPr="0040491B">
        <w:rPr>
          <w:rFonts w:ascii="Times New Roman" w:hAnsi="Times New Roman" w:cs="Times New Roman"/>
        </w:rPr>
        <w:t>6. Оповещение о начале общественных обсуждений или публичных слушаний должно содержать:</w:t>
      </w:r>
    </w:p>
    <w:p w14:paraId="0A05D13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3" w:name="sub_501061"/>
      <w:bookmarkEnd w:id="152"/>
      <w:r w:rsidRPr="0040491B">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C384BC7"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4" w:name="sub_501062"/>
      <w:bookmarkEnd w:id="153"/>
      <w:r w:rsidRPr="0040491B">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6BFE37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5" w:name="sub_501063"/>
      <w:bookmarkEnd w:id="154"/>
      <w:r w:rsidRPr="0040491B">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A87163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6" w:name="sub_501064"/>
      <w:bookmarkEnd w:id="155"/>
      <w:r w:rsidRPr="0040491B">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B6C13B9"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7" w:name="sub_50107"/>
      <w:bookmarkEnd w:id="156"/>
      <w:r w:rsidRPr="0040491B">
        <w:rPr>
          <w:rFonts w:ascii="Times New Roman" w:hAnsi="Times New Roman" w:cs="Times New Roma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C3D6EA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8" w:name="sub_50108"/>
      <w:bookmarkEnd w:id="157"/>
      <w:r w:rsidRPr="0040491B">
        <w:rPr>
          <w:rFonts w:ascii="Times New Roman" w:hAnsi="Times New Roman" w:cs="Times New Roman"/>
        </w:rPr>
        <w:t>8. Оповещение о начале общественных обсуждений или публичных слушаний:</w:t>
      </w:r>
    </w:p>
    <w:p w14:paraId="0BCB03B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59" w:name="sub_501081"/>
      <w:bookmarkEnd w:id="158"/>
      <w:r w:rsidRPr="0040491B">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06595D1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0" w:name="sub_501082"/>
      <w:bookmarkEnd w:id="159"/>
      <w:r w:rsidRPr="0040491B">
        <w:rPr>
          <w:rFonts w:ascii="Times New Roman" w:hAnsi="Times New Roman" w:cs="Times New Roman"/>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40491B">
          <w:rPr>
            <w:rFonts w:ascii="Times New Roman" w:hAnsi="Times New Roman" w:cs="Times New Roman"/>
          </w:rPr>
          <w:t>части 3</w:t>
        </w:r>
      </w:hyperlink>
      <w:r w:rsidRPr="0040491B">
        <w:rPr>
          <w:rFonts w:ascii="Times New Roman" w:hAnsi="Times New Roman" w:cs="Times New Roman"/>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14:paraId="2D541EC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1" w:name="sub_50109"/>
      <w:bookmarkEnd w:id="160"/>
      <w:r w:rsidRPr="0040491B">
        <w:rPr>
          <w:rFonts w:ascii="Times New Roman" w:hAnsi="Times New Roman" w:cs="Times New Roman"/>
        </w:rPr>
        <w:t xml:space="preserve">9. В течение всего периода размещения в соответствии с </w:t>
      </w:r>
      <w:hyperlink w:anchor="sub_501042" w:history="1">
        <w:r w:rsidRPr="0040491B">
          <w:rPr>
            <w:rFonts w:ascii="Times New Roman" w:hAnsi="Times New Roman" w:cs="Times New Roman"/>
          </w:rPr>
          <w:t>пунктом 2 части 4</w:t>
        </w:r>
      </w:hyperlink>
      <w:r w:rsidRPr="0040491B">
        <w:rPr>
          <w:rFonts w:ascii="Times New Roman" w:hAnsi="Times New Roman" w:cs="Times New Roman"/>
        </w:rPr>
        <w:t xml:space="preserve"> и </w:t>
      </w:r>
      <w:hyperlink w:anchor="sub_501052" w:history="1">
        <w:r w:rsidRPr="0040491B">
          <w:rPr>
            <w:rFonts w:ascii="Times New Roman" w:hAnsi="Times New Roman" w:cs="Times New Roman"/>
          </w:rPr>
          <w:t>пунктом 2 части 5</w:t>
        </w:r>
      </w:hyperlink>
      <w:r w:rsidRPr="0040491B">
        <w:rPr>
          <w:rFonts w:ascii="Times New Roman" w:hAnsi="Times New Roman" w:cs="Times New Roman"/>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w:t>
      </w:r>
      <w:r w:rsidRPr="0040491B">
        <w:rPr>
          <w:rFonts w:ascii="Times New Roman" w:hAnsi="Times New Roman" w:cs="Times New Roman"/>
        </w:rPr>
        <w:lastRenderedPageBreak/>
        <w:t>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0F2CBA3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2" w:name="sub_501010"/>
      <w:bookmarkEnd w:id="161"/>
      <w:r w:rsidRPr="0040491B">
        <w:rPr>
          <w:rFonts w:ascii="Times New Roman" w:hAnsi="Times New Roman" w:cs="Times New Roman"/>
        </w:rPr>
        <w:t xml:space="preserve">10. В период размещения в соответствии с </w:t>
      </w:r>
      <w:hyperlink w:anchor="sub_501042" w:history="1">
        <w:r w:rsidRPr="0040491B">
          <w:rPr>
            <w:rFonts w:ascii="Times New Roman" w:hAnsi="Times New Roman" w:cs="Times New Roman"/>
          </w:rPr>
          <w:t>пунктом 2 части 4</w:t>
        </w:r>
      </w:hyperlink>
      <w:r w:rsidRPr="0040491B">
        <w:rPr>
          <w:rFonts w:ascii="Times New Roman" w:hAnsi="Times New Roman" w:cs="Times New Roman"/>
        </w:rPr>
        <w:t xml:space="preserve"> и </w:t>
      </w:r>
      <w:hyperlink w:anchor="sub_501052" w:history="1">
        <w:r w:rsidRPr="0040491B">
          <w:rPr>
            <w:rFonts w:ascii="Times New Roman" w:hAnsi="Times New Roman" w:cs="Times New Roman"/>
          </w:rPr>
          <w:t>пунктом 2 части 5</w:t>
        </w:r>
      </w:hyperlink>
      <w:r w:rsidRPr="0040491B">
        <w:rPr>
          <w:rFonts w:ascii="Times New Roman" w:hAnsi="Times New Roman" w:cs="Times New Roman"/>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40491B">
          <w:rPr>
            <w:rFonts w:ascii="Times New Roman" w:hAnsi="Times New Roman" w:cs="Times New Roman"/>
          </w:rPr>
          <w:t>частью 12</w:t>
        </w:r>
      </w:hyperlink>
      <w:r w:rsidRPr="0040491B">
        <w:rPr>
          <w:rFonts w:ascii="Times New Roman" w:hAnsi="Times New Roman" w:cs="Times New Roman"/>
        </w:rPr>
        <w:t xml:space="preserve"> настоящей статьи идентификацию, имеют право вносить предложения и замечания, касающиеся такого проекта:</w:t>
      </w:r>
    </w:p>
    <w:p w14:paraId="41EFA8B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3" w:name="sub_501101"/>
      <w:bookmarkEnd w:id="162"/>
      <w:r w:rsidRPr="0040491B">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14:paraId="22294AA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4" w:name="sub_501102"/>
      <w:bookmarkEnd w:id="163"/>
      <w:r w:rsidRPr="0040491B">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522BDE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5" w:name="sub_501103"/>
      <w:bookmarkEnd w:id="164"/>
      <w:r w:rsidRPr="0040491B">
        <w:rPr>
          <w:rFonts w:ascii="Times New Roman" w:hAnsi="Times New Roman" w:cs="Times New Roman"/>
        </w:rPr>
        <w:t>3) в письменной форме в адрес организатора общественных обсуждений или публичных слушаний;</w:t>
      </w:r>
    </w:p>
    <w:p w14:paraId="40DBB50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6" w:name="sub_501104"/>
      <w:bookmarkEnd w:id="165"/>
      <w:r w:rsidRPr="0040491B">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47BBFE1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7" w:name="sub_501011"/>
      <w:bookmarkEnd w:id="166"/>
      <w:r w:rsidRPr="0040491B">
        <w:rPr>
          <w:rFonts w:ascii="Times New Roman" w:hAnsi="Times New Roman" w:cs="Times New Roman"/>
        </w:rPr>
        <w:t xml:space="preserve">11. Предложения и замечания, внесенные в соответствии с </w:t>
      </w:r>
      <w:hyperlink r:id="rId19" w:history="1">
        <w:r w:rsidRPr="0040491B">
          <w:rPr>
            <w:rFonts w:ascii="Times New Roman" w:hAnsi="Times New Roman" w:cs="Times New Roman"/>
          </w:rPr>
          <w:t>частью 10</w:t>
        </w:r>
      </w:hyperlink>
      <w:r w:rsidRPr="0040491B">
        <w:rPr>
          <w:rFonts w:ascii="Times New Roman" w:hAnsi="Times New Roman" w:cs="Times New Roman"/>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40491B">
          <w:rPr>
            <w:rFonts w:ascii="Times New Roman" w:hAnsi="Times New Roman" w:cs="Times New Roman"/>
          </w:rPr>
          <w:t>частью 15</w:t>
        </w:r>
      </w:hyperlink>
      <w:r w:rsidRPr="0040491B">
        <w:rPr>
          <w:rFonts w:ascii="Times New Roman" w:hAnsi="Times New Roman" w:cs="Times New Roman"/>
        </w:rPr>
        <w:t xml:space="preserve"> настоящей статьи.</w:t>
      </w:r>
    </w:p>
    <w:p w14:paraId="1210B06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8" w:name="sub_501012"/>
      <w:bookmarkEnd w:id="167"/>
      <w:r w:rsidRPr="0040491B">
        <w:rPr>
          <w:rFonts w:ascii="Times New Roman" w:hAnsi="Times New Roman" w:cs="Times New Roman"/>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54CEBD0"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69" w:name="sub_501013"/>
      <w:bookmarkEnd w:id="168"/>
      <w:r w:rsidRPr="0040491B">
        <w:rPr>
          <w:rFonts w:ascii="Times New Roman" w:hAnsi="Times New Roman" w:cs="Times New Roman"/>
        </w:rPr>
        <w:t xml:space="preserve">13. Не требуется представление указанных в </w:t>
      </w:r>
      <w:hyperlink w:anchor="sub_501012" w:history="1">
        <w:r w:rsidRPr="0040491B">
          <w:rPr>
            <w:rFonts w:ascii="Times New Roman" w:hAnsi="Times New Roman" w:cs="Times New Roman"/>
          </w:rPr>
          <w:t>части 12</w:t>
        </w:r>
      </w:hyperlink>
      <w:r w:rsidRPr="0040491B">
        <w:rPr>
          <w:rFonts w:ascii="Times New Roman" w:hAnsi="Times New Roman" w:cs="Times New Roman"/>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12FF567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0" w:name="sub_501014"/>
      <w:bookmarkEnd w:id="169"/>
      <w:r w:rsidRPr="0040491B">
        <w:rPr>
          <w:rFonts w:ascii="Times New Roman" w:hAnsi="Times New Roman" w:cs="Times New Roman"/>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0" w:history="1">
        <w:r w:rsidRPr="0040491B">
          <w:rPr>
            <w:rFonts w:ascii="Times New Roman" w:hAnsi="Times New Roman" w:cs="Times New Roman"/>
          </w:rPr>
          <w:t>Федеральным законом</w:t>
        </w:r>
      </w:hyperlink>
      <w:r w:rsidRPr="0040491B">
        <w:rPr>
          <w:rFonts w:ascii="Times New Roman" w:hAnsi="Times New Roman" w:cs="Times New Roman"/>
        </w:rPr>
        <w:t xml:space="preserve"> от 27 июля 2006 года N 152-ФЗ "О персональных данных".</w:t>
      </w:r>
    </w:p>
    <w:p w14:paraId="68A4ED24"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1" w:name="sub_501015"/>
      <w:bookmarkEnd w:id="170"/>
      <w:r w:rsidRPr="0040491B">
        <w:rPr>
          <w:rFonts w:ascii="Times New Roman" w:hAnsi="Times New Roman" w:cs="Times New Roman"/>
        </w:rPr>
        <w:t xml:space="preserve">15. Предложения и замечания, внесенные в соответствии с </w:t>
      </w:r>
      <w:hyperlink w:anchor="sub_501010" w:history="1">
        <w:r w:rsidRPr="0040491B">
          <w:rPr>
            <w:rFonts w:ascii="Times New Roman" w:hAnsi="Times New Roman" w:cs="Times New Roman"/>
          </w:rPr>
          <w:t>частью 10</w:t>
        </w:r>
      </w:hyperlink>
      <w:r w:rsidRPr="0040491B">
        <w:rPr>
          <w:rFonts w:ascii="Times New Roman" w:hAnsi="Times New Roman" w:cs="Times New Roman"/>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A2A7D1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2" w:name="sub_501016"/>
      <w:bookmarkEnd w:id="171"/>
      <w:r w:rsidRPr="0040491B">
        <w:rPr>
          <w:rFonts w:ascii="Times New Roman" w:hAnsi="Times New Roman" w:cs="Times New Roman"/>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w:t>
      </w:r>
      <w:r w:rsidRPr="0040491B">
        <w:rPr>
          <w:rFonts w:ascii="Times New Roman" w:hAnsi="Times New Roman" w:cs="Times New Roman"/>
        </w:rPr>
        <w:lastRenderedPageBreak/>
        <w:t>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B0D63E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3" w:name="sub_501017"/>
      <w:bookmarkEnd w:id="172"/>
      <w:r w:rsidRPr="0040491B">
        <w:rPr>
          <w:rFonts w:ascii="Times New Roman" w:hAnsi="Times New Roman" w:cs="Times New Roman"/>
        </w:rPr>
        <w:t>17. Официальный сайт и (или) информационные системы должны обеспечивать возможность:</w:t>
      </w:r>
    </w:p>
    <w:p w14:paraId="7BBE3D27"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4" w:name="sub_501171"/>
      <w:bookmarkEnd w:id="173"/>
      <w:r w:rsidRPr="0040491B">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4C3CEFD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5" w:name="sub_501172"/>
      <w:bookmarkEnd w:id="174"/>
      <w:r w:rsidRPr="0040491B">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14:paraId="58C9C98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6" w:name="sub_501018"/>
      <w:bookmarkEnd w:id="175"/>
      <w:r w:rsidRPr="0040491B">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044D8EB"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7" w:name="sub_501181"/>
      <w:bookmarkEnd w:id="176"/>
      <w:r w:rsidRPr="0040491B">
        <w:rPr>
          <w:rFonts w:ascii="Times New Roman" w:hAnsi="Times New Roman" w:cs="Times New Roman"/>
        </w:rPr>
        <w:t>1) дата оформления протокола общественных обсуждений или публичных слушаний;</w:t>
      </w:r>
    </w:p>
    <w:p w14:paraId="7C4294E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8" w:name="sub_501182"/>
      <w:bookmarkEnd w:id="177"/>
      <w:r w:rsidRPr="0040491B">
        <w:rPr>
          <w:rFonts w:ascii="Times New Roman" w:hAnsi="Times New Roman" w:cs="Times New Roman"/>
        </w:rPr>
        <w:t>2) информация об организаторе общественных обсуждений или публичных слушаний;</w:t>
      </w:r>
    </w:p>
    <w:p w14:paraId="21571A1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79" w:name="sub_501183"/>
      <w:bookmarkEnd w:id="178"/>
      <w:r w:rsidRPr="0040491B">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2591AD5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0" w:name="sub_501184"/>
      <w:bookmarkEnd w:id="179"/>
      <w:r w:rsidRPr="0040491B">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0B4B907"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1" w:name="sub_501185"/>
      <w:bookmarkEnd w:id="180"/>
      <w:r w:rsidRPr="0040491B">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02B1F2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2" w:name="sub_501019"/>
      <w:bookmarkEnd w:id="181"/>
      <w:r w:rsidRPr="0040491B">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15609C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3" w:name="sub_501020"/>
      <w:bookmarkEnd w:id="182"/>
      <w:r w:rsidRPr="0040491B">
        <w:rPr>
          <w:rFonts w:ascii="Times New Roman" w:hAnsi="Times New Roman"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CC3155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4" w:name="sub_501021"/>
      <w:bookmarkEnd w:id="183"/>
      <w:r w:rsidRPr="0040491B">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316FEA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5" w:name="sub_501022"/>
      <w:bookmarkEnd w:id="184"/>
      <w:r w:rsidRPr="0040491B">
        <w:rPr>
          <w:rFonts w:ascii="Times New Roman" w:hAnsi="Times New Roman" w:cs="Times New Roman"/>
        </w:rPr>
        <w:t>22. В заключении о результатах общественных обсуждений или публичных слушаний должны быть указаны:</w:t>
      </w:r>
    </w:p>
    <w:p w14:paraId="4434282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6" w:name="sub_501221"/>
      <w:bookmarkEnd w:id="185"/>
      <w:r w:rsidRPr="0040491B">
        <w:rPr>
          <w:rFonts w:ascii="Times New Roman" w:hAnsi="Times New Roman" w:cs="Times New Roman"/>
        </w:rPr>
        <w:t>1) дата оформления заключения о результатах общественных обсуждений или публичных слушаний;</w:t>
      </w:r>
    </w:p>
    <w:p w14:paraId="1FF5580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7" w:name="sub_501222"/>
      <w:bookmarkEnd w:id="186"/>
      <w:r w:rsidRPr="0040491B">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23FDC8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8" w:name="sub_501223"/>
      <w:bookmarkEnd w:id="187"/>
      <w:r w:rsidRPr="0040491B">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6FC709B"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89" w:name="sub_501224"/>
      <w:bookmarkEnd w:id="188"/>
      <w:r w:rsidRPr="0040491B">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1D788EF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0" w:name="sub_501225"/>
      <w:bookmarkEnd w:id="189"/>
      <w:r w:rsidRPr="0040491B">
        <w:rPr>
          <w:rFonts w:ascii="Times New Roman" w:hAnsi="Times New Roman" w:cs="Times New Roman"/>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w:t>
      </w:r>
      <w:r w:rsidRPr="0040491B">
        <w:rPr>
          <w:rFonts w:ascii="Times New Roman" w:hAnsi="Times New Roman" w:cs="Times New Roman"/>
        </w:rPr>
        <w:lastRenderedPageBreak/>
        <w:t>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3510D34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1" w:name="sub_501023"/>
      <w:bookmarkEnd w:id="190"/>
      <w:r w:rsidRPr="0040491B">
        <w:rPr>
          <w:rFonts w:ascii="Times New Roman" w:hAnsi="Times New Roman" w:cs="Times New Roma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186EE56"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2" w:name="sub_501024"/>
      <w:bookmarkEnd w:id="191"/>
      <w:r w:rsidRPr="0040491B">
        <w:rPr>
          <w:rFonts w:ascii="Times New Roman" w:hAnsi="Times New Roman"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10725062"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3" w:name="sub_501241"/>
      <w:bookmarkEnd w:id="192"/>
      <w:r w:rsidRPr="0040491B">
        <w:rPr>
          <w:rFonts w:ascii="Times New Roman" w:hAnsi="Times New Roman" w:cs="Times New Roman"/>
        </w:rPr>
        <w:t>1) порядок организации и проведения общественных обсуждений или публичных слушаний по проектам;</w:t>
      </w:r>
    </w:p>
    <w:p w14:paraId="0C826BB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4" w:name="sub_501242"/>
      <w:bookmarkEnd w:id="193"/>
      <w:r w:rsidRPr="0040491B">
        <w:rPr>
          <w:rFonts w:ascii="Times New Roman" w:hAnsi="Times New Roman" w:cs="Times New Roman"/>
        </w:rPr>
        <w:t>2) организатор общественных обсуждений или публичных слушаний;</w:t>
      </w:r>
    </w:p>
    <w:p w14:paraId="026BE49E"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5" w:name="sub_501243"/>
      <w:bookmarkEnd w:id="194"/>
      <w:r w:rsidRPr="0040491B">
        <w:rPr>
          <w:rFonts w:ascii="Times New Roman" w:hAnsi="Times New Roman" w:cs="Times New Roman"/>
        </w:rPr>
        <w:t>3) срок проведения общественных обсуждений или публичных слушаний;</w:t>
      </w:r>
    </w:p>
    <w:p w14:paraId="002E224C"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6" w:name="sub_501244"/>
      <w:bookmarkEnd w:id="195"/>
      <w:r w:rsidRPr="0040491B">
        <w:rPr>
          <w:rFonts w:ascii="Times New Roman" w:hAnsi="Times New Roman" w:cs="Times New Roman"/>
        </w:rPr>
        <w:t>4) официальный сайт и (или) информационные системы;</w:t>
      </w:r>
    </w:p>
    <w:p w14:paraId="04E66720"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7" w:name="sub_501245"/>
      <w:bookmarkEnd w:id="196"/>
      <w:r w:rsidRPr="0040491B">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14:paraId="160EF2D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8" w:name="sub_501246"/>
      <w:bookmarkEnd w:id="197"/>
      <w:r w:rsidRPr="0040491B">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5687D35F"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199" w:name="sub_501247"/>
      <w:bookmarkEnd w:id="198"/>
      <w:r w:rsidRPr="0040491B">
        <w:rPr>
          <w:rFonts w:ascii="Times New Roman" w:hAnsi="Times New Roman" w:cs="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99"/>
    <w:p w14:paraId="33C4CCC0"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14:paraId="1FEFACD5"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48C61B01" w14:textId="77777777" w:rsidR="0043068C" w:rsidRPr="0040491B" w:rsidRDefault="0043068C" w:rsidP="0043068C">
      <w:pPr>
        <w:suppressAutoHyphens/>
        <w:spacing w:after="0" w:line="240" w:lineRule="auto"/>
        <w:ind w:firstLine="709"/>
        <w:jc w:val="both"/>
        <w:rPr>
          <w:rFonts w:ascii="Times New Roman" w:eastAsia="GOST Type AU" w:hAnsi="Times New Roman" w:cs="Times New Roman"/>
          <w:b/>
          <w:lang w:eastAsia="ar-SA"/>
        </w:rPr>
      </w:pPr>
    </w:p>
    <w:p w14:paraId="7306D4F8" w14:textId="77777777" w:rsidR="0043068C" w:rsidRPr="0040491B" w:rsidRDefault="0043068C" w:rsidP="0043068C">
      <w:pPr>
        <w:spacing w:after="0" w:line="240" w:lineRule="auto"/>
        <w:ind w:firstLine="709"/>
        <w:jc w:val="both"/>
        <w:rPr>
          <w:rFonts w:ascii="Times New Roman" w:eastAsia="GOST Type AU" w:hAnsi="Times New Roman" w:cs="Times New Roman"/>
          <w:b/>
          <w:bCs/>
          <w:sz w:val="24"/>
          <w:szCs w:val="24"/>
          <w:lang w:val="x-none" w:eastAsia="ar-SA"/>
        </w:rPr>
      </w:pPr>
      <w:bookmarkStart w:id="200" w:name="_Toc89422070"/>
      <w:r w:rsidRPr="0040491B">
        <w:rPr>
          <w:rFonts w:ascii="Times New Roman" w:eastAsia="GOST Type AU" w:hAnsi="Times New Roman" w:cs="Times New Roman"/>
          <w:lang w:eastAsia="ar-SA"/>
        </w:rPr>
        <w:br w:type="page"/>
      </w:r>
    </w:p>
    <w:p w14:paraId="6825259A" w14:textId="77777777" w:rsidR="0043068C" w:rsidRPr="0040491B" w:rsidRDefault="0043068C" w:rsidP="0043068C">
      <w:pPr>
        <w:pStyle w:val="1"/>
        <w:rPr>
          <w:rFonts w:ascii="Times New Roman" w:eastAsia="GOST Type AU" w:hAnsi="Times New Roman"/>
        </w:rPr>
      </w:pPr>
      <w:bookmarkStart w:id="201" w:name="_Toc146204474"/>
      <w:r w:rsidRPr="0040491B">
        <w:rPr>
          <w:rFonts w:ascii="Times New Roman" w:eastAsia="GOST Type AU" w:hAnsi="Times New Roman"/>
        </w:rPr>
        <w:lastRenderedPageBreak/>
        <w:t>Глава 6. Регулирование иных вопросов землепользования и застройки</w:t>
      </w:r>
      <w:bookmarkEnd w:id="200"/>
      <w:bookmarkEnd w:id="201"/>
    </w:p>
    <w:p w14:paraId="74207A5B" w14:textId="77777777" w:rsidR="0043068C" w:rsidRPr="0040491B" w:rsidRDefault="0043068C" w:rsidP="0043068C">
      <w:pPr>
        <w:spacing w:after="0" w:line="240" w:lineRule="auto"/>
        <w:ind w:firstLine="709"/>
        <w:jc w:val="both"/>
        <w:rPr>
          <w:rFonts w:ascii="Times New Roman" w:hAnsi="Times New Roman" w:cs="Times New Roman"/>
        </w:rPr>
      </w:pPr>
    </w:p>
    <w:p w14:paraId="1D02E71A" w14:textId="77777777" w:rsidR="0043068C" w:rsidRPr="0040491B" w:rsidRDefault="0043068C" w:rsidP="0043068C">
      <w:pPr>
        <w:pStyle w:val="1"/>
        <w:rPr>
          <w:rFonts w:ascii="Times New Roman" w:hAnsi="Times New Roman"/>
        </w:rPr>
      </w:pPr>
      <w:bookmarkStart w:id="202" w:name="_Toc180470356"/>
      <w:bookmarkStart w:id="203" w:name="_Toc200537110"/>
      <w:bookmarkStart w:id="204" w:name="_Toc208205281"/>
      <w:bookmarkStart w:id="205" w:name="_Toc427840791"/>
      <w:bookmarkStart w:id="206" w:name="_Toc427840973"/>
      <w:bookmarkStart w:id="207" w:name="_Toc465786394"/>
      <w:bookmarkStart w:id="208" w:name="_Toc89422071"/>
      <w:bookmarkStart w:id="209" w:name="_Toc146204475"/>
      <w:r w:rsidRPr="0040491B">
        <w:rPr>
          <w:rFonts w:ascii="Times New Roman" w:hAnsi="Times New Roman"/>
        </w:rPr>
        <w:t xml:space="preserve">Статья 16. </w:t>
      </w:r>
      <w:bookmarkEnd w:id="202"/>
      <w:bookmarkEnd w:id="203"/>
      <w:bookmarkEnd w:id="204"/>
      <w:bookmarkEnd w:id="205"/>
      <w:bookmarkEnd w:id="206"/>
      <w:bookmarkEnd w:id="207"/>
      <w:r w:rsidRPr="0040491B">
        <w:rPr>
          <w:rFonts w:ascii="Times New Roman" w:hAnsi="Times New Roman"/>
        </w:rPr>
        <w:t>Порядок принятия решения о внесении изменений в Правила землепользования и застройки</w:t>
      </w:r>
      <w:bookmarkEnd w:id="208"/>
      <w:bookmarkEnd w:id="209"/>
    </w:p>
    <w:p w14:paraId="1368959B" w14:textId="77777777" w:rsidR="0043068C" w:rsidRPr="0040491B" w:rsidRDefault="0043068C" w:rsidP="0043068C">
      <w:pPr>
        <w:spacing w:after="0" w:line="240" w:lineRule="auto"/>
        <w:ind w:firstLine="709"/>
        <w:jc w:val="both"/>
        <w:rPr>
          <w:rFonts w:ascii="Times New Roman" w:hAnsi="Times New Roman" w:cs="Times New Roman"/>
        </w:rPr>
      </w:pPr>
    </w:p>
    <w:p w14:paraId="2E4027E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 Изменениями настоящих Правил считаются любые изменения текста Правил, Карта градостроительного зонирования и зон с особыми условиями использования территории в муниципальное образование Палимовский сельсовет, в том числе населённых пунктов пос. Палимовский, либо градостроительных регламентов.</w:t>
      </w:r>
    </w:p>
    <w:p w14:paraId="6E46FB5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Основаниями для рассмотрения Администрацией вопроса о внесении изменений в настоящие Правила являются:</w:t>
      </w:r>
    </w:p>
    <w:p w14:paraId="34261F10"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1) несоответствие настоящих Правил Генеральному плану, </w:t>
      </w:r>
      <w:r w:rsidRPr="0040491B">
        <w:rPr>
          <w:rFonts w:ascii="Times New Roman" w:hAnsi="Times New Roman" w:cs="Times New Roman"/>
          <w:color w:val="000000"/>
        </w:rPr>
        <w:t>схеме территориального планирования муниципального района,</w:t>
      </w:r>
      <w:r w:rsidRPr="0040491B">
        <w:rPr>
          <w:rFonts w:ascii="Times New Roman" w:hAnsi="Times New Roman" w:cs="Times New Roman"/>
        </w:rPr>
        <w:t xml:space="preserve"> возникшее в результате внесения изменений в Генеральный план </w:t>
      </w:r>
      <w:r w:rsidRPr="0040491B">
        <w:rPr>
          <w:rFonts w:ascii="Times New Roman" w:hAnsi="Times New Roman" w:cs="Times New Roman"/>
          <w:color w:val="000000"/>
        </w:rPr>
        <w:t>или схему территориального планирования муниципального района</w:t>
      </w:r>
      <w:r w:rsidRPr="0040491B">
        <w:rPr>
          <w:rFonts w:ascii="Times New Roman" w:hAnsi="Times New Roman" w:cs="Times New Roman"/>
        </w:rPr>
        <w:t>;</w:t>
      </w:r>
    </w:p>
    <w:p w14:paraId="35828174"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6AAD1468"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14:paraId="0CF4CEB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6AC3D9F" w14:textId="77777777" w:rsidR="0043068C" w:rsidRPr="0040491B" w:rsidRDefault="0043068C" w:rsidP="0043068C">
      <w:pPr>
        <w:spacing w:after="0" w:line="240" w:lineRule="auto"/>
        <w:ind w:firstLine="709"/>
        <w:jc w:val="both"/>
        <w:rPr>
          <w:rFonts w:ascii="Times New Roman" w:hAnsi="Times New Roman" w:cs="Times New Roman"/>
        </w:rPr>
      </w:pPr>
      <w:bookmarkStart w:id="210" w:name="dst2457"/>
      <w:bookmarkEnd w:id="210"/>
      <w:r w:rsidRPr="0040491B">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8C4B422" w14:textId="77777777" w:rsidR="0043068C" w:rsidRPr="0040491B" w:rsidRDefault="0043068C" w:rsidP="0043068C">
      <w:pPr>
        <w:spacing w:after="0" w:line="240" w:lineRule="auto"/>
        <w:ind w:firstLine="709"/>
        <w:jc w:val="both"/>
        <w:rPr>
          <w:rFonts w:ascii="Times New Roman" w:hAnsi="Times New Roman" w:cs="Times New Roman"/>
        </w:rPr>
      </w:pPr>
      <w:bookmarkStart w:id="211" w:name="dst2458"/>
      <w:bookmarkEnd w:id="211"/>
      <w:r w:rsidRPr="0040491B">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D3F5F1B" w14:textId="77777777" w:rsidR="0043068C" w:rsidRPr="0040491B" w:rsidRDefault="0043068C" w:rsidP="0043068C">
      <w:pPr>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6) принятие решения о комплексном развитии территории.</w:t>
      </w:r>
    </w:p>
    <w:p w14:paraId="3330781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7) обнаружение мест захоронений, погибших при защите Отечества, расположенных в границах муниципальных образований.</w:t>
      </w:r>
    </w:p>
    <w:p w14:paraId="657B9F6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3. Предложения о внесении изменений в настоящие Правила направляются </w:t>
      </w:r>
      <w:r w:rsidRPr="0040491B">
        <w:rPr>
          <w:rFonts w:ascii="Times New Roman" w:hAnsi="Times New Roman" w:cs="Times New Roman"/>
          <w:color w:val="000000"/>
        </w:rPr>
        <w:t>в комиссию:</w:t>
      </w:r>
    </w:p>
    <w:p w14:paraId="529F5A8E"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4661EA81"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356E2670"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DC56CC7"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14:paraId="79EB032E"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7E5E35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w:t>
      </w:r>
      <w:r w:rsidRPr="0040491B">
        <w:rPr>
          <w:rFonts w:ascii="Times New Roman" w:hAnsi="Times New Roman" w:cs="Times New Roman"/>
        </w:rPr>
        <w:lastRenderedPageBreak/>
        <w:t>стоимость земельных участков и объектов капитального строительства, не реализуются права и законные интересы граждан и их объединений.</w:t>
      </w:r>
    </w:p>
    <w:p w14:paraId="594F3C2C" w14:textId="77777777" w:rsidR="0043068C" w:rsidRPr="0040491B" w:rsidRDefault="0043068C" w:rsidP="0043068C">
      <w:pPr>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FC44D55" w14:textId="77777777" w:rsidR="0043068C" w:rsidRPr="0040491B" w:rsidRDefault="0043068C" w:rsidP="0043068C">
      <w:pPr>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8D79E8E" w14:textId="77777777" w:rsidR="0043068C" w:rsidRPr="0040491B" w:rsidRDefault="0043068C" w:rsidP="0043068C">
      <w:pPr>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2EA7DE9" w14:textId="77777777" w:rsidR="0043068C" w:rsidRPr="0040491B" w:rsidRDefault="0043068C" w:rsidP="0043068C">
      <w:pPr>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3.2. В случае, предусмотренном </w:t>
      </w:r>
      <w:hyperlink r:id="rId21" w:anchor="/document/12138258/entry/3331" w:history="1">
        <w:r w:rsidRPr="0040491B">
          <w:rPr>
            <w:rFonts w:ascii="Times New Roman" w:hAnsi="Times New Roman" w:cs="Times New Roman"/>
            <w:color w:val="000000"/>
          </w:rPr>
          <w:t>частью 3.1</w:t>
        </w:r>
      </w:hyperlink>
      <w:r w:rsidRPr="0040491B">
        <w:rPr>
          <w:rFonts w:ascii="Times New Roman" w:hAnsi="Times New Roman" w:cs="Times New Roman"/>
          <w:color w:val="000000"/>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38ED22B2" w14:textId="77777777" w:rsidR="0043068C" w:rsidRPr="0040491B" w:rsidRDefault="00235DD2" w:rsidP="0043068C">
      <w:pPr>
        <w:spacing w:after="0" w:line="240" w:lineRule="auto"/>
        <w:ind w:firstLine="709"/>
        <w:jc w:val="both"/>
        <w:rPr>
          <w:rFonts w:ascii="Times New Roman" w:hAnsi="Times New Roman" w:cs="Times New Roman"/>
          <w:color w:val="000000"/>
        </w:rPr>
      </w:pPr>
      <w:hyperlink r:id="rId22" w:anchor="/document/72005510/entry/26044" w:history="1">
        <w:r w:rsidR="0043068C" w:rsidRPr="0040491B">
          <w:rPr>
            <w:rFonts w:ascii="Times New Roman" w:hAnsi="Times New Roman" w:cs="Times New Roman"/>
            <w:color w:val="000000"/>
          </w:rPr>
          <w:t>3.3.</w:t>
        </w:r>
      </w:hyperlink>
      <w:r w:rsidR="0043068C" w:rsidRPr="0040491B">
        <w:rPr>
          <w:rFonts w:ascii="Times New Roman" w:hAnsi="Times New Roman" w:cs="Times New Roman"/>
          <w:color w:val="000000"/>
        </w:rPr>
        <w:t> В целях внесения изменений в правила землепользования и застройки в случаях, предусмотренных </w:t>
      </w:r>
      <w:hyperlink r:id="rId23" w:anchor="/document/12138258/entry/33023" w:history="1">
        <w:r w:rsidR="0043068C" w:rsidRPr="0040491B">
          <w:rPr>
            <w:rFonts w:ascii="Times New Roman" w:hAnsi="Times New Roman" w:cs="Times New Roman"/>
            <w:color w:val="000000"/>
          </w:rPr>
          <w:t>пунктами 3 - 6 части 2</w:t>
        </w:r>
      </w:hyperlink>
      <w:r w:rsidR="0043068C" w:rsidRPr="0040491B">
        <w:rPr>
          <w:rFonts w:ascii="Times New Roman" w:hAnsi="Times New Roman" w:cs="Times New Roman"/>
          <w:color w:val="000000"/>
        </w:rPr>
        <w:t> и </w:t>
      </w:r>
      <w:hyperlink r:id="rId24" w:anchor="/document/12138258/entry/3331" w:history="1">
        <w:r w:rsidR="0043068C" w:rsidRPr="0040491B">
          <w:rPr>
            <w:rFonts w:ascii="Times New Roman" w:hAnsi="Times New Roman" w:cs="Times New Roman"/>
            <w:color w:val="000000"/>
          </w:rPr>
          <w:t>частью 3.1</w:t>
        </w:r>
      </w:hyperlink>
      <w:r w:rsidR="0043068C" w:rsidRPr="0040491B">
        <w:rPr>
          <w:rFonts w:ascii="Times New Roman" w:hAnsi="Times New Roman" w:cs="Times New Roman"/>
          <w:color w:val="000000"/>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5" w:anchor="/document/12138258/entry/3304" w:history="1">
        <w:r w:rsidR="0043068C" w:rsidRPr="0040491B">
          <w:rPr>
            <w:rFonts w:ascii="Times New Roman" w:hAnsi="Times New Roman" w:cs="Times New Roman"/>
            <w:color w:val="000000"/>
          </w:rPr>
          <w:t>частью 4</w:t>
        </w:r>
      </w:hyperlink>
      <w:r w:rsidR="0043068C" w:rsidRPr="0040491B">
        <w:rPr>
          <w:rFonts w:ascii="Times New Roman" w:hAnsi="Times New Roman" w:cs="Times New Roman"/>
          <w:color w:val="000000"/>
        </w:rPr>
        <w:t> настоящей статьи заключения комиссии не требуются.</w:t>
      </w:r>
    </w:p>
    <w:p w14:paraId="7C58D257" w14:textId="77777777" w:rsidR="0043068C" w:rsidRPr="0040491B" w:rsidRDefault="0043068C" w:rsidP="0043068C">
      <w:pPr>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768A3EFA"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309EE1E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4. Предложение о внесении изменений в настоящие Правила направляется в письменной форме в Комиссию.</w:t>
      </w:r>
    </w:p>
    <w:p w14:paraId="5A4D0FBE"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Комиссия в течение </w:t>
      </w:r>
      <w:r w:rsidRPr="0040491B">
        <w:rPr>
          <w:rFonts w:ascii="Times New Roman" w:hAnsi="Times New Roman" w:cs="Times New Roman"/>
          <w:color w:val="000000"/>
        </w:rPr>
        <w:t>25</w:t>
      </w:r>
      <w:r w:rsidRPr="0040491B">
        <w:rPr>
          <w:rFonts w:ascii="Times New Roman" w:hAnsi="Times New Roman" w:cs="Times New Roman"/>
        </w:rPr>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14:paraId="5961C80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743DD36" w14:textId="77777777" w:rsidR="0043068C" w:rsidRPr="0040491B" w:rsidRDefault="0043068C" w:rsidP="0043068C">
      <w:pPr>
        <w:spacing w:after="0" w:line="240" w:lineRule="auto"/>
        <w:ind w:firstLine="709"/>
        <w:jc w:val="both"/>
        <w:rPr>
          <w:rFonts w:ascii="Times New Roman" w:hAnsi="Times New Roman" w:cs="Times New Roman"/>
          <w:color w:val="000000"/>
        </w:rPr>
      </w:pPr>
      <w:r w:rsidRPr="0040491B">
        <w:rPr>
          <w:rFonts w:ascii="Times New Roman" w:hAnsi="Times New Roman" w:cs="Times New Roman"/>
        </w:rPr>
        <w:lastRenderedPageBreak/>
        <w:t>5.</w:t>
      </w:r>
      <w:r w:rsidRPr="0040491B">
        <w:rPr>
          <w:rFonts w:ascii="Times New Roman" w:hAnsi="Times New Roman" w:cs="Times New Roman"/>
          <w:color w:val="22272F"/>
          <w:shd w:val="clear" w:color="auto" w:fill="FFFFFF"/>
        </w:rPr>
        <w:t xml:space="preserve"> </w:t>
      </w:r>
      <w:r w:rsidRPr="0040491B">
        <w:rPr>
          <w:rFonts w:ascii="Times New Roman" w:hAnsi="Times New Roman" w:cs="Times New Roman"/>
          <w:color w:val="00000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18A0F3A" w14:textId="77777777" w:rsidR="0043068C" w:rsidRPr="0040491B" w:rsidRDefault="0043068C" w:rsidP="0043068C">
      <w:pPr>
        <w:numPr>
          <w:ilvl w:val="1"/>
          <w:numId w:val="48"/>
        </w:numPr>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4876D6CC" w14:textId="77777777" w:rsidR="0043068C" w:rsidRPr="0040491B" w:rsidRDefault="0043068C" w:rsidP="0043068C">
      <w:pPr>
        <w:numPr>
          <w:ilvl w:val="0"/>
          <w:numId w:val="40"/>
        </w:numPr>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anchor="/document/12138258/entry/33211" w:history="1">
        <w:r w:rsidRPr="0040491B">
          <w:rPr>
            <w:rFonts w:ascii="Times New Roman" w:hAnsi="Times New Roman" w:cs="Times New Roman"/>
            <w:color w:val="000000"/>
            <w:u w:val="single"/>
          </w:rPr>
          <w:t>пункте 1.1 части 2</w:t>
        </w:r>
      </w:hyperlink>
      <w:r w:rsidRPr="0040491B">
        <w:rPr>
          <w:rFonts w:ascii="Times New Roman" w:hAnsi="Times New Roman" w:cs="Times New Roman"/>
          <w:color w:val="000000"/>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121B28D4" w14:textId="77777777" w:rsidR="0043068C" w:rsidRPr="0040491B" w:rsidRDefault="0043068C" w:rsidP="0043068C">
      <w:pPr>
        <w:numPr>
          <w:ilvl w:val="0"/>
          <w:numId w:val="40"/>
        </w:numPr>
        <w:shd w:val="clear" w:color="auto" w:fill="FFFFFF"/>
        <w:spacing w:after="0" w:line="240" w:lineRule="auto"/>
        <w:ind w:left="0" w:firstLine="709"/>
        <w:jc w:val="both"/>
        <w:rPr>
          <w:rFonts w:ascii="Times New Roman" w:hAnsi="Times New Roman" w:cs="Times New Roman"/>
          <w:color w:val="000000"/>
        </w:rPr>
      </w:pPr>
      <w:r w:rsidRPr="0040491B">
        <w:rPr>
          <w:rFonts w:ascii="Times New Roman" w:hAnsi="Times New Roman" w:cs="Times New Roman"/>
          <w:color w:val="000000"/>
        </w:rPr>
        <w:t>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указанный выше,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6FA02E4" w14:textId="77777777" w:rsidR="0043068C" w:rsidRPr="0040491B" w:rsidRDefault="00235DD2" w:rsidP="0043068C">
      <w:pPr>
        <w:shd w:val="clear" w:color="auto" w:fill="FFFFFF"/>
        <w:spacing w:after="0" w:line="240" w:lineRule="auto"/>
        <w:ind w:firstLine="709"/>
        <w:jc w:val="both"/>
        <w:rPr>
          <w:rFonts w:ascii="Times New Roman" w:hAnsi="Times New Roman" w:cs="Times New Roman"/>
          <w:color w:val="000000"/>
        </w:rPr>
      </w:pPr>
      <w:hyperlink r:id="rId27" w:anchor="/document/72005510/entry/26044" w:history="1">
        <w:r w:rsidR="0043068C" w:rsidRPr="0040491B">
          <w:rPr>
            <w:rFonts w:ascii="Times New Roman" w:hAnsi="Times New Roman" w:cs="Times New Roman"/>
            <w:color w:val="000000"/>
          </w:rPr>
          <w:t>8.</w:t>
        </w:r>
      </w:hyperlink>
      <w:r w:rsidR="0043068C" w:rsidRPr="0040491B">
        <w:rPr>
          <w:rFonts w:ascii="Times New Roman" w:hAnsi="Times New Roman" w:cs="Times New Roman"/>
          <w:color w:val="000000"/>
        </w:rPr>
        <w:t xml:space="preserve">  В случаях, предусмотренных </w:t>
      </w:r>
      <w:hyperlink r:id="rId28" w:anchor="/document/12138258/entry/33023" w:history="1">
        <w:r w:rsidR="0043068C" w:rsidRPr="0040491B">
          <w:rPr>
            <w:rFonts w:ascii="Times New Roman" w:hAnsi="Times New Roman" w:cs="Times New Roman"/>
            <w:color w:val="000000"/>
            <w:u w:val="single"/>
          </w:rPr>
          <w:t>пунктами 3 - 5 части 2</w:t>
        </w:r>
      </w:hyperlink>
      <w:r w:rsidR="0043068C" w:rsidRPr="0040491B">
        <w:rPr>
          <w:rFonts w:ascii="Times New Roman" w:hAnsi="Times New Roman" w:cs="Times New Roman"/>
          <w:color w:val="000000"/>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04DAF4F" w14:textId="77777777" w:rsidR="0043068C" w:rsidRPr="0040491B" w:rsidRDefault="00235DD2" w:rsidP="0043068C">
      <w:pPr>
        <w:shd w:val="clear" w:color="auto" w:fill="FFFFFF"/>
        <w:spacing w:after="0" w:line="240" w:lineRule="auto"/>
        <w:ind w:firstLine="709"/>
        <w:jc w:val="both"/>
        <w:rPr>
          <w:rFonts w:ascii="Times New Roman" w:hAnsi="Times New Roman" w:cs="Times New Roman"/>
          <w:color w:val="000000"/>
        </w:rPr>
      </w:pPr>
      <w:hyperlink r:id="rId29" w:anchor="/document/72005510/entry/26044" w:history="1">
        <w:r w:rsidR="0043068C" w:rsidRPr="0040491B">
          <w:rPr>
            <w:rFonts w:ascii="Times New Roman" w:hAnsi="Times New Roman" w:cs="Times New Roman"/>
            <w:color w:val="000000"/>
          </w:rPr>
          <w:t>9.</w:t>
        </w:r>
      </w:hyperlink>
      <w:r w:rsidR="0043068C" w:rsidRPr="0040491B">
        <w:rPr>
          <w:rFonts w:ascii="Times New Roman" w:hAnsi="Times New Roman" w:cs="Times New Roman"/>
          <w:color w:val="000000"/>
        </w:rPr>
        <w:t> В случае поступления требования, предусмотренного </w:t>
      </w:r>
      <w:hyperlink r:id="rId30" w:anchor="/document/12138258/entry/3308" w:history="1">
        <w:r w:rsidR="0043068C" w:rsidRPr="0040491B">
          <w:rPr>
            <w:rFonts w:ascii="Times New Roman" w:hAnsi="Times New Roman" w:cs="Times New Roman"/>
            <w:color w:val="000000"/>
            <w:u w:val="single"/>
          </w:rPr>
          <w:t>частью 8</w:t>
        </w:r>
      </w:hyperlink>
      <w:r w:rsidR="0043068C" w:rsidRPr="0040491B">
        <w:rPr>
          <w:rFonts w:ascii="Times New Roman" w:hAnsi="Times New Roman" w:cs="Times New Roman"/>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1" w:anchor="/document/12138258/entry/33023" w:history="1">
        <w:r w:rsidR="0043068C" w:rsidRPr="0040491B">
          <w:rPr>
            <w:rFonts w:ascii="Times New Roman" w:hAnsi="Times New Roman" w:cs="Times New Roman"/>
            <w:color w:val="000000"/>
            <w:u w:val="single"/>
          </w:rPr>
          <w:t>пунктами 3 - 5 части 2</w:t>
        </w:r>
      </w:hyperlink>
      <w:r w:rsidR="0043068C" w:rsidRPr="0040491B">
        <w:rPr>
          <w:rFonts w:ascii="Times New Roman" w:hAnsi="Times New Roman" w:cs="Times New Roman"/>
          <w:color w:val="00000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w:t>
      </w:r>
      <w:r w:rsidR="0043068C" w:rsidRPr="0040491B">
        <w:rPr>
          <w:rFonts w:ascii="Times New Roman" w:hAnsi="Times New Roman" w:cs="Times New Roman"/>
          <w:color w:val="000000"/>
        </w:rPr>
        <w:lastRenderedPageBreak/>
        <w:t>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2" w:anchor="/document/12138258/entry/3308" w:history="1">
        <w:r w:rsidR="0043068C" w:rsidRPr="0040491B">
          <w:rPr>
            <w:rFonts w:ascii="Times New Roman" w:hAnsi="Times New Roman" w:cs="Times New Roman"/>
            <w:color w:val="000000"/>
            <w:u w:val="single"/>
          </w:rPr>
          <w:t>частью 8</w:t>
        </w:r>
      </w:hyperlink>
      <w:r w:rsidR="0043068C" w:rsidRPr="0040491B">
        <w:rPr>
          <w:rFonts w:ascii="Times New Roman" w:hAnsi="Times New Roman" w:cs="Times New Roman"/>
          <w:color w:val="000000"/>
        </w:rPr>
        <w:t> настоящей статьи, не требуется.</w:t>
      </w:r>
    </w:p>
    <w:p w14:paraId="2F4B324E" w14:textId="77777777" w:rsidR="0043068C" w:rsidRPr="0040491B" w:rsidRDefault="00235DD2" w:rsidP="0043068C">
      <w:pPr>
        <w:shd w:val="clear" w:color="auto" w:fill="FFFFFF"/>
        <w:spacing w:after="0" w:line="240" w:lineRule="auto"/>
        <w:ind w:firstLine="709"/>
        <w:jc w:val="both"/>
        <w:rPr>
          <w:rFonts w:ascii="Times New Roman" w:hAnsi="Times New Roman" w:cs="Times New Roman"/>
          <w:color w:val="000000"/>
        </w:rPr>
      </w:pPr>
      <w:hyperlink r:id="rId33" w:anchor="/document/72005510/entry/26044" w:history="1">
        <w:r w:rsidR="0043068C" w:rsidRPr="0040491B">
          <w:rPr>
            <w:rFonts w:ascii="Times New Roman" w:hAnsi="Times New Roman" w:cs="Times New Roman"/>
            <w:color w:val="000000"/>
          </w:rPr>
          <w:t>10.</w:t>
        </w:r>
      </w:hyperlink>
      <w:r w:rsidR="0043068C" w:rsidRPr="0040491B">
        <w:rPr>
          <w:rFonts w:ascii="Times New Roman" w:hAnsi="Times New Roman" w:cs="Times New Roman"/>
          <w:color w:val="000000"/>
        </w:rPr>
        <w:t> Срок уточнения правил землепользования и застройки в соответствии с </w:t>
      </w:r>
      <w:hyperlink r:id="rId34" w:anchor="/document/12138258/entry/3309" w:history="1">
        <w:r w:rsidR="0043068C" w:rsidRPr="0040491B">
          <w:rPr>
            <w:rFonts w:ascii="Times New Roman" w:hAnsi="Times New Roman" w:cs="Times New Roman"/>
            <w:color w:val="000000"/>
            <w:u w:val="single"/>
          </w:rPr>
          <w:t>частью 9</w:t>
        </w:r>
      </w:hyperlink>
      <w:r w:rsidR="0043068C" w:rsidRPr="0040491B">
        <w:rPr>
          <w:rFonts w:ascii="Times New Roman" w:hAnsi="Times New Roman" w:cs="Times New Roman"/>
          <w:color w:val="000000"/>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5" w:anchor="/document/12138258/entry/3308" w:history="1">
        <w:r w:rsidR="0043068C" w:rsidRPr="0040491B">
          <w:rPr>
            <w:rFonts w:ascii="Times New Roman" w:hAnsi="Times New Roman" w:cs="Times New Roman"/>
            <w:color w:val="000000"/>
            <w:u w:val="single"/>
          </w:rPr>
          <w:t>частью 8</w:t>
        </w:r>
      </w:hyperlink>
      <w:r w:rsidR="0043068C" w:rsidRPr="0040491B">
        <w:rPr>
          <w:rFonts w:ascii="Times New Roman" w:hAnsi="Times New Roman" w:cs="Times New Roman"/>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 w:anchor="/document/12138258/entry/33023" w:history="1">
        <w:r w:rsidR="0043068C" w:rsidRPr="0040491B">
          <w:rPr>
            <w:rFonts w:ascii="Times New Roman" w:hAnsi="Times New Roman" w:cs="Times New Roman"/>
            <w:color w:val="000000"/>
            <w:u w:val="single"/>
          </w:rPr>
          <w:t>пунктами 3 - 5 части 2</w:t>
        </w:r>
      </w:hyperlink>
      <w:r w:rsidR="0043068C" w:rsidRPr="0040491B">
        <w:rPr>
          <w:rFonts w:ascii="Times New Roman" w:hAnsi="Times New Roman" w:cs="Times New Roman"/>
          <w:color w:val="000000"/>
        </w:rPr>
        <w:t> настоящей статьи оснований для внесения изменений в правила землепользования и застройки.</w:t>
      </w:r>
    </w:p>
    <w:p w14:paraId="72D5B48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11</w:t>
      </w:r>
      <w:r w:rsidRPr="0040491B">
        <w:rPr>
          <w:rFonts w:ascii="Times New Roman" w:hAnsi="Times New Roman" w:cs="Times New Roman"/>
        </w:rPr>
        <w:t>.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14:paraId="0B7C5360" w14:textId="77777777" w:rsidR="0043068C" w:rsidRPr="0040491B" w:rsidRDefault="0043068C" w:rsidP="0043068C">
      <w:pPr>
        <w:spacing w:after="0" w:line="240" w:lineRule="auto"/>
        <w:ind w:firstLine="709"/>
        <w:jc w:val="both"/>
        <w:rPr>
          <w:rFonts w:ascii="Times New Roman" w:hAnsi="Times New Roman" w:cs="Times New Roman"/>
        </w:rPr>
      </w:pPr>
      <w:bookmarkStart w:id="212" w:name="Par542"/>
      <w:bookmarkEnd w:id="212"/>
      <w:r w:rsidRPr="0040491B">
        <w:rPr>
          <w:rFonts w:ascii="Times New Roman" w:hAnsi="Times New Roman" w:cs="Times New Roman"/>
          <w:color w:val="000000"/>
        </w:rPr>
        <w:t>12</w:t>
      </w:r>
      <w:r w:rsidRPr="0040491B">
        <w:rPr>
          <w:rFonts w:ascii="Times New Roman" w:hAnsi="Times New Roman" w:cs="Times New Roman"/>
        </w:rPr>
        <w:t>.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14:paraId="3B974EB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13</w:t>
      </w:r>
      <w:r w:rsidRPr="0040491B">
        <w:rPr>
          <w:rFonts w:ascii="Times New Roman" w:hAnsi="Times New Roman" w:cs="Times New Roman"/>
          <w:color w:val="FF0000"/>
        </w:rPr>
        <w:t>.</w:t>
      </w:r>
      <w:r w:rsidRPr="0040491B">
        <w:rPr>
          <w:rFonts w:ascii="Times New Roman" w:hAnsi="Times New Roman" w:cs="Times New Roman"/>
        </w:rPr>
        <w:t xml:space="preserve"> В указанном в </w:t>
      </w:r>
      <w:hyperlink w:anchor="Par542" w:history="1">
        <w:r w:rsidRPr="0040491B">
          <w:rPr>
            <w:rFonts w:ascii="Times New Roman" w:hAnsi="Times New Roman" w:cs="Times New Roman"/>
            <w:u w:val="single"/>
          </w:rPr>
          <w:t xml:space="preserve">части </w:t>
        </w:r>
        <w:r w:rsidRPr="0040491B">
          <w:rPr>
            <w:rFonts w:ascii="Times New Roman" w:hAnsi="Times New Roman" w:cs="Times New Roman"/>
            <w:color w:val="000000"/>
            <w:u w:val="single"/>
          </w:rPr>
          <w:t>9</w:t>
        </w:r>
      </w:hyperlink>
      <w:r w:rsidRPr="0040491B">
        <w:rPr>
          <w:rFonts w:ascii="Times New Roman" w:hAnsi="Times New Roman" w:cs="Times New Roman"/>
        </w:rPr>
        <w:t xml:space="preserve"> настоящей статьи сообщении о принятии решения о подготовке проекта внесения изменений в настоящие Правила указываются:</w:t>
      </w:r>
    </w:p>
    <w:p w14:paraId="36B4595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         состав и порядок деятельности Комиссии;</w:t>
      </w:r>
    </w:p>
    <w:p w14:paraId="3FD5212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муниципального образования);</w:t>
      </w:r>
    </w:p>
    <w:p w14:paraId="6E666D6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3)     порядок и сроки проведения работ по подготовке проекта внесения изменений в настоящие Правила;</w:t>
      </w:r>
    </w:p>
    <w:p w14:paraId="6A7FC8C7"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4)     порядок направления в Комиссию предложений заинтересованных лиц по подготовке проекта внесения изменений в настоящие Правила;</w:t>
      </w:r>
    </w:p>
    <w:p w14:paraId="43467BB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5)      иные вопросы организации работ.</w:t>
      </w:r>
    </w:p>
    <w:p w14:paraId="020429BE" w14:textId="77777777" w:rsidR="0043068C" w:rsidRPr="0040491B" w:rsidRDefault="0043068C" w:rsidP="0043068C">
      <w:pPr>
        <w:spacing w:after="0" w:line="240" w:lineRule="auto"/>
        <w:ind w:firstLine="709"/>
        <w:jc w:val="both"/>
        <w:rPr>
          <w:rFonts w:ascii="Times New Roman" w:hAnsi="Times New Roman" w:cs="Times New Roman"/>
        </w:rPr>
      </w:pPr>
      <w:bookmarkStart w:id="213" w:name="Par549"/>
      <w:bookmarkEnd w:id="213"/>
      <w:r w:rsidRPr="0040491B">
        <w:rPr>
          <w:rFonts w:ascii="Times New Roman" w:hAnsi="Times New Roman" w:cs="Times New Roman"/>
          <w:color w:val="000000"/>
        </w:rPr>
        <w:t xml:space="preserve">14. </w:t>
      </w:r>
      <w:r w:rsidRPr="0040491B">
        <w:rPr>
          <w:rFonts w:ascii="Times New Roman" w:hAnsi="Times New Roman" w:cs="Times New Roman"/>
        </w:rPr>
        <w:t>Администрация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4C21BD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15. </w:t>
      </w:r>
      <w:r w:rsidRPr="0040491B">
        <w:rPr>
          <w:rFonts w:ascii="Times New Roman" w:hAnsi="Times New Roman" w:cs="Times New Roman"/>
        </w:rPr>
        <w:t xml:space="preserve">По результатам указанной в </w:t>
      </w:r>
      <w:hyperlink w:anchor="Par549" w:history="1">
        <w:r w:rsidRPr="0040491B">
          <w:rPr>
            <w:rFonts w:ascii="Times New Roman" w:hAnsi="Times New Roman" w:cs="Times New Roman"/>
            <w:u w:val="single"/>
          </w:rPr>
          <w:t>части 1</w:t>
        </w:r>
      </w:hyperlink>
      <w:r w:rsidRPr="0040491B">
        <w:rPr>
          <w:rFonts w:ascii="Times New Roman" w:hAnsi="Times New Roman" w:cs="Times New Roman"/>
          <w:u w:val="single"/>
        </w:rPr>
        <w:t>4</w:t>
      </w:r>
      <w:r w:rsidRPr="0040491B">
        <w:rPr>
          <w:rFonts w:ascii="Times New Roman" w:hAnsi="Times New Roman" w:cs="Times New Roman"/>
        </w:rPr>
        <w:t xml:space="preserve">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40491B">
          <w:rPr>
            <w:rFonts w:ascii="Times New Roman" w:hAnsi="Times New Roman" w:cs="Times New Roman"/>
            <w:u w:val="single"/>
          </w:rPr>
          <w:t>части 1</w:t>
        </w:r>
      </w:hyperlink>
      <w:r w:rsidRPr="0040491B">
        <w:rPr>
          <w:rFonts w:ascii="Times New Roman" w:hAnsi="Times New Roman" w:cs="Times New Roman"/>
          <w:u w:val="single"/>
        </w:rPr>
        <w:t>4</w:t>
      </w:r>
      <w:r w:rsidRPr="0040491B">
        <w:rPr>
          <w:rFonts w:ascii="Times New Roman" w:hAnsi="Times New Roman" w:cs="Times New Roman"/>
        </w:rPr>
        <w:t xml:space="preserve"> настоящей статьи, в Комиссию на доработку.</w:t>
      </w:r>
    </w:p>
    <w:p w14:paraId="55B2DB54"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16. </w:t>
      </w:r>
      <w:bookmarkStart w:id="214" w:name="Par552"/>
      <w:bookmarkEnd w:id="214"/>
      <w:r w:rsidRPr="0040491B">
        <w:rPr>
          <w:rFonts w:ascii="Times New Roman" w:hAnsi="Times New Roman" w:cs="Times New Roman"/>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14:paraId="4994F65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72BC273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lastRenderedPageBreak/>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14:paraId="373A977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17. </w:t>
      </w:r>
      <w:r w:rsidRPr="0040491B">
        <w:rPr>
          <w:rFonts w:ascii="Times New Roman" w:hAnsi="Times New Roman" w:cs="Times New Roman"/>
        </w:rPr>
        <w:t>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Палимовский сельсовет Бузулукского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14:paraId="5DD0B81E"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18. </w:t>
      </w:r>
      <w:r w:rsidRPr="0040491B">
        <w:rPr>
          <w:rFonts w:ascii="Times New Roman" w:hAnsi="Times New Roman" w:cs="Times New Roman"/>
        </w:rPr>
        <w:t xml:space="preserve">Глава муниципального образования Палимовский сельсовет Бузулукского района в течение десяти дней после представления ему проекта внесения изменений в Правила и указанных в </w:t>
      </w:r>
      <w:hyperlink w:anchor="Par552" w:history="1">
        <w:r w:rsidRPr="0040491B">
          <w:rPr>
            <w:rFonts w:ascii="Times New Roman" w:hAnsi="Times New Roman" w:cs="Times New Roman"/>
            <w:u w:val="single"/>
          </w:rPr>
          <w:t>части 1</w:t>
        </w:r>
      </w:hyperlink>
      <w:r w:rsidRPr="0040491B">
        <w:rPr>
          <w:rFonts w:ascii="Times New Roman" w:hAnsi="Times New Roman" w:cs="Times New Roman"/>
          <w:u w:val="single"/>
        </w:rPr>
        <w:t>7</w:t>
      </w:r>
      <w:r w:rsidRPr="0040491B">
        <w:rPr>
          <w:rFonts w:ascii="Times New Roman" w:hAnsi="Times New Roman" w:cs="Times New Roman"/>
        </w:rPr>
        <w:t xml:space="preserve"> настоящей статьи обязательных приложений принимает решение о направлении указанного проекта в установленном порядке в Совет депутатов Палимовского сельсовета Бузулукского района или об отклонении проекта внесения изменений в Правила и о направлении его на доработку с указанием даты его повторного представления.</w:t>
      </w:r>
    </w:p>
    <w:p w14:paraId="2B34509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19. </w:t>
      </w:r>
      <w:r w:rsidRPr="0040491B">
        <w:rPr>
          <w:rFonts w:ascii="Times New Roman" w:hAnsi="Times New Roman" w:cs="Times New Roman"/>
        </w:rPr>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14:paraId="11043D5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20. </w:t>
      </w:r>
      <w:r w:rsidRPr="0040491B">
        <w:rPr>
          <w:rFonts w:ascii="Times New Roman" w:hAnsi="Times New Roman" w:cs="Times New Roman"/>
        </w:rPr>
        <w:t>Физические и юридические лица вправе оспорить решение о внесении изменений в настоящие Правила в судебном порядке.</w:t>
      </w:r>
    </w:p>
    <w:p w14:paraId="6AB325C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21. </w:t>
      </w:r>
      <w:r w:rsidRPr="0040491B">
        <w:rPr>
          <w:rFonts w:ascii="Times New Roman" w:hAnsi="Times New Roman" w:cs="Times New Roman"/>
        </w:rPr>
        <w:t>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14:paraId="75BDFD77"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22. </w:t>
      </w:r>
      <w:r w:rsidRPr="0040491B">
        <w:rPr>
          <w:rFonts w:ascii="Times New Roman" w:hAnsi="Times New Roman" w:cs="Times New Roman"/>
        </w:rPr>
        <w:t>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Палимовский сельсовет Бузулукского района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14:paraId="14B1AFD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23. </w:t>
      </w:r>
      <w:r w:rsidRPr="0040491B">
        <w:rPr>
          <w:rFonts w:ascii="Times New Roman" w:hAnsi="Times New Roman" w:cs="Times New Roman"/>
        </w:rPr>
        <w:t>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14:paraId="7FB2F33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t xml:space="preserve">23.1. </w:t>
      </w:r>
      <w:r w:rsidRPr="0040491B">
        <w:rPr>
          <w:rFonts w:ascii="Times New Roman" w:hAnsi="Times New Roman" w:cs="Times New Roman"/>
        </w:rPr>
        <w:t>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14:paraId="0F295C5A"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color w:val="000000"/>
        </w:rPr>
        <w:lastRenderedPageBreak/>
        <w:t xml:space="preserve">24. </w:t>
      </w:r>
      <w:r w:rsidRPr="0040491B">
        <w:rPr>
          <w:rFonts w:ascii="Times New Roman" w:hAnsi="Times New Roman" w:cs="Times New Roman"/>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14:paraId="40C89461" w14:textId="77777777" w:rsidR="0043068C" w:rsidRPr="0040491B" w:rsidRDefault="0043068C" w:rsidP="0043068C">
      <w:pPr>
        <w:spacing w:after="0" w:line="240" w:lineRule="auto"/>
        <w:ind w:firstLine="709"/>
        <w:jc w:val="both"/>
        <w:rPr>
          <w:rFonts w:ascii="Times New Roman" w:hAnsi="Times New Roman" w:cs="Times New Roman"/>
        </w:rPr>
      </w:pPr>
    </w:p>
    <w:p w14:paraId="69F1231B" w14:textId="77777777" w:rsidR="0043068C" w:rsidRPr="0040491B" w:rsidRDefault="0043068C" w:rsidP="0043068C">
      <w:pPr>
        <w:pStyle w:val="1"/>
        <w:rPr>
          <w:rFonts w:ascii="Times New Roman" w:hAnsi="Times New Roman"/>
        </w:rPr>
      </w:pPr>
      <w:bookmarkStart w:id="215" w:name="_Toc89422072"/>
      <w:bookmarkStart w:id="216" w:name="_Toc146204476"/>
      <w:r w:rsidRPr="0040491B">
        <w:rPr>
          <w:rFonts w:ascii="Times New Roman" w:hAnsi="Times New Roman"/>
        </w:rPr>
        <w:t>Статья 17. Порядок утверждения внесения изменений в Правила землепользования и застройки</w:t>
      </w:r>
      <w:bookmarkEnd w:id="215"/>
      <w:bookmarkEnd w:id="216"/>
    </w:p>
    <w:p w14:paraId="62DCA2CA" w14:textId="77777777" w:rsidR="0043068C" w:rsidRPr="0040491B" w:rsidRDefault="0043068C" w:rsidP="0043068C">
      <w:pPr>
        <w:spacing w:after="0" w:line="240" w:lineRule="auto"/>
        <w:ind w:firstLine="709"/>
        <w:jc w:val="both"/>
        <w:rPr>
          <w:rFonts w:ascii="Times New Roman" w:hAnsi="Times New Roman" w:cs="Times New Roman"/>
        </w:rPr>
      </w:pPr>
    </w:p>
    <w:p w14:paraId="455E135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1. </w:t>
      </w:r>
      <w:r w:rsidRPr="0040491B">
        <w:rPr>
          <w:rFonts w:ascii="Times New Roman" w:hAnsi="Times New Roman" w:cs="Times New Roman"/>
          <w:color w:val="000000"/>
        </w:rPr>
        <w:t xml:space="preserve">Проект внесения изменений в </w:t>
      </w:r>
      <w:r w:rsidRPr="0040491B">
        <w:rPr>
          <w:rFonts w:ascii="Times New Roman" w:hAnsi="Times New Roman" w:cs="Times New Roman"/>
        </w:rPr>
        <w:t>Правила землепользования и застройки утвержда</w:t>
      </w:r>
      <w:r w:rsidRPr="0040491B">
        <w:rPr>
          <w:rFonts w:ascii="Times New Roman" w:hAnsi="Times New Roman" w:cs="Times New Roman"/>
          <w:color w:val="000000"/>
        </w:rPr>
        <w:t>ется</w:t>
      </w:r>
      <w:r w:rsidRPr="0040491B">
        <w:rPr>
          <w:rFonts w:ascii="Times New Roman" w:hAnsi="Times New Roman" w:cs="Times New Roman"/>
        </w:rPr>
        <w:t xml:space="preserve"> представительным органом местного самоуправления. Обязательными приложениями к проекту </w:t>
      </w:r>
      <w:r w:rsidRPr="0040491B">
        <w:rPr>
          <w:rFonts w:ascii="Times New Roman" w:hAnsi="Times New Roman" w:cs="Times New Roman"/>
          <w:color w:val="000000"/>
        </w:rPr>
        <w:t xml:space="preserve">внесения изменений в </w:t>
      </w:r>
      <w:r w:rsidRPr="0040491B">
        <w:rPr>
          <w:rFonts w:ascii="Times New Roman" w:hAnsi="Times New Roman" w:cs="Times New Roman"/>
        </w:rPr>
        <w:t>правил</w:t>
      </w:r>
      <w:r w:rsidRPr="0040491B">
        <w:rPr>
          <w:rFonts w:ascii="Times New Roman" w:hAnsi="Times New Roman" w:cs="Times New Roman"/>
          <w:color w:val="000000"/>
        </w:rPr>
        <w:t>а</w:t>
      </w:r>
      <w:r w:rsidRPr="0040491B">
        <w:rPr>
          <w:rFonts w:ascii="Times New Roman" w:hAnsi="Times New Roman" w:cs="Times New Roman"/>
        </w:rPr>
        <w:t xml:space="preserve">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Pr="0040491B">
        <w:rPr>
          <w:rFonts w:ascii="Times New Roman" w:hAnsi="Times New Roman" w:cs="Times New Roman"/>
          <w:color w:val="000000"/>
        </w:rPr>
        <w:t xml:space="preserve"> или общественных обсуждений, за исключением случаев, если их проведение в соответствии с Градостроительным Кодексом РФ не требуется.</w:t>
      </w:r>
      <w:bookmarkStart w:id="217" w:name="sub_3202"/>
    </w:p>
    <w:p w14:paraId="451A043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2. Представительный орган местного самоуправления по результатам рассмотрения проекта </w:t>
      </w:r>
      <w:r w:rsidRPr="0040491B">
        <w:rPr>
          <w:rFonts w:ascii="Times New Roman" w:hAnsi="Times New Roman" w:cs="Times New Roman"/>
          <w:color w:val="000000"/>
        </w:rPr>
        <w:t xml:space="preserve">внесения изменений в </w:t>
      </w:r>
      <w:r w:rsidRPr="0040491B">
        <w:rPr>
          <w:rFonts w:ascii="Times New Roman" w:hAnsi="Times New Roman" w:cs="Times New Roman"/>
        </w:rPr>
        <w:t>Правил</w:t>
      </w:r>
      <w:r w:rsidRPr="0040491B">
        <w:rPr>
          <w:rFonts w:ascii="Times New Roman" w:hAnsi="Times New Roman" w:cs="Times New Roman"/>
          <w:color w:val="000000"/>
        </w:rPr>
        <w:t>а</w:t>
      </w:r>
      <w:r w:rsidRPr="0040491B">
        <w:rPr>
          <w:rFonts w:ascii="Times New Roman" w:hAnsi="Times New Roman" w:cs="Times New Roman"/>
        </w:rPr>
        <w:t xml:space="preserve"> землепользования и застройки и обязательных приложений к нему может утвердить </w:t>
      </w:r>
      <w:r w:rsidRPr="0040491B">
        <w:rPr>
          <w:rFonts w:ascii="Times New Roman" w:hAnsi="Times New Roman" w:cs="Times New Roman"/>
          <w:color w:val="000000"/>
        </w:rPr>
        <w:t xml:space="preserve">внесения изменений в </w:t>
      </w:r>
      <w:r w:rsidRPr="0040491B">
        <w:rPr>
          <w:rFonts w:ascii="Times New Roman" w:hAnsi="Times New Roman" w:cs="Times New Roman"/>
        </w:rPr>
        <w:t xml:space="preserve">Правила землепользования и застройки или направить проект </w:t>
      </w:r>
      <w:r w:rsidRPr="0040491B">
        <w:rPr>
          <w:rFonts w:ascii="Times New Roman" w:hAnsi="Times New Roman" w:cs="Times New Roman"/>
          <w:color w:val="000000"/>
        </w:rPr>
        <w:t xml:space="preserve">внесения изменений в </w:t>
      </w:r>
      <w:r w:rsidRPr="0040491B">
        <w:rPr>
          <w:rFonts w:ascii="Times New Roman" w:hAnsi="Times New Roman" w:cs="Times New Roman"/>
        </w:rPr>
        <w:t>Правил</w:t>
      </w:r>
      <w:r w:rsidRPr="0040491B">
        <w:rPr>
          <w:rFonts w:ascii="Times New Roman" w:hAnsi="Times New Roman" w:cs="Times New Roman"/>
          <w:color w:val="000000"/>
        </w:rPr>
        <w:t>а</w:t>
      </w:r>
      <w:r w:rsidRPr="0040491B">
        <w:rPr>
          <w:rFonts w:ascii="Times New Roman" w:hAnsi="Times New Roman" w:cs="Times New Roman"/>
        </w:rPr>
        <w:t xml:space="preserve"> землепользования и застройки главе муниципального образования Палимовский сельсовет Бузулукского района на доработку в соответствии с заключением о результатах публичных слушаний или общественных обсуждений по указанному проекту.</w:t>
      </w:r>
    </w:p>
    <w:bookmarkEnd w:id="217"/>
    <w:p w14:paraId="1221AB7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3. </w:t>
      </w:r>
      <w:r w:rsidRPr="0040491B">
        <w:rPr>
          <w:rFonts w:ascii="Times New Roman" w:hAnsi="Times New Roman" w:cs="Times New Roman"/>
          <w:color w:val="000000"/>
        </w:rPr>
        <w:t xml:space="preserve">Внесения изменений в </w:t>
      </w:r>
      <w:r w:rsidRPr="0040491B">
        <w:rPr>
          <w:rFonts w:ascii="Times New Roman" w:hAnsi="Times New Roman" w:cs="Times New Roman"/>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14:paraId="30BBF87B" w14:textId="77777777" w:rsidR="0043068C" w:rsidRPr="0040491B" w:rsidRDefault="0043068C" w:rsidP="0043068C">
      <w:pPr>
        <w:spacing w:after="0" w:line="240" w:lineRule="auto"/>
        <w:ind w:firstLine="709"/>
        <w:jc w:val="both"/>
        <w:rPr>
          <w:rFonts w:ascii="Times New Roman" w:hAnsi="Times New Roman" w:cs="Times New Roman"/>
        </w:rPr>
      </w:pPr>
      <w:bookmarkStart w:id="218" w:name="sub_3204"/>
      <w:r w:rsidRPr="0040491B">
        <w:rPr>
          <w:rFonts w:ascii="Times New Roman" w:hAnsi="Times New Roman" w:cs="Times New Roman"/>
        </w:rPr>
        <w:t xml:space="preserve">4. Физические и юридические лица вправе оспорить решение об утверждении </w:t>
      </w:r>
      <w:r w:rsidRPr="0040491B">
        <w:rPr>
          <w:rFonts w:ascii="Times New Roman" w:hAnsi="Times New Roman" w:cs="Times New Roman"/>
          <w:color w:val="000000"/>
        </w:rPr>
        <w:t xml:space="preserve">внесения изменений в Правила </w:t>
      </w:r>
      <w:r w:rsidRPr="0040491B">
        <w:rPr>
          <w:rFonts w:ascii="Times New Roman" w:hAnsi="Times New Roman" w:cs="Times New Roman"/>
        </w:rPr>
        <w:t>землепользования и застройки в судебном порядке.</w:t>
      </w:r>
    </w:p>
    <w:bookmarkEnd w:id="218"/>
    <w:p w14:paraId="3638510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40491B">
        <w:rPr>
          <w:rFonts w:ascii="Times New Roman" w:hAnsi="Times New Roman" w:cs="Times New Roman"/>
          <w:color w:val="000000"/>
        </w:rPr>
        <w:t xml:space="preserve">внесения изменений в Правила </w:t>
      </w:r>
      <w:r w:rsidRPr="0040491B">
        <w:rPr>
          <w:rFonts w:ascii="Times New Roman" w:hAnsi="Times New Roman" w:cs="Times New Roman"/>
        </w:rPr>
        <w:t xml:space="preserve">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40491B">
          <w:rPr>
            <w:rFonts w:ascii="Times New Roman" w:hAnsi="Times New Roman" w:cs="Times New Roman"/>
          </w:rPr>
          <w:t>территориального планирования</w:t>
        </w:r>
      </w:hyperlink>
      <w:r w:rsidRPr="0040491B">
        <w:rPr>
          <w:rFonts w:ascii="Times New Roman" w:hAnsi="Times New Roman" w:cs="Times New Roman"/>
        </w:rPr>
        <w:t xml:space="preserve"> Российской Федерации, схемам территориального планирования субъектов Российской Федерации, утвержденным до утверждения </w:t>
      </w:r>
      <w:r w:rsidRPr="0040491B">
        <w:rPr>
          <w:rFonts w:ascii="Times New Roman" w:hAnsi="Times New Roman" w:cs="Times New Roman"/>
          <w:color w:val="000000"/>
        </w:rPr>
        <w:t xml:space="preserve">внесения изменений в Правила </w:t>
      </w:r>
      <w:r w:rsidRPr="0040491B">
        <w:rPr>
          <w:rFonts w:ascii="Times New Roman" w:hAnsi="Times New Roman" w:cs="Times New Roman"/>
        </w:rPr>
        <w:t>землепользования и застройки.</w:t>
      </w:r>
    </w:p>
    <w:p w14:paraId="2988C120"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7E65A4B7"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1C6CF43F" w14:textId="77777777" w:rsidR="0043068C" w:rsidRPr="0040491B" w:rsidRDefault="0043068C" w:rsidP="0043068C">
      <w:pPr>
        <w:spacing w:after="0" w:line="240" w:lineRule="auto"/>
        <w:ind w:firstLine="709"/>
        <w:jc w:val="both"/>
        <w:rPr>
          <w:rFonts w:ascii="Times New Roman" w:eastAsia="GOST Type AU" w:hAnsi="Times New Roman" w:cs="Times New Roman"/>
          <w:b/>
          <w:bCs/>
          <w:sz w:val="24"/>
          <w:szCs w:val="24"/>
          <w:lang w:val="x-none" w:eastAsia="ar-SA"/>
        </w:rPr>
      </w:pPr>
      <w:bookmarkStart w:id="219" w:name="_Toc465786395"/>
      <w:bookmarkStart w:id="220" w:name="_Toc89422073"/>
      <w:r w:rsidRPr="0040491B">
        <w:rPr>
          <w:rFonts w:ascii="Times New Roman" w:eastAsia="GOST Type AU" w:hAnsi="Times New Roman" w:cs="Times New Roman"/>
          <w:lang w:eastAsia="ar-SA"/>
        </w:rPr>
        <w:br w:type="page"/>
      </w:r>
    </w:p>
    <w:p w14:paraId="1AE2E0CB" w14:textId="77777777" w:rsidR="0043068C" w:rsidRPr="0040491B" w:rsidRDefault="0043068C" w:rsidP="0043068C">
      <w:pPr>
        <w:pStyle w:val="1"/>
        <w:rPr>
          <w:rFonts w:ascii="Times New Roman" w:eastAsia="GOST Type AU" w:hAnsi="Times New Roman"/>
        </w:rPr>
      </w:pPr>
      <w:bookmarkStart w:id="221" w:name="_Toc146204477"/>
      <w:r w:rsidRPr="0040491B">
        <w:rPr>
          <w:rFonts w:ascii="Times New Roman" w:eastAsia="GOST Type AU" w:hAnsi="Times New Roman"/>
        </w:rPr>
        <w:lastRenderedPageBreak/>
        <w:t xml:space="preserve">Глава 7. </w:t>
      </w:r>
      <w:bookmarkEnd w:id="219"/>
      <w:r w:rsidRPr="0040491B">
        <w:rPr>
          <w:rFonts w:ascii="Times New Roman" w:eastAsia="GOST Type AU" w:hAnsi="Times New Roman"/>
        </w:rPr>
        <w:t>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220"/>
      <w:bookmarkEnd w:id="221"/>
    </w:p>
    <w:p w14:paraId="0CD67F4D" w14:textId="77777777" w:rsidR="0043068C" w:rsidRPr="0040491B" w:rsidRDefault="0043068C" w:rsidP="0043068C">
      <w:pPr>
        <w:spacing w:after="0" w:line="240" w:lineRule="auto"/>
        <w:ind w:firstLine="709"/>
        <w:jc w:val="both"/>
        <w:rPr>
          <w:rFonts w:ascii="Times New Roman" w:hAnsi="Times New Roman" w:cs="Times New Roman"/>
        </w:rPr>
      </w:pPr>
    </w:p>
    <w:p w14:paraId="1BDE5F41" w14:textId="77777777" w:rsidR="0043068C" w:rsidRPr="0040491B" w:rsidRDefault="0043068C" w:rsidP="0043068C">
      <w:pPr>
        <w:pStyle w:val="1"/>
        <w:rPr>
          <w:rFonts w:ascii="Times New Roman" w:hAnsi="Times New Roman"/>
        </w:rPr>
      </w:pPr>
      <w:bookmarkStart w:id="222" w:name="_Toc89422074"/>
      <w:bookmarkStart w:id="223" w:name="_Toc146204478"/>
      <w:r w:rsidRPr="0040491B">
        <w:rPr>
          <w:rFonts w:ascii="Times New Roman" w:hAnsi="Times New Roman"/>
        </w:rPr>
        <w:t>Статья 18. Отклонение от предельных параметров разрешенного строительства, реконструкции объектов капитального строительства</w:t>
      </w:r>
      <w:bookmarkEnd w:id="222"/>
      <w:bookmarkEnd w:id="223"/>
    </w:p>
    <w:p w14:paraId="3CF8EF85" w14:textId="77777777" w:rsidR="0043068C" w:rsidRPr="0040491B" w:rsidRDefault="0043068C" w:rsidP="0043068C">
      <w:pPr>
        <w:autoSpaceDE w:val="0"/>
        <w:autoSpaceDN w:val="0"/>
        <w:adjustRightInd w:val="0"/>
        <w:spacing w:after="0" w:line="240" w:lineRule="auto"/>
        <w:ind w:firstLine="709"/>
        <w:jc w:val="both"/>
        <w:rPr>
          <w:rFonts w:ascii="Times New Roman" w:hAnsi="Times New Roman" w:cs="Times New Roman"/>
        </w:rPr>
      </w:pPr>
    </w:p>
    <w:p w14:paraId="35098FEB" w14:textId="77777777" w:rsidR="0043068C" w:rsidRPr="0040491B" w:rsidRDefault="0043068C" w:rsidP="0043068C">
      <w:pPr>
        <w:widowControl w:val="0"/>
        <w:numPr>
          <w:ilvl w:val="0"/>
          <w:numId w:val="45"/>
        </w:numPr>
        <w:autoSpaceDE w:val="0"/>
        <w:autoSpaceDN w:val="0"/>
        <w:adjustRightInd w:val="0"/>
        <w:spacing w:after="0" w:line="240" w:lineRule="auto"/>
        <w:ind w:left="0" w:firstLine="709"/>
        <w:jc w:val="both"/>
        <w:rPr>
          <w:rFonts w:ascii="Times New Roman" w:hAnsi="Times New Roman" w:cs="Times New Roman"/>
        </w:rPr>
      </w:pPr>
      <w:bookmarkStart w:id="224" w:name="sub_4001"/>
      <w:r w:rsidRPr="0040491B">
        <w:rPr>
          <w:rFonts w:ascii="Times New Roman" w:hAnsi="Times New Roman"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AE2F29A"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000000"/>
        </w:rPr>
      </w:pPr>
      <w:r w:rsidRPr="0040491B">
        <w:rPr>
          <w:rFonts w:ascii="Times New Roman" w:hAnsi="Times New Roman" w:cs="Times New Roman"/>
          <w:color w:val="00000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224"/>
    <w:p w14:paraId="7F81DBAD"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3D584F8" w14:textId="77777777" w:rsidR="0043068C" w:rsidRPr="0040491B" w:rsidRDefault="0043068C" w:rsidP="0043068C">
      <w:pPr>
        <w:spacing w:after="0" w:line="240" w:lineRule="auto"/>
        <w:ind w:firstLine="709"/>
        <w:jc w:val="both"/>
        <w:rPr>
          <w:rFonts w:ascii="Times New Roman" w:hAnsi="Times New Roman" w:cs="Times New Roman"/>
          <w:sz w:val="21"/>
          <w:szCs w:val="21"/>
        </w:rPr>
      </w:pPr>
      <w:bookmarkStart w:id="225" w:name="sub_4003"/>
      <w:r w:rsidRPr="0040491B">
        <w:rPr>
          <w:rFonts w:ascii="Times New Roman" w:hAnsi="Times New Roman" w:cs="Times New Roman"/>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40491B">
        <w:rPr>
          <w:rFonts w:ascii="Times New Roman" w:hAnsi="Times New Roman" w:cs="Times New Roman"/>
          <w:color w:val="00000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215AE128"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226" w:name="sub_4004"/>
      <w:bookmarkEnd w:id="225"/>
      <w:r w:rsidRPr="0040491B">
        <w:rPr>
          <w:rFonts w:ascii="Times New Roman" w:hAnsi="Times New Roman"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0491B">
        <w:rPr>
          <w:rFonts w:ascii="Times New Roman" w:hAnsi="Times New Roman" w:cs="Times New Roman"/>
          <w:color w:val="000000"/>
        </w:rPr>
        <w:t xml:space="preserve">подготавливается в течение пятнадцати рабочих дней со дня поступления заявления о предоставлении такого разрешения и </w:t>
      </w:r>
      <w:r w:rsidRPr="0040491B">
        <w:rPr>
          <w:rFonts w:ascii="Times New Roman" w:hAnsi="Times New Roman" w:cs="Times New Roman"/>
        </w:rPr>
        <w:t xml:space="preserve">подлежит рассмотрению на публичных слушаниях </w:t>
      </w:r>
      <w:r w:rsidRPr="0040491B">
        <w:rPr>
          <w:rFonts w:ascii="Times New Roman" w:hAnsi="Times New Roman" w:cs="Times New Roman"/>
          <w:color w:val="000000"/>
          <w:szCs w:val="28"/>
        </w:rPr>
        <w:t>или общественных обсуждений</w:t>
      </w:r>
      <w:r w:rsidRPr="0040491B">
        <w:rPr>
          <w:rFonts w:ascii="Times New Roman" w:hAnsi="Times New Roman" w:cs="Times New Roman"/>
        </w:rPr>
        <w:t xml:space="preserve">, проводимых в порядке, предусмотренном Главой 5 настоящих Правил, с учетом положений Главы 3 настоящих Правил, </w:t>
      </w:r>
      <w:r w:rsidRPr="0040491B">
        <w:rPr>
          <w:rFonts w:ascii="Times New Roman" w:hAnsi="Times New Roman" w:cs="Times New Roman"/>
          <w:color w:val="000000"/>
        </w:rPr>
        <w:t xml:space="preserve">за исключением случая, указанного в части 1.1 настоящей статьи. </w:t>
      </w:r>
      <w:r w:rsidRPr="0040491B">
        <w:rPr>
          <w:rFonts w:ascii="Times New Roman" w:hAnsi="Times New Roman" w:cs="Times New Roman"/>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67C84D0"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color w:val="FF0000"/>
        </w:rPr>
      </w:pPr>
      <w:bookmarkStart w:id="227" w:name="sub_4005"/>
      <w:bookmarkEnd w:id="226"/>
      <w:r w:rsidRPr="0040491B">
        <w:rPr>
          <w:rFonts w:ascii="Times New Roman" w:hAnsi="Times New Roman" w:cs="Times New Roman"/>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40491B">
        <w:rPr>
          <w:rFonts w:ascii="Times New Roman" w:hAnsi="Times New Roman" w:cs="Times New Roman"/>
          <w:color w:val="000000"/>
        </w:rPr>
        <w:t>в течение пятнадцати рабочих дней со дня окончания таких обсуждений или слушаний</w:t>
      </w:r>
      <w:r w:rsidRPr="0040491B">
        <w:rPr>
          <w:rFonts w:ascii="Times New Roman" w:hAnsi="Times New Roman" w:cs="Times New Roman"/>
          <w:color w:val="FF0000"/>
        </w:rPr>
        <w:t xml:space="preserve"> </w:t>
      </w:r>
      <w:r w:rsidRPr="0040491B">
        <w:rPr>
          <w:rFonts w:ascii="Times New Roman" w:hAnsi="Times New Roman" w:cs="Times New Roman"/>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Палимовский сельсовет Бузулукского района.</w:t>
      </w:r>
    </w:p>
    <w:p w14:paraId="61FFEBC3"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bookmarkStart w:id="228" w:name="sub_4006"/>
      <w:bookmarkEnd w:id="227"/>
      <w:r w:rsidRPr="0040491B">
        <w:rPr>
          <w:rFonts w:ascii="Times New Roman" w:hAnsi="Times New Roman" w:cs="Times New Roman"/>
        </w:rPr>
        <w:t>6. Глава муниципального образования Палимовский сельсовет Бузулукского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28"/>
    <w:p w14:paraId="32048DA1" w14:textId="77777777" w:rsidR="0043068C" w:rsidRPr="0040491B" w:rsidRDefault="0043068C" w:rsidP="0043068C">
      <w:pPr>
        <w:widowControl w:val="0"/>
        <w:autoSpaceDE w:val="0"/>
        <w:autoSpaceDN w:val="0"/>
        <w:adjustRightInd w:val="0"/>
        <w:spacing w:after="0" w:line="240" w:lineRule="auto"/>
        <w:ind w:firstLine="709"/>
        <w:jc w:val="both"/>
        <w:rPr>
          <w:rFonts w:ascii="Times New Roman" w:hAnsi="Times New Roman" w:cs="Times New Roman"/>
        </w:rPr>
      </w:pPr>
      <w:r w:rsidRPr="0040491B">
        <w:rPr>
          <w:rFonts w:ascii="Times New Roman" w:hAnsi="Times New Roman" w:cs="Times New Roman"/>
        </w:rPr>
        <w:t xml:space="preserve">7. Физическое или юридическое лицо вправе оспорить в судебном порядке решение о </w:t>
      </w:r>
      <w:r w:rsidRPr="0040491B">
        <w:rPr>
          <w:rFonts w:ascii="Times New Roman" w:hAnsi="Times New Roman" w:cs="Times New Roman"/>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3BA21A4" w14:textId="77777777" w:rsidR="0043068C" w:rsidRPr="0040491B" w:rsidRDefault="0043068C" w:rsidP="0043068C">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14:paraId="46A98DB5" w14:textId="77777777" w:rsidR="0043068C" w:rsidRPr="0040491B" w:rsidRDefault="0043068C" w:rsidP="0043068C">
      <w:pPr>
        <w:spacing w:after="0" w:line="240" w:lineRule="auto"/>
        <w:ind w:firstLine="709"/>
        <w:jc w:val="both"/>
        <w:rPr>
          <w:rFonts w:ascii="Times New Roman" w:hAnsi="Times New Roman" w:cs="Times New Roman"/>
          <w:color w:val="000000"/>
          <w:sz w:val="21"/>
          <w:szCs w:val="21"/>
        </w:rPr>
      </w:pPr>
      <w:r w:rsidRPr="0040491B">
        <w:rPr>
          <w:rFonts w:ascii="Times New Roman" w:hAnsi="Times New Roman" w:cs="Times New Roman"/>
          <w:color w:val="000000"/>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71AE3FC7" w14:textId="77777777" w:rsidR="0043068C" w:rsidRPr="0040491B" w:rsidRDefault="0043068C" w:rsidP="0043068C">
      <w:pPr>
        <w:spacing w:after="0" w:line="240" w:lineRule="auto"/>
        <w:ind w:firstLine="709"/>
        <w:jc w:val="both"/>
        <w:rPr>
          <w:rFonts w:ascii="Times New Roman" w:hAnsi="Times New Roman" w:cs="Times New Roman"/>
        </w:rPr>
      </w:pPr>
    </w:p>
    <w:p w14:paraId="44D1AC21" w14:textId="77777777" w:rsidR="0043068C" w:rsidRPr="0040491B" w:rsidRDefault="0043068C" w:rsidP="0043068C">
      <w:pPr>
        <w:pStyle w:val="1"/>
        <w:rPr>
          <w:rFonts w:ascii="Times New Roman" w:hAnsi="Times New Roman"/>
        </w:rPr>
      </w:pPr>
      <w:bookmarkStart w:id="229" w:name="_Toc146204479"/>
      <w:r w:rsidRPr="0040491B">
        <w:rPr>
          <w:rStyle w:val="30"/>
          <w:rFonts w:ascii="Times New Roman" w:hAnsi="Times New Roman"/>
          <w:b w:val="0"/>
          <w:bCs w:val="0"/>
          <w:sz w:val="28"/>
          <w:szCs w:val="28"/>
        </w:rPr>
        <w:t>Статья 18.1  Архитектурно-градостроительный облик объекта капитального строительства</w:t>
      </w:r>
      <w:bookmarkEnd w:id="229"/>
      <w:r w:rsidRPr="0040491B">
        <w:rPr>
          <w:rFonts w:ascii="Times New Roman" w:hAnsi="Times New Roman"/>
        </w:rPr>
        <w:t xml:space="preserve"> </w:t>
      </w:r>
    </w:p>
    <w:p w14:paraId="3AC54B20"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p>
    <w:p w14:paraId="3DDFDBFF"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за исключением случаев, предусмотренных </w:t>
      </w:r>
      <w:hyperlink r:id="rId37" w:anchor="dst4074" w:history="1">
        <w:r w:rsidRPr="0040491B">
          <w:rPr>
            <w:rFonts w:ascii="Times New Roman" w:hAnsi="Times New Roman" w:cs="Times New Roman"/>
          </w:rPr>
          <w:t>частью 2</w:t>
        </w:r>
      </w:hyperlink>
      <w:r w:rsidRPr="0040491B">
        <w:rPr>
          <w:rFonts w:ascii="Times New Roman" w:hAnsi="Times New Roman" w:cs="Times New Roman"/>
        </w:rPr>
        <w:t> настоящей статьи.</w:t>
      </w:r>
    </w:p>
    <w:p w14:paraId="5007A984"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Согласование архитектурно-градостроительного облика объекта капитального строительства не требуется в отношении:</w:t>
      </w:r>
    </w:p>
    <w:p w14:paraId="50FF0BA9"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636F4303"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2) объектов, для строительства или реконструкции которых не требуется получение разрешения на строительство;</w:t>
      </w:r>
    </w:p>
    <w:p w14:paraId="3E6AA427"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3) объектов, расположенных на земельных участках, находящихся в пользовании учреждений, исполняющих наказание;</w:t>
      </w:r>
    </w:p>
    <w:p w14:paraId="1C2852BF"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51FB366A"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2D634FD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55FB6C1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296F4910"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РФ.</w:t>
      </w:r>
    </w:p>
    <w:p w14:paraId="2D52AAF4" w14:textId="77777777" w:rsidR="0043068C" w:rsidRPr="0040491B" w:rsidRDefault="0043068C" w:rsidP="0043068C">
      <w:pPr>
        <w:pStyle w:val="1"/>
        <w:rPr>
          <w:rFonts w:ascii="Times New Roman" w:hAnsi="Times New Roman"/>
        </w:rPr>
      </w:pPr>
      <w:r w:rsidRPr="0040491B">
        <w:rPr>
          <w:rFonts w:ascii="Times New Roman" w:hAnsi="Times New Roman"/>
        </w:rPr>
        <w:br w:type="page"/>
      </w:r>
      <w:bookmarkStart w:id="230" w:name="_Toc146204480"/>
      <w:r w:rsidRPr="0040491B">
        <w:rPr>
          <w:rFonts w:ascii="Times New Roman" w:hAnsi="Times New Roman"/>
        </w:rPr>
        <w:lastRenderedPageBreak/>
        <w:t>ЧАСТЬ 2</w:t>
      </w:r>
      <w:bookmarkEnd w:id="230"/>
    </w:p>
    <w:p w14:paraId="577518B3" w14:textId="77777777" w:rsidR="0043068C" w:rsidRPr="0040491B" w:rsidRDefault="0043068C" w:rsidP="0043068C">
      <w:pPr>
        <w:pStyle w:val="1"/>
        <w:rPr>
          <w:rFonts w:ascii="Times New Roman" w:hAnsi="Times New Roman"/>
        </w:rPr>
      </w:pPr>
      <w:bookmarkStart w:id="231" w:name="_Toc129545719"/>
      <w:bookmarkStart w:id="232" w:name="_Toc146204481"/>
      <w:r w:rsidRPr="0040491B">
        <w:rPr>
          <w:rFonts w:ascii="Times New Roman" w:hAnsi="Times New Roman"/>
        </w:rPr>
        <w:t>КАРТА ГРАДОСТРОИТЕЛЬНОГО ЗОНИРОВАНИЯ</w:t>
      </w:r>
      <w:bookmarkEnd w:id="231"/>
      <w:bookmarkEnd w:id="232"/>
    </w:p>
    <w:p w14:paraId="42415E7F" w14:textId="77777777" w:rsidR="0043068C" w:rsidRPr="0040491B" w:rsidRDefault="0043068C" w:rsidP="0043068C">
      <w:pPr>
        <w:spacing w:after="0" w:line="240" w:lineRule="auto"/>
        <w:ind w:firstLine="709"/>
        <w:jc w:val="both"/>
        <w:rPr>
          <w:rFonts w:ascii="Times New Roman" w:hAnsi="Times New Roman" w:cs="Times New Roman"/>
          <w:b/>
          <w:color w:val="000000"/>
          <w:sz w:val="28"/>
          <w:szCs w:val="28"/>
        </w:rPr>
      </w:pPr>
    </w:p>
    <w:p w14:paraId="60D31550" w14:textId="77777777" w:rsidR="0043068C" w:rsidRPr="0040491B" w:rsidRDefault="0043068C" w:rsidP="0043068C">
      <w:pPr>
        <w:pStyle w:val="1"/>
        <w:rPr>
          <w:rFonts w:ascii="Times New Roman" w:hAnsi="Times New Roman"/>
        </w:rPr>
      </w:pPr>
      <w:bookmarkStart w:id="233" w:name="_Toc146204482"/>
      <w:r w:rsidRPr="0040491B">
        <w:rPr>
          <w:rFonts w:ascii="Times New Roman" w:hAnsi="Times New Roman"/>
        </w:rPr>
        <w:t>Глава 8. Градостроительное зонирование. Территориальные зоны на карте градостроительного зонирования</w:t>
      </w:r>
      <w:bookmarkEnd w:id="233"/>
    </w:p>
    <w:p w14:paraId="1CE57C7A" w14:textId="77777777" w:rsidR="0043068C" w:rsidRPr="0040491B" w:rsidRDefault="0043068C" w:rsidP="0043068C">
      <w:pPr>
        <w:spacing w:after="0" w:line="240" w:lineRule="auto"/>
        <w:ind w:firstLine="709"/>
        <w:jc w:val="both"/>
        <w:rPr>
          <w:rFonts w:ascii="Times New Roman" w:hAnsi="Times New Roman" w:cs="Times New Roman"/>
        </w:rPr>
      </w:pPr>
    </w:p>
    <w:p w14:paraId="2AE502B4" w14:textId="77777777" w:rsidR="0043068C" w:rsidRPr="0040491B" w:rsidRDefault="0043068C" w:rsidP="0043068C">
      <w:pPr>
        <w:pStyle w:val="1"/>
        <w:rPr>
          <w:rFonts w:ascii="Times New Roman" w:hAnsi="Times New Roman"/>
        </w:rPr>
      </w:pPr>
      <w:bookmarkStart w:id="234" w:name="_Toc146204483"/>
      <w:r w:rsidRPr="0040491B">
        <w:rPr>
          <w:rFonts w:ascii="Times New Roman" w:hAnsi="Times New Roman"/>
        </w:rPr>
        <w:t>Статья 19. Градостроительное зонирование</w:t>
      </w:r>
      <w:bookmarkEnd w:id="234"/>
    </w:p>
    <w:p w14:paraId="2EA57794" w14:textId="77777777" w:rsidR="0043068C" w:rsidRPr="0040491B" w:rsidRDefault="0043068C" w:rsidP="0043068C">
      <w:pPr>
        <w:rPr>
          <w:rFonts w:ascii="Times New Roman" w:hAnsi="Times New Roman" w:cs="Times New Roman"/>
          <w:lang w:val="x-none" w:eastAsia="ru-RU"/>
        </w:rPr>
      </w:pPr>
    </w:p>
    <w:p w14:paraId="1CE9277C"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Style w:val="aff"/>
          <w:rFonts w:ascii="Times New Roman" w:hAnsi="Times New Roman" w:cs="Times New Roman"/>
        </w:rPr>
        <w:t>Градостроительное зонирование</w:t>
      </w:r>
      <w:r w:rsidRPr="0040491B">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379C74CC"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Градостроительное зонирование МО Палимовский сельсовет Бузулукского района представлено следующими картами:</w:t>
      </w:r>
    </w:p>
    <w:p w14:paraId="08398B28" w14:textId="77777777" w:rsidR="0043068C" w:rsidRPr="0040491B" w:rsidRDefault="0043068C" w:rsidP="0043068C">
      <w:pPr>
        <w:numPr>
          <w:ilvl w:val="0"/>
          <w:numId w:val="11"/>
        </w:numPr>
        <w:shd w:val="clear" w:color="auto" w:fill="FFFFFF"/>
        <w:spacing w:after="0" w:line="240" w:lineRule="auto"/>
        <w:ind w:left="0" w:firstLine="709"/>
        <w:jc w:val="both"/>
        <w:rPr>
          <w:rFonts w:ascii="Times New Roman" w:hAnsi="Times New Roman" w:cs="Times New Roman"/>
          <w:color w:val="C0504D"/>
        </w:rPr>
      </w:pPr>
      <w:r w:rsidRPr="0040491B">
        <w:rPr>
          <w:rFonts w:ascii="Times New Roman" w:hAnsi="Times New Roman" w:cs="Times New Roman"/>
        </w:rPr>
        <w:t>Карта градостроительного зонирования   и зон с особыми условиями использования территории в муниципальные образования Палимовский сельсовет, в том числе населённых пунктов пос. Палимовский, с. Новая Елшанка, раз. Елшанка</w:t>
      </w:r>
      <w:r w:rsidRPr="0040491B">
        <w:rPr>
          <w:rFonts w:ascii="Times New Roman" w:hAnsi="Times New Roman" w:cs="Times New Roman"/>
          <w:color w:val="C0504D"/>
        </w:rPr>
        <w:t xml:space="preserve">  </w:t>
      </w:r>
      <w:r w:rsidRPr="0040491B">
        <w:rPr>
          <w:rFonts w:ascii="Times New Roman" w:hAnsi="Times New Roman" w:cs="Times New Roman"/>
        </w:rPr>
        <w:t xml:space="preserve">М 1:25000, М 1:5000. </w:t>
      </w:r>
    </w:p>
    <w:p w14:paraId="229C373A"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color w:val="C0504D"/>
        </w:rPr>
      </w:pPr>
    </w:p>
    <w:p w14:paraId="5DFF80AA" w14:textId="77777777" w:rsidR="0043068C" w:rsidRPr="0040491B" w:rsidRDefault="0043068C" w:rsidP="0043068C">
      <w:pPr>
        <w:pStyle w:val="1"/>
        <w:rPr>
          <w:rFonts w:ascii="Times New Roman" w:hAnsi="Times New Roman"/>
        </w:rPr>
      </w:pPr>
      <w:bookmarkStart w:id="235" w:name="_Toc146204484"/>
      <w:r w:rsidRPr="0040491B">
        <w:rPr>
          <w:rFonts w:ascii="Times New Roman" w:hAnsi="Times New Roman"/>
        </w:rPr>
        <w:t>Статья 20. Территориальные зоны</w:t>
      </w:r>
      <w:bookmarkEnd w:id="235"/>
    </w:p>
    <w:p w14:paraId="2DF7D65F" w14:textId="77777777" w:rsidR="0043068C" w:rsidRPr="0040491B" w:rsidRDefault="0043068C" w:rsidP="0043068C">
      <w:pPr>
        <w:rPr>
          <w:rFonts w:ascii="Times New Roman" w:hAnsi="Times New Roman" w:cs="Times New Roman"/>
          <w:lang w:val="x-none" w:eastAsia="ru-RU"/>
        </w:rPr>
      </w:pPr>
    </w:p>
    <w:p w14:paraId="17E7C179" w14:textId="77777777" w:rsidR="0043068C" w:rsidRPr="0040491B" w:rsidRDefault="0043068C" w:rsidP="0043068C">
      <w:pPr>
        <w:pStyle w:val="13"/>
        <w:widowControl w:val="0"/>
        <w:spacing w:line="240" w:lineRule="auto"/>
        <w:ind w:firstLine="709"/>
        <w:rPr>
          <w:b w:val="0"/>
        </w:rPr>
      </w:pPr>
      <w:r w:rsidRPr="0040491B">
        <w:rPr>
          <w:b w:val="0"/>
          <w:snapToGrid/>
        </w:rPr>
        <w:t>1</w:t>
      </w:r>
      <w:r w:rsidRPr="0040491B">
        <w:rPr>
          <w:b w:val="0"/>
        </w:rPr>
        <w:t>. На картах градостроительного зонирования:</w:t>
      </w:r>
    </w:p>
    <w:p w14:paraId="30F5F2F5" w14:textId="77777777" w:rsidR="0043068C" w:rsidRPr="0040491B" w:rsidRDefault="0043068C" w:rsidP="0043068C">
      <w:pPr>
        <w:pStyle w:val="afe"/>
        <w:numPr>
          <w:ilvl w:val="0"/>
          <w:numId w:val="7"/>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выделены территориальные зоны для всей территории муниципального образования Палимовский сельсовет Бузулукского района, за исключением территорий, обозначенных в части 5 настоящей статьи;</w:t>
      </w:r>
    </w:p>
    <w:p w14:paraId="66767D17" w14:textId="77777777" w:rsidR="0043068C" w:rsidRPr="0040491B" w:rsidRDefault="0043068C" w:rsidP="0043068C">
      <w:pPr>
        <w:pStyle w:val="afe"/>
        <w:numPr>
          <w:ilvl w:val="0"/>
          <w:numId w:val="7"/>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14:paraId="6AA9BE42"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14:paraId="0CF4E131"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3. Для каждого земельного участка, иного объекта недвижимости разрешенным считается такое использование, которое соответствует:</w:t>
      </w:r>
    </w:p>
    <w:p w14:paraId="296FC7E7"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 - градостроительным регламентам;</w:t>
      </w:r>
    </w:p>
    <w:p w14:paraId="4054BE1D"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14:paraId="0E0E262C"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14:paraId="4FDB0BF9"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highlight w:val="yellow"/>
        </w:rPr>
      </w:pPr>
      <w:r w:rsidRPr="0040491B">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21672CD2" w14:textId="77777777" w:rsidR="0043068C" w:rsidRPr="0040491B" w:rsidRDefault="0043068C" w:rsidP="0043068C">
      <w:pPr>
        <w:spacing w:after="0" w:line="240" w:lineRule="auto"/>
        <w:ind w:firstLine="709"/>
        <w:jc w:val="both"/>
        <w:rPr>
          <w:rFonts w:ascii="Times New Roman" w:hAnsi="Times New Roman" w:cs="Times New Roman"/>
        </w:rPr>
      </w:pPr>
    </w:p>
    <w:p w14:paraId="0E2F3435" w14:textId="77777777" w:rsidR="0043068C" w:rsidRPr="0040491B" w:rsidRDefault="0043068C" w:rsidP="0043068C">
      <w:pPr>
        <w:spacing w:after="0" w:line="240" w:lineRule="auto"/>
        <w:ind w:firstLine="709"/>
        <w:jc w:val="both"/>
        <w:rPr>
          <w:rFonts w:ascii="Times New Roman" w:hAnsi="Times New Roman" w:cs="Times New Roman"/>
        </w:rPr>
      </w:pPr>
    </w:p>
    <w:p w14:paraId="43F28668" w14:textId="77777777" w:rsidR="0043068C" w:rsidRPr="0040491B" w:rsidRDefault="0043068C" w:rsidP="0043068C">
      <w:pPr>
        <w:spacing w:after="0" w:line="240" w:lineRule="auto"/>
        <w:ind w:firstLine="709"/>
        <w:jc w:val="both"/>
        <w:rPr>
          <w:rFonts w:ascii="Times New Roman" w:hAnsi="Times New Roman" w:cs="Times New Roman"/>
        </w:rPr>
      </w:pPr>
    </w:p>
    <w:p w14:paraId="4A1B239D" w14:textId="77777777" w:rsidR="0043068C" w:rsidRPr="0040491B" w:rsidRDefault="0043068C" w:rsidP="0043068C">
      <w:pPr>
        <w:spacing w:after="0" w:line="240" w:lineRule="auto"/>
        <w:ind w:firstLine="709"/>
        <w:jc w:val="both"/>
        <w:rPr>
          <w:rFonts w:ascii="Times New Roman" w:hAnsi="Times New Roman" w:cs="Times New Roman"/>
        </w:rPr>
      </w:pPr>
    </w:p>
    <w:p w14:paraId="0E322417" w14:textId="77777777" w:rsidR="0043068C" w:rsidRPr="0040491B" w:rsidRDefault="0043068C" w:rsidP="0043068C">
      <w:pPr>
        <w:spacing w:after="0" w:line="240" w:lineRule="auto"/>
        <w:ind w:firstLine="709"/>
        <w:jc w:val="both"/>
        <w:rPr>
          <w:rFonts w:ascii="Times New Roman" w:hAnsi="Times New Roman" w:cs="Times New Roman"/>
        </w:rPr>
      </w:pPr>
    </w:p>
    <w:p w14:paraId="349F48F8" w14:textId="77777777" w:rsidR="0043068C" w:rsidRPr="0040491B" w:rsidRDefault="0043068C" w:rsidP="0043068C">
      <w:pPr>
        <w:spacing w:after="0" w:line="240" w:lineRule="auto"/>
        <w:ind w:firstLine="709"/>
        <w:jc w:val="both"/>
        <w:rPr>
          <w:rFonts w:ascii="Times New Roman" w:hAnsi="Times New Roman" w:cs="Times New Roman"/>
        </w:rPr>
      </w:pPr>
    </w:p>
    <w:p w14:paraId="5DBF17E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lastRenderedPageBreak/>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14:paraId="0705C408" w14:textId="77777777" w:rsidR="0043068C" w:rsidRPr="0040491B" w:rsidRDefault="0043068C" w:rsidP="0043068C">
      <w:pPr>
        <w:spacing w:after="0" w:line="240" w:lineRule="auto"/>
        <w:ind w:firstLine="709"/>
        <w:jc w:val="both"/>
        <w:rPr>
          <w:rFonts w:ascii="Times New Roman" w:hAnsi="Times New Roman" w:cs="Times New Roman"/>
        </w:rPr>
      </w:pPr>
    </w:p>
    <w:tbl>
      <w:tblPr>
        <w:tblW w:w="0" w:type="auto"/>
        <w:tblInd w:w="250" w:type="dxa"/>
        <w:tblLook w:val="0000" w:firstRow="0" w:lastRow="0" w:firstColumn="0" w:lastColumn="0" w:noHBand="0" w:noVBand="0"/>
      </w:tblPr>
      <w:tblGrid>
        <w:gridCol w:w="2041"/>
        <w:gridCol w:w="7053"/>
      </w:tblGrid>
      <w:tr w:rsidR="0043068C" w:rsidRPr="0040491B" w14:paraId="07B3B64E" w14:textId="77777777" w:rsidTr="00EA661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3E0DB9" w14:textId="77777777" w:rsidR="0043068C" w:rsidRPr="0040491B" w:rsidRDefault="0043068C" w:rsidP="00EA6614">
            <w:pPr>
              <w:spacing w:after="0" w:line="240" w:lineRule="auto"/>
              <w:jc w:val="center"/>
              <w:rPr>
                <w:rFonts w:ascii="Times New Roman" w:eastAsia="Calibri" w:hAnsi="Times New Roman" w:cs="Times New Roman"/>
                <w:b/>
              </w:rPr>
            </w:pPr>
            <w:bookmarkStart w:id="236" w:name="_Toc532459885"/>
            <w:r w:rsidRPr="0040491B">
              <w:rPr>
                <w:rFonts w:ascii="Times New Roman" w:eastAsia="Calibri" w:hAnsi="Times New Roman" w:cs="Times New Roman"/>
                <w:b/>
              </w:rPr>
              <w:t>Кодовое</w:t>
            </w:r>
            <w:bookmarkStart w:id="237" w:name="_Toc532459886"/>
            <w:bookmarkEnd w:id="236"/>
            <w:r w:rsidRPr="0040491B">
              <w:rPr>
                <w:rFonts w:ascii="Times New Roman" w:eastAsia="Calibri" w:hAnsi="Times New Roman" w:cs="Times New Roman"/>
                <w:b/>
              </w:rPr>
              <w:t xml:space="preserve"> обозначение</w:t>
            </w:r>
            <w:bookmarkEnd w:id="237"/>
          </w:p>
        </w:tc>
        <w:tc>
          <w:tcPr>
            <w:tcW w:w="7053" w:type="dxa"/>
            <w:tcBorders>
              <w:top w:val="single" w:sz="4" w:space="0" w:color="auto"/>
              <w:left w:val="single" w:sz="4" w:space="0" w:color="auto"/>
              <w:bottom w:val="single" w:sz="4" w:space="0" w:color="auto"/>
              <w:right w:val="single" w:sz="4" w:space="0" w:color="auto"/>
            </w:tcBorders>
            <w:vAlign w:val="center"/>
          </w:tcPr>
          <w:p w14:paraId="7EA12920" w14:textId="77777777" w:rsidR="0043068C" w:rsidRPr="0040491B" w:rsidRDefault="0043068C" w:rsidP="00EA6614">
            <w:pPr>
              <w:spacing w:after="0" w:line="240" w:lineRule="auto"/>
              <w:jc w:val="both"/>
              <w:rPr>
                <w:rFonts w:ascii="Times New Roman" w:eastAsia="Calibri" w:hAnsi="Times New Roman" w:cs="Times New Roman"/>
                <w:b/>
              </w:rPr>
            </w:pPr>
            <w:bookmarkStart w:id="238" w:name="_Toc532459887"/>
            <w:r w:rsidRPr="0040491B">
              <w:rPr>
                <w:rFonts w:ascii="Times New Roman" w:eastAsia="Calibri" w:hAnsi="Times New Roman" w:cs="Times New Roman"/>
                <w:b/>
              </w:rPr>
              <w:t>Наименование зоны</w:t>
            </w:r>
            <w:bookmarkEnd w:id="238"/>
          </w:p>
        </w:tc>
      </w:tr>
      <w:tr w:rsidR="0043068C" w:rsidRPr="0040491B" w14:paraId="132C7184" w14:textId="77777777" w:rsidTr="00EA6614">
        <w:trPr>
          <w:cantSplit/>
        </w:trPr>
        <w:tc>
          <w:tcPr>
            <w:tcW w:w="9094" w:type="dxa"/>
            <w:gridSpan w:val="2"/>
            <w:tcBorders>
              <w:top w:val="single" w:sz="4" w:space="0" w:color="auto"/>
              <w:left w:val="single" w:sz="4" w:space="0" w:color="auto"/>
              <w:bottom w:val="single" w:sz="4" w:space="0" w:color="auto"/>
              <w:right w:val="single" w:sz="4" w:space="0" w:color="auto"/>
            </w:tcBorders>
          </w:tcPr>
          <w:p w14:paraId="14657454" w14:textId="77777777" w:rsidR="0043068C" w:rsidRPr="0040491B" w:rsidRDefault="0043068C" w:rsidP="00EA6614">
            <w:pPr>
              <w:spacing w:after="0" w:line="240" w:lineRule="auto"/>
              <w:jc w:val="center"/>
              <w:rPr>
                <w:rFonts w:ascii="Times New Roman" w:eastAsia="Calibri" w:hAnsi="Times New Roman" w:cs="Times New Roman"/>
                <w:b/>
              </w:rPr>
            </w:pPr>
            <w:bookmarkStart w:id="239" w:name="_Toc532459888"/>
            <w:r w:rsidRPr="0040491B">
              <w:rPr>
                <w:rFonts w:ascii="Times New Roman" w:eastAsia="Calibri" w:hAnsi="Times New Roman" w:cs="Times New Roman"/>
                <w:b/>
              </w:rPr>
              <w:t>Жилые зоны</w:t>
            </w:r>
            <w:bookmarkEnd w:id="239"/>
          </w:p>
        </w:tc>
      </w:tr>
      <w:tr w:rsidR="0043068C" w:rsidRPr="0040491B" w14:paraId="17568B18" w14:textId="77777777" w:rsidTr="00EA6614">
        <w:trPr>
          <w:trHeight w:val="206"/>
        </w:trPr>
        <w:tc>
          <w:tcPr>
            <w:tcW w:w="0" w:type="auto"/>
            <w:tcBorders>
              <w:top w:val="single" w:sz="4" w:space="0" w:color="auto"/>
              <w:left w:val="single" w:sz="4" w:space="0" w:color="auto"/>
              <w:bottom w:val="single" w:sz="4" w:space="0" w:color="auto"/>
              <w:right w:val="single" w:sz="4" w:space="0" w:color="auto"/>
            </w:tcBorders>
            <w:vAlign w:val="center"/>
          </w:tcPr>
          <w:p w14:paraId="2B0B94DE" w14:textId="77777777" w:rsidR="0043068C" w:rsidRPr="0040491B" w:rsidRDefault="0043068C" w:rsidP="00EA6614">
            <w:pPr>
              <w:spacing w:after="0" w:line="240" w:lineRule="auto"/>
              <w:jc w:val="center"/>
              <w:rPr>
                <w:rFonts w:ascii="Times New Roman" w:eastAsia="Calibri" w:hAnsi="Times New Roman" w:cs="Times New Roman"/>
                <w:b/>
              </w:rPr>
            </w:pPr>
            <w:bookmarkStart w:id="240" w:name="_Toc532459889"/>
            <w:r w:rsidRPr="0040491B">
              <w:rPr>
                <w:rFonts w:ascii="Times New Roman" w:eastAsia="Calibri" w:hAnsi="Times New Roman" w:cs="Times New Roman"/>
                <w:b/>
              </w:rPr>
              <w:t>Ж</w:t>
            </w:r>
            <w:bookmarkEnd w:id="240"/>
          </w:p>
        </w:tc>
        <w:tc>
          <w:tcPr>
            <w:tcW w:w="7053" w:type="dxa"/>
            <w:tcBorders>
              <w:top w:val="single" w:sz="4" w:space="0" w:color="auto"/>
              <w:left w:val="single" w:sz="4" w:space="0" w:color="auto"/>
              <w:bottom w:val="single" w:sz="4" w:space="0" w:color="auto"/>
              <w:right w:val="single" w:sz="4" w:space="0" w:color="auto"/>
            </w:tcBorders>
          </w:tcPr>
          <w:p w14:paraId="765AE029" w14:textId="77777777" w:rsidR="0043068C" w:rsidRPr="0040491B" w:rsidRDefault="0043068C" w:rsidP="00EA6614">
            <w:pPr>
              <w:spacing w:after="0" w:line="240" w:lineRule="auto"/>
              <w:jc w:val="both"/>
              <w:rPr>
                <w:rFonts w:ascii="Times New Roman" w:hAnsi="Times New Roman" w:cs="Times New Roman"/>
              </w:rPr>
            </w:pPr>
            <w:r w:rsidRPr="0040491B">
              <w:rPr>
                <w:rFonts w:ascii="Times New Roman" w:hAnsi="Times New Roman" w:cs="Times New Roman"/>
              </w:rPr>
              <w:t>Жилая зона</w:t>
            </w:r>
          </w:p>
        </w:tc>
      </w:tr>
      <w:tr w:rsidR="0043068C" w:rsidRPr="0040491B" w14:paraId="3893D75A" w14:textId="77777777" w:rsidTr="00EA6614">
        <w:trPr>
          <w:trHeight w:val="206"/>
        </w:trPr>
        <w:tc>
          <w:tcPr>
            <w:tcW w:w="0" w:type="auto"/>
            <w:tcBorders>
              <w:top w:val="single" w:sz="4" w:space="0" w:color="auto"/>
              <w:left w:val="single" w:sz="4" w:space="0" w:color="auto"/>
              <w:bottom w:val="single" w:sz="4" w:space="0" w:color="auto"/>
              <w:right w:val="single" w:sz="4" w:space="0" w:color="auto"/>
            </w:tcBorders>
            <w:vAlign w:val="center"/>
          </w:tcPr>
          <w:p w14:paraId="6E22D77B"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Ж.5</w:t>
            </w:r>
          </w:p>
        </w:tc>
        <w:tc>
          <w:tcPr>
            <w:tcW w:w="7053" w:type="dxa"/>
            <w:tcBorders>
              <w:top w:val="single" w:sz="4" w:space="0" w:color="auto"/>
              <w:left w:val="single" w:sz="4" w:space="0" w:color="auto"/>
              <w:bottom w:val="single" w:sz="4" w:space="0" w:color="auto"/>
              <w:right w:val="single" w:sz="4" w:space="0" w:color="auto"/>
            </w:tcBorders>
          </w:tcPr>
          <w:p w14:paraId="49B179A0" w14:textId="77777777" w:rsidR="0043068C" w:rsidRPr="0040491B" w:rsidRDefault="0043068C" w:rsidP="00EA6614">
            <w:pPr>
              <w:spacing w:after="0" w:line="240" w:lineRule="auto"/>
              <w:jc w:val="both"/>
              <w:rPr>
                <w:rFonts w:ascii="Times New Roman" w:hAnsi="Times New Roman" w:cs="Times New Roman"/>
              </w:rPr>
            </w:pPr>
            <w:r w:rsidRPr="0040491B">
              <w:rPr>
                <w:rFonts w:ascii="Times New Roman" w:hAnsi="Times New Roman" w:cs="Times New Roman"/>
              </w:rPr>
              <w:t>Зона жилой застройки иных видов</w:t>
            </w:r>
          </w:p>
        </w:tc>
      </w:tr>
      <w:tr w:rsidR="0043068C" w:rsidRPr="0040491B" w14:paraId="55541CD0" w14:textId="77777777" w:rsidTr="00EA6614">
        <w:tc>
          <w:tcPr>
            <w:tcW w:w="9094" w:type="dxa"/>
            <w:gridSpan w:val="2"/>
            <w:tcBorders>
              <w:top w:val="single" w:sz="4" w:space="0" w:color="auto"/>
              <w:left w:val="single" w:sz="4" w:space="0" w:color="auto"/>
              <w:bottom w:val="single" w:sz="4" w:space="0" w:color="auto"/>
              <w:right w:val="single" w:sz="4" w:space="0" w:color="auto"/>
            </w:tcBorders>
            <w:vAlign w:val="center"/>
          </w:tcPr>
          <w:p w14:paraId="1AB96493"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Общественно–деловые зоны</w:t>
            </w:r>
          </w:p>
        </w:tc>
      </w:tr>
      <w:tr w:rsidR="0043068C" w:rsidRPr="0040491B" w14:paraId="516D7606"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16E2475C" w14:textId="77777777" w:rsidR="0043068C" w:rsidRPr="0040491B" w:rsidRDefault="0043068C" w:rsidP="00EA6614">
            <w:pPr>
              <w:spacing w:after="0" w:line="240" w:lineRule="auto"/>
              <w:jc w:val="center"/>
              <w:rPr>
                <w:rFonts w:ascii="Times New Roman" w:eastAsia="Calibri" w:hAnsi="Times New Roman" w:cs="Times New Roman"/>
                <w:b/>
              </w:rPr>
            </w:pPr>
            <w:bookmarkStart w:id="241" w:name="_Toc532459891"/>
            <w:r w:rsidRPr="0040491B">
              <w:rPr>
                <w:rFonts w:ascii="Times New Roman" w:eastAsia="Calibri" w:hAnsi="Times New Roman" w:cs="Times New Roman"/>
                <w:b/>
              </w:rPr>
              <w:t>О</w:t>
            </w:r>
            <w:bookmarkEnd w:id="241"/>
            <w:r w:rsidRPr="0040491B">
              <w:rPr>
                <w:rFonts w:ascii="Times New Roman" w:eastAsia="Calibri" w:hAnsi="Times New Roman" w:cs="Times New Roman"/>
                <w:b/>
              </w:rPr>
              <w:t>Д</w:t>
            </w:r>
          </w:p>
        </w:tc>
        <w:tc>
          <w:tcPr>
            <w:tcW w:w="7053" w:type="dxa"/>
            <w:tcBorders>
              <w:top w:val="single" w:sz="4" w:space="0" w:color="auto"/>
              <w:left w:val="single" w:sz="4" w:space="0" w:color="auto"/>
              <w:bottom w:val="single" w:sz="4" w:space="0" w:color="auto"/>
              <w:right w:val="single" w:sz="4" w:space="0" w:color="auto"/>
            </w:tcBorders>
          </w:tcPr>
          <w:p w14:paraId="01D84834" w14:textId="77777777" w:rsidR="0043068C" w:rsidRPr="0040491B" w:rsidRDefault="0043068C" w:rsidP="00EA6614">
            <w:pPr>
              <w:spacing w:after="0" w:line="240" w:lineRule="auto"/>
              <w:jc w:val="both"/>
              <w:rPr>
                <w:rFonts w:ascii="Times New Roman" w:hAnsi="Times New Roman" w:cs="Times New Roman"/>
              </w:rPr>
            </w:pPr>
            <w:r w:rsidRPr="0040491B">
              <w:rPr>
                <w:rFonts w:ascii="Times New Roman" w:hAnsi="Times New Roman" w:cs="Times New Roman"/>
              </w:rPr>
              <w:t>Зона делового общественного и</w:t>
            </w:r>
          </w:p>
          <w:p w14:paraId="615693B5" w14:textId="77777777" w:rsidR="0043068C" w:rsidRPr="0040491B" w:rsidRDefault="0043068C" w:rsidP="00EA6614">
            <w:pPr>
              <w:spacing w:after="0" w:line="240" w:lineRule="auto"/>
              <w:jc w:val="both"/>
              <w:rPr>
                <w:rFonts w:ascii="Times New Roman" w:hAnsi="Times New Roman" w:cs="Times New Roman"/>
              </w:rPr>
            </w:pPr>
            <w:r w:rsidRPr="0040491B">
              <w:rPr>
                <w:rFonts w:ascii="Times New Roman" w:hAnsi="Times New Roman" w:cs="Times New Roman"/>
              </w:rPr>
              <w:t>коммерческого назначения</w:t>
            </w:r>
          </w:p>
        </w:tc>
      </w:tr>
      <w:tr w:rsidR="0043068C" w:rsidRPr="0040491B" w14:paraId="448A613F" w14:textId="77777777" w:rsidTr="00EA6614">
        <w:tc>
          <w:tcPr>
            <w:tcW w:w="9094" w:type="dxa"/>
            <w:gridSpan w:val="2"/>
            <w:tcBorders>
              <w:top w:val="single" w:sz="4" w:space="0" w:color="auto"/>
              <w:left w:val="single" w:sz="4" w:space="0" w:color="auto"/>
              <w:bottom w:val="single" w:sz="4" w:space="0" w:color="auto"/>
              <w:right w:val="single" w:sz="4" w:space="0" w:color="auto"/>
            </w:tcBorders>
            <w:vAlign w:val="center"/>
          </w:tcPr>
          <w:p w14:paraId="6F55AAE7"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Производственные зоны</w:t>
            </w:r>
          </w:p>
        </w:tc>
      </w:tr>
      <w:tr w:rsidR="0043068C" w:rsidRPr="0040491B" w14:paraId="038BDB08"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0BC17526" w14:textId="77777777" w:rsidR="0043068C" w:rsidRPr="0040491B" w:rsidRDefault="0043068C" w:rsidP="00EA6614">
            <w:pPr>
              <w:spacing w:after="0" w:line="240" w:lineRule="auto"/>
              <w:jc w:val="center"/>
              <w:rPr>
                <w:rFonts w:ascii="Times New Roman" w:eastAsia="Calibri" w:hAnsi="Times New Roman" w:cs="Times New Roman"/>
                <w:b/>
              </w:rPr>
            </w:pPr>
            <w:bookmarkStart w:id="242" w:name="_Toc532459893"/>
            <w:r w:rsidRPr="0040491B">
              <w:rPr>
                <w:rFonts w:ascii="Times New Roman" w:eastAsia="Calibri" w:hAnsi="Times New Roman" w:cs="Times New Roman"/>
                <w:b/>
              </w:rPr>
              <w:t>П</w:t>
            </w:r>
            <w:bookmarkEnd w:id="242"/>
            <w:r w:rsidRPr="0040491B">
              <w:rPr>
                <w:rFonts w:ascii="Times New Roman" w:eastAsia="Calibri" w:hAnsi="Times New Roman" w:cs="Times New Roman"/>
                <w:b/>
              </w:rPr>
              <w:t>.1</w:t>
            </w:r>
          </w:p>
        </w:tc>
        <w:tc>
          <w:tcPr>
            <w:tcW w:w="7053" w:type="dxa"/>
            <w:tcBorders>
              <w:top w:val="single" w:sz="4" w:space="0" w:color="auto"/>
              <w:left w:val="single" w:sz="4" w:space="0" w:color="auto"/>
              <w:bottom w:val="single" w:sz="4" w:space="0" w:color="auto"/>
              <w:right w:val="single" w:sz="4" w:space="0" w:color="auto"/>
            </w:tcBorders>
          </w:tcPr>
          <w:p w14:paraId="17B7DC51" w14:textId="77777777" w:rsidR="0043068C" w:rsidRPr="0040491B" w:rsidRDefault="0043068C" w:rsidP="00EA6614">
            <w:pPr>
              <w:spacing w:after="0" w:line="240" w:lineRule="auto"/>
              <w:jc w:val="both"/>
              <w:rPr>
                <w:rFonts w:ascii="Times New Roman" w:hAnsi="Times New Roman" w:cs="Times New Roman"/>
              </w:rPr>
            </w:pPr>
            <w:r w:rsidRPr="0040491B">
              <w:rPr>
                <w:rFonts w:ascii="Times New Roman" w:hAnsi="Times New Roman" w:cs="Times New Roman"/>
              </w:rPr>
              <w:t>Производственная зона с размещением объектов I-V класса опасности (СЗЗ до 1000 м)</w:t>
            </w:r>
          </w:p>
        </w:tc>
      </w:tr>
      <w:tr w:rsidR="0043068C" w:rsidRPr="0040491B" w14:paraId="0F884342"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275E7FF3"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ПИТ</w:t>
            </w:r>
          </w:p>
        </w:tc>
        <w:tc>
          <w:tcPr>
            <w:tcW w:w="7053" w:type="dxa"/>
            <w:tcBorders>
              <w:top w:val="single" w:sz="4" w:space="0" w:color="auto"/>
              <w:left w:val="single" w:sz="4" w:space="0" w:color="auto"/>
              <w:bottom w:val="single" w:sz="4" w:space="0" w:color="auto"/>
              <w:right w:val="single" w:sz="4" w:space="0" w:color="auto"/>
            </w:tcBorders>
          </w:tcPr>
          <w:p w14:paraId="6F5F5009" w14:textId="77777777" w:rsidR="0043068C" w:rsidRPr="0040491B" w:rsidRDefault="0043068C" w:rsidP="00EA6614">
            <w:pPr>
              <w:spacing w:after="0" w:line="240" w:lineRule="auto"/>
              <w:jc w:val="both"/>
              <w:rPr>
                <w:rFonts w:ascii="Times New Roman" w:hAnsi="Times New Roman" w:cs="Times New Roman"/>
              </w:rPr>
            </w:pPr>
            <w:r w:rsidRPr="0040491B">
              <w:rPr>
                <w:rFonts w:ascii="Times New Roman" w:hAnsi="Times New Roman" w:cs="Times New Roman"/>
              </w:rPr>
              <w:t xml:space="preserve">Производственные зоны, зоны инженерной </w:t>
            </w:r>
          </w:p>
          <w:p w14:paraId="368E6367" w14:textId="77777777" w:rsidR="0043068C" w:rsidRPr="0040491B" w:rsidRDefault="0043068C" w:rsidP="00EA6614">
            <w:pPr>
              <w:spacing w:after="0" w:line="240" w:lineRule="auto"/>
              <w:jc w:val="both"/>
              <w:rPr>
                <w:rFonts w:ascii="Times New Roman" w:hAnsi="Times New Roman" w:cs="Times New Roman"/>
              </w:rPr>
            </w:pPr>
            <w:r w:rsidRPr="0040491B">
              <w:rPr>
                <w:rFonts w:ascii="Times New Roman" w:hAnsi="Times New Roman" w:cs="Times New Roman"/>
              </w:rPr>
              <w:t>и транспортной инфраструктур</w:t>
            </w:r>
          </w:p>
        </w:tc>
      </w:tr>
      <w:tr w:rsidR="0043068C" w:rsidRPr="0040491B" w14:paraId="157E4653" w14:textId="77777777" w:rsidTr="00EA6614">
        <w:tc>
          <w:tcPr>
            <w:tcW w:w="9094" w:type="dxa"/>
            <w:gridSpan w:val="2"/>
            <w:tcBorders>
              <w:top w:val="single" w:sz="4" w:space="0" w:color="auto"/>
              <w:left w:val="single" w:sz="4" w:space="0" w:color="auto"/>
              <w:bottom w:val="single" w:sz="4" w:space="0" w:color="auto"/>
              <w:right w:val="single" w:sz="4" w:space="0" w:color="auto"/>
            </w:tcBorders>
            <w:vAlign w:val="center"/>
          </w:tcPr>
          <w:p w14:paraId="7988F079"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Зоны инженерной и транспортной инфраструктур</w:t>
            </w:r>
          </w:p>
        </w:tc>
      </w:tr>
      <w:tr w:rsidR="0043068C" w:rsidRPr="0040491B" w14:paraId="7ACCC840"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285C9514" w14:textId="77777777" w:rsidR="0043068C" w:rsidRPr="0040491B" w:rsidRDefault="0043068C" w:rsidP="00EA6614">
            <w:pPr>
              <w:spacing w:after="0" w:line="240" w:lineRule="auto"/>
              <w:jc w:val="center"/>
              <w:rPr>
                <w:rFonts w:ascii="Times New Roman" w:eastAsia="Calibri" w:hAnsi="Times New Roman" w:cs="Times New Roman"/>
                <w:b/>
              </w:rPr>
            </w:pPr>
            <w:bookmarkStart w:id="243" w:name="_Toc532459896"/>
            <w:r w:rsidRPr="0040491B">
              <w:rPr>
                <w:rFonts w:ascii="Times New Roman" w:eastAsia="Calibri" w:hAnsi="Times New Roman" w:cs="Times New Roman"/>
                <w:b/>
              </w:rPr>
              <w:t>И</w:t>
            </w:r>
            <w:bookmarkEnd w:id="243"/>
          </w:p>
        </w:tc>
        <w:tc>
          <w:tcPr>
            <w:tcW w:w="7053" w:type="dxa"/>
            <w:tcBorders>
              <w:top w:val="single" w:sz="4" w:space="0" w:color="auto"/>
              <w:left w:val="single" w:sz="4" w:space="0" w:color="auto"/>
              <w:bottom w:val="single" w:sz="4" w:space="0" w:color="auto"/>
              <w:right w:val="single" w:sz="4" w:space="0" w:color="auto"/>
            </w:tcBorders>
          </w:tcPr>
          <w:p w14:paraId="02CFD937" w14:textId="77777777" w:rsidR="0043068C" w:rsidRPr="0040491B" w:rsidRDefault="0043068C" w:rsidP="00EA6614">
            <w:pPr>
              <w:spacing w:after="0" w:line="240" w:lineRule="auto"/>
              <w:jc w:val="both"/>
              <w:rPr>
                <w:rFonts w:ascii="Times New Roman" w:eastAsia="Calibri" w:hAnsi="Times New Roman" w:cs="Times New Roman"/>
              </w:rPr>
            </w:pPr>
            <w:bookmarkStart w:id="244" w:name="_Toc532459897"/>
            <w:r w:rsidRPr="0040491B">
              <w:rPr>
                <w:rFonts w:ascii="Times New Roman" w:eastAsia="Calibri" w:hAnsi="Times New Roman" w:cs="Times New Roman"/>
              </w:rPr>
              <w:t>Зона инженерной инфраструктуры</w:t>
            </w:r>
            <w:bookmarkEnd w:id="244"/>
          </w:p>
        </w:tc>
      </w:tr>
      <w:tr w:rsidR="0043068C" w:rsidRPr="0040491B" w14:paraId="184460EC"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1D2B4514"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Т</w:t>
            </w:r>
          </w:p>
        </w:tc>
        <w:tc>
          <w:tcPr>
            <w:tcW w:w="7053" w:type="dxa"/>
            <w:tcBorders>
              <w:top w:val="single" w:sz="4" w:space="0" w:color="auto"/>
              <w:left w:val="single" w:sz="4" w:space="0" w:color="auto"/>
              <w:bottom w:val="single" w:sz="4" w:space="0" w:color="auto"/>
              <w:right w:val="single" w:sz="4" w:space="0" w:color="auto"/>
            </w:tcBorders>
          </w:tcPr>
          <w:p w14:paraId="2005C431" w14:textId="77777777" w:rsidR="0043068C" w:rsidRPr="0040491B" w:rsidRDefault="0043068C" w:rsidP="00EA6614">
            <w:pPr>
              <w:spacing w:after="0" w:line="240" w:lineRule="auto"/>
              <w:jc w:val="both"/>
              <w:rPr>
                <w:rFonts w:ascii="Times New Roman" w:eastAsia="Calibri" w:hAnsi="Times New Roman" w:cs="Times New Roman"/>
              </w:rPr>
            </w:pPr>
            <w:r w:rsidRPr="0040491B">
              <w:rPr>
                <w:rFonts w:ascii="Times New Roman" w:eastAsia="Calibri" w:hAnsi="Times New Roman" w:cs="Times New Roman"/>
              </w:rPr>
              <w:t>Зона транспортной инфраструктуры</w:t>
            </w:r>
          </w:p>
        </w:tc>
      </w:tr>
      <w:tr w:rsidR="0043068C" w:rsidRPr="0040491B" w14:paraId="489A5F87" w14:textId="77777777" w:rsidTr="00EA6614">
        <w:tc>
          <w:tcPr>
            <w:tcW w:w="9094" w:type="dxa"/>
            <w:gridSpan w:val="2"/>
            <w:tcBorders>
              <w:top w:val="single" w:sz="4" w:space="0" w:color="auto"/>
              <w:left w:val="single" w:sz="4" w:space="0" w:color="auto"/>
              <w:bottom w:val="single" w:sz="4" w:space="0" w:color="auto"/>
              <w:right w:val="single" w:sz="4" w:space="0" w:color="auto"/>
            </w:tcBorders>
            <w:vAlign w:val="center"/>
          </w:tcPr>
          <w:p w14:paraId="1246FE67"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Рекреационные зоны</w:t>
            </w:r>
          </w:p>
        </w:tc>
      </w:tr>
      <w:tr w:rsidR="0043068C" w:rsidRPr="0040491B" w14:paraId="77A006B9"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654F9B07" w14:textId="77777777" w:rsidR="0043068C" w:rsidRPr="0040491B" w:rsidRDefault="0043068C" w:rsidP="00EA6614">
            <w:pPr>
              <w:spacing w:after="0" w:line="240" w:lineRule="auto"/>
              <w:jc w:val="center"/>
              <w:rPr>
                <w:rFonts w:ascii="Times New Roman" w:eastAsia="Calibri" w:hAnsi="Times New Roman" w:cs="Times New Roman"/>
                <w:b/>
              </w:rPr>
            </w:pPr>
            <w:bookmarkStart w:id="245" w:name="_Toc532459900"/>
            <w:r w:rsidRPr="0040491B">
              <w:rPr>
                <w:rFonts w:ascii="Times New Roman" w:eastAsia="Calibri" w:hAnsi="Times New Roman" w:cs="Times New Roman"/>
                <w:b/>
              </w:rPr>
              <w:t>Р</w:t>
            </w:r>
            <w:bookmarkEnd w:id="245"/>
          </w:p>
        </w:tc>
        <w:tc>
          <w:tcPr>
            <w:tcW w:w="7053" w:type="dxa"/>
            <w:tcBorders>
              <w:top w:val="single" w:sz="4" w:space="0" w:color="auto"/>
              <w:left w:val="single" w:sz="4" w:space="0" w:color="auto"/>
              <w:bottom w:val="single" w:sz="4" w:space="0" w:color="auto"/>
              <w:right w:val="single" w:sz="4" w:space="0" w:color="auto"/>
            </w:tcBorders>
          </w:tcPr>
          <w:p w14:paraId="39FB4558" w14:textId="77777777" w:rsidR="0043068C" w:rsidRPr="0040491B" w:rsidRDefault="0043068C" w:rsidP="00EA6614">
            <w:pPr>
              <w:spacing w:after="0" w:line="240" w:lineRule="auto"/>
              <w:jc w:val="both"/>
              <w:rPr>
                <w:rFonts w:ascii="Times New Roman" w:eastAsia="Calibri" w:hAnsi="Times New Roman" w:cs="Times New Roman"/>
              </w:rPr>
            </w:pPr>
            <w:bookmarkStart w:id="246" w:name="_Toc532459901"/>
            <w:r w:rsidRPr="0040491B">
              <w:rPr>
                <w:rFonts w:ascii="Times New Roman" w:eastAsia="Calibri" w:hAnsi="Times New Roman" w:cs="Times New Roman"/>
              </w:rPr>
              <w:t>Зона рекреационного назначения</w:t>
            </w:r>
            <w:bookmarkEnd w:id="246"/>
          </w:p>
        </w:tc>
      </w:tr>
      <w:tr w:rsidR="0043068C" w:rsidRPr="0040491B" w14:paraId="100E91DB" w14:textId="77777777" w:rsidTr="00EA6614">
        <w:tc>
          <w:tcPr>
            <w:tcW w:w="9094" w:type="dxa"/>
            <w:gridSpan w:val="2"/>
            <w:tcBorders>
              <w:top w:val="single" w:sz="4" w:space="0" w:color="auto"/>
              <w:left w:val="single" w:sz="4" w:space="0" w:color="auto"/>
              <w:bottom w:val="single" w:sz="4" w:space="0" w:color="auto"/>
              <w:right w:val="single" w:sz="4" w:space="0" w:color="auto"/>
            </w:tcBorders>
            <w:vAlign w:val="center"/>
          </w:tcPr>
          <w:p w14:paraId="512EEB88" w14:textId="77777777" w:rsidR="0043068C" w:rsidRPr="0040491B" w:rsidRDefault="0043068C" w:rsidP="00EA6614">
            <w:pPr>
              <w:spacing w:after="0" w:line="240" w:lineRule="auto"/>
              <w:jc w:val="center"/>
              <w:rPr>
                <w:rFonts w:ascii="Times New Roman" w:hAnsi="Times New Roman" w:cs="Times New Roman"/>
                <w:b/>
              </w:rPr>
            </w:pPr>
            <w:r w:rsidRPr="0040491B">
              <w:rPr>
                <w:rFonts w:ascii="Times New Roman" w:hAnsi="Times New Roman" w:cs="Times New Roman"/>
                <w:b/>
              </w:rPr>
              <w:t>Зоны сельскохозяйственного использования</w:t>
            </w:r>
          </w:p>
        </w:tc>
      </w:tr>
      <w:tr w:rsidR="0043068C" w:rsidRPr="0040491B" w14:paraId="3381601F"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19FE430C" w14:textId="77777777" w:rsidR="0043068C" w:rsidRPr="0040491B" w:rsidRDefault="0043068C" w:rsidP="00EA6614">
            <w:pPr>
              <w:spacing w:after="0" w:line="240" w:lineRule="auto"/>
              <w:jc w:val="center"/>
              <w:rPr>
                <w:rFonts w:ascii="Times New Roman" w:eastAsia="Calibri" w:hAnsi="Times New Roman" w:cs="Times New Roman"/>
                <w:b/>
              </w:rPr>
            </w:pPr>
            <w:bookmarkStart w:id="247" w:name="_Toc532459902"/>
            <w:r w:rsidRPr="0040491B">
              <w:rPr>
                <w:rFonts w:ascii="Times New Roman" w:eastAsia="Calibri" w:hAnsi="Times New Roman" w:cs="Times New Roman"/>
                <w:b/>
              </w:rPr>
              <w:t>СХ.1</w:t>
            </w:r>
            <w:bookmarkEnd w:id="247"/>
          </w:p>
        </w:tc>
        <w:tc>
          <w:tcPr>
            <w:tcW w:w="7053" w:type="dxa"/>
            <w:tcBorders>
              <w:top w:val="single" w:sz="4" w:space="0" w:color="auto"/>
              <w:left w:val="single" w:sz="4" w:space="0" w:color="auto"/>
              <w:bottom w:val="single" w:sz="4" w:space="0" w:color="auto"/>
              <w:right w:val="single" w:sz="4" w:space="0" w:color="auto"/>
            </w:tcBorders>
          </w:tcPr>
          <w:p w14:paraId="4A5ED796" w14:textId="77777777" w:rsidR="0043068C" w:rsidRPr="0040491B" w:rsidRDefault="0043068C" w:rsidP="00EA6614">
            <w:pPr>
              <w:spacing w:after="0" w:line="240" w:lineRule="auto"/>
              <w:jc w:val="both"/>
              <w:rPr>
                <w:rFonts w:ascii="Times New Roman" w:hAnsi="Times New Roman" w:cs="Times New Roman"/>
              </w:rPr>
            </w:pPr>
            <w:r w:rsidRPr="0040491B">
              <w:rPr>
                <w:rFonts w:ascii="Times New Roman" w:hAnsi="Times New Roman" w:cs="Times New Roman"/>
              </w:rPr>
              <w:t>Зона сельскохозяйственных угодий</w:t>
            </w:r>
          </w:p>
        </w:tc>
      </w:tr>
      <w:tr w:rsidR="0043068C" w:rsidRPr="0040491B" w14:paraId="0C609E31"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05515BCF" w14:textId="77777777" w:rsidR="0043068C" w:rsidRPr="0040491B" w:rsidRDefault="0043068C" w:rsidP="00EA6614">
            <w:pPr>
              <w:spacing w:after="0" w:line="240" w:lineRule="auto"/>
              <w:jc w:val="center"/>
              <w:rPr>
                <w:rFonts w:ascii="Times New Roman" w:eastAsia="Calibri" w:hAnsi="Times New Roman" w:cs="Times New Roman"/>
                <w:b/>
              </w:rPr>
            </w:pPr>
            <w:bookmarkStart w:id="248" w:name="_Toc532459903"/>
            <w:r w:rsidRPr="0040491B">
              <w:rPr>
                <w:rFonts w:ascii="Times New Roman" w:eastAsia="Calibri" w:hAnsi="Times New Roman" w:cs="Times New Roman"/>
                <w:b/>
              </w:rPr>
              <w:t>СХ.2</w:t>
            </w:r>
            <w:bookmarkEnd w:id="248"/>
          </w:p>
        </w:tc>
        <w:tc>
          <w:tcPr>
            <w:tcW w:w="7053" w:type="dxa"/>
            <w:tcBorders>
              <w:top w:val="single" w:sz="4" w:space="0" w:color="auto"/>
              <w:left w:val="single" w:sz="4" w:space="0" w:color="auto"/>
              <w:bottom w:val="single" w:sz="4" w:space="0" w:color="auto"/>
              <w:right w:val="single" w:sz="4" w:space="0" w:color="auto"/>
            </w:tcBorders>
          </w:tcPr>
          <w:p w14:paraId="1D3BBFCF" w14:textId="77777777" w:rsidR="0043068C" w:rsidRPr="0040491B" w:rsidRDefault="0043068C" w:rsidP="00EA6614">
            <w:pPr>
              <w:spacing w:after="0" w:line="240" w:lineRule="auto"/>
              <w:jc w:val="both"/>
              <w:rPr>
                <w:rFonts w:ascii="Times New Roman" w:eastAsia="Calibri" w:hAnsi="Times New Roman" w:cs="Times New Roman"/>
              </w:rPr>
            </w:pPr>
            <w:r w:rsidRPr="0040491B">
              <w:rPr>
                <w:rFonts w:ascii="Times New Roman" w:eastAsia="Calibri" w:hAnsi="Times New Roman" w:cs="Times New Roman"/>
              </w:rPr>
              <w:t xml:space="preserve">Зона садоводческих или </w:t>
            </w:r>
          </w:p>
          <w:p w14:paraId="183A371A" w14:textId="77777777" w:rsidR="0043068C" w:rsidRPr="0040491B" w:rsidRDefault="0043068C" w:rsidP="00EA6614">
            <w:pPr>
              <w:spacing w:after="0" w:line="240" w:lineRule="auto"/>
              <w:jc w:val="both"/>
              <w:rPr>
                <w:rFonts w:ascii="Times New Roman" w:eastAsia="Calibri" w:hAnsi="Times New Roman" w:cs="Times New Roman"/>
              </w:rPr>
            </w:pPr>
            <w:r w:rsidRPr="0040491B">
              <w:rPr>
                <w:rFonts w:ascii="Times New Roman" w:eastAsia="Calibri" w:hAnsi="Times New Roman" w:cs="Times New Roman"/>
              </w:rPr>
              <w:t>огороднических некоммерческих товариществ</w:t>
            </w:r>
          </w:p>
        </w:tc>
      </w:tr>
      <w:tr w:rsidR="0043068C" w:rsidRPr="0040491B" w14:paraId="57A09831" w14:textId="77777777" w:rsidTr="00EA6614">
        <w:tc>
          <w:tcPr>
            <w:tcW w:w="9094" w:type="dxa"/>
            <w:gridSpan w:val="2"/>
            <w:tcBorders>
              <w:top w:val="single" w:sz="4" w:space="0" w:color="auto"/>
              <w:left w:val="single" w:sz="4" w:space="0" w:color="auto"/>
              <w:bottom w:val="single" w:sz="4" w:space="0" w:color="auto"/>
              <w:right w:val="single" w:sz="4" w:space="0" w:color="auto"/>
            </w:tcBorders>
            <w:vAlign w:val="center"/>
          </w:tcPr>
          <w:p w14:paraId="71A164B0"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Зоны специального назначения</w:t>
            </w:r>
          </w:p>
        </w:tc>
      </w:tr>
      <w:tr w:rsidR="0043068C" w:rsidRPr="0040491B" w14:paraId="5114D874"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46FB6B23" w14:textId="77777777" w:rsidR="0043068C" w:rsidRPr="0040491B" w:rsidRDefault="0043068C" w:rsidP="00EA6614">
            <w:pPr>
              <w:spacing w:after="0" w:line="240" w:lineRule="auto"/>
              <w:jc w:val="center"/>
              <w:rPr>
                <w:rFonts w:ascii="Times New Roman" w:eastAsia="Calibri" w:hAnsi="Times New Roman" w:cs="Times New Roman"/>
                <w:b/>
              </w:rPr>
            </w:pPr>
            <w:bookmarkStart w:id="249" w:name="_Toc532459904"/>
            <w:r w:rsidRPr="0040491B">
              <w:rPr>
                <w:rFonts w:ascii="Times New Roman" w:eastAsia="Calibri" w:hAnsi="Times New Roman" w:cs="Times New Roman"/>
                <w:b/>
              </w:rPr>
              <w:t>С</w:t>
            </w:r>
            <w:bookmarkEnd w:id="249"/>
            <w:r w:rsidRPr="0040491B">
              <w:rPr>
                <w:rFonts w:ascii="Times New Roman" w:eastAsia="Calibri" w:hAnsi="Times New Roman" w:cs="Times New Roman"/>
                <w:b/>
              </w:rPr>
              <w:t>Н.1</w:t>
            </w:r>
          </w:p>
        </w:tc>
        <w:tc>
          <w:tcPr>
            <w:tcW w:w="7053" w:type="dxa"/>
            <w:tcBorders>
              <w:top w:val="single" w:sz="4" w:space="0" w:color="auto"/>
              <w:left w:val="single" w:sz="4" w:space="0" w:color="auto"/>
              <w:bottom w:val="single" w:sz="4" w:space="0" w:color="auto"/>
              <w:right w:val="single" w:sz="4" w:space="0" w:color="auto"/>
            </w:tcBorders>
          </w:tcPr>
          <w:p w14:paraId="364A07AA" w14:textId="77777777" w:rsidR="0043068C" w:rsidRPr="0040491B" w:rsidRDefault="0043068C" w:rsidP="00EA6614">
            <w:pPr>
              <w:spacing w:after="0" w:line="240" w:lineRule="auto"/>
              <w:jc w:val="both"/>
              <w:rPr>
                <w:rFonts w:ascii="Times New Roman" w:eastAsia="Calibri" w:hAnsi="Times New Roman" w:cs="Times New Roman"/>
              </w:rPr>
            </w:pPr>
            <w:r w:rsidRPr="0040491B">
              <w:rPr>
                <w:rFonts w:ascii="Times New Roman" w:eastAsia="Calibri" w:hAnsi="Times New Roman" w:cs="Times New Roman"/>
              </w:rPr>
              <w:t>Зона кладбищ и крематориев</w:t>
            </w:r>
          </w:p>
        </w:tc>
      </w:tr>
      <w:tr w:rsidR="0043068C" w:rsidRPr="0040491B" w14:paraId="4F266BF6" w14:textId="77777777" w:rsidTr="00EA6614">
        <w:tc>
          <w:tcPr>
            <w:tcW w:w="0" w:type="auto"/>
            <w:tcBorders>
              <w:top w:val="single" w:sz="4" w:space="0" w:color="auto"/>
              <w:left w:val="single" w:sz="4" w:space="0" w:color="auto"/>
              <w:bottom w:val="single" w:sz="4" w:space="0" w:color="auto"/>
              <w:right w:val="single" w:sz="4" w:space="0" w:color="auto"/>
            </w:tcBorders>
            <w:vAlign w:val="center"/>
          </w:tcPr>
          <w:p w14:paraId="27C0AFDC" w14:textId="77777777" w:rsidR="0043068C" w:rsidRPr="0040491B" w:rsidRDefault="0043068C" w:rsidP="00EA6614">
            <w:pPr>
              <w:spacing w:after="0" w:line="240" w:lineRule="auto"/>
              <w:jc w:val="center"/>
              <w:rPr>
                <w:rFonts w:ascii="Times New Roman" w:eastAsia="Calibri" w:hAnsi="Times New Roman" w:cs="Times New Roman"/>
                <w:b/>
              </w:rPr>
            </w:pPr>
            <w:r w:rsidRPr="0040491B">
              <w:rPr>
                <w:rFonts w:ascii="Times New Roman" w:eastAsia="Calibri" w:hAnsi="Times New Roman" w:cs="Times New Roman"/>
                <w:b/>
              </w:rPr>
              <w:t>СН.3</w:t>
            </w:r>
          </w:p>
        </w:tc>
        <w:tc>
          <w:tcPr>
            <w:tcW w:w="7053" w:type="dxa"/>
            <w:tcBorders>
              <w:top w:val="single" w:sz="4" w:space="0" w:color="auto"/>
              <w:left w:val="single" w:sz="4" w:space="0" w:color="auto"/>
              <w:bottom w:val="single" w:sz="4" w:space="0" w:color="auto"/>
              <w:right w:val="single" w:sz="4" w:space="0" w:color="auto"/>
            </w:tcBorders>
          </w:tcPr>
          <w:p w14:paraId="26275CF8" w14:textId="77777777" w:rsidR="0043068C" w:rsidRPr="0040491B" w:rsidRDefault="0043068C" w:rsidP="00EA6614">
            <w:pPr>
              <w:spacing w:after="0" w:line="240" w:lineRule="auto"/>
              <w:jc w:val="both"/>
              <w:rPr>
                <w:rFonts w:ascii="Times New Roman" w:eastAsia="Calibri" w:hAnsi="Times New Roman" w:cs="Times New Roman"/>
              </w:rPr>
            </w:pPr>
            <w:r w:rsidRPr="0040491B">
              <w:rPr>
                <w:rFonts w:ascii="Times New Roman" w:eastAsia="Calibri" w:hAnsi="Times New Roman" w:cs="Times New Roman"/>
              </w:rPr>
              <w:t>Зона озелененных территорий специального назначения</w:t>
            </w:r>
          </w:p>
        </w:tc>
      </w:tr>
    </w:tbl>
    <w:p w14:paraId="10089C5B" w14:textId="77777777" w:rsidR="0043068C" w:rsidRPr="0040491B" w:rsidRDefault="0043068C" w:rsidP="0043068C">
      <w:pPr>
        <w:spacing w:after="0" w:line="240" w:lineRule="auto"/>
        <w:ind w:firstLine="709"/>
        <w:jc w:val="both"/>
        <w:rPr>
          <w:rFonts w:ascii="Times New Roman" w:hAnsi="Times New Roman" w:cs="Times New Roman"/>
        </w:rPr>
      </w:pPr>
    </w:p>
    <w:p w14:paraId="3562F65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Палимовский сельсовет Бузулукского района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14:paraId="3090888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 перечень земельных участков, требующих градостроительного преобразования, могут включатся:</w:t>
      </w:r>
    </w:p>
    <w:p w14:paraId="33D24343" w14:textId="77777777" w:rsidR="0043068C" w:rsidRPr="0040491B" w:rsidRDefault="0043068C" w:rsidP="0043068C">
      <w:pPr>
        <w:numPr>
          <w:ilvl w:val="0"/>
          <w:numId w:val="8"/>
        </w:numPr>
        <w:spacing w:after="0" w:line="240" w:lineRule="auto"/>
        <w:ind w:left="0" w:firstLine="709"/>
        <w:jc w:val="both"/>
        <w:rPr>
          <w:rFonts w:ascii="Times New Roman" w:hAnsi="Times New Roman" w:cs="Times New Roman"/>
        </w:rPr>
      </w:pPr>
      <w:r w:rsidRPr="0040491B">
        <w:rPr>
          <w:rFonts w:ascii="Times New Roman" w:hAnsi="Times New Roman" w:cs="Times New Roman"/>
        </w:rPr>
        <w:t>земельные участки под жилыми домами, признанными ветхими или аварийными и предназначенными под снос;</w:t>
      </w:r>
    </w:p>
    <w:p w14:paraId="246B3F3A" w14:textId="77777777" w:rsidR="0043068C" w:rsidRPr="0040491B" w:rsidRDefault="0043068C" w:rsidP="0043068C">
      <w:pPr>
        <w:numPr>
          <w:ilvl w:val="0"/>
          <w:numId w:val="8"/>
        </w:numPr>
        <w:spacing w:after="0" w:line="240" w:lineRule="auto"/>
        <w:ind w:left="0" w:firstLine="709"/>
        <w:jc w:val="both"/>
        <w:rPr>
          <w:rFonts w:ascii="Times New Roman" w:hAnsi="Times New Roman" w:cs="Times New Roman"/>
        </w:rPr>
      </w:pPr>
      <w:r w:rsidRPr="0040491B">
        <w:rPr>
          <w:rFonts w:ascii="Times New Roman" w:hAnsi="Times New Roman" w:cs="Times New Roman"/>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14:paraId="41655E66" w14:textId="77777777" w:rsidR="0043068C" w:rsidRPr="0040491B" w:rsidRDefault="0043068C" w:rsidP="0043068C">
      <w:pPr>
        <w:numPr>
          <w:ilvl w:val="0"/>
          <w:numId w:val="8"/>
        </w:numPr>
        <w:spacing w:after="0" w:line="240" w:lineRule="auto"/>
        <w:ind w:left="0" w:firstLine="709"/>
        <w:jc w:val="both"/>
        <w:rPr>
          <w:rFonts w:ascii="Times New Roman" w:hAnsi="Times New Roman" w:cs="Times New Roman"/>
        </w:rPr>
      </w:pPr>
      <w:r w:rsidRPr="0040491B">
        <w:rPr>
          <w:rFonts w:ascii="Times New Roman" w:hAnsi="Times New Roman" w:cs="Times New Roman"/>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14:paraId="68E35016" w14:textId="77777777" w:rsidR="0043068C" w:rsidRPr="0040491B" w:rsidRDefault="0043068C" w:rsidP="0043068C">
      <w:pPr>
        <w:numPr>
          <w:ilvl w:val="0"/>
          <w:numId w:val="8"/>
        </w:numPr>
        <w:spacing w:after="0" w:line="240" w:lineRule="auto"/>
        <w:ind w:left="0" w:firstLine="709"/>
        <w:jc w:val="both"/>
        <w:rPr>
          <w:rFonts w:ascii="Times New Roman" w:hAnsi="Times New Roman" w:cs="Times New Roman"/>
        </w:rPr>
      </w:pPr>
      <w:r w:rsidRPr="0040491B">
        <w:rPr>
          <w:rFonts w:ascii="Times New Roman" w:hAnsi="Times New Roman" w:cs="Times New Roman"/>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14:paraId="73843E72" w14:textId="77777777" w:rsidR="0043068C" w:rsidRPr="0040491B" w:rsidRDefault="0043068C" w:rsidP="0043068C">
      <w:pPr>
        <w:numPr>
          <w:ilvl w:val="0"/>
          <w:numId w:val="8"/>
        </w:numPr>
        <w:spacing w:after="0" w:line="240" w:lineRule="auto"/>
        <w:ind w:left="0" w:firstLine="709"/>
        <w:jc w:val="both"/>
        <w:rPr>
          <w:rFonts w:ascii="Times New Roman" w:hAnsi="Times New Roman" w:cs="Times New Roman"/>
        </w:rPr>
      </w:pPr>
      <w:r w:rsidRPr="0040491B">
        <w:rPr>
          <w:rFonts w:ascii="Times New Roman" w:hAnsi="Times New Roman" w:cs="Times New Roman"/>
        </w:rPr>
        <w:t>земельные участки, сформированные с ошибочными границами (по разным причинам);</w:t>
      </w:r>
    </w:p>
    <w:p w14:paraId="335C8F2E" w14:textId="77777777" w:rsidR="0043068C" w:rsidRPr="0040491B" w:rsidRDefault="0043068C" w:rsidP="0043068C">
      <w:pPr>
        <w:numPr>
          <w:ilvl w:val="0"/>
          <w:numId w:val="8"/>
        </w:numPr>
        <w:spacing w:after="0" w:line="240" w:lineRule="auto"/>
        <w:ind w:left="0" w:firstLine="709"/>
        <w:jc w:val="both"/>
        <w:rPr>
          <w:rFonts w:ascii="Times New Roman" w:hAnsi="Times New Roman" w:cs="Times New Roman"/>
        </w:rPr>
      </w:pPr>
      <w:r w:rsidRPr="0040491B">
        <w:rPr>
          <w:rFonts w:ascii="Times New Roman" w:hAnsi="Times New Roman" w:cs="Times New Roman"/>
        </w:rPr>
        <w:lastRenderedPageBreak/>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14:paraId="00EDA39E" w14:textId="77777777" w:rsidR="0043068C" w:rsidRPr="0040491B" w:rsidRDefault="0043068C" w:rsidP="0043068C">
      <w:pPr>
        <w:numPr>
          <w:ilvl w:val="0"/>
          <w:numId w:val="8"/>
        </w:numPr>
        <w:spacing w:after="0" w:line="240" w:lineRule="auto"/>
        <w:ind w:left="0" w:firstLine="709"/>
        <w:jc w:val="both"/>
        <w:rPr>
          <w:rFonts w:ascii="Times New Roman" w:hAnsi="Times New Roman" w:cs="Times New Roman"/>
        </w:rPr>
      </w:pPr>
      <w:r w:rsidRPr="0040491B">
        <w:rPr>
          <w:rFonts w:ascii="Times New Roman" w:hAnsi="Times New Roman" w:cs="Times New Roman"/>
        </w:rPr>
        <w:t>другие земельные участки, границы которых нуждаются в преобразовании.</w:t>
      </w:r>
    </w:p>
    <w:p w14:paraId="37AA97F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14:paraId="26941DEC" w14:textId="77777777" w:rsidR="0043068C" w:rsidRPr="0040491B" w:rsidRDefault="0043068C" w:rsidP="0043068C">
      <w:pPr>
        <w:spacing w:after="0" w:line="240" w:lineRule="auto"/>
        <w:ind w:firstLine="709"/>
        <w:jc w:val="both"/>
        <w:rPr>
          <w:rFonts w:ascii="Times New Roman" w:hAnsi="Times New Roman" w:cs="Times New Roman"/>
        </w:rPr>
      </w:pPr>
    </w:p>
    <w:p w14:paraId="1B4CA11B" w14:textId="77777777" w:rsidR="0043068C" w:rsidRPr="0040491B" w:rsidRDefault="0043068C" w:rsidP="0043068C">
      <w:pPr>
        <w:pStyle w:val="1"/>
        <w:rPr>
          <w:rFonts w:ascii="Times New Roman" w:hAnsi="Times New Roman"/>
        </w:rPr>
      </w:pPr>
      <w:bookmarkStart w:id="250" w:name="_Toc146204485"/>
      <w:r w:rsidRPr="0040491B">
        <w:rPr>
          <w:rFonts w:ascii="Times New Roman" w:hAnsi="Times New Roman"/>
        </w:rPr>
        <w:t>Статья 21. Карта градостроительного зонирования и зон с особыми условиями использования территории муниципального образования Палимовский сельсовет Бузулукского района</w:t>
      </w:r>
      <w:bookmarkEnd w:id="250"/>
    </w:p>
    <w:p w14:paraId="65CD4F64" w14:textId="77777777" w:rsidR="0043068C" w:rsidRPr="0040491B" w:rsidRDefault="0043068C" w:rsidP="0043068C">
      <w:pPr>
        <w:rPr>
          <w:rFonts w:ascii="Times New Roman" w:hAnsi="Times New Roman" w:cs="Times New Roman"/>
          <w:lang w:val="x-none" w:eastAsia="x-none"/>
        </w:rPr>
      </w:pPr>
    </w:p>
    <w:p w14:paraId="106B8D37" w14:textId="4A28994B" w:rsidR="0043068C" w:rsidRPr="0040491B" w:rsidRDefault="0043068C" w:rsidP="0043068C">
      <w:pPr>
        <w:shd w:val="clear" w:color="auto" w:fill="FFFFFF"/>
        <w:spacing w:after="0" w:line="240" w:lineRule="auto"/>
        <w:rPr>
          <w:rFonts w:ascii="Times New Roman" w:hAnsi="Times New Roman" w:cs="Times New Roman"/>
          <w:color w:val="C0504D"/>
        </w:rPr>
      </w:pPr>
      <w:r w:rsidRPr="0040491B">
        <w:rPr>
          <w:rFonts w:ascii="Times New Roman" w:hAnsi="Times New Roman" w:cs="Times New Roman"/>
          <w:noProof/>
          <w:lang w:eastAsia="ru-RU"/>
        </w:rPr>
        <w:lastRenderedPageBreak/>
        <w:drawing>
          <wp:inline distT="0" distB="0" distL="0" distR="0" wp14:anchorId="46065AF8" wp14:editId="29F8D5A3">
            <wp:extent cx="5924550" cy="6477000"/>
            <wp:effectExtent l="0" t="0" r="0" b="0"/>
            <wp:docPr id="2" name="Рисунок 2" descr="Карта градостроительного зонир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градостроительного зонирования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24550" cy="6477000"/>
                    </a:xfrm>
                    <a:prstGeom prst="rect">
                      <a:avLst/>
                    </a:prstGeom>
                    <a:noFill/>
                    <a:ln>
                      <a:noFill/>
                    </a:ln>
                  </pic:spPr>
                </pic:pic>
              </a:graphicData>
            </a:graphic>
          </wp:inline>
        </w:drawing>
      </w:r>
      <w:r w:rsidRPr="0040491B">
        <w:rPr>
          <w:rFonts w:ascii="Times New Roman" w:hAnsi="Times New Roman" w:cs="Times New Roman"/>
          <w:color w:val="C0504D"/>
        </w:rPr>
        <w:br w:type="page"/>
      </w:r>
    </w:p>
    <w:p w14:paraId="09154150" w14:textId="77777777" w:rsidR="0043068C" w:rsidRPr="0040491B" w:rsidRDefault="0043068C" w:rsidP="0043068C">
      <w:pPr>
        <w:pStyle w:val="1"/>
        <w:rPr>
          <w:rFonts w:ascii="Times New Roman" w:hAnsi="Times New Roman"/>
        </w:rPr>
      </w:pPr>
      <w:bookmarkStart w:id="251" w:name="_Toc533618030"/>
      <w:bookmarkStart w:id="252" w:name="_Toc146204486"/>
      <w:r w:rsidRPr="0040491B">
        <w:rPr>
          <w:rFonts w:ascii="Times New Roman" w:hAnsi="Times New Roman"/>
        </w:rPr>
        <w:lastRenderedPageBreak/>
        <w:t>ЧАСТЬ 3</w:t>
      </w:r>
      <w:bookmarkEnd w:id="251"/>
      <w:bookmarkEnd w:id="252"/>
    </w:p>
    <w:p w14:paraId="0F7754BC" w14:textId="77777777" w:rsidR="0043068C" w:rsidRPr="0040491B" w:rsidRDefault="0043068C" w:rsidP="0043068C">
      <w:pPr>
        <w:pStyle w:val="1"/>
        <w:rPr>
          <w:rFonts w:ascii="Times New Roman" w:hAnsi="Times New Roman"/>
        </w:rPr>
      </w:pPr>
      <w:bookmarkStart w:id="253" w:name="_Toc533618031"/>
      <w:bookmarkStart w:id="254" w:name="_Toc146204487"/>
      <w:r w:rsidRPr="0040491B">
        <w:rPr>
          <w:rFonts w:ascii="Times New Roman" w:hAnsi="Times New Roman"/>
        </w:rPr>
        <w:t>ГРАДОСТРОИТЕЛЬНЫЕ РЕГЛАМЕНТЫ</w:t>
      </w:r>
      <w:bookmarkEnd w:id="253"/>
      <w:bookmarkEnd w:id="254"/>
    </w:p>
    <w:p w14:paraId="6FFA6C63"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
        </w:rPr>
      </w:pPr>
    </w:p>
    <w:p w14:paraId="751D05BA" w14:textId="77777777" w:rsidR="0043068C" w:rsidRPr="0040491B" w:rsidRDefault="0043068C" w:rsidP="0043068C">
      <w:pPr>
        <w:pStyle w:val="1"/>
        <w:rPr>
          <w:rFonts w:ascii="Times New Roman" w:hAnsi="Times New Roman"/>
        </w:rPr>
      </w:pPr>
      <w:bookmarkStart w:id="255" w:name="_Toc533618032"/>
      <w:bookmarkStart w:id="256" w:name="_Toc146204488"/>
      <w:r w:rsidRPr="0040491B">
        <w:rPr>
          <w:rFonts w:ascii="Times New Roman" w:hAnsi="Times New Roman"/>
        </w:rPr>
        <w:t>Глава 9. Градостроительные регламенты. Действие и виды градостроительных регламентов.</w:t>
      </w:r>
      <w:bookmarkEnd w:id="255"/>
      <w:bookmarkEnd w:id="256"/>
    </w:p>
    <w:p w14:paraId="7571A2D5" w14:textId="77777777" w:rsidR="0043068C" w:rsidRPr="0040491B" w:rsidRDefault="0043068C" w:rsidP="0043068C">
      <w:pPr>
        <w:spacing w:after="0" w:line="240" w:lineRule="auto"/>
        <w:ind w:firstLine="709"/>
        <w:jc w:val="both"/>
        <w:rPr>
          <w:rFonts w:ascii="Times New Roman" w:hAnsi="Times New Roman" w:cs="Times New Roman"/>
        </w:rPr>
      </w:pPr>
    </w:p>
    <w:p w14:paraId="2380C5BC" w14:textId="77777777" w:rsidR="0043068C" w:rsidRPr="0040491B" w:rsidRDefault="0043068C" w:rsidP="0043068C">
      <w:pPr>
        <w:pStyle w:val="1"/>
        <w:rPr>
          <w:rFonts w:ascii="Times New Roman" w:hAnsi="Times New Roman"/>
        </w:rPr>
      </w:pPr>
      <w:bookmarkStart w:id="257" w:name="_Toc146204489"/>
      <w:r w:rsidRPr="0040491B">
        <w:rPr>
          <w:rFonts w:ascii="Times New Roman" w:hAnsi="Times New Roman"/>
        </w:rPr>
        <w:t>Статья 22.</w:t>
      </w:r>
      <w:r w:rsidRPr="0040491B">
        <w:rPr>
          <w:rFonts w:ascii="Times New Roman" w:hAnsi="Times New Roman"/>
          <w:lang w:val="ru-RU"/>
        </w:rPr>
        <w:t xml:space="preserve"> </w:t>
      </w:r>
      <w:r w:rsidRPr="0040491B">
        <w:rPr>
          <w:rFonts w:ascii="Times New Roman" w:hAnsi="Times New Roman"/>
        </w:rPr>
        <w:t>Градостроительный регламент</w:t>
      </w:r>
      <w:bookmarkEnd w:id="257"/>
    </w:p>
    <w:p w14:paraId="1E2E769F" w14:textId="77777777" w:rsidR="0043068C" w:rsidRPr="0040491B" w:rsidRDefault="0043068C" w:rsidP="0043068C">
      <w:pPr>
        <w:spacing w:after="0" w:line="240" w:lineRule="auto"/>
        <w:ind w:firstLine="709"/>
        <w:jc w:val="both"/>
        <w:rPr>
          <w:rFonts w:ascii="Times New Roman" w:hAnsi="Times New Roman" w:cs="Times New Roman"/>
        </w:rPr>
      </w:pPr>
    </w:p>
    <w:p w14:paraId="7789638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CBB89CE"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71A28F5B"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14:paraId="04628914"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б) условно разрешенные виды разрешенного использования  земельных участков и объектов капитального строительства</w:t>
      </w:r>
      <w:r w:rsidRPr="0040491B">
        <w:rPr>
          <w:rFonts w:ascii="Times New Roman" w:hAnsi="Times New Roman" w:cs="Times New Roman"/>
          <w:b/>
          <w:bCs/>
        </w:rPr>
        <w:t xml:space="preserve"> – </w:t>
      </w:r>
      <w:r w:rsidRPr="0040491B">
        <w:rPr>
          <w:rFonts w:ascii="Times New Roman" w:hAnsi="Times New Roman" w:cs="Times New Roman"/>
          <w:bCs/>
        </w:rPr>
        <w:t>виды деятельности</w:t>
      </w:r>
      <w:r w:rsidRPr="0040491B">
        <w:rPr>
          <w:rFonts w:ascii="Times New Roman" w:hAnsi="Times New Roman" w:cs="Times New Roman"/>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14:paraId="533170D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2AC31198"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14:paraId="1886C91E"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14:paraId="05DE2FA9"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14:paraId="37D71CDE"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 xml:space="preserve">для объектов, требующих постоянного присутствия охраны – помещения или здания для персонала охраны; </w:t>
      </w:r>
    </w:p>
    <w:p w14:paraId="527B4C82"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14:paraId="5F330B97"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автостоянки и гаражи (в том числе открытого типа, подземные и многоэтажные)</w:t>
      </w:r>
    </w:p>
    <w:p w14:paraId="44507D11"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 xml:space="preserve">автомобильные проезды и подъезды, оборудованные пешеходные пути, обслуживающие соответствующие участки; </w:t>
      </w:r>
    </w:p>
    <w:p w14:paraId="5EDACD84"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 xml:space="preserve">благоустроенные, в том числе озелененные, детские площадки, площадки для отдыха, спортивных занятий; </w:t>
      </w:r>
    </w:p>
    <w:p w14:paraId="0B0B20B7"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площадки хозяйственные, в том числе для мусоросборников;</w:t>
      </w:r>
    </w:p>
    <w:p w14:paraId="44F2C534"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площадки для выгула собак;</w:t>
      </w:r>
    </w:p>
    <w:p w14:paraId="308422A0" w14:textId="77777777" w:rsidR="0043068C" w:rsidRPr="0040491B" w:rsidRDefault="0043068C" w:rsidP="0043068C">
      <w:pPr>
        <w:numPr>
          <w:ilvl w:val="0"/>
          <w:numId w:val="12"/>
        </w:numPr>
        <w:spacing w:after="0" w:line="240" w:lineRule="auto"/>
        <w:ind w:left="0" w:firstLine="709"/>
        <w:jc w:val="both"/>
        <w:rPr>
          <w:rFonts w:ascii="Times New Roman" w:hAnsi="Times New Roman" w:cs="Times New Roman"/>
        </w:rPr>
      </w:pPr>
      <w:r w:rsidRPr="0040491B">
        <w:rPr>
          <w:rFonts w:ascii="Times New Roman" w:hAnsi="Times New Roman" w:cs="Times New Roman"/>
        </w:rPr>
        <w:t>общественные туалеты (кроме встроенных в жилые дома, детские учреждения).</w:t>
      </w:r>
    </w:p>
    <w:p w14:paraId="5831199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14:paraId="6EAF5194" w14:textId="77777777" w:rsidR="0043068C" w:rsidRPr="0040491B" w:rsidRDefault="0043068C" w:rsidP="0043068C">
      <w:pPr>
        <w:spacing w:after="0" w:line="240" w:lineRule="auto"/>
        <w:ind w:firstLine="709"/>
        <w:jc w:val="both"/>
        <w:rPr>
          <w:rFonts w:ascii="Times New Roman" w:hAnsi="Times New Roman" w:cs="Times New Roman"/>
          <w:b/>
        </w:rPr>
      </w:pPr>
      <w:r w:rsidRPr="0040491B">
        <w:rPr>
          <w:rFonts w:ascii="Times New Roman" w:hAnsi="Times New Roman" w:cs="Times New Roman"/>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rsidRPr="0040491B">
        <w:rPr>
          <w:rFonts w:ascii="Times New Roman" w:hAnsi="Times New Roman" w:cs="Times New Roman"/>
        </w:rP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14:paraId="56D97C8C" w14:textId="77777777" w:rsidR="0043068C" w:rsidRPr="0040491B" w:rsidRDefault="0043068C" w:rsidP="0043068C">
      <w:pPr>
        <w:spacing w:after="0" w:line="240" w:lineRule="auto"/>
        <w:ind w:firstLine="709"/>
        <w:jc w:val="both"/>
        <w:rPr>
          <w:rFonts w:ascii="Times New Roman" w:hAnsi="Times New Roman" w:cs="Times New Roman"/>
        </w:rPr>
      </w:pPr>
    </w:p>
    <w:p w14:paraId="708BE258" w14:textId="77777777" w:rsidR="0043068C" w:rsidRPr="0040491B" w:rsidRDefault="0043068C" w:rsidP="0043068C">
      <w:pPr>
        <w:pStyle w:val="1"/>
        <w:rPr>
          <w:rFonts w:ascii="Times New Roman" w:hAnsi="Times New Roman"/>
        </w:rPr>
      </w:pPr>
      <w:bookmarkStart w:id="258" w:name="_Toc146204490"/>
      <w:r w:rsidRPr="0040491B">
        <w:rPr>
          <w:rFonts w:ascii="Times New Roman" w:hAnsi="Times New Roman"/>
        </w:rPr>
        <w:t>Статья 23.</w:t>
      </w:r>
      <w:r w:rsidRPr="0040491B">
        <w:rPr>
          <w:rFonts w:ascii="Times New Roman" w:hAnsi="Times New Roman"/>
          <w:lang w:val="ru-RU"/>
        </w:rPr>
        <w:t xml:space="preserve"> </w:t>
      </w:r>
      <w:r w:rsidRPr="0040491B">
        <w:rPr>
          <w:rFonts w:ascii="Times New Roman" w:hAnsi="Times New Roman"/>
        </w:rPr>
        <w:t>Действие градостроительного регламента</w:t>
      </w:r>
      <w:bookmarkEnd w:id="258"/>
    </w:p>
    <w:p w14:paraId="417741DB" w14:textId="77777777" w:rsidR="0043068C" w:rsidRPr="0040491B" w:rsidRDefault="0043068C" w:rsidP="0043068C">
      <w:pPr>
        <w:rPr>
          <w:rFonts w:ascii="Times New Roman" w:hAnsi="Times New Roman" w:cs="Times New Roman"/>
          <w:lang w:val="x-none" w:eastAsia="x-none"/>
        </w:rPr>
      </w:pPr>
    </w:p>
    <w:p w14:paraId="17263A04" w14:textId="77777777" w:rsidR="0043068C" w:rsidRPr="0040491B" w:rsidRDefault="0043068C" w:rsidP="0043068C">
      <w:pPr>
        <w:pStyle w:val="13"/>
        <w:widowControl w:val="0"/>
        <w:numPr>
          <w:ilvl w:val="0"/>
          <w:numId w:val="6"/>
        </w:numPr>
        <w:spacing w:line="240" w:lineRule="auto"/>
        <w:ind w:left="0" w:firstLine="709"/>
        <w:rPr>
          <w:b w:val="0"/>
        </w:rPr>
      </w:pPr>
      <w:r w:rsidRPr="0040491B">
        <w:rPr>
          <w:b w:val="0"/>
          <w:snapToGrid/>
        </w:rPr>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14:paraId="308C5B8F" w14:textId="77777777" w:rsidR="0043068C" w:rsidRPr="0040491B" w:rsidRDefault="0043068C" w:rsidP="0043068C">
      <w:pPr>
        <w:pStyle w:val="13"/>
        <w:widowControl w:val="0"/>
        <w:numPr>
          <w:ilvl w:val="0"/>
          <w:numId w:val="6"/>
        </w:numPr>
        <w:spacing w:line="240" w:lineRule="auto"/>
        <w:ind w:left="0" w:firstLine="709"/>
        <w:rPr>
          <w:b w:val="0"/>
        </w:rPr>
      </w:pPr>
      <w:r w:rsidRPr="0040491B">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40491B">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14:paraId="13A147F5" w14:textId="77777777" w:rsidR="0043068C" w:rsidRPr="0040491B" w:rsidRDefault="0043068C" w:rsidP="0043068C">
      <w:pPr>
        <w:pStyle w:val="13"/>
        <w:widowControl w:val="0"/>
        <w:numPr>
          <w:ilvl w:val="0"/>
          <w:numId w:val="6"/>
        </w:numPr>
        <w:spacing w:line="240" w:lineRule="auto"/>
        <w:ind w:left="0" w:firstLine="709"/>
        <w:rPr>
          <w:b w:val="0"/>
          <w:snapToGrid/>
        </w:rPr>
      </w:pPr>
      <w:r w:rsidRPr="0040491B">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D522EAA" w14:textId="77777777" w:rsidR="0043068C" w:rsidRPr="0040491B" w:rsidRDefault="0043068C" w:rsidP="0043068C">
      <w:pPr>
        <w:pStyle w:val="afe"/>
        <w:numPr>
          <w:ilvl w:val="0"/>
          <w:numId w:val="6"/>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Действие градостроительного регламента не распространяется на земельные участки: </w:t>
      </w:r>
    </w:p>
    <w:p w14:paraId="44D4ED20"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bookmarkStart w:id="259" w:name="36041"/>
      <w:bookmarkEnd w:id="259"/>
      <w:r w:rsidRPr="0040491B">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9" w:history="1">
        <w:r w:rsidRPr="0040491B">
          <w:rPr>
            <w:rFonts w:ascii="Times New Roman" w:hAnsi="Times New Roman"/>
            <w:sz w:val="24"/>
            <w:szCs w:val="24"/>
          </w:rPr>
          <w:t>законодательством</w:t>
        </w:r>
      </w:hyperlink>
      <w:r w:rsidRPr="0040491B">
        <w:rPr>
          <w:rFonts w:ascii="Times New Roman" w:hAnsi="Times New Roman"/>
          <w:sz w:val="24"/>
          <w:szCs w:val="24"/>
        </w:rPr>
        <w:t xml:space="preserve"> Российской Федерации об охране объектов культурного наследия; </w:t>
      </w:r>
    </w:p>
    <w:p w14:paraId="3799B566"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bookmarkStart w:id="260" w:name="36042"/>
      <w:bookmarkEnd w:id="260"/>
      <w:r w:rsidRPr="0040491B">
        <w:rPr>
          <w:rFonts w:ascii="Times New Roman" w:hAnsi="Times New Roman"/>
          <w:sz w:val="24"/>
          <w:szCs w:val="24"/>
        </w:rPr>
        <w:t xml:space="preserve">2)  в границах </w:t>
      </w:r>
      <w:hyperlink r:id="rId40" w:anchor="1012" w:history="1">
        <w:r w:rsidRPr="0040491B">
          <w:rPr>
            <w:rFonts w:ascii="Times New Roman" w:hAnsi="Times New Roman"/>
            <w:sz w:val="24"/>
            <w:szCs w:val="24"/>
          </w:rPr>
          <w:t>территорий общего пользования</w:t>
        </w:r>
      </w:hyperlink>
      <w:r w:rsidRPr="0040491B">
        <w:rPr>
          <w:rFonts w:ascii="Times New Roman" w:hAnsi="Times New Roman"/>
          <w:sz w:val="24"/>
          <w:szCs w:val="24"/>
        </w:rPr>
        <w:t xml:space="preserve">; </w:t>
      </w:r>
    </w:p>
    <w:p w14:paraId="1ED0DC8E"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bookmarkStart w:id="261" w:name="36043"/>
      <w:bookmarkEnd w:id="261"/>
      <w:r w:rsidRPr="0040491B">
        <w:rPr>
          <w:rFonts w:ascii="Times New Roman" w:hAnsi="Times New Roman"/>
          <w:sz w:val="24"/>
          <w:szCs w:val="24"/>
        </w:rPr>
        <w:t xml:space="preserve">3)  предназначенные для размещения линейных объектов и (или) занятые линейными объектами; </w:t>
      </w:r>
    </w:p>
    <w:p w14:paraId="4DA9E689"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bookmarkStart w:id="262" w:name="36044"/>
      <w:bookmarkEnd w:id="262"/>
      <w:r w:rsidRPr="0040491B">
        <w:rPr>
          <w:rFonts w:ascii="Times New Roman" w:hAnsi="Times New Roman"/>
          <w:sz w:val="24"/>
          <w:szCs w:val="24"/>
        </w:rPr>
        <w:t xml:space="preserve">4)  предоставленные для добычи полезных ископаемых. </w:t>
      </w:r>
    </w:p>
    <w:p w14:paraId="09FE0365"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p>
    <w:p w14:paraId="70D4E333" w14:textId="77777777" w:rsidR="0043068C" w:rsidRPr="0040491B" w:rsidRDefault="0043068C" w:rsidP="0043068C">
      <w:pPr>
        <w:pStyle w:val="afe"/>
        <w:numPr>
          <w:ilvl w:val="0"/>
          <w:numId w:val="6"/>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Градостроительные регламенты не устанавливаются, для: </w:t>
      </w:r>
    </w:p>
    <w:p w14:paraId="321D0D7F" w14:textId="77777777" w:rsidR="0043068C" w:rsidRPr="0040491B" w:rsidRDefault="0043068C" w:rsidP="0043068C">
      <w:pPr>
        <w:pStyle w:val="afe"/>
        <w:numPr>
          <w:ilvl w:val="0"/>
          <w:numId w:val="9"/>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земель лесного фонда;</w:t>
      </w:r>
    </w:p>
    <w:p w14:paraId="1F9B7F41" w14:textId="77777777" w:rsidR="0043068C" w:rsidRPr="0040491B" w:rsidRDefault="0043068C" w:rsidP="0043068C">
      <w:pPr>
        <w:pStyle w:val="afe"/>
        <w:numPr>
          <w:ilvl w:val="0"/>
          <w:numId w:val="9"/>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земель, покрытых поверхностными водами;</w:t>
      </w:r>
    </w:p>
    <w:p w14:paraId="2B6DAA58" w14:textId="77777777" w:rsidR="0043068C" w:rsidRPr="0040491B" w:rsidRDefault="0043068C" w:rsidP="0043068C">
      <w:pPr>
        <w:pStyle w:val="afe"/>
        <w:numPr>
          <w:ilvl w:val="0"/>
          <w:numId w:val="9"/>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земель запаса;</w:t>
      </w:r>
    </w:p>
    <w:p w14:paraId="292CC19F" w14:textId="77777777" w:rsidR="0043068C" w:rsidRPr="0040491B" w:rsidRDefault="0043068C" w:rsidP="0043068C">
      <w:pPr>
        <w:pStyle w:val="afe"/>
        <w:numPr>
          <w:ilvl w:val="0"/>
          <w:numId w:val="9"/>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земель особо охраняемых природных территорий (за исключением земель лечебно-оздоровительных местностей и курортов);</w:t>
      </w:r>
    </w:p>
    <w:p w14:paraId="350CA776" w14:textId="77777777" w:rsidR="0043068C" w:rsidRPr="0040491B" w:rsidRDefault="0043068C" w:rsidP="0043068C">
      <w:pPr>
        <w:pStyle w:val="afe"/>
        <w:numPr>
          <w:ilvl w:val="0"/>
          <w:numId w:val="9"/>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сельскохозяйственных угодий в составе земель сельскохозяйственного назначения;</w:t>
      </w:r>
    </w:p>
    <w:p w14:paraId="41812445" w14:textId="77777777" w:rsidR="0043068C" w:rsidRPr="0040491B" w:rsidRDefault="0043068C" w:rsidP="0043068C">
      <w:pPr>
        <w:pStyle w:val="afe"/>
        <w:numPr>
          <w:ilvl w:val="0"/>
          <w:numId w:val="9"/>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14:paraId="1259531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0491B">
        <w:rPr>
          <w:rFonts w:ascii="Times New Roman" w:hAnsi="Times New Roman" w:cs="Times New Roman"/>
        </w:rPr>
        <w:lastRenderedPageBreak/>
        <w:t>Использование земельных участков в границах особых экономических зон определяется органами управления особыми экономическими зонами.</w:t>
      </w:r>
    </w:p>
    <w:p w14:paraId="07D49184" w14:textId="77777777" w:rsidR="0043068C" w:rsidRPr="0040491B" w:rsidRDefault="0043068C" w:rsidP="0043068C">
      <w:pPr>
        <w:spacing w:after="0" w:line="240" w:lineRule="auto"/>
        <w:ind w:firstLine="709"/>
        <w:jc w:val="both"/>
        <w:rPr>
          <w:rFonts w:ascii="Times New Roman" w:hAnsi="Times New Roman" w:cs="Times New Roman"/>
        </w:rPr>
      </w:pPr>
    </w:p>
    <w:p w14:paraId="00DF1C5F" w14:textId="77777777" w:rsidR="0043068C" w:rsidRPr="0040491B" w:rsidRDefault="0043068C" w:rsidP="0043068C">
      <w:pPr>
        <w:spacing w:after="0" w:line="240" w:lineRule="auto"/>
        <w:ind w:firstLine="709"/>
        <w:jc w:val="both"/>
        <w:rPr>
          <w:rFonts w:ascii="Times New Roman" w:hAnsi="Times New Roman" w:cs="Times New Roman"/>
        </w:rPr>
      </w:pPr>
    </w:p>
    <w:p w14:paraId="0A500A75" w14:textId="77777777" w:rsidR="0043068C" w:rsidRPr="0040491B" w:rsidRDefault="0043068C" w:rsidP="0043068C">
      <w:pPr>
        <w:spacing w:after="0"/>
        <w:jc w:val="both"/>
        <w:rPr>
          <w:rFonts w:ascii="Times New Roman" w:hAnsi="Times New Roman" w:cs="Times New Roman"/>
          <w:b/>
          <w:sz w:val="24"/>
          <w:szCs w:val="24"/>
        </w:rPr>
        <w:sectPr w:rsidR="0043068C" w:rsidRPr="0040491B" w:rsidSect="006A68BD">
          <w:footerReference w:type="first" r:id="rId41"/>
          <w:pgSz w:w="11906" w:h="16838"/>
          <w:pgMar w:top="1135" w:right="851" w:bottom="1276" w:left="1701" w:header="709" w:footer="709" w:gutter="0"/>
          <w:cols w:space="708"/>
          <w:titlePg/>
          <w:docGrid w:linePitch="360"/>
        </w:sectPr>
      </w:pPr>
    </w:p>
    <w:p w14:paraId="3BADE8D9" w14:textId="77777777" w:rsidR="0043068C" w:rsidRPr="0040491B" w:rsidRDefault="0043068C" w:rsidP="0043068C">
      <w:pPr>
        <w:pStyle w:val="1"/>
        <w:rPr>
          <w:rFonts w:ascii="Times New Roman" w:hAnsi="Times New Roman"/>
        </w:rPr>
      </w:pPr>
      <w:bookmarkStart w:id="263" w:name="_Toc533618033"/>
      <w:bookmarkStart w:id="264" w:name="_Toc146204491"/>
      <w:r w:rsidRPr="0040491B">
        <w:rPr>
          <w:rFonts w:ascii="Times New Roman" w:hAnsi="Times New Roman"/>
        </w:rPr>
        <w:lastRenderedPageBreak/>
        <w:t xml:space="preserve">Глава 10. Градостроительные регламенты территориальных зон </w:t>
      </w:r>
      <w:bookmarkEnd w:id="263"/>
      <w:r w:rsidRPr="0040491B">
        <w:rPr>
          <w:rFonts w:ascii="Times New Roman" w:hAnsi="Times New Roman"/>
        </w:rPr>
        <w:t>МО Палимовский сельсовет Бузулукского района</w:t>
      </w:r>
      <w:bookmarkEnd w:id="264"/>
    </w:p>
    <w:p w14:paraId="19CA909B" w14:textId="77777777" w:rsidR="0043068C" w:rsidRPr="0040491B" w:rsidRDefault="0043068C" w:rsidP="0043068C">
      <w:pPr>
        <w:pStyle w:val="1"/>
        <w:ind w:firstLine="709"/>
        <w:rPr>
          <w:rStyle w:val="affa"/>
          <w:rFonts w:ascii="Times New Roman" w:hAnsi="Times New Roman"/>
          <w:i w:val="0"/>
          <w:iCs w:val="0"/>
        </w:rPr>
      </w:pPr>
      <w:bookmarkStart w:id="265" w:name="_Toc426622149"/>
    </w:p>
    <w:p w14:paraId="0B1A5C49" w14:textId="77777777" w:rsidR="0043068C" w:rsidRPr="0040491B" w:rsidRDefault="0043068C" w:rsidP="0043068C">
      <w:pPr>
        <w:pStyle w:val="1"/>
        <w:rPr>
          <w:rStyle w:val="affa"/>
          <w:rFonts w:ascii="Times New Roman" w:hAnsi="Times New Roman"/>
          <w:b w:val="0"/>
          <w:bCs w:val="0"/>
          <w:i w:val="0"/>
          <w:iCs w:val="0"/>
        </w:rPr>
      </w:pPr>
      <w:bookmarkStart w:id="266" w:name="_Toc146204492"/>
      <w:r w:rsidRPr="0040491B">
        <w:rPr>
          <w:rStyle w:val="affa"/>
          <w:rFonts w:ascii="Times New Roman" w:hAnsi="Times New Roman"/>
        </w:rPr>
        <w:t>Статья 24.1 Градостроительные регламенты. Жилая зона.</w:t>
      </w:r>
      <w:bookmarkEnd w:id="265"/>
      <w:bookmarkEnd w:id="266"/>
    </w:p>
    <w:p w14:paraId="0D53050F" w14:textId="77777777" w:rsidR="0043068C" w:rsidRPr="0040491B" w:rsidRDefault="0043068C" w:rsidP="0043068C">
      <w:pPr>
        <w:spacing w:after="0" w:line="240" w:lineRule="auto"/>
        <w:ind w:firstLine="709"/>
        <w:jc w:val="both"/>
        <w:rPr>
          <w:rFonts w:ascii="Times New Roman" w:hAnsi="Times New Roman" w:cs="Times New Roman"/>
          <w:b/>
          <w:bCs/>
        </w:rPr>
      </w:pPr>
    </w:p>
    <w:p w14:paraId="44F5CE31" w14:textId="77777777" w:rsidR="0043068C" w:rsidRPr="0040491B" w:rsidRDefault="0043068C" w:rsidP="0043068C">
      <w:pPr>
        <w:pStyle w:val="1"/>
        <w:rPr>
          <w:rFonts w:ascii="Times New Roman" w:hAnsi="Times New Roman"/>
        </w:rPr>
      </w:pPr>
      <w:bookmarkStart w:id="267" w:name="_Toc146204493"/>
      <w:bookmarkStart w:id="268" w:name="_Toc426622150"/>
      <w:r w:rsidRPr="0040491B">
        <w:rPr>
          <w:rFonts w:ascii="Times New Roman" w:hAnsi="Times New Roman"/>
        </w:rPr>
        <w:t>Ж.   Жилая зона</w:t>
      </w:r>
      <w:bookmarkEnd w:id="267"/>
    </w:p>
    <w:p w14:paraId="24F3FB0E" w14:textId="77777777" w:rsidR="0043068C" w:rsidRPr="0040491B" w:rsidRDefault="0043068C" w:rsidP="0043068C">
      <w:pPr>
        <w:spacing w:after="0" w:line="240" w:lineRule="auto"/>
        <w:ind w:firstLine="709"/>
        <w:jc w:val="both"/>
        <w:rPr>
          <w:rFonts w:ascii="Times New Roman" w:hAnsi="Times New Roman" w:cs="Times New Roman"/>
          <w:b/>
          <w:bCs/>
          <w:sz w:val="28"/>
          <w:szCs w:val="28"/>
          <w:u w:val="single"/>
        </w:rPr>
      </w:pPr>
    </w:p>
    <w:tbl>
      <w:tblPr>
        <w:tblW w:w="1573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557"/>
        <w:gridCol w:w="1247"/>
        <w:gridCol w:w="1701"/>
        <w:gridCol w:w="1701"/>
        <w:gridCol w:w="2122"/>
        <w:gridCol w:w="1705"/>
      </w:tblGrid>
      <w:tr w:rsidR="0043068C" w:rsidRPr="0040491B" w14:paraId="1B3F8F8E" w14:textId="77777777" w:rsidTr="00EA6614">
        <w:trPr>
          <w:trHeight w:val="589"/>
        </w:trPr>
        <w:tc>
          <w:tcPr>
            <w:tcW w:w="1702" w:type="dxa"/>
            <w:vMerge w:val="restart"/>
            <w:tcBorders>
              <w:top w:val="single" w:sz="4" w:space="0" w:color="auto"/>
              <w:right w:val="single" w:sz="4" w:space="0" w:color="auto"/>
            </w:tcBorders>
          </w:tcPr>
          <w:p w14:paraId="3EF305FA"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Основные виды разрешенного использования земельного участка*</w:t>
            </w:r>
          </w:p>
        </w:tc>
        <w:tc>
          <w:tcPr>
            <w:tcW w:w="5557" w:type="dxa"/>
            <w:vMerge w:val="restart"/>
            <w:tcBorders>
              <w:top w:val="single" w:sz="4" w:space="0" w:color="auto"/>
              <w:left w:val="single" w:sz="4" w:space="0" w:color="auto"/>
              <w:right w:val="single" w:sz="4" w:space="0" w:color="auto"/>
            </w:tcBorders>
          </w:tcPr>
          <w:p w14:paraId="0C392303"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Описание вида разрешенного использования земельного участка**</w:t>
            </w:r>
          </w:p>
        </w:tc>
        <w:tc>
          <w:tcPr>
            <w:tcW w:w="1247" w:type="dxa"/>
            <w:vMerge w:val="restart"/>
            <w:tcBorders>
              <w:top w:val="single" w:sz="4" w:space="0" w:color="auto"/>
              <w:left w:val="single" w:sz="4" w:space="0" w:color="auto"/>
            </w:tcBorders>
          </w:tcPr>
          <w:p w14:paraId="0700DFBE"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Код (числовое обозначение)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14:paraId="47943199"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3437E37D" w14:textId="77777777" w:rsidTr="00EA6614">
        <w:trPr>
          <w:trHeight w:val="825"/>
        </w:trPr>
        <w:tc>
          <w:tcPr>
            <w:tcW w:w="1702" w:type="dxa"/>
            <w:vMerge/>
            <w:tcBorders>
              <w:bottom w:val="single" w:sz="4" w:space="0" w:color="auto"/>
              <w:right w:val="single" w:sz="4" w:space="0" w:color="auto"/>
            </w:tcBorders>
          </w:tcPr>
          <w:p w14:paraId="7072ED4F"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5557" w:type="dxa"/>
            <w:vMerge/>
            <w:tcBorders>
              <w:left w:val="single" w:sz="4" w:space="0" w:color="auto"/>
              <w:bottom w:val="single" w:sz="4" w:space="0" w:color="auto"/>
              <w:right w:val="single" w:sz="4" w:space="0" w:color="auto"/>
            </w:tcBorders>
          </w:tcPr>
          <w:p w14:paraId="0406EEC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1247" w:type="dxa"/>
            <w:vMerge/>
            <w:tcBorders>
              <w:left w:val="single" w:sz="4" w:space="0" w:color="auto"/>
              <w:bottom w:val="single" w:sz="4" w:space="0" w:color="auto"/>
            </w:tcBorders>
          </w:tcPr>
          <w:p w14:paraId="1903248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1701" w:type="dxa"/>
            <w:tcBorders>
              <w:top w:val="single" w:sz="4" w:space="0" w:color="auto"/>
              <w:left w:val="single" w:sz="4" w:space="0" w:color="auto"/>
              <w:bottom w:val="single" w:sz="4" w:space="0" w:color="auto"/>
            </w:tcBorders>
          </w:tcPr>
          <w:p w14:paraId="289D3FE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Предельные (минимальные и (или) максимальные) размеры земельных участков,</w:t>
            </w:r>
            <w:r w:rsidRPr="0040491B">
              <w:rPr>
                <w:rFonts w:ascii="Times New Roman" w:hAnsi="Times New Roman" w:cs="Times New Roman"/>
                <w:sz w:val="16"/>
                <w:szCs w:val="16"/>
              </w:rPr>
              <w:t xml:space="preserve"> </w:t>
            </w:r>
            <w:r w:rsidRPr="0040491B">
              <w:rPr>
                <w:rFonts w:ascii="Times New Roman" w:hAnsi="Times New Roman" w:cs="Times New Roman"/>
                <w:b/>
                <w:sz w:val="16"/>
                <w:szCs w:val="16"/>
              </w:rPr>
              <w:t>кв.м</w:t>
            </w:r>
          </w:p>
        </w:tc>
        <w:tc>
          <w:tcPr>
            <w:tcW w:w="1701" w:type="dxa"/>
            <w:tcBorders>
              <w:top w:val="single" w:sz="4" w:space="0" w:color="auto"/>
              <w:left w:val="single" w:sz="4" w:space="0" w:color="auto"/>
              <w:bottom w:val="single" w:sz="4" w:space="0" w:color="auto"/>
            </w:tcBorders>
          </w:tcPr>
          <w:p w14:paraId="33A8B012"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69777CC0"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7F9C64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E4E1EA6" w14:textId="77777777" w:rsidTr="00EA6614">
        <w:trPr>
          <w:tblHeader/>
        </w:trPr>
        <w:tc>
          <w:tcPr>
            <w:tcW w:w="1702" w:type="dxa"/>
            <w:tcBorders>
              <w:top w:val="single" w:sz="4" w:space="0" w:color="auto"/>
              <w:bottom w:val="single" w:sz="4" w:space="0" w:color="auto"/>
              <w:right w:val="single" w:sz="4" w:space="0" w:color="auto"/>
            </w:tcBorders>
          </w:tcPr>
          <w:p w14:paraId="5F1F0282"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1</w:t>
            </w:r>
          </w:p>
        </w:tc>
        <w:tc>
          <w:tcPr>
            <w:tcW w:w="5557" w:type="dxa"/>
            <w:tcBorders>
              <w:top w:val="single" w:sz="4" w:space="0" w:color="auto"/>
              <w:left w:val="single" w:sz="4" w:space="0" w:color="auto"/>
              <w:bottom w:val="single" w:sz="4" w:space="0" w:color="auto"/>
              <w:right w:val="single" w:sz="4" w:space="0" w:color="auto"/>
            </w:tcBorders>
          </w:tcPr>
          <w:p w14:paraId="43B015B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2</w:t>
            </w:r>
          </w:p>
        </w:tc>
        <w:tc>
          <w:tcPr>
            <w:tcW w:w="1247" w:type="dxa"/>
            <w:tcBorders>
              <w:top w:val="single" w:sz="4" w:space="0" w:color="auto"/>
              <w:left w:val="single" w:sz="4" w:space="0" w:color="auto"/>
              <w:bottom w:val="single" w:sz="4" w:space="0" w:color="auto"/>
            </w:tcBorders>
          </w:tcPr>
          <w:p w14:paraId="553EA556"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3</w:t>
            </w:r>
          </w:p>
        </w:tc>
        <w:tc>
          <w:tcPr>
            <w:tcW w:w="1701" w:type="dxa"/>
            <w:tcBorders>
              <w:top w:val="single" w:sz="4" w:space="0" w:color="auto"/>
              <w:left w:val="single" w:sz="4" w:space="0" w:color="auto"/>
              <w:bottom w:val="single" w:sz="4" w:space="0" w:color="auto"/>
            </w:tcBorders>
          </w:tcPr>
          <w:p w14:paraId="5F59BE7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4</w:t>
            </w:r>
          </w:p>
        </w:tc>
        <w:tc>
          <w:tcPr>
            <w:tcW w:w="1701" w:type="dxa"/>
            <w:tcBorders>
              <w:top w:val="single" w:sz="4" w:space="0" w:color="auto"/>
              <w:left w:val="single" w:sz="4" w:space="0" w:color="auto"/>
              <w:bottom w:val="single" w:sz="4" w:space="0" w:color="auto"/>
            </w:tcBorders>
          </w:tcPr>
          <w:p w14:paraId="10EDB0F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5</w:t>
            </w:r>
          </w:p>
        </w:tc>
        <w:tc>
          <w:tcPr>
            <w:tcW w:w="2122" w:type="dxa"/>
            <w:tcBorders>
              <w:top w:val="single" w:sz="4" w:space="0" w:color="auto"/>
              <w:left w:val="single" w:sz="4" w:space="0" w:color="auto"/>
              <w:bottom w:val="single" w:sz="4" w:space="0" w:color="auto"/>
            </w:tcBorders>
          </w:tcPr>
          <w:p w14:paraId="09AB526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6</w:t>
            </w:r>
          </w:p>
        </w:tc>
        <w:tc>
          <w:tcPr>
            <w:tcW w:w="1705" w:type="dxa"/>
            <w:tcBorders>
              <w:top w:val="single" w:sz="4" w:space="0" w:color="auto"/>
              <w:left w:val="single" w:sz="4" w:space="0" w:color="auto"/>
              <w:bottom w:val="single" w:sz="4" w:space="0" w:color="auto"/>
            </w:tcBorders>
          </w:tcPr>
          <w:p w14:paraId="0C85A66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7</w:t>
            </w:r>
          </w:p>
        </w:tc>
      </w:tr>
      <w:tr w:rsidR="0043068C" w:rsidRPr="0040491B" w14:paraId="03A7912A" w14:textId="77777777" w:rsidTr="00EA6614">
        <w:tc>
          <w:tcPr>
            <w:tcW w:w="1702" w:type="dxa"/>
            <w:tcBorders>
              <w:top w:val="single" w:sz="4" w:space="0" w:color="auto"/>
              <w:bottom w:val="single" w:sz="4" w:space="0" w:color="auto"/>
              <w:right w:val="single" w:sz="4" w:space="0" w:color="auto"/>
            </w:tcBorders>
          </w:tcPr>
          <w:p w14:paraId="15FAC6F6"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Для индивидуального жилищного строительства</w:t>
            </w:r>
          </w:p>
        </w:tc>
        <w:tc>
          <w:tcPr>
            <w:tcW w:w="5557" w:type="dxa"/>
            <w:tcBorders>
              <w:top w:val="single" w:sz="4" w:space="0" w:color="auto"/>
              <w:left w:val="single" w:sz="4" w:space="0" w:color="auto"/>
              <w:bottom w:val="single" w:sz="4" w:space="0" w:color="auto"/>
              <w:right w:val="single" w:sz="4" w:space="0" w:color="auto"/>
            </w:tcBorders>
          </w:tcPr>
          <w:p w14:paraId="50AF7A32"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14:paraId="76EFBE2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индивидуальных гаражей и хозяйственных построек</w:t>
            </w:r>
          </w:p>
          <w:p w14:paraId="665EF73F"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tcBorders>
          </w:tcPr>
          <w:p w14:paraId="64400952"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2.1</w:t>
            </w:r>
          </w:p>
        </w:tc>
        <w:tc>
          <w:tcPr>
            <w:tcW w:w="1701" w:type="dxa"/>
            <w:tcBorders>
              <w:top w:val="single" w:sz="4" w:space="0" w:color="auto"/>
              <w:left w:val="single" w:sz="4" w:space="0" w:color="auto"/>
              <w:bottom w:val="single" w:sz="4" w:space="0" w:color="auto"/>
            </w:tcBorders>
          </w:tcPr>
          <w:p w14:paraId="07B27C0A" w14:textId="1492AF88"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 xml:space="preserve">Минимальная площадь – </w:t>
            </w:r>
            <w:r w:rsidR="0010457F" w:rsidRPr="0040491B">
              <w:rPr>
                <w:rFonts w:ascii="Times New Roman" w:hAnsi="Times New Roman" w:cs="Times New Roman"/>
                <w:sz w:val="16"/>
                <w:szCs w:val="16"/>
              </w:rPr>
              <w:t>6</w:t>
            </w:r>
            <w:r w:rsidRPr="0040491B">
              <w:rPr>
                <w:rFonts w:ascii="Times New Roman" w:hAnsi="Times New Roman" w:cs="Times New Roman"/>
                <w:sz w:val="16"/>
                <w:szCs w:val="16"/>
              </w:rPr>
              <w:t>00</w:t>
            </w:r>
          </w:p>
          <w:p w14:paraId="654D38AA" w14:textId="36302B9D" w:rsidR="0043068C" w:rsidRPr="0040491B" w:rsidRDefault="0043068C" w:rsidP="00EA6614">
            <w:pPr>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 xml:space="preserve">Максимальная площадь – </w:t>
            </w:r>
            <w:r w:rsidR="0010457F" w:rsidRPr="0040491B">
              <w:rPr>
                <w:rFonts w:ascii="Times New Roman" w:hAnsi="Times New Roman" w:cs="Times New Roman"/>
                <w:sz w:val="16"/>
                <w:szCs w:val="16"/>
              </w:rPr>
              <w:t>15</w:t>
            </w:r>
            <w:r w:rsidRPr="0040491B">
              <w:rPr>
                <w:rFonts w:ascii="Times New Roman" w:hAnsi="Times New Roman" w:cs="Times New Roman"/>
                <w:sz w:val="16"/>
                <w:szCs w:val="16"/>
              </w:rPr>
              <w:t>00</w:t>
            </w:r>
          </w:p>
        </w:tc>
        <w:tc>
          <w:tcPr>
            <w:tcW w:w="1701" w:type="dxa"/>
            <w:tcBorders>
              <w:top w:val="single" w:sz="4" w:space="0" w:color="auto"/>
              <w:left w:val="single" w:sz="4" w:space="0" w:color="auto"/>
              <w:bottom w:val="single" w:sz="4" w:space="0" w:color="auto"/>
            </w:tcBorders>
          </w:tcPr>
          <w:p w14:paraId="5E83B1F7"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-3</w:t>
            </w:r>
          </w:p>
          <w:p w14:paraId="7D4F3342" w14:textId="77777777" w:rsidR="0043068C" w:rsidRPr="0040491B" w:rsidRDefault="0043068C" w:rsidP="00EA6614">
            <w:pPr>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высота строений – 15м.</w:t>
            </w:r>
          </w:p>
        </w:tc>
        <w:tc>
          <w:tcPr>
            <w:tcW w:w="2122" w:type="dxa"/>
            <w:tcBorders>
              <w:top w:val="single" w:sz="4" w:space="0" w:color="auto"/>
              <w:left w:val="single" w:sz="4" w:space="0" w:color="auto"/>
              <w:bottom w:val="single" w:sz="4" w:space="0" w:color="auto"/>
            </w:tcBorders>
          </w:tcPr>
          <w:p w14:paraId="626E65B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4040BEF9"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0EEB37B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70C5387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591487B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50</w:t>
            </w:r>
          </w:p>
        </w:tc>
      </w:tr>
      <w:tr w:rsidR="0043068C" w:rsidRPr="0040491B" w14:paraId="630FE272" w14:textId="77777777" w:rsidTr="00EA6614">
        <w:tc>
          <w:tcPr>
            <w:tcW w:w="1702" w:type="dxa"/>
            <w:tcBorders>
              <w:top w:val="single" w:sz="4" w:space="0" w:color="auto"/>
              <w:bottom w:val="single" w:sz="4" w:space="0" w:color="auto"/>
              <w:right w:val="single" w:sz="4" w:space="0" w:color="auto"/>
            </w:tcBorders>
          </w:tcPr>
          <w:p w14:paraId="4E789A46"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bookmarkStart w:id="269" w:name="sub_1023"/>
            <w:r w:rsidRPr="0040491B">
              <w:rPr>
                <w:rFonts w:ascii="Times New Roman" w:hAnsi="Times New Roman" w:cs="Times New Roman"/>
                <w:sz w:val="16"/>
                <w:szCs w:val="16"/>
              </w:rPr>
              <w:t>Блокированная жилая застройка</w:t>
            </w:r>
            <w:bookmarkEnd w:id="269"/>
          </w:p>
        </w:tc>
        <w:tc>
          <w:tcPr>
            <w:tcW w:w="5557" w:type="dxa"/>
            <w:tcBorders>
              <w:top w:val="single" w:sz="4" w:space="0" w:color="auto"/>
              <w:left w:val="single" w:sz="4" w:space="0" w:color="auto"/>
              <w:bottom w:val="single" w:sz="4" w:space="0" w:color="auto"/>
              <w:right w:val="single" w:sz="4" w:space="0" w:color="auto"/>
            </w:tcBorders>
          </w:tcPr>
          <w:p w14:paraId="03C35B1B"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14:paraId="788ACEF5"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p>
          <w:p w14:paraId="0032770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tcBorders>
          </w:tcPr>
          <w:p w14:paraId="2B0D224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2.3</w:t>
            </w:r>
          </w:p>
        </w:tc>
        <w:tc>
          <w:tcPr>
            <w:tcW w:w="1701" w:type="dxa"/>
            <w:tcBorders>
              <w:top w:val="single" w:sz="4" w:space="0" w:color="auto"/>
              <w:left w:val="single" w:sz="4" w:space="0" w:color="auto"/>
              <w:bottom w:val="single" w:sz="4" w:space="0" w:color="auto"/>
            </w:tcBorders>
          </w:tcPr>
          <w:p w14:paraId="31E8FCB9"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приквартирного участка– 350</w:t>
            </w:r>
          </w:p>
          <w:p w14:paraId="523421E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приквартирного участка – 1000</w:t>
            </w:r>
          </w:p>
          <w:p w14:paraId="35051C1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p w14:paraId="2014812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Без площади застройки</w:t>
            </w:r>
          </w:p>
          <w:p w14:paraId="4DAB1E8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 xml:space="preserve"> </w:t>
            </w:r>
          </w:p>
        </w:tc>
        <w:tc>
          <w:tcPr>
            <w:tcW w:w="1701" w:type="dxa"/>
            <w:tcBorders>
              <w:top w:val="single" w:sz="4" w:space="0" w:color="auto"/>
              <w:left w:val="single" w:sz="4" w:space="0" w:color="auto"/>
              <w:bottom w:val="single" w:sz="4" w:space="0" w:color="auto"/>
            </w:tcBorders>
          </w:tcPr>
          <w:p w14:paraId="38BF738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-3</w:t>
            </w:r>
          </w:p>
          <w:p w14:paraId="23BF7190"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высота строений – 15м.</w:t>
            </w:r>
          </w:p>
        </w:tc>
        <w:tc>
          <w:tcPr>
            <w:tcW w:w="2122" w:type="dxa"/>
            <w:tcBorders>
              <w:top w:val="single" w:sz="4" w:space="0" w:color="auto"/>
              <w:left w:val="single" w:sz="4" w:space="0" w:color="auto"/>
              <w:bottom w:val="single" w:sz="4" w:space="0" w:color="auto"/>
            </w:tcBorders>
          </w:tcPr>
          <w:p w14:paraId="0274564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441F187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77FA874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61250E9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65AE195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50</w:t>
            </w:r>
          </w:p>
        </w:tc>
      </w:tr>
      <w:tr w:rsidR="0043068C" w:rsidRPr="0040491B" w14:paraId="3EFE8ED0" w14:textId="77777777" w:rsidTr="00EA6614">
        <w:trPr>
          <w:trHeight w:val="1617"/>
        </w:trPr>
        <w:tc>
          <w:tcPr>
            <w:tcW w:w="1702" w:type="dxa"/>
            <w:tcBorders>
              <w:top w:val="single" w:sz="4" w:space="0" w:color="auto"/>
              <w:bottom w:val="single" w:sz="4" w:space="0" w:color="auto"/>
              <w:right w:val="single" w:sz="4" w:space="0" w:color="auto"/>
            </w:tcBorders>
          </w:tcPr>
          <w:p w14:paraId="736F0B33"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lastRenderedPageBreak/>
              <w:t>Коммунальное обслуживание</w:t>
            </w:r>
          </w:p>
        </w:tc>
        <w:tc>
          <w:tcPr>
            <w:tcW w:w="5557" w:type="dxa"/>
            <w:tcBorders>
              <w:top w:val="single" w:sz="4" w:space="0" w:color="auto"/>
              <w:left w:val="single" w:sz="4" w:space="0" w:color="auto"/>
              <w:bottom w:val="single" w:sz="4" w:space="0" w:color="auto"/>
              <w:right w:val="single" w:sz="4" w:space="0" w:color="auto"/>
            </w:tcBorders>
          </w:tcPr>
          <w:p w14:paraId="060D90ED"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247" w:type="dxa"/>
            <w:tcBorders>
              <w:top w:val="single" w:sz="4" w:space="0" w:color="auto"/>
              <w:left w:val="single" w:sz="4" w:space="0" w:color="auto"/>
              <w:bottom w:val="single" w:sz="4" w:space="0" w:color="auto"/>
            </w:tcBorders>
          </w:tcPr>
          <w:p w14:paraId="517D8F1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3.1</w:t>
            </w:r>
          </w:p>
        </w:tc>
        <w:tc>
          <w:tcPr>
            <w:tcW w:w="1701" w:type="dxa"/>
            <w:tcBorders>
              <w:top w:val="single" w:sz="4" w:space="0" w:color="auto"/>
              <w:left w:val="single" w:sz="4" w:space="0" w:color="auto"/>
              <w:bottom w:val="single" w:sz="4" w:space="0" w:color="auto"/>
            </w:tcBorders>
          </w:tcPr>
          <w:p w14:paraId="58E6572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14:paraId="17A9E35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B840DBF"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4410439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60</w:t>
            </w:r>
          </w:p>
        </w:tc>
      </w:tr>
      <w:tr w:rsidR="0043068C" w:rsidRPr="0040491B" w14:paraId="19C96887" w14:textId="77777777" w:rsidTr="00EA6614">
        <w:tc>
          <w:tcPr>
            <w:tcW w:w="1702" w:type="dxa"/>
            <w:tcBorders>
              <w:top w:val="single" w:sz="4" w:space="0" w:color="auto"/>
              <w:bottom w:val="single" w:sz="4" w:space="0" w:color="auto"/>
              <w:right w:val="single" w:sz="4" w:space="0" w:color="auto"/>
            </w:tcBorders>
          </w:tcPr>
          <w:p w14:paraId="46B9A4EB"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color w:val="22272F"/>
                <w:sz w:val="16"/>
                <w:szCs w:val="16"/>
              </w:rPr>
              <w:t>Ведение огородничества</w:t>
            </w:r>
          </w:p>
        </w:tc>
        <w:tc>
          <w:tcPr>
            <w:tcW w:w="5557" w:type="dxa"/>
            <w:tcBorders>
              <w:top w:val="single" w:sz="4" w:space="0" w:color="auto"/>
              <w:left w:val="single" w:sz="4" w:space="0" w:color="auto"/>
              <w:bottom w:val="single" w:sz="4" w:space="0" w:color="auto"/>
              <w:right w:val="single" w:sz="4" w:space="0" w:color="auto"/>
            </w:tcBorders>
          </w:tcPr>
          <w:p w14:paraId="5AF89FAA"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color w:val="464C55"/>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47" w:type="dxa"/>
            <w:tcBorders>
              <w:top w:val="single" w:sz="4" w:space="0" w:color="auto"/>
              <w:left w:val="single" w:sz="4" w:space="0" w:color="auto"/>
              <w:bottom w:val="single" w:sz="4" w:space="0" w:color="auto"/>
            </w:tcBorders>
          </w:tcPr>
          <w:p w14:paraId="0F1223DD"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color w:val="464C55"/>
                <w:sz w:val="16"/>
                <w:szCs w:val="16"/>
              </w:rPr>
              <w:t>13.1</w:t>
            </w:r>
          </w:p>
        </w:tc>
        <w:tc>
          <w:tcPr>
            <w:tcW w:w="1701" w:type="dxa"/>
            <w:tcBorders>
              <w:top w:val="single" w:sz="4" w:space="0" w:color="auto"/>
              <w:left w:val="single" w:sz="4" w:space="0" w:color="auto"/>
              <w:bottom w:val="single" w:sz="4" w:space="0" w:color="auto"/>
            </w:tcBorders>
          </w:tcPr>
          <w:p w14:paraId="45F6865D" w14:textId="0B814538"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 xml:space="preserve">Минимальная площадь – </w:t>
            </w:r>
            <w:r w:rsidR="0010457F" w:rsidRPr="0040491B">
              <w:rPr>
                <w:rFonts w:ascii="Times New Roman" w:hAnsi="Times New Roman" w:cs="Times New Roman"/>
                <w:sz w:val="16"/>
                <w:szCs w:val="16"/>
              </w:rPr>
              <w:t>2</w:t>
            </w:r>
            <w:r w:rsidRPr="0040491B">
              <w:rPr>
                <w:rFonts w:ascii="Times New Roman" w:hAnsi="Times New Roman" w:cs="Times New Roman"/>
                <w:sz w:val="16"/>
                <w:szCs w:val="16"/>
              </w:rPr>
              <w:t>00</w:t>
            </w:r>
          </w:p>
          <w:p w14:paraId="1D8D76A7" w14:textId="2CC6F76B" w:rsidR="0043068C" w:rsidRPr="0040491B" w:rsidRDefault="0043068C" w:rsidP="00EA6614">
            <w:pPr>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 xml:space="preserve">Максимальная площадь – </w:t>
            </w:r>
            <w:r w:rsidR="0010457F" w:rsidRPr="0040491B">
              <w:rPr>
                <w:rFonts w:ascii="Times New Roman" w:hAnsi="Times New Roman" w:cs="Times New Roman"/>
                <w:sz w:val="16"/>
                <w:szCs w:val="16"/>
              </w:rPr>
              <w:t>50</w:t>
            </w:r>
            <w:r w:rsidRPr="0040491B">
              <w:rPr>
                <w:rFonts w:ascii="Times New Roman" w:hAnsi="Times New Roman" w:cs="Times New Roman"/>
                <w:sz w:val="16"/>
                <w:szCs w:val="16"/>
              </w:rPr>
              <w:t>0</w:t>
            </w:r>
          </w:p>
        </w:tc>
        <w:tc>
          <w:tcPr>
            <w:tcW w:w="1701" w:type="dxa"/>
            <w:tcBorders>
              <w:top w:val="single" w:sz="4" w:space="0" w:color="auto"/>
              <w:left w:val="single" w:sz="4" w:space="0" w:color="auto"/>
              <w:bottom w:val="single" w:sz="4" w:space="0" w:color="auto"/>
            </w:tcBorders>
          </w:tcPr>
          <w:p w14:paraId="570DA87A" w14:textId="77777777" w:rsidR="0043068C" w:rsidRPr="0040491B" w:rsidRDefault="0043068C" w:rsidP="00EA6614">
            <w:pPr>
              <w:shd w:val="clear" w:color="auto" w:fill="FFFFFF"/>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w:t>
            </w:r>
          </w:p>
        </w:tc>
        <w:tc>
          <w:tcPr>
            <w:tcW w:w="2122" w:type="dxa"/>
            <w:tcBorders>
              <w:top w:val="single" w:sz="4" w:space="0" w:color="auto"/>
              <w:left w:val="single" w:sz="4" w:space="0" w:color="auto"/>
              <w:bottom w:val="single" w:sz="4" w:space="0" w:color="auto"/>
            </w:tcBorders>
          </w:tcPr>
          <w:p w14:paraId="420538EC" w14:textId="77777777" w:rsidR="0043068C" w:rsidRPr="0040491B" w:rsidRDefault="0043068C" w:rsidP="00EA6614">
            <w:pPr>
              <w:shd w:val="clear" w:color="auto" w:fill="FFFFFF"/>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D657F16" w14:textId="77777777" w:rsidR="0043068C" w:rsidRPr="0040491B" w:rsidRDefault="0043068C" w:rsidP="00EA6614">
            <w:pPr>
              <w:shd w:val="clear" w:color="auto" w:fill="FFFFFF"/>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w:t>
            </w:r>
          </w:p>
        </w:tc>
      </w:tr>
      <w:tr w:rsidR="0043068C" w:rsidRPr="0040491B" w14:paraId="44EF5B9F" w14:textId="77777777" w:rsidTr="00EA6614">
        <w:trPr>
          <w:trHeight w:val="915"/>
        </w:trPr>
        <w:tc>
          <w:tcPr>
            <w:tcW w:w="1702" w:type="dxa"/>
            <w:vMerge w:val="restart"/>
            <w:tcBorders>
              <w:top w:val="single" w:sz="4" w:space="0" w:color="auto"/>
              <w:right w:val="single" w:sz="4" w:space="0" w:color="auto"/>
            </w:tcBorders>
          </w:tcPr>
          <w:p w14:paraId="5EBBCE5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Условно разрешенные виды использования земельного участка*</w:t>
            </w:r>
          </w:p>
        </w:tc>
        <w:tc>
          <w:tcPr>
            <w:tcW w:w="5557" w:type="dxa"/>
            <w:vMerge w:val="restart"/>
            <w:tcBorders>
              <w:top w:val="single" w:sz="4" w:space="0" w:color="auto"/>
              <w:left w:val="single" w:sz="4" w:space="0" w:color="auto"/>
              <w:right w:val="single" w:sz="4" w:space="0" w:color="auto"/>
            </w:tcBorders>
          </w:tcPr>
          <w:p w14:paraId="65E7F4D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 xml:space="preserve">Описание условно разрешенного вида использования земельного участка** </w:t>
            </w:r>
          </w:p>
        </w:tc>
        <w:tc>
          <w:tcPr>
            <w:tcW w:w="1247" w:type="dxa"/>
            <w:vMerge w:val="restart"/>
            <w:tcBorders>
              <w:top w:val="single" w:sz="4" w:space="0" w:color="auto"/>
              <w:left w:val="single" w:sz="4" w:space="0" w:color="auto"/>
            </w:tcBorders>
          </w:tcPr>
          <w:p w14:paraId="0EA99589"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Код (числовое обозначение) вида условно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14:paraId="1ADA54A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78C01B6B" w14:textId="77777777" w:rsidTr="00EA6614">
        <w:trPr>
          <w:trHeight w:val="1620"/>
        </w:trPr>
        <w:tc>
          <w:tcPr>
            <w:tcW w:w="1702" w:type="dxa"/>
            <w:vMerge/>
            <w:tcBorders>
              <w:bottom w:val="single" w:sz="4" w:space="0" w:color="auto"/>
              <w:right w:val="single" w:sz="4" w:space="0" w:color="auto"/>
            </w:tcBorders>
          </w:tcPr>
          <w:p w14:paraId="2D9AB662"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5557" w:type="dxa"/>
            <w:vMerge/>
            <w:tcBorders>
              <w:left w:val="single" w:sz="4" w:space="0" w:color="auto"/>
              <w:bottom w:val="single" w:sz="4" w:space="0" w:color="auto"/>
              <w:right w:val="single" w:sz="4" w:space="0" w:color="auto"/>
            </w:tcBorders>
          </w:tcPr>
          <w:p w14:paraId="23539C5A"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1247" w:type="dxa"/>
            <w:vMerge/>
            <w:tcBorders>
              <w:left w:val="single" w:sz="4" w:space="0" w:color="auto"/>
              <w:bottom w:val="single" w:sz="4" w:space="0" w:color="auto"/>
            </w:tcBorders>
          </w:tcPr>
          <w:p w14:paraId="59A1FEDD"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1701" w:type="dxa"/>
            <w:tcBorders>
              <w:top w:val="single" w:sz="4" w:space="0" w:color="auto"/>
              <w:left w:val="single" w:sz="4" w:space="0" w:color="auto"/>
              <w:bottom w:val="single" w:sz="4" w:space="0" w:color="auto"/>
            </w:tcBorders>
          </w:tcPr>
          <w:p w14:paraId="36BB39C7"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Предельные (минимальные и (или) максимальные) размеры земельных участков,</w:t>
            </w:r>
            <w:r w:rsidRPr="0040491B">
              <w:rPr>
                <w:rFonts w:ascii="Times New Roman" w:hAnsi="Times New Roman" w:cs="Times New Roman"/>
                <w:sz w:val="16"/>
                <w:szCs w:val="16"/>
              </w:rPr>
              <w:t xml:space="preserve"> </w:t>
            </w:r>
            <w:r w:rsidRPr="0040491B">
              <w:rPr>
                <w:rFonts w:ascii="Times New Roman" w:hAnsi="Times New Roman" w:cs="Times New Roman"/>
                <w:b/>
                <w:sz w:val="16"/>
                <w:szCs w:val="16"/>
              </w:rPr>
              <w:tab/>
              <w:t>кв.м</w:t>
            </w:r>
          </w:p>
        </w:tc>
        <w:tc>
          <w:tcPr>
            <w:tcW w:w="1701" w:type="dxa"/>
            <w:tcBorders>
              <w:top w:val="single" w:sz="4" w:space="0" w:color="auto"/>
              <w:left w:val="single" w:sz="4" w:space="0" w:color="auto"/>
              <w:bottom w:val="single" w:sz="4" w:space="0" w:color="auto"/>
            </w:tcBorders>
          </w:tcPr>
          <w:p w14:paraId="47A46AC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09A1F65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5744677"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110C02C" w14:textId="77777777" w:rsidTr="00EA6614">
        <w:tc>
          <w:tcPr>
            <w:tcW w:w="1702" w:type="dxa"/>
            <w:tcBorders>
              <w:top w:val="single" w:sz="4" w:space="0" w:color="auto"/>
              <w:bottom w:val="single" w:sz="4" w:space="0" w:color="auto"/>
              <w:right w:val="single" w:sz="4" w:space="0" w:color="auto"/>
            </w:tcBorders>
          </w:tcPr>
          <w:p w14:paraId="7CE8D00D"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1</w:t>
            </w:r>
          </w:p>
        </w:tc>
        <w:tc>
          <w:tcPr>
            <w:tcW w:w="5557" w:type="dxa"/>
            <w:tcBorders>
              <w:top w:val="single" w:sz="4" w:space="0" w:color="auto"/>
              <w:left w:val="single" w:sz="4" w:space="0" w:color="auto"/>
              <w:bottom w:val="single" w:sz="4" w:space="0" w:color="auto"/>
              <w:right w:val="single" w:sz="4" w:space="0" w:color="auto"/>
            </w:tcBorders>
          </w:tcPr>
          <w:p w14:paraId="0A82906A"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2</w:t>
            </w:r>
          </w:p>
        </w:tc>
        <w:tc>
          <w:tcPr>
            <w:tcW w:w="1247" w:type="dxa"/>
            <w:tcBorders>
              <w:top w:val="single" w:sz="4" w:space="0" w:color="auto"/>
              <w:left w:val="single" w:sz="4" w:space="0" w:color="auto"/>
              <w:bottom w:val="single" w:sz="4" w:space="0" w:color="auto"/>
            </w:tcBorders>
          </w:tcPr>
          <w:p w14:paraId="4DEAF89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3</w:t>
            </w:r>
          </w:p>
        </w:tc>
        <w:tc>
          <w:tcPr>
            <w:tcW w:w="1701" w:type="dxa"/>
            <w:tcBorders>
              <w:top w:val="single" w:sz="4" w:space="0" w:color="auto"/>
              <w:left w:val="single" w:sz="4" w:space="0" w:color="auto"/>
              <w:bottom w:val="single" w:sz="4" w:space="0" w:color="auto"/>
            </w:tcBorders>
          </w:tcPr>
          <w:p w14:paraId="4A4EA62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4</w:t>
            </w:r>
          </w:p>
        </w:tc>
        <w:tc>
          <w:tcPr>
            <w:tcW w:w="1701" w:type="dxa"/>
            <w:tcBorders>
              <w:top w:val="single" w:sz="4" w:space="0" w:color="auto"/>
              <w:left w:val="single" w:sz="4" w:space="0" w:color="auto"/>
              <w:bottom w:val="single" w:sz="4" w:space="0" w:color="auto"/>
            </w:tcBorders>
          </w:tcPr>
          <w:p w14:paraId="4648C09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5</w:t>
            </w:r>
          </w:p>
        </w:tc>
        <w:tc>
          <w:tcPr>
            <w:tcW w:w="2122" w:type="dxa"/>
            <w:tcBorders>
              <w:top w:val="single" w:sz="4" w:space="0" w:color="auto"/>
              <w:left w:val="single" w:sz="4" w:space="0" w:color="auto"/>
              <w:bottom w:val="single" w:sz="4" w:space="0" w:color="auto"/>
            </w:tcBorders>
          </w:tcPr>
          <w:p w14:paraId="70124BC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6</w:t>
            </w:r>
          </w:p>
        </w:tc>
        <w:tc>
          <w:tcPr>
            <w:tcW w:w="1705" w:type="dxa"/>
            <w:tcBorders>
              <w:top w:val="single" w:sz="4" w:space="0" w:color="auto"/>
              <w:left w:val="single" w:sz="4" w:space="0" w:color="auto"/>
              <w:bottom w:val="single" w:sz="4" w:space="0" w:color="auto"/>
            </w:tcBorders>
          </w:tcPr>
          <w:p w14:paraId="08F318F2"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7</w:t>
            </w:r>
          </w:p>
        </w:tc>
      </w:tr>
      <w:tr w:rsidR="0043068C" w:rsidRPr="0040491B" w14:paraId="740D7C88" w14:textId="77777777" w:rsidTr="00EA6614">
        <w:tc>
          <w:tcPr>
            <w:tcW w:w="1702" w:type="dxa"/>
            <w:tcBorders>
              <w:top w:val="single" w:sz="4" w:space="0" w:color="auto"/>
              <w:bottom w:val="single" w:sz="4" w:space="0" w:color="auto"/>
              <w:right w:val="single" w:sz="4" w:space="0" w:color="auto"/>
            </w:tcBorders>
          </w:tcPr>
          <w:p w14:paraId="2AA9440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Малоэтажная многоквартирная жилая застройка</w:t>
            </w:r>
          </w:p>
        </w:tc>
        <w:tc>
          <w:tcPr>
            <w:tcW w:w="5557" w:type="dxa"/>
            <w:tcBorders>
              <w:top w:val="single" w:sz="4" w:space="0" w:color="auto"/>
              <w:left w:val="single" w:sz="4" w:space="0" w:color="auto"/>
              <w:bottom w:val="single" w:sz="4" w:space="0" w:color="auto"/>
              <w:right w:val="single" w:sz="4" w:space="0" w:color="auto"/>
            </w:tcBorders>
          </w:tcPr>
          <w:p w14:paraId="3AA3BE0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47" w:type="dxa"/>
            <w:tcBorders>
              <w:top w:val="single" w:sz="4" w:space="0" w:color="auto"/>
              <w:left w:val="single" w:sz="4" w:space="0" w:color="auto"/>
              <w:bottom w:val="single" w:sz="4" w:space="0" w:color="auto"/>
            </w:tcBorders>
          </w:tcPr>
          <w:p w14:paraId="36BEB5B7"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2.1.1</w:t>
            </w:r>
          </w:p>
        </w:tc>
        <w:tc>
          <w:tcPr>
            <w:tcW w:w="1701" w:type="dxa"/>
            <w:tcBorders>
              <w:top w:val="single" w:sz="4" w:space="0" w:color="auto"/>
              <w:left w:val="single" w:sz="4" w:space="0" w:color="auto"/>
              <w:bottom w:val="single" w:sz="4" w:space="0" w:color="auto"/>
            </w:tcBorders>
          </w:tcPr>
          <w:p w14:paraId="4D4E01C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земельного участка на одну квартиру - 30 м² (без площади застройки);</w:t>
            </w:r>
          </w:p>
          <w:p w14:paraId="44A6F00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земельного участка на одну квартиру 60 м² (без площади застройки)</w:t>
            </w:r>
          </w:p>
        </w:tc>
        <w:tc>
          <w:tcPr>
            <w:tcW w:w="1701" w:type="dxa"/>
            <w:tcBorders>
              <w:top w:val="single" w:sz="4" w:space="0" w:color="auto"/>
              <w:left w:val="single" w:sz="4" w:space="0" w:color="auto"/>
              <w:bottom w:val="single" w:sz="4" w:space="0" w:color="auto"/>
            </w:tcBorders>
          </w:tcPr>
          <w:p w14:paraId="53533A59"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- 4</w:t>
            </w:r>
          </w:p>
          <w:p w14:paraId="3AF2413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2122" w:type="dxa"/>
            <w:tcBorders>
              <w:top w:val="single" w:sz="4" w:space="0" w:color="auto"/>
              <w:left w:val="single" w:sz="4" w:space="0" w:color="auto"/>
              <w:bottom w:val="single" w:sz="4" w:space="0" w:color="auto"/>
            </w:tcBorders>
          </w:tcPr>
          <w:p w14:paraId="7ABC055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1A259CD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2FFED3D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5E1118D2"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50F221F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40</w:t>
            </w:r>
          </w:p>
        </w:tc>
      </w:tr>
      <w:tr w:rsidR="0043068C" w:rsidRPr="0040491B" w14:paraId="059E5F64" w14:textId="77777777" w:rsidTr="00EA6614">
        <w:tc>
          <w:tcPr>
            <w:tcW w:w="1702" w:type="dxa"/>
            <w:tcBorders>
              <w:top w:val="single" w:sz="4" w:space="0" w:color="auto"/>
              <w:bottom w:val="single" w:sz="4" w:space="0" w:color="auto"/>
              <w:right w:val="single" w:sz="4" w:space="0" w:color="auto"/>
            </w:tcBorders>
          </w:tcPr>
          <w:p w14:paraId="446F6704"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Хранение автотранспорта</w:t>
            </w:r>
          </w:p>
        </w:tc>
        <w:tc>
          <w:tcPr>
            <w:tcW w:w="5557" w:type="dxa"/>
            <w:tcBorders>
              <w:top w:val="single" w:sz="4" w:space="0" w:color="auto"/>
              <w:left w:val="single" w:sz="4" w:space="0" w:color="auto"/>
              <w:bottom w:val="single" w:sz="4" w:space="0" w:color="auto"/>
              <w:right w:val="single" w:sz="4" w:space="0" w:color="auto"/>
            </w:tcBorders>
          </w:tcPr>
          <w:p w14:paraId="00CFD6CE"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2" w:history="1">
              <w:r w:rsidRPr="0040491B">
                <w:rPr>
                  <w:rFonts w:ascii="Times New Roman" w:hAnsi="Times New Roman" w:cs="Times New Roman"/>
                  <w:sz w:val="16"/>
                  <w:szCs w:val="16"/>
                </w:rPr>
                <w:t>кодом 4.9</w:t>
              </w:r>
            </w:hyperlink>
          </w:p>
        </w:tc>
        <w:tc>
          <w:tcPr>
            <w:tcW w:w="1247" w:type="dxa"/>
            <w:tcBorders>
              <w:top w:val="single" w:sz="4" w:space="0" w:color="auto"/>
              <w:left w:val="single" w:sz="4" w:space="0" w:color="auto"/>
              <w:bottom w:val="single" w:sz="4" w:space="0" w:color="auto"/>
            </w:tcBorders>
          </w:tcPr>
          <w:p w14:paraId="407041DA"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2.7.1</w:t>
            </w:r>
          </w:p>
        </w:tc>
        <w:tc>
          <w:tcPr>
            <w:tcW w:w="1701" w:type="dxa"/>
            <w:tcBorders>
              <w:top w:val="single" w:sz="4" w:space="0" w:color="auto"/>
              <w:left w:val="single" w:sz="4" w:space="0" w:color="auto"/>
              <w:bottom w:val="single" w:sz="4" w:space="0" w:color="auto"/>
            </w:tcBorders>
          </w:tcPr>
          <w:p w14:paraId="2D9B17B2"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18</w:t>
            </w:r>
          </w:p>
          <w:p w14:paraId="31E8E241"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600</w:t>
            </w:r>
          </w:p>
        </w:tc>
        <w:tc>
          <w:tcPr>
            <w:tcW w:w="1701" w:type="dxa"/>
            <w:tcBorders>
              <w:top w:val="single" w:sz="4" w:space="0" w:color="auto"/>
              <w:left w:val="single" w:sz="4" w:space="0" w:color="auto"/>
              <w:bottom w:val="single" w:sz="4" w:space="0" w:color="auto"/>
            </w:tcBorders>
          </w:tcPr>
          <w:p w14:paraId="4E3CA23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высота строений – 6 м.</w:t>
            </w:r>
          </w:p>
          <w:p w14:paraId="0728FB12"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2122" w:type="dxa"/>
            <w:tcBorders>
              <w:top w:val="single" w:sz="4" w:space="0" w:color="auto"/>
              <w:left w:val="single" w:sz="4" w:space="0" w:color="auto"/>
              <w:bottom w:val="single" w:sz="4" w:space="0" w:color="auto"/>
            </w:tcBorders>
          </w:tcPr>
          <w:p w14:paraId="4A348D2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- 1 м</w:t>
            </w:r>
          </w:p>
          <w:p w14:paraId="5D17B9B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tcBorders>
          </w:tcPr>
          <w:p w14:paraId="723C127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73A235A3" w14:textId="77777777" w:rsidTr="00EA6614">
        <w:tc>
          <w:tcPr>
            <w:tcW w:w="1702" w:type="dxa"/>
            <w:tcBorders>
              <w:top w:val="single" w:sz="4" w:space="0" w:color="auto"/>
              <w:bottom w:val="single" w:sz="4" w:space="0" w:color="auto"/>
              <w:right w:val="single" w:sz="4" w:space="0" w:color="auto"/>
            </w:tcBorders>
          </w:tcPr>
          <w:p w14:paraId="27BE3D4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bookmarkStart w:id="270" w:name="sub_1032"/>
            <w:r w:rsidRPr="0040491B">
              <w:rPr>
                <w:rFonts w:ascii="Times New Roman" w:hAnsi="Times New Roman" w:cs="Times New Roman"/>
                <w:sz w:val="16"/>
                <w:szCs w:val="16"/>
              </w:rPr>
              <w:t>Социальное обслуживание</w:t>
            </w:r>
            <w:bookmarkEnd w:id="270"/>
          </w:p>
        </w:tc>
        <w:tc>
          <w:tcPr>
            <w:tcW w:w="5557" w:type="dxa"/>
            <w:tcBorders>
              <w:top w:val="single" w:sz="4" w:space="0" w:color="auto"/>
              <w:left w:val="single" w:sz="4" w:space="0" w:color="auto"/>
              <w:bottom w:val="single" w:sz="4" w:space="0" w:color="auto"/>
              <w:right w:val="single" w:sz="4" w:space="0" w:color="auto"/>
            </w:tcBorders>
          </w:tcPr>
          <w:p w14:paraId="48424867"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40491B">
                <w:rPr>
                  <w:rFonts w:ascii="Times New Roman" w:hAnsi="Times New Roman" w:cs="Times New Roman"/>
                  <w:sz w:val="16"/>
                  <w:szCs w:val="16"/>
                </w:rPr>
                <w:t>кодами 3.2.1</w:t>
              </w:r>
            </w:hyperlink>
            <w:r w:rsidRPr="0040491B">
              <w:rPr>
                <w:rFonts w:ascii="Times New Roman" w:hAnsi="Times New Roman" w:cs="Times New Roman"/>
                <w:sz w:val="16"/>
                <w:szCs w:val="16"/>
              </w:rPr>
              <w:t xml:space="preserve"> - </w:t>
            </w:r>
            <w:hyperlink w:anchor="Par224" w:tooltip="3.2.4" w:history="1">
              <w:r w:rsidRPr="0040491B">
                <w:rPr>
                  <w:rFonts w:ascii="Times New Roman" w:hAnsi="Times New Roman" w:cs="Times New Roman"/>
                  <w:sz w:val="16"/>
                  <w:szCs w:val="16"/>
                </w:rPr>
                <w:t>3.2.4</w:t>
              </w:r>
            </w:hyperlink>
          </w:p>
          <w:p w14:paraId="31E06F4F"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tcBorders>
          </w:tcPr>
          <w:p w14:paraId="0A1B0604"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3.2</w:t>
            </w:r>
          </w:p>
        </w:tc>
        <w:tc>
          <w:tcPr>
            <w:tcW w:w="1701" w:type="dxa"/>
            <w:tcBorders>
              <w:top w:val="single" w:sz="4" w:space="0" w:color="auto"/>
              <w:left w:val="single" w:sz="4" w:space="0" w:color="auto"/>
              <w:bottom w:val="single" w:sz="4" w:space="0" w:color="auto"/>
            </w:tcBorders>
          </w:tcPr>
          <w:p w14:paraId="49C27289"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600</w:t>
            </w:r>
          </w:p>
          <w:p w14:paraId="43B0DC9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5000</w:t>
            </w:r>
          </w:p>
        </w:tc>
        <w:tc>
          <w:tcPr>
            <w:tcW w:w="1701" w:type="dxa"/>
            <w:tcBorders>
              <w:top w:val="single" w:sz="4" w:space="0" w:color="auto"/>
              <w:left w:val="single" w:sz="4" w:space="0" w:color="auto"/>
              <w:bottom w:val="single" w:sz="4" w:space="0" w:color="auto"/>
            </w:tcBorders>
          </w:tcPr>
          <w:p w14:paraId="730C73F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- 4</w:t>
            </w:r>
          </w:p>
          <w:p w14:paraId="3FCA7B8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2122" w:type="dxa"/>
            <w:tcBorders>
              <w:top w:val="single" w:sz="4" w:space="0" w:color="auto"/>
              <w:left w:val="single" w:sz="4" w:space="0" w:color="auto"/>
              <w:bottom w:val="single" w:sz="4" w:space="0" w:color="auto"/>
            </w:tcBorders>
          </w:tcPr>
          <w:p w14:paraId="55F233A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 xml:space="preserve">Минимальный отступ зданий, строений, сооружений от границ земельного участка, со </w:t>
            </w:r>
            <w:r w:rsidRPr="0040491B">
              <w:rPr>
                <w:rFonts w:ascii="Times New Roman" w:hAnsi="Times New Roman" w:cs="Times New Roman"/>
                <w:sz w:val="16"/>
                <w:szCs w:val="16"/>
              </w:rPr>
              <w:lastRenderedPageBreak/>
              <w:t>стороны, выходящей:</w:t>
            </w:r>
          </w:p>
          <w:p w14:paraId="47B545D2"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10445831"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28F80D8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4F2C5ABF"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lastRenderedPageBreak/>
              <w:t>80</w:t>
            </w:r>
          </w:p>
        </w:tc>
      </w:tr>
      <w:tr w:rsidR="0043068C" w:rsidRPr="0040491B" w14:paraId="0E5EDF92" w14:textId="77777777" w:rsidTr="00EA6614">
        <w:tc>
          <w:tcPr>
            <w:tcW w:w="1702" w:type="dxa"/>
            <w:tcBorders>
              <w:top w:val="single" w:sz="4" w:space="0" w:color="auto"/>
              <w:bottom w:val="single" w:sz="4" w:space="0" w:color="auto"/>
              <w:right w:val="single" w:sz="4" w:space="0" w:color="auto"/>
            </w:tcBorders>
          </w:tcPr>
          <w:p w14:paraId="30F0AFC4"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Бытовое обслуживание</w:t>
            </w:r>
          </w:p>
        </w:tc>
        <w:tc>
          <w:tcPr>
            <w:tcW w:w="5557" w:type="dxa"/>
            <w:tcBorders>
              <w:top w:val="single" w:sz="4" w:space="0" w:color="auto"/>
              <w:left w:val="single" w:sz="4" w:space="0" w:color="auto"/>
              <w:bottom w:val="single" w:sz="4" w:space="0" w:color="auto"/>
              <w:right w:val="single" w:sz="4" w:space="0" w:color="auto"/>
            </w:tcBorders>
          </w:tcPr>
          <w:p w14:paraId="1C93CE4B"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47" w:type="dxa"/>
            <w:tcBorders>
              <w:top w:val="single" w:sz="4" w:space="0" w:color="auto"/>
              <w:left w:val="single" w:sz="4" w:space="0" w:color="auto"/>
              <w:bottom w:val="single" w:sz="4" w:space="0" w:color="auto"/>
            </w:tcBorders>
          </w:tcPr>
          <w:p w14:paraId="6D5DCFC9"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3.3</w:t>
            </w:r>
          </w:p>
        </w:tc>
        <w:tc>
          <w:tcPr>
            <w:tcW w:w="1701" w:type="dxa"/>
            <w:tcBorders>
              <w:top w:val="single" w:sz="4" w:space="0" w:color="auto"/>
              <w:left w:val="single" w:sz="4" w:space="0" w:color="auto"/>
              <w:bottom w:val="single" w:sz="4" w:space="0" w:color="auto"/>
            </w:tcBorders>
          </w:tcPr>
          <w:p w14:paraId="42F9493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600</w:t>
            </w:r>
          </w:p>
          <w:p w14:paraId="707B35F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5000</w:t>
            </w:r>
          </w:p>
        </w:tc>
        <w:tc>
          <w:tcPr>
            <w:tcW w:w="1701" w:type="dxa"/>
            <w:tcBorders>
              <w:top w:val="single" w:sz="4" w:space="0" w:color="auto"/>
              <w:left w:val="single" w:sz="4" w:space="0" w:color="auto"/>
              <w:bottom w:val="single" w:sz="4" w:space="0" w:color="auto"/>
            </w:tcBorders>
          </w:tcPr>
          <w:p w14:paraId="41D26D9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- 4</w:t>
            </w:r>
          </w:p>
          <w:p w14:paraId="40C4306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2122" w:type="dxa"/>
            <w:tcBorders>
              <w:top w:val="single" w:sz="4" w:space="0" w:color="auto"/>
              <w:left w:val="single" w:sz="4" w:space="0" w:color="auto"/>
              <w:bottom w:val="single" w:sz="4" w:space="0" w:color="auto"/>
            </w:tcBorders>
          </w:tcPr>
          <w:p w14:paraId="418279E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458B3E27"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09DC309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5F40E33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57590D4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2C83EDB2" w14:textId="77777777" w:rsidTr="00EA6614">
        <w:tc>
          <w:tcPr>
            <w:tcW w:w="1702" w:type="dxa"/>
            <w:tcBorders>
              <w:top w:val="single" w:sz="4" w:space="0" w:color="auto"/>
              <w:bottom w:val="single" w:sz="4" w:space="0" w:color="auto"/>
              <w:right w:val="single" w:sz="4" w:space="0" w:color="auto"/>
            </w:tcBorders>
          </w:tcPr>
          <w:p w14:paraId="68B38CC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Амбулаторно-поликлиническое обслуживание</w:t>
            </w:r>
          </w:p>
        </w:tc>
        <w:tc>
          <w:tcPr>
            <w:tcW w:w="5557" w:type="dxa"/>
            <w:tcBorders>
              <w:top w:val="single" w:sz="4" w:space="0" w:color="auto"/>
              <w:left w:val="single" w:sz="4" w:space="0" w:color="auto"/>
              <w:bottom w:val="single" w:sz="4" w:space="0" w:color="auto"/>
              <w:right w:val="single" w:sz="4" w:space="0" w:color="auto"/>
            </w:tcBorders>
          </w:tcPr>
          <w:p w14:paraId="4B2D671E"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47" w:type="dxa"/>
            <w:tcBorders>
              <w:top w:val="single" w:sz="4" w:space="0" w:color="auto"/>
              <w:left w:val="single" w:sz="4" w:space="0" w:color="auto"/>
              <w:bottom w:val="single" w:sz="4" w:space="0" w:color="auto"/>
            </w:tcBorders>
          </w:tcPr>
          <w:p w14:paraId="27D9D127"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3.4.1</w:t>
            </w:r>
          </w:p>
        </w:tc>
        <w:tc>
          <w:tcPr>
            <w:tcW w:w="1701" w:type="dxa"/>
            <w:tcBorders>
              <w:top w:val="single" w:sz="4" w:space="0" w:color="auto"/>
              <w:left w:val="single" w:sz="4" w:space="0" w:color="auto"/>
              <w:bottom w:val="single" w:sz="4" w:space="0" w:color="auto"/>
            </w:tcBorders>
          </w:tcPr>
          <w:p w14:paraId="6A39842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1000</w:t>
            </w:r>
          </w:p>
          <w:p w14:paraId="3B90CFB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50000</w:t>
            </w:r>
          </w:p>
          <w:p w14:paraId="3D7CCA9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tcPr>
          <w:p w14:paraId="7774BE0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-3</w:t>
            </w:r>
          </w:p>
          <w:p w14:paraId="54ABBF3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высота строений – 15м.</w:t>
            </w:r>
          </w:p>
        </w:tc>
        <w:tc>
          <w:tcPr>
            <w:tcW w:w="2122" w:type="dxa"/>
            <w:tcBorders>
              <w:top w:val="single" w:sz="4" w:space="0" w:color="auto"/>
              <w:left w:val="single" w:sz="4" w:space="0" w:color="auto"/>
              <w:bottom w:val="single" w:sz="4" w:space="0" w:color="auto"/>
            </w:tcBorders>
          </w:tcPr>
          <w:p w14:paraId="5BD4116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71AD580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22166DF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tc>
        <w:tc>
          <w:tcPr>
            <w:tcW w:w="1705" w:type="dxa"/>
            <w:tcBorders>
              <w:top w:val="single" w:sz="4" w:space="0" w:color="auto"/>
              <w:left w:val="single" w:sz="4" w:space="0" w:color="auto"/>
              <w:bottom w:val="single" w:sz="4" w:space="0" w:color="auto"/>
            </w:tcBorders>
          </w:tcPr>
          <w:p w14:paraId="5186695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681127EF" w14:textId="77777777" w:rsidTr="00EA6614">
        <w:tc>
          <w:tcPr>
            <w:tcW w:w="1702" w:type="dxa"/>
            <w:tcBorders>
              <w:top w:val="single" w:sz="4" w:space="0" w:color="auto"/>
              <w:bottom w:val="single" w:sz="4" w:space="0" w:color="auto"/>
              <w:right w:val="single" w:sz="4" w:space="0" w:color="auto"/>
            </w:tcBorders>
          </w:tcPr>
          <w:p w14:paraId="5C429D4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Дошкольное, начальное и среднее общее образование</w:t>
            </w:r>
          </w:p>
        </w:tc>
        <w:tc>
          <w:tcPr>
            <w:tcW w:w="5557" w:type="dxa"/>
            <w:tcBorders>
              <w:top w:val="single" w:sz="4" w:space="0" w:color="auto"/>
              <w:left w:val="single" w:sz="4" w:space="0" w:color="auto"/>
              <w:bottom w:val="single" w:sz="4" w:space="0" w:color="auto"/>
              <w:right w:val="single" w:sz="4" w:space="0" w:color="auto"/>
            </w:tcBorders>
          </w:tcPr>
          <w:p w14:paraId="0297AD6B"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47" w:type="dxa"/>
            <w:tcBorders>
              <w:top w:val="single" w:sz="4" w:space="0" w:color="auto"/>
              <w:left w:val="single" w:sz="4" w:space="0" w:color="auto"/>
              <w:bottom w:val="single" w:sz="4" w:space="0" w:color="auto"/>
            </w:tcBorders>
          </w:tcPr>
          <w:p w14:paraId="0FE49D7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3.5.1</w:t>
            </w:r>
          </w:p>
        </w:tc>
        <w:tc>
          <w:tcPr>
            <w:tcW w:w="1701" w:type="dxa"/>
            <w:tcBorders>
              <w:top w:val="single" w:sz="4" w:space="0" w:color="auto"/>
              <w:left w:val="single" w:sz="4" w:space="0" w:color="auto"/>
              <w:bottom w:val="single" w:sz="4" w:space="0" w:color="auto"/>
            </w:tcBorders>
          </w:tcPr>
          <w:p w14:paraId="5078BB0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1000</w:t>
            </w:r>
          </w:p>
          <w:p w14:paraId="42AC47F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50000</w:t>
            </w:r>
          </w:p>
          <w:p w14:paraId="6650FC8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tcPr>
          <w:p w14:paraId="4BF4E3A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-3</w:t>
            </w:r>
          </w:p>
          <w:p w14:paraId="0CCDFC8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высота строений – 15м.</w:t>
            </w:r>
          </w:p>
        </w:tc>
        <w:tc>
          <w:tcPr>
            <w:tcW w:w="2122" w:type="dxa"/>
            <w:tcBorders>
              <w:top w:val="single" w:sz="4" w:space="0" w:color="auto"/>
              <w:left w:val="single" w:sz="4" w:space="0" w:color="auto"/>
              <w:bottom w:val="single" w:sz="4" w:space="0" w:color="auto"/>
            </w:tcBorders>
          </w:tcPr>
          <w:p w14:paraId="555E44E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1C8614A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5ED42AF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tc>
        <w:tc>
          <w:tcPr>
            <w:tcW w:w="1705" w:type="dxa"/>
            <w:tcBorders>
              <w:top w:val="single" w:sz="4" w:space="0" w:color="auto"/>
              <w:left w:val="single" w:sz="4" w:space="0" w:color="auto"/>
              <w:bottom w:val="single" w:sz="4" w:space="0" w:color="auto"/>
            </w:tcBorders>
          </w:tcPr>
          <w:p w14:paraId="0C81BBE0"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4AAB7619" w14:textId="77777777" w:rsidTr="00EA6614">
        <w:tc>
          <w:tcPr>
            <w:tcW w:w="1702" w:type="dxa"/>
            <w:tcBorders>
              <w:top w:val="single" w:sz="4" w:space="0" w:color="auto"/>
              <w:bottom w:val="single" w:sz="4" w:space="0" w:color="auto"/>
              <w:right w:val="single" w:sz="4" w:space="0" w:color="auto"/>
            </w:tcBorders>
          </w:tcPr>
          <w:p w14:paraId="7535F86D"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Религиозное использование</w:t>
            </w:r>
          </w:p>
        </w:tc>
        <w:tc>
          <w:tcPr>
            <w:tcW w:w="5557" w:type="dxa"/>
            <w:tcBorders>
              <w:top w:val="single" w:sz="4" w:space="0" w:color="auto"/>
              <w:left w:val="single" w:sz="4" w:space="0" w:color="auto"/>
              <w:bottom w:val="single" w:sz="4" w:space="0" w:color="auto"/>
              <w:right w:val="single" w:sz="4" w:space="0" w:color="auto"/>
            </w:tcBorders>
          </w:tcPr>
          <w:p w14:paraId="3288706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247" w:type="dxa"/>
            <w:tcBorders>
              <w:top w:val="single" w:sz="4" w:space="0" w:color="auto"/>
              <w:left w:val="single" w:sz="4" w:space="0" w:color="auto"/>
              <w:bottom w:val="single" w:sz="4" w:space="0" w:color="auto"/>
            </w:tcBorders>
          </w:tcPr>
          <w:p w14:paraId="374DBEC5"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3.7</w:t>
            </w:r>
          </w:p>
        </w:tc>
        <w:tc>
          <w:tcPr>
            <w:tcW w:w="1701" w:type="dxa"/>
            <w:tcBorders>
              <w:top w:val="single" w:sz="4" w:space="0" w:color="auto"/>
              <w:left w:val="single" w:sz="4" w:space="0" w:color="auto"/>
              <w:bottom w:val="single" w:sz="4" w:space="0" w:color="auto"/>
            </w:tcBorders>
          </w:tcPr>
          <w:p w14:paraId="3C9C55BF"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600 Максимальная площадь – 5000</w:t>
            </w:r>
          </w:p>
          <w:p w14:paraId="5492537B" w14:textId="77777777" w:rsidR="0043068C" w:rsidRPr="0040491B" w:rsidRDefault="0043068C" w:rsidP="00EA6614">
            <w:pPr>
              <w:spacing w:after="0" w:line="140" w:lineRule="atLeast"/>
              <w:rPr>
                <w:rFonts w:ascii="Times New Roman" w:hAnsi="Times New Roman" w:cs="Times New Roman"/>
                <w:sz w:val="16"/>
                <w:szCs w:val="16"/>
              </w:rPr>
            </w:pPr>
          </w:p>
          <w:p w14:paraId="0C998063" w14:textId="77777777" w:rsidR="0043068C" w:rsidRPr="0040491B" w:rsidRDefault="0043068C" w:rsidP="00EA6614">
            <w:pPr>
              <w:spacing w:after="0" w:line="140" w:lineRule="atLeast"/>
              <w:rPr>
                <w:rFonts w:ascii="Times New Roman" w:hAnsi="Times New Roman" w:cs="Times New Roman"/>
                <w:sz w:val="16"/>
                <w:szCs w:val="16"/>
              </w:rPr>
            </w:pPr>
          </w:p>
          <w:p w14:paraId="77DEFC40" w14:textId="77777777" w:rsidR="0043068C" w:rsidRPr="0040491B" w:rsidRDefault="0043068C" w:rsidP="00EA6614">
            <w:pPr>
              <w:spacing w:after="0" w:line="140" w:lineRule="atLeast"/>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tcPr>
          <w:p w14:paraId="40801C7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0DD196F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3C9A4ED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06D03DC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7DDF4F7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7AF957D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79F6A6F4" w14:textId="77777777" w:rsidTr="00EA6614">
        <w:tc>
          <w:tcPr>
            <w:tcW w:w="1702" w:type="dxa"/>
            <w:tcBorders>
              <w:top w:val="single" w:sz="4" w:space="0" w:color="auto"/>
              <w:bottom w:val="single" w:sz="4" w:space="0" w:color="auto"/>
              <w:right w:val="single" w:sz="4" w:space="0" w:color="auto"/>
            </w:tcBorders>
          </w:tcPr>
          <w:p w14:paraId="2EDE7054"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Амбулаторное ветеринарное обслуживание</w:t>
            </w:r>
          </w:p>
        </w:tc>
        <w:tc>
          <w:tcPr>
            <w:tcW w:w="5557" w:type="dxa"/>
            <w:tcBorders>
              <w:top w:val="single" w:sz="4" w:space="0" w:color="auto"/>
              <w:left w:val="single" w:sz="4" w:space="0" w:color="auto"/>
              <w:bottom w:val="single" w:sz="4" w:space="0" w:color="auto"/>
              <w:right w:val="single" w:sz="4" w:space="0" w:color="auto"/>
            </w:tcBorders>
          </w:tcPr>
          <w:p w14:paraId="268818CA"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247" w:type="dxa"/>
            <w:tcBorders>
              <w:top w:val="single" w:sz="4" w:space="0" w:color="auto"/>
              <w:left w:val="single" w:sz="4" w:space="0" w:color="auto"/>
              <w:bottom w:val="single" w:sz="4" w:space="0" w:color="auto"/>
            </w:tcBorders>
          </w:tcPr>
          <w:p w14:paraId="4E2BC1CB"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3.10.1</w:t>
            </w:r>
          </w:p>
        </w:tc>
        <w:tc>
          <w:tcPr>
            <w:tcW w:w="1701" w:type="dxa"/>
            <w:tcBorders>
              <w:top w:val="single" w:sz="4" w:space="0" w:color="auto"/>
              <w:left w:val="single" w:sz="4" w:space="0" w:color="auto"/>
              <w:bottom w:val="single" w:sz="4" w:space="0" w:color="auto"/>
            </w:tcBorders>
          </w:tcPr>
          <w:p w14:paraId="7FB65C5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1000</w:t>
            </w:r>
          </w:p>
          <w:p w14:paraId="120250E7"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50000</w:t>
            </w:r>
          </w:p>
          <w:p w14:paraId="7DE65DCB" w14:textId="77777777" w:rsidR="0043068C" w:rsidRPr="0040491B" w:rsidRDefault="0043068C" w:rsidP="00EA6614">
            <w:pPr>
              <w:spacing w:after="0" w:line="140" w:lineRule="atLeast"/>
              <w:rPr>
                <w:rFonts w:ascii="Times New Roman" w:hAnsi="Times New Roman" w:cs="Times New Roman"/>
                <w:sz w:val="16"/>
                <w:szCs w:val="16"/>
              </w:rPr>
            </w:pPr>
          </w:p>
          <w:p w14:paraId="09A93793" w14:textId="77777777" w:rsidR="0043068C" w:rsidRPr="0040491B" w:rsidRDefault="0043068C" w:rsidP="00EA6614">
            <w:pPr>
              <w:spacing w:after="0" w:line="140" w:lineRule="atLeast"/>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tcPr>
          <w:p w14:paraId="3BC5BB9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2BB9C09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101DE73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663C6067"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354B426F"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tcPr>
          <w:p w14:paraId="23406F32"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36B93143" w14:textId="77777777" w:rsidTr="00EA6614">
        <w:tc>
          <w:tcPr>
            <w:tcW w:w="1702" w:type="dxa"/>
            <w:tcBorders>
              <w:top w:val="single" w:sz="4" w:space="0" w:color="auto"/>
              <w:bottom w:val="single" w:sz="4" w:space="0" w:color="auto"/>
              <w:right w:val="single" w:sz="4" w:space="0" w:color="auto"/>
            </w:tcBorders>
          </w:tcPr>
          <w:p w14:paraId="066FDE06"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Деловое управление</w:t>
            </w:r>
          </w:p>
        </w:tc>
        <w:tc>
          <w:tcPr>
            <w:tcW w:w="5557" w:type="dxa"/>
            <w:tcBorders>
              <w:top w:val="single" w:sz="4" w:space="0" w:color="auto"/>
              <w:left w:val="single" w:sz="4" w:space="0" w:color="auto"/>
              <w:bottom w:val="single" w:sz="4" w:space="0" w:color="auto"/>
              <w:right w:val="single" w:sz="4" w:space="0" w:color="auto"/>
            </w:tcBorders>
          </w:tcPr>
          <w:p w14:paraId="0CA5379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47" w:type="dxa"/>
            <w:tcBorders>
              <w:top w:val="single" w:sz="4" w:space="0" w:color="auto"/>
              <w:left w:val="single" w:sz="4" w:space="0" w:color="auto"/>
              <w:bottom w:val="single" w:sz="4" w:space="0" w:color="auto"/>
            </w:tcBorders>
          </w:tcPr>
          <w:p w14:paraId="39516FA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4.1</w:t>
            </w:r>
          </w:p>
        </w:tc>
        <w:tc>
          <w:tcPr>
            <w:tcW w:w="1701" w:type="dxa"/>
            <w:tcBorders>
              <w:top w:val="single" w:sz="4" w:space="0" w:color="auto"/>
              <w:left w:val="single" w:sz="4" w:space="0" w:color="auto"/>
              <w:bottom w:val="single" w:sz="4" w:space="0" w:color="auto"/>
            </w:tcBorders>
          </w:tcPr>
          <w:p w14:paraId="0435E39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600 Максимальная площадь – 5000</w:t>
            </w:r>
          </w:p>
          <w:p w14:paraId="2268E3FC" w14:textId="77777777" w:rsidR="0043068C" w:rsidRPr="0040491B" w:rsidRDefault="0043068C" w:rsidP="00EA6614">
            <w:pPr>
              <w:spacing w:after="0" w:line="140" w:lineRule="atLeast"/>
              <w:rPr>
                <w:rFonts w:ascii="Times New Roman" w:hAnsi="Times New Roman" w:cs="Times New Roman"/>
                <w:sz w:val="16"/>
                <w:szCs w:val="16"/>
              </w:rPr>
            </w:pPr>
          </w:p>
          <w:p w14:paraId="2CFF0301" w14:textId="77777777" w:rsidR="0043068C" w:rsidRPr="0040491B" w:rsidRDefault="0043068C" w:rsidP="00EA6614">
            <w:pPr>
              <w:spacing w:after="0" w:line="140" w:lineRule="atLeast"/>
              <w:rPr>
                <w:rFonts w:ascii="Times New Roman" w:hAnsi="Times New Roman" w:cs="Times New Roman"/>
                <w:sz w:val="16"/>
                <w:szCs w:val="16"/>
              </w:rPr>
            </w:pPr>
          </w:p>
          <w:p w14:paraId="4E2309A4" w14:textId="77777777" w:rsidR="0043068C" w:rsidRPr="0040491B" w:rsidRDefault="0043068C" w:rsidP="00EA6614">
            <w:pPr>
              <w:spacing w:after="0" w:line="140" w:lineRule="atLeast"/>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tcPr>
          <w:p w14:paraId="3135AEF9"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73864A7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01E49AE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3A17E670"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 xml:space="preserve">на проезд -3 м </w:t>
            </w:r>
          </w:p>
        </w:tc>
        <w:tc>
          <w:tcPr>
            <w:tcW w:w="1705" w:type="dxa"/>
            <w:tcBorders>
              <w:top w:val="single" w:sz="4" w:space="0" w:color="auto"/>
              <w:left w:val="single" w:sz="4" w:space="0" w:color="auto"/>
              <w:bottom w:val="single" w:sz="4" w:space="0" w:color="auto"/>
            </w:tcBorders>
          </w:tcPr>
          <w:p w14:paraId="41F031F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0E5BD416" w14:textId="77777777" w:rsidTr="00EA6614">
        <w:tc>
          <w:tcPr>
            <w:tcW w:w="1702" w:type="dxa"/>
            <w:tcBorders>
              <w:top w:val="single" w:sz="4" w:space="0" w:color="auto"/>
              <w:bottom w:val="single" w:sz="4" w:space="0" w:color="auto"/>
              <w:right w:val="single" w:sz="4" w:space="0" w:color="auto"/>
            </w:tcBorders>
          </w:tcPr>
          <w:p w14:paraId="79A3A616"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Рынки</w:t>
            </w:r>
          </w:p>
        </w:tc>
        <w:tc>
          <w:tcPr>
            <w:tcW w:w="5557" w:type="dxa"/>
            <w:tcBorders>
              <w:top w:val="single" w:sz="4" w:space="0" w:color="auto"/>
              <w:left w:val="single" w:sz="4" w:space="0" w:color="auto"/>
              <w:bottom w:val="single" w:sz="4" w:space="0" w:color="auto"/>
              <w:right w:val="single" w:sz="4" w:space="0" w:color="auto"/>
            </w:tcBorders>
          </w:tcPr>
          <w:p w14:paraId="16279687"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40491B">
              <w:rPr>
                <w:rFonts w:ascii="Times New Roman" w:hAnsi="Times New Roman" w:cs="Times New Roman"/>
                <w:sz w:val="16"/>
                <w:szCs w:val="16"/>
              </w:rPr>
              <w:lastRenderedPageBreak/>
              <w:t>располагает торговой площадью более 200 кв. м;</w:t>
            </w:r>
          </w:p>
          <w:p w14:paraId="07C66854"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гаражей и (или) стоянок для автомобилей сотрудников и посетителей рынка</w:t>
            </w:r>
          </w:p>
        </w:tc>
        <w:tc>
          <w:tcPr>
            <w:tcW w:w="1247" w:type="dxa"/>
            <w:tcBorders>
              <w:top w:val="single" w:sz="4" w:space="0" w:color="auto"/>
              <w:left w:val="single" w:sz="4" w:space="0" w:color="auto"/>
              <w:bottom w:val="single" w:sz="4" w:space="0" w:color="auto"/>
            </w:tcBorders>
          </w:tcPr>
          <w:p w14:paraId="619D033B"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lastRenderedPageBreak/>
              <w:t>4.3</w:t>
            </w:r>
          </w:p>
        </w:tc>
        <w:tc>
          <w:tcPr>
            <w:tcW w:w="1701" w:type="dxa"/>
            <w:tcBorders>
              <w:top w:val="single" w:sz="4" w:space="0" w:color="auto"/>
              <w:left w:val="single" w:sz="4" w:space="0" w:color="auto"/>
              <w:bottom w:val="single" w:sz="4" w:space="0" w:color="auto"/>
            </w:tcBorders>
            <w:shd w:val="clear" w:color="auto" w:fill="auto"/>
          </w:tcPr>
          <w:p w14:paraId="5F91C86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 xml:space="preserve">Минимальная площадь – 1200 Максимальная </w:t>
            </w:r>
            <w:r w:rsidRPr="0040491B">
              <w:rPr>
                <w:rFonts w:ascii="Times New Roman" w:hAnsi="Times New Roman" w:cs="Times New Roman"/>
                <w:sz w:val="16"/>
                <w:szCs w:val="16"/>
              </w:rPr>
              <w:lastRenderedPageBreak/>
              <w:t>площадь – 5000</w:t>
            </w:r>
          </w:p>
          <w:p w14:paraId="76C2B6D7" w14:textId="77777777" w:rsidR="0043068C" w:rsidRPr="0040491B" w:rsidRDefault="0043068C" w:rsidP="00EA6614">
            <w:pPr>
              <w:spacing w:after="0" w:line="140" w:lineRule="atLeast"/>
              <w:rPr>
                <w:rFonts w:ascii="Times New Roman" w:hAnsi="Times New Roman" w:cs="Times New Roman"/>
                <w:sz w:val="16"/>
                <w:szCs w:val="16"/>
              </w:rPr>
            </w:pPr>
          </w:p>
          <w:p w14:paraId="26ED4D9E" w14:textId="77777777" w:rsidR="0043068C" w:rsidRPr="0040491B" w:rsidRDefault="0043068C" w:rsidP="00EA6614">
            <w:pPr>
              <w:spacing w:after="0" w:line="140" w:lineRule="atLeast"/>
              <w:rPr>
                <w:rFonts w:ascii="Times New Roman" w:hAnsi="Times New Roman" w:cs="Times New Roman"/>
                <w:sz w:val="16"/>
                <w:szCs w:val="16"/>
              </w:rPr>
            </w:pPr>
          </w:p>
          <w:p w14:paraId="78C77572" w14:textId="77777777" w:rsidR="0043068C" w:rsidRPr="0040491B" w:rsidRDefault="0043068C" w:rsidP="00EA6614">
            <w:pPr>
              <w:spacing w:after="0" w:line="140" w:lineRule="atLeast"/>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tcBorders>
            <w:shd w:val="clear" w:color="auto" w:fill="auto"/>
          </w:tcPr>
          <w:p w14:paraId="16F1887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lastRenderedPageBreak/>
              <w:t xml:space="preserve">Максимальная высота строений, количество этажей – </w:t>
            </w:r>
            <w:r w:rsidRPr="0040491B">
              <w:rPr>
                <w:rFonts w:ascii="Times New Roman" w:hAnsi="Times New Roman" w:cs="Times New Roman"/>
                <w:sz w:val="16"/>
                <w:szCs w:val="16"/>
              </w:rPr>
              <w:lastRenderedPageBreak/>
              <w:t>по заданию на проектирование</w:t>
            </w:r>
          </w:p>
        </w:tc>
        <w:tc>
          <w:tcPr>
            <w:tcW w:w="2122" w:type="dxa"/>
            <w:tcBorders>
              <w:top w:val="single" w:sz="4" w:space="0" w:color="auto"/>
              <w:left w:val="single" w:sz="4" w:space="0" w:color="auto"/>
              <w:bottom w:val="single" w:sz="4" w:space="0" w:color="auto"/>
            </w:tcBorders>
            <w:shd w:val="clear" w:color="auto" w:fill="auto"/>
          </w:tcPr>
          <w:p w14:paraId="4B0CB5A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lastRenderedPageBreak/>
              <w:t xml:space="preserve">Минимальный отступ зданий, строений, сооружений от границ </w:t>
            </w:r>
            <w:r w:rsidRPr="0040491B">
              <w:rPr>
                <w:rFonts w:ascii="Times New Roman" w:hAnsi="Times New Roman" w:cs="Times New Roman"/>
                <w:sz w:val="16"/>
                <w:szCs w:val="16"/>
              </w:rPr>
              <w:lastRenderedPageBreak/>
              <w:t>земельного участка, со стороны, выходящей:</w:t>
            </w:r>
          </w:p>
          <w:p w14:paraId="41A2075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00003A2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23C3775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1CC6B6B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lastRenderedPageBreak/>
              <w:t>80</w:t>
            </w:r>
          </w:p>
        </w:tc>
      </w:tr>
      <w:tr w:rsidR="0043068C" w:rsidRPr="0040491B" w14:paraId="79E857BA" w14:textId="77777777" w:rsidTr="00EA6614">
        <w:tc>
          <w:tcPr>
            <w:tcW w:w="1702" w:type="dxa"/>
            <w:tcBorders>
              <w:top w:val="single" w:sz="4" w:space="0" w:color="auto"/>
              <w:bottom w:val="single" w:sz="4" w:space="0" w:color="auto"/>
              <w:right w:val="single" w:sz="4" w:space="0" w:color="auto"/>
            </w:tcBorders>
            <w:shd w:val="clear" w:color="auto" w:fill="auto"/>
          </w:tcPr>
          <w:p w14:paraId="73E40869"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Магазины</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0E239BB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47" w:type="dxa"/>
            <w:tcBorders>
              <w:top w:val="single" w:sz="4" w:space="0" w:color="auto"/>
              <w:left w:val="single" w:sz="4" w:space="0" w:color="auto"/>
              <w:bottom w:val="single" w:sz="4" w:space="0" w:color="auto"/>
            </w:tcBorders>
            <w:shd w:val="clear" w:color="auto" w:fill="auto"/>
          </w:tcPr>
          <w:p w14:paraId="071A2AE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4.4</w:t>
            </w:r>
          </w:p>
        </w:tc>
        <w:tc>
          <w:tcPr>
            <w:tcW w:w="1701" w:type="dxa"/>
            <w:tcBorders>
              <w:top w:val="single" w:sz="4" w:space="0" w:color="auto"/>
              <w:left w:val="single" w:sz="4" w:space="0" w:color="auto"/>
              <w:bottom w:val="single" w:sz="4" w:space="0" w:color="auto"/>
            </w:tcBorders>
            <w:shd w:val="clear" w:color="auto" w:fill="auto"/>
          </w:tcPr>
          <w:p w14:paraId="11EBBA5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200</w:t>
            </w:r>
          </w:p>
          <w:p w14:paraId="1B57F20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5000</w:t>
            </w:r>
          </w:p>
        </w:tc>
        <w:tc>
          <w:tcPr>
            <w:tcW w:w="1701" w:type="dxa"/>
            <w:tcBorders>
              <w:top w:val="single" w:sz="4" w:space="0" w:color="auto"/>
              <w:left w:val="single" w:sz="4" w:space="0" w:color="auto"/>
              <w:bottom w:val="single" w:sz="4" w:space="0" w:color="auto"/>
            </w:tcBorders>
            <w:shd w:val="clear" w:color="auto" w:fill="auto"/>
          </w:tcPr>
          <w:p w14:paraId="17EC8AE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- 4</w:t>
            </w:r>
          </w:p>
          <w:p w14:paraId="689A692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2122" w:type="dxa"/>
            <w:tcBorders>
              <w:top w:val="single" w:sz="4" w:space="0" w:color="auto"/>
              <w:left w:val="single" w:sz="4" w:space="0" w:color="auto"/>
              <w:bottom w:val="single" w:sz="4" w:space="0" w:color="auto"/>
            </w:tcBorders>
            <w:shd w:val="clear" w:color="auto" w:fill="auto"/>
          </w:tcPr>
          <w:p w14:paraId="06C1132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3809718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5D55FDA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46F09176"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160932A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2BD7F49F" w14:textId="77777777" w:rsidTr="00EA6614">
        <w:tc>
          <w:tcPr>
            <w:tcW w:w="1702" w:type="dxa"/>
            <w:tcBorders>
              <w:top w:val="single" w:sz="4" w:space="0" w:color="auto"/>
              <w:bottom w:val="single" w:sz="4" w:space="0" w:color="auto"/>
              <w:right w:val="single" w:sz="4" w:space="0" w:color="auto"/>
            </w:tcBorders>
            <w:shd w:val="clear" w:color="auto" w:fill="auto"/>
          </w:tcPr>
          <w:p w14:paraId="617A637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Общественное питание</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2F46D7D3"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47" w:type="dxa"/>
            <w:tcBorders>
              <w:top w:val="single" w:sz="4" w:space="0" w:color="auto"/>
              <w:left w:val="single" w:sz="4" w:space="0" w:color="auto"/>
              <w:bottom w:val="single" w:sz="4" w:space="0" w:color="auto"/>
            </w:tcBorders>
            <w:shd w:val="clear" w:color="auto" w:fill="auto"/>
          </w:tcPr>
          <w:p w14:paraId="4BD27C57"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4.6</w:t>
            </w:r>
          </w:p>
        </w:tc>
        <w:tc>
          <w:tcPr>
            <w:tcW w:w="1701" w:type="dxa"/>
            <w:tcBorders>
              <w:top w:val="single" w:sz="4" w:space="0" w:color="auto"/>
              <w:left w:val="single" w:sz="4" w:space="0" w:color="auto"/>
              <w:bottom w:val="single" w:sz="4" w:space="0" w:color="auto"/>
            </w:tcBorders>
            <w:shd w:val="clear" w:color="auto" w:fill="auto"/>
          </w:tcPr>
          <w:p w14:paraId="64F8E26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300</w:t>
            </w:r>
          </w:p>
          <w:p w14:paraId="3B129097"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2000</w:t>
            </w:r>
          </w:p>
        </w:tc>
        <w:tc>
          <w:tcPr>
            <w:tcW w:w="1701" w:type="dxa"/>
            <w:tcBorders>
              <w:top w:val="single" w:sz="4" w:space="0" w:color="auto"/>
              <w:left w:val="single" w:sz="4" w:space="0" w:color="auto"/>
              <w:bottom w:val="single" w:sz="4" w:space="0" w:color="auto"/>
            </w:tcBorders>
            <w:shd w:val="clear" w:color="auto" w:fill="auto"/>
          </w:tcPr>
          <w:p w14:paraId="5241BE68"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Максимальное количество этажей - 4</w:t>
            </w:r>
          </w:p>
          <w:p w14:paraId="3F32758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p>
        </w:tc>
        <w:tc>
          <w:tcPr>
            <w:tcW w:w="2122" w:type="dxa"/>
            <w:tcBorders>
              <w:top w:val="single" w:sz="4" w:space="0" w:color="auto"/>
              <w:left w:val="single" w:sz="4" w:space="0" w:color="auto"/>
              <w:bottom w:val="single" w:sz="4" w:space="0" w:color="auto"/>
            </w:tcBorders>
            <w:shd w:val="clear" w:color="auto" w:fill="auto"/>
          </w:tcPr>
          <w:p w14:paraId="0DD44691"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Минимальный отступ зданий, строений, сооружений от границ земельного участка, со стороны, выходящей:</w:t>
            </w:r>
          </w:p>
          <w:p w14:paraId="23A3DFD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улицу - 5 м</w:t>
            </w:r>
          </w:p>
          <w:p w14:paraId="60CE6F80"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проезд -3 м</w:t>
            </w:r>
          </w:p>
          <w:p w14:paraId="6A98772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761F5A4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80</w:t>
            </w:r>
          </w:p>
        </w:tc>
      </w:tr>
      <w:tr w:rsidR="0043068C" w:rsidRPr="0040491B" w14:paraId="4EB67890" w14:textId="77777777" w:rsidTr="00EA6614">
        <w:tc>
          <w:tcPr>
            <w:tcW w:w="1702" w:type="dxa"/>
            <w:tcBorders>
              <w:top w:val="single" w:sz="4" w:space="0" w:color="auto"/>
              <w:bottom w:val="single" w:sz="4" w:space="0" w:color="auto"/>
              <w:right w:val="single" w:sz="4" w:space="0" w:color="auto"/>
            </w:tcBorders>
            <w:shd w:val="clear" w:color="auto" w:fill="auto"/>
          </w:tcPr>
          <w:p w14:paraId="16D03787"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color w:val="22272F"/>
                <w:sz w:val="16"/>
                <w:szCs w:val="16"/>
                <w:shd w:val="clear" w:color="auto" w:fill="FFFFFF"/>
              </w:rPr>
              <w:t>Площадки для занятий спортом</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4CEEFF9F"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color w:val="464C55"/>
                <w:sz w:val="16"/>
                <w:szCs w:val="16"/>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47" w:type="dxa"/>
            <w:tcBorders>
              <w:top w:val="single" w:sz="4" w:space="0" w:color="auto"/>
              <w:left w:val="single" w:sz="4" w:space="0" w:color="auto"/>
              <w:bottom w:val="single" w:sz="4" w:space="0" w:color="auto"/>
            </w:tcBorders>
            <w:shd w:val="clear" w:color="auto" w:fill="auto"/>
          </w:tcPr>
          <w:p w14:paraId="07D15ED7"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color w:val="464C55"/>
                <w:sz w:val="16"/>
                <w:szCs w:val="16"/>
                <w:shd w:val="clear" w:color="auto" w:fill="FFFFFF"/>
              </w:rPr>
              <w:t>5.1.3</w:t>
            </w:r>
          </w:p>
        </w:tc>
        <w:tc>
          <w:tcPr>
            <w:tcW w:w="1701" w:type="dxa"/>
            <w:tcBorders>
              <w:top w:val="single" w:sz="4" w:space="0" w:color="auto"/>
              <w:left w:val="single" w:sz="4" w:space="0" w:color="auto"/>
              <w:bottom w:val="single" w:sz="4" w:space="0" w:color="auto"/>
            </w:tcBorders>
            <w:shd w:val="clear" w:color="auto" w:fill="auto"/>
          </w:tcPr>
          <w:p w14:paraId="06301D0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Минимальная площадь – 300</w:t>
            </w:r>
          </w:p>
          <w:p w14:paraId="7ED71F0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Максимальная площадь – 5000</w:t>
            </w:r>
          </w:p>
        </w:tc>
        <w:tc>
          <w:tcPr>
            <w:tcW w:w="1701" w:type="dxa"/>
            <w:tcBorders>
              <w:top w:val="single" w:sz="4" w:space="0" w:color="auto"/>
              <w:left w:val="single" w:sz="4" w:space="0" w:color="auto"/>
              <w:bottom w:val="single" w:sz="4" w:space="0" w:color="auto"/>
            </w:tcBorders>
            <w:shd w:val="clear" w:color="auto" w:fill="auto"/>
          </w:tcPr>
          <w:p w14:paraId="1DCDA523"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shd w:val="clear" w:color="auto" w:fill="auto"/>
          </w:tcPr>
          <w:p w14:paraId="7544EAAE"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shd w:val="clear" w:color="auto" w:fill="auto"/>
          </w:tcPr>
          <w:p w14:paraId="6FEC138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r>
      <w:tr w:rsidR="0043068C" w:rsidRPr="0040491B" w14:paraId="15BFD8EC" w14:textId="77777777" w:rsidTr="00EA6614">
        <w:trPr>
          <w:trHeight w:val="609"/>
        </w:trPr>
        <w:tc>
          <w:tcPr>
            <w:tcW w:w="1702" w:type="dxa"/>
            <w:vMerge w:val="restart"/>
            <w:tcBorders>
              <w:top w:val="single" w:sz="4" w:space="0" w:color="auto"/>
              <w:right w:val="single" w:sz="4" w:space="0" w:color="auto"/>
            </w:tcBorders>
          </w:tcPr>
          <w:p w14:paraId="493C07A6"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Вспомогательные виды разрешенного использования земельного участка*</w:t>
            </w:r>
          </w:p>
        </w:tc>
        <w:tc>
          <w:tcPr>
            <w:tcW w:w="5557" w:type="dxa"/>
            <w:vMerge w:val="restart"/>
            <w:tcBorders>
              <w:top w:val="single" w:sz="4" w:space="0" w:color="auto"/>
              <w:left w:val="single" w:sz="4" w:space="0" w:color="auto"/>
              <w:right w:val="single" w:sz="4" w:space="0" w:color="auto"/>
            </w:tcBorders>
          </w:tcPr>
          <w:p w14:paraId="1EFE554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Описание вспомогательного вида разрешенного использования земельного участка**</w:t>
            </w:r>
          </w:p>
        </w:tc>
        <w:tc>
          <w:tcPr>
            <w:tcW w:w="1247" w:type="dxa"/>
            <w:vMerge w:val="restart"/>
            <w:tcBorders>
              <w:top w:val="single" w:sz="4" w:space="0" w:color="auto"/>
              <w:left w:val="single" w:sz="4" w:space="0" w:color="auto"/>
            </w:tcBorders>
          </w:tcPr>
          <w:p w14:paraId="1E197250"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Код (числовое обозначение) вспомогательного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14:paraId="5143166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3E06631" w14:textId="77777777" w:rsidTr="00EA6614">
        <w:trPr>
          <w:trHeight w:val="987"/>
        </w:trPr>
        <w:tc>
          <w:tcPr>
            <w:tcW w:w="1702" w:type="dxa"/>
            <w:vMerge/>
            <w:tcBorders>
              <w:bottom w:val="single" w:sz="4" w:space="0" w:color="auto"/>
              <w:right w:val="single" w:sz="4" w:space="0" w:color="auto"/>
            </w:tcBorders>
          </w:tcPr>
          <w:p w14:paraId="7BF1853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5557" w:type="dxa"/>
            <w:vMerge/>
            <w:tcBorders>
              <w:left w:val="single" w:sz="4" w:space="0" w:color="auto"/>
              <w:bottom w:val="single" w:sz="4" w:space="0" w:color="auto"/>
              <w:right w:val="single" w:sz="4" w:space="0" w:color="auto"/>
            </w:tcBorders>
          </w:tcPr>
          <w:p w14:paraId="7B915524"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1247" w:type="dxa"/>
            <w:vMerge/>
            <w:tcBorders>
              <w:left w:val="single" w:sz="4" w:space="0" w:color="auto"/>
              <w:bottom w:val="single" w:sz="4" w:space="0" w:color="auto"/>
            </w:tcBorders>
          </w:tcPr>
          <w:p w14:paraId="117C3A25"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p>
        </w:tc>
        <w:tc>
          <w:tcPr>
            <w:tcW w:w="1701" w:type="dxa"/>
            <w:tcBorders>
              <w:top w:val="single" w:sz="4" w:space="0" w:color="auto"/>
              <w:left w:val="single" w:sz="4" w:space="0" w:color="auto"/>
              <w:bottom w:val="single" w:sz="4" w:space="0" w:color="auto"/>
            </w:tcBorders>
          </w:tcPr>
          <w:p w14:paraId="65CF5ED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Предельные (минимальные и (или) максимальные) размеры земельных участков,</w:t>
            </w:r>
            <w:r w:rsidRPr="0040491B">
              <w:rPr>
                <w:rFonts w:ascii="Times New Roman" w:hAnsi="Times New Roman" w:cs="Times New Roman"/>
                <w:sz w:val="16"/>
                <w:szCs w:val="16"/>
              </w:rPr>
              <w:t xml:space="preserve"> </w:t>
            </w:r>
            <w:r w:rsidRPr="0040491B">
              <w:rPr>
                <w:rFonts w:ascii="Times New Roman" w:hAnsi="Times New Roman" w:cs="Times New Roman"/>
                <w:b/>
                <w:sz w:val="16"/>
                <w:szCs w:val="16"/>
              </w:rPr>
              <w:tab/>
              <w:t>кв. м</w:t>
            </w:r>
          </w:p>
        </w:tc>
        <w:tc>
          <w:tcPr>
            <w:tcW w:w="1701" w:type="dxa"/>
            <w:tcBorders>
              <w:top w:val="single" w:sz="4" w:space="0" w:color="auto"/>
              <w:left w:val="single" w:sz="4" w:space="0" w:color="auto"/>
              <w:bottom w:val="single" w:sz="4" w:space="0" w:color="auto"/>
            </w:tcBorders>
          </w:tcPr>
          <w:p w14:paraId="5F76C0F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69D6840C"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6594ADE7"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B7BF8C2" w14:textId="77777777" w:rsidTr="00EA6614">
        <w:tc>
          <w:tcPr>
            <w:tcW w:w="1702" w:type="dxa"/>
            <w:tcBorders>
              <w:top w:val="single" w:sz="4" w:space="0" w:color="auto"/>
              <w:bottom w:val="single" w:sz="4" w:space="0" w:color="auto"/>
              <w:right w:val="single" w:sz="4" w:space="0" w:color="auto"/>
            </w:tcBorders>
          </w:tcPr>
          <w:p w14:paraId="22BD0F2A"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1</w:t>
            </w:r>
          </w:p>
        </w:tc>
        <w:tc>
          <w:tcPr>
            <w:tcW w:w="5557" w:type="dxa"/>
            <w:tcBorders>
              <w:top w:val="single" w:sz="4" w:space="0" w:color="auto"/>
              <w:left w:val="single" w:sz="4" w:space="0" w:color="auto"/>
              <w:bottom w:val="single" w:sz="4" w:space="0" w:color="auto"/>
              <w:right w:val="single" w:sz="4" w:space="0" w:color="auto"/>
            </w:tcBorders>
          </w:tcPr>
          <w:p w14:paraId="49FB7BEC"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2</w:t>
            </w:r>
          </w:p>
        </w:tc>
        <w:tc>
          <w:tcPr>
            <w:tcW w:w="1247" w:type="dxa"/>
            <w:tcBorders>
              <w:top w:val="single" w:sz="4" w:space="0" w:color="auto"/>
              <w:left w:val="single" w:sz="4" w:space="0" w:color="auto"/>
              <w:bottom w:val="single" w:sz="4" w:space="0" w:color="auto"/>
            </w:tcBorders>
          </w:tcPr>
          <w:p w14:paraId="4FCDF96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b/>
                <w:sz w:val="16"/>
                <w:szCs w:val="16"/>
              </w:rPr>
            </w:pPr>
            <w:r w:rsidRPr="0040491B">
              <w:rPr>
                <w:rFonts w:ascii="Times New Roman" w:hAnsi="Times New Roman" w:cs="Times New Roman"/>
                <w:b/>
                <w:sz w:val="16"/>
                <w:szCs w:val="16"/>
              </w:rPr>
              <w:t>3</w:t>
            </w:r>
          </w:p>
        </w:tc>
        <w:tc>
          <w:tcPr>
            <w:tcW w:w="1701" w:type="dxa"/>
            <w:tcBorders>
              <w:top w:val="single" w:sz="4" w:space="0" w:color="auto"/>
              <w:left w:val="single" w:sz="4" w:space="0" w:color="auto"/>
              <w:bottom w:val="single" w:sz="4" w:space="0" w:color="auto"/>
            </w:tcBorders>
          </w:tcPr>
          <w:p w14:paraId="2BE4E69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4</w:t>
            </w:r>
          </w:p>
        </w:tc>
        <w:tc>
          <w:tcPr>
            <w:tcW w:w="1701" w:type="dxa"/>
            <w:tcBorders>
              <w:top w:val="single" w:sz="4" w:space="0" w:color="auto"/>
              <w:left w:val="single" w:sz="4" w:space="0" w:color="auto"/>
              <w:bottom w:val="single" w:sz="4" w:space="0" w:color="auto"/>
            </w:tcBorders>
          </w:tcPr>
          <w:p w14:paraId="076FEFDA"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5</w:t>
            </w:r>
          </w:p>
        </w:tc>
        <w:tc>
          <w:tcPr>
            <w:tcW w:w="2122" w:type="dxa"/>
            <w:tcBorders>
              <w:top w:val="single" w:sz="4" w:space="0" w:color="auto"/>
              <w:left w:val="single" w:sz="4" w:space="0" w:color="auto"/>
              <w:bottom w:val="single" w:sz="4" w:space="0" w:color="auto"/>
            </w:tcBorders>
          </w:tcPr>
          <w:p w14:paraId="6C51375D"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6</w:t>
            </w:r>
          </w:p>
        </w:tc>
        <w:tc>
          <w:tcPr>
            <w:tcW w:w="1705" w:type="dxa"/>
            <w:tcBorders>
              <w:top w:val="single" w:sz="4" w:space="0" w:color="auto"/>
              <w:left w:val="single" w:sz="4" w:space="0" w:color="auto"/>
              <w:bottom w:val="single" w:sz="4" w:space="0" w:color="auto"/>
            </w:tcBorders>
          </w:tcPr>
          <w:p w14:paraId="02C5DB5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b/>
                <w:sz w:val="16"/>
                <w:szCs w:val="16"/>
              </w:rPr>
            </w:pPr>
            <w:r w:rsidRPr="0040491B">
              <w:rPr>
                <w:rFonts w:ascii="Times New Roman" w:hAnsi="Times New Roman" w:cs="Times New Roman"/>
                <w:b/>
                <w:sz w:val="16"/>
                <w:szCs w:val="16"/>
              </w:rPr>
              <w:t>7</w:t>
            </w:r>
          </w:p>
        </w:tc>
      </w:tr>
      <w:tr w:rsidR="0043068C" w:rsidRPr="0040491B" w14:paraId="4305387B" w14:textId="77777777" w:rsidTr="00EA6614">
        <w:tc>
          <w:tcPr>
            <w:tcW w:w="1702" w:type="dxa"/>
            <w:tcBorders>
              <w:top w:val="single" w:sz="4" w:space="0" w:color="auto"/>
              <w:left w:val="single" w:sz="4" w:space="0" w:color="auto"/>
              <w:right w:val="single" w:sz="4" w:space="0" w:color="auto"/>
            </w:tcBorders>
          </w:tcPr>
          <w:p w14:paraId="5E03231D"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Улично-дорожная сеть</w:t>
            </w:r>
          </w:p>
        </w:tc>
        <w:tc>
          <w:tcPr>
            <w:tcW w:w="5557" w:type="dxa"/>
            <w:tcBorders>
              <w:top w:val="single" w:sz="4" w:space="0" w:color="auto"/>
              <w:left w:val="single" w:sz="4" w:space="0" w:color="auto"/>
              <w:right w:val="single" w:sz="4" w:space="0" w:color="auto"/>
            </w:tcBorders>
          </w:tcPr>
          <w:p w14:paraId="3966EB06"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C5316B4"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40491B">
                <w:rPr>
                  <w:rFonts w:ascii="Times New Roman" w:hAnsi="Times New Roman" w:cs="Times New Roman"/>
                  <w:sz w:val="16"/>
                  <w:szCs w:val="16"/>
                </w:rPr>
                <w:t>кодами 2.7.1</w:t>
              </w:r>
            </w:hyperlink>
            <w:r w:rsidRPr="0040491B">
              <w:rPr>
                <w:rFonts w:ascii="Times New Roman" w:hAnsi="Times New Roman" w:cs="Times New Roman"/>
                <w:sz w:val="16"/>
                <w:szCs w:val="16"/>
              </w:rPr>
              <w:t xml:space="preserve">, </w:t>
            </w:r>
            <w:hyperlink w:anchor="Par382" w:tooltip="4.9" w:history="1">
              <w:r w:rsidRPr="0040491B">
                <w:rPr>
                  <w:rFonts w:ascii="Times New Roman" w:hAnsi="Times New Roman" w:cs="Times New Roman"/>
                  <w:sz w:val="16"/>
                  <w:szCs w:val="16"/>
                </w:rPr>
                <w:t>4.9</w:t>
              </w:r>
            </w:hyperlink>
            <w:r w:rsidRPr="0040491B">
              <w:rPr>
                <w:rFonts w:ascii="Times New Roman" w:hAnsi="Times New Roman" w:cs="Times New Roman"/>
                <w:sz w:val="16"/>
                <w:szCs w:val="16"/>
              </w:rPr>
              <w:t xml:space="preserve">, </w:t>
            </w:r>
            <w:hyperlink w:anchor="Par567" w:tooltip="7.2.3" w:history="1">
              <w:r w:rsidRPr="0040491B">
                <w:rPr>
                  <w:rFonts w:ascii="Times New Roman" w:hAnsi="Times New Roman" w:cs="Times New Roman"/>
                  <w:sz w:val="16"/>
                  <w:szCs w:val="16"/>
                </w:rPr>
                <w:t>7.2.3</w:t>
              </w:r>
            </w:hyperlink>
            <w:r w:rsidRPr="0040491B">
              <w:rPr>
                <w:rFonts w:ascii="Times New Roman" w:hAnsi="Times New Roman" w:cs="Times New Roman"/>
                <w:sz w:val="16"/>
                <w:szCs w:val="16"/>
              </w:rPr>
              <w:t>, а также некапитальных сооружений, предназначенных для охраны транспортных средств</w:t>
            </w:r>
          </w:p>
        </w:tc>
        <w:tc>
          <w:tcPr>
            <w:tcW w:w="1247" w:type="dxa"/>
            <w:tcBorders>
              <w:top w:val="single" w:sz="4" w:space="0" w:color="auto"/>
              <w:left w:val="single" w:sz="4" w:space="0" w:color="auto"/>
              <w:right w:val="single" w:sz="4" w:space="0" w:color="auto"/>
            </w:tcBorders>
          </w:tcPr>
          <w:p w14:paraId="5A9AC2D8"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112.0.1</w:t>
            </w:r>
          </w:p>
        </w:tc>
        <w:tc>
          <w:tcPr>
            <w:tcW w:w="1701" w:type="dxa"/>
            <w:tcBorders>
              <w:top w:val="single" w:sz="4" w:space="0" w:color="auto"/>
              <w:left w:val="single" w:sz="4" w:space="0" w:color="auto"/>
              <w:bottom w:val="single" w:sz="4" w:space="0" w:color="auto"/>
            </w:tcBorders>
          </w:tcPr>
          <w:p w14:paraId="7E31AEEF"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14:paraId="5310F831"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4D0E42E5"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72935E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r>
      <w:tr w:rsidR="0043068C" w:rsidRPr="0040491B" w14:paraId="264B9AA5" w14:textId="77777777" w:rsidTr="00EA6614">
        <w:tc>
          <w:tcPr>
            <w:tcW w:w="1702" w:type="dxa"/>
            <w:tcBorders>
              <w:top w:val="single" w:sz="4" w:space="0" w:color="auto"/>
              <w:left w:val="single" w:sz="4" w:space="0" w:color="auto"/>
              <w:right w:val="single" w:sz="4" w:space="0" w:color="auto"/>
            </w:tcBorders>
          </w:tcPr>
          <w:p w14:paraId="3A54998E"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lastRenderedPageBreak/>
              <w:t>Благоустройство территории</w:t>
            </w:r>
          </w:p>
        </w:tc>
        <w:tc>
          <w:tcPr>
            <w:tcW w:w="5557" w:type="dxa"/>
            <w:tcBorders>
              <w:top w:val="single" w:sz="4" w:space="0" w:color="auto"/>
              <w:left w:val="single" w:sz="4" w:space="0" w:color="auto"/>
              <w:right w:val="single" w:sz="4" w:space="0" w:color="auto"/>
            </w:tcBorders>
          </w:tcPr>
          <w:p w14:paraId="5A93B261"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47" w:type="dxa"/>
            <w:tcBorders>
              <w:top w:val="single" w:sz="4" w:space="0" w:color="auto"/>
              <w:left w:val="single" w:sz="4" w:space="0" w:color="auto"/>
              <w:bottom w:val="single" w:sz="4" w:space="0" w:color="auto"/>
            </w:tcBorders>
          </w:tcPr>
          <w:p w14:paraId="6F2F0C40" w14:textId="77777777" w:rsidR="0043068C" w:rsidRPr="0040491B" w:rsidRDefault="0043068C" w:rsidP="00EA6614">
            <w:pPr>
              <w:widowControl w:val="0"/>
              <w:autoSpaceDE w:val="0"/>
              <w:autoSpaceDN w:val="0"/>
              <w:adjustRightInd w:val="0"/>
              <w:spacing w:after="0" w:line="140" w:lineRule="atLeast"/>
              <w:jc w:val="both"/>
              <w:rPr>
                <w:rFonts w:ascii="Times New Roman" w:hAnsi="Times New Roman" w:cs="Times New Roman"/>
                <w:sz w:val="16"/>
                <w:szCs w:val="16"/>
              </w:rPr>
            </w:pPr>
            <w:r w:rsidRPr="0040491B">
              <w:rPr>
                <w:rFonts w:ascii="Times New Roman" w:hAnsi="Times New Roman" w:cs="Times New Roman"/>
                <w:sz w:val="16"/>
                <w:szCs w:val="16"/>
              </w:rPr>
              <w:t>12.0.2</w:t>
            </w:r>
          </w:p>
        </w:tc>
        <w:tc>
          <w:tcPr>
            <w:tcW w:w="1701" w:type="dxa"/>
            <w:tcBorders>
              <w:top w:val="single" w:sz="4" w:space="0" w:color="auto"/>
              <w:left w:val="single" w:sz="4" w:space="0" w:color="auto"/>
              <w:bottom w:val="single" w:sz="4" w:space="0" w:color="auto"/>
            </w:tcBorders>
          </w:tcPr>
          <w:p w14:paraId="7AF5EB5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14:paraId="475308D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7878AB4"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05E110BB" w14:textId="77777777" w:rsidR="0043068C" w:rsidRPr="0040491B" w:rsidRDefault="0043068C" w:rsidP="00EA6614">
            <w:pPr>
              <w:widowControl w:val="0"/>
              <w:autoSpaceDE w:val="0"/>
              <w:autoSpaceDN w:val="0"/>
              <w:adjustRightInd w:val="0"/>
              <w:spacing w:after="0" w:line="140" w:lineRule="atLeast"/>
              <w:rPr>
                <w:rFonts w:ascii="Times New Roman" w:hAnsi="Times New Roman" w:cs="Times New Roman"/>
                <w:sz w:val="16"/>
                <w:szCs w:val="16"/>
              </w:rPr>
            </w:pPr>
            <w:r w:rsidRPr="0040491B">
              <w:rPr>
                <w:rFonts w:ascii="Times New Roman" w:hAnsi="Times New Roman" w:cs="Times New Roman"/>
                <w:sz w:val="16"/>
                <w:szCs w:val="16"/>
              </w:rPr>
              <w:t>не регламентировано, определяется заданием на проектирование</w:t>
            </w:r>
          </w:p>
        </w:tc>
      </w:tr>
    </w:tbl>
    <w:p w14:paraId="3D787512"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 xml:space="preserve"> *</w:t>
      </w:r>
      <w:r w:rsidRPr="0040491B">
        <w:rPr>
          <w:rFonts w:ascii="Times New Roman" w:hAnsi="Times New Roman" w:cs="Times New Roman"/>
          <w:sz w:val="18"/>
          <w:szCs w:val="18"/>
        </w:rPr>
        <w:t xml:space="preserve"> в скобках указаны равнозначные наименования видов разрешенного использования;</w:t>
      </w:r>
    </w:p>
    <w:p w14:paraId="5130182B"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 xml:space="preserve">** </w:t>
      </w:r>
      <w:r w:rsidRPr="0040491B">
        <w:rPr>
          <w:rFonts w:ascii="Times New Roman" w:hAnsi="Times New Roman" w:cs="Times New Roman"/>
          <w:sz w:val="18"/>
          <w:szCs w:val="1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3D1C014A"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 xml:space="preserve">*** </w:t>
      </w:r>
      <w:r w:rsidRPr="0040491B">
        <w:rPr>
          <w:rFonts w:ascii="Times New Roman" w:hAnsi="Times New Roman" w:cs="Times New Roman"/>
          <w:sz w:val="18"/>
          <w:szCs w:val="18"/>
        </w:rPr>
        <w:t>текстовое наименование ВРИ и его код (числовое обозначение) являются равнозначными.</w:t>
      </w:r>
    </w:p>
    <w:p w14:paraId="766A3B49" w14:textId="77777777" w:rsidR="0043068C" w:rsidRPr="0040491B" w:rsidRDefault="0043068C" w:rsidP="0043068C">
      <w:pPr>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14:paraId="647163B1" w14:textId="77777777" w:rsidR="0043068C" w:rsidRPr="0040491B" w:rsidRDefault="0043068C" w:rsidP="0043068C">
      <w:pPr>
        <w:keepLines/>
        <w:widowControl w:val="0"/>
        <w:spacing w:after="0" w:line="240" w:lineRule="auto"/>
        <w:ind w:firstLine="709"/>
        <w:jc w:val="both"/>
        <w:rPr>
          <w:rFonts w:ascii="Times New Roman" w:hAnsi="Times New Roman" w:cs="Times New Roman"/>
        </w:rPr>
      </w:pPr>
      <w:r w:rsidRPr="0040491B">
        <w:rPr>
          <w:rFonts w:ascii="Times New Roman" w:hAnsi="Times New Roman" w:cs="Times New Roman"/>
          <w:b/>
        </w:rPr>
        <w:t xml:space="preserve">        </w:t>
      </w:r>
      <w:r w:rsidRPr="0040491B">
        <w:rPr>
          <w:rFonts w:ascii="Times New Roman" w:hAnsi="Times New Roman" w:cs="Times New Roman"/>
          <w:bCs/>
        </w:rPr>
        <w:t>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6D0A6706" w14:textId="77777777" w:rsidR="0043068C" w:rsidRPr="0040491B" w:rsidRDefault="0043068C" w:rsidP="0043068C">
      <w:pPr>
        <w:spacing w:after="0" w:line="240" w:lineRule="auto"/>
        <w:ind w:firstLine="709"/>
        <w:jc w:val="both"/>
        <w:rPr>
          <w:rFonts w:ascii="Times New Roman" w:hAnsi="Times New Roman" w:cs="Times New Roman"/>
          <w:bCs/>
        </w:rPr>
      </w:pPr>
      <w:r w:rsidRPr="0040491B">
        <w:rPr>
          <w:rFonts w:ascii="Times New Roman" w:hAnsi="Times New Roman" w:cs="Times New Roman"/>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31F3655" w14:textId="77777777" w:rsidR="0043068C" w:rsidRPr="0040491B" w:rsidRDefault="0043068C" w:rsidP="0043068C">
      <w:pPr>
        <w:spacing w:after="0" w:line="240" w:lineRule="auto"/>
        <w:ind w:firstLine="709"/>
        <w:jc w:val="both"/>
        <w:rPr>
          <w:rFonts w:ascii="Times New Roman" w:hAnsi="Times New Roman" w:cs="Times New Roman"/>
          <w:bCs/>
        </w:rPr>
      </w:pPr>
      <w:r w:rsidRPr="0040491B">
        <w:rPr>
          <w:rFonts w:ascii="Times New Roman" w:hAnsi="Times New Roman" w:cs="Times New Roman"/>
          <w:bCs/>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14:paraId="1F743D1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14:paraId="49593A08" w14:textId="77777777" w:rsidR="0043068C" w:rsidRPr="0040491B" w:rsidRDefault="0043068C" w:rsidP="0043068C">
      <w:pPr>
        <w:pStyle w:val="6"/>
        <w:spacing w:before="0" w:after="0"/>
        <w:rPr>
          <w:rFonts w:ascii="Times New Roman" w:hAnsi="Times New Roman"/>
          <w:b w:val="0"/>
          <w:sz w:val="28"/>
          <w:szCs w:val="28"/>
        </w:rPr>
      </w:pPr>
    </w:p>
    <w:p w14:paraId="7F141D18" w14:textId="77777777" w:rsidR="0043068C" w:rsidRPr="0040491B" w:rsidRDefault="0043068C" w:rsidP="0043068C">
      <w:pPr>
        <w:pStyle w:val="1"/>
        <w:rPr>
          <w:rFonts w:ascii="Times New Roman" w:hAnsi="Times New Roman"/>
        </w:rPr>
      </w:pPr>
      <w:bookmarkStart w:id="271" w:name="_Toc146204494"/>
      <w:r w:rsidRPr="0040491B">
        <w:rPr>
          <w:rFonts w:ascii="Times New Roman" w:hAnsi="Times New Roman"/>
        </w:rPr>
        <w:t>Ж.5 Зона жилой застройки иных видов</w:t>
      </w:r>
      <w:bookmarkEnd w:id="271"/>
    </w:p>
    <w:tbl>
      <w:tblPr>
        <w:tblW w:w="1573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5273"/>
        <w:gridCol w:w="1276"/>
        <w:gridCol w:w="1843"/>
        <w:gridCol w:w="1814"/>
        <w:gridCol w:w="2122"/>
        <w:gridCol w:w="1705"/>
      </w:tblGrid>
      <w:tr w:rsidR="0043068C" w:rsidRPr="0040491B" w14:paraId="7598EFE2" w14:textId="77777777" w:rsidTr="00EA6614">
        <w:trPr>
          <w:trHeight w:val="589"/>
        </w:trPr>
        <w:tc>
          <w:tcPr>
            <w:tcW w:w="1702" w:type="dxa"/>
            <w:vMerge w:val="restart"/>
            <w:tcBorders>
              <w:top w:val="single" w:sz="4" w:space="0" w:color="auto"/>
              <w:right w:val="single" w:sz="4" w:space="0" w:color="auto"/>
            </w:tcBorders>
          </w:tcPr>
          <w:p w14:paraId="41AD19E7"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Основные виды разрешенного использования земельного участка*</w:t>
            </w:r>
          </w:p>
        </w:tc>
        <w:tc>
          <w:tcPr>
            <w:tcW w:w="5273" w:type="dxa"/>
            <w:vMerge w:val="restart"/>
            <w:tcBorders>
              <w:top w:val="single" w:sz="4" w:space="0" w:color="auto"/>
              <w:left w:val="single" w:sz="4" w:space="0" w:color="auto"/>
              <w:right w:val="single" w:sz="4" w:space="0" w:color="auto"/>
            </w:tcBorders>
          </w:tcPr>
          <w:p w14:paraId="28C79A3F"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Описание вида разрешенного использования земельного участка**</w:t>
            </w:r>
          </w:p>
        </w:tc>
        <w:tc>
          <w:tcPr>
            <w:tcW w:w="1276" w:type="dxa"/>
            <w:vMerge w:val="restart"/>
            <w:tcBorders>
              <w:top w:val="single" w:sz="4" w:space="0" w:color="auto"/>
              <w:left w:val="single" w:sz="4" w:space="0" w:color="auto"/>
            </w:tcBorders>
          </w:tcPr>
          <w:p w14:paraId="0C7528E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Код (числовое обозначение) вида разрешенного использования земельного участка***</w:t>
            </w:r>
          </w:p>
        </w:tc>
        <w:tc>
          <w:tcPr>
            <w:tcW w:w="7484" w:type="dxa"/>
            <w:gridSpan w:val="4"/>
            <w:tcBorders>
              <w:top w:val="single" w:sz="4" w:space="0" w:color="auto"/>
              <w:left w:val="single" w:sz="4" w:space="0" w:color="auto"/>
              <w:bottom w:val="single" w:sz="4" w:space="0" w:color="auto"/>
            </w:tcBorders>
          </w:tcPr>
          <w:p w14:paraId="05ADBF8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689E153" w14:textId="77777777" w:rsidTr="00EA6614">
        <w:trPr>
          <w:trHeight w:val="825"/>
        </w:trPr>
        <w:tc>
          <w:tcPr>
            <w:tcW w:w="1702" w:type="dxa"/>
            <w:vMerge/>
            <w:tcBorders>
              <w:bottom w:val="single" w:sz="4" w:space="0" w:color="auto"/>
              <w:right w:val="single" w:sz="4" w:space="0" w:color="auto"/>
            </w:tcBorders>
          </w:tcPr>
          <w:p w14:paraId="0737B581"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p>
        </w:tc>
        <w:tc>
          <w:tcPr>
            <w:tcW w:w="5273" w:type="dxa"/>
            <w:vMerge/>
            <w:tcBorders>
              <w:left w:val="single" w:sz="4" w:space="0" w:color="auto"/>
              <w:bottom w:val="single" w:sz="4" w:space="0" w:color="auto"/>
              <w:right w:val="single" w:sz="4" w:space="0" w:color="auto"/>
            </w:tcBorders>
          </w:tcPr>
          <w:p w14:paraId="7F3AC7D6"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p>
        </w:tc>
        <w:tc>
          <w:tcPr>
            <w:tcW w:w="1276" w:type="dxa"/>
            <w:vMerge/>
            <w:tcBorders>
              <w:left w:val="single" w:sz="4" w:space="0" w:color="auto"/>
              <w:bottom w:val="single" w:sz="4" w:space="0" w:color="auto"/>
            </w:tcBorders>
          </w:tcPr>
          <w:p w14:paraId="0D1162D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Borders>
              <w:top w:val="single" w:sz="4" w:space="0" w:color="auto"/>
              <w:left w:val="single" w:sz="4" w:space="0" w:color="auto"/>
              <w:bottom w:val="single" w:sz="4" w:space="0" w:color="auto"/>
            </w:tcBorders>
          </w:tcPr>
          <w:p w14:paraId="6F0A978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Предельные (минимальные и (или) максимальные) размеры земельных участков,</w:t>
            </w:r>
            <w:r w:rsidRPr="0040491B">
              <w:rPr>
                <w:rFonts w:ascii="Times New Roman" w:hAnsi="Times New Roman" w:cs="Times New Roman"/>
                <w:sz w:val="18"/>
                <w:szCs w:val="18"/>
              </w:rPr>
              <w:t xml:space="preserve"> </w:t>
            </w:r>
            <w:r w:rsidRPr="0040491B">
              <w:rPr>
                <w:rFonts w:ascii="Times New Roman" w:hAnsi="Times New Roman" w:cs="Times New Roman"/>
                <w:b/>
                <w:sz w:val="18"/>
                <w:szCs w:val="18"/>
              </w:rPr>
              <w:t>кв.м</w:t>
            </w:r>
          </w:p>
        </w:tc>
        <w:tc>
          <w:tcPr>
            <w:tcW w:w="1814" w:type="dxa"/>
            <w:tcBorders>
              <w:top w:val="single" w:sz="4" w:space="0" w:color="auto"/>
              <w:left w:val="single" w:sz="4" w:space="0" w:color="auto"/>
              <w:bottom w:val="single" w:sz="4" w:space="0" w:color="auto"/>
            </w:tcBorders>
          </w:tcPr>
          <w:p w14:paraId="04639DF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CB0B04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167649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40491B">
              <w:rPr>
                <w:rFonts w:ascii="Times New Roman" w:hAnsi="Times New Roman" w:cs="Times New Roman"/>
                <w:b/>
                <w:sz w:val="18"/>
                <w:szCs w:val="18"/>
              </w:rPr>
              <w:lastRenderedPageBreak/>
              <w:t>земельного участка, %</w:t>
            </w:r>
          </w:p>
        </w:tc>
      </w:tr>
      <w:tr w:rsidR="0043068C" w:rsidRPr="0040491B" w14:paraId="260332DA" w14:textId="77777777" w:rsidTr="00EA6614">
        <w:trPr>
          <w:tblHeader/>
        </w:trPr>
        <w:tc>
          <w:tcPr>
            <w:tcW w:w="1702" w:type="dxa"/>
            <w:tcBorders>
              <w:top w:val="single" w:sz="4" w:space="0" w:color="auto"/>
              <w:bottom w:val="single" w:sz="4" w:space="0" w:color="auto"/>
              <w:right w:val="single" w:sz="4" w:space="0" w:color="auto"/>
            </w:tcBorders>
          </w:tcPr>
          <w:p w14:paraId="4295EE0A"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lastRenderedPageBreak/>
              <w:t>1</w:t>
            </w:r>
          </w:p>
        </w:tc>
        <w:tc>
          <w:tcPr>
            <w:tcW w:w="5273" w:type="dxa"/>
            <w:tcBorders>
              <w:top w:val="single" w:sz="4" w:space="0" w:color="auto"/>
              <w:left w:val="single" w:sz="4" w:space="0" w:color="auto"/>
              <w:bottom w:val="single" w:sz="4" w:space="0" w:color="auto"/>
              <w:right w:val="single" w:sz="4" w:space="0" w:color="auto"/>
            </w:tcBorders>
          </w:tcPr>
          <w:p w14:paraId="0CD9DB04"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2</w:t>
            </w:r>
          </w:p>
        </w:tc>
        <w:tc>
          <w:tcPr>
            <w:tcW w:w="1276" w:type="dxa"/>
            <w:tcBorders>
              <w:top w:val="single" w:sz="4" w:space="0" w:color="auto"/>
              <w:left w:val="single" w:sz="4" w:space="0" w:color="auto"/>
              <w:bottom w:val="single" w:sz="4" w:space="0" w:color="auto"/>
            </w:tcBorders>
          </w:tcPr>
          <w:p w14:paraId="1CB3D2B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3</w:t>
            </w:r>
          </w:p>
        </w:tc>
        <w:tc>
          <w:tcPr>
            <w:tcW w:w="1843" w:type="dxa"/>
            <w:tcBorders>
              <w:top w:val="single" w:sz="4" w:space="0" w:color="auto"/>
              <w:left w:val="single" w:sz="4" w:space="0" w:color="auto"/>
              <w:bottom w:val="single" w:sz="4" w:space="0" w:color="auto"/>
            </w:tcBorders>
          </w:tcPr>
          <w:p w14:paraId="39A77B0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4</w:t>
            </w:r>
          </w:p>
        </w:tc>
        <w:tc>
          <w:tcPr>
            <w:tcW w:w="1814" w:type="dxa"/>
            <w:tcBorders>
              <w:top w:val="single" w:sz="4" w:space="0" w:color="auto"/>
              <w:left w:val="single" w:sz="4" w:space="0" w:color="auto"/>
              <w:bottom w:val="single" w:sz="4" w:space="0" w:color="auto"/>
            </w:tcBorders>
          </w:tcPr>
          <w:p w14:paraId="6928103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5</w:t>
            </w:r>
          </w:p>
        </w:tc>
        <w:tc>
          <w:tcPr>
            <w:tcW w:w="2122" w:type="dxa"/>
            <w:tcBorders>
              <w:top w:val="single" w:sz="4" w:space="0" w:color="auto"/>
              <w:left w:val="single" w:sz="4" w:space="0" w:color="auto"/>
              <w:bottom w:val="single" w:sz="4" w:space="0" w:color="auto"/>
            </w:tcBorders>
          </w:tcPr>
          <w:p w14:paraId="4101EE4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6</w:t>
            </w:r>
          </w:p>
        </w:tc>
        <w:tc>
          <w:tcPr>
            <w:tcW w:w="1705" w:type="dxa"/>
            <w:tcBorders>
              <w:top w:val="single" w:sz="4" w:space="0" w:color="auto"/>
              <w:left w:val="single" w:sz="4" w:space="0" w:color="auto"/>
              <w:bottom w:val="single" w:sz="4" w:space="0" w:color="auto"/>
            </w:tcBorders>
          </w:tcPr>
          <w:p w14:paraId="0220239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7</w:t>
            </w:r>
          </w:p>
        </w:tc>
      </w:tr>
      <w:tr w:rsidR="0043068C" w:rsidRPr="0040491B" w14:paraId="1D24B381" w14:textId="77777777" w:rsidTr="00EA6614">
        <w:tc>
          <w:tcPr>
            <w:tcW w:w="1702" w:type="dxa"/>
            <w:tcBorders>
              <w:top w:val="single" w:sz="4" w:space="0" w:color="auto"/>
              <w:bottom w:val="single" w:sz="4" w:space="0" w:color="auto"/>
              <w:right w:val="single" w:sz="4" w:space="0" w:color="auto"/>
            </w:tcBorders>
          </w:tcPr>
          <w:p w14:paraId="63C28F7D"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Для индивидуального жилищного строительства</w:t>
            </w:r>
          </w:p>
        </w:tc>
        <w:tc>
          <w:tcPr>
            <w:tcW w:w="5273" w:type="dxa"/>
            <w:tcBorders>
              <w:top w:val="single" w:sz="4" w:space="0" w:color="auto"/>
              <w:left w:val="single" w:sz="4" w:space="0" w:color="auto"/>
              <w:bottom w:val="single" w:sz="4" w:space="0" w:color="auto"/>
              <w:right w:val="single" w:sz="4" w:space="0" w:color="auto"/>
            </w:tcBorders>
          </w:tcPr>
          <w:p w14:paraId="3A07AB64"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14:paraId="5346F444"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индивидуальных гаражей и хозяйственных построек</w:t>
            </w:r>
          </w:p>
        </w:tc>
        <w:tc>
          <w:tcPr>
            <w:tcW w:w="1276" w:type="dxa"/>
            <w:tcBorders>
              <w:top w:val="single" w:sz="4" w:space="0" w:color="auto"/>
              <w:left w:val="single" w:sz="4" w:space="0" w:color="auto"/>
              <w:bottom w:val="single" w:sz="4" w:space="0" w:color="auto"/>
            </w:tcBorders>
          </w:tcPr>
          <w:p w14:paraId="6415C5D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2.1</w:t>
            </w:r>
          </w:p>
        </w:tc>
        <w:tc>
          <w:tcPr>
            <w:tcW w:w="1843" w:type="dxa"/>
            <w:tcBorders>
              <w:top w:val="single" w:sz="4" w:space="0" w:color="auto"/>
              <w:left w:val="single" w:sz="4" w:space="0" w:color="auto"/>
              <w:bottom w:val="single" w:sz="4" w:space="0" w:color="auto"/>
            </w:tcBorders>
          </w:tcPr>
          <w:p w14:paraId="3253D3F3" w14:textId="0FC2EEF6"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 xml:space="preserve">Минимальная площадь – </w:t>
            </w:r>
            <w:r w:rsidR="0010457F" w:rsidRPr="0040491B">
              <w:rPr>
                <w:rFonts w:ascii="Times New Roman" w:hAnsi="Times New Roman" w:cs="Times New Roman"/>
                <w:sz w:val="18"/>
                <w:szCs w:val="18"/>
              </w:rPr>
              <w:t>6</w:t>
            </w:r>
            <w:r w:rsidRPr="0040491B">
              <w:rPr>
                <w:rFonts w:ascii="Times New Roman" w:hAnsi="Times New Roman" w:cs="Times New Roman"/>
                <w:sz w:val="18"/>
                <w:szCs w:val="18"/>
              </w:rPr>
              <w:t>00</w:t>
            </w:r>
          </w:p>
          <w:p w14:paraId="54F6DB01" w14:textId="5FCE50E5"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 xml:space="preserve">Максимальная площадь – </w:t>
            </w:r>
            <w:r w:rsidR="0010457F" w:rsidRPr="0040491B">
              <w:rPr>
                <w:rFonts w:ascii="Times New Roman" w:hAnsi="Times New Roman" w:cs="Times New Roman"/>
                <w:sz w:val="18"/>
                <w:szCs w:val="18"/>
              </w:rPr>
              <w:t>15</w:t>
            </w:r>
            <w:r w:rsidRPr="0040491B">
              <w:rPr>
                <w:rFonts w:ascii="Times New Roman" w:hAnsi="Times New Roman" w:cs="Times New Roman"/>
                <w:sz w:val="18"/>
                <w:szCs w:val="18"/>
              </w:rPr>
              <w:t>00</w:t>
            </w:r>
          </w:p>
        </w:tc>
        <w:tc>
          <w:tcPr>
            <w:tcW w:w="1814" w:type="dxa"/>
            <w:tcBorders>
              <w:top w:val="single" w:sz="4" w:space="0" w:color="auto"/>
              <w:left w:val="single" w:sz="4" w:space="0" w:color="auto"/>
              <w:bottom w:val="single" w:sz="4" w:space="0" w:color="auto"/>
            </w:tcBorders>
          </w:tcPr>
          <w:p w14:paraId="1D3CAB6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-3</w:t>
            </w:r>
          </w:p>
          <w:p w14:paraId="3B875EF0"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5351E79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082E73D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791F76E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4720FCF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57957E8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50</w:t>
            </w:r>
          </w:p>
        </w:tc>
      </w:tr>
      <w:tr w:rsidR="0043068C" w:rsidRPr="0040491B" w14:paraId="1B5CF2C0" w14:textId="77777777" w:rsidTr="00EA6614">
        <w:trPr>
          <w:trHeight w:val="558"/>
        </w:trPr>
        <w:tc>
          <w:tcPr>
            <w:tcW w:w="1702" w:type="dxa"/>
            <w:tcBorders>
              <w:top w:val="single" w:sz="4" w:space="0" w:color="auto"/>
              <w:bottom w:val="single" w:sz="4" w:space="0" w:color="auto"/>
              <w:right w:val="single" w:sz="4" w:space="0" w:color="auto"/>
            </w:tcBorders>
          </w:tcPr>
          <w:p w14:paraId="24070BE5"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Для ведения личного подсобного хозяйства (приусадебный земельный участок)</w:t>
            </w:r>
          </w:p>
        </w:tc>
        <w:tc>
          <w:tcPr>
            <w:tcW w:w="5273" w:type="dxa"/>
            <w:tcBorders>
              <w:top w:val="single" w:sz="4" w:space="0" w:color="auto"/>
              <w:left w:val="single" w:sz="4" w:space="0" w:color="auto"/>
              <w:bottom w:val="single" w:sz="4" w:space="0" w:color="auto"/>
              <w:right w:val="single" w:sz="4" w:space="0" w:color="auto"/>
            </w:tcBorders>
          </w:tcPr>
          <w:p w14:paraId="3D60143A"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жилого дома, указанного в описании вида разрешенного использования с кодом 2.1;</w:t>
            </w:r>
          </w:p>
          <w:p w14:paraId="29F4CC37"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производство сельскохозяйственной продукции;</w:t>
            </w:r>
          </w:p>
          <w:p w14:paraId="2F4B16F9"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гаража и иных вспомогательных сооружений;</w:t>
            </w:r>
          </w:p>
          <w:p w14:paraId="6EBD22C0"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содержание сельскохозяйственных животных</w:t>
            </w:r>
          </w:p>
        </w:tc>
        <w:tc>
          <w:tcPr>
            <w:tcW w:w="1276" w:type="dxa"/>
            <w:tcBorders>
              <w:top w:val="single" w:sz="4" w:space="0" w:color="auto"/>
              <w:left w:val="single" w:sz="4" w:space="0" w:color="auto"/>
              <w:bottom w:val="single" w:sz="4" w:space="0" w:color="auto"/>
            </w:tcBorders>
          </w:tcPr>
          <w:p w14:paraId="68EB06D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2.2</w:t>
            </w:r>
          </w:p>
        </w:tc>
        <w:tc>
          <w:tcPr>
            <w:tcW w:w="1843" w:type="dxa"/>
            <w:tcBorders>
              <w:top w:val="single" w:sz="4" w:space="0" w:color="auto"/>
              <w:left w:val="single" w:sz="4" w:space="0" w:color="auto"/>
              <w:bottom w:val="single" w:sz="4" w:space="0" w:color="auto"/>
            </w:tcBorders>
          </w:tcPr>
          <w:p w14:paraId="1B72B0A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1000</w:t>
            </w:r>
          </w:p>
          <w:p w14:paraId="19EF361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w:t>
            </w:r>
          </w:p>
        </w:tc>
        <w:tc>
          <w:tcPr>
            <w:tcW w:w="1814" w:type="dxa"/>
            <w:tcBorders>
              <w:top w:val="single" w:sz="4" w:space="0" w:color="auto"/>
              <w:left w:val="single" w:sz="4" w:space="0" w:color="auto"/>
              <w:bottom w:val="single" w:sz="4" w:space="0" w:color="auto"/>
            </w:tcBorders>
          </w:tcPr>
          <w:p w14:paraId="08FA877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-3</w:t>
            </w:r>
          </w:p>
          <w:p w14:paraId="0E2ABC4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18862C3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6E5BF35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5892CF2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132306A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41C41B6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40</w:t>
            </w:r>
          </w:p>
        </w:tc>
      </w:tr>
      <w:tr w:rsidR="0043068C" w:rsidRPr="0040491B" w14:paraId="0C90FEB7" w14:textId="77777777" w:rsidTr="00EA6614">
        <w:tc>
          <w:tcPr>
            <w:tcW w:w="1702" w:type="dxa"/>
            <w:tcBorders>
              <w:top w:val="single" w:sz="4" w:space="0" w:color="auto"/>
              <w:bottom w:val="single" w:sz="4" w:space="0" w:color="auto"/>
              <w:right w:val="single" w:sz="4" w:space="0" w:color="auto"/>
            </w:tcBorders>
          </w:tcPr>
          <w:p w14:paraId="57D97488"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Блокированная жилая застройка</w:t>
            </w:r>
          </w:p>
        </w:tc>
        <w:tc>
          <w:tcPr>
            <w:tcW w:w="5273" w:type="dxa"/>
            <w:tcBorders>
              <w:top w:val="single" w:sz="4" w:space="0" w:color="auto"/>
              <w:left w:val="single" w:sz="4" w:space="0" w:color="auto"/>
              <w:bottom w:val="single" w:sz="4" w:space="0" w:color="auto"/>
              <w:right w:val="single" w:sz="4" w:space="0" w:color="auto"/>
            </w:tcBorders>
          </w:tcPr>
          <w:p w14:paraId="4C587BDE"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276" w:type="dxa"/>
            <w:tcBorders>
              <w:top w:val="single" w:sz="4" w:space="0" w:color="auto"/>
              <w:left w:val="single" w:sz="4" w:space="0" w:color="auto"/>
              <w:bottom w:val="single" w:sz="4" w:space="0" w:color="auto"/>
            </w:tcBorders>
          </w:tcPr>
          <w:p w14:paraId="7994D42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2.3</w:t>
            </w:r>
          </w:p>
        </w:tc>
        <w:tc>
          <w:tcPr>
            <w:tcW w:w="1843" w:type="dxa"/>
            <w:tcBorders>
              <w:top w:val="single" w:sz="4" w:space="0" w:color="auto"/>
              <w:left w:val="single" w:sz="4" w:space="0" w:color="auto"/>
              <w:bottom w:val="single" w:sz="4" w:space="0" w:color="auto"/>
            </w:tcBorders>
          </w:tcPr>
          <w:p w14:paraId="5D9BDA9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приквартирного участка– 350</w:t>
            </w:r>
          </w:p>
          <w:p w14:paraId="3F1CFD5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приквартирного участка – 1000</w:t>
            </w:r>
          </w:p>
          <w:p w14:paraId="5630A8F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p w14:paraId="23CEA67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Без площади застройки</w:t>
            </w:r>
          </w:p>
          <w:p w14:paraId="49D5909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 xml:space="preserve"> </w:t>
            </w:r>
          </w:p>
        </w:tc>
        <w:tc>
          <w:tcPr>
            <w:tcW w:w="1814" w:type="dxa"/>
            <w:tcBorders>
              <w:top w:val="single" w:sz="4" w:space="0" w:color="auto"/>
              <w:left w:val="single" w:sz="4" w:space="0" w:color="auto"/>
              <w:bottom w:val="single" w:sz="4" w:space="0" w:color="auto"/>
            </w:tcBorders>
          </w:tcPr>
          <w:p w14:paraId="21194E9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-3</w:t>
            </w:r>
          </w:p>
          <w:p w14:paraId="62E7FCB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78D71C3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6F61A5F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1028117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6C324F3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6115635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50</w:t>
            </w:r>
          </w:p>
        </w:tc>
      </w:tr>
      <w:tr w:rsidR="0043068C" w:rsidRPr="0040491B" w14:paraId="38814484" w14:textId="77777777" w:rsidTr="00EA6614">
        <w:tc>
          <w:tcPr>
            <w:tcW w:w="1702" w:type="dxa"/>
            <w:tcBorders>
              <w:top w:val="single" w:sz="4" w:space="0" w:color="auto"/>
              <w:bottom w:val="single" w:sz="4" w:space="0" w:color="auto"/>
              <w:right w:val="single" w:sz="4" w:space="0" w:color="auto"/>
            </w:tcBorders>
          </w:tcPr>
          <w:p w14:paraId="31885A7E"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color w:val="22272F"/>
                <w:sz w:val="18"/>
                <w:szCs w:val="18"/>
              </w:rPr>
              <w:t>Среднеэтажная жилая застройка</w:t>
            </w:r>
          </w:p>
        </w:tc>
        <w:tc>
          <w:tcPr>
            <w:tcW w:w="5273" w:type="dxa"/>
            <w:tcBorders>
              <w:top w:val="single" w:sz="4" w:space="0" w:color="auto"/>
              <w:left w:val="single" w:sz="4" w:space="0" w:color="auto"/>
              <w:bottom w:val="single" w:sz="4" w:space="0" w:color="auto"/>
              <w:right w:val="single" w:sz="4" w:space="0" w:color="auto"/>
            </w:tcBorders>
          </w:tcPr>
          <w:p w14:paraId="57046D76"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color w:val="464C55"/>
                <w:sz w:val="18"/>
                <w:szCs w:val="18"/>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76" w:type="dxa"/>
            <w:tcBorders>
              <w:top w:val="single" w:sz="4" w:space="0" w:color="auto"/>
              <w:left w:val="single" w:sz="4" w:space="0" w:color="auto"/>
              <w:bottom w:val="single" w:sz="4" w:space="0" w:color="auto"/>
            </w:tcBorders>
          </w:tcPr>
          <w:p w14:paraId="5FE831F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color w:val="464C55"/>
                <w:sz w:val="18"/>
                <w:szCs w:val="18"/>
              </w:rPr>
              <w:t>2.5</w:t>
            </w:r>
          </w:p>
        </w:tc>
        <w:tc>
          <w:tcPr>
            <w:tcW w:w="1843" w:type="dxa"/>
            <w:tcBorders>
              <w:top w:val="single" w:sz="4" w:space="0" w:color="auto"/>
              <w:left w:val="single" w:sz="4" w:space="0" w:color="auto"/>
              <w:bottom w:val="single" w:sz="4" w:space="0" w:color="auto"/>
            </w:tcBorders>
          </w:tcPr>
          <w:p w14:paraId="69D1B25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814" w:type="dxa"/>
            <w:tcBorders>
              <w:top w:val="single" w:sz="4" w:space="0" w:color="auto"/>
              <w:left w:val="single" w:sz="4" w:space="0" w:color="auto"/>
              <w:bottom w:val="single" w:sz="4" w:space="0" w:color="auto"/>
            </w:tcBorders>
          </w:tcPr>
          <w:p w14:paraId="2CB4674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-5</w:t>
            </w:r>
          </w:p>
          <w:p w14:paraId="1FEA482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25м.</w:t>
            </w:r>
          </w:p>
        </w:tc>
        <w:tc>
          <w:tcPr>
            <w:tcW w:w="2122" w:type="dxa"/>
            <w:tcBorders>
              <w:top w:val="single" w:sz="4" w:space="0" w:color="auto"/>
              <w:left w:val="single" w:sz="4" w:space="0" w:color="auto"/>
              <w:bottom w:val="single" w:sz="4" w:space="0" w:color="auto"/>
            </w:tcBorders>
          </w:tcPr>
          <w:p w14:paraId="79DE358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CB8CC4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50</w:t>
            </w:r>
          </w:p>
        </w:tc>
      </w:tr>
      <w:tr w:rsidR="0043068C" w:rsidRPr="0040491B" w14:paraId="3C4358F9" w14:textId="77777777" w:rsidTr="00EA6614">
        <w:tc>
          <w:tcPr>
            <w:tcW w:w="1702" w:type="dxa"/>
            <w:tcBorders>
              <w:top w:val="single" w:sz="4" w:space="0" w:color="auto"/>
              <w:bottom w:val="single" w:sz="4" w:space="0" w:color="auto"/>
              <w:right w:val="single" w:sz="4" w:space="0" w:color="auto"/>
            </w:tcBorders>
          </w:tcPr>
          <w:p w14:paraId="522E4070"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Коммунальное обслуживание</w:t>
            </w:r>
          </w:p>
        </w:tc>
        <w:tc>
          <w:tcPr>
            <w:tcW w:w="5273" w:type="dxa"/>
            <w:tcBorders>
              <w:top w:val="single" w:sz="4" w:space="0" w:color="auto"/>
              <w:left w:val="single" w:sz="4" w:space="0" w:color="auto"/>
              <w:bottom w:val="single" w:sz="4" w:space="0" w:color="auto"/>
              <w:right w:val="single" w:sz="4" w:space="0" w:color="auto"/>
            </w:tcBorders>
          </w:tcPr>
          <w:p w14:paraId="536AE346"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40491B">
              <w:rPr>
                <w:rFonts w:ascii="Times New Roman" w:hAnsi="Times New Roman" w:cs="Times New Roman"/>
                <w:sz w:val="18"/>
                <w:szCs w:val="18"/>
              </w:rPr>
              <w:lastRenderedPageBreak/>
              <w:t>3.1.1 - 3.1.2</w:t>
            </w:r>
          </w:p>
        </w:tc>
        <w:tc>
          <w:tcPr>
            <w:tcW w:w="1276" w:type="dxa"/>
            <w:tcBorders>
              <w:top w:val="single" w:sz="4" w:space="0" w:color="auto"/>
              <w:left w:val="single" w:sz="4" w:space="0" w:color="auto"/>
              <w:bottom w:val="single" w:sz="4" w:space="0" w:color="auto"/>
            </w:tcBorders>
          </w:tcPr>
          <w:p w14:paraId="469DE56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lastRenderedPageBreak/>
              <w:t>3.1</w:t>
            </w:r>
          </w:p>
        </w:tc>
        <w:tc>
          <w:tcPr>
            <w:tcW w:w="1843" w:type="dxa"/>
            <w:tcBorders>
              <w:top w:val="single" w:sz="4" w:space="0" w:color="auto"/>
              <w:left w:val="single" w:sz="4" w:space="0" w:color="auto"/>
              <w:bottom w:val="single" w:sz="4" w:space="0" w:color="auto"/>
            </w:tcBorders>
          </w:tcPr>
          <w:p w14:paraId="327736C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 xml:space="preserve">не регламентировано, определяется заданием на </w:t>
            </w:r>
            <w:r w:rsidRPr="0040491B">
              <w:rPr>
                <w:rFonts w:ascii="Times New Roman" w:hAnsi="Times New Roman" w:cs="Times New Roman"/>
                <w:sz w:val="18"/>
                <w:szCs w:val="18"/>
              </w:rPr>
              <w:lastRenderedPageBreak/>
              <w:t>проектирование</w:t>
            </w:r>
          </w:p>
        </w:tc>
        <w:tc>
          <w:tcPr>
            <w:tcW w:w="1814" w:type="dxa"/>
            <w:tcBorders>
              <w:top w:val="single" w:sz="4" w:space="0" w:color="auto"/>
              <w:left w:val="single" w:sz="4" w:space="0" w:color="auto"/>
              <w:bottom w:val="single" w:sz="4" w:space="0" w:color="auto"/>
            </w:tcBorders>
          </w:tcPr>
          <w:p w14:paraId="227D424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lastRenderedPageBreak/>
              <w:t xml:space="preserve">не регламентировано, определяется заданием на </w:t>
            </w:r>
            <w:r w:rsidRPr="0040491B">
              <w:rPr>
                <w:rFonts w:ascii="Times New Roman" w:hAnsi="Times New Roman" w:cs="Times New Roman"/>
                <w:sz w:val="18"/>
                <w:szCs w:val="18"/>
              </w:rPr>
              <w:lastRenderedPageBreak/>
              <w:t>проектирование</w:t>
            </w:r>
          </w:p>
        </w:tc>
        <w:tc>
          <w:tcPr>
            <w:tcW w:w="2122" w:type="dxa"/>
            <w:tcBorders>
              <w:top w:val="single" w:sz="4" w:space="0" w:color="auto"/>
              <w:left w:val="single" w:sz="4" w:space="0" w:color="auto"/>
              <w:bottom w:val="single" w:sz="4" w:space="0" w:color="auto"/>
            </w:tcBorders>
          </w:tcPr>
          <w:p w14:paraId="3A63F99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86B6D0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60</w:t>
            </w:r>
          </w:p>
        </w:tc>
      </w:tr>
      <w:tr w:rsidR="0043068C" w:rsidRPr="0040491B" w14:paraId="29613CED" w14:textId="77777777" w:rsidTr="00EA6614">
        <w:trPr>
          <w:trHeight w:val="915"/>
        </w:trPr>
        <w:tc>
          <w:tcPr>
            <w:tcW w:w="1702" w:type="dxa"/>
            <w:vMerge w:val="restart"/>
            <w:tcBorders>
              <w:top w:val="single" w:sz="4" w:space="0" w:color="auto"/>
              <w:right w:val="single" w:sz="4" w:space="0" w:color="auto"/>
            </w:tcBorders>
          </w:tcPr>
          <w:p w14:paraId="7EB92CB5"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Условно разрешенные виды использования земельного участка*</w:t>
            </w:r>
          </w:p>
        </w:tc>
        <w:tc>
          <w:tcPr>
            <w:tcW w:w="5273" w:type="dxa"/>
            <w:vMerge w:val="restart"/>
            <w:tcBorders>
              <w:top w:val="single" w:sz="4" w:space="0" w:color="auto"/>
              <w:left w:val="single" w:sz="4" w:space="0" w:color="auto"/>
              <w:right w:val="single" w:sz="4" w:space="0" w:color="auto"/>
            </w:tcBorders>
          </w:tcPr>
          <w:p w14:paraId="20F51D4F"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 xml:space="preserve">Описание условно разрешенного вида использования земельного участка** </w:t>
            </w:r>
          </w:p>
        </w:tc>
        <w:tc>
          <w:tcPr>
            <w:tcW w:w="1276" w:type="dxa"/>
            <w:vMerge w:val="restart"/>
            <w:tcBorders>
              <w:top w:val="single" w:sz="4" w:space="0" w:color="auto"/>
              <w:left w:val="single" w:sz="4" w:space="0" w:color="auto"/>
            </w:tcBorders>
          </w:tcPr>
          <w:p w14:paraId="7672156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Код (числовое обозначение) вида условно разрешенного использования земельного участка***</w:t>
            </w:r>
          </w:p>
        </w:tc>
        <w:tc>
          <w:tcPr>
            <w:tcW w:w="7484" w:type="dxa"/>
            <w:gridSpan w:val="4"/>
            <w:tcBorders>
              <w:top w:val="single" w:sz="4" w:space="0" w:color="auto"/>
              <w:left w:val="single" w:sz="4" w:space="0" w:color="auto"/>
              <w:bottom w:val="single" w:sz="4" w:space="0" w:color="auto"/>
            </w:tcBorders>
          </w:tcPr>
          <w:p w14:paraId="11ACB32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5F5D4D7A" w14:textId="77777777" w:rsidTr="00EA6614">
        <w:trPr>
          <w:trHeight w:val="1620"/>
        </w:trPr>
        <w:tc>
          <w:tcPr>
            <w:tcW w:w="1702" w:type="dxa"/>
            <w:vMerge/>
            <w:tcBorders>
              <w:bottom w:val="single" w:sz="4" w:space="0" w:color="auto"/>
              <w:right w:val="single" w:sz="4" w:space="0" w:color="auto"/>
            </w:tcBorders>
          </w:tcPr>
          <w:p w14:paraId="126B2991"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p>
        </w:tc>
        <w:tc>
          <w:tcPr>
            <w:tcW w:w="5273" w:type="dxa"/>
            <w:vMerge/>
            <w:tcBorders>
              <w:left w:val="single" w:sz="4" w:space="0" w:color="auto"/>
              <w:bottom w:val="single" w:sz="4" w:space="0" w:color="auto"/>
              <w:right w:val="single" w:sz="4" w:space="0" w:color="auto"/>
            </w:tcBorders>
          </w:tcPr>
          <w:p w14:paraId="34264E82"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p>
        </w:tc>
        <w:tc>
          <w:tcPr>
            <w:tcW w:w="1276" w:type="dxa"/>
            <w:vMerge/>
            <w:tcBorders>
              <w:left w:val="single" w:sz="4" w:space="0" w:color="auto"/>
              <w:bottom w:val="single" w:sz="4" w:space="0" w:color="auto"/>
            </w:tcBorders>
          </w:tcPr>
          <w:p w14:paraId="3C9E98D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Borders>
              <w:top w:val="single" w:sz="4" w:space="0" w:color="auto"/>
              <w:left w:val="single" w:sz="4" w:space="0" w:color="auto"/>
              <w:bottom w:val="single" w:sz="4" w:space="0" w:color="auto"/>
            </w:tcBorders>
          </w:tcPr>
          <w:p w14:paraId="2B5AFC4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Предельные (минимальные и (или) максимальные) размеры земельных участков,</w:t>
            </w:r>
            <w:r w:rsidRPr="0040491B">
              <w:rPr>
                <w:rFonts w:ascii="Times New Roman" w:hAnsi="Times New Roman" w:cs="Times New Roman"/>
                <w:sz w:val="18"/>
                <w:szCs w:val="18"/>
              </w:rPr>
              <w:t xml:space="preserve"> </w:t>
            </w:r>
            <w:r w:rsidRPr="0040491B">
              <w:rPr>
                <w:rFonts w:ascii="Times New Roman" w:hAnsi="Times New Roman" w:cs="Times New Roman"/>
                <w:b/>
                <w:sz w:val="18"/>
                <w:szCs w:val="18"/>
              </w:rPr>
              <w:t>кв.м</w:t>
            </w:r>
          </w:p>
        </w:tc>
        <w:tc>
          <w:tcPr>
            <w:tcW w:w="1814" w:type="dxa"/>
            <w:tcBorders>
              <w:top w:val="single" w:sz="4" w:space="0" w:color="auto"/>
              <w:left w:val="single" w:sz="4" w:space="0" w:color="auto"/>
              <w:bottom w:val="single" w:sz="4" w:space="0" w:color="auto"/>
            </w:tcBorders>
          </w:tcPr>
          <w:p w14:paraId="5C8CE6C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47EB9A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CA55FE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1729293D" w14:textId="77777777" w:rsidTr="00EA6614">
        <w:tc>
          <w:tcPr>
            <w:tcW w:w="1702" w:type="dxa"/>
            <w:tcBorders>
              <w:top w:val="single" w:sz="4" w:space="0" w:color="auto"/>
              <w:bottom w:val="single" w:sz="4" w:space="0" w:color="auto"/>
              <w:right w:val="single" w:sz="4" w:space="0" w:color="auto"/>
            </w:tcBorders>
          </w:tcPr>
          <w:p w14:paraId="19722760"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1</w:t>
            </w:r>
          </w:p>
        </w:tc>
        <w:tc>
          <w:tcPr>
            <w:tcW w:w="5273" w:type="dxa"/>
            <w:tcBorders>
              <w:top w:val="single" w:sz="4" w:space="0" w:color="auto"/>
              <w:left w:val="single" w:sz="4" w:space="0" w:color="auto"/>
              <w:bottom w:val="single" w:sz="4" w:space="0" w:color="auto"/>
              <w:right w:val="single" w:sz="4" w:space="0" w:color="auto"/>
            </w:tcBorders>
          </w:tcPr>
          <w:p w14:paraId="4B5D507C"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2</w:t>
            </w:r>
          </w:p>
        </w:tc>
        <w:tc>
          <w:tcPr>
            <w:tcW w:w="1276" w:type="dxa"/>
            <w:tcBorders>
              <w:top w:val="single" w:sz="4" w:space="0" w:color="auto"/>
              <w:left w:val="single" w:sz="4" w:space="0" w:color="auto"/>
              <w:bottom w:val="single" w:sz="4" w:space="0" w:color="auto"/>
            </w:tcBorders>
          </w:tcPr>
          <w:p w14:paraId="55E5913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3</w:t>
            </w:r>
          </w:p>
        </w:tc>
        <w:tc>
          <w:tcPr>
            <w:tcW w:w="1843" w:type="dxa"/>
            <w:tcBorders>
              <w:top w:val="single" w:sz="4" w:space="0" w:color="auto"/>
              <w:left w:val="single" w:sz="4" w:space="0" w:color="auto"/>
              <w:bottom w:val="single" w:sz="4" w:space="0" w:color="auto"/>
            </w:tcBorders>
          </w:tcPr>
          <w:p w14:paraId="6301DC7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4</w:t>
            </w:r>
          </w:p>
        </w:tc>
        <w:tc>
          <w:tcPr>
            <w:tcW w:w="1814" w:type="dxa"/>
            <w:tcBorders>
              <w:top w:val="single" w:sz="4" w:space="0" w:color="auto"/>
              <w:left w:val="single" w:sz="4" w:space="0" w:color="auto"/>
              <w:bottom w:val="single" w:sz="4" w:space="0" w:color="auto"/>
            </w:tcBorders>
          </w:tcPr>
          <w:p w14:paraId="59731B5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5</w:t>
            </w:r>
          </w:p>
        </w:tc>
        <w:tc>
          <w:tcPr>
            <w:tcW w:w="2122" w:type="dxa"/>
            <w:tcBorders>
              <w:top w:val="single" w:sz="4" w:space="0" w:color="auto"/>
              <w:left w:val="single" w:sz="4" w:space="0" w:color="auto"/>
              <w:bottom w:val="single" w:sz="4" w:space="0" w:color="auto"/>
            </w:tcBorders>
          </w:tcPr>
          <w:p w14:paraId="2FEBCFB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6</w:t>
            </w:r>
          </w:p>
        </w:tc>
        <w:tc>
          <w:tcPr>
            <w:tcW w:w="1705" w:type="dxa"/>
            <w:tcBorders>
              <w:top w:val="single" w:sz="4" w:space="0" w:color="auto"/>
              <w:left w:val="single" w:sz="4" w:space="0" w:color="auto"/>
              <w:bottom w:val="single" w:sz="4" w:space="0" w:color="auto"/>
            </w:tcBorders>
          </w:tcPr>
          <w:p w14:paraId="048C586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7</w:t>
            </w:r>
          </w:p>
        </w:tc>
      </w:tr>
      <w:tr w:rsidR="0043068C" w:rsidRPr="0040491B" w14:paraId="16A216C3" w14:textId="77777777" w:rsidTr="00EA6614">
        <w:tc>
          <w:tcPr>
            <w:tcW w:w="1702" w:type="dxa"/>
            <w:tcBorders>
              <w:top w:val="single" w:sz="4" w:space="0" w:color="auto"/>
              <w:bottom w:val="single" w:sz="4" w:space="0" w:color="auto"/>
              <w:right w:val="single" w:sz="4" w:space="0" w:color="auto"/>
            </w:tcBorders>
          </w:tcPr>
          <w:p w14:paraId="211FC242"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Малоэтажная многоквартирная жилая застройка</w:t>
            </w:r>
          </w:p>
        </w:tc>
        <w:tc>
          <w:tcPr>
            <w:tcW w:w="5273" w:type="dxa"/>
            <w:tcBorders>
              <w:top w:val="single" w:sz="4" w:space="0" w:color="auto"/>
              <w:left w:val="single" w:sz="4" w:space="0" w:color="auto"/>
              <w:bottom w:val="single" w:sz="4" w:space="0" w:color="auto"/>
              <w:right w:val="single" w:sz="4" w:space="0" w:color="auto"/>
            </w:tcBorders>
          </w:tcPr>
          <w:p w14:paraId="5A6C2130"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Borders>
              <w:top w:val="single" w:sz="4" w:space="0" w:color="auto"/>
              <w:left w:val="single" w:sz="4" w:space="0" w:color="auto"/>
              <w:bottom w:val="single" w:sz="4" w:space="0" w:color="auto"/>
            </w:tcBorders>
          </w:tcPr>
          <w:p w14:paraId="014205A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2.1.1</w:t>
            </w:r>
          </w:p>
        </w:tc>
        <w:tc>
          <w:tcPr>
            <w:tcW w:w="1843" w:type="dxa"/>
            <w:tcBorders>
              <w:top w:val="single" w:sz="4" w:space="0" w:color="auto"/>
              <w:left w:val="single" w:sz="4" w:space="0" w:color="auto"/>
              <w:bottom w:val="single" w:sz="4" w:space="0" w:color="auto"/>
            </w:tcBorders>
          </w:tcPr>
          <w:p w14:paraId="5CDFC1F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земельного участка на одну квартиру - 30 м² (без площади застройки);</w:t>
            </w:r>
          </w:p>
          <w:p w14:paraId="0F21FD7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земельного участка на одну квартиру 60 м² (без площади застройки)</w:t>
            </w:r>
          </w:p>
        </w:tc>
        <w:tc>
          <w:tcPr>
            <w:tcW w:w="1814" w:type="dxa"/>
            <w:tcBorders>
              <w:top w:val="single" w:sz="4" w:space="0" w:color="auto"/>
              <w:left w:val="single" w:sz="4" w:space="0" w:color="auto"/>
              <w:bottom w:val="single" w:sz="4" w:space="0" w:color="auto"/>
            </w:tcBorders>
          </w:tcPr>
          <w:p w14:paraId="2604F15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- 4</w:t>
            </w:r>
          </w:p>
          <w:p w14:paraId="26ABFBF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tcBorders>
          </w:tcPr>
          <w:p w14:paraId="2EEDE64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77A830C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0A64D76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59A772F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07F32A1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40</w:t>
            </w:r>
          </w:p>
        </w:tc>
      </w:tr>
      <w:tr w:rsidR="0043068C" w:rsidRPr="0040491B" w14:paraId="3BCD22DA" w14:textId="77777777" w:rsidTr="00EA6614">
        <w:tc>
          <w:tcPr>
            <w:tcW w:w="1702" w:type="dxa"/>
            <w:tcBorders>
              <w:top w:val="single" w:sz="4" w:space="0" w:color="auto"/>
              <w:bottom w:val="single" w:sz="4" w:space="0" w:color="auto"/>
              <w:right w:val="single" w:sz="4" w:space="0" w:color="auto"/>
            </w:tcBorders>
          </w:tcPr>
          <w:p w14:paraId="634FF3FB"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Хранение автотранспорта</w:t>
            </w:r>
          </w:p>
        </w:tc>
        <w:tc>
          <w:tcPr>
            <w:tcW w:w="5273" w:type="dxa"/>
            <w:tcBorders>
              <w:top w:val="single" w:sz="4" w:space="0" w:color="auto"/>
              <w:left w:val="single" w:sz="4" w:space="0" w:color="auto"/>
              <w:bottom w:val="single" w:sz="4" w:space="0" w:color="auto"/>
              <w:right w:val="single" w:sz="4" w:space="0" w:color="auto"/>
            </w:tcBorders>
          </w:tcPr>
          <w:p w14:paraId="0D4FC66B"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3" w:history="1">
              <w:r w:rsidRPr="0040491B">
                <w:rPr>
                  <w:rFonts w:ascii="Times New Roman" w:hAnsi="Times New Roman" w:cs="Times New Roman"/>
                  <w:sz w:val="18"/>
                  <w:szCs w:val="18"/>
                </w:rPr>
                <w:t>кодом 4.9</w:t>
              </w:r>
            </w:hyperlink>
          </w:p>
        </w:tc>
        <w:tc>
          <w:tcPr>
            <w:tcW w:w="1276" w:type="dxa"/>
            <w:tcBorders>
              <w:top w:val="single" w:sz="4" w:space="0" w:color="auto"/>
              <w:left w:val="single" w:sz="4" w:space="0" w:color="auto"/>
              <w:bottom w:val="single" w:sz="4" w:space="0" w:color="auto"/>
            </w:tcBorders>
          </w:tcPr>
          <w:p w14:paraId="487BAF5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2.7.1</w:t>
            </w:r>
          </w:p>
        </w:tc>
        <w:tc>
          <w:tcPr>
            <w:tcW w:w="1843" w:type="dxa"/>
            <w:tcBorders>
              <w:top w:val="single" w:sz="4" w:space="0" w:color="auto"/>
              <w:left w:val="single" w:sz="4" w:space="0" w:color="auto"/>
              <w:bottom w:val="single" w:sz="4" w:space="0" w:color="auto"/>
            </w:tcBorders>
          </w:tcPr>
          <w:p w14:paraId="4C03815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18</w:t>
            </w:r>
          </w:p>
          <w:p w14:paraId="3D85B86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600</w:t>
            </w:r>
          </w:p>
        </w:tc>
        <w:tc>
          <w:tcPr>
            <w:tcW w:w="1814" w:type="dxa"/>
            <w:tcBorders>
              <w:top w:val="single" w:sz="4" w:space="0" w:color="auto"/>
              <w:left w:val="single" w:sz="4" w:space="0" w:color="auto"/>
              <w:bottom w:val="single" w:sz="4" w:space="0" w:color="auto"/>
            </w:tcBorders>
          </w:tcPr>
          <w:p w14:paraId="4E0114E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6 м.</w:t>
            </w:r>
          </w:p>
          <w:p w14:paraId="1A8C8E1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tcBorders>
          </w:tcPr>
          <w:p w14:paraId="1D33882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- 1 м</w:t>
            </w:r>
          </w:p>
          <w:p w14:paraId="5CFA454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1705" w:type="dxa"/>
            <w:tcBorders>
              <w:top w:val="single" w:sz="4" w:space="0" w:color="auto"/>
              <w:left w:val="single" w:sz="4" w:space="0" w:color="auto"/>
              <w:bottom w:val="single" w:sz="4" w:space="0" w:color="auto"/>
            </w:tcBorders>
          </w:tcPr>
          <w:p w14:paraId="0840DF8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594A755A" w14:textId="77777777" w:rsidTr="00EA6614">
        <w:tc>
          <w:tcPr>
            <w:tcW w:w="1702" w:type="dxa"/>
            <w:tcBorders>
              <w:top w:val="single" w:sz="4" w:space="0" w:color="auto"/>
              <w:bottom w:val="single" w:sz="4" w:space="0" w:color="auto"/>
              <w:right w:val="single" w:sz="4" w:space="0" w:color="auto"/>
            </w:tcBorders>
          </w:tcPr>
          <w:p w14:paraId="47BEDDFC"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Социальное обслуживание</w:t>
            </w:r>
          </w:p>
        </w:tc>
        <w:tc>
          <w:tcPr>
            <w:tcW w:w="5273" w:type="dxa"/>
            <w:tcBorders>
              <w:top w:val="single" w:sz="4" w:space="0" w:color="auto"/>
              <w:left w:val="single" w:sz="4" w:space="0" w:color="auto"/>
              <w:bottom w:val="single" w:sz="4" w:space="0" w:color="auto"/>
              <w:right w:val="single" w:sz="4" w:space="0" w:color="auto"/>
            </w:tcBorders>
          </w:tcPr>
          <w:p w14:paraId="0056EFC2"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40491B">
                <w:rPr>
                  <w:rFonts w:ascii="Times New Roman" w:hAnsi="Times New Roman" w:cs="Times New Roman"/>
                  <w:sz w:val="18"/>
                  <w:szCs w:val="18"/>
                </w:rPr>
                <w:t>кодами 3.2.1</w:t>
              </w:r>
            </w:hyperlink>
            <w:r w:rsidRPr="0040491B">
              <w:rPr>
                <w:rFonts w:ascii="Times New Roman" w:hAnsi="Times New Roman" w:cs="Times New Roman"/>
                <w:sz w:val="18"/>
                <w:szCs w:val="18"/>
              </w:rPr>
              <w:t xml:space="preserve"> - </w:t>
            </w:r>
            <w:hyperlink w:anchor="Par224" w:tooltip="3.2.4" w:history="1">
              <w:r w:rsidRPr="0040491B">
                <w:rPr>
                  <w:rFonts w:ascii="Times New Roman" w:hAnsi="Times New Roman" w:cs="Times New Roman"/>
                  <w:sz w:val="18"/>
                  <w:szCs w:val="18"/>
                </w:rPr>
                <w:t>3.2.4</w:t>
              </w:r>
            </w:hyperlink>
          </w:p>
          <w:p w14:paraId="22388579"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14:paraId="6D653BF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3.2</w:t>
            </w:r>
          </w:p>
        </w:tc>
        <w:tc>
          <w:tcPr>
            <w:tcW w:w="1843" w:type="dxa"/>
            <w:tcBorders>
              <w:top w:val="single" w:sz="4" w:space="0" w:color="auto"/>
              <w:left w:val="single" w:sz="4" w:space="0" w:color="auto"/>
              <w:bottom w:val="single" w:sz="4" w:space="0" w:color="auto"/>
            </w:tcBorders>
          </w:tcPr>
          <w:p w14:paraId="5FB94B4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600</w:t>
            </w:r>
          </w:p>
          <w:p w14:paraId="62894AE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w:t>
            </w:r>
          </w:p>
        </w:tc>
        <w:tc>
          <w:tcPr>
            <w:tcW w:w="1814" w:type="dxa"/>
            <w:tcBorders>
              <w:top w:val="single" w:sz="4" w:space="0" w:color="auto"/>
              <w:left w:val="single" w:sz="4" w:space="0" w:color="auto"/>
              <w:bottom w:val="single" w:sz="4" w:space="0" w:color="auto"/>
            </w:tcBorders>
          </w:tcPr>
          <w:p w14:paraId="480AE8D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- 4</w:t>
            </w:r>
          </w:p>
          <w:p w14:paraId="65935C0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tcBorders>
          </w:tcPr>
          <w:p w14:paraId="613EE6F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452F6AD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4721D30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77A8A99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1C7F436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08DAC586" w14:textId="77777777" w:rsidTr="00EA6614">
        <w:tc>
          <w:tcPr>
            <w:tcW w:w="1702" w:type="dxa"/>
            <w:tcBorders>
              <w:top w:val="single" w:sz="4" w:space="0" w:color="auto"/>
              <w:bottom w:val="single" w:sz="4" w:space="0" w:color="auto"/>
              <w:right w:val="single" w:sz="4" w:space="0" w:color="auto"/>
            </w:tcBorders>
          </w:tcPr>
          <w:p w14:paraId="1884E5D9"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lastRenderedPageBreak/>
              <w:t>Бытовое обслуживание</w:t>
            </w:r>
          </w:p>
        </w:tc>
        <w:tc>
          <w:tcPr>
            <w:tcW w:w="5273" w:type="dxa"/>
            <w:tcBorders>
              <w:top w:val="single" w:sz="4" w:space="0" w:color="auto"/>
              <w:left w:val="single" w:sz="4" w:space="0" w:color="auto"/>
              <w:bottom w:val="single" w:sz="4" w:space="0" w:color="auto"/>
              <w:right w:val="single" w:sz="4" w:space="0" w:color="auto"/>
            </w:tcBorders>
          </w:tcPr>
          <w:p w14:paraId="3D727BBE"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4" w:space="0" w:color="auto"/>
              <w:left w:val="single" w:sz="4" w:space="0" w:color="auto"/>
              <w:bottom w:val="single" w:sz="4" w:space="0" w:color="auto"/>
            </w:tcBorders>
          </w:tcPr>
          <w:p w14:paraId="6C01ED8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3.3</w:t>
            </w:r>
          </w:p>
        </w:tc>
        <w:tc>
          <w:tcPr>
            <w:tcW w:w="1843" w:type="dxa"/>
            <w:tcBorders>
              <w:top w:val="single" w:sz="4" w:space="0" w:color="auto"/>
              <w:left w:val="single" w:sz="4" w:space="0" w:color="auto"/>
              <w:bottom w:val="single" w:sz="4" w:space="0" w:color="auto"/>
            </w:tcBorders>
          </w:tcPr>
          <w:p w14:paraId="2103500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600</w:t>
            </w:r>
          </w:p>
          <w:p w14:paraId="1721141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w:t>
            </w:r>
          </w:p>
        </w:tc>
        <w:tc>
          <w:tcPr>
            <w:tcW w:w="1814" w:type="dxa"/>
            <w:tcBorders>
              <w:top w:val="single" w:sz="4" w:space="0" w:color="auto"/>
              <w:left w:val="single" w:sz="4" w:space="0" w:color="auto"/>
              <w:bottom w:val="single" w:sz="4" w:space="0" w:color="auto"/>
            </w:tcBorders>
          </w:tcPr>
          <w:p w14:paraId="6B0CE5D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- 4</w:t>
            </w:r>
          </w:p>
          <w:p w14:paraId="68DA2C0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tcBorders>
          </w:tcPr>
          <w:p w14:paraId="14D7773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2906143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6942262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29BF358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2776850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23A983C1" w14:textId="77777777" w:rsidTr="00EA6614">
        <w:tc>
          <w:tcPr>
            <w:tcW w:w="1702" w:type="dxa"/>
            <w:tcBorders>
              <w:top w:val="single" w:sz="4" w:space="0" w:color="auto"/>
              <w:bottom w:val="single" w:sz="4" w:space="0" w:color="auto"/>
              <w:right w:val="single" w:sz="4" w:space="0" w:color="auto"/>
            </w:tcBorders>
          </w:tcPr>
          <w:p w14:paraId="4BD866F1"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Амбулаторно-поликлиническое обслуживание</w:t>
            </w:r>
          </w:p>
        </w:tc>
        <w:tc>
          <w:tcPr>
            <w:tcW w:w="5273" w:type="dxa"/>
            <w:tcBorders>
              <w:top w:val="single" w:sz="4" w:space="0" w:color="auto"/>
              <w:left w:val="single" w:sz="4" w:space="0" w:color="auto"/>
              <w:bottom w:val="single" w:sz="4" w:space="0" w:color="auto"/>
              <w:right w:val="single" w:sz="4" w:space="0" w:color="auto"/>
            </w:tcBorders>
          </w:tcPr>
          <w:p w14:paraId="47F20D68"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single" w:sz="4" w:space="0" w:color="auto"/>
              <w:left w:val="single" w:sz="4" w:space="0" w:color="auto"/>
              <w:bottom w:val="single" w:sz="4" w:space="0" w:color="auto"/>
            </w:tcBorders>
          </w:tcPr>
          <w:p w14:paraId="2BF9312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3.4.1</w:t>
            </w:r>
          </w:p>
        </w:tc>
        <w:tc>
          <w:tcPr>
            <w:tcW w:w="1843" w:type="dxa"/>
            <w:tcBorders>
              <w:top w:val="single" w:sz="4" w:space="0" w:color="auto"/>
              <w:left w:val="single" w:sz="4" w:space="0" w:color="auto"/>
              <w:bottom w:val="single" w:sz="4" w:space="0" w:color="auto"/>
            </w:tcBorders>
          </w:tcPr>
          <w:p w14:paraId="11DFDEB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1000</w:t>
            </w:r>
          </w:p>
          <w:p w14:paraId="546EFC4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w:t>
            </w:r>
          </w:p>
          <w:p w14:paraId="40CFF5D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tcBorders>
          </w:tcPr>
          <w:p w14:paraId="0516599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-3</w:t>
            </w:r>
          </w:p>
          <w:p w14:paraId="45771F8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0601C16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0C6494B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09A8CD6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tc>
        <w:tc>
          <w:tcPr>
            <w:tcW w:w="1705" w:type="dxa"/>
            <w:tcBorders>
              <w:top w:val="single" w:sz="4" w:space="0" w:color="auto"/>
              <w:left w:val="single" w:sz="4" w:space="0" w:color="auto"/>
              <w:bottom w:val="single" w:sz="4" w:space="0" w:color="auto"/>
            </w:tcBorders>
          </w:tcPr>
          <w:p w14:paraId="2BDBA08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603E3523" w14:textId="77777777" w:rsidTr="00EA6614">
        <w:tc>
          <w:tcPr>
            <w:tcW w:w="1702" w:type="dxa"/>
            <w:tcBorders>
              <w:top w:val="single" w:sz="4" w:space="0" w:color="auto"/>
              <w:bottom w:val="single" w:sz="4" w:space="0" w:color="auto"/>
              <w:right w:val="single" w:sz="4" w:space="0" w:color="auto"/>
            </w:tcBorders>
          </w:tcPr>
          <w:p w14:paraId="39304580"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Дошкольное, начальное и среднее общее образование</w:t>
            </w:r>
          </w:p>
        </w:tc>
        <w:tc>
          <w:tcPr>
            <w:tcW w:w="5273" w:type="dxa"/>
            <w:tcBorders>
              <w:top w:val="single" w:sz="4" w:space="0" w:color="auto"/>
              <w:left w:val="single" w:sz="4" w:space="0" w:color="auto"/>
              <w:bottom w:val="single" w:sz="4" w:space="0" w:color="auto"/>
              <w:right w:val="single" w:sz="4" w:space="0" w:color="auto"/>
            </w:tcBorders>
          </w:tcPr>
          <w:p w14:paraId="0BE716CC"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76" w:type="dxa"/>
            <w:tcBorders>
              <w:top w:val="single" w:sz="4" w:space="0" w:color="auto"/>
              <w:left w:val="single" w:sz="4" w:space="0" w:color="auto"/>
              <w:bottom w:val="single" w:sz="4" w:space="0" w:color="auto"/>
            </w:tcBorders>
          </w:tcPr>
          <w:p w14:paraId="3B6234A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3.5.1</w:t>
            </w:r>
          </w:p>
        </w:tc>
        <w:tc>
          <w:tcPr>
            <w:tcW w:w="1843" w:type="dxa"/>
            <w:tcBorders>
              <w:top w:val="single" w:sz="4" w:space="0" w:color="auto"/>
              <w:left w:val="single" w:sz="4" w:space="0" w:color="auto"/>
              <w:bottom w:val="single" w:sz="4" w:space="0" w:color="auto"/>
            </w:tcBorders>
          </w:tcPr>
          <w:p w14:paraId="418B9CE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1000</w:t>
            </w:r>
          </w:p>
          <w:p w14:paraId="240F0B6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w:t>
            </w:r>
          </w:p>
          <w:p w14:paraId="7035652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tcBorders>
          </w:tcPr>
          <w:p w14:paraId="4B776BB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-3</w:t>
            </w:r>
          </w:p>
          <w:p w14:paraId="3F6CAC7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4722232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03AB970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68CD33F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tc>
        <w:tc>
          <w:tcPr>
            <w:tcW w:w="1705" w:type="dxa"/>
            <w:tcBorders>
              <w:top w:val="single" w:sz="4" w:space="0" w:color="auto"/>
              <w:left w:val="single" w:sz="4" w:space="0" w:color="auto"/>
              <w:bottom w:val="single" w:sz="4" w:space="0" w:color="auto"/>
            </w:tcBorders>
          </w:tcPr>
          <w:p w14:paraId="2350725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664D3F93" w14:textId="77777777" w:rsidTr="00EA6614">
        <w:tc>
          <w:tcPr>
            <w:tcW w:w="1702" w:type="dxa"/>
            <w:tcBorders>
              <w:top w:val="single" w:sz="4" w:space="0" w:color="auto"/>
              <w:bottom w:val="single" w:sz="4" w:space="0" w:color="auto"/>
              <w:right w:val="single" w:sz="4" w:space="0" w:color="auto"/>
            </w:tcBorders>
          </w:tcPr>
          <w:p w14:paraId="4D8963E5"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Религиозное использование</w:t>
            </w:r>
          </w:p>
        </w:tc>
        <w:tc>
          <w:tcPr>
            <w:tcW w:w="5273" w:type="dxa"/>
            <w:tcBorders>
              <w:top w:val="single" w:sz="4" w:space="0" w:color="auto"/>
              <w:left w:val="single" w:sz="4" w:space="0" w:color="auto"/>
              <w:bottom w:val="single" w:sz="4" w:space="0" w:color="auto"/>
              <w:right w:val="single" w:sz="4" w:space="0" w:color="auto"/>
            </w:tcBorders>
          </w:tcPr>
          <w:p w14:paraId="2ACA1C6A"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276" w:type="dxa"/>
            <w:tcBorders>
              <w:top w:val="single" w:sz="4" w:space="0" w:color="auto"/>
              <w:left w:val="single" w:sz="4" w:space="0" w:color="auto"/>
              <w:bottom w:val="single" w:sz="4" w:space="0" w:color="auto"/>
            </w:tcBorders>
          </w:tcPr>
          <w:p w14:paraId="26B0C84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3.7</w:t>
            </w:r>
          </w:p>
        </w:tc>
        <w:tc>
          <w:tcPr>
            <w:tcW w:w="1843" w:type="dxa"/>
            <w:tcBorders>
              <w:top w:val="single" w:sz="4" w:space="0" w:color="auto"/>
              <w:left w:val="single" w:sz="4" w:space="0" w:color="auto"/>
              <w:bottom w:val="single" w:sz="4" w:space="0" w:color="auto"/>
            </w:tcBorders>
          </w:tcPr>
          <w:p w14:paraId="6700275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600 Максимальная площадь – 5000</w:t>
            </w:r>
          </w:p>
          <w:p w14:paraId="0BF2A68D" w14:textId="77777777" w:rsidR="0043068C" w:rsidRPr="0040491B" w:rsidRDefault="0043068C" w:rsidP="00EA6614">
            <w:pPr>
              <w:spacing w:after="0" w:line="240" w:lineRule="auto"/>
              <w:rPr>
                <w:rFonts w:ascii="Times New Roman" w:hAnsi="Times New Roman" w:cs="Times New Roman"/>
                <w:sz w:val="18"/>
                <w:szCs w:val="18"/>
              </w:rPr>
            </w:pPr>
          </w:p>
          <w:p w14:paraId="76EC368D" w14:textId="77777777" w:rsidR="0043068C" w:rsidRPr="0040491B" w:rsidRDefault="0043068C" w:rsidP="00EA6614">
            <w:pPr>
              <w:spacing w:after="0" w:line="240" w:lineRule="auto"/>
              <w:rPr>
                <w:rFonts w:ascii="Times New Roman" w:hAnsi="Times New Roman" w:cs="Times New Roman"/>
                <w:sz w:val="18"/>
                <w:szCs w:val="18"/>
              </w:rPr>
            </w:pPr>
          </w:p>
          <w:p w14:paraId="5EF5BC6D" w14:textId="77777777" w:rsidR="0043068C" w:rsidRPr="0040491B" w:rsidRDefault="0043068C" w:rsidP="00EA6614">
            <w:pPr>
              <w:spacing w:after="0" w:line="240" w:lineRule="auto"/>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tcBorders>
          </w:tcPr>
          <w:p w14:paraId="144A8F8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0B70A6B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7BB8028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5D451B2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3F2E9C0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7A24869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1203A72B" w14:textId="77777777" w:rsidTr="00EA6614">
        <w:tc>
          <w:tcPr>
            <w:tcW w:w="1702" w:type="dxa"/>
            <w:tcBorders>
              <w:top w:val="single" w:sz="4" w:space="0" w:color="auto"/>
              <w:bottom w:val="single" w:sz="4" w:space="0" w:color="auto"/>
              <w:right w:val="single" w:sz="4" w:space="0" w:color="auto"/>
            </w:tcBorders>
          </w:tcPr>
          <w:p w14:paraId="3C8CE50F"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Амбулаторное ветеринарное обслуживание</w:t>
            </w:r>
          </w:p>
        </w:tc>
        <w:tc>
          <w:tcPr>
            <w:tcW w:w="5273" w:type="dxa"/>
            <w:tcBorders>
              <w:top w:val="single" w:sz="4" w:space="0" w:color="auto"/>
              <w:left w:val="single" w:sz="4" w:space="0" w:color="auto"/>
              <w:bottom w:val="single" w:sz="4" w:space="0" w:color="auto"/>
              <w:right w:val="single" w:sz="4" w:space="0" w:color="auto"/>
            </w:tcBorders>
          </w:tcPr>
          <w:p w14:paraId="043C578E"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4" w:space="0" w:color="auto"/>
              <w:left w:val="single" w:sz="4" w:space="0" w:color="auto"/>
              <w:bottom w:val="single" w:sz="4" w:space="0" w:color="auto"/>
            </w:tcBorders>
          </w:tcPr>
          <w:p w14:paraId="19F793A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3.10.1</w:t>
            </w:r>
          </w:p>
        </w:tc>
        <w:tc>
          <w:tcPr>
            <w:tcW w:w="1843" w:type="dxa"/>
            <w:tcBorders>
              <w:top w:val="single" w:sz="4" w:space="0" w:color="auto"/>
              <w:left w:val="single" w:sz="4" w:space="0" w:color="auto"/>
              <w:bottom w:val="single" w:sz="4" w:space="0" w:color="auto"/>
            </w:tcBorders>
          </w:tcPr>
          <w:p w14:paraId="49E8B99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1000</w:t>
            </w:r>
          </w:p>
          <w:p w14:paraId="0025F2F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w:t>
            </w:r>
          </w:p>
          <w:p w14:paraId="4AE5A36C" w14:textId="77777777" w:rsidR="0043068C" w:rsidRPr="0040491B" w:rsidRDefault="0043068C" w:rsidP="00EA6614">
            <w:pPr>
              <w:spacing w:after="0" w:line="240" w:lineRule="auto"/>
              <w:rPr>
                <w:rFonts w:ascii="Times New Roman" w:hAnsi="Times New Roman" w:cs="Times New Roman"/>
                <w:sz w:val="18"/>
                <w:szCs w:val="18"/>
              </w:rPr>
            </w:pPr>
          </w:p>
          <w:p w14:paraId="66BB55F4" w14:textId="77777777" w:rsidR="0043068C" w:rsidRPr="0040491B" w:rsidRDefault="0043068C" w:rsidP="00EA6614">
            <w:pPr>
              <w:spacing w:after="0" w:line="240" w:lineRule="auto"/>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tcBorders>
          </w:tcPr>
          <w:p w14:paraId="3BDD533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34CD920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4D683A3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328D11E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68F4121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tcPr>
          <w:p w14:paraId="7668153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7280E47E" w14:textId="77777777" w:rsidTr="00EA6614">
        <w:tc>
          <w:tcPr>
            <w:tcW w:w="1702" w:type="dxa"/>
            <w:tcBorders>
              <w:top w:val="single" w:sz="4" w:space="0" w:color="auto"/>
              <w:bottom w:val="single" w:sz="4" w:space="0" w:color="auto"/>
              <w:right w:val="single" w:sz="4" w:space="0" w:color="auto"/>
            </w:tcBorders>
          </w:tcPr>
          <w:p w14:paraId="3130E694"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Деловое управление</w:t>
            </w:r>
          </w:p>
        </w:tc>
        <w:tc>
          <w:tcPr>
            <w:tcW w:w="5273" w:type="dxa"/>
            <w:tcBorders>
              <w:top w:val="single" w:sz="4" w:space="0" w:color="auto"/>
              <w:left w:val="single" w:sz="4" w:space="0" w:color="auto"/>
              <w:bottom w:val="single" w:sz="4" w:space="0" w:color="auto"/>
              <w:right w:val="single" w:sz="4" w:space="0" w:color="auto"/>
            </w:tcBorders>
          </w:tcPr>
          <w:p w14:paraId="3C0A79F5"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4" w:space="0" w:color="auto"/>
              <w:left w:val="single" w:sz="4" w:space="0" w:color="auto"/>
              <w:bottom w:val="single" w:sz="4" w:space="0" w:color="auto"/>
            </w:tcBorders>
          </w:tcPr>
          <w:p w14:paraId="78F57CB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4.1</w:t>
            </w:r>
          </w:p>
        </w:tc>
        <w:tc>
          <w:tcPr>
            <w:tcW w:w="1843" w:type="dxa"/>
            <w:tcBorders>
              <w:top w:val="single" w:sz="4" w:space="0" w:color="auto"/>
              <w:left w:val="single" w:sz="4" w:space="0" w:color="auto"/>
              <w:bottom w:val="single" w:sz="4" w:space="0" w:color="auto"/>
            </w:tcBorders>
          </w:tcPr>
          <w:p w14:paraId="7CBDD0E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600 Максимальная площадь – 5000</w:t>
            </w:r>
          </w:p>
          <w:p w14:paraId="1904A4CF" w14:textId="77777777" w:rsidR="0043068C" w:rsidRPr="0040491B" w:rsidRDefault="0043068C" w:rsidP="00EA6614">
            <w:pPr>
              <w:spacing w:after="0" w:line="240" w:lineRule="auto"/>
              <w:rPr>
                <w:rFonts w:ascii="Times New Roman" w:hAnsi="Times New Roman" w:cs="Times New Roman"/>
                <w:sz w:val="18"/>
                <w:szCs w:val="18"/>
              </w:rPr>
            </w:pPr>
          </w:p>
          <w:p w14:paraId="62336028" w14:textId="77777777" w:rsidR="0043068C" w:rsidRPr="0040491B" w:rsidRDefault="0043068C" w:rsidP="00EA6614">
            <w:pPr>
              <w:spacing w:after="0" w:line="240" w:lineRule="auto"/>
              <w:rPr>
                <w:rFonts w:ascii="Times New Roman" w:hAnsi="Times New Roman" w:cs="Times New Roman"/>
                <w:sz w:val="18"/>
                <w:szCs w:val="18"/>
              </w:rPr>
            </w:pPr>
          </w:p>
          <w:p w14:paraId="67FCB8E5" w14:textId="77777777" w:rsidR="0043068C" w:rsidRPr="0040491B" w:rsidRDefault="0043068C" w:rsidP="00EA6614">
            <w:pPr>
              <w:spacing w:after="0" w:line="240" w:lineRule="auto"/>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tcBorders>
          </w:tcPr>
          <w:p w14:paraId="654E054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7D2D57B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4F8A3EE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059AF0E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 xml:space="preserve">на проезд -3 м </w:t>
            </w:r>
          </w:p>
        </w:tc>
        <w:tc>
          <w:tcPr>
            <w:tcW w:w="1705" w:type="dxa"/>
            <w:tcBorders>
              <w:top w:val="single" w:sz="4" w:space="0" w:color="auto"/>
              <w:left w:val="single" w:sz="4" w:space="0" w:color="auto"/>
              <w:bottom w:val="single" w:sz="4" w:space="0" w:color="auto"/>
            </w:tcBorders>
          </w:tcPr>
          <w:p w14:paraId="24191D2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727B3CD4" w14:textId="77777777" w:rsidTr="00EA6614">
        <w:trPr>
          <w:trHeight w:val="2186"/>
        </w:trPr>
        <w:tc>
          <w:tcPr>
            <w:tcW w:w="1702" w:type="dxa"/>
            <w:tcBorders>
              <w:top w:val="single" w:sz="4" w:space="0" w:color="auto"/>
              <w:bottom w:val="single" w:sz="4" w:space="0" w:color="auto"/>
              <w:right w:val="single" w:sz="4" w:space="0" w:color="auto"/>
            </w:tcBorders>
          </w:tcPr>
          <w:p w14:paraId="55CAA8DD"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lastRenderedPageBreak/>
              <w:t>Рынки</w:t>
            </w:r>
          </w:p>
        </w:tc>
        <w:tc>
          <w:tcPr>
            <w:tcW w:w="5273" w:type="dxa"/>
            <w:tcBorders>
              <w:top w:val="single" w:sz="4" w:space="0" w:color="auto"/>
              <w:left w:val="single" w:sz="4" w:space="0" w:color="auto"/>
              <w:bottom w:val="single" w:sz="4" w:space="0" w:color="auto"/>
              <w:right w:val="single" w:sz="4" w:space="0" w:color="auto"/>
            </w:tcBorders>
          </w:tcPr>
          <w:p w14:paraId="5ABD001F"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FBA9D4D"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1276" w:type="dxa"/>
            <w:tcBorders>
              <w:top w:val="single" w:sz="4" w:space="0" w:color="auto"/>
              <w:left w:val="single" w:sz="4" w:space="0" w:color="auto"/>
              <w:bottom w:val="single" w:sz="4" w:space="0" w:color="auto"/>
            </w:tcBorders>
          </w:tcPr>
          <w:p w14:paraId="553145F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4.3</w:t>
            </w:r>
          </w:p>
        </w:tc>
        <w:tc>
          <w:tcPr>
            <w:tcW w:w="1843" w:type="dxa"/>
            <w:tcBorders>
              <w:top w:val="single" w:sz="4" w:space="0" w:color="auto"/>
              <w:left w:val="single" w:sz="4" w:space="0" w:color="auto"/>
              <w:bottom w:val="single" w:sz="4" w:space="0" w:color="auto"/>
            </w:tcBorders>
            <w:shd w:val="clear" w:color="auto" w:fill="auto"/>
          </w:tcPr>
          <w:p w14:paraId="5E573C3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1200 Максимальная площадь – 5000</w:t>
            </w:r>
          </w:p>
          <w:p w14:paraId="53AE48D2" w14:textId="77777777" w:rsidR="0043068C" w:rsidRPr="0040491B" w:rsidRDefault="0043068C" w:rsidP="00EA6614">
            <w:pPr>
              <w:spacing w:after="0" w:line="240" w:lineRule="auto"/>
              <w:rPr>
                <w:rFonts w:ascii="Times New Roman" w:hAnsi="Times New Roman" w:cs="Times New Roman"/>
                <w:sz w:val="18"/>
                <w:szCs w:val="18"/>
              </w:rPr>
            </w:pPr>
          </w:p>
          <w:p w14:paraId="602C92A1" w14:textId="77777777" w:rsidR="0043068C" w:rsidRPr="0040491B" w:rsidRDefault="0043068C" w:rsidP="00EA6614">
            <w:pPr>
              <w:spacing w:after="0" w:line="240" w:lineRule="auto"/>
              <w:rPr>
                <w:rFonts w:ascii="Times New Roman" w:hAnsi="Times New Roman" w:cs="Times New Roman"/>
                <w:sz w:val="18"/>
                <w:szCs w:val="18"/>
              </w:rPr>
            </w:pPr>
          </w:p>
          <w:p w14:paraId="29020B5F" w14:textId="77777777" w:rsidR="0043068C" w:rsidRPr="0040491B" w:rsidRDefault="0043068C" w:rsidP="00EA6614">
            <w:pPr>
              <w:spacing w:after="0" w:line="240" w:lineRule="auto"/>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tcBorders>
            <w:shd w:val="clear" w:color="auto" w:fill="auto"/>
          </w:tcPr>
          <w:p w14:paraId="4E7B100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shd w:val="clear" w:color="auto" w:fill="auto"/>
          </w:tcPr>
          <w:p w14:paraId="6222D88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6DDA644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6E46B7F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2A0C380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31CF22E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10ED2085" w14:textId="77777777" w:rsidTr="00EA6614">
        <w:tc>
          <w:tcPr>
            <w:tcW w:w="1702" w:type="dxa"/>
            <w:tcBorders>
              <w:top w:val="single" w:sz="4" w:space="0" w:color="auto"/>
              <w:bottom w:val="single" w:sz="4" w:space="0" w:color="auto"/>
              <w:right w:val="single" w:sz="4" w:space="0" w:color="auto"/>
            </w:tcBorders>
            <w:shd w:val="clear" w:color="auto" w:fill="auto"/>
          </w:tcPr>
          <w:p w14:paraId="7CD97857"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Магазины</w:t>
            </w: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3DEA8E07"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4" w:space="0" w:color="auto"/>
              <w:left w:val="single" w:sz="4" w:space="0" w:color="auto"/>
              <w:bottom w:val="single" w:sz="4" w:space="0" w:color="auto"/>
            </w:tcBorders>
            <w:shd w:val="clear" w:color="auto" w:fill="auto"/>
          </w:tcPr>
          <w:p w14:paraId="6A57761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4.4</w:t>
            </w:r>
          </w:p>
        </w:tc>
        <w:tc>
          <w:tcPr>
            <w:tcW w:w="1843" w:type="dxa"/>
            <w:tcBorders>
              <w:top w:val="single" w:sz="4" w:space="0" w:color="auto"/>
              <w:left w:val="single" w:sz="4" w:space="0" w:color="auto"/>
              <w:bottom w:val="single" w:sz="4" w:space="0" w:color="auto"/>
            </w:tcBorders>
            <w:shd w:val="clear" w:color="auto" w:fill="auto"/>
          </w:tcPr>
          <w:p w14:paraId="385A182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200</w:t>
            </w:r>
          </w:p>
          <w:p w14:paraId="735CD10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w:t>
            </w:r>
          </w:p>
        </w:tc>
        <w:tc>
          <w:tcPr>
            <w:tcW w:w="1814" w:type="dxa"/>
            <w:tcBorders>
              <w:top w:val="single" w:sz="4" w:space="0" w:color="auto"/>
              <w:left w:val="single" w:sz="4" w:space="0" w:color="auto"/>
              <w:bottom w:val="single" w:sz="4" w:space="0" w:color="auto"/>
            </w:tcBorders>
            <w:shd w:val="clear" w:color="auto" w:fill="auto"/>
          </w:tcPr>
          <w:p w14:paraId="4ACAE87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- 4</w:t>
            </w:r>
          </w:p>
          <w:p w14:paraId="65459DB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tcBorders>
            <w:shd w:val="clear" w:color="auto" w:fill="auto"/>
          </w:tcPr>
          <w:p w14:paraId="3AC01F9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7788C0D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545AE1E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3D99470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3C47289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4E249E2C" w14:textId="77777777" w:rsidTr="00EA6614">
        <w:tc>
          <w:tcPr>
            <w:tcW w:w="1702" w:type="dxa"/>
            <w:tcBorders>
              <w:top w:val="single" w:sz="4" w:space="0" w:color="auto"/>
              <w:bottom w:val="single" w:sz="4" w:space="0" w:color="auto"/>
              <w:right w:val="single" w:sz="4" w:space="0" w:color="auto"/>
            </w:tcBorders>
            <w:shd w:val="clear" w:color="auto" w:fill="auto"/>
          </w:tcPr>
          <w:p w14:paraId="740544DD"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Общественное питание</w:t>
            </w: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092FB51F"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4" w:space="0" w:color="auto"/>
              <w:left w:val="single" w:sz="4" w:space="0" w:color="auto"/>
              <w:bottom w:val="single" w:sz="4" w:space="0" w:color="auto"/>
            </w:tcBorders>
            <w:shd w:val="clear" w:color="auto" w:fill="auto"/>
          </w:tcPr>
          <w:p w14:paraId="064409D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4.6</w:t>
            </w:r>
          </w:p>
        </w:tc>
        <w:tc>
          <w:tcPr>
            <w:tcW w:w="1843" w:type="dxa"/>
            <w:tcBorders>
              <w:top w:val="single" w:sz="4" w:space="0" w:color="auto"/>
              <w:left w:val="single" w:sz="4" w:space="0" w:color="auto"/>
              <w:bottom w:val="single" w:sz="4" w:space="0" w:color="auto"/>
            </w:tcBorders>
            <w:shd w:val="clear" w:color="auto" w:fill="auto"/>
          </w:tcPr>
          <w:p w14:paraId="7B3AD4B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300</w:t>
            </w:r>
          </w:p>
          <w:p w14:paraId="1B009A7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2000</w:t>
            </w:r>
          </w:p>
        </w:tc>
        <w:tc>
          <w:tcPr>
            <w:tcW w:w="1814" w:type="dxa"/>
            <w:tcBorders>
              <w:top w:val="single" w:sz="4" w:space="0" w:color="auto"/>
              <w:left w:val="single" w:sz="4" w:space="0" w:color="auto"/>
              <w:bottom w:val="single" w:sz="4" w:space="0" w:color="auto"/>
            </w:tcBorders>
            <w:shd w:val="clear" w:color="auto" w:fill="auto"/>
          </w:tcPr>
          <w:p w14:paraId="0131F96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Максимальное количество этажей - 4</w:t>
            </w:r>
          </w:p>
          <w:p w14:paraId="7538E2A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tcBorders>
            <w:shd w:val="clear" w:color="auto" w:fill="auto"/>
          </w:tcPr>
          <w:p w14:paraId="225B96B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со стороны, выходящей:</w:t>
            </w:r>
          </w:p>
          <w:p w14:paraId="2EB156C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улицу - 5 м</w:t>
            </w:r>
          </w:p>
          <w:p w14:paraId="645ACC8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проезд -3 м</w:t>
            </w:r>
          </w:p>
          <w:p w14:paraId="0A657F1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14:paraId="72CA18C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33E0F909" w14:textId="77777777" w:rsidTr="00EA6614">
        <w:trPr>
          <w:trHeight w:val="609"/>
        </w:trPr>
        <w:tc>
          <w:tcPr>
            <w:tcW w:w="1702" w:type="dxa"/>
            <w:vMerge w:val="restart"/>
            <w:tcBorders>
              <w:top w:val="single" w:sz="4" w:space="0" w:color="auto"/>
              <w:right w:val="single" w:sz="4" w:space="0" w:color="auto"/>
            </w:tcBorders>
          </w:tcPr>
          <w:p w14:paraId="6DD4D3C6"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Вспомогательные виды разрешенного использования земельного участка*</w:t>
            </w:r>
          </w:p>
        </w:tc>
        <w:tc>
          <w:tcPr>
            <w:tcW w:w="5273" w:type="dxa"/>
            <w:vMerge w:val="restart"/>
            <w:tcBorders>
              <w:top w:val="single" w:sz="4" w:space="0" w:color="auto"/>
              <w:left w:val="single" w:sz="4" w:space="0" w:color="auto"/>
              <w:right w:val="single" w:sz="4" w:space="0" w:color="auto"/>
            </w:tcBorders>
          </w:tcPr>
          <w:p w14:paraId="18CD524F"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Описание вспомогательного вида разрешенного использования земельного участка**</w:t>
            </w:r>
          </w:p>
        </w:tc>
        <w:tc>
          <w:tcPr>
            <w:tcW w:w="1276" w:type="dxa"/>
            <w:vMerge w:val="restart"/>
            <w:tcBorders>
              <w:top w:val="single" w:sz="4" w:space="0" w:color="auto"/>
              <w:left w:val="single" w:sz="4" w:space="0" w:color="auto"/>
            </w:tcBorders>
          </w:tcPr>
          <w:p w14:paraId="17DB727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Код (числовое обозначение) вспомогательного вида разрешенного использования земельного участка***</w:t>
            </w:r>
          </w:p>
        </w:tc>
        <w:tc>
          <w:tcPr>
            <w:tcW w:w="7484" w:type="dxa"/>
            <w:gridSpan w:val="4"/>
            <w:tcBorders>
              <w:top w:val="single" w:sz="4" w:space="0" w:color="auto"/>
              <w:left w:val="single" w:sz="4" w:space="0" w:color="auto"/>
              <w:bottom w:val="single" w:sz="4" w:space="0" w:color="auto"/>
            </w:tcBorders>
          </w:tcPr>
          <w:p w14:paraId="58C25FC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593FFEC6" w14:textId="77777777" w:rsidTr="00EA6614">
        <w:trPr>
          <w:trHeight w:val="987"/>
        </w:trPr>
        <w:tc>
          <w:tcPr>
            <w:tcW w:w="1702" w:type="dxa"/>
            <w:vMerge/>
            <w:tcBorders>
              <w:bottom w:val="single" w:sz="4" w:space="0" w:color="auto"/>
              <w:right w:val="single" w:sz="4" w:space="0" w:color="auto"/>
            </w:tcBorders>
          </w:tcPr>
          <w:p w14:paraId="58BE9A65"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p>
        </w:tc>
        <w:tc>
          <w:tcPr>
            <w:tcW w:w="5273" w:type="dxa"/>
            <w:vMerge/>
            <w:tcBorders>
              <w:left w:val="single" w:sz="4" w:space="0" w:color="auto"/>
              <w:bottom w:val="single" w:sz="4" w:space="0" w:color="auto"/>
              <w:right w:val="single" w:sz="4" w:space="0" w:color="auto"/>
            </w:tcBorders>
          </w:tcPr>
          <w:p w14:paraId="23360383"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p>
        </w:tc>
        <w:tc>
          <w:tcPr>
            <w:tcW w:w="1276" w:type="dxa"/>
            <w:vMerge/>
            <w:tcBorders>
              <w:left w:val="single" w:sz="4" w:space="0" w:color="auto"/>
              <w:bottom w:val="single" w:sz="4" w:space="0" w:color="auto"/>
            </w:tcBorders>
          </w:tcPr>
          <w:p w14:paraId="6A3184D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Borders>
              <w:top w:val="single" w:sz="4" w:space="0" w:color="auto"/>
              <w:left w:val="single" w:sz="4" w:space="0" w:color="auto"/>
              <w:bottom w:val="single" w:sz="4" w:space="0" w:color="auto"/>
            </w:tcBorders>
          </w:tcPr>
          <w:p w14:paraId="08C30F0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Предельные (минимальные и (или) максимальные) размеры земельных участков,</w:t>
            </w:r>
            <w:r w:rsidRPr="0040491B">
              <w:rPr>
                <w:rFonts w:ascii="Times New Roman" w:hAnsi="Times New Roman" w:cs="Times New Roman"/>
                <w:sz w:val="18"/>
                <w:szCs w:val="18"/>
              </w:rPr>
              <w:t xml:space="preserve"> </w:t>
            </w:r>
            <w:r w:rsidRPr="0040491B">
              <w:rPr>
                <w:rFonts w:ascii="Times New Roman" w:hAnsi="Times New Roman" w:cs="Times New Roman"/>
                <w:b/>
                <w:sz w:val="18"/>
                <w:szCs w:val="18"/>
              </w:rPr>
              <w:t>кв.м</w:t>
            </w:r>
          </w:p>
        </w:tc>
        <w:tc>
          <w:tcPr>
            <w:tcW w:w="1814" w:type="dxa"/>
            <w:tcBorders>
              <w:top w:val="single" w:sz="4" w:space="0" w:color="auto"/>
              <w:left w:val="single" w:sz="4" w:space="0" w:color="auto"/>
              <w:bottom w:val="single" w:sz="4" w:space="0" w:color="auto"/>
            </w:tcBorders>
          </w:tcPr>
          <w:p w14:paraId="3E24DD0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740530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69BED6B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69A3EF4" w14:textId="77777777" w:rsidTr="00EA6614">
        <w:tc>
          <w:tcPr>
            <w:tcW w:w="1702" w:type="dxa"/>
            <w:tcBorders>
              <w:top w:val="single" w:sz="4" w:space="0" w:color="auto"/>
              <w:bottom w:val="single" w:sz="4" w:space="0" w:color="auto"/>
              <w:right w:val="single" w:sz="4" w:space="0" w:color="auto"/>
            </w:tcBorders>
          </w:tcPr>
          <w:p w14:paraId="071DD909"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lastRenderedPageBreak/>
              <w:t>1</w:t>
            </w:r>
          </w:p>
        </w:tc>
        <w:tc>
          <w:tcPr>
            <w:tcW w:w="5273" w:type="dxa"/>
            <w:tcBorders>
              <w:top w:val="single" w:sz="4" w:space="0" w:color="auto"/>
              <w:left w:val="single" w:sz="4" w:space="0" w:color="auto"/>
              <w:bottom w:val="single" w:sz="4" w:space="0" w:color="auto"/>
              <w:right w:val="single" w:sz="4" w:space="0" w:color="auto"/>
            </w:tcBorders>
          </w:tcPr>
          <w:p w14:paraId="1F1BDF5A"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2</w:t>
            </w:r>
          </w:p>
        </w:tc>
        <w:tc>
          <w:tcPr>
            <w:tcW w:w="1276" w:type="dxa"/>
            <w:tcBorders>
              <w:top w:val="single" w:sz="4" w:space="0" w:color="auto"/>
              <w:left w:val="single" w:sz="4" w:space="0" w:color="auto"/>
              <w:bottom w:val="single" w:sz="4" w:space="0" w:color="auto"/>
            </w:tcBorders>
          </w:tcPr>
          <w:p w14:paraId="0B54323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3</w:t>
            </w:r>
          </w:p>
        </w:tc>
        <w:tc>
          <w:tcPr>
            <w:tcW w:w="1843" w:type="dxa"/>
            <w:tcBorders>
              <w:top w:val="single" w:sz="4" w:space="0" w:color="auto"/>
              <w:left w:val="single" w:sz="4" w:space="0" w:color="auto"/>
              <w:bottom w:val="single" w:sz="4" w:space="0" w:color="auto"/>
            </w:tcBorders>
          </w:tcPr>
          <w:p w14:paraId="3816925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4</w:t>
            </w:r>
          </w:p>
        </w:tc>
        <w:tc>
          <w:tcPr>
            <w:tcW w:w="1814" w:type="dxa"/>
            <w:tcBorders>
              <w:top w:val="single" w:sz="4" w:space="0" w:color="auto"/>
              <w:left w:val="single" w:sz="4" w:space="0" w:color="auto"/>
              <w:bottom w:val="single" w:sz="4" w:space="0" w:color="auto"/>
            </w:tcBorders>
          </w:tcPr>
          <w:p w14:paraId="54F8D5D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5</w:t>
            </w:r>
          </w:p>
        </w:tc>
        <w:tc>
          <w:tcPr>
            <w:tcW w:w="2122" w:type="dxa"/>
            <w:tcBorders>
              <w:top w:val="single" w:sz="4" w:space="0" w:color="auto"/>
              <w:left w:val="single" w:sz="4" w:space="0" w:color="auto"/>
              <w:bottom w:val="single" w:sz="4" w:space="0" w:color="auto"/>
            </w:tcBorders>
          </w:tcPr>
          <w:p w14:paraId="693088D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6</w:t>
            </w:r>
          </w:p>
        </w:tc>
        <w:tc>
          <w:tcPr>
            <w:tcW w:w="1705" w:type="dxa"/>
            <w:tcBorders>
              <w:top w:val="single" w:sz="4" w:space="0" w:color="auto"/>
              <w:left w:val="single" w:sz="4" w:space="0" w:color="auto"/>
              <w:bottom w:val="single" w:sz="4" w:space="0" w:color="auto"/>
            </w:tcBorders>
          </w:tcPr>
          <w:p w14:paraId="05FDD9D4"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b/>
                <w:sz w:val="18"/>
                <w:szCs w:val="18"/>
              </w:rPr>
            </w:pPr>
            <w:r w:rsidRPr="0040491B">
              <w:rPr>
                <w:rFonts w:ascii="Times New Roman" w:hAnsi="Times New Roman" w:cs="Times New Roman"/>
                <w:b/>
                <w:sz w:val="18"/>
                <w:szCs w:val="18"/>
              </w:rPr>
              <w:t>7</w:t>
            </w:r>
          </w:p>
        </w:tc>
      </w:tr>
      <w:tr w:rsidR="0043068C" w:rsidRPr="0040491B" w14:paraId="1072DE58" w14:textId="77777777" w:rsidTr="00EA6614">
        <w:tc>
          <w:tcPr>
            <w:tcW w:w="1702" w:type="dxa"/>
            <w:tcBorders>
              <w:top w:val="single" w:sz="4" w:space="0" w:color="auto"/>
              <w:left w:val="single" w:sz="4" w:space="0" w:color="auto"/>
              <w:right w:val="single" w:sz="4" w:space="0" w:color="auto"/>
            </w:tcBorders>
          </w:tcPr>
          <w:p w14:paraId="166E058A"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bookmarkStart w:id="272" w:name="_Hlk80085442"/>
            <w:r w:rsidRPr="0040491B">
              <w:rPr>
                <w:rFonts w:ascii="Times New Roman" w:hAnsi="Times New Roman" w:cs="Times New Roman"/>
                <w:sz w:val="18"/>
                <w:szCs w:val="18"/>
              </w:rPr>
              <w:t>Улично-дорожная сеть</w:t>
            </w:r>
          </w:p>
        </w:tc>
        <w:tc>
          <w:tcPr>
            <w:tcW w:w="5273" w:type="dxa"/>
            <w:tcBorders>
              <w:top w:val="single" w:sz="4" w:space="0" w:color="auto"/>
              <w:left w:val="single" w:sz="4" w:space="0" w:color="auto"/>
              <w:right w:val="single" w:sz="4" w:space="0" w:color="auto"/>
            </w:tcBorders>
          </w:tcPr>
          <w:p w14:paraId="15D72C05"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AC067B9"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40491B">
                <w:rPr>
                  <w:rFonts w:ascii="Times New Roman" w:hAnsi="Times New Roman" w:cs="Times New Roman"/>
                  <w:sz w:val="18"/>
                  <w:szCs w:val="18"/>
                </w:rPr>
                <w:t>кодами 2.7.1</w:t>
              </w:r>
            </w:hyperlink>
            <w:r w:rsidRPr="0040491B">
              <w:rPr>
                <w:rFonts w:ascii="Times New Roman" w:hAnsi="Times New Roman" w:cs="Times New Roman"/>
                <w:sz w:val="18"/>
                <w:szCs w:val="18"/>
              </w:rPr>
              <w:t xml:space="preserve">, </w:t>
            </w:r>
            <w:hyperlink w:anchor="Par382" w:tooltip="4.9" w:history="1">
              <w:r w:rsidRPr="0040491B">
                <w:rPr>
                  <w:rFonts w:ascii="Times New Roman" w:hAnsi="Times New Roman" w:cs="Times New Roman"/>
                  <w:sz w:val="18"/>
                  <w:szCs w:val="18"/>
                </w:rPr>
                <w:t>4.9</w:t>
              </w:r>
            </w:hyperlink>
            <w:r w:rsidRPr="0040491B">
              <w:rPr>
                <w:rFonts w:ascii="Times New Roman" w:hAnsi="Times New Roman" w:cs="Times New Roman"/>
                <w:sz w:val="18"/>
                <w:szCs w:val="18"/>
              </w:rPr>
              <w:t xml:space="preserve">, </w:t>
            </w:r>
            <w:hyperlink w:anchor="Par567" w:tooltip="7.2.3" w:history="1">
              <w:r w:rsidRPr="0040491B">
                <w:rPr>
                  <w:rFonts w:ascii="Times New Roman" w:hAnsi="Times New Roman" w:cs="Times New Roman"/>
                  <w:sz w:val="18"/>
                  <w:szCs w:val="18"/>
                </w:rPr>
                <w:t>7.2.3</w:t>
              </w:r>
            </w:hyperlink>
            <w:r w:rsidRPr="0040491B">
              <w:rPr>
                <w:rFonts w:ascii="Times New Roman" w:hAnsi="Times New Roman" w:cs="Times New Roman"/>
                <w:sz w:val="18"/>
                <w:szCs w:val="18"/>
              </w:rPr>
              <w:t>, а также некапитальных сооружений, предназначенных для охраны транспортных средств</w:t>
            </w:r>
          </w:p>
        </w:tc>
        <w:tc>
          <w:tcPr>
            <w:tcW w:w="1276" w:type="dxa"/>
            <w:tcBorders>
              <w:top w:val="single" w:sz="4" w:space="0" w:color="auto"/>
              <w:left w:val="single" w:sz="4" w:space="0" w:color="auto"/>
              <w:right w:val="single" w:sz="4" w:space="0" w:color="auto"/>
            </w:tcBorders>
          </w:tcPr>
          <w:p w14:paraId="42580EF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12.0.1</w:t>
            </w:r>
          </w:p>
        </w:tc>
        <w:tc>
          <w:tcPr>
            <w:tcW w:w="1843" w:type="dxa"/>
            <w:tcBorders>
              <w:top w:val="single" w:sz="4" w:space="0" w:color="auto"/>
              <w:left w:val="single" w:sz="4" w:space="0" w:color="auto"/>
              <w:bottom w:val="single" w:sz="4" w:space="0" w:color="auto"/>
            </w:tcBorders>
          </w:tcPr>
          <w:p w14:paraId="474386E1"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814" w:type="dxa"/>
            <w:tcBorders>
              <w:top w:val="single" w:sz="4" w:space="0" w:color="auto"/>
              <w:left w:val="single" w:sz="4" w:space="0" w:color="auto"/>
              <w:bottom w:val="single" w:sz="4" w:space="0" w:color="auto"/>
            </w:tcBorders>
          </w:tcPr>
          <w:p w14:paraId="049A3B7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2BE7C98D"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62BFC16"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r>
      <w:bookmarkEnd w:id="272"/>
      <w:tr w:rsidR="0043068C" w:rsidRPr="0040491B" w14:paraId="7CE23449" w14:textId="77777777" w:rsidTr="00EA6614">
        <w:tc>
          <w:tcPr>
            <w:tcW w:w="1702" w:type="dxa"/>
            <w:tcBorders>
              <w:top w:val="single" w:sz="4" w:space="0" w:color="auto"/>
              <w:left w:val="single" w:sz="4" w:space="0" w:color="auto"/>
              <w:right w:val="single" w:sz="4" w:space="0" w:color="auto"/>
            </w:tcBorders>
          </w:tcPr>
          <w:p w14:paraId="21C87D4F"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Благоустройство территории</w:t>
            </w:r>
          </w:p>
        </w:tc>
        <w:tc>
          <w:tcPr>
            <w:tcW w:w="5273" w:type="dxa"/>
            <w:tcBorders>
              <w:top w:val="single" w:sz="4" w:space="0" w:color="auto"/>
              <w:left w:val="single" w:sz="4" w:space="0" w:color="auto"/>
              <w:right w:val="single" w:sz="4" w:space="0" w:color="auto"/>
            </w:tcBorders>
          </w:tcPr>
          <w:p w14:paraId="237C010A"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6" w:type="dxa"/>
            <w:tcBorders>
              <w:top w:val="single" w:sz="4" w:space="0" w:color="auto"/>
              <w:left w:val="single" w:sz="4" w:space="0" w:color="auto"/>
              <w:bottom w:val="single" w:sz="4" w:space="0" w:color="auto"/>
            </w:tcBorders>
          </w:tcPr>
          <w:p w14:paraId="67409F18"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12.0.2</w:t>
            </w:r>
          </w:p>
        </w:tc>
        <w:tc>
          <w:tcPr>
            <w:tcW w:w="1843" w:type="dxa"/>
            <w:tcBorders>
              <w:top w:val="single" w:sz="4" w:space="0" w:color="auto"/>
              <w:left w:val="single" w:sz="4" w:space="0" w:color="auto"/>
              <w:bottom w:val="single" w:sz="4" w:space="0" w:color="auto"/>
            </w:tcBorders>
          </w:tcPr>
          <w:p w14:paraId="352439F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814" w:type="dxa"/>
            <w:tcBorders>
              <w:top w:val="single" w:sz="4" w:space="0" w:color="auto"/>
              <w:left w:val="single" w:sz="4" w:space="0" w:color="auto"/>
              <w:bottom w:val="single" w:sz="4" w:space="0" w:color="auto"/>
            </w:tcBorders>
          </w:tcPr>
          <w:p w14:paraId="49D118FE"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5B894B3"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452D7B5B"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r>
    </w:tbl>
    <w:p w14:paraId="0CFCD9BF"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 xml:space="preserve"> *</w:t>
      </w:r>
      <w:r w:rsidRPr="0040491B">
        <w:rPr>
          <w:rFonts w:ascii="Times New Roman" w:hAnsi="Times New Roman" w:cs="Times New Roman"/>
          <w:sz w:val="18"/>
          <w:szCs w:val="18"/>
        </w:rPr>
        <w:t xml:space="preserve"> в скобках указаны равнозначные наименования видов разрешенного использования;</w:t>
      </w:r>
    </w:p>
    <w:p w14:paraId="5B3A265D"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 xml:space="preserve">** </w:t>
      </w:r>
      <w:r w:rsidRPr="0040491B">
        <w:rPr>
          <w:rFonts w:ascii="Times New Roman" w:hAnsi="Times New Roman" w:cs="Times New Roman"/>
          <w:sz w:val="18"/>
          <w:szCs w:val="1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60DE9D8B"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 xml:space="preserve">*** </w:t>
      </w:r>
      <w:r w:rsidRPr="0040491B">
        <w:rPr>
          <w:rFonts w:ascii="Times New Roman" w:hAnsi="Times New Roman" w:cs="Times New Roman"/>
          <w:sz w:val="18"/>
          <w:szCs w:val="18"/>
        </w:rPr>
        <w:t>текстовое наименование ВРИ и его код (числовое обозначение) являются равнозначными.</w:t>
      </w:r>
    </w:p>
    <w:p w14:paraId="574EBC94"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14:paraId="02A566DE" w14:textId="77777777" w:rsidR="0043068C" w:rsidRPr="0040491B" w:rsidRDefault="0043068C" w:rsidP="0043068C">
      <w:pPr>
        <w:keepLines/>
        <w:widowControl w:val="0"/>
        <w:spacing w:after="0" w:line="240" w:lineRule="auto"/>
        <w:ind w:firstLine="709"/>
        <w:jc w:val="both"/>
        <w:rPr>
          <w:rFonts w:ascii="Times New Roman" w:hAnsi="Times New Roman" w:cs="Times New Roman"/>
          <w:b/>
        </w:rPr>
      </w:pPr>
    </w:p>
    <w:p w14:paraId="1E67F1BF" w14:textId="77777777" w:rsidR="0043068C" w:rsidRPr="0040491B" w:rsidRDefault="0043068C" w:rsidP="0043068C">
      <w:pPr>
        <w:keepLines/>
        <w:widowControl w:val="0"/>
        <w:spacing w:after="0" w:line="240" w:lineRule="auto"/>
        <w:ind w:firstLine="709"/>
        <w:jc w:val="both"/>
        <w:rPr>
          <w:rFonts w:ascii="Times New Roman" w:hAnsi="Times New Roman" w:cs="Times New Roman"/>
          <w:bCs/>
        </w:rPr>
      </w:pPr>
      <w:r w:rsidRPr="0040491B">
        <w:rPr>
          <w:rFonts w:ascii="Times New Roman" w:hAnsi="Times New Roman" w:cs="Times New Roman"/>
          <w:bCs/>
        </w:rPr>
        <w:t>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14B1EE7B" w14:textId="77777777" w:rsidR="0043068C" w:rsidRPr="0040491B" w:rsidRDefault="0043068C" w:rsidP="0043068C">
      <w:pPr>
        <w:spacing w:after="0" w:line="240" w:lineRule="auto"/>
        <w:ind w:firstLine="709"/>
        <w:jc w:val="both"/>
        <w:rPr>
          <w:rFonts w:ascii="Times New Roman" w:hAnsi="Times New Roman" w:cs="Times New Roman"/>
          <w:bCs/>
        </w:rPr>
      </w:pPr>
      <w:r w:rsidRPr="0040491B">
        <w:rPr>
          <w:rFonts w:ascii="Times New Roman" w:hAnsi="Times New Roman" w:cs="Times New Roman"/>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091690BF" w14:textId="77777777" w:rsidR="0043068C" w:rsidRPr="0040491B" w:rsidRDefault="0043068C" w:rsidP="0043068C">
      <w:pPr>
        <w:spacing w:after="0" w:line="240" w:lineRule="auto"/>
        <w:ind w:firstLine="709"/>
        <w:jc w:val="both"/>
        <w:rPr>
          <w:rFonts w:ascii="Times New Roman" w:hAnsi="Times New Roman" w:cs="Times New Roman"/>
          <w:bCs/>
        </w:rPr>
      </w:pPr>
      <w:r w:rsidRPr="0040491B">
        <w:rPr>
          <w:rFonts w:ascii="Times New Roman" w:hAnsi="Times New Roman" w:cs="Times New Roman"/>
          <w:bCs/>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14:paraId="41BB9B5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14:paraId="554456E3" w14:textId="77777777" w:rsidR="0043068C" w:rsidRPr="0040491B" w:rsidRDefault="0043068C" w:rsidP="0043068C">
      <w:pPr>
        <w:pStyle w:val="6"/>
        <w:spacing w:before="0" w:after="0"/>
        <w:rPr>
          <w:rFonts w:ascii="Times New Roman" w:hAnsi="Times New Roman"/>
          <w:b w:val="0"/>
          <w:sz w:val="28"/>
          <w:szCs w:val="28"/>
        </w:rPr>
      </w:pPr>
    </w:p>
    <w:p w14:paraId="39C63854" w14:textId="77777777" w:rsidR="0043068C" w:rsidRPr="0040491B" w:rsidRDefault="0043068C" w:rsidP="0043068C">
      <w:pPr>
        <w:pStyle w:val="1"/>
        <w:rPr>
          <w:rFonts w:ascii="Times New Roman" w:hAnsi="Times New Roman"/>
        </w:rPr>
      </w:pPr>
      <w:bookmarkStart w:id="273" w:name="_Toc146204495"/>
      <w:r w:rsidRPr="0040491B">
        <w:rPr>
          <w:rFonts w:ascii="Times New Roman" w:hAnsi="Times New Roman"/>
        </w:rPr>
        <w:t>Статья 24.2 Градостроительные регламенты. Общественно–деловые зоны.</w:t>
      </w:r>
      <w:bookmarkEnd w:id="268"/>
      <w:bookmarkEnd w:id="273"/>
    </w:p>
    <w:p w14:paraId="046BBDA5" w14:textId="77777777" w:rsidR="0043068C" w:rsidRPr="0040491B" w:rsidRDefault="0043068C" w:rsidP="0043068C">
      <w:pPr>
        <w:spacing w:after="0" w:line="240" w:lineRule="auto"/>
        <w:ind w:firstLine="709"/>
        <w:jc w:val="both"/>
        <w:rPr>
          <w:rFonts w:ascii="Times New Roman" w:hAnsi="Times New Roman" w:cs="Times New Roman"/>
          <w:b/>
          <w:bCs/>
          <w:sz w:val="28"/>
          <w:szCs w:val="28"/>
          <w:u w:val="single"/>
        </w:rPr>
      </w:pPr>
    </w:p>
    <w:p w14:paraId="34570F3A" w14:textId="77777777" w:rsidR="0043068C" w:rsidRPr="0040491B" w:rsidRDefault="0043068C" w:rsidP="0043068C">
      <w:pPr>
        <w:pStyle w:val="1"/>
        <w:rPr>
          <w:rFonts w:ascii="Times New Roman" w:hAnsi="Times New Roman"/>
        </w:rPr>
      </w:pPr>
      <w:bookmarkStart w:id="274" w:name="_Toc146204496"/>
      <w:r w:rsidRPr="0040491B">
        <w:rPr>
          <w:rFonts w:ascii="Times New Roman" w:hAnsi="Times New Roman"/>
        </w:rPr>
        <w:lastRenderedPageBreak/>
        <w:t>ОД.  Общественно-деловые зоны.</w:t>
      </w:r>
      <w:bookmarkEnd w:id="274"/>
    </w:p>
    <w:p w14:paraId="0AEFE4F6"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Зона делового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167"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769"/>
        <w:gridCol w:w="1006"/>
        <w:gridCol w:w="1418"/>
        <w:gridCol w:w="1559"/>
        <w:gridCol w:w="2122"/>
        <w:gridCol w:w="1563"/>
      </w:tblGrid>
      <w:tr w:rsidR="0043068C" w:rsidRPr="0040491B" w14:paraId="4C5A1A04" w14:textId="77777777" w:rsidTr="00EA6614">
        <w:trPr>
          <w:trHeight w:val="589"/>
        </w:trPr>
        <w:tc>
          <w:tcPr>
            <w:tcW w:w="1730" w:type="dxa"/>
            <w:vMerge w:val="restart"/>
            <w:tcBorders>
              <w:top w:val="single" w:sz="4" w:space="0" w:color="auto"/>
              <w:right w:val="single" w:sz="4" w:space="0" w:color="auto"/>
            </w:tcBorders>
          </w:tcPr>
          <w:p w14:paraId="302F7062" w14:textId="77777777" w:rsidR="0043068C" w:rsidRPr="0040491B" w:rsidRDefault="0043068C" w:rsidP="00EA6614">
            <w:pPr>
              <w:pStyle w:val="aff2"/>
              <w:jc w:val="both"/>
              <w:rPr>
                <w:b/>
                <w:sz w:val="18"/>
                <w:szCs w:val="18"/>
              </w:rPr>
            </w:pPr>
            <w:r w:rsidRPr="0040491B">
              <w:rPr>
                <w:b/>
                <w:sz w:val="18"/>
                <w:szCs w:val="18"/>
              </w:rPr>
              <w:t>Основные виды разрешенного использования земельного участка*</w:t>
            </w:r>
          </w:p>
        </w:tc>
        <w:tc>
          <w:tcPr>
            <w:tcW w:w="5769" w:type="dxa"/>
            <w:vMerge w:val="restart"/>
            <w:tcBorders>
              <w:top w:val="single" w:sz="4" w:space="0" w:color="auto"/>
              <w:left w:val="single" w:sz="4" w:space="0" w:color="auto"/>
              <w:right w:val="single" w:sz="4" w:space="0" w:color="auto"/>
            </w:tcBorders>
          </w:tcPr>
          <w:p w14:paraId="26F7303A" w14:textId="77777777" w:rsidR="0043068C" w:rsidRPr="0040491B" w:rsidRDefault="0043068C" w:rsidP="00EA6614">
            <w:pPr>
              <w:pStyle w:val="aff2"/>
              <w:jc w:val="both"/>
              <w:rPr>
                <w:b/>
                <w:sz w:val="18"/>
                <w:szCs w:val="18"/>
              </w:rPr>
            </w:pPr>
            <w:r w:rsidRPr="0040491B">
              <w:rPr>
                <w:b/>
                <w:sz w:val="18"/>
                <w:szCs w:val="18"/>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7401E5A0"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07D3330C"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0FB96D42" w14:textId="77777777" w:rsidTr="00EA6614">
        <w:trPr>
          <w:trHeight w:val="825"/>
        </w:trPr>
        <w:tc>
          <w:tcPr>
            <w:tcW w:w="1730" w:type="dxa"/>
            <w:vMerge/>
            <w:tcBorders>
              <w:bottom w:val="single" w:sz="4" w:space="0" w:color="auto"/>
              <w:right w:val="single" w:sz="4" w:space="0" w:color="auto"/>
            </w:tcBorders>
          </w:tcPr>
          <w:p w14:paraId="37A4F04F" w14:textId="77777777" w:rsidR="0043068C" w:rsidRPr="0040491B" w:rsidRDefault="0043068C" w:rsidP="00EA6614">
            <w:pPr>
              <w:pStyle w:val="aff2"/>
              <w:jc w:val="both"/>
              <w:rPr>
                <w:b/>
                <w:sz w:val="18"/>
                <w:szCs w:val="18"/>
              </w:rPr>
            </w:pPr>
          </w:p>
        </w:tc>
        <w:tc>
          <w:tcPr>
            <w:tcW w:w="5769" w:type="dxa"/>
            <w:vMerge/>
            <w:tcBorders>
              <w:left w:val="single" w:sz="4" w:space="0" w:color="auto"/>
              <w:bottom w:val="single" w:sz="4" w:space="0" w:color="auto"/>
              <w:right w:val="single" w:sz="4" w:space="0" w:color="auto"/>
            </w:tcBorders>
          </w:tcPr>
          <w:p w14:paraId="4DA3CCE8" w14:textId="77777777" w:rsidR="0043068C" w:rsidRPr="0040491B" w:rsidRDefault="0043068C" w:rsidP="00EA6614">
            <w:pPr>
              <w:pStyle w:val="aff2"/>
              <w:jc w:val="both"/>
              <w:rPr>
                <w:b/>
                <w:sz w:val="18"/>
                <w:szCs w:val="18"/>
              </w:rPr>
            </w:pPr>
          </w:p>
        </w:tc>
        <w:tc>
          <w:tcPr>
            <w:tcW w:w="1006" w:type="dxa"/>
            <w:vMerge/>
            <w:tcBorders>
              <w:left w:val="single" w:sz="4" w:space="0" w:color="auto"/>
              <w:bottom w:val="single" w:sz="4" w:space="0" w:color="auto"/>
            </w:tcBorders>
          </w:tcPr>
          <w:p w14:paraId="1FF8C1B1"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252B5BE0"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0B70592D"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019BAAF"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63" w:type="dxa"/>
            <w:tcBorders>
              <w:top w:val="single" w:sz="4" w:space="0" w:color="auto"/>
              <w:left w:val="single" w:sz="4" w:space="0" w:color="auto"/>
              <w:bottom w:val="single" w:sz="4" w:space="0" w:color="auto"/>
            </w:tcBorders>
          </w:tcPr>
          <w:p w14:paraId="261BB347"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66061DA9" w14:textId="77777777" w:rsidTr="00EA6614">
        <w:trPr>
          <w:tblHeader/>
        </w:trPr>
        <w:tc>
          <w:tcPr>
            <w:tcW w:w="1730" w:type="dxa"/>
            <w:tcBorders>
              <w:top w:val="single" w:sz="4" w:space="0" w:color="auto"/>
              <w:bottom w:val="single" w:sz="4" w:space="0" w:color="auto"/>
              <w:right w:val="single" w:sz="4" w:space="0" w:color="auto"/>
            </w:tcBorders>
          </w:tcPr>
          <w:p w14:paraId="57A134DF" w14:textId="77777777" w:rsidR="0043068C" w:rsidRPr="0040491B" w:rsidRDefault="0043068C" w:rsidP="00EA6614">
            <w:pPr>
              <w:pStyle w:val="aff2"/>
              <w:jc w:val="both"/>
              <w:rPr>
                <w:b/>
                <w:sz w:val="18"/>
                <w:szCs w:val="18"/>
              </w:rPr>
            </w:pPr>
            <w:r w:rsidRPr="0040491B">
              <w:rPr>
                <w:b/>
                <w:sz w:val="18"/>
                <w:szCs w:val="18"/>
              </w:rPr>
              <w:t>1</w:t>
            </w:r>
          </w:p>
        </w:tc>
        <w:tc>
          <w:tcPr>
            <w:tcW w:w="5769" w:type="dxa"/>
            <w:tcBorders>
              <w:top w:val="single" w:sz="4" w:space="0" w:color="auto"/>
              <w:left w:val="single" w:sz="4" w:space="0" w:color="auto"/>
              <w:bottom w:val="single" w:sz="4" w:space="0" w:color="auto"/>
              <w:right w:val="single" w:sz="4" w:space="0" w:color="auto"/>
            </w:tcBorders>
          </w:tcPr>
          <w:p w14:paraId="5E763C2E" w14:textId="77777777" w:rsidR="0043068C" w:rsidRPr="0040491B" w:rsidRDefault="0043068C" w:rsidP="00EA6614">
            <w:pPr>
              <w:pStyle w:val="aff2"/>
              <w:jc w:val="both"/>
              <w:rPr>
                <w:b/>
                <w:sz w:val="18"/>
                <w:szCs w:val="18"/>
              </w:rPr>
            </w:pPr>
            <w:r w:rsidRPr="0040491B">
              <w:rPr>
                <w:b/>
                <w:sz w:val="18"/>
                <w:szCs w:val="18"/>
              </w:rPr>
              <w:t>2</w:t>
            </w:r>
          </w:p>
        </w:tc>
        <w:tc>
          <w:tcPr>
            <w:tcW w:w="1006" w:type="dxa"/>
            <w:tcBorders>
              <w:top w:val="single" w:sz="4" w:space="0" w:color="auto"/>
              <w:left w:val="single" w:sz="4" w:space="0" w:color="auto"/>
              <w:bottom w:val="single" w:sz="4" w:space="0" w:color="auto"/>
            </w:tcBorders>
          </w:tcPr>
          <w:p w14:paraId="78EFA37F"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1C6049D5"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34FD2C3F"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6F974BBE" w14:textId="77777777" w:rsidR="0043068C" w:rsidRPr="0040491B" w:rsidRDefault="0043068C" w:rsidP="00EA6614">
            <w:pPr>
              <w:pStyle w:val="aff2"/>
              <w:jc w:val="left"/>
              <w:rPr>
                <w:b/>
                <w:sz w:val="18"/>
                <w:szCs w:val="18"/>
              </w:rPr>
            </w:pPr>
            <w:r w:rsidRPr="0040491B">
              <w:rPr>
                <w:b/>
                <w:sz w:val="18"/>
                <w:szCs w:val="18"/>
              </w:rPr>
              <w:t>6</w:t>
            </w:r>
          </w:p>
        </w:tc>
        <w:tc>
          <w:tcPr>
            <w:tcW w:w="1563" w:type="dxa"/>
            <w:tcBorders>
              <w:top w:val="single" w:sz="4" w:space="0" w:color="auto"/>
              <w:left w:val="single" w:sz="4" w:space="0" w:color="auto"/>
              <w:bottom w:val="single" w:sz="4" w:space="0" w:color="auto"/>
            </w:tcBorders>
          </w:tcPr>
          <w:p w14:paraId="1A41B694"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709FFDC2" w14:textId="77777777" w:rsidTr="00EA6614">
        <w:tc>
          <w:tcPr>
            <w:tcW w:w="1730" w:type="dxa"/>
            <w:tcBorders>
              <w:top w:val="single" w:sz="4" w:space="0" w:color="auto"/>
              <w:bottom w:val="single" w:sz="4" w:space="0" w:color="auto"/>
              <w:right w:val="single" w:sz="4" w:space="0" w:color="auto"/>
            </w:tcBorders>
          </w:tcPr>
          <w:p w14:paraId="13ACCAB1" w14:textId="77777777" w:rsidR="0043068C" w:rsidRPr="0040491B" w:rsidRDefault="0043068C" w:rsidP="00EA6614">
            <w:pPr>
              <w:pStyle w:val="aff1"/>
              <w:rPr>
                <w:sz w:val="18"/>
                <w:szCs w:val="18"/>
              </w:rPr>
            </w:pPr>
            <w:r w:rsidRPr="0040491B">
              <w:rPr>
                <w:sz w:val="18"/>
                <w:szCs w:val="18"/>
              </w:rPr>
              <w:t>Социальное обслуживание</w:t>
            </w:r>
          </w:p>
        </w:tc>
        <w:tc>
          <w:tcPr>
            <w:tcW w:w="5769" w:type="dxa"/>
            <w:tcBorders>
              <w:top w:val="single" w:sz="4" w:space="0" w:color="auto"/>
              <w:left w:val="single" w:sz="4" w:space="0" w:color="auto"/>
              <w:bottom w:val="single" w:sz="4" w:space="0" w:color="auto"/>
              <w:right w:val="single" w:sz="4" w:space="0" w:color="auto"/>
            </w:tcBorders>
          </w:tcPr>
          <w:p w14:paraId="66E8AA29" w14:textId="77777777" w:rsidR="0043068C" w:rsidRPr="0040491B" w:rsidRDefault="0043068C" w:rsidP="00EA6614">
            <w:pPr>
              <w:pStyle w:val="aff1"/>
              <w:rPr>
                <w:sz w:val="18"/>
                <w:szCs w:val="18"/>
              </w:rPr>
            </w:pPr>
            <w:r w:rsidRPr="0040491B">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006" w:type="dxa"/>
            <w:tcBorders>
              <w:top w:val="single" w:sz="4" w:space="0" w:color="auto"/>
              <w:left w:val="single" w:sz="4" w:space="0" w:color="auto"/>
              <w:bottom w:val="single" w:sz="4" w:space="0" w:color="auto"/>
            </w:tcBorders>
          </w:tcPr>
          <w:p w14:paraId="06D4DA23" w14:textId="77777777" w:rsidR="0043068C" w:rsidRPr="0040491B" w:rsidRDefault="0043068C" w:rsidP="00EA6614">
            <w:pPr>
              <w:pStyle w:val="aff2"/>
              <w:jc w:val="both"/>
              <w:rPr>
                <w:sz w:val="18"/>
                <w:szCs w:val="18"/>
              </w:rPr>
            </w:pPr>
            <w:r w:rsidRPr="0040491B">
              <w:rPr>
                <w:sz w:val="18"/>
                <w:szCs w:val="18"/>
              </w:rPr>
              <w:t>3.2</w:t>
            </w:r>
          </w:p>
        </w:tc>
        <w:tc>
          <w:tcPr>
            <w:tcW w:w="1418" w:type="dxa"/>
            <w:tcBorders>
              <w:top w:val="single" w:sz="4" w:space="0" w:color="auto"/>
              <w:left w:val="single" w:sz="4" w:space="0" w:color="auto"/>
              <w:bottom w:val="single" w:sz="4" w:space="0" w:color="auto"/>
            </w:tcBorders>
          </w:tcPr>
          <w:p w14:paraId="2EC13221"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44ACE56B"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37EA1403"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2A0E7E46"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090F0C57"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21590EF8"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3FAFB015" w14:textId="77777777" w:rsidTr="00EA6614">
        <w:tc>
          <w:tcPr>
            <w:tcW w:w="1730" w:type="dxa"/>
            <w:tcBorders>
              <w:top w:val="single" w:sz="4" w:space="0" w:color="auto"/>
              <w:bottom w:val="single" w:sz="4" w:space="0" w:color="auto"/>
              <w:right w:val="single" w:sz="4" w:space="0" w:color="auto"/>
            </w:tcBorders>
          </w:tcPr>
          <w:p w14:paraId="44D6E81F" w14:textId="77777777" w:rsidR="0043068C" w:rsidRPr="0040491B" w:rsidRDefault="0043068C" w:rsidP="00EA6614">
            <w:pPr>
              <w:pStyle w:val="aff1"/>
              <w:rPr>
                <w:sz w:val="18"/>
                <w:szCs w:val="18"/>
              </w:rPr>
            </w:pPr>
            <w:r w:rsidRPr="0040491B">
              <w:rPr>
                <w:sz w:val="18"/>
                <w:szCs w:val="18"/>
              </w:rPr>
              <w:t>Бытовое обслуживание</w:t>
            </w:r>
          </w:p>
        </w:tc>
        <w:tc>
          <w:tcPr>
            <w:tcW w:w="5769" w:type="dxa"/>
            <w:tcBorders>
              <w:top w:val="single" w:sz="4" w:space="0" w:color="auto"/>
              <w:left w:val="single" w:sz="4" w:space="0" w:color="auto"/>
              <w:bottom w:val="single" w:sz="4" w:space="0" w:color="auto"/>
              <w:right w:val="single" w:sz="4" w:space="0" w:color="auto"/>
            </w:tcBorders>
          </w:tcPr>
          <w:p w14:paraId="0393D5CA"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006" w:type="dxa"/>
            <w:tcBorders>
              <w:top w:val="single" w:sz="4" w:space="0" w:color="auto"/>
              <w:left w:val="single" w:sz="4" w:space="0" w:color="auto"/>
              <w:bottom w:val="single" w:sz="4" w:space="0" w:color="auto"/>
            </w:tcBorders>
          </w:tcPr>
          <w:p w14:paraId="597D68C5" w14:textId="77777777" w:rsidR="0043068C" w:rsidRPr="0040491B" w:rsidRDefault="0043068C" w:rsidP="00EA6614">
            <w:pPr>
              <w:pStyle w:val="aff2"/>
              <w:jc w:val="both"/>
              <w:rPr>
                <w:sz w:val="18"/>
                <w:szCs w:val="18"/>
              </w:rPr>
            </w:pPr>
            <w:r w:rsidRPr="0040491B">
              <w:rPr>
                <w:sz w:val="18"/>
                <w:szCs w:val="18"/>
              </w:rPr>
              <w:t>3.3</w:t>
            </w:r>
          </w:p>
        </w:tc>
        <w:tc>
          <w:tcPr>
            <w:tcW w:w="1418" w:type="dxa"/>
            <w:tcBorders>
              <w:top w:val="single" w:sz="4" w:space="0" w:color="auto"/>
              <w:left w:val="single" w:sz="4" w:space="0" w:color="auto"/>
              <w:bottom w:val="single" w:sz="4" w:space="0" w:color="auto"/>
            </w:tcBorders>
          </w:tcPr>
          <w:p w14:paraId="3B2924DC"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3477D6DA" w14:textId="77777777" w:rsidR="0043068C" w:rsidRPr="0040491B" w:rsidRDefault="0043068C" w:rsidP="00EA6614">
            <w:pPr>
              <w:pStyle w:val="aff2"/>
              <w:jc w:val="left"/>
              <w:rPr>
                <w:sz w:val="18"/>
                <w:szCs w:val="18"/>
              </w:rPr>
            </w:pPr>
            <w:r w:rsidRPr="0040491B">
              <w:rPr>
                <w:sz w:val="18"/>
                <w:szCs w:val="18"/>
              </w:rPr>
              <w:t>Максимальная площадь – 10000</w:t>
            </w:r>
          </w:p>
        </w:tc>
        <w:tc>
          <w:tcPr>
            <w:tcW w:w="1559" w:type="dxa"/>
            <w:tcBorders>
              <w:top w:val="single" w:sz="4" w:space="0" w:color="auto"/>
              <w:left w:val="single" w:sz="4" w:space="0" w:color="auto"/>
              <w:bottom w:val="single" w:sz="4" w:space="0" w:color="auto"/>
            </w:tcBorders>
          </w:tcPr>
          <w:p w14:paraId="747A353F"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0F5999BE"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7B6BB834"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6E86AD35"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6EA3CE23" w14:textId="77777777" w:rsidTr="00EA6614">
        <w:tc>
          <w:tcPr>
            <w:tcW w:w="1730" w:type="dxa"/>
            <w:tcBorders>
              <w:top w:val="single" w:sz="4" w:space="0" w:color="auto"/>
              <w:bottom w:val="single" w:sz="4" w:space="0" w:color="auto"/>
              <w:right w:val="single" w:sz="4" w:space="0" w:color="auto"/>
            </w:tcBorders>
          </w:tcPr>
          <w:p w14:paraId="5202E9C6" w14:textId="77777777" w:rsidR="0043068C" w:rsidRPr="0040491B" w:rsidRDefault="0043068C" w:rsidP="00EA6614">
            <w:pPr>
              <w:pStyle w:val="aff1"/>
              <w:rPr>
                <w:sz w:val="18"/>
                <w:szCs w:val="18"/>
              </w:rPr>
            </w:pPr>
            <w:r w:rsidRPr="0040491B">
              <w:rPr>
                <w:sz w:val="18"/>
                <w:szCs w:val="18"/>
              </w:rPr>
              <w:t>Здравоохранение</w:t>
            </w:r>
          </w:p>
        </w:tc>
        <w:tc>
          <w:tcPr>
            <w:tcW w:w="5769" w:type="dxa"/>
            <w:tcBorders>
              <w:top w:val="single" w:sz="4" w:space="0" w:color="auto"/>
              <w:left w:val="single" w:sz="4" w:space="0" w:color="auto"/>
              <w:bottom w:val="single" w:sz="4" w:space="0" w:color="auto"/>
              <w:right w:val="single" w:sz="4" w:space="0" w:color="auto"/>
            </w:tcBorders>
          </w:tcPr>
          <w:p w14:paraId="54CF2A18"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006" w:type="dxa"/>
            <w:tcBorders>
              <w:top w:val="single" w:sz="4" w:space="0" w:color="auto"/>
              <w:left w:val="single" w:sz="4" w:space="0" w:color="auto"/>
              <w:bottom w:val="single" w:sz="4" w:space="0" w:color="auto"/>
            </w:tcBorders>
          </w:tcPr>
          <w:p w14:paraId="2A8EBA67" w14:textId="77777777" w:rsidR="0043068C" w:rsidRPr="0040491B" w:rsidRDefault="0043068C" w:rsidP="00EA6614">
            <w:pPr>
              <w:pStyle w:val="aff2"/>
              <w:jc w:val="both"/>
              <w:rPr>
                <w:sz w:val="18"/>
                <w:szCs w:val="18"/>
              </w:rPr>
            </w:pPr>
            <w:r w:rsidRPr="0040491B">
              <w:rPr>
                <w:sz w:val="18"/>
                <w:szCs w:val="18"/>
              </w:rPr>
              <w:t>3.4</w:t>
            </w:r>
          </w:p>
        </w:tc>
        <w:tc>
          <w:tcPr>
            <w:tcW w:w="1418" w:type="dxa"/>
            <w:tcBorders>
              <w:top w:val="single" w:sz="4" w:space="0" w:color="auto"/>
              <w:left w:val="single" w:sz="4" w:space="0" w:color="auto"/>
              <w:bottom w:val="single" w:sz="4" w:space="0" w:color="auto"/>
            </w:tcBorders>
          </w:tcPr>
          <w:p w14:paraId="4091D989"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365327A0"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2F23EA36"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0FDCDF3B"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276C8418"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09146643"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3839E534" w14:textId="77777777" w:rsidTr="00EA6614">
        <w:tc>
          <w:tcPr>
            <w:tcW w:w="1730" w:type="dxa"/>
            <w:tcBorders>
              <w:top w:val="single" w:sz="4" w:space="0" w:color="auto"/>
              <w:bottom w:val="single" w:sz="4" w:space="0" w:color="auto"/>
              <w:right w:val="single" w:sz="4" w:space="0" w:color="auto"/>
            </w:tcBorders>
          </w:tcPr>
          <w:p w14:paraId="1D27FE97"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lastRenderedPageBreak/>
              <w:t>Медицинские организации особого назначения</w:t>
            </w:r>
          </w:p>
        </w:tc>
        <w:tc>
          <w:tcPr>
            <w:tcW w:w="5769" w:type="dxa"/>
            <w:tcBorders>
              <w:top w:val="single" w:sz="4" w:space="0" w:color="auto"/>
              <w:left w:val="single" w:sz="4" w:space="0" w:color="auto"/>
              <w:bottom w:val="single" w:sz="4" w:space="0" w:color="auto"/>
              <w:right w:val="single" w:sz="4" w:space="0" w:color="auto"/>
            </w:tcBorders>
          </w:tcPr>
          <w:p w14:paraId="225EB3A9"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006" w:type="dxa"/>
            <w:tcBorders>
              <w:top w:val="single" w:sz="4" w:space="0" w:color="auto"/>
              <w:left w:val="single" w:sz="4" w:space="0" w:color="auto"/>
              <w:bottom w:val="single" w:sz="4" w:space="0" w:color="auto"/>
            </w:tcBorders>
          </w:tcPr>
          <w:p w14:paraId="261F14D7"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3.4.3</w:t>
            </w:r>
          </w:p>
        </w:tc>
        <w:tc>
          <w:tcPr>
            <w:tcW w:w="1418" w:type="dxa"/>
            <w:tcBorders>
              <w:top w:val="single" w:sz="4" w:space="0" w:color="auto"/>
              <w:left w:val="single" w:sz="4" w:space="0" w:color="auto"/>
              <w:bottom w:val="single" w:sz="4" w:space="0" w:color="auto"/>
            </w:tcBorders>
          </w:tcPr>
          <w:p w14:paraId="116F49A9"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75698BCB"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D24DBCF"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3A119826"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5006BEB3"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со стороны, выходящей:</w:t>
            </w:r>
          </w:p>
          <w:p w14:paraId="2DCEAB26" w14:textId="77777777" w:rsidR="0043068C" w:rsidRPr="0040491B" w:rsidRDefault="0043068C" w:rsidP="00EA6614">
            <w:pPr>
              <w:pStyle w:val="aff2"/>
              <w:jc w:val="left"/>
              <w:rPr>
                <w:sz w:val="18"/>
                <w:szCs w:val="18"/>
              </w:rPr>
            </w:pPr>
            <w:r w:rsidRPr="0040491B">
              <w:rPr>
                <w:sz w:val="18"/>
                <w:szCs w:val="18"/>
              </w:rPr>
              <w:t>на улицу - 5 м</w:t>
            </w:r>
          </w:p>
          <w:p w14:paraId="6C88ADA3" w14:textId="77777777" w:rsidR="0043068C" w:rsidRPr="0040491B" w:rsidRDefault="0043068C" w:rsidP="00EA6614">
            <w:pPr>
              <w:pStyle w:val="aff2"/>
              <w:jc w:val="left"/>
              <w:rPr>
                <w:sz w:val="18"/>
                <w:szCs w:val="18"/>
              </w:rPr>
            </w:pPr>
            <w:r w:rsidRPr="0040491B">
              <w:rPr>
                <w:sz w:val="18"/>
                <w:szCs w:val="18"/>
              </w:rPr>
              <w:t>на проезд -3 м</w:t>
            </w:r>
          </w:p>
        </w:tc>
        <w:tc>
          <w:tcPr>
            <w:tcW w:w="1563" w:type="dxa"/>
            <w:tcBorders>
              <w:top w:val="single" w:sz="4" w:space="0" w:color="auto"/>
              <w:left w:val="single" w:sz="4" w:space="0" w:color="auto"/>
              <w:bottom w:val="single" w:sz="4" w:space="0" w:color="auto"/>
            </w:tcBorders>
          </w:tcPr>
          <w:p w14:paraId="527A4870"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5B29EA72" w14:textId="77777777" w:rsidTr="00EA6614">
        <w:tc>
          <w:tcPr>
            <w:tcW w:w="1730" w:type="dxa"/>
            <w:tcBorders>
              <w:top w:val="single" w:sz="4" w:space="0" w:color="auto"/>
              <w:bottom w:val="single" w:sz="4" w:space="0" w:color="auto"/>
              <w:right w:val="single" w:sz="4" w:space="0" w:color="auto"/>
            </w:tcBorders>
          </w:tcPr>
          <w:p w14:paraId="201AC0AD" w14:textId="77777777" w:rsidR="0043068C" w:rsidRPr="0040491B" w:rsidRDefault="0043068C" w:rsidP="00EA6614">
            <w:pPr>
              <w:pStyle w:val="aff1"/>
              <w:rPr>
                <w:sz w:val="18"/>
                <w:szCs w:val="18"/>
              </w:rPr>
            </w:pPr>
            <w:r w:rsidRPr="0040491B">
              <w:rPr>
                <w:sz w:val="18"/>
                <w:szCs w:val="18"/>
              </w:rPr>
              <w:t>Образование и просвещение</w:t>
            </w:r>
          </w:p>
        </w:tc>
        <w:tc>
          <w:tcPr>
            <w:tcW w:w="5769" w:type="dxa"/>
            <w:tcBorders>
              <w:top w:val="single" w:sz="4" w:space="0" w:color="auto"/>
              <w:left w:val="single" w:sz="4" w:space="0" w:color="auto"/>
              <w:bottom w:val="single" w:sz="4" w:space="0" w:color="auto"/>
              <w:right w:val="single" w:sz="4" w:space="0" w:color="auto"/>
            </w:tcBorders>
          </w:tcPr>
          <w:p w14:paraId="3D5E7CF2"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006" w:type="dxa"/>
            <w:tcBorders>
              <w:top w:val="single" w:sz="4" w:space="0" w:color="auto"/>
              <w:left w:val="single" w:sz="4" w:space="0" w:color="auto"/>
              <w:bottom w:val="single" w:sz="4" w:space="0" w:color="auto"/>
            </w:tcBorders>
          </w:tcPr>
          <w:p w14:paraId="6CEC306B" w14:textId="77777777" w:rsidR="0043068C" w:rsidRPr="0040491B" w:rsidRDefault="0043068C" w:rsidP="00EA6614">
            <w:pPr>
              <w:pStyle w:val="aff2"/>
              <w:jc w:val="both"/>
              <w:rPr>
                <w:sz w:val="18"/>
                <w:szCs w:val="18"/>
              </w:rPr>
            </w:pPr>
            <w:r w:rsidRPr="0040491B">
              <w:rPr>
                <w:sz w:val="18"/>
                <w:szCs w:val="18"/>
              </w:rPr>
              <w:t>3.5</w:t>
            </w:r>
          </w:p>
        </w:tc>
        <w:tc>
          <w:tcPr>
            <w:tcW w:w="1418" w:type="dxa"/>
            <w:tcBorders>
              <w:top w:val="single" w:sz="4" w:space="0" w:color="auto"/>
              <w:left w:val="single" w:sz="4" w:space="0" w:color="auto"/>
              <w:bottom w:val="single" w:sz="4" w:space="0" w:color="auto"/>
            </w:tcBorders>
          </w:tcPr>
          <w:p w14:paraId="3C0A7747"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788EA2C0"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1306964A"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7EC05624"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33B5AB4D"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B796524"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40BFAB89" w14:textId="77777777" w:rsidTr="00EA6614">
        <w:tc>
          <w:tcPr>
            <w:tcW w:w="1730" w:type="dxa"/>
            <w:tcBorders>
              <w:top w:val="single" w:sz="4" w:space="0" w:color="auto"/>
              <w:bottom w:val="single" w:sz="4" w:space="0" w:color="auto"/>
              <w:right w:val="single" w:sz="4" w:space="0" w:color="auto"/>
            </w:tcBorders>
          </w:tcPr>
          <w:p w14:paraId="7214057B" w14:textId="77777777" w:rsidR="0043068C" w:rsidRPr="0040491B" w:rsidRDefault="0043068C" w:rsidP="00EA6614">
            <w:pPr>
              <w:pStyle w:val="aff1"/>
              <w:rPr>
                <w:sz w:val="18"/>
                <w:szCs w:val="18"/>
              </w:rPr>
            </w:pPr>
            <w:r w:rsidRPr="0040491B">
              <w:rPr>
                <w:sz w:val="18"/>
                <w:szCs w:val="18"/>
              </w:rPr>
              <w:t>Культурное развитие</w:t>
            </w:r>
          </w:p>
        </w:tc>
        <w:tc>
          <w:tcPr>
            <w:tcW w:w="5769" w:type="dxa"/>
            <w:tcBorders>
              <w:top w:val="single" w:sz="4" w:space="0" w:color="auto"/>
              <w:left w:val="single" w:sz="4" w:space="0" w:color="auto"/>
              <w:bottom w:val="single" w:sz="4" w:space="0" w:color="auto"/>
              <w:right w:val="single" w:sz="4" w:space="0" w:color="auto"/>
            </w:tcBorders>
          </w:tcPr>
          <w:p w14:paraId="0523395F" w14:textId="77777777" w:rsidR="0043068C" w:rsidRPr="0040491B" w:rsidRDefault="0043068C" w:rsidP="00EA6614">
            <w:pPr>
              <w:pStyle w:val="aff1"/>
              <w:rPr>
                <w:sz w:val="18"/>
                <w:szCs w:val="18"/>
              </w:rPr>
            </w:pPr>
            <w:r w:rsidRPr="0040491B">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006" w:type="dxa"/>
            <w:tcBorders>
              <w:top w:val="single" w:sz="4" w:space="0" w:color="auto"/>
              <w:left w:val="single" w:sz="4" w:space="0" w:color="auto"/>
              <w:bottom w:val="single" w:sz="4" w:space="0" w:color="auto"/>
            </w:tcBorders>
          </w:tcPr>
          <w:p w14:paraId="335CA464" w14:textId="77777777" w:rsidR="0043068C" w:rsidRPr="0040491B" w:rsidRDefault="0043068C" w:rsidP="00EA6614">
            <w:pPr>
              <w:pStyle w:val="aff2"/>
              <w:jc w:val="both"/>
              <w:rPr>
                <w:sz w:val="18"/>
                <w:szCs w:val="18"/>
              </w:rPr>
            </w:pPr>
            <w:r w:rsidRPr="0040491B">
              <w:rPr>
                <w:sz w:val="18"/>
                <w:szCs w:val="18"/>
              </w:rPr>
              <w:t>3.6</w:t>
            </w:r>
          </w:p>
        </w:tc>
        <w:tc>
          <w:tcPr>
            <w:tcW w:w="1418" w:type="dxa"/>
            <w:tcBorders>
              <w:top w:val="single" w:sz="4" w:space="0" w:color="auto"/>
              <w:left w:val="single" w:sz="4" w:space="0" w:color="auto"/>
              <w:bottom w:val="single" w:sz="4" w:space="0" w:color="auto"/>
            </w:tcBorders>
          </w:tcPr>
          <w:p w14:paraId="041B509F"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26F09165"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76069AEB" w14:textId="77777777" w:rsidR="0043068C" w:rsidRPr="0040491B" w:rsidRDefault="0043068C" w:rsidP="00EA6614">
            <w:pPr>
              <w:pStyle w:val="aff2"/>
              <w:jc w:val="left"/>
              <w:rPr>
                <w:sz w:val="18"/>
                <w:szCs w:val="18"/>
              </w:rPr>
            </w:pPr>
            <w:r w:rsidRPr="0040491B">
              <w:rPr>
                <w:sz w:val="18"/>
                <w:szCs w:val="18"/>
              </w:rPr>
              <w:t>Максимальное количество этажей -4</w:t>
            </w:r>
          </w:p>
          <w:p w14:paraId="7672114B"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110E680E"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70BA93A9"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023949FC" w14:textId="77777777" w:rsidTr="00EA6614">
        <w:tc>
          <w:tcPr>
            <w:tcW w:w="1730" w:type="dxa"/>
            <w:tcBorders>
              <w:top w:val="single" w:sz="4" w:space="0" w:color="auto"/>
              <w:bottom w:val="single" w:sz="4" w:space="0" w:color="auto"/>
              <w:right w:val="single" w:sz="4" w:space="0" w:color="auto"/>
            </w:tcBorders>
          </w:tcPr>
          <w:p w14:paraId="14248B67" w14:textId="77777777" w:rsidR="0043068C" w:rsidRPr="0040491B" w:rsidRDefault="0043068C" w:rsidP="00EA6614">
            <w:pPr>
              <w:pStyle w:val="aff1"/>
              <w:rPr>
                <w:sz w:val="18"/>
                <w:szCs w:val="18"/>
              </w:rPr>
            </w:pPr>
            <w:r w:rsidRPr="0040491B">
              <w:rPr>
                <w:sz w:val="18"/>
                <w:szCs w:val="18"/>
              </w:rPr>
              <w:t>Религиозное использование</w:t>
            </w:r>
          </w:p>
        </w:tc>
        <w:tc>
          <w:tcPr>
            <w:tcW w:w="5769" w:type="dxa"/>
            <w:tcBorders>
              <w:top w:val="single" w:sz="4" w:space="0" w:color="auto"/>
              <w:left w:val="single" w:sz="4" w:space="0" w:color="auto"/>
              <w:bottom w:val="single" w:sz="4" w:space="0" w:color="auto"/>
              <w:right w:val="single" w:sz="4" w:space="0" w:color="auto"/>
            </w:tcBorders>
          </w:tcPr>
          <w:p w14:paraId="59049FB8" w14:textId="77777777" w:rsidR="0043068C" w:rsidRPr="0040491B" w:rsidRDefault="0043068C" w:rsidP="00EA6614">
            <w:pPr>
              <w:pStyle w:val="aff1"/>
              <w:rPr>
                <w:sz w:val="18"/>
                <w:szCs w:val="18"/>
              </w:rPr>
            </w:pPr>
            <w:r w:rsidRPr="0040491B">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006" w:type="dxa"/>
            <w:tcBorders>
              <w:top w:val="single" w:sz="4" w:space="0" w:color="auto"/>
              <w:left w:val="single" w:sz="4" w:space="0" w:color="auto"/>
              <w:bottom w:val="single" w:sz="4" w:space="0" w:color="auto"/>
            </w:tcBorders>
          </w:tcPr>
          <w:p w14:paraId="2170439E" w14:textId="77777777" w:rsidR="0043068C" w:rsidRPr="0040491B" w:rsidRDefault="0043068C" w:rsidP="00EA6614">
            <w:pPr>
              <w:pStyle w:val="aff2"/>
              <w:jc w:val="both"/>
              <w:rPr>
                <w:sz w:val="18"/>
                <w:szCs w:val="18"/>
              </w:rPr>
            </w:pPr>
            <w:r w:rsidRPr="0040491B">
              <w:rPr>
                <w:sz w:val="18"/>
                <w:szCs w:val="18"/>
              </w:rPr>
              <w:t>3.7</w:t>
            </w:r>
          </w:p>
        </w:tc>
        <w:tc>
          <w:tcPr>
            <w:tcW w:w="1418" w:type="dxa"/>
            <w:tcBorders>
              <w:top w:val="single" w:sz="4" w:space="0" w:color="auto"/>
              <w:left w:val="single" w:sz="4" w:space="0" w:color="auto"/>
              <w:bottom w:val="single" w:sz="4" w:space="0" w:color="auto"/>
            </w:tcBorders>
          </w:tcPr>
          <w:p w14:paraId="6ADEBBD8" w14:textId="77777777" w:rsidR="0043068C" w:rsidRPr="0040491B" w:rsidRDefault="0043068C" w:rsidP="00EA6614">
            <w:pPr>
              <w:pStyle w:val="aff2"/>
              <w:jc w:val="left"/>
              <w:rPr>
                <w:sz w:val="18"/>
                <w:szCs w:val="18"/>
              </w:rPr>
            </w:pPr>
            <w:r w:rsidRPr="0040491B">
              <w:rPr>
                <w:sz w:val="18"/>
                <w:szCs w:val="18"/>
              </w:rPr>
              <w:t>Минимальная площадь – 600 Максимальная площадь – 50000</w:t>
            </w:r>
          </w:p>
          <w:p w14:paraId="7DD93730" w14:textId="77777777" w:rsidR="0043068C" w:rsidRPr="0040491B" w:rsidRDefault="0043068C" w:rsidP="00EA6614">
            <w:pPr>
              <w:spacing w:after="0" w:line="240" w:lineRule="auto"/>
              <w:rPr>
                <w:rFonts w:ascii="Times New Roman" w:hAnsi="Times New Roman" w:cs="Times New Roman"/>
                <w:sz w:val="18"/>
                <w:szCs w:val="18"/>
              </w:rPr>
            </w:pPr>
          </w:p>
          <w:p w14:paraId="11273808" w14:textId="77777777" w:rsidR="0043068C" w:rsidRPr="0040491B" w:rsidRDefault="0043068C" w:rsidP="00EA6614">
            <w:pPr>
              <w:spacing w:after="0" w:line="240" w:lineRule="auto"/>
              <w:rPr>
                <w:rFonts w:ascii="Times New Roman" w:hAnsi="Times New Roman" w:cs="Times New Roman"/>
                <w:sz w:val="18"/>
                <w:szCs w:val="18"/>
              </w:rPr>
            </w:pPr>
          </w:p>
          <w:p w14:paraId="289D4DAB" w14:textId="77777777" w:rsidR="0043068C" w:rsidRPr="0040491B" w:rsidRDefault="0043068C" w:rsidP="00EA6614">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14:paraId="35B96CE4"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25934384"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1D91ECE2"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1D7AC1E3" w14:textId="77777777" w:rsidTr="00EA6614">
        <w:tc>
          <w:tcPr>
            <w:tcW w:w="1730" w:type="dxa"/>
            <w:tcBorders>
              <w:top w:val="single" w:sz="4" w:space="0" w:color="auto"/>
              <w:bottom w:val="single" w:sz="4" w:space="0" w:color="auto"/>
              <w:right w:val="single" w:sz="4" w:space="0" w:color="auto"/>
            </w:tcBorders>
          </w:tcPr>
          <w:p w14:paraId="6AD7FEA5" w14:textId="77777777" w:rsidR="0043068C" w:rsidRPr="0040491B" w:rsidRDefault="0043068C" w:rsidP="00EA6614">
            <w:pPr>
              <w:pStyle w:val="aff1"/>
              <w:rPr>
                <w:sz w:val="18"/>
                <w:szCs w:val="18"/>
              </w:rPr>
            </w:pPr>
            <w:r w:rsidRPr="0040491B">
              <w:rPr>
                <w:sz w:val="18"/>
                <w:szCs w:val="18"/>
              </w:rPr>
              <w:t>Общественное управление</w:t>
            </w:r>
          </w:p>
        </w:tc>
        <w:tc>
          <w:tcPr>
            <w:tcW w:w="5769" w:type="dxa"/>
            <w:tcBorders>
              <w:top w:val="single" w:sz="4" w:space="0" w:color="auto"/>
              <w:left w:val="single" w:sz="4" w:space="0" w:color="auto"/>
              <w:bottom w:val="single" w:sz="4" w:space="0" w:color="auto"/>
              <w:right w:val="single" w:sz="4" w:space="0" w:color="auto"/>
            </w:tcBorders>
          </w:tcPr>
          <w:p w14:paraId="7B50DF53" w14:textId="77777777" w:rsidR="0043068C" w:rsidRPr="0040491B" w:rsidRDefault="0043068C" w:rsidP="00EA6614">
            <w:pPr>
              <w:pStyle w:val="aff1"/>
              <w:rPr>
                <w:sz w:val="18"/>
                <w:szCs w:val="18"/>
              </w:rPr>
            </w:pPr>
            <w:r w:rsidRPr="0040491B">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006" w:type="dxa"/>
            <w:tcBorders>
              <w:top w:val="single" w:sz="4" w:space="0" w:color="auto"/>
              <w:left w:val="single" w:sz="4" w:space="0" w:color="auto"/>
              <w:bottom w:val="single" w:sz="4" w:space="0" w:color="auto"/>
            </w:tcBorders>
          </w:tcPr>
          <w:p w14:paraId="68946CC2" w14:textId="77777777" w:rsidR="0043068C" w:rsidRPr="0040491B" w:rsidRDefault="0043068C" w:rsidP="00EA6614">
            <w:pPr>
              <w:pStyle w:val="aff2"/>
              <w:jc w:val="both"/>
              <w:rPr>
                <w:sz w:val="18"/>
                <w:szCs w:val="18"/>
              </w:rPr>
            </w:pPr>
            <w:r w:rsidRPr="0040491B">
              <w:rPr>
                <w:sz w:val="18"/>
                <w:szCs w:val="18"/>
              </w:rPr>
              <w:t>3.8</w:t>
            </w:r>
          </w:p>
        </w:tc>
        <w:tc>
          <w:tcPr>
            <w:tcW w:w="1418" w:type="dxa"/>
            <w:tcBorders>
              <w:top w:val="single" w:sz="4" w:space="0" w:color="auto"/>
              <w:left w:val="single" w:sz="4" w:space="0" w:color="auto"/>
              <w:bottom w:val="single" w:sz="4" w:space="0" w:color="auto"/>
            </w:tcBorders>
          </w:tcPr>
          <w:p w14:paraId="211D4730"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7B40C7D0"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7F3E6C6C"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18D260CD"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59D84BCC"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9E0BB35"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611909E3" w14:textId="77777777" w:rsidTr="00EA6614">
        <w:tc>
          <w:tcPr>
            <w:tcW w:w="1730" w:type="dxa"/>
            <w:tcBorders>
              <w:top w:val="single" w:sz="4" w:space="0" w:color="auto"/>
              <w:bottom w:val="single" w:sz="4" w:space="0" w:color="auto"/>
              <w:right w:val="single" w:sz="4" w:space="0" w:color="auto"/>
            </w:tcBorders>
          </w:tcPr>
          <w:p w14:paraId="096CEEF2"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Проведение научных исследований</w:t>
            </w:r>
          </w:p>
        </w:tc>
        <w:tc>
          <w:tcPr>
            <w:tcW w:w="5769" w:type="dxa"/>
            <w:tcBorders>
              <w:top w:val="single" w:sz="4" w:space="0" w:color="auto"/>
              <w:left w:val="single" w:sz="4" w:space="0" w:color="auto"/>
              <w:bottom w:val="single" w:sz="4" w:space="0" w:color="auto"/>
              <w:right w:val="single" w:sz="4" w:space="0" w:color="auto"/>
            </w:tcBorders>
          </w:tcPr>
          <w:p w14:paraId="33176659"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006" w:type="dxa"/>
            <w:tcBorders>
              <w:top w:val="single" w:sz="4" w:space="0" w:color="auto"/>
              <w:left w:val="single" w:sz="4" w:space="0" w:color="auto"/>
              <w:bottom w:val="single" w:sz="4" w:space="0" w:color="auto"/>
            </w:tcBorders>
          </w:tcPr>
          <w:p w14:paraId="23BE3329"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3.9.2</w:t>
            </w:r>
          </w:p>
        </w:tc>
        <w:tc>
          <w:tcPr>
            <w:tcW w:w="1418" w:type="dxa"/>
            <w:tcBorders>
              <w:top w:val="single" w:sz="4" w:space="0" w:color="auto"/>
              <w:left w:val="single" w:sz="4" w:space="0" w:color="auto"/>
              <w:bottom w:val="single" w:sz="4" w:space="0" w:color="auto"/>
            </w:tcBorders>
          </w:tcPr>
          <w:p w14:paraId="52BD62AB" w14:textId="77777777" w:rsidR="0043068C" w:rsidRPr="0040491B" w:rsidRDefault="0043068C" w:rsidP="00EA6614">
            <w:pPr>
              <w:pStyle w:val="aff2"/>
              <w:jc w:val="left"/>
              <w:rPr>
                <w:sz w:val="18"/>
                <w:szCs w:val="18"/>
              </w:rPr>
            </w:pPr>
            <w:r w:rsidRPr="0040491B">
              <w:rPr>
                <w:sz w:val="18"/>
                <w:szCs w:val="18"/>
              </w:rPr>
              <w:t>Минимальная площадь – 600 Максимальная площадь – 50000</w:t>
            </w:r>
          </w:p>
          <w:p w14:paraId="467F0B7E" w14:textId="77777777" w:rsidR="0043068C" w:rsidRPr="0040491B" w:rsidRDefault="0043068C" w:rsidP="00EA6614">
            <w:pPr>
              <w:spacing w:after="0" w:line="240" w:lineRule="auto"/>
              <w:rPr>
                <w:rFonts w:ascii="Times New Roman" w:hAnsi="Times New Roman" w:cs="Times New Roman"/>
                <w:sz w:val="18"/>
                <w:szCs w:val="18"/>
              </w:rPr>
            </w:pPr>
          </w:p>
          <w:p w14:paraId="12E8C4A8" w14:textId="77777777" w:rsidR="0043068C" w:rsidRPr="0040491B" w:rsidRDefault="0043068C" w:rsidP="00EA6614">
            <w:pPr>
              <w:spacing w:after="0" w:line="240" w:lineRule="auto"/>
              <w:rPr>
                <w:rFonts w:ascii="Times New Roman" w:hAnsi="Times New Roman" w:cs="Times New Roman"/>
                <w:sz w:val="18"/>
                <w:szCs w:val="18"/>
              </w:rPr>
            </w:pPr>
          </w:p>
          <w:p w14:paraId="06CD1962" w14:textId="77777777" w:rsidR="0043068C" w:rsidRPr="0040491B" w:rsidRDefault="0043068C" w:rsidP="00EA6614">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14:paraId="0553687F"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6BDC83D6"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05BA8F53"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7EE74AD3" w14:textId="77777777" w:rsidTr="00EA6614">
        <w:tc>
          <w:tcPr>
            <w:tcW w:w="1730" w:type="dxa"/>
            <w:tcBorders>
              <w:top w:val="single" w:sz="4" w:space="0" w:color="auto"/>
              <w:bottom w:val="single" w:sz="4" w:space="0" w:color="auto"/>
              <w:right w:val="single" w:sz="4" w:space="0" w:color="auto"/>
            </w:tcBorders>
          </w:tcPr>
          <w:p w14:paraId="189D4626" w14:textId="77777777" w:rsidR="0043068C" w:rsidRPr="0040491B" w:rsidRDefault="0043068C" w:rsidP="00EA6614">
            <w:pPr>
              <w:pStyle w:val="aff1"/>
              <w:rPr>
                <w:sz w:val="18"/>
                <w:szCs w:val="18"/>
              </w:rPr>
            </w:pPr>
            <w:r w:rsidRPr="0040491B">
              <w:rPr>
                <w:sz w:val="18"/>
                <w:szCs w:val="18"/>
              </w:rPr>
              <w:t>Амбулаторное ветеринарное обслуживание</w:t>
            </w:r>
          </w:p>
        </w:tc>
        <w:tc>
          <w:tcPr>
            <w:tcW w:w="5769" w:type="dxa"/>
            <w:tcBorders>
              <w:top w:val="single" w:sz="4" w:space="0" w:color="auto"/>
              <w:left w:val="single" w:sz="4" w:space="0" w:color="auto"/>
              <w:bottom w:val="single" w:sz="4" w:space="0" w:color="auto"/>
              <w:right w:val="single" w:sz="4" w:space="0" w:color="auto"/>
            </w:tcBorders>
          </w:tcPr>
          <w:p w14:paraId="6498DCDF"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006" w:type="dxa"/>
            <w:tcBorders>
              <w:top w:val="single" w:sz="4" w:space="0" w:color="auto"/>
              <w:left w:val="single" w:sz="4" w:space="0" w:color="auto"/>
              <w:bottom w:val="single" w:sz="4" w:space="0" w:color="auto"/>
            </w:tcBorders>
          </w:tcPr>
          <w:p w14:paraId="575E3246" w14:textId="77777777" w:rsidR="0043068C" w:rsidRPr="0040491B" w:rsidRDefault="0043068C" w:rsidP="00EA6614">
            <w:pPr>
              <w:pStyle w:val="aff2"/>
              <w:jc w:val="both"/>
              <w:rPr>
                <w:sz w:val="18"/>
                <w:szCs w:val="18"/>
              </w:rPr>
            </w:pPr>
            <w:r w:rsidRPr="0040491B">
              <w:rPr>
                <w:sz w:val="18"/>
                <w:szCs w:val="18"/>
              </w:rPr>
              <w:t>3.10.1</w:t>
            </w:r>
          </w:p>
        </w:tc>
        <w:tc>
          <w:tcPr>
            <w:tcW w:w="1418" w:type="dxa"/>
            <w:tcBorders>
              <w:top w:val="single" w:sz="4" w:space="0" w:color="auto"/>
              <w:left w:val="single" w:sz="4" w:space="0" w:color="auto"/>
              <w:bottom w:val="single" w:sz="4" w:space="0" w:color="auto"/>
            </w:tcBorders>
          </w:tcPr>
          <w:p w14:paraId="53BB8A69"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5CB9B5F6"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5B8673B6" w14:textId="77777777" w:rsidR="0043068C" w:rsidRPr="0040491B" w:rsidRDefault="0043068C" w:rsidP="00EA6614">
            <w:pPr>
              <w:pStyle w:val="aff2"/>
              <w:jc w:val="left"/>
              <w:rPr>
                <w:sz w:val="18"/>
                <w:szCs w:val="18"/>
              </w:rPr>
            </w:pPr>
            <w:r w:rsidRPr="0040491B">
              <w:rPr>
                <w:sz w:val="18"/>
                <w:szCs w:val="18"/>
              </w:rPr>
              <w:t>Максимальное количество этажей - 3</w:t>
            </w:r>
          </w:p>
          <w:p w14:paraId="5011E2AF"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59323E0C"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77833077"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378E770B" w14:textId="77777777" w:rsidTr="00EA6614">
        <w:tc>
          <w:tcPr>
            <w:tcW w:w="1730" w:type="dxa"/>
            <w:tcBorders>
              <w:top w:val="single" w:sz="4" w:space="0" w:color="auto"/>
              <w:bottom w:val="single" w:sz="4" w:space="0" w:color="auto"/>
              <w:right w:val="single" w:sz="4" w:space="0" w:color="auto"/>
            </w:tcBorders>
          </w:tcPr>
          <w:p w14:paraId="0A2E7BC3" w14:textId="77777777" w:rsidR="0043068C" w:rsidRPr="0040491B" w:rsidRDefault="0043068C" w:rsidP="00EA6614">
            <w:pPr>
              <w:pStyle w:val="aff1"/>
              <w:rPr>
                <w:sz w:val="18"/>
                <w:szCs w:val="18"/>
              </w:rPr>
            </w:pPr>
            <w:r w:rsidRPr="0040491B">
              <w:rPr>
                <w:sz w:val="18"/>
                <w:szCs w:val="18"/>
              </w:rPr>
              <w:t xml:space="preserve">Деловое </w:t>
            </w:r>
            <w:r w:rsidRPr="0040491B">
              <w:rPr>
                <w:sz w:val="18"/>
                <w:szCs w:val="18"/>
              </w:rPr>
              <w:lastRenderedPageBreak/>
              <w:t>управление</w:t>
            </w:r>
          </w:p>
        </w:tc>
        <w:tc>
          <w:tcPr>
            <w:tcW w:w="5769" w:type="dxa"/>
            <w:tcBorders>
              <w:top w:val="single" w:sz="4" w:space="0" w:color="auto"/>
              <w:left w:val="single" w:sz="4" w:space="0" w:color="auto"/>
              <w:bottom w:val="single" w:sz="4" w:space="0" w:color="auto"/>
              <w:right w:val="single" w:sz="4" w:space="0" w:color="auto"/>
            </w:tcBorders>
          </w:tcPr>
          <w:p w14:paraId="344EAC1A" w14:textId="77777777" w:rsidR="0043068C" w:rsidRPr="0040491B" w:rsidRDefault="0043068C" w:rsidP="00EA6614">
            <w:pPr>
              <w:pStyle w:val="aff1"/>
              <w:rPr>
                <w:sz w:val="18"/>
                <w:szCs w:val="18"/>
              </w:rPr>
            </w:pPr>
            <w:r w:rsidRPr="0040491B">
              <w:rPr>
                <w:sz w:val="18"/>
                <w:szCs w:val="18"/>
              </w:rPr>
              <w:lastRenderedPageBreak/>
              <w:t xml:space="preserve">Размещение объектов капитального строительства с целью: размещения </w:t>
            </w:r>
            <w:r w:rsidRPr="0040491B">
              <w:rPr>
                <w:sz w:val="18"/>
                <w:szCs w:val="18"/>
              </w:rPr>
              <w:lastRenderedPageBreak/>
              <w:t>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006" w:type="dxa"/>
            <w:tcBorders>
              <w:top w:val="single" w:sz="4" w:space="0" w:color="auto"/>
              <w:left w:val="single" w:sz="4" w:space="0" w:color="auto"/>
              <w:bottom w:val="single" w:sz="4" w:space="0" w:color="auto"/>
            </w:tcBorders>
          </w:tcPr>
          <w:p w14:paraId="492D2721" w14:textId="77777777" w:rsidR="0043068C" w:rsidRPr="0040491B" w:rsidRDefault="0043068C" w:rsidP="00EA6614">
            <w:pPr>
              <w:pStyle w:val="aff2"/>
              <w:jc w:val="both"/>
              <w:rPr>
                <w:sz w:val="18"/>
                <w:szCs w:val="18"/>
              </w:rPr>
            </w:pPr>
            <w:r w:rsidRPr="0040491B">
              <w:rPr>
                <w:sz w:val="18"/>
                <w:szCs w:val="18"/>
              </w:rPr>
              <w:lastRenderedPageBreak/>
              <w:t>4.1</w:t>
            </w:r>
          </w:p>
        </w:tc>
        <w:tc>
          <w:tcPr>
            <w:tcW w:w="1418" w:type="dxa"/>
            <w:tcBorders>
              <w:top w:val="single" w:sz="4" w:space="0" w:color="auto"/>
              <w:left w:val="single" w:sz="4" w:space="0" w:color="auto"/>
              <w:bottom w:val="single" w:sz="4" w:space="0" w:color="auto"/>
            </w:tcBorders>
          </w:tcPr>
          <w:p w14:paraId="6442F3FA" w14:textId="77777777" w:rsidR="0043068C" w:rsidRPr="0040491B" w:rsidRDefault="0043068C" w:rsidP="00EA6614">
            <w:pPr>
              <w:pStyle w:val="aff2"/>
              <w:jc w:val="left"/>
              <w:rPr>
                <w:sz w:val="18"/>
                <w:szCs w:val="18"/>
              </w:rPr>
            </w:pPr>
            <w:r w:rsidRPr="0040491B">
              <w:rPr>
                <w:sz w:val="18"/>
                <w:szCs w:val="18"/>
              </w:rPr>
              <w:t xml:space="preserve">Минимальная </w:t>
            </w:r>
            <w:r w:rsidRPr="0040491B">
              <w:rPr>
                <w:sz w:val="18"/>
                <w:szCs w:val="18"/>
              </w:rPr>
              <w:lastRenderedPageBreak/>
              <w:t>площадь – 600</w:t>
            </w:r>
          </w:p>
          <w:p w14:paraId="7796B999"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6C5B257B" w14:textId="77777777" w:rsidR="0043068C" w:rsidRPr="0040491B" w:rsidRDefault="0043068C" w:rsidP="00EA6614">
            <w:pPr>
              <w:pStyle w:val="aff2"/>
              <w:jc w:val="left"/>
              <w:rPr>
                <w:sz w:val="18"/>
                <w:szCs w:val="18"/>
              </w:rPr>
            </w:pPr>
            <w:r w:rsidRPr="0040491B">
              <w:rPr>
                <w:sz w:val="18"/>
                <w:szCs w:val="18"/>
              </w:rPr>
              <w:lastRenderedPageBreak/>
              <w:t xml:space="preserve">Максимальное </w:t>
            </w:r>
            <w:r w:rsidRPr="0040491B">
              <w:rPr>
                <w:sz w:val="18"/>
                <w:szCs w:val="18"/>
              </w:rPr>
              <w:lastRenderedPageBreak/>
              <w:t>количество этажей - 4</w:t>
            </w:r>
          </w:p>
          <w:p w14:paraId="7FB9C61B"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14F205B4" w14:textId="77777777" w:rsidR="0043068C" w:rsidRPr="0040491B" w:rsidRDefault="0043068C" w:rsidP="00EA6614">
            <w:pPr>
              <w:pStyle w:val="aff2"/>
              <w:jc w:val="left"/>
              <w:rPr>
                <w:sz w:val="18"/>
                <w:szCs w:val="18"/>
              </w:rPr>
            </w:pPr>
            <w:r w:rsidRPr="0040491B">
              <w:rPr>
                <w:sz w:val="18"/>
                <w:szCs w:val="18"/>
              </w:rPr>
              <w:lastRenderedPageBreak/>
              <w:t xml:space="preserve">Минимальный отступ </w:t>
            </w:r>
            <w:r w:rsidRPr="0040491B">
              <w:rPr>
                <w:sz w:val="18"/>
                <w:szCs w:val="18"/>
              </w:rPr>
              <w:lastRenderedPageBreak/>
              <w:t>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23D182AA" w14:textId="77777777" w:rsidR="0043068C" w:rsidRPr="0040491B" w:rsidRDefault="0043068C" w:rsidP="00EA6614">
            <w:pPr>
              <w:pStyle w:val="aff2"/>
              <w:jc w:val="left"/>
              <w:rPr>
                <w:sz w:val="18"/>
                <w:szCs w:val="18"/>
              </w:rPr>
            </w:pPr>
            <w:r w:rsidRPr="0040491B">
              <w:rPr>
                <w:sz w:val="18"/>
                <w:szCs w:val="18"/>
              </w:rPr>
              <w:lastRenderedPageBreak/>
              <w:t>70</w:t>
            </w:r>
          </w:p>
        </w:tc>
      </w:tr>
      <w:tr w:rsidR="0043068C" w:rsidRPr="0040491B" w14:paraId="5101B27C" w14:textId="77777777" w:rsidTr="00EA6614">
        <w:tc>
          <w:tcPr>
            <w:tcW w:w="1730" w:type="dxa"/>
            <w:tcBorders>
              <w:top w:val="single" w:sz="4" w:space="0" w:color="auto"/>
              <w:bottom w:val="single" w:sz="4" w:space="0" w:color="auto"/>
              <w:right w:val="single" w:sz="4" w:space="0" w:color="auto"/>
            </w:tcBorders>
          </w:tcPr>
          <w:p w14:paraId="6F79BF2E" w14:textId="77777777" w:rsidR="0043068C" w:rsidRPr="0040491B" w:rsidRDefault="0043068C" w:rsidP="00EA6614">
            <w:pPr>
              <w:pStyle w:val="aff1"/>
              <w:rPr>
                <w:sz w:val="18"/>
                <w:szCs w:val="18"/>
              </w:rPr>
            </w:pPr>
            <w:r w:rsidRPr="0040491B">
              <w:rPr>
                <w:sz w:val="18"/>
                <w:szCs w:val="18"/>
              </w:rPr>
              <w:t>Объекты торговли (торговые центры, торгово-развлекательные центры (комплексы)</w:t>
            </w:r>
          </w:p>
        </w:tc>
        <w:tc>
          <w:tcPr>
            <w:tcW w:w="5769" w:type="dxa"/>
            <w:tcBorders>
              <w:top w:val="single" w:sz="4" w:space="0" w:color="auto"/>
              <w:left w:val="single" w:sz="4" w:space="0" w:color="auto"/>
              <w:bottom w:val="single" w:sz="4" w:space="0" w:color="auto"/>
              <w:right w:val="single" w:sz="4" w:space="0" w:color="auto"/>
            </w:tcBorders>
          </w:tcPr>
          <w:p w14:paraId="2CA82DEA"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006" w:type="dxa"/>
            <w:tcBorders>
              <w:top w:val="single" w:sz="4" w:space="0" w:color="auto"/>
              <w:left w:val="single" w:sz="4" w:space="0" w:color="auto"/>
              <w:bottom w:val="single" w:sz="4" w:space="0" w:color="auto"/>
            </w:tcBorders>
          </w:tcPr>
          <w:p w14:paraId="4AF63A8E" w14:textId="77777777" w:rsidR="0043068C" w:rsidRPr="0040491B" w:rsidRDefault="0043068C" w:rsidP="00EA6614">
            <w:pPr>
              <w:pStyle w:val="aff2"/>
              <w:jc w:val="both"/>
              <w:rPr>
                <w:sz w:val="18"/>
                <w:szCs w:val="18"/>
              </w:rPr>
            </w:pPr>
            <w:r w:rsidRPr="0040491B">
              <w:rPr>
                <w:sz w:val="18"/>
                <w:szCs w:val="18"/>
              </w:rPr>
              <w:t>4.2</w:t>
            </w:r>
          </w:p>
        </w:tc>
        <w:tc>
          <w:tcPr>
            <w:tcW w:w="1418" w:type="dxa"/>
            <w:tcBorders>
              <w:top w:val="single" w:sz="4" w:space="0" w:color="auto"/>
              <w:left w:val="single" w:sz="4" w:space="0" w:color="auto"/>
              <w:bottom w:val="single" w:sz="4" w:space="0" w:color="auto"/>
            </w:tcBorders>
          </w:tcPr>
          <w:p w14:paraId="63313D8A"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7312BCCF"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30E23DB2"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7265B01A"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4221B88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22AFE570"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6DF32E2A" w14:textId="77777777" w:rsidTr="00EA6614">
        <w:tc>
          <w:tcPr>
            <w:tcW w:w="1730" w:type="dxa"/>
            <w:tcBorders>
              <w:top w:val="single" w:sz="4" w:space="0" w:color="auto"/>
              <w:bottom w:val="single" w:sz="4" w:space="0" w:color="auto"/>
              <w:right w:val="single" w:sz="4" w:space="0" w:color="auto"/>
            </w:tcBorders>
          </w:tcPr>
          <w:p w14:paraId="49290CBF" w14:textId="77777777" w:rsidR="0043068C" w:rsidRPr="0040491B" w:rsidRDefault="0043068C" w:rsidP="00EA6614">
            <w:pPr>
              <w:pStyle w:val="aff1"/>
              <w:rPr>
                <w:sz w:val="18"/>
                <w:szCs w:val="18"/>
              </w:rPr>
            </w:pPr>
            <w:r w:rsidRPr="0040491B">
              <w:rPr>
                <w:sz w:val="18"/>
                <w:szCs w:val="18"/>
              </w:rPr>
              <w:t>Рынки</w:t>
            </w:r>
          </w:p>
        </w:tc>
        <w:tc>
          <w:tcPr>
            <w:tcW w:w="5769" w:type="dxa"/>
            <w:tcBorders>
              <w:top w:val="single" w:sz="4" w:space="0" w:color="auto"/>
              <w:left w:val="single" w:sz="4" w:space="0" w:color="auto"/>
              <w:bottom w:val="single" w:sz="4" w:space="0" w:color="auto"/>
              <w:right w:val="single" w:sz="4" w:space="0" w:color="auto"/>
            </w:tcBorders>
          </w:tcPr>
          <w:p w14:paraId="46DAE316"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006" w:type="dxa"/>
            <w:tcBorders>
              <w:top w:val="single" w:sz="4" w:space="0" w:color="auto"/>
              <w:left w:val="single" w:sz="4" w:space="0" w:color="auto"/>
              <w:bottom w:val="single" w:sz="4" w:space="0" w:color="auto"/>
            </w:tcBorders>
          </w:tcPr>
          <w:p w14:paraId="5646ABD1" w14:textId="77777777" w:rsidR="0043068C" w:rsidRPr="0040491B" w:rsidRDefault="0043068C" w:rsidP="00EA6614">
            <w:pPr>
              <w:pStyle w:val="aff2"/>
              <w:jc w:val="both"/>
              <w:rPr>
                <w:sz w:val="18"/>
                <w:szCs w:val="18"/>
              </w:rPr>
            </w:pPr>
            <w:r w:rsidRPr="0040491B">
              <w:rPr>
                <w:sz w:val="18"/>
                <w:szCs w:val="18"/>
              </w:rPr>
              <w:t>4.3</w:t>
            </w:r>
          </w:p>
        </w:tc>
        <w:tc>
          <w:tcPr>
            <w:tcW w:w="1418" w:type="dxa"/>
            <w:tcBorders>
              <w:top w:val="single" w:sz="4" w:space="0" w:color="auto"/>
              <w:left w:val="single" w:sz="4" w:space="0" w:color="auto"/>
              <w:bottom w:val="single" w:sz="4" w:space="0" w:color="auto"/>
            </w:tcBorders>
          </w:tcPr>
          <w:p w14:paraId="703A4F2F"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07FCAB40"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03425C64"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23DF2D44"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43D84161"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A50EF24"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19042EA6" w14:textId="77777777" w:rsidTr="00EA6614">
        <w:tc>
          <w:tcPr>
            <w:tcW w:w="1730" w:type="dxa"/>
            <w:tcBorders>
              <w:top w:val="single" w:sz="4" w:space="0" w:color="auto"/>
              <w:bottom w:val="single" w:sz="4" w:space="0" w:color="auto"/>
              <w:right w:val="single" w:sz="4" w:space="0" w:color="auto"/>
            </w:tcBorders>
          </w:tcPr>
          <w:p w14:paraId="253EE54A" w14:textId="77777777" w:rsidR="0043068C" w:rsidRPr="0040491B" w:rsidRDefault="0043068C" w:rsidP="00EA6614">
            <w:pPr>
              <w:pStyle w:val="aff1"/>
              <w:rPr>
                <w:sz w:val="18"/>
                <w:szCs w:val="18"/>
              </w:rPr>
            </w:pPr>
            <w:r w:rsidRPr="0040491B">
              <w:rPr>
                <w:sz w:val="18"/>
                <w:szCs w:val="18"/>
              </w:rPr>
              <w:t>Магазины</w:t>
            </w:r>
          </w:p>
        </w:tc>
        <w:tc>
          <w:tcPr>
            <w:tcW w:w="5769" w:type="dxa"/>
            <w:tcBorders>
              <w:top w:val="single" w:sz="4" w:space="0" w:color="auto"/>
              <w:left w:val="single" w:sz="4" w:space="0" w:color="auto"/>
              <w:bottom w:val="single" w:sz="4" w:space="0" w:color="auto"/>
              <w:right w:val="single" w:sz="4" w:space="0" w:color="auto"/>
            </w:tcBorders>
          </w:tcPr>
          <w:p w14:paraId="78EF0E3D"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6" w:type="dxa"/>
            <w:tcBorders>
              <w:top w:val="single" w:sz="4" w:space="0" w:color="auto"/>
              <w:left w:val="single" w:sz="4" w:space="0" w:color="auto"/>
              <w:bottom w:val="single" w:sz="4" w:space="0" w:color="auto"/>
            </w:tcBorders>
          </w:tcPr>
          <w:p w14:paraId="06022982" w14:textId="77777777" w:rsidR="0043068C" w:rsidRPr="0040491B" w:rsidRDefault="0043068C" w:rsidP="00EA6614">
            <w:pPr>
              <w:pStyle w:val="aff2"/>
              <w:jc w:val="both"/>
              <w:rPr>
                <w:sz w:val="18"/>
                <w:szCs w:val="18"/>
              </w:rPr>
            </w:pPr>
            <w:r w:rsidRPr="0040491B">
              <w:rPr>
                <w:sz w:val="18"/>
                <w:szCs w:val="18"/>
              </w:rPr>
              <w:t>4.4</w:t>
            </w:r>
          </w:p>
        </w:tc>
        <w:tc>
          <w:tcPr>
            <w:tcW w:w="1418" w:type="dxa"/>
            <w:tcBorders>
              <w:top w:val="single" w:sz="4" w:space="0" w:color="auto"/>
              <w:left w:val="single" w:sz="4" w:space="0" w:color="auto"/>
              <w:bottom w:val="single" w:sz="4" w:space="0" w:color="auto"/>
            </w:tcBorders>
          </w:tcPr>
          <w:p w14:paraId="1BFF10B5"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330B73D" w14:textId="77777777" w:rsidR="0043068C" w:rsidRPr="0040491B" w:rsidRDefault="0043068C" w:rsidP="00EA6614">
            <w:pPr>
              <w:pStyle w:val="aff2"/>
              <w:jc w:val="left"/>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1EF25D94"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52FCB601"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43DF29E4"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6356EE63"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5880AD54" w14:textId="77777777" w:rsidTr="00EA6614">
        <w:tc>
          <w:tcPr>
            <w:tcW w:w="1730" w:type="dxa"/>
            <w:tcBorders>
              <w:top w:val="single" w:sz="4" w:space="0" w:color="auto"/>
              <w:bottom w:val="single" w:sz="4" w:space="0" w:color="auto"/>
              <w:right w:val="single" w:sz="4" w:space="0" w:color="auto"/>
            </w:tcBorders>
          </w:tcPr>
          <w:p w14:paraId="507E523F" w14:textId="77777777" w:rsidR="0043068C" w:rsidRPr="0040491B" w:rsidRDefault="0043068C" w:rsidP="00EA6614">
            <w:pPr>
              <w:pStyle w:val="aff1"/>
              <w:rPr>
                <w:sz w:val="18"/>
                <w:szCs w:val="18"/>
              </w:rPr>
            </w:pPr>
            <w:r w:rsidRPr="0040491B">
              <w:rPr>
                <w:sz w:val="18"/>
                <w:szCs w:val="18"/>
              </w:rPr>
              <w:t>Банковская и страховая деятельность</w:t>
            </w:r>
          </w:p>
        </w:tc>
        <w:tc>
          <w:tcPr>
            <w:tcW w:w="5769" w:type="dxa"/>
            <w:tcBorders>
              <w:top w:val="single" w:sz="4" w:space="0" w:color="auto"/>
              <w:left w:val="single" w:sz="4" w:space="0" w:color="auto"/>
              <w:bottom w:val="single" w:sz="4" w:space="0" w:color="auto"/>
              <w:right w:val="single" w:sz="4" w:space="0" w:color="auto"/>
            </w:tcBorders>
          </w:tcPr>
          <w:p w14:paraId="192620B8"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6" w:type="dxa"/>
            <w:tcBorders>
              <w:top w:val="single" w:sz="4" w:space="0" w:color="auto"/>
              <w:left w:val="single" w:sz="4" w:space="0" w:color="auto"/>
              <w:bottom w:val="single" w:sz="4" w:space="0" w:color="auto"/>
            </w:tcBorders>
          </w:tcPr>
          <w:p w14:paraId="66C1E08C" w14:textId="77777777" w:rsidR="0043068C" w:rsidRPr="0040491B" w:rsidRDefault="0043068C" w:rsidP="00EA6614">
            <w:pPr>
              <w:pStyle w:val="aff2"/>
              <w:jc w:val="both"/>
              <w:rPr>
                <w:sz w:val="18"/>
                <w:szCs w:val="18"/>
              </w:rPr>
            </w:pPr>
            <w:r w:rsidRPr="0040491B">
              <w:rPr>
                <w:sz w:val="18"/>
                <w:szCs w:val="18"/>
              </w:rPr>
              <w:t>4.5</w:t>
            </w:r>
          </w:p>
        </w:tc>
        <w:tc>
          <w:tcPr>
            <w:tcW w:w="1418" w:type="dxa"/>
            <w:tcBorders>
              <w:top w:val="single" w:sz="4" w:space="0" w:color="auto"/>
              <w:left w:val="single" w:sz="4" w:space="0" w:color="auto"/>
              <w:bottom w:val="single" w:sz="4" w:space="0" w:color="auto"/>
            </w:tcBorders>
          </w:tcPr>
          <w:p w14:paraId="36D0536B"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711D13AC"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0388AB98"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2D2B8E4F"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7AFF26FD"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2987C441"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18206527" w14:textId="77777777" w:rsidTr="00EA6614">
        <w:tc>
          <w:tcPr>
            <w:tcW w:w="1730" w:type="dxa"/>
            <w:tcBorders>
              <w:top w:val="single" w:sz="4" w:space="0" w:color="auto"/>
              <w:bottom w:val="single" w:sz="4" w:space="0" w:color="auto"/>
              <w:right w:val="single" w:sz="4" w:space="0" w:color="auto"/>
            </w:tcBorders>
          </w:tcPr>
          <w:p w14:paraId="5B8666CD" w14:textId="77777777" w:rsidR="0043068C" w:rsidRPr="0040491B" w:rsidRDefault="0043068C" w:rsidP="00EA6614">
            <w:pPr>
              <w:pStyle w:val="aff1"/>
              <w:rPr>
                <w:sz w:val="18"/>
                <w:szCs w:val="18"/>
              </w:rPr>
            </w:pPr>
            <w:r w:rsidRPr="0040491B">
              <w:rPr>
                <w:sz w:val="18"/>
                <w:szCs w:val="18"/>
              </w:rPr>
              <w:t>Общественное питание</w:t>
            </w:r>
          </w:p>
        </w:tc>
        <w:tc>
          <w:tcPr>
            <w:tcW w:w="5769" w:type="dxa"/>
            <w:tcBorders>
              <w:top w:val="single" w:sz="4" w:space="0" w:color="auto"/>
              <w:left w:val="single" w:sz="4" w:space="0" w:color="auto"/>
              <w:bottom w:val="single" w:sz="4" w:space="0" w:color="auto"/>
              <w:right w:val="single" w:sz="4" w:space="0" w:color="auto"/>
            </w:tcBorders>
          </w:tcPr>
          <w:p w14:paraId="4E22A6E8"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006" w:type="dxa"/>
            <w:tcBorders>
              <w:top w:val="single" w:sz="4" w:space="0" w:color="auto"/>
              <w:left w:val="single" w:sz="4" w:space="0" w:color="auto"/>
              <w:bottom w:val="single" w:sz="4" w:space="0" w:color="auto"/>
            </w:tcBorders>
          </w:tcPr>
          <w:p w14:paraId="2269E35B" w14:textId="77777777" w:rsidR="0043068C" w:rsidRPr="0040491B" w:rsidRDefault="0043068C" w:rsidP="00EA6614">
            <w:pPr>
              <w:pStyle w:val="aff2"/>
              <w:jc w:val="both"/>
              <w:rPr>
                <w:sz w:val="18"/>
                <w:szCs w:val="18"/>
              </w:rPr>
            </w:pPr>
            <w:r w:rsidRPr="0040491B">
              <w:rPr>
                <w:sz w:val="18"/>
                <w:szCs w:val="18"/>
              </w:rPr>
              <w:t>4.6</w:t>
            </w:r>
          </w:p>
        </w:tc>
        <w:tc>
          <w:tcPr>
            <w:tcW w:w="1418" w:type="dxa"/>
            <w:tcBorders>
              <w:top w:val="single" w:sz="4" w:space="0" w:color="auto"/>
              <w:left w:val="single" w:sz="4" w:space="0" w:color="auto"/>
              <w:bottom w:val="single" w:sz="4" w:space="0" w:color="auto"/>
            </w:tcBorders>
          </w:tcPr>
          <w:p w14:paraId="5343E210"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6E446F01"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5263687B"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4AAC1EE9"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482A9D85"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25E9DF18"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0E851B26" w14:textId="77777777" w:rsidTr="00EA6614">
        <w:tc>
          <w:tcPr>
            <w:tcW w:w="1730" w:type="dxa"/>
            <w:tcBorders>
              <w:top w:val="single" w:sz="4" w:space="0" w:color="auto"/>
              <w:bottom w:val="single" w:sz="4" w:space="0" w:color="auto"/>
              <w:right w:val="single" w:sz="4" w:space="0" w:color="auto"/>
            </w:tcBorders>
          </w:tcPr>
          <w:p w14:paraId="2DD53CF2" w14:textId="77777777" w:rsidR="0043068C" w:rsidRPr="0040491B" w:rsidRDefault="0043068C" w:rsidP="00EA6614">
            <w:pPr>
              <w:pStyle w:val="aff1"/>
              <w:rPr>
                <w:sz w:val="18"/>
                <w:szCs w:val="18"/>
              </w:rPr>
            </w:pPr>
            <w:r w:rsidRPr="0040491B">
              <w:rPr>
                <w:sz w:val="18"/>
                <w:szCs w:val="18"/>
              </w:rPr>
              <w:t>Гостиничное обслуживание</w:t>
            </w:r>
          </w:p>
        </w:tc>
        <w:tc>
          <w:tcPr>
            <w:tcW w:w="5769" w:type="dxa"/>
            <w:tcBorders>
              <w:top w:val="single" w:sz="4" w:space="0" w:color="auto"/>
              <w:left w:val="single" w:sz="4" w:space="0" w:color="auto"/>
              <w:bottom w:val="single" w:sz="4" w:space="0" w:color="auto"/>
              <w:right w:val="single" w:sz="4" w:space="0" w:color="auto"/>
            </w:tcBorders>
          </w:tcPr>
          <w:p w14:paraId="688FD718" w14:textId="77777777" w:rsidR="0043068C" w:rsidRPr="0040491B" w:rsidRDefault="0043068C" w:rsidP="00EA6614">
            <w:pPr>
              <w:pStyle w:val="aff1"/>
              <w:rPr>
                <w:sz w:val="18"/>
                <w:szCs w:val="18"/>
              </w:rPr>
            </w:pPr>
            <w:r w:rsidRPr="0040491B">
              <w:rPr>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06" w:type="dxa"/>
            <w:tcBorders>
              <w:top w:val="single" w:sz="4" w:space="0" w:color="auto"/>
              <w:left w:val="single" w:sz="4" w:space="0" w:color="auto"/>
              <w:bottom w:val="single" w:sz="4" w:space="0" w:color="auto"/>
            </w:tcBorders>
          </w:tcPr>
          <w:p w14:paraId="713BA2FC" w14:textId="77777777" w:rsidR="0043068C" w:rsidRPr="0040491B" w:rsidRDefault="0043068C" w:rsidP="00EA6614">
            <w:pPr>
              <w:pStyle w:val="aff2"/>
              <w:jc w:val="both"/>
              <w:rPr>
                <w:sz w:val="18"/>
                <w:szCs w:val="18"/>
              </w:rPr>
            </w:pPr>
            <w:r w:rsidRPr="0040491B">
              <w:rPr>
                <w:sz w:val="18"/>
                <w:szCs w:val="18"/>
              </w:rPr>
              <w:t>4.7</w:t>
            </w:r>
          </w:p>
        </w:tc>
        <w:tc>
          <w:tcPr>
            <w:tcW w:w="1418" w:type="dxa"/>
            <w:tcBorders>
              <w:top w:val="single" w:sz="4" w:space="0" w:color="auto"/>
              <w:left w:val="single" w:sz="4" w:space="0" w:color="auto"/>
              <w:bottom w:val="single" w:sz="4" w:space="0" w:color="auto"/>
            </w:tcBorders>
          </w:tcPr>
          <w:p w14:paraId="17E893A3"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507491E1"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230D5163"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50F804FA"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55E3C5A2"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1E21B763"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27DCDECF" w14:textId="77777777" w:rsidTr="00EA6614">
        <w:tc>
          <w:tcPr>
            <w:tcW w:w="1730" w:type="dxa"/>
            <w:tcBorders>
              <w:top w:val="single" w:sz="4" w:space="0" w:color="auto"/>
              <w:bottom w:val="single" w:sz="4" w:space="0" w:color="auto"/>
              <w:right w:val="single" w:sz="4" w:space="0" w:color="auto"/>
            </w:tcBorders>
          </w:tcPr>
          <w:p w14:paraId="236F2D8A"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Развлекательные мероприятия</w:t>
            </w:r>
          </w:p>
        </w:tc>
        <w:tc>
          <w:tcPr>
            <w:tcW w:w="5769" w:type="dxa"/>
            <w:tcBorders>
              <w:top w:val="single" w:sz="4" w:space="0" w:color="auto"/>
              <w:left w:val="single" w:sz="4" w:space="0" w:color="auto"/>
              <w:bottom w:val="single" w:sz="4" w:space="0" w:color="auto"/>
              <w:right w:val="single" w:sz="4" w:space="0" w:color="auto"/>
            </w:tcBorders>
          </w:tcPr>
          <w:p w14:paraId="7B32CB77"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06" w:type="dxa"/>
            <w:tcBorders>
              <w:top w:val="single" w:sz="4" w:space="0" w:color="auto"/>
              <w:left w:val="single" w:sz="4" w:space="0" w:color="auto"/>
              <w:bottom w:val="single" w:sz="4" w:space="0" w:color="auto"/>
            </w:tcBorders>
          </w:tcPr>
          <w:p w14:paraId="66B4873E"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4.8.1</w:t>
            </w:r>
          </w:p>
        </w:tc>
        <w:tc>
          <w:tcPr>
            <w:tcW w:w="1418" w:type="dxa"/>
            <w:tcBorders>
              <w:top w:val="single" w:sz="4" w:space="0" w:color="auto"/>
              <w:left w:val="single" w:sz="4" w:space="0" w:color="auto"/>
              <w:bottom w:val="single" w:sz="4" w:space="0" w:color="auto"/>
            </w:tcBorders>
          </w:tcPr>
          <w:p w14:paraId="36B54ED5"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649E1E23"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20F71FF9" w14:textId="77777777" w:rsidR="0043068C" w:rsidRPr="0040491B" w:rsidRDefault="0043068C" w:rsidP="00EA6614">
            <w:pPr>
              <w:pStyle w:val="aff2"/>
              <w:jc w:val="left"/>
              <w:rPr>
                <w:sz w:val="18"/>
                <w:szCs w:val="18"/>
              </w:rPr>
            </w:pPr>
            <w:r w:rsidRPr="0040491B">
              <w:rPr>
                <w:sz w:val="18"/>
                <w:szCs w:val="18"/>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14:paraId="43926594"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624FBB9A"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092D17E5" w14:textId="77777777" w:rsidTr="00EA6614">
        <w:tc>
          <w:tcPr>
            <w:tcW w:w="1730" w:type="dxa"/>
            <w:tcBorders>
              <w:top w:val="single" w:sz="4" w:space="0" w:color="auto"/>
              <w:bottom w:val="single" w:sz="4" w:space="0" w:color="auto"/>
              <w:right w:val="single" w:sz="4" w:space="0" w:color="auto"/>
            </w:tcBorders>
          </w:tcPr>
          <w:p w14:paraId="5F5C7933"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lastRenderedPageBreak/>
              <w:t>Обеспечение спортивно-зрелищных мероприятий</w:t>
            </w:r>
          </w:p>
        </w:tc>
        <w:tc>
          <w:tcPr>
            <w:tcW w:w="5769" w:type="dxa"/>
            <w:tcBorders>
              <w:top w:val="single" w:sz="4" w:space="0" w:color="auto"/>
              <w:left w:val="single" w:sz="4" w:space="0" w:color="auto"/>
              <w:bottom w:val="single" w:sz="4" w:space="0" w:color="auto"/>
              <w:right w:val="single" w:sz="4" w:space="0" w:color="auto"/>
            </w:tcBorders>
          </w:tcPr>
          <w:p w14:paraId="79A276BC"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006" w:type="dxa"/>
            <w:tcBorders>
              <w:top w:val="single" w:sz="4" w:space="0" w:color="auto"/>
              <w:left w:val="single" w:sz="4" w:space="0" w:color="auto"/>
              <w:bottom w:val="single" w:sz="4" w:space="0" w:color="auto"/>
            </w:tcBorders>
          </w:tcPr>
          <w:p w14:paraId="68B20900"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5.1.1</w:t>
            </w:r>
          </w:p>
        </w:tc>
        <w:tc>
          <w:tcPr>
            <w:tcW w:w="1418" w:type="dxa"/>
            <w:tcBorders>
              <w:top w:val="single" w:sz="4" w:space="0" w:color="auto"/>
              <w:left w:val="single" w:sz="4" w:space="0" w:color="auto"/>
              <w:bottom w:val="single" w:sz="4" w:space="0" w:color="auto"/>
            </w:tcBorders>
          </w:tcPr>
          <w:p w14:paraId="111024D6"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3361E56F"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4DAB95EF"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4AA3DE05"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0B894AC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p w14:paraId="2D054E90" w14:textId="77777777" w:rsidR="0043068C" w:rsidRPr="0040491B" w:rsidRDefault="0043068C" w:rsidP="00EA6614">
            <w:pPr>
              <w:pStyle w:val="aff2"/>
              <w:jc w:val="left"/>
              <w:rPr>
                <w:sz w:val="18"/>
                <w:szCs w:val="18"/>
              </w:rPr>
            </w:pPr>
          </w:p>
        </w:tc>
        <w:tc>
          <w:tcPr>
            <w:tcW w:w="1563" w:type="dxa"/>
            <w:tcBorders>
              <w:top w:val="single" w:sz="4" w:space="0" w:color="auto"/>
              <w:left w:val="single" w:sz="4" w:space="0" w:color="auto"/>
              <w:bottom w:val="single" w:sz="4" w:space="0" w:color="auto"/>
            </w:tcBorders>
          </w:tcPr>
          <w:p w14:paraId="3FA3C799"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1E0EEB37" w14:textId="77777777" w:rsidTr="00EA6614">
        <w:tc>
          <w:tcPr>
            <w:tcW w:w="1730" w:type="dxa"/>
            <w:tcBorders>
              <w:top w:val="single" w:sz="4" w:space="0" w:color="auto"/>
              <w:bottom w:val="single" w:sz="4" w:space="0" w:color="auto"/>
              <w:right w:val="single" w:sz="4" w:space="0" w:color="auto"/>
            </w:tcBorders>
          </w:tcPr>
          <w:p w14:paraId="21FA6178"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Обеспечение занятий спортом в помещениях</w:t>
            </w:r>
          </w:p>
        </w:tc>
        <w:tc>
          <w:tcPr>
            <w:tcW w:w="5769" w:type="dxa"/>
            <w:tcBorders>
              <w:top w:val="single" w:sz="4" w:space="0" w:color="auto"/>
              <w:left w:val="single" w:sz="4" w:space="0" w:color="auto"/>
              <w:bottom w:val="single" w:sz="4" w:space="0" w:color="auto"/>
              <w:right w:val="single" w:sz="4" w:space="0" w:color="auto"/>
            </w:tcBorders>
          </w:tcPr>
          <w:p w14:paraId="1D79F1B1"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006" w:type="dxa"/>
            <w:tcBorders>
              <w:top w:val="single" w:sz="4" w:space="0" w:color="auto"/>
              <w:left w:val="single" w:sz="4" w:space="0" w:color="auto"/>
              <w:bottom w:val="single" w:sz="4" w:space="0" w:color="auto"/>
            </w:tcBorders>
          </w:tcPr>
          <w:p w14:paraId="6A39D682"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5.1.2</w:t>
            </w:r>
          </w:p>
        </w:tc>
        <w:tc>
          <w:tcPr>
            <w:tcW w:w="1418" w:type="dxa"/>
            <w:tcBorders>
              <w:top w:val="single" w:sz="4" w:space="0" w:color="auto"/>
              <w:left w:val="single" w:sz="4" w:space="0" w:color="auto"/>
              <w:bottom w:val="single" w:sz="4" w:space="0" w:color="auto"/>
            </w:tcBorders>
          </w:tcPr>
          <w:p w14:paraId="47E736CE"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0C2E672A"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B386011"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6CCA53A6"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28F801AA"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p w14:paraId="4D64A20F" w14:textId="77777777" w:rsidR="0043068C" w:rsidRPr="0040491B" w:rsidRDefault="0043068C" w:rsidP="00EA6614">
            <w:pPr>
              <w:pStyle w:val="aff2"/>
              <w:jc w:val="left"/>
              <w:rPr>
                <w:sz w:val="18"/>
                <w:szCs w:val="18"/>
              </w:rPr>
            </w:pPr>
          </w:p>
        </w:tc>
        <w:tc>
          <w:tcPr>
            <w:tcW w:w="1563" w:type="dxa"/>
            <w:tcBorders>
              <w:top w:val="single" w:sz="4" w:space="0" w:color="auto"/>
              <w:left w:val="single" w:sz="4" w:space="0" w:color="auto"/>
              <w:bottom w:val="single" w:sz="4" w:space="0" w:color="auto"/>
            </w:tcBorders>
          </w:tcPr>
          <w:p w14:paraId="28AA0858"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25123B7F" w14:textId="77777777" w:rsidTr="00EA6614">
        <w:tc>
          <w:tcPr>
            <w:tcW w:w="1730" w:type="dxa"/>
            <w:tcBorders>
              <w:top w:val="single" w:sz="4" w:space="0" w:color="auto"/>
              <w:bottom w:val="single" w:sz="4" w:space="0" w:color="auto"/>
              <w:right w:val="single" w:sz="4" w:space="0" w:color="auto"/>
            </w:tcBorders>
          </w:tcPr>
          <w:p w14:paraId="3D626F41"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Площадки для занятий спортом</w:t>
            </w:r>
          </w:p>
        </w:tc>
        <w:tc>
          <w:tcPr>
            <w:tcW w:w="5769" w:type="dxa"/>
            <w:tcBorders>
              <w:top w:val="single" w:sz="4" w:space="0" w:color="auto"/>
              <w:left w:val="single" w:sz="4" w:space="0" w:color="auto"/>
              <w:bottom w:val="single" w:sz="4" w:space="0" w:color="auto"/>
              <w:right w:val="single" w:sz="4" w:space="0" w:color="auto"/>
            </w:tcBorders>
          </w:tcPr>
          <w:p w14:paraId="0452D507"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 w:type="dxa"/>
            <w:tcBorders>
              <w:top w:val="single" w:sz="4" w:space="0" w:color="auto"/>
              <w:left w:val="single" w:sz="4" w:space="0" w:color="auto"/>
              <w:bottom w:val="single" w:sz="4" w:space="0" w:color="auto"/>
            </w:tcBorders>
          </w:tcPr>
          <w:p w14:paraId="78C31ACC"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5.1.3</w:t>
            </w:r>
          </w:p>
        </w:tc>
        <w:tc>
          <w:tcPr>
            <w:tcW w:w="1418" w:type="dxa"/>
            <w:tcBorders>
              <w:top w:val="single" w:sz="4" w:space="0" w:color="auto"/>
              <w:left w:val="single" w:sz="4" w:space="0" w:color="auto"/>
              <w:bottom w:val="single" w:sz="4" w:space="0" w:color="auto"/>
            </w:tcBorders>
          </w:tcPr>
          <w:p w14:paraId="6FE7F938" w14:textId="77777777" w:rsidR="0043068C" w:rsidRPr="0040491B" w:rsidRDefault="0043068C" w:rsidP="00EA6614">
            <w:pPr>
              <w:pStyle w:val="aff2"/>
              <w:jc w:val="left"/>
              <w:rPr>
                <w:sz w:val="18"/>
                <w:szCs w:val="18"/>
              </w:rPr>
            </w:pPr>
            <w:r w:rsidRPr="0040491B">
              <w:rPr>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3150D5F3" w14:textId="77777777" w:rsidR="0043068C" w:rsidRPr="0040491B" w:rsidRDefault="0043068C" w:rsidP="00EA6614">
            <w:pPr>
              <w:pStyle w:val="aff2"/>
              <w:jc w:val="left"/>
              <w:rPr>
                <w:sz w:val="18"/>
                <w:szCs w:val="18"/>
              </w:rPr>
            </w:pPr>
            <w:r w:rsidRPr="0040491B">
              <w:rPr>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052CA7D1"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563" w:type="dxa"/>
            <w:tcBorders>
              <w:top w:val="single" w:sz="4" w:space="0" w:color="auto"/>
              <w:left w:val="single" w:sz="4" w:space="0" w:color="auto"/>
              <w:bottom w:val="single" w:sz="4" w:space="0" w:color="auto"/>
            </w:tcBorders>
          </w:tcPr>
          <w:p w14:paraId="1D2EBCEB"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78C24C2C" w14:textId="77777777" w:rsidTr="00EA6614">
        <w:trPr>
          <w:trHeight w:val="915"/>
        </w:trPr>
        <w:tc>
          <w:tcPr>
            <w:tcW w:w="1730" w:type="dxa"/>
            <w:vMerge w:val="restart"/>
            <w:tcBorders>
              <w:top w:val="single" w:sz="4" w:space="0" w:color="auto"/>
              <w:right w:val="single" w:sz="4" w:space="0" w:color="auto"/>
            </w:tcBorders>
          </w:tcPr>
          <w:p w14:paraId="47812C7C" w14:textId="77777777" w:rsidR="0043068C" w:rsidRPr="0040491B" w:rsidRDefault="0043068C" w:rsidP="00EA6614">
            <w:pPr>
              <w:pStyle w:val="aff2"/>
              <w:jc w:val="both"/>
              <w:rPr>
                <w:b/>
                <w:sz w:val="18"/>
                <w:szCs w:val="18"/>
              </w:rPr>
            </w:pPr>
            <w:r w:rsidRPr="0040491B">
              <w:rPr>
                <w:b/>
                <w:sz w:val="18"/>
                <w:szCs w:val="18"/>
              </w:rPr>
              <w:t>Условно разрешенные виды использования земельного участка*</w:t>
            </w:r>
          </w:p>
        </w:tc>
        <w:tc>
          <w:tcPr>
            <w:tcW w:w="5769" w:type="dxa"/>
            <w:vMerge w:val="restart"/>
            <w:tcBorders>
              <w:top w:val="single" w:sz="4" w:space="0" w:color="auto"/>
              <w:left w:val="single" w:sz="4" w:space="0" w:color="auto"/>
              <w:right w:val="single" w:sz="4" w:space="0" w:color="auto"/>
            </w:tcBorders>
          </w:tcPr>
          <w:p w14:paraId="41947779" w14:textId="77777777" w:rsidR="0043068C" w:rsidRPr="0040491B" w:rsidRDefault="0043068C" w:rsidP="00EA6614">
            <w:pPr>
              <w:pStyle w:val="aff2"/>
              <w:jc w:val="both"/>
              <w:rPr>
                <w:b/>
                <w:sz w:val="18"/>
                <w:szCs w:val="18"/>
              </w:rPr>
            </w:pPr>
            <w:r w:rsidRPr="0040491B">
              <w:rPr>
                <w:b/>
                <w:sz w:val="18"/>
                <w:szCs w:val="18"/>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14:paraId="77B84268"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72D88DBC"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4AED9F56" w14:textId="77777777" w:rsidTr="00EA6614">
        <w:trPr>
          <w:trHeight w:val="1620"/>
        </w:trPr>
        <w:tc>
          <w:tcPr>
            <w:tcW w:w="1730" w:type="dxa"/>
            <w:vMerge/>
            <w:tcBorders>
              <w:bottom w:val="single" w:sz="4" w:space="0" w:color="auto"/>
              <w:right w:val="single" w:sz="4" w:space="0" w:color="auto"/>
            </w:tcBorders>
          </w:tcPr>
          <w:p w14:paraId="50F11CF5" w14:textId="77777777" w:rsidR="0043068C" w:rsidRPr="0040491B" w:rsidRDefault="0043068C" w:rsidP="00EA6614">
            <w:pPr>
              <w:pStyle w:val="aff2"/>
              <w:jc w:val="both"/>
              <w:rPr>
                <w:b/>
                <w:sz w:val="18"/>
                <w:szCs w:val="18"/>
              </w:rPr>
            </w:pPr>
          </w:p>
        </w:tc>
        <w:tc>
          <w:tcPr>
            <w:tcW w:w="5769" w:type="dxa"/>
            <w:vMerge/>
            <w:tcBorders>
              <w:left w:val="single" w:sz="4" w:space="0" w:color="auto"/>
              <w:bottom w:val="single" w:sz="4" w:space="0" w:color="auto"/>
              <w:right w:val="single" w:sz="4" w:space="0" w:color="auto"/>
            </w:tcBorders>
          </w:tcPr>
          <w:p w14:paraId="4CF0CF46" w14:textId="77777777" w:rsidR="0043068C" w:rsidRPr="0040491B" w:rsidRDefault="0043068C" w:rsidP="00EA6614">
            <w:pPr>
              <w:pStyle w:val="aff2"/>
              <w:jc w:val="both"/>
              <w:rPr>
                <w:b/>
                <w:sz w:val="18"/>
                <w:szCs w:val="18"/>
              </w:rPr>
            </w:pPr>
          </w:p>
        </w:tc>
        <w:tc>
          <w:tcPr>
            <w:tcW w:w="1006" w:type="dxa"/>
            <w:vMerge/>
            <w:tcBorders>
              <w:left w:val="single" w:sz="4" w:space="0" w:color="auto"/>
              <w:bottom w:val="single" w:sz="4" w:space="0" w:color="auto"/>
            </w:tcBorders>
          </w:tcPr>
          <w:p w14:paraId="4D4C9C53"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0F160B93"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5BC6BDB3"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26857D0"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63" w:type="dxa"/>
            <w:tcBorders>
              <w:top w:val="single" w:sz="4" w:space="0" w:color="auto"/>
              <w:left w:val="single" w:sz="4" w:space="0" w:color="auto"/>
              <w:bottom w:val="single" w:sz="4" w:space="0" w:color="auto"/>
            </w:tcBorders>
          </w:tcPr>
          <w:p w14:paraId="27FDB3F6"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F439740" w14:textId="77777777" w:rsidTr="00EA6614">
        <w:tc>
          <w:tcPr>
            <w:tcW w:w="1730" w:type="dxa"/>
            <w:tcBorders>
              <w:top w:val="single" w:sz="4" w:space="0" w:color="auto"/>
              <w:bottom w:val="single" w:sz="4" w:space="0" w:color="auto"/>
              <w:right w:val="single" w:sz="4" w:space="0" w:color="auto"/>
            </w:tcBorders>
          </w:tcPr>
          <w:p w14:paraId="19067E36" w14:textId="77777777" w:rsidR="0043068C" w:rsidRPr="0040491B" w:rsidRDefault="0043068C" w:rsidP="00EA6614">
            <w:pPr>
              <w:pStyle w:val="aff2"/>
              <w:jc w:val="both"/>
              <w:rPr>
                <w:b/>
                <w:sz w:val="18"/>
                <w:szCs w:val="18"/>
              </w:rPr>
            </w:pPr>
            <w:r w:rsidRPr="0040491B">
              <w:rPr>
                <w:b/>
                <w:sz w:val="18"/>
                <w:szCs w:val="18"/>
              </w:rPr>
              <w:t>1</w:t>
            </w:r>
          </w:p>
        </w:tc>
        <w:tc>
          <w:tcPr>
            <w:tcW w:w="5769" w:type="dxa"/>
            <w:tcBorders>
              <w:top w:val="single" w:sz="4" w:space="0" w:color="auto"/>
              <w:left w:val="single" w:sz="4" w:space="0" w:color="auto"/>
              <w:bottom w:val="single" w:sz="4" w:space="0" w:color="auto"/>
              <w:right w:val="single" w:sz="4" w:space="0" w:color="auto"/>
            </w:tcBorders>
          </w:tcPr>
          <w:p w14:paraId="29249A89" w14:textId="77777777" w:rsidR="0043068C" w:rsidRPr="0040491B" w:rsidRDefault="0043068C" w:rsidP="00EA6614">
            <w:pPr>
              <w:pStyle w:val="aff2"/>
              <w:jc w:val="both"/>
              <w:rPr>
                <w:b/>
                <w:sz w:val="18"/>
                <w:szCs w:val="18"/>
              </w:rPr>
            </w:pPr>
            <w:r w:rsidRPr="0040491B">
              <w:rPr>
                <w:b/>
                <w:sz w:val="18"/>
                <w:szCs w:val="18"/>
              </w:rPr>
              <w:t>2</w:t>
            </w:r>
          </w:p>
        </w:tc>
        <w:tc>
          <w:tcPr>
            <w:tcW w:w="1006" w:type="dxa"/>
            <w:tcBorders>
              <w:top w:val="single" w:sz="4" w:space="0" w:color="auto"/>
              <w:left w:val="single" w:sz="4" w:space="0" w:color="auto"/>
              <w:bottom w:val="single" w:sz="4" w:space="0" w:color="auto"/>
            </w:tcBorders>
          </w:tcPr>
          <w:p w14:paraId="7C494718"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22394EF1"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0B964AB2"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1FBC4BA8" w14:textId="77777777" w:rsidR="0043068C" w:rsidRPr="0040491B" w:rsidRDefault="0043068C" w:rsidP="00EA6614">
            <w:pPr>
              <w:pStyle w:val="aff2"/>
              <w:jc w:val="left"/>
              <w:rPr>
                <w:b/>
                <w:sz w:val="18"/>
                <w:szCs w:val="18"/>
              </w:rPr>
            </w:pPr>
            <w:r w:rsidRPr="0040491B">
              <w:rPr>
                <w:b/>
                <w:sz w:val="18"/>
                <w:szCs w:val="18"/>
              </w:rPr>
              <w:t>6</w:t>
            </w:r>
          </w:p>
        </w:tc>
        <w:tc>
          <w:tcPr>
            <w:tcW w:w="1563" w:type="dxa"/>
            <w:tcBorders>
              <w:top w:val="single" w:sz="4" w:space="0" w:color="auto"/>
              <w:left w:val="single" w:sz="4" w:space="0" w:color="auto"/>
              <w:bottom w:val="single" w:sz="4" w:space="0" w:color="auto"/>
            </w:tcBorders>
          </w:tcPr>
          <w:p w14:paraId="15AF4054"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420C8188" w14:textId="77777777" w:rsidTr="00EA6614">
        <w:tc>
          <w:tcPr>
            <w:tcW w:w="1730" w:type="dxa"/>
            <w:tcBorders>
              <w:top w:val="single" w:sz="4" w:space="0" w:color="auto"/>
              <w:bottom w:val="single" w:sz="4" w:space="0" w:color="auto"/>
              <w:right w:val="single" w:sz="4" w:space="0" w:color="auto"/>
            </w:tcBorders>
          </w:tcPr>
          <w:p w14:paraId="5F0E700E" w14:textId="77777777" w:rsidR="0043068C" w:rsidRPr="0040491B" w:rsidRDefault="0043068C" w:rsidP="00EA6614">
            <w:pPr>
              <w:pStyle w:val="aff1"/>
              <w:rPr>
                <w:sz w:val="18"/>
                <w:szCs w:val="18"/>
              </w:rPr>
            </w:pPr>
            <w:r w:rsidRPr="0040491B">
              <w:rPr>
                <w:sz w:val="18"/>
                <w:szCs w:val="18"/>
              </w:rPr>
              <w:t>Для индивидуального жилищного строительства</w:t>
            </w:r>
          </w:p>
        </w:tc>
        <w:tc>
          <w:tcPr>
            <w:tcW w:w="5769" w:type="dxa"/>
            <w:tcBorders>
              <w:top w:val="single" w:sz="4" w:space="0" w:color="auto"/>
              <w:left w:val="single" w:sz="4" w:space="0" w:color="auto"/>
              <w:bottom w:val="single" w:sz="4" w:space="0" w:color="auto"/>
              <w:right w:val="single" w:sz="4" w:space="0" w:color="auto"/>
            </w:tcBorders>
          </w:tcPr>
          <w:p w14:paraId="47EDA207" w14:textId="77777777" w:rsidR="0043068C" w:rsidRPr="0040491B" w:rsidRDefault="0043068C" w:rsidP="00EA6614">
            <w:pPr>
              <w:pStyle w:val="aff1"/>
              <w:rPr>
                <w:sz w:val="18"/>
                <w:szCs w:val="18"/>
              </w:rPr>
            </w:pPr>
            <w:r w:rsidRPr="0040491B">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1006" w:type="dxa"/>
            <w:tcBorders>
              <w:top w:val="single" w:sz="4" w:space="0" w:color="auto"/>
              <w:left w:val="single" w:sz="4" w:space="0" w:color="auto"/>
              <w:bottom w:val="single" w:sz="4" w:space="0" w:color="auto"/>
            </w:tcBorders>
          </w:tcPr>
          <w:p w14:paraId="026DB153" w14:textId="77777777" w:rsidR="0043068C" w:rsidRPr="0040491B" w:rsidRDefault="0043068C" w:rsidP="00EA6614">
            <w:pPr>
              <w:pStyle w:val="aff2"/>
              <w:jc w:val="both"/>
              <w:rPr>
                <w:sz w:val="18"/>
                <w:szCs w:val="18"/>
              </w:rPr>
            </w:pPr>
            <w:r w:rsidRPr="0040491B">
              <w:rPr>
                <w:sz w:val="18"/>
                <w:szCs w:val="18"/>
              </w:rPr>
              <w:t>2.1</w:t>
            </w:r>
          </w:p>
        </w:tc>
        <w:tc>
          <w:tcPr>
            <w:tcW w:w="1418" w:type="dxa"/>
            <w:tcBorders>
              <w:top w:val="single" w:sz="4" w:space="0" w:color="auto"/>
              <w:left w:val="single" w:sz="4" w:space="0" w:color="auto"/>
              <w:bottom w:val="single" w:sz="4" w:space="0" w:color="auto"/>
            </w:tcBorders>
          </w:tcPr>
          <w:p w14:paraId="45387B45" w14:textId="77777777" w:rsidR="0043068C" w:rsidRPr="0040491B" w:rsidRDefault="0043068C" w:rsidP="00EA6614">
            <w:pPr>
              <w:pStyle w:val="aff2"/>
              <w:jc w:val="left"/>
              <w:rPr>
                <w:sz w:val="18"/>
                <w:szCs w:val="18"/>
              </w:rPr>
            </w:pPr>
            <w:r w:rsidRPr="0040491B">
              <w:rPr>
                <w:sz w:val="18"/>
                <w:szCs w:val="18"/>
              </w:rPr>
              <w:t>Минимальная площадь – 500</w:t>
            </w:r>
          </w:p>
          <w:p w14:paraId="22DDCFC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2500</w:t>
            </w:r>
          </w:p>
        </w:tc>
        <w:tc>
          <w:tcPr>
            <w:tcW w:w="1559" w:type="dxa"/>
            <w:tcBorders>
              <w:top w:val="single" w:sz="4" w:space="0" w:color="auto"/>
              <w:left w:val="single" w:sz="4" w:space="0" w:color="auto"/>
              <w:bottom w:val="single" w:sz="4" w:space="0" w:color="auto"/>
            </w:tcBorders>
          </w:tcPr>
          <w:p w14:paraId="3279ABC3"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00BF2BD7"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41017BF8"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со стороны, выходящей:</w:t>
            </w:r>
          </w:p>
          <w:p w14:paraId="70FDC105" w14:textId="77777777" w:rsidR="0043068C" w:rsidRPr="0040491B" w:rsidRDefault="0043068C" w:rsidP="00EA6614">
            <w:pPr>
              <w:pStyle w:val="aff2"/>
              <w:jc w:val="left"/>
              <w:rPr>
                <w:sz w:val="18"/>
                <w:szCs w:val="18"/>
              </w:rPr>
            </w:pPr>
            <w:r w:rsidRPr="0040491B">
              <w:rPr>
                <w:sz w:val="18"/>
                <w:szCs w:val="18"/>
              </w:rPr>
              <w:t>на улицу - 5 м</w:t>
            </w:r>
          </w:p>
          <w:p w14:paraId="51E2BFA5" w14:textId="77777777" w:rsidR="0043068C" w:rsidRPr="0040491B" w:rsidRDefault="0043068C" w:rsidP="00EA6614">
            <w:pPr>
              <w:pStyle w:val="aff2"/>
              <w:jc w:val="left"/>
              <w:rPr>
                <w:sz w:val="18"/>
                <w:szCs w:val="18"/>
              </w:rPr>
            </w:pPr>
            <w:r w:rsidRPr="0040491B">
              <w:rPr>
                <w:sz w:val="18"/>
                <w:szCs w:val="18"/>
              </w:rPr>
              <w:t>на проезд -3 м</w:t>
            </w:r>
          </w:p>
        </w:tc>
        <w:tc>
          <w:tcPr>
            <w:tcW w:w="1563" w:type="dxa"/>
            <w:tcBorders>
              <w:top w:val="single" w:sz="4" w:space="0" w:color="auto"/>
              <w:left w:val="single" w:sz="4" w:space="0" w:color="auto"/>
              <w:bottom w:val="single" w:sz="4" w:space="0" w:color="auto"/>
            </w:tcBorders>
          </w:tcPr>
          <w:p w14:paraId="02DF0D43" w14:textId="77777777" w:rsidR="0043068C" w:rsidRPr="0040491B" w:rsidRDefault="0043068C" w:rsidP="00EA6614">
            <w:pPr>
              <w:pStyle w:val="aff2"/>
              <w:jc w:val="left"/>
              <w:rPr>
                <w:sz w:val="18"/>
                <w:szCs w:val="18"/>
              </w:rPr>
            </w:pPr>
            <w:r w:rsidRPr="0040491B">
              <w:rPr>
                <w:sz w:val="18"/>
                <w:szCs w:val="18"/>
              </w:rPr>
              <w:t>50</w:t>
            </w:r>
          </w:p>
        </w:tc>
      </w:tr>
      <w:tr w:rsidR="0043068C" w:rsidRPr="0040491B" w14:paraId="48E6B3F5" w14:textId="77777777" w:rsidTr="00EA6614">
        <w:tc>
          <w:tcPr>
            <w:tcW w:w="1730" w:type="dxa"/>
            <w:tcBorders>
              <w:top w:val="single" w:sz="4" w:space="0" w:color="auto"/>
              <w:bottom w:val="single" w:sz="4" w:space="0" w:color="auto"/>
              <w:right w:val="single" w:sz="4" w:space="0" w:color="auto"/>
            </w:tcBorders>
          </w:tcPr>
          <w:p w14:paraId="74D20F1A" w14:textId="77777777" w:rsidR="0043068C" w:rsidRPr="0040491B" w:rsidRDefault="0043068C" w:rsidP="00EA6614">
            <w:pPr>
              <w:pStyle w:val="aff1"/>
              <w:rPr>
                <w:sz w:val="18"/>
                <w:szCs w:val="18"/>
              </w:rPr>
            </w:pPr>
            <w:r w:rsidRPr="0040491B">
              <w:rPr>
                <w:sz w:val="18"/>
                <w:szCs w:val="18"/>
              </w:rPr>
              <w:lastRenderedPageBreak/>
              <w:t>Блокированная жилая застройка</w:t>
            </w:r>
          </w:p>
        </w:tc>
        <w:tc>
          <w:tcPr>
            <w:tcW w:w="5769" w:type="dxa"/>
            <w:tcBorders>
              <w:top w:val="single" w:sz="4" w:space="0" w:color="auto"/>
              <w:left w:val="single" w:sz="4" w:space="0" w:color="auto"/>
              <w:bottom w:val="single" w:sz="4" w:space="0" w:color="auto"/>
              <w:right w:val="single" w:sz="4" w:space="0" w:color="auto"/>
            </w:tcBorders>
          </w:tcPr>
          <w:p w14:paraId="399A6157" w14:textId="77777777" w:rsidR="0043068C" w:rsidRPr="0040491B" w:rsidRDefault="0043068C" w:rsidP="00EA6614">
            <w:pPr>
              <w:pStyle w:val="aff1"/>
              <w:rPr>
                <w:sz w:val="18"/>
                <w:szCs w:val="18"/>
              </w:rPr>
            </w:pPr>
            <w:r w:rsidRPr="0040491B">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006" w:type="dxa"/>
            <w:tcBorders>
              <w:top w:val="single" w:sz="4" w:space="0" w:color="auto"/>
              <w:left w:val="single" w:sz="4" w:space="0" w:color="auto"/>
              <w:bottom w:val="single" w:sz="4" w:space="0" w:color="auto"/>
            </w:tcBorders>
          </w:tcPr>
          <w:p w14:paraId="72951B0C" w14:textId="77777777" w:rsidR="0043068C" w:rsidRPr="0040491B" w:rsidRDefault="0043068C" w:rsidP="00EA6614">
            <w:pPr>
              <w:pStyle w:val="aff2"/>
              <w:jc w:val="both"/>
              <w:rPr>
                <w:sz w:val="18"/>
                <w:szCs w:val="18"/>
              </w:rPr>
            </w:pPr>
            <w:r w:rsidRPr="0040491B">
              <w:rPr>
                <w:sz w:val="18"/>
                <w:szCs w:val="18"/>
              </w:rPr>
              <w:t>2.3</w:t>
            </w:r>
          </w:p>
        </w:tc>
        <w:tc>
          <w:tcPr>
            <w:tcW w:w="1418" w:type="dxa"/>
            <w:tcBorders>
              <w:top w:val="single" w:sz="4" w:space="0" w:color="auto"/>
              <w:left w:val="single" w:sz="4" w:space="0" w:color="auto"/>
              <w:bottom w:val="single" w:sz="4" w:space="0" w:color="auto"/>
            </w:tcBorders>
          </w:tcPr>
          <w:p w14:paraId="5D3B9065"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511F6867" w14:textId="77777777" w:rsidR="0043068C" w:rsidRPr="0040491B" w:rsidRDefault="0043068C" w:rsidP="00EA6614">
            <w:pPr>
              <w:pStyle w:val="aff2"/>
              <w:jc w:val="left"/>
              <w:rPr>
                <w:sz w:val="18"/>
                <w:szCs w:val="18"/>
              </w:rPr>
            </w:pPr>
            <w:r w:rsidRPr="0040491B">
              <w:rPr>
                <w:sz w:val="18"/>
                <w:szCs w:val="18"/>
              </w:rPr>
              <w:t>Максимальная площадь – 2500</w:t>
            </w:r>
          </w:p>
        </w:tc>
        <w:tc>
          <w:tcPr>
            <w:tcW w:w="1559" w:type="dxa"/>
            <w:tcBorders>
              <w:top w:val="single" w:sz="4" w:space="0" w:color="auto"/>
              <w:left w:val="single" w:sz="4" w:space="0" w:color="auto"/>
              <w:bottom w:val="single" w:sz="4" w:space="0" w:color="auto"/>
            </w:tcBorders>
          </w:tcPr>
          <w:p w14:paraId="3CF51EF8"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22B1EAFC" w14:textId="77777777" w:rsidR="0043068C" w:rsidRPr="0040491B" w:rsidRDefault="0043068C" w:rsidP="00EA6614">
            <w:pPr>
              <w:pStyle w:val="aff2"/>
              <w:jc w:val="left"/>
              <w:rPr>
                <w:sz w:val="18"/>
                <w:szCs w:val="18"/>
              </w:rPr>
            </w:pPr>
            <w:r w:rsidRPr="0040491B">
              <w:rPr>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1E9085B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со стороны, выходящей:</w:t>
            </w:r>
          </w:p>
          <w:p w14:paraId="296576FF" w14:textId="77777777" w:rsidR="0043068C" w:rsidRPr="0040491B" w:rsidRDefault="0043068C" w:rsidP="00EA6614">
            <w:pPr>
              <w:pStyle w:val="aff2"/>
              <w:jc w:val="left"/>
              <w:rPr>
                <w:sz w:val="18"/>
                <w:szCs w:val="18"/>
              </w:rPr>
            </w:pPr>
            <w:r w:rsidRPr="0040491B">
              <w:rPr>
                <w:sz w:val="18"/>
                <w:szCs w:val="18"/>
              </w:rPr>
              <w:t>на улицу - 5 м</w:t>
            </w:r>
          </w:p>
          <w:p w14:paraId="3492E81C" w14:textId="77777777" w:rsidR="0043068C" w:rsidRPr="0040491B" w:rsidRDefault="0043068C" w:rsidP="00EA6614">
            <w:pPr>
              <w:pStyle w:val="aff2"/>
              <w:jc w:val="left"/>
              <w:rPr>
                <w:sz w:val="18"/>
                <w:szCs w:val="18"/>
              </w:rPr>
            </w:pPr>
            <w:r w:rsidRPr="0040491B">
              <w:rPr>
                <w:sz w:val="18"/>
                <w:szCs w:val="18"/>
              </w:rPr>
              <w:t>на проезд -3 м</w:t>
            </w:r>
          </w:p>
        </w:tc>
        <w:tc>
          <w:tcPr>
            <w:tcW w:w="1563" w:type="dxa"/>
            <w:tcBorders>
              <w:top w:val="single" w:sz="4" w:space="0" w:color="auto"/>
              <w:left w:val="single" w:sz="4" w:space="0" w:color="auto"/>
              <w:bottom w:val="single" w:sz="4" w:space="0" w:color="auto"/>
            </w:tcBorders>
          </w:tcPr>
          <w:p w14:paraId="02DF3AFD" w14:textId="77777777" w:rsidR="0043068C" w:rsidRPr="0040491B" w:rsidRDefault="0043068C" w:rsidP="00EA6614">
            <w:pPr>
              <w:pStyle w:val="aff2"/>
              <w:jc w:val="left"/>
              <w:rPr>
                <w:sz w:val="18"/>
                <w:szCs w:val="18"/>
              </w:rPr>
            </w:pPr>
            <w:r w:rsidRPr="0040491B">
              <w:rPr>
                <w:sz w:val="18"/>
                <w:szCs w:val="18"/>
              </w:rPr>
              <w:t>50</w:t>
            </w:r>
          </w:p>
        </w:tc>
      </w:tr>
      <w:tr w:rsidR="0043068C" w:rsidRPr="0040491B" w14:paraId="4CD71AFA" w14:textId="77777777" w:rsidTr="00EA6614">
        <w:tc>
          <w:tcPr>
            <w:tcW w:w="1730" w:type="dxa"/>
            <w:tcBorders>
              <w:top w:val="single" w:sz="4" w:space="0" w:color="auto"/>
              <w:bottom w:val="single" w:sz="4" w:space="0" w:color="auto"/>
              <w:right w:val="single" w:sz="4" w:space="0" w:color="auto"/>
            </w:tcBorders>
          </w:tcPr>
          <w:p w14:paraId="559292C0" w14:textId="77777777" w:rsidR="0043068C" w:rsidRPr="0040491B" w:rsidRDefault="0043068C" w:rsidP="00EA6614">
            <w:pPr>
              <w:pStyle w:val="aff1"/>
              <w:rPr>
                <w:sz w:val="18"/>
                <w:szCs w:val="18"/>
              </w:rPr>
            </w:pPr>
            <w:r w:rsidRPr="0040491B">
              <w:rPr>
                <w:sz w:val="18"/>
                <w:szCs w:val="18"/>
              </w:rPr>
              <w:t>Коммунальное обслуживание</w:t>
            </w:r>
          </w:p>
        </w:tc>
        <w:tc>
          <w:tcPr>
            <w:tcW w:w="5769" w:type="dxa"/>
            <w:tcBorders>
              <w:top w:val="single" w:sz="4" w:space="0" w:color="auto"/>
              <w:left w:val="single" w:sz="4" w:space="0" w:color="auto"/>
              <w:bottom w:val="single" w:sz="4" w:space="0" w:color="auto"/>
              <w:right w:val="single" w:sz="4" w:space="0" w:color="auto"/>
            </w:tcBorders>
          </w:tcPr>
          <w:p w14:paraId="7314AAEF" w14:textId="77777777" w:rsidR="0043068C" w:rsidRPr="0040491B" w:rsidRDefault="0043068C" w:rsidP="00EA6614">
            <w:pPr>
              <w:pStyle w:val="aff1"/>
              <w:rPr>
                <w:sz w:val="18"/>
                <w:szCs w:val="18"/>
              </w:rPr>
            </w:pPr>
            <w:r w:rsidRPr="0040491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6" w:type="dxa"/>
            <w:tcBorders>
              <w:top w:val="single" w:sz="4" w:space="0" w:color="auto"/>
              <w:left w:val="single" w:sz="4" w:space="0" w:color="auto"/>
              <w:bottom w:val="single" w:sz="4" w:space="0" w:color="auto"/>
            </w:tcBorders>
          </w:tcPr>
          <w:p w14:paraId="7AEE9532" w14:textId="77777777" w:rsidR="0043068C" w:rsidRPr="0040491B" w:rsidRDefault="0043068C" w:rsidP="00EA6614">
            <w:pPr>
              <w:pStyle w:val="aff2"/>
              <w:jc w:val="both"/>
              <w:rPr>
                <w:sz w:val="18"/>
                <w:szCs w:val="18"/>
              </w:rPr>
            </w:pPr>
            <w:r w:rsidRPr="0040491B">
              <w:rPr>
                <w:sz w:val="18"/>
                <w:szCs w:val="18"/>
              </w:rPr>
              <w:t>3.1</w:t>
            </w:r>
          </w:p>
        </w:tc>
        <w:tc>
          <w:tcPr>
            <w:tcW w:w="1418" w:type="dxa"/>
            <w:tcBorders>
              <w:top w:val="single" w:sz="4" w:space="0" w:color="auto"/>
              <w:left w:val="single" w:sz="4" w:space="0" w:color="auto"/>
              <w:bottom w:val="single" w:sz="4" w:space="0" w:color="auto"/>
            </w:tcBorders>
          </w:tcPr>
          <w:p w14:paraId="2DDEA17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50E52746"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220887E"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63" w:type="dxa"/>
            <w:tcBorders>
              <w:top w:val="single" w:sz="4" w:space="0" w:color="auto"/>
              <w:left w:val="single" w:sz="4" w:space="0" w:color="auto"/>
              <w:bottom w:val="single" w:sz="4" w:space="0" w:color="auto"/>
            </w:tcBorders>
          </w:tcPr>
          <w:p w14:paraId="3520F801"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5F081905" w14:textId="77777777" w:rsidTr="00EA6614">
        <w:tc>
          <w:tcPr>
            <w:tcW w:w="1730" w:type="dxa"/>
            <w:tcBorders>
              <w:top w:val="single" w:sz="4" w:space="0" w:color="auto"/>
              <w:bottom w:val="single" w:sz="4" w:space="0" w:color="auto"/>
              <w:right w:val="single" w:sz="4" w:space="0" w:color="auto"/>
            </w:tcBorders>
          </w:tcPr>
          <w:p w14:paraId="7332C6C7"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Проведение азартных игр</w:t>
            </w:r>
          </w:p>
        </w:tc>
        <w:tc>
          <w:tcPr>
            <w:tcW w:w="5769" w:type="dxa"/>
            <w:tcBorders>
              <w:top w:val="single" w:sz="4" w:space="0" w:color="auto"/>
              <w:left w:val="single" w:sz="4" w:space="0" w:color="auto"/>
              <w:bottom w:val="single" w:sz="4" w:space="0" w:color="auto"/>
              <w:right w:val="single" w:sz="4" w:space="0" w:color="auto"/>
            </w:tcBorders>
          </w:tcPr>
          <w:p w14:paraId="7E00B7F3"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006" w:type="dxa"/>
            <w:tcBorders>
              <w:top w:val="single" w:sz="4" w:space="0" w:color="auto"/>
              <w:left w:val="single" w:sz="4" w:space="0" w:color="auto"/>
              <w:bottom w:val="single" w:sz="4" w:space="0" w:color="auto"/>
            </w:tcBorders>
          </w:tcPr>
          <w:p w14:paraId="7C9DE8A0"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4.8.2</w:t>
            </w:r>
          </w:p>
        </w:tc>
        <w:tc>
          <w:tcPr>
            <w:tcW w:w="1418" w:type="dxa"/>
            <w:tcBorders>
              <w:top w:val="single" w:sz="4" w:space="0" w:color="auto"/>
              <w:left w:val="single" w:sz="4" w:space="0" w:color="auto"/>
              <w:bottom w:val="single" w:sz="4" w:space="0" w:color="auto"/>
            </w:tcBorders>
          </w:tcPr>
          <w:p w14:paraId="50F22BFF"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758EC8CC"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01BA4149" w14:textId="77777777" w:rsidR="0043068C" w:rsidRPr="0040491B" w:rsidRDefault="0043068C" w:rsidP="00EA6614">
            <w:pPr>
              <w:pStyle w:val="aff2"/>
              <w:jc w:val="left"/>
              <w:rPr>
                <w:sz w:val="18"/>
                <w:szCs w:val="18"/>
              </w:rPr>
            </w:pPr>
            <w:r w:rsidRPr="0040491B">
              <w:rPr>
                <w:sz w:val="18"/>
                <w:szCs w:val="18"/>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14:paraId="616734B5"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4F5DDD85"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5B0ACDE3" w14:textId="77777777" w:rsidTr="00EA6614">
        <w:tc>
          <w:tcPr>
            <w:tcW w:w="1730" w:type="dxa"/>
            <w:tcBorders>
              <w:top w:val="single" w:sz="4" w:space="0" w:color="auto"/>
              <w:bottom w:val="single" w:sz="4" w:space="0" w:color="auto"/>
              <w:right w:val="single" w:sz="4" w:space="0" w:color="auto"/>
            </w:tcBorders>
          </w:tcPr>
          <w:p w14:paraId="54B4CF9F"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Складские площадки</w:t>
            </w:r>
          </w:p>
        </w:tc>
        <w:tc>
          <w:tcPr>
            <w:tcW w:w="5769" w:type="dxa"/>
            <w:tcBorders>
              <w:top w:val="single" w:sz="4" w:space="0" w:color="auto"/>
              <w:left w:val="single" w:sz="4" w:space="0" w:color="auto"/>
              <w:bottom w:val="single" w:sz="4" w:space="0" w:color="auto"/>
              <w:right w:val="single" w:sz="4" w:space="0" w:color="auto"/>
            </w:tcBorders>
          </w:tcPr>
          <w:p w14:paraId="378DFBCD"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006" w:type="dxa"/>
            <w:tcBorders>
              <w:top w:val="single" w:sz="4" w:space="0" w:color="auto"/>
              <w:left w:val="single" w:sz="4" w:space="0" w:color="auto"/>
              <w:bottom w:val="single" w:sz="4" w:space="0" w:color="auto"/>
            </w:tcBorders>
          </w:tcPr>
          <w:p w14:paraId="5D01B6AC"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6.9.1</w:t>
            </w:r>
          </w:p>
        </w:tc>
        <w:tc>
          <w:tcPr>
            <w:tcW w:w="1418" w:type="dxa"/>
            <w:tcBorders>
              <w:top w:val="single" w:sz="4" w:space="0" w:color="auto"/>
              <w:left w:val="single" w:sz="4" w:space="0" w:color="auto"/>
              <w:bottom w:val="single" w:sz="4" w:space="0" w:color="auto"/>
            </w:tcBorders>
          </w:tcPr>
          <w:p w14:paraId="25C9BE1A"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478EA836"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46D8055F"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6852DA9C"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4D998F5A"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563" w:type="dxa"/>
            <w:tcBorders>
              <w:top w:val="single" w:sz="4" w:space="0" w:color="auto"/>
              <w:left w:val="single" w:sz="4" w:space="0" w:color="auto"/>
              <w:bottom w:val="single" w:sz="4" w:space="0" w:color="auto"/>
            </w:tcBorders>
          </w:tcPr>
          <w:p w14:paraId="171D5321"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549DB7C3" w14:textId="77777777" w:rsidTr="00EA6614">
        <w:trPr>
          <w:trHeight w:val="1337"/>
        </w:trPr>
        <w:tc>
          <w:tcPr>
            <w:tcW w:w="1730" w:type="dxa"/>
            <w:tcBorders>
              <w:top w:val="single" w:sz="4" w:space="0" w:color="auto"/>
              <w:bottom w:val="single" w:sz="4" w:space="0" w:color="auto"/>
              <w:right w:val="single" w:sz="4" w:space="0" w:color="auto"/>
            </w:tcBorders>
          </w:tcPr>
          <w:p w14:paraId="48896072"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Объекты дорожного сервиса</w:t>
            </w:r>
          </w:p>
        </w:tc>
        <w:tc>
          <w:tcPr>
            <w:tcW w:w="5769" w:type="dxa"/>
            <w:tcBorders>
              <w:top w:val="single" w:sz="4" w:space="0" w:color="auto"/>
              <w:left w:val="single" w:sz="4" w:space="0" w:color="auto"/>
              <w:bottom w:val="single" w:sz="4" w:space="0" w:color="auto"/>
              <w:right w:val="single" w:sz="4" w:space="0" w:color="auto"/>
            </w:tcBorders>
          </w:tcPr>
          <w:p w14:paraId="5945CD3B"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006" w:type="dxa"/>
            <w:tcBorders>
              <w:top w:val="single" w:sz="4" w:space="0" w:color="auto"/>
              <w:left w:val="single" w:sz="4" w:space="0" w:color="auto"/>
              <w:bottom w:val="single" w:sz="4" w:space="0" w:color="auto"/>
            </w:tcBorders>
          </w:tcPr>
          <w:p w14:paraId="65DF25C6" w14:textId="77777777" w:rsidR="0043068C" w:rsidRPr="0040491B" w:rsidRDefault="0043068C" w:rsidP="00EA6614">
            <w:pPr>
              <w:pStyle w:val="aff2"/>
              <w:jc w:val="both"/>
              <w:rPr>
                <w:sz w:val="18"/>
                <w:szCs w:val="18"/>
              </w:rPr>
            </w:pPr>
            <w:r w:rsidRPr="0040491B">
              <w:rPr>
                <w:sz w:val="18"/>
                <w:szCs w:val="18"/>
              </w:rPr>
              <w:t>4.9.1</w:t>
            </w:r>
          </w:p>
        </w:tc>
        <w:tc>
          <w:tcPr>
            <w:tcW w:w="1418" w:type="dxa"/>
            <w:tcBorders>
              <w:top w:val="single" w:sz="4" w:space="0" w:color="auto"/>
              <w:left w:val="single" w:sz="4" w:space="0" w:color="auto"/>
              <w:bottom w:val="single" w:sz="4" w:space="0" w:color="auto"/>
            </w:tcBorders>
          </w:tcPr>
          <w:p w14:paraId="3CB918DD"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3FB9A66" w14:textId="77777777" w:rsidR="0043068C" w:rsidRPr="0040491B" w:rsidRDefault="0043068C" w:rsidP="00EA6614">
            <w:pPr>
              <w:pStyle w:val="aff2"/>
              <w:jc w:val="left"/>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065EF2CE"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039581B6"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199DD16D"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563" w:type="dxa"/>
            <w:tcBorders>
              <w:top w:val="single" w:sz="4" w:space="0" w:color="auto"/>
              <w:left w:val="single" w:sz="4" w:space="0" w:color="auto"/>
              <w:bottom w:val="single" w:sz="4" w:space="0" w:color="auto"/>
            </w:tcBorders>
          </w:tcPr>
          <w:p w14:paraId="5677FFD0"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11E2142F" w14:textId="77777777" w:rsidTr="00EA6614">
        <w:trPr>
          <w:trHeight w:val="609"/>
        </w:trPr>
        <w:tc>
          <w:tcPr>
            <w:tcW w:w="1730" w:type="dxa"/>
            <w:vMerge w:val="restart"/>
            <w:tcBorders>
              <w:top w:val="single" w:sz="4" w:space="0" w:color="auto"/>
              <w:right w:val="single" w:sz="4" w:space="0" w:color="auto"/>
            </w:tcBorders>
          </w:tcPr>
          <w:p w14:paraId="419F8E94" w14:textId="77777777" w:rsidR="0043068C" w:rsidRPr="0040491B" w:rsidRDefault="0043068C" w:rsidP="00EA6614">
            <w:pPr>
              <w:pStyle w:val="aff2"/>
              <w:jc w:val="both"/>
              <w:rPr>
                <w:b/>
                <w:sz w:val="18"/>
                <w:szCs w:val="18"/>
              </w:rPr>
            </w:pPr>
            <w:r w:rsidRPr="0040491B">
              <w:rPr>
                <w:b/>
                <w:sz w:val="18"/>
                <w:szCs w:val="18"/>
              </w:rPr>
              <w:t>Вспомогательные виды разрешенного использования земельного участка*</w:t>
            </w:r>
          </w:p>
        </w:tc>
        <w:tc>
          <w:tcPr>
            <w:tcW w:w="5769" w:type="dxa"/>
            <w:vMerge w:val="restart"/>
            <w:tcBorders>
              <w:top w:val="single" w:sz="4" w:space="0" w:color="auto"/>
              <w:left w:val="single" w:sz="4" w:space="0" w:color="auto"/>
              <w:right w:val="single" w:sz="4" w:space="0" w:color="auto"/>
            </w:tcBorders>
          </w:tcPr>
          <w:p w14:paraId="212D9C55" w14:textId="77777777" w:rsidR="0043068C" w:rsidRPr="0040491B" w:rsidRDefault="0043068C" w:rsidP="00EA6614">
            <w:pPr>
              <w:pStyle w:val="aff2"/>
              <w:jc w:val="both"/>
              <w:rPr>
                <w:b/>
                <w:sz w:val="18"/>
                <w:szCs w:val="18"/>
              </w:rPr>
            </w:pPr>
            <w:r w:rsidRPr="0040491B">
              <w:rPr>
                <w:b/>
                <w:sz w:val="18"/>
                <w:szCs w:val="18"/>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6DD3372D" w14:textId="77777777" w:rsidR="0043068C" w:rsidRPr="0040491B" w:rsidRDefault="0043068C" w:rsidP="00EA6614">
            <w:pPr>
              <w:pStyle w:val="aff2"/>
              <w:jc w:val="both"/>
              <w:rPr>
                <w:b/>
                <w:sz w:val="18"/>
                <w:szCs w:val="18"/>
              </w:rPr>
            </w:pPr>
            <w:r w:rsidRPr="0040491B">
              <w:rPr>
                <w:b/>
                <w:sz w:val="18"/>
                <w:szCs w:val="18"/>
              </w:rPr>
              <w:t>Код (числовое обозначение) вспомогательного вида разрешенного использо</w:t>
            </w:r>
            <w:r w:rsidRPr="0040491B">
              <w:rPr>
                <w:b/>
                <w:sz w:val="18"/>
                <w:szCs w:val="18"/>
              </w:rPr>
              <w:lastRenderedPageBreak/>
              <w:t>вания земельного участка***</w:t>
            </w:r>
          </w:p>
        </w:tc>
        <w:tc>
          <w:tcPr>
            <w:tcW w:w="6662" w:type="dxa"/>
            <w:gridSpan w:val="4"/>
            <w:tcBorders>
              <w:top w:val="single" w:sz="4" w:space="0" w:color="auto"/>
              <w:left w:val="single" w:sz="4" w:space="0" w:color="auto"/>
              <w:bottom w:val="single" w:sz="4" w:space="0" w:color="auto"/>
            </w:tcBorders>
          </w:tcPr>
          <w:p w14:paraId="5AF8B26E" w14:textId="77777777" w:rsidR="0043068C" w:rsidRPr="0040491B" w:rsidRDefault="0043068C" w:rsidP="00EA6614">
            <w:pPr>
              <w:pStyle w:val="aff2"/>
              <w:jc w:val="left"/>
              <w:rPr>
                <w:b/>
                <w:sz w:val="18"/>
                <w:szCs w:val="18"/>
              </w:rPr>
            </w:pPr>
            <w:r w:rsidRPr="0040491B">
              <w:rPr>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00FAC55D" w14:textId="77777777" w:rsidTr="00EA6614">
        <w:trPr>
          <w:trHeight w:val="987"/>
        </w:trPr>
        <w:tc>
          <w:tcPr>
            <w:tcW w:w="1730" w:type="dxa"/>
            <w:vMerge/>
            <w:tcBorders>
              <w:bottom w:val="single" w:sz="4" w:space="0" w:color="auto"/>
              <w:right w:val="single" w:sz="4" w:space="0" w:color="auto"/>
            </w:tcBorders>
          </w:tcPr>
          <w:p w14:paraId="292D09F8" w14:textId="77777777" w:rsidR="0043068C" w:rsidRPr="0040491B" w:rsidRDefault="0043068C" w:rsidP="00EA6614">
            <w:pPr>
              <w:pStyle w:val="aff2"/>
              <w:jc w:val="both"/>
              <w:rPr>
                <w:b/>
                <w:sz w:val="18"/>
                <w:szCs w:val="18"/>
              </w:rPr>
            </w:pPr>
          </w:p>
        </w:tc>
        <w:tc>
          <w:tcPr>
            <w:tcW w:w="5769" w:type="dxa"/>
            <w:vMerge/>
            <w:tcBorders>
              <w:left w:val="single" w:sz="4" w:space="0" w:color="auto"/>
              <w:bottom w:val="single" w:sz="4" w:space="0" w:color="auto"/>
              <w:right w:val="single" w:sz="4" w:space="0" w:color="auto"/>
            </w:tcBorders>
          </w:tcPr>
          <w:p w14:paraId="3FE44017" w14:textId="77777777" w:rsidR="0043068C" w:rsidRPr="0040491B" w:rsidRDefault="0043068C" w:rsidP="00EA6614">
            <w:pPr>
              <w:pStyle w:val="aff2"/>
              <w:jc w:val="both"/>
              <w:rPr>
                <w:b/>
                <w:sz w:val="18"/>
                <w:szCs w:val="18"/>
              </w:rPr>
            </w:pPr>
          </w:p>
        </w:tc>
        <w:tc>
          <w:tcPr>
            <w:tcW w:w="1006" w:type="dxa"/>
            <w:vMerge/>
            <w:tcBorders>
              <w:left w:val="single" w:sz="4" w:space="0" w:color="auto"/>
              <w:bottom w:val="single" w:sz="4" w:space="0" w:color="auto"/>
            </w:tcBorders>
          </w:tcPr>
          <w:p w14:paraId="327B99C2"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4AC6746D"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3A6D6858"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248BD48" w14:textId="77777777" w:rsidR="0043068C" w:rsidRPr="0040491B" w:rsidRDefault="0043068C" w:rsidP="00EA6614">
            <w:pPr>
              <w:pStyle w:val="aff2"/>
              <w:jc w:val="left"/>
              <w:rPr>
                <w:b/>
                <w:sz w:val="18"/>
                <w:szCs w:val="18"/>
              </w:rPr>
            </w:pPr>
            <w:r w:rsidRPr="0040491B">
              <w:rPr>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0491B">
              <w:rPr>
                <w:b/>
                <w:sz w:val="18"/>
                <w:szCs w:val="18"/>
              </w:rPr>
              <w:lastRenderedPageBreak/>
              <w:t>запрещено строительство зданий, строений, сооружений, м</w:t>
            </w:r>
          </w:p>
        </w:tc>
        <w:tc>
          <w:tcPr>
            <w:tcW w:w="1563" w:type="dxa"/>
            <w:tcBorders>
              <w:top w:val="single" w:sz="4" w:space="0" w:color="auto"/>
              <w:left w:val="single" w:sz="4" w:space="0" w:color="auto"/>
              <w:bottom w:val="single" w:sz="4" w:space="0" w:color="auto"/>
            </w:tcBorders>
          </w:tcPr>
          <w:p w14:paraId="0B92274F" w14:textId="77777777" w:rsidR="0043068C" w:rsidRPr="0040491B" w:rsidRDefault="0043068C" w:rsidP="00EA6614">
            <w:pPr>
              <w:pStyle w:val="aff2"/>
              <w:jc w:val="left"/>
              <w:rPr>
                <w:b/>
                <w:sz w:val="18"/>
                <w:szCs w:val="18"/>
              </w:rPr>
            </w:pPr>
            <w:r w:rsidRPr="0040491B">
              <w:rPr>
                <w:b/>
                <w:sz w:val="18"/>
                <w:szCs w:val="18"/>
              </w:rPr>
              <w:lastRenderedPageBreak/>
              <w:t xml:space="preserve">Максимальный процент застройки в границах земельного участка, определяемый как отношение </w:t>
            </w:r>
            <w:r w:rsidRPr="0040491B">
              <w:rPr>
                <w:b/>
                <w:sz w:val="18"/>
                <w:szCs w:val="18"/>
              </w:rPr>
              <w:lastRenderedPageBreak/>
              <w:t>суммарной площади земельного участка, которая может быть застроена, ко всей площади земельного участка, %</w:t>
            </w:r>
          </w:p>
        </w:tc>
      </w:tr>
      <w:tr w:rsidR="0043068C" w:rsidRPr="0040491B" w14:paraId="7F34E4EA" w14:textId="77777777" w:rsidTr="00EA6614">
        <w:tc>
          <w:tcPr>
            <w:tcW w:w="1730" w:type="dxa"/>
            <w:tcBorders>
              <w:top w:val="single" w:sz="4" w:space="0" w:color="auto"/>
              <w:bottom w:val="single" w:sz="4" w:space="0" w:color="auto"/>
              <w:right w:val="single" w:sz="4" w:space="0" w:color="auto"/>
            </w:tcBorders>
          </w:tcPr>
          <w:p w14:paraId="2F723516" w14:textId="77777777" w:rsidR="0043068C" w:rsidRPr="0040491B" w:rsidRDefault="0043068C" w:rsidP="00EA6614">
            <w:pPr>
              <w:pStyle w:val="aff2"/>
              <w:jc w:val="both"/>
              <w:rPr>
                <w:b/>
                <w:sz w:val="18"/>
                <w:szCs w:val="18"/>
              </w:rPr>
            </w:pPr>
            <w:r w:rsidRPr="0040491B">
              <w:rPr>
                <w:b/>
                <w:sz w:val="18"/>
                <w:szCs w:val="18"/>
              </w:rPr>
              <w:lastRenderedPageBreak/>
              <w:t>1</w:t>
            </w:r>
          </w:p>
        </w:tc>
        <w:tc>
          <w:tcPr>
            <w:tcW w:w="5769" w:type="dxa"/>
            <w:tcBorders>
              <w:top w:val="single" w:sz="4" w:space="0" w:color="auto"/>
              <w:left w:val="single" w:sz="4" w:space="0" w:color="auto"/>
              <w:bottom w:val="single" w:sz="4" w:space="0" w:color="auto"/>
              <w:right w:val="single" w:sz="4" w:space="0" w:color="auto"/>
            </w:tcBorders>
          </w:tcPr>
          <w:p w14:paraId="4B6B5E97" w14:textId="77777777" w:rsidR="0043068C" w:rsidRPr="0040491B" w:rsidRDefault="0043068C" w:rsidP="00EA6614">
            <w:pPr>
              <w:pStyle w:val="aff2"/>
              <w:jc w:val="both"/>
              <w:rPr>
                <w:b/>
                <w:sz w:val="18"/>
                <w:szCs w:val="18"/>
              </w:rPr>
            </w:pPr>
            <w:r w:rsidRPr="0040491B">
              <w:rPr>
                <w:b/>
                <w:sz w:val="18"/>
                <w:szCs w:val="18"/>
              </w:rPr>
              <w:t>2</w:t>
            </w:r>
          </w:p>
        </w:tc>
        <w:tc>
          <w:tcPr>
            <w:tcW w:w="1006" w:type="dxa"/>
            <w:tcBorders>
              <w:top w:val="single" w:sz="4" w:space="0" w:color="auto"/>
              <w:left w:val="single" w:sz="4" w:space="0" w:color="auto"/>
              <w:bottom w:val="single" w:sz="4" w:space="0" w:color="auto"/>
            </w:tcBorders>
          </w:tcPr>
          <w:p w14:paraId="7118A4C7"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59764740"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29983DE4"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508B0CEC" w14:textId="77777777" w:rsidR="0043068C" w:rsidRPr="0040491B" w:rsidRDefault="0043068C" w:rsidP="00EA6614">
            <w:pPr>
              <w:pStyle w:val="aff2"/>
              <w:jc w:val="left"/>
              <w:rPr>
                <w:b/>
                <w:sz w:val="18"/>
                <w:szCs w:val="18"/>
              </w:rPr>
            </w:pPr>
            <w:r w:rsidRPr="0040491B">
              <w:rPr>
                <w:b/>
                <w:sz w:val="18"/>
                <w:szCs w:val="18"/>
              </w:rPr>
              <w:t>6</w:t>
            </w:r>
          </w:p>
        </w:tc>
        <w:tc>
          <w:tcPr>
            <w:tcW w:w="1563" w:type="dxa"/>
            <w:tcBorders>
              <w:top w:val="single" w:sz="4" w:space="0" w:color="auto"/>
              <w:left w:val="single" w:sz="4" w:space="0" w:color="auto"/>
              <w:bottom w:val="single" w:sz="4" w:space="0" w:color="auto"/>
            </w:tcBorders>
          </w:tcPr>
          <w:p w14:paraId="017BA350"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02927B65" w14:textId="77777777" w:rsidTr="00EA6614">
        <w:tc>
          <w:tcPr>
            <w:tcW w:w="1730" w:type="dxa"/>
            <w:tcBorders>
              <w:top w:val="single" w:sz="4" w:space="0" w:color="auto"/>
              <w:bottom w:val="single" w:sz="4" w:space="0" w:color="auto"/>
              <w:right w:val="single" w:sz="4" w:space="0" w:color="auto"/>
            </w:tcBorders>
          </w:tcPr>
          <w:p w14:paraId="2B3ECF55"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Хранение автотранспорта</w:t>
            </w:r>
          </w:p>
        </w:tc>
        <w:tc>
          <w:tcPr>
            <w:tcW w:w="5769" w:type="dxa"/>
            <w:tcBorders>
              <w:top w:val="single" w:sz="4" w:space="0" w:color="auto"/>
              <w:left w:val="single" w:sz="4" w:space="0" w:color="auto"/>
              <w:bottom w:val="single" w:sz="4" w:space="0" w:color="auto"/>
              <w:right w:val="single" w:sz="4" w:space="0" w:color="auto"/>
            </w:tcBorders>
          </w:tcPr>
          <w:p w14:paraId="23A4CBAB"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006" w:type="dxa"/>
            <w:tcBorders>
              <w:top w:val="single" w:sz="4" w:space="0" w:color="auto"/>
              <w:left w:val="single" w:sz="4" w:space="0" w:color="auto"/>
              <w:bottom w:val="single" w:sz="4" w:space="0" w:color="auto"/>
            </w:tcBorders>
          </w:tcPr>
          <w:p w14:paraId="04262628"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2.7.1</w:t>
            </w:r>
          </w:p>
        </w:tc>
        <w:tc>
          <w:tcPr>
            <w:tcW w:w="1418" w:type="dxa"/>
            <w:tcBorders>
              <w:top w:val="single" w:sz="4" w:space="0" w:color="auto"/>
              <w:left w:val="single" w:sz="4" w:space="0" w:color="auto"/>
              <w:bottom w:val="single" w:sz="4" w:space="0" w:color="auto"/>
            </w:tcBorders>
          </w:tcPr>
          <w:p w14:paraId="46928780" w14:textId="77777777" w:rsidR="0043068C" w:rsidRPr="0040491B" w:rsidRDefault="0043068C" w:rsidP="00EA6614">
            <w:pPr>
              <w:pStyle w:val="aff2"/>
              <w:jc w:val="left"/>
              <w:rPr>
                <w:sz w:val="18"/>
                <w:szCs w:val="18"/>
              </w:rPr>
            </w:pPr>
            <w:r w:rsidRPr="0040491B">
              <w:rPr>
                <w:sz w:val="18"/>
                <w:szCs w:val="18"/>
              </w:rPr>
              <w:t>Минимальная площадь – 18</w:t>
            </w:r>
          </w:p>
          <w:p w14:paraId="7E651176"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065BE584"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0E809FFE"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- 1 м</w:t>
            </w:r>
          </w:p>
        </w:tc>
        <w:tc>
          <w:tcPr>
            <w:tcW w:w="1563" w:type="dxa"/>
            <w:tcBorders>
              <w:top w:val="single" w:sz="4" w:space="0" w:color="auto"/>
              <w:left w:val="single" w:sz="4" w:space="0" w:color="auto"/>
              <w:bottom w:val="single" w:sz="4" w:space="0" w:color="auto"/>
            </w:tcBorders>
          </w:tcPr>
          <w:p w14:paraId="77869F19"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80</w:t>
            </w:r>
          </w:p>
        </w:tc>
      </w:tr>
      <w:tr w:rsidR="0043068C" w:rsidRPr="0040491B" w14:paraId="28CCA023" w14:textId="77777777" w:rsidTr="00EA6614">
        <w:tc>
          <w:tcPr>
            <w:tcW w:w="1730" w:type="dxa"/>
            <w:tcBorders>
              <w:top w:val="single" w:sz="4" w:space="0" w:color="auto"/>
              <w:bottom w:val="single" w:sz="4" w:space="0" w:color="auto"/>
              <w:right w:val="single" w:sz="4" w:space="0" w:color="auto"/>
            </w:tcBorders>
          </w:tcPr>
          <w:p w14:paraId="4894882A" w14:textId="77777777" w:rsidR="0043068C" w:rsidRPr="0040491B" w:rsidRDefault="0043068C" w:rsidP="00EA6614">
            <w:pPr>
              <w:pStyle w:val="aff1"/>
              <w:rPr>
                <w:sz w:val="18"/>
                <w:szCs w:val="18"/>
              </w:rPr>
            </w:pPr>
            <w:r w:rsidRPr="0040491B">
              <w:rPr>
                <w:sz w:val="18"/>
                <w:szCs w:val="18"/>
              </w:rPr>
              <w:t>Земельные участки (территории) общего пользования</w:t>
            </w:r>
          </w:p>
        </w:tc>
        <w:tc>
          <w:tcPr>
            <w:tcW w:w="5769" w:type="dxa"/>
            <w:tcBorders>
              <w:top w:val="single" w:sz="4" w:space="0" w:color="auto"/>
              <w:left w:val="single" w:sz="4" w:space="0" w:color="auto"/>
              <w:bottom w:val="single" w:sz="4" w:space="0" w:color="auto"/>
              <w:right w:val="single" w:sz="4" w:space="0" w:color="auto"/>
            </w:tcBorders>
          </w:tcPr>
          <w:p w14:paraId="05388F20" w14:textId="77777777" w:rsidR="0043068C" w:rsidRPr="0040491B" w:rsidRDefault="0043068C" w:rsidP="00EA6614">
            <w:pPr>
              <w:pStyle w:val="aff1"/>
              <w:rPr>
                <w:sz w:val="18"/>
                <w:szCs w:val="18"/>
              </w:rPr>
            </w:pPr>
            <w:r w:rsidRPr="0040491B">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006" w:type="dxa"/>
            <w:tcBorders>
              <w:top w:val="single" w:sz="4" w:space="0" w:color="auto"/>
              <w:left w:val="single" w:sz="4" w:space="0" w:color="auto"/>
              <w:bottom w:val="single" w:sz="4" w:space="0" w:color="auto"/>
            </w:tcBorders>
          </w:tcPr>
          <w:p w14:paraId="65D77D43" w14:textId="77777777" w:rsidR="0043068C" w:rsidRPr="0040491B" w:rsidRDefault="0043068C" w:rsidP="00EA6614">
            <w:pPr>
              <w:pStyle w:val="aff2"/>
              <w:jc w:val="both"/>
              <w:rPr>
                <w:sz w:val="18"/>
                <w:szCs w:val="18"/>
              </w:rPr>
            </w:pPr>
            <w:r w:rsidRPr="0040491B">
              <w:rPr>
                <w:sz w:val="18"/>
                <w:szCs w:val="18"/>
              </w:rPr>
              <w:t>12.0</w:t>
            </w:r>
          </w:p>
        </w:tc>
        <w:tc>
          <w:tcPr>
            <w:tcW w:w="1418" w:type="dxa"/>
            <w:tcBorders>
              <w:top w:val="single" w:sz="4" w:space="0" w:color="auto"/>
              <w:left w:val="single" w:sz="4" w:space="0" w:color="auto"/>
              <w:bottom w:val="single" w:sz="4" w:space="0" w:color="auto"/>
            </w:tcBorders>
          </w:tcPr>
          <w:p w14:paraId="16ED6DDA" w14:textId="77777777" w:rsidR="0043068C" w:rsidRPr="0040491B" w:rsidRDefault="0043068C" w:rsidP="00EA6614">
            <w:pPr>
              <w:pStyle w:val="aff2"/>
              <w:jc w:val="left"/>
              <w:rPr>
                <w:sz w:val="18"/>
                <w:szCs w:val="18"/>
              </w:rPr>
            </w:pPr>
            <w:r w:rsidRPr="0040491B">
              <w:rPr>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2D9BF700" w14:textId="77777777" w:rsidR="0043068C" w:rsidRPr="0040491B" w:rsidRDefault="0043068C" w:rsidP="00EA6614">
            <w:pPr>
              <w:pStyle w:val="aff2"/>
              <w:jc w:val="left"/>
              <w:rPr>
                <w:sz w:val="18"/>
                <w:szCs w:val="18"/>
              </w:rPr>
            </w:pPr>
            <w:r w:rsidRPr="0040491B">
              <w:rPr>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535F7452"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563" w:type="dxa"/>
            <w:tcBorders>
              <w:top w:val="single" w:sz="4" w:space="0" w:color="auto"/>
              <w:left w:val="single" w:sz="4" w:space="0" w:color="auto"/>
              <w:bottom w:val="single" w:sz="4" w:space="0" w:color="auto"/>
            </w:tcBorders>
          </w:tcPr>
          <w:p w14:paraId="0FFE45E8" w14:textId="77777777" w:rsidR="0043068C" w:rsidRPr="0040491B" w:rsidRDefault="0043068C" w:rsidP="00EA6614">
            <w:pPr>
              <w:pStyle w:val="aff2"/>
              <w:jc w:val="left"/>
              <w:rPr>
                <w:sz w:val="18"/>
                <w:szCs w:val="18"/>
              </w:rPr>
            </w:pPr>
            <w:r w:rsidRPr="0040491B">
              <w:rPr>
                <w:sz w:val="18"/>
                <w:szCs w:val="18"/>
              </w:rPr>
              <w:t>100</w:t>
            </w:r>
          </w:p>
        </w:tc>
      </w:tr>
      <w:tr w:rsidR="0043068C" w:rsidRPr="0040491B" w14:paraId="6985DFE0" w14:textId="77777777" w:rsidTr="00EA6614">
        <w:tc>
          <w:tcPr>
            <w:tcW w:w="1730" w:type="dxa"/>
            <w:tcBorders>
              <w:top w:val="single" w:sz="4" w:space="0" w:color="auto"/>
              <w:bottom w:val="single" w:sz="4" w:space="0" w:color="auto"/>
              <w:right w:val="single" w:sz="4" w:space="0" w:color="auto"/>
            </w:tcBorders>
          </w:tcPr>
          <w:p w14:paraId="4D2823CC" w14:textId="77777777" w:rsidR="0043068C" w:rsidRPr="0040491B" w:rsidRDefault="0043068C" w:rsidP="00EA6614">
            <w:pPr>
              <w:pStyle w:val="aff1"/>
              <w:rPr>
                <w:sz w:val="18"/>
                <w:szCs w:val="18"/>
              </w:rPr>
            </w:pPr>
            <w:r w:rsidRPr="0040491B">
              <w:rPr>
                <w:sz w:val="18"/>
                <w:szCs w:val="18"/>
              </w:rPr>
              <w:t>Улично-дорожная сеть</w:t>
            </w:r>
          </w:p>
        </w:tc>
        <w:tc>
          <w:tcPr>
            <w:tcW w:w="5769" w:type="dxa"/>
            <w:tcBorders>
              <w:top w:val="single" w:sz="4" w:space="0" w:color="auto"/>
              <w:left w:val="single" w:sz="4" w:space="0" w:color="auto"/>
              <w:bottom w:val="single" w:sz="4" w:space="0" w:color="auto"/>
              <w:right w:val="single" w:sz="4" w:space="0" w:color="auto"/>
            </w:tcBorders>
          </w:tcPr>
          <w:p w14:paraId="17F23515" w14:textId="77777777" w:rsidR="0043068C" w:rsidRPr="0040491B" w:rsidRDefault="0043068C" w:rsidP="00EA6614">
            <w:pPr>
              <w:pStyle w:val="aff1"/>
              <w:rPr>
                <w:sz w:val="18"/>
                <w:szCs w:val="18"/>
              </w:rPr>
            </w:pPr>
            <w:r w:rsidRPr="0040491B">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1EB36A7" w14:textId="77777777" w:rsidR="0043068C" w:rsidRPr="0040491B" w:rsidRDefault="0043068C" w:rsidP="00EA6614">
            <w:pPr>
              <w:pStyle w:val="aff1"/>
              <w:rPr>
                <w:sz w:val="18"/>
                <w:szCs w:val="18"/>
              </w:rPr>
            </w:pPr>
            <w:r w:rsidRPr="0040491B">
              <w:rPr>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40491B">
                <w:rPr>
                  <w:rStyle w:val="af7"/>
                  <w:sz w:val="18"/>
                  <w:szCs w:val="18"/>
                </w:rPr>
                <w:t>кодами 2.7.1</w:t>
              </w:r>
            </w:hyperlink>
            <w:r w:rsidRPr="0040491B">
              <w:rPr>
                <w:sz w:val="18"/>
                <w:szCs w:val="18"/>
              </w:rPr>
              <w:t xml:space="preserve">, </w:t>
            </w:r>
            <w:hyperlink w:anchor="Par382" w:tooltip="4.9" w:history="1">
              <w:r w:rsidRPr="0040491B">
                <w:rPr>
                  <w:rStyle w:val="af7"/>
                  <w:sz w:val="18"/>
                  <w:szCs w:val="18"/>
                </w:rPr>
                <w:t>4.9</w:t>
              </w:r>
            </w:hyperlink>
            <w:r w:rsidRPr="0040491B">
              <w:rPr>
                <w:sz w:val="18"/>
                <w:szCs w:val="18"/>
              </w:rPr>
              <w:t xml:space="preserve">, </w:t>
            </w:r>
            <w:hyperlink w:anchor="Par567" w:tooltip="7.2.3" w:history="1">
              <w:r w:rsidRPr="0040491B">
                <w:rPr>
                  <w:rStyle w:val="af7"/>
                  <w:sz w:val="18"/>
                  <w:szCs w:val="18"/>
                </w:rPr>
                <w:t>7.2.3</w:t>
              </w:r>
            </w:hyperlink>
            <w:r w:rsidRPr="0040491B">
              <w:rPr>
                <w:sz w:val="18"/>
                <w:szCs w:val="18"/>
              </w:rPr>
              <w:t>, а также некапитальных сооружений, предназначенных для охраны транспортных средств</w:t>
            </w:r>
          </w:p>
        </w:tc>
        <w:tc>
          <w:tcPr>
            <w:tcW w:w="1006" w:type="dxa"/>
            <w:tcBorders>
              <w:top w:val="single" w:sz="4" w:space="0" w:color="auto"/>
              <w:left w:val="single" w:sz="4" w:space="0" w:color="auto"/>
              <w:bottom w:val="single" w:sz="4" w:space="0" w:color="auto"/>
            </w:tcBorders>
          </w:tcPr>
          <w:p w14:paraId="779C7E34" w14:textId="77777777" w:rsidR="0043068C" w:rsidRPr="0040491B" w:rsidRDefault="0043068C" w:rsidP="00EA6614">
            <w:pPr>
              <w:pStyle w:val="aff2"/>
              <w:jc w:val="both"/>
              <w:rPr>
                <w:sz w:val="18"/>
                <w:szCs w:val="18"/>
              </w:rPr>
            </w:pPr>
            <w:r w:rsidRPr="0040491B">
              <w:rPr>
                <w:sz w:val="18"/>
                <w:szCs w:val="18"/>
              </w:rPr>
              <w:t>112.0.1</w:t>
            </w:r>
          </w:p>
        </w:tc>
        <w:tc>
          <w:tcPr>
            <w:tcW w:w="1418" w:type="dxa"/>
            <w:tcBorders>
              <w:top w:val="single" w:sz="4" w:space="0" w:color="auto"/>
              <w:left w:val="single" w:sz="4" w:space="0" w:color="auto"/>
              <w:bottom w:val="single" w:sz="4" w:space="0" w:color="auto"/>
            </w:tcBorders>
          </w:tcPr>
          <w:p w14:paraId="49A2936A"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7CFE338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3F0BC312"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63" w:type="dxa"/>
            <w:tcBorders>
              <w:top w:val="single" w:sz="4" w:space="0" w:color="auto"/>
              <w:left w:val="single" w:sz="4" w:space="0" w:color="auto"/>
              <w:bottom w:val="single" w:sz="4" w:space="0" w:color="auto"/>
            </w:tcBorders>
          </w:tcPr>
          <w:p w14:paraId="41475B49"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3DCD0710" w14:textId="77777777" w:rsidTr="00EA6614">
        <w:tc>
          <w:tcPr>
            <w:tcW w:w="1730" w:type="dxa"/>
            <w:tcBorders>
              <w:top w:val="single" w:sz="4" w:space="0" w:color="auto"/>
              <w:left w:val="single" w:sz="4" w:space="0" w:color="auto"/>
              <w:bottom w:val="single" w:sz="4" w:space="0" w:color="auto"/>
              <w:right w:val="single" w:sz="4" w:space="0" w:color="auto"/>
            </w:tcBorders>
          </w:tcPr>
          <w:p w14:paraId="4FEA84D7"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Благоустройство территории</w:t>
            </w:r>
          </w:p>
        </w:tc>
        <w:tc>
          <w:tcPr>
            <w:tcW w:w="5769" w:type="dxa"/>
            <w:tcBorders>
              <w:top w:val="single" w:sz="4" w:space="0" w:color="auto"/>
              <w:left w:val="single" w:sz="4" w:space="0" w:color="auto"/>
              <w:bottom w:val="single" w:sz="4" w:space="0" w:color="auto"/>
              <w:right w:val="single" w:sz="4" w:space="0" w:color="auto"/>
            </w:tcBorders>
          </w:tcPr>
          <w:p w14:paraId="72F71E98"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6" w:type="dxa"/>
            <w:tcBorders>
              <w:top w:val="single" w:sz="4" w:space="0" w:color="auto"/>
              <w:left w:val="single" w:sz="4" w:space="0" w:color="auto"/>
              <w:bottom w:val="single" w:sz="4" w:space="0" w:color="auto"/>
            </w:tcBorders>
          </w:tcPr>
          <w:p w14:paraId="0D5D9C0B"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12.0.2</w:t>
            </w:r>
          </w:p>
        </w:tc>
        <w:tc>
          <w:tcPr>
            <w:tcW w:w="1418" w:type="dxa"/>
            <w:tcBorders>
              <w:top w:val="single" w:sz="4" w:space="0" w:color="auto"/>
              <w:left w:val="single" w:sz="4" w:space="0" w:color="auto"/>
              <w:bottom w:val="single" w:sz="4" w:space="0" w:color="auto"/>
            </w:tcBorders>
          </w:tcPr>
          <w:p w14:paraId="5B37F7FC"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0D315BE9"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399FB98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563" w:type="dxa"/>
            <w:tcBorders>
              <w:top w:val="single" w:sz="4" w:space="0" w:color="auto"/>
              <w:left w:val="single" w:sz="4" w:space="0" w:color="auto"/>
              <w:bottom w:val="single" w:sz="4" w:space="0" w:color="auto"/>
              <w:right w:val="single" w:sz="4" w:space="0" w:color="auto"/>
            </w:tcBorders>
          </w:tcPr>
          <w:p w14:paraId="3F9E7A77"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r>
    </w:tbl>
    <w:p w14:paraId="7D94D6DD"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Cs w:val="28"/>
        </w:rPr>
      </w:pPr>
      <w:r w:rsidRPr="0040491B">
        <w:rPr>
          <w:rFonts w:ascii="Times New Roman" w:hAnsi="Times New Roman" w:cs="Times New Roman"/>
          <w:b/>
          <w:szCs w:val="28"/>
        </w:rPr>
        <w:t>*</w:t>
      </w:r>
      <w:r w:rsidRPr="0040491B">
        <w:rPr>
          <w:rFonts w:ascii="Times New Roman" w:hAnsi="Times New Roman" w:cs="Times New Roman"/>
          <w:szCs w:val="28"/>
        </w:rPr>
        <w:t xml:space="preserve"> в скобках указаны равнозначные наименования видов разрешенного использования;</w:t>
      </w:r>
    </w:p>
    <w:p w14:paraId="5203C542"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Cs w:val="28"/>
        </w:rPr>
      </w:pPr>
      <w:r w:rsidRPr="0040491B">
        <w:rPr>
          <w:rFonts w:ascii="Times New Roman" w:hAnsi="Times New Roman" w:cs="Times New Roman"/>
          <w:b/>
          <w:szCs w:val="28"/>
        </w:rPr>
        <w:t xml:space="preserve">** </w:t>
      </w:r>
      <w:r w:rsidRPr="0040491B">
        <w:rPr>
          <w:rFonts w:ascii="Times New Roman" w:hAnsi="Times New Roman" w:cs="Times New Roman"/>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75B3613F"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Cs w:val="28"/>
        </w:rPr>
      </w:pPr>
      <w:r w:rsidRPr="0040491B">
        <w:rPr>
          <w:rFonts w:ascii="Times New Roman" w:hAnsi="Times New Roman" w:cs="Times New Roman"/>
          <w:b/>
          <w:szCs w:val="28"/>
        </w:rPr>
        <w:t xml:space="preserve">*** </w:t>
      </w:r>
      <w:r w:rsidRPr="0040491B">
        <w:rPr>
          <w:rFonts w:ascii="Times New Roman" w:hAnsi="Times New Roman" w:cs="Times New Roman"/>
          <w:szCs w:val="28"/>
        </w:rPr>
        <w:t>текстовое наименование ВРИ и его код (числовое обозначение) являются равнозначными.</w:t>
      </w:r>
    </w:p>
    <w:p w14:paraId="7DA699C8" w14:textId="77777777" w:rsidR="0043068C" w:rsidRPr="0040491B" w:rsidRDefault="0043068C" w:rsidP="0043068C">
      <w:pPr>
        <w:pStyle w:val="ConsNormal"/>
        <w:tabs>
          <w:tab w:val="left" w:pos="900"/>
          <w:tab w:val="left" w:pos="9064"/>
        </w:tabs>
        <w:ind w:right="0" w:firstLine="709"/>
        <w:jc w:val="both"/>
        <w:rPr>
          <w:rFonts w:ascii="Times New Roman" w:hAnsi="Times New Roman" w:cs="Times New Roman"/>
          <w:b/>
          <w:bCs/>
          <w:sz w:val="22"/>
          <w:szCs w:val="24"/>
        </w:rPr>
      </w:pPr>
      <w:r w:rsidRPr="0040491B">
        <w:rPr>
          <w:rFonts w:ascii="Times New Roman" w:hAnsi="Times New Roman" w:cs="Times New Roman"/>
          <w:b/>
          <w:bCs/>
          <w:sz w:val="22"/>
          <w:szCs w:val="24"/>
        </w:rPr>
        <w:t xml:space="preserve">Примечание к таблице: 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14:paraId="7B667D12"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
          <w:bCs/>
          <w:sz w:val="20"/>
          <w:szCs w:val="24"/>
        </w:rPr>
      </w:pPr>
      <w:r w:rsidRPr="0040491B">
        <w:rPr>
          <w:rFonts w:ascii="Times New Roman" w:hAnsi="Times New Roman" w:cs="Times New Roman"/>
          <w:b/>
          <w:bCs/>
          <w:sz w:val="20"/>
          <w:szCs w:val="24"/>
        </w:rPr>
        <w:lastRenderedPageBreak/>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14:paraId="25D91FA4" w14:textId="77777777" w:rsidR="0043068C" w:rsidRPr="0040491B" w:rsidRDefault="0043068C" w:rsidP="0043068C">
      <w:pPr>
        <w:spacing w:after="0" w:line="240" w:lineRule="auto"/>
        <w:ind w:firstLine="709"/>
        <w:jc w:val="both"/>
        <w:rPr>
          <w:rFonts w:ascii="Times New Roman" w:hAnsi="Times New Roman" w:cs="Times New Roman"/>
          <w:b/>
          <w:bCs/>
          <w:sz w:val="20"/>
          <w:szCs w:val="24"/>
        </w:rPr>
      </w:pPr>
      <w:r w:rsidRPr="0040491B">
        <w:rPr>
          <w:rFonts w:ascii="Times New Roman" w:hAnsi="Times New Roman" w:cs="Times New Roman"/>
          <w:b/>
          <w:bCs/>
          <w:sz w:val="20"/>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14:paraId="159F930C" w14:textId="77777777" w:rsidR="0043068C" w:rsidRPr="0040491B" w:rsidRDefault="0043068C" w:rsidP="0043068C">
      <w:pPr>
        <w:spacing w:after="0" w:line="240" w:lineRule="auto"/>
        <w:ind w:firstLine="709"/>
        <w:jc w:val="both"/>
        <w:rPr>
          <w:rFonts w:ascii="Times New Roman" w:hAnsi="Times New Roman" w:cs="Times New Roman"/>
          <w:b/>
          <w:bCs/>
          <w:sz w:val="20"/>
          <w:szCs w:val="24"/>
        </w:rPr>
      </w:pPr>
      <w:r w:rsidRPr="0040491B">
        <w:rPr>
          <w:rFonts w:ascii="Times New Roman" w:hAnsi="Times New Roman" w:cs="Times New Roman"/>
          <w:b/>
          <w:bCs/>
          <w:sz w:val="20"/>
          <w:szCs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14:paraId="25D8FD3E" w14:textId="77777777" w:rsidR="0043068C" w:rsidRPr="0040491B" w:rsidRDefault="0043068C" w:rsidP="0043068C">
      <w:pPr>
        <w:pStyle w:val="6"/>
        <w:spacing w:before="0" w:after="0"/>
        <w:rPr>
          <w:rFonts w:ascii="Times New Roman" w:hAnsi="Times New Roman"/>
          <w:szCs w:val="28"/>
        </w:rPr>
      </w:pPr>
      <w:bookmarkStart w:id="275" w:name="_Toc426622151"/>
    </w:p>
    <w:p w14:paraId="1077EAC0" w14:textId="77777777" w:rsidR="0043068C" w:rsidRPr="0040491B" w:rsidRDefault="0043068C" w:rsidP="0043068C">
      <w:pPr>
        <w:rPr>
          <w:rFonts w:ascii="Times New Roman" w:hAnsi="Times New Roman" w:cs="Times New Roman"/>
          <w:lang w:val="x-none" w:eastAsia="x-none"/>
        </w:rPr>
      </w:pPr>
    </w:p>
    <w:p w14:paraId="63757634" w14:textId="77777777" w:rsidR="0043068C" w:rsidRPr="0040491B" w:rsidRDefault="0043068C" w:rsidP="0043068C">
      <w:pPr>
        <w:pStyle w:val="1"/>
        <w:rPr>
          <w:rFonts w:ascii="Times New Roman" w:hAnsi="Times New Roman"/>
        </w:rPr>
      </w:pPr>
      <w:bookmarkStart w:id="276" w:name="_Toc146204497"/>
      <w:r w:rsidRPr="0040491B">
        <w:rPr>
          <w:rFonts w:ascii="Times New Roman" w:hAnsi="Times New Roman"/>
        </w:rPr>
        <w:t>Статья 24.3. Градостроительные регламенты. Производственные зоны.</w:t>
      </w:r>
      <w:bookmarkEnd w:id="275"/>
      <w:bookmarkEnd w:id="276"/>
    </w:p>
    <w:p w14:paraId="2C449A69" w14:textId="77777777" w:rsidR="0043068C" w:rsidRPr="0040491B" w:rsidRDefault="0043068C" w:rsidP="0043068C">
      <w:pPr>
        <w:spacing w:after="0" w:line="240" w:lineRule="auto"/>
        <w:ind w:firstLine="709"/>
        <w:jc w:val="both"/>
        <w:rPr>
          <w:rFonts w:ascii="Times New Roman" w:hAnsi="Times New Roman" w:cs="Times New Roman"/>
          <w:szCs w:val="28"/>
        </w:rPr>
      </w:pPr>
    </w:p>
    <w:p w14:paraId="5EE468BD"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7B92F625"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14:paraId="4FF9E153"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14:paraId="40461EF8" w14:textId="77777777" w:rsidR="0043068C" w:rsidRPr="0040491B" w:rsidRDefault="0043068C" w:rsidP="0043068C">
      <w:pPr>
        <w:numPr>
          <w:ilvl w:val="0"/>
          <w:numId w:val="32"/>
        </w:numPr>
        <w:spacing w:after="0" w:line="240" w:lineRule="auto"/>
        <w:ind w:left="0" w:firstLine="709"/>
        <w:jc w:val="both"/>
        <w:rPr>
          <w:rFonts w:ascii="Times New Roman" w:hAnsi="Times New Roman" w:cs="Times New Roman"/>
          <w:szCs w:val="28"/>
        </w:rPr>
      </w:pPr>
      <w:r w:rsidRPr="0040491B">
        <w:rPr>
          <w:rFonts w:ascii="Times New Roman" w:hAnsi="Times New Roman" w:cs="Times New Roman"/>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5D1EE68F" w14:textId="77777777" w:rsidR="0043068C" w:rsidRPr="0040491B" w:rsidRDefault="0043068C" w:rsidP="0043068C">
      <w:pPr>
        <w:numPr>
          <w:ilvl w:val="0"/>
          <w:numId w:val="32"/>
        </w:numPr>
        <w:spacing w:after="0" w:line="240" w:lineRule="auto"/>
        <w:ind w:left="0" w:firstLine="709"/>
        <w:jc w:val="both"/>
        <w:rPr>
          <w:rFonts w:ascii="Times New Roman" w:hAnsi="Times New Roman" w:cs="Times New Roman"/>
          <w:szCs w:val="28"/>
        </w:rPr>
      </w:pPr>
      <w:r w:rsidRPr="0040491B">
        <w:rPr>
          <w:rFonts w:ascii="Times New Roman" w:hAnsi="Times New Roman" w:cs="Times New Roman"/>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14:paraId="057FED52" w14:textId="77777777" w:rsidR="0043068C" w:rsidRPr="0040491B" w:rsidRDefault="0043068C" w:rsidP="0043068C">
      <w:pPr>
        <w:numPr>
          <w:ilvl w:val="0"/>
          <w:numId w:val="32"/>
        </w:numPr>
        <w:spacing w:after="0" w:line="240" w:lineRule="auto"/>
        <w:ind w:left="0" w:firstLine="709"/>
        <w:jc w:val="both"/>
        <w:rPr>
          <w:rFonts w:ascii="Times New Roman" w:hAnsi="Times New Roman" w:cs="Times New Roman"/>
          <w:szCs w:val="28"/>
        </w:rPr>
      </w:pPr>
      <w:r w:rsidRPr="0040491B">
        <w:rPr>
          <w:rFonts w:ascii="Times New Roman" w:hAnsi="Times New Roman" w:cs="Times New Roman"/>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14:paraId="17C00F73" w14:textId="77777777" w:rsidR="0043068C" w:rsidRPr="0040491B" w:rsidRDefault="0043068C" w:rsidP="0043068C">
      <w:pPr>
        <w:spacing w:after="0" w:line="240" w:lineRule="auto"/>
        <w:ind w:firstLine="709"/>
        <w:jc w:val="both"/>
        <w:rPr>
          <w:rFonts w:ascii="Times New Roman" w:hAnsi="Times New Roman" w:cs="Times New Roman"/>
          <w:bCs/>
          <w:szCs w:val="28"/>
        </w:rPr>
      </w:pPr>
      <w:r w:rsidRPr="0040491B">
        <w:rPr>
          <w:rFonts w:ascii="Times New Roman" w:hAnsi="Times New Roman" w:cs="Times New Roman"/>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3E1D6C25" w14:textId="77777777" w:rsidR="0043068C" w:rsidRPr="0040491B" w:rsidRDefault="0043068C" w:rsidP="0043068C">
      <w:pPr>
        <w:spacing w:after="0" w:line="240" w:lineRule="auto"/>
        <w:ind w:firstLine="709"/>
        <w:jc w:val="both"/>
        <w:rPr>
          <w:rFonts w:ascii="Times New Roman" w:hAnsi="Times New Roman" w:cs="Times New Roman"/>
          <w:bCs/>
          <w:szCs w:val="28"/>
        </w:rPr>
      </w:pPr>
      <w:r w:rsidRPr="0040491B">
        <w:rPr>
          <w:rFonts w:ascii="Times New Roman" w:hAnsi="Times New Roman" w:cs="Times New Roman"/>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09CA9838" w14:textId="77777777" w:rsidR="0043068C" w:rsidRPr="0040491B" w:rsidRDefault="0043068C" w:rsidP="0043068C">
      <w:pPr>
        <w:spacing w:after="0" w:line="240" w:lineRule="auto"/>
        <w:ind w:firstLine="709"/>
        <w:jc w:val="both"/>
        <w:rPr>
          <w:rFonts w:ascii="Times New Roman" w:hAnsi="Times New Roman" w:cs="Times New Roman"/>
          <w:bCs/>
          <w:szCs w:val="28"/>
        </w:rPr>
      </w:pPr>
      <w:r w:rsidRPr="0040491B">
        <w:rPr>
          <w:rFonts w:ascii="Times New Roman" w:hAnsi="Times New Roman" w:cs="Times New Roman"/>
          <w:bCs/>
          <w:szCs w:val="28"/>
        </w:rPr>
        <w:t>Допускается размещать в границах санитарно-защитной зоны промышленного объекта или производства:</w:t>
      </w:r>
    </w:p>
    <w:p w14:paraId="3C3E487A" w14:textId="77777777" w:rsidR="0043068C" w:rsidRPr="0040491B" w:rsidRDefault="0043068C" w:rsidP="0043068C">
      <w:pPr>
        <w:spacing w:after="0" w:line="240" w:lineRule="auto"/>
        <w:ind w:firstLine="709"/>
        <w:jc w:val="both"/>
        <w:rPr>
          <w:rFonts w:ascii="Times New Roman" w:hAnsi="Times New Roman" w:cs="Times New Roman"/>
          <w:bCs/>
          <w:szCs w:val="28"/>
        </w:rPr>
      </w:pPr>
      <w:r w:rsidRPr="0040491B">
        <w:rPr>
          <w:rFonts w:ascii="Times New Roman" w:hAnsi="Times New Roman" w:cs="Times New Roman"/>
          <w:bCs/>
          <w:szCs w:val="28"/>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C6F49A3" w14:textId="77777777" w:rsidR="0043068C" w:rsidRPr="0040491B" w:rsidRDefault="0043068C" w:rsidP="0043068C">
      <w:pPr>
        <w:spacing w:after="0" w:line="240" w:lineRule="auto"/>
        <w:ind w:firstLine="709"/>
        <w:jc w:val="both"/>
        <w:rPr>
          <w:rFonts w:ascii="Times New Roman" w:hAnsi="Times New Roman" w:cs="Times New Roman"/>
          <w:bCs/>
          <w:szCs w:val="28"/>
        </w:rPr>
      </w:pPr>
      <w:r w:rsidRPr="0040491B">
        <w:rPr>
          <w:rFonts w:ascii="Times New Roman" w:hAnsi="Times New Roman" w:cs="Times New Roman"/>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468B97A" w14:textId="77777777" w:rsidR="0043068C" w:rsidRPr="0040491B" w:rsidRDefault="0043068C" w:rsidP="0043068C">
      <w:pPr>
        <w:spacing w:after="0" w:line="240" w:lineRule="auto"/>
        <w:ind w:firstLine="709"/>
        <w:jc w:val="both"/>
        <w:rPr>
          <w:rFonts w:ascii="Times New Roman" w:hAnsi="Times New Roman" w:cs="Times New Roman"/>
          <w:bCs/>
          <w:szCs w:val="28"/>
        </w:rPr>
      </w:pPr>
      <w:r w:rsidRPr="0040491B">
        <w:rPr>
          <w:rFonts w:ascii="Times New Roman" w:hAnsi="Times New Roman" w:cs="Times New Roman"/>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10A026D5" w14:textId="77777777" w:rsidR="0043068C" w:rsidRPr="0040491B" w:rsidRDefault="0043068C" w:rsidP="0043068C">
      <w:pPr>
        <w:spacing w:after="160" w:line="259" w:lineRule="auto"/>
        <w:rPr>
          <w:rFonts w:ascii="Times New Roman" w:hAnsi="Times New Roman" w:cs="Times New Roman"/>
          <w:bCs/>
          <w:szCs w:val="28"/>
        </w:rPr>
      </w:pPr>
      <w:r w:rsidRPr="0040491B">
        <w:rPr>
          <w:rFonts w:ascii="Times New Roman" w:hAnsi="Times New Roman" w:cs="Times New Roman"/>
          <w:bCs/>
          <w:szCs w:val="28"/>
        </w:rPr>
        <w:br w:type="page"/>
      </w:r>
    </w:p>
    <w:p w14:paraId="6AFE84FB" w14:textId="77777777" w:rsidR="0043068C" w:rsidRPr="0040491B" w:rsidRDefault="0043068C" w:rsidP="0043068C">
      <w:pPr>
        <w:spacing w:after="0" w:line="240" w:lineRule="auto"/>
        <w:ind w:firstLine="709"/>
        <w:jc w:val="both"/>
        <w:rPr>
          <w:rFonts w:ascii="Times New Roman" w:hAnsi="Times New Roman" w:cs="Times New Roman"/>
          <w:bCs/>
          <w:szCs w:val="28"/>
        </w:rPr>
      </w:pPr>
    </w:p>
    <w:p w14:paraId="41407596" w14:textId="77777777" w:rsidR="0043068C" w:rsidRPr="0040491B" w:rsidRDefault="0043068C" w:rsidP="0043068C">
      <w:pPr>
        <w:pStyle w:val="1"/>
        <w:rPr>
          <w:rFonts w:ascii="Times New Roman" w:hAnsi="Times New Roman"/>
        </w:rPr>
      </w:pPr>
      <w:bookmarkStart w:id="277" w:name="_Toc146204498"/>
      <w:r w:rsidRPr="0040491B">
        <w:rPr>
          <w:rFonts w:ascii="Times New Roman" w:hAnsi="Times New Roman"/>
        </w:rPr>
        <w:t>ПИТ. Производственные зоны, зоны инженерной и транспортной инфраструктур</w:t>
      </w:r>
      <w:bookmarkEnd w:id="277"/>
    </w:p>
    <w:p w14:paraId="60EBE49D" w14:textId="77777777" w:rsidR="0043068C" w:rsidRPr="0040491B" w:rsidRDefault="0043068C" w:rsidP="0043068C">
      <w:pPr>
        <w:spacing w:after="0" w:line="240" w:lineRule="auto"/>
        <w:ind w:firstLine="709"/>
        <w:jc w:val="both"/>
        <w:rPr>
          <w:rFonts w:ascii="Times New Roman" w:hAnsi="Times New Roman" w:cs="Times New Roman"/>
          <w:b/>
          <w:sz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562"/>
        <w:gridCol w:w="1389"/>
        <w:gridCol w:w="1418"/>
        <w:gridCol w:w="1559"/>
        <w:gridCol w:w="2122"/>
        <w:gridCol w:w="1705"/>
      </w:tblGrid>
      <w:tr w:rsidR="0043068C" w:rsidRPr="0040491B" w14:paraId="0E9E31B0" w14:textId="77777777" w:rsidTr="00EA6614">
        <w:trPr>
          <w:trHeight w:val="589"/>
        </w:trPr>
        <w:tc>
          <w:tcPr>
            <w:tcW w:w="1696" w:type="dxa"/>
            <w:vMerge w:val="restart"/>
            <w:tcBorders>
              <w:top w:val="single" w:sz="4" w:space="0" w:color="auto"/>
              <w:right w:val="single" w:sz="4" w:space="0" w:color="auto"/>
            </w:tcBorders>
          </w:tcPr>
          <w:p w14:paraId="54AE552B" w14:textId="77777777" w:rsidR="0043068C" w:rsidRPr="0040491B" w:rsidRDefault="0043068C" w:rsidP="00EA6614">
            <w:pPr>
              <w:pStyle w:val="aff2"/>
              <w:jc w:val="both"/>
              <w:rPr>
                <w:b/>
                <w:sz w:val="18"/>
                <w:szCs w:val="18"/>
              </w:rPr>
            </w:pPr>
            <w:r w:rsidRPr="0040491B">
              <w:rPr>
                <w:b/>
                <w:sz w:val="18"/>
                <w:szCs w:val="18"/>
              </w:rPr>
              <w:t>Основные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3F062F4F" w14:textId="77777777" w:rsidR="0043068C" w:rsidRPr="0040491B" w:rsidRDefault="0043068C" w:rsidP="00EA6614">
            <w:pPr>
              <w:pStyle w:val="aff2"/>
              <w:jc w:val="both"/>
              <w:rPr>
                <w:b/>
                <w:sz w:val="18"/>
                <w:szCs w:val="18"/>
              </w:rPr>
            </w:pPr>
            <w:r w:rsidRPr="0040491B">
              <w:rPr>
                <w:b/>
                <w:sz w:val="18"/>
                <w:szCs w:val="18"/>
              </w:rPr>
              <w:t>Описание вида разрешенного использования земельного участка**</w:t>
            </w:r>
          </w:p>
        </w:tc>
        <w:tc>
          <w:tcPr>
            <w:tcW w:w="1389" w:type="dxa"/>
            <w:vMerge w:val="restart"/>
            <w:tcBorders>
              <w:top w:val="single" w:sz="4" w:space="0" w:color="auto"/>
              <w:left w:val="single" w:sz="4" w:space="0" w:color="auto"/>
            </w:tcBorders>
          </w:tcPr>
          <w:p w14:paraId="6B51B79F"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38FE4B5E" w14:textId="77777777" w:rsidR="0043068C" w:rsidRPr="0040491B" w:rsidRDefault="0043068C" w:rsidP="00EA6614">
            <w:pPr>
              <w:pStyle w:val="aff2"/>
              <w:jc w:val="both"/>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7D33FA34" w14:textId="77777777" w:rsidTr="00EA6614">
        <w:trPr>
          <w:trHeight w:val="825"/>
        </w:trPr>
        <w:tc>
          <w:tcPr>
            <w:tcW w:w="1696" w:type="dxa"/>
            <w:vMerge/>
            <w:tcBorders>
              <w:bottom w:val="single" w:sz="4" w:space="0" w:color="auto"/>
              <w:right w:val="single" w:sz="4" w:space="0" w:color="auto"/>
            </w:tcBorders>
          </w:tcPr>
          <w:p w14:paraId="65E4ECED" w14:textId="77777777" w:rsidR="0043068C" w:rsidRPr="0040491B" w:rsidRDefault="0043068C" w:rsidP="00EA6614">
            <w:pPr>
              <w:pStyle w:val="aff2"/>
              <w:jc w:val="both"/>
              <w:rPr>
                <w:b/>
                <w:sz w:val="18"/>
                <w:szCs w:val="18"/>
              </w:rPr>
            </w:pPr>
          </w:p>
        </w:tc>
        <w:tc>
          <w:tcPr>
            <w:tcW w:w="5562" w:type="dxa"/>
            <w:vMerge/>
            <w:tcBorders>
              <w:left w:val="single" w:sz="4" w:space="0" w:color="auto"/>
              <w:bottom w:val="single" w:sz="4" w:space="0" w:color="auto"/>
              <w:right w:val="single" w:sz="4" w:space="0" w:color="auto"/>
            </w:tcBorders>
          </w:tcPr>
          <w:p w14:paraId="1A621E96" w14:textId="77777777" w:rsidR="0043068C" w:rsidRPr="0040491B" w:rsidRDefault="0043068C" w:rsidP="00EA6614">
            <w:pPr>
              <w:pStyle w:val="aff2"/>
              <w:jc w:val="both"/>
              <w:rPr>
                <w:b/>
                <w:sz w:val="18"/>
                <w:szCs w:val="18"/>
              </w:rPr>
            </w:pPr>
          </w:p>
        </w:tc>
        <w:tc>
          <w:tcPr>
            <w:tcW w:w="1389" w:type="dxa"/>
            <w:vMerge/>
            <w:tcBorders>
              <w:left w:val="single" w:sz="4" w:space="0" w:color="auto"/>
              <w:bottom w:val="single" w:sz="4" w:space="0" w:color="auto"/>
            </w:tcBorders>
          </w:tcPr>
          <w:p w14:paraId="413C15D7"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391EBF88" w14:textId="77777777" w:rsidR="0043068C" w:rsidRPr="0040491B" w:rsidRDefault="0043068C" w:rsidP="00EA6614">
            <w:pPr>
              <w:pStyle w:val="aff2"/>
              <w:jc w:val="both"/>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6BA6A9DB"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3CF3483" w14:textId="77777777" w:rsidR="0043068C" w:rsidRPr="0040491B" w:rsidRDefault="0043068C" w:rsidP="00EA6614">
            <w:pPr>
              <w:pStyle w:val="aff2"/>
              <w:jc w:val="both"/>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6F1E6C77" w14:textId="77777777" w:rsidR="0043068C" w:rsidRPr="0040491B" w:rsidRDefault="0043068C" w:rsidP="00EA6614">
            <w:pPr>
              <w:pStyle w:val="aff2"/>
              <w:jc w:val="both"/>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677B537B" w14:textId="77777777" w:rsidTr="00EA6614">
        <w:trPr>
          <w:tblHeader/>
        </w:trPr>
        <w:tc>
          <w:tcPr>
            <w:tcW w:w="1696" w:type="dxa"/>
            <w:tcBorders>
              <w:top w:val="single" w:sz="4" w:space="0" w:color="auto"/>
              <w:bottom w:val="single" w:sz="4" w:space="0" w:color="auto"/>
              <w:right w:val="single" w:sz="4" w:space="0" w:color="auto"/>
            </w:tcBorders>
          </w:tcPr>
          <w:p w14:paraId="4E128929" w14:textId="77777777" w:rsidR="0043068C" w:rsidRPr="0040491B" w:rsidRDefault="0043068C" w:rsidP="00EA6614">
            <w:pPr>
              <w:pStyle w:val="aff2"/>
              <w:jc w:val="both"/>
              <w:rPr>
                <w:b/>
                <w:sz w:val="18"/>
                <w:szCs w:val="18"/>
              </w:rPr>
            </w:pPr>
            <w:r w:rsidRPr="0040491B">
              <w:rPr>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3824D5DE" w14:textId="77777777" w:rsidR="0043068C" w:rsidRPr="0040491B" w:rsidRDefault="0043068C" w:rsidP="00EA6614">
            <w:pPr>
              <w:pStyle w:val="aff2"/>
              <w:jc w:val="both"/>
              <w:rPr>
                <w:b/>
                <w:sz w:val="18"/>
                <w:szCs w:val="18"/>
              </w:rPr>
            </w:pPr>
            <w:r w:rsidRPr="0040491B">
              <w:rPr>
                <w:b/>
                <w:sz w:val="18"/>
                <w:szCs w:val="18"/>
              </w:rPr>
              <w:t>2</w:t>
            </w:r>
          </w:p>
        </w:tc>
        <w:tc>
          <w:tcPr>
            <w:tcW w:w="1389" w:type="dxa"/>
            <w:tcBorders>
              <w:top w:val="single" w:sz="4" w:space="0" w:color="auto"/>
              <w:left w:val="single" w:sz="4" w:space="0" w:color="auto"/>
              <w:bottom w:val="single" w:sz="4" w:space="0" w:color="auto"/>
            </w:tcBorders>
          </w:tcPr>
          <w:p w14:paraId="782D75AB"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03082107" w14:textId="77777777" w:rsidR="0043068C" w:rsidRPr="0040491B" w:rsidRDefault="0043068C" w:rsidP="00EA6614">
            <w:pPr>
              <w:pStyle w:val="aff2"/>
              <w:jc w:val="both"/>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69E7BF6A" w14:textId="77777777" w:rsidR="0043068C" w:rsidRPr="0040491B" w:rsidRDefault="0043068C" w:rsidP="00EA6614">
            <w:pPr>
              <w:pStyle w:val="aff2"/>
              <w:jc w:val="both"/>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7AA73659" w14:textId="77777777" w:rsidR="0043068C" w:rsidRPr="0040491B" w:rsidRDefault="0043068C" w:rsidP="00EA6614">
            <w:pPr>
              <w:pStyle w:val="aff2"/>
              <w:jc w:val="both"/>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7BDCFA4D" w14:textId="77777777" w:rsidR="0043068C" w:rsidRPr="0040491B" w:rsidRDefault="0043068C" w:rsidP="00EA6614">
            <w:pPr>
              <w:pStyle w:val="aff2"/>
              <w:jc w:val="both"/>
              <w:rPr>
                <w:b/>
                <w:sz w:val="18"/>
                <w:szCs w:val="18"/>
              </w:rPr>
            </w:pPr>
            <w:r w:rsidRPr="0040491B">
              <w:rPr>
                <w:b/>
                <w:sz w:val="18"/>
                <w:szCs w:val="18"/>
              </w:rPr>
              <w:t>7</w:t>
            </w:r>
          </w:p>
        </w:tc>
      </w:tr>
      <w:tr w:rsidR="0043068C" w:rsidRPr="0040491B" w14:paraId="6C1DF83B" w14:textId="77777777" w:rsidTr="00EA6614">
        <w:tc>
          <w:tcPr>
            <w:tcW w:w="1696" w:type="dxa"/>
            <w:tcBorders>
              <w:top w:val="single" w:sz="4" w:space="0" w:color="auto"/>
              <w:bottom w:val="single" w:sz="4" w:space="0" w:color="auto"/>
              <w:right w:val="single" w:sz="4" w:space="0" w:color="auto"/>
            </w:tcBorders>
          </w:tcPr>
          <w:p w14:paraId="013E8B1A" w14:textId="77777777" w:rsidR="0043068C" w:rsidRPr="0040491B" w:rsidRDefault="0043068C" w:rsidP="00EA6614">
            <w:pPr>
              <w:pStyle w:val="aff1"/>
              <w:rPr>
                <w:sz w:val="18"/>
                <w:szCs w:val="18"/>
              </w:rPr>
            </w:pPr>
            <w:r w:rsidRPr="0040491B">
              <w:rPr>
                <w:sz w:val="18"/>
                <w:szCs w:val="18"/>
              </w:rPr>
              <w:t>Коммунальное обслуживание</w:t>
            </w:r>
          </w:p>
        </w:tc>
        <w:tc>
          <w:tcPr>
            <w:tcW w:w="5562" w:type="dxa"/>
            <w:tcBorders>
              <w:top w:val="single" w:sz="4" w:space="0" w:color="auto"/>
              <w:left w:val="single" w:sz="4" w:space="0" w:color="auto"/>
              <w:bottom w:val="single" w:sz="4" w:space="0" w:color="auto"/>
              <w:right w:val="single" w:sz="4" w:space="0" w:color="auto"/>
            </w:tcBorders>
          </w:tcPr>
          <w:p w14:paraId="576B09C2" w14:textId="77777777" w:rsidR="0043068C" w:rsidRPr="0040491B" w:rsidRDefault="0043068C" w:rsidP="00EA6614">
            <w:pPr>
              <w:pStyle w:val="aff1"/>
              <w:rPr>
                <w:sz w:val="18"/>
                <w:szCs w:val="18"/>
              </w:rPr>
            </w:pPr>
            <w:r w:rsidRPr="0040491B">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40491B">
                <w:rPr>
                  <w:sz w:val="18"/>
                  <w:szCs w:val="18"/>
                </w:rPr>
                <w:t>кодами 3.1.1</w:t>
              </w:r>
            </w:hyperlink>
            <w:r w:rsidRPr="0040491B">
              <w:rPr>
                <w:sz w:val="18"/>
                <w:szCs w:val="18"/>
              </w:rPr>
              <w:t xml:space="preserve"> - </w:t>
            </w:r>
            <w:hyperlink w:anchor="Par202" w:tooltip="3.1.2" w:history="1">
              <w:r w:rsidRPr="0040491B">
                <w:rPr>
                  <w:sz w:val="18"/>
                  <w:szCs w:val="18"/>
                </w:rPr>
                <w:t>3.1.2</w:t>
              </w:r>
            </w:hyperlink>
            <w:r w:rsidRPr="0040491B">
              <w:rPr>
                <w:sz w:val="18"/>
                <w:szCs w:val="18"/>
              </w:rPr>
              <w:t>:</w:t>
            </w:r>
          </w:p>
          <w:p w14:paraId="406242DA"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4AB6F4D" w14:textId="77777777" w:rsidR="0043068C" w:rsidRPr="0040491B" w:rsidRDefault="0043068C" w:rsidP="00EA6614">
            <w:pPr>
              <w:pStyle w:val="aff1"/>
              <w:rPr>
                <w:sz w:val="18"/>
                <w:szCs w:val="18"/>
              </w:rPr>
            </w:pPr>
            <w:r w:rsidRPr="0040491B">
              <w:rPr>
                <w:sz w:val="18"/>
                <w:szCs w:val="18"/>
              </w:rPr>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1389" w:type="dxa"/>
            <w:tcBorders>
              <w:top w:val="single" w:sz="4" w:space="0" w:color="auto"/>
              <w:left w:val="single" w:sz="4" w:space="0" w:color="auto"/>
              <w:bottom w:val="single" w:sz="4" w:space="0" w:color="auto"/>
            </w:tcBorders>
          </w:tcPr>
          <w:p w14:paraId="0FD9A91A" w14:textId="77777777" w:rsidR="0043068C" w:rsidRPr="0040491B" w:rsidRDefault="0043068C" w:rsidP="00EA6614">
            <w:pPr>
              <w:pStyle w:val="aff2"/>
              <w:jc w:val="both"/>
              <w:rPr>
                <w:sz w:val="18"/>
                <w:szCs w:val="18"/>
              </w:rPr>
            </w:pPr>
            <w:r w:rsidRPr="0040491B">
              <w:rPr>
                <w:sz w:val="18"/>
                <w:szCs w:val="18"/>
              </w:rPr>
              <w:t>3.1</w:t>
            </w:r>
          </w:p>
        </w:tc>
        <w:tc>
          <w:tcPr>
            <w:tcW w:w="1418" w:type="dxa"/>
            <w:tcBorders>
              <w:top w:val="single" w:sz="4" w:space="0" w:color="auto"/>
              <w:left w:val="single" w:sz="4" w:space="0" w:color="auto"/>
              <w:bottom w:val="single" w:sz="4" w:space="0" w:color="auto"/>
            </w:tcBorders>
          </w:tcPr>
          <w:p w14:paraId="2C3912E7" w14:textId="77777777" w:rsidR="0043068C" w:rsidRPr="0040491B" w:rsidRDefault="0043068C" w:rsidP="00EA6614">
            <w:pPr>
              <w:pStyle w:val="aff2"/>
              <w:jc w:val="both"/>
              <w:rPr>
                <w:sz w:val="18"/>
                <w:szCs w:val="18"/>
              </w:rPr>
            </w:pPr>
            <w:r w:rsidRPr="0040491B">
              <w:rPr>
                <w:sz w:val="18"/>
                <w:szCs w:val="18"/>
              </w:rPr>
              <w:t>Минимальная площадь – 600</w:t>
            </w:r>
          </w:p>
          <w:p w14:paraId="2496F432" w14:textId="77777777" w:rsidR="0043068C" w:rsidRPr="0040491B" w:rsidRDefault="0043068C" w:rsidP="00EA6614">
            <w:pPr>
              <w:pStyle w:val="aff2"/>
              <w:jc w:val="both"/>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4E22F88E" w14:textId="77777777" w:rsidR="0043068C" w:rsidRPr="0040491B" w:rsidRDefault="0043068C" w:rsidP="00EA6614">
            <w:pPr>
              <w:pStyle w:val="aff2"/>
              <w:jc w:val="both"/>
              <w:rPr>
                <w:sz w:val="18"/>
                <w:szCs w:val="18"/>
              </w:rPr>
            </w:pPr>
            <w:r w:rsidRPr="0040491B">
              <w:rPr>
                <w:sz w:val="18"/>
                <w:szCs w:val="18"/>
              </w:rPr>
              <w:t>Не подлежит установлению</w:t>
            </w:r>
          </w:p>
        </w:tc>
        <w:tc>
          <w:tcPr>
            <w:tcW w:w="2122" w:type="dxa"/>
            <w:tcBorders>
              <w:top w:val="single" w:sz="4" w:space="0" w:color="auto"/>
              <w:left w:val="single" w:sz="4" w:space="0" w:color="auto"/>
              <w:bottom w:val="single" w:sz="4" w:space="0" w:color="auto"/>
            </w:tcBorders>
          </w:tcPr>
          <w:p w14:paraId="2EA649FC"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со стороны, выходящей:</w:t>
            </w:r>
          </w:p>
          <w:p w14:paraId="3C711FB0" w14:textId="77777777" w:rsidR="0043068C" w:rsidRPr="0040491B" w:rsidRDefault="0043068C" w:rsidP="00EA6614">
            <w:pPr>
              <w:pStyle w:val="aff2"/>
              <w:jc w:val="both"/>
              <w:rPr>
                <w:sz w:val="18"/>
                <w:szCs w:val="18"/>
              </w:rPr>
            </w:pPr>
            <w:r w:rsidRPr="0040491B">
              <w:rPr>
                <w:sz w:val="18"/>
                <w:szCs w:val="18"/>
              </w:rPr>
              <w:t>на улицу - 5 м</w:t>
            </w:r>
          </w:p>
          <w:p w14:paraId="5AD9864B" w14:textId="77777777" w:rsidR="0043068C" w:rsidRPr="0040491B" w:rsidRDefault="0043068C" w:rsidP="00EA6614">
            <w:pPr>
              <w:pStyle w:val="aff2"/>
              <w:jc w:val="both"/>
              <w:rPr>
                <w:sz w:val="18"/>
                <w:szCs w:val="18"/>
              </w:rPr>
            </w:pPr>
            <w:r w:rsidRPr="0040491B">
              <w:rPr>
                <w:sz w:val="18"/>
                <w:szCs w:val="18"/>
              </w:rPr>
              <w:t>на проезд -3 м</w:t>
            </w:r>
          </w:p>
        </w:tc>
        <w:tc>
          <w:tcPr>
            <w:tcW w:w="1705" w:type="dxa"/>
            <w:tcBorders>
              <w:top w:val="single" w:sz="4" w:space="0" w:color="auto"/>
              <w:left w:val="single" w:sz="4" w:space="0" w:color="auto"/>
              <w:bottom w:val="single" w:sz="4" w:space="0" w:color="auto"/>
            </w:tcBorders>
          </w:tcPr>
          <w:p w14:paraId="6601BF8A" w14:textId="77777777" w:rsidR="0043068C" w:rsidRPr="0040491B" w:rsidRDefault="0043068C" w:rsidP="00EA6614">
            <w:pPr>
              <w:pStyle w:val="aff2"/>
              <w:jc w:val="both"/>
              <w:rPr>
                <w:sz w:val="18"/>
                <w:szCs w:val="18"/>
              </w:rPr>
            </w:pPr>
            <w:r w:rsidRPr="0040491B">
              <w:rPr>
                <w:sz w:val="18"/>
                <w:szCs w:val="18"/>
              </w:rPr>
              <w:t>60</w:t>
            </w:r>
          </w:p>
        </w:tc>
      </w:tr>
      <w:tr w:rsidR="0043068C" w:rsidRPr="0040491B" w14:paraId="09D3DB18" w14:textId="77777777" w:rsidTr="00EA6614">
        <w:tc>
          <w:tcPr>
            <w:tcW w:w="1696" w:type="dxa"/>
            <w:tcBorders>
              <w:top w:val="single" w:sz="4" w:space="0" w:color="auto"/>
              <w:bottom w:val="single" w:sz="4" w:space="0" w:color="auto"/>
              <w:right w:val="single" w:sz="4" w:space="0" w:color="auto"/>
            </w:tcBorders>
          </w:tcPr>
          <w:p w14:paraId="54C8ED3D" w14:textId="77777777" w:rsidR="0043068C" w:rsidRPr="0040491B" w:rsidRDefault="0043068C" w:rsidP="00EA6614">
            <w:pPr>
              <w:pStyle w:val="aff1"/>
              <w:rPr>
                <w:sz w:val="18"/>
                <w:szCs w:val="18"/>
              </w:rPr>
            </w:pPr>
            <w:r w:rsidRPr="0040491B">
              <w:rPr>
                <w:sz w:val="18"/>
                <w:szCs w:val="18"/>
              </w:rPr>
              <w:t>Бытовое обслуживание</w:t>
            </w:r>
          </w:p>
        </w:tc>
        <w:tc>
          <w:tcPr>
            <w:tcW w:w="5562" w:type="dxa"/>
            <w:tcBorders>
              <w:top w:val="single" w:sz="4" w:space="0" w:color="auto"/>
              <w:left w:val="single" w:sz="4" w:space="0" w:color="auto"/>
              <w:bottom w:val="single" w:sz="4" w:space="0" w:color="auto"/>
              <w:right w:val="single" w:sz="4" w:space="0" w:color="auto"/>
            </w:tcBorders>
          </w:tcPr>
          <w:p w14:paraId="3B42161A"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389" w:type="dxa"/>
            <w:tcBorders>
              <w:top w:val="single" w:sz="4" w:space="0" w:color="auto"/>
              <w:left w:val="single" w:sz="4" w:space="0" w:color="auto"/>
              <w:bottom w:val="single" w:sz="4" w:space="0" w:color="auto"/>
            </w:tcBorders>
          </w:tcPr>
          <w:p w14:paraId="7156AE39" w14:textId="77777777" w:rsidR="0043068C" w:rsidRPr="0040491B" w:rsidRDefault="0043068C" w:rsidP="00EA6614">
            <w:pPr>
              <w:pStyle w:val="aff2"/>
              <w:jc w:val="both"/>
              <w:rPr>
                <w:sz w:val="18"/>
                <w:szCs w:val="18"/>
              </w:rPr>
            </w:pPr>
            <w:r w:rsidRPr="0040491B">
              <w:rPr>
                <w:sz w:val="18"/>
                <w:szCs w:val="18"/>
              </w:rPr>
              <w:t>3.3</w:t>
            </w:r>
          </w:p>
        </w:tc>
        <w:tc>
          <w:tcPr>
            <w:tcW w:w="1418" w:type="dxa"/>
            <w:tcBorders>
              <w:top w:val="single" w:sz="4" w:space="0" w:color="auto"/>
              <w:left w:val="single" w:sz="4" w:space="0" w:color="auto"/>
              <w:bottom w:val="single" w:sz="4" w:space="0" w:color="auto"/>
            </w:tcBorders>
          </w:tcPr>
          <w:p w14:paraId="2566A530" w14:textId="77777777" w:rsidR="0043068C" w:rsidRPr="0040491B" w:rsidRDefault="0043068C" w:rsidP="00EA6614">
            <w:pPr>
              <w:pStyle w:val="aff2"/>
              <w:jc w:val="both"/>
              <w:rPr>
                <w:sz w:val="18"/>
                <w:szCs w:val="18"/>
              </w:rPr>
            </w:pPr>
            <w:r w:rsidRPr="0040491B">
              <w:rPr>
                <w:sz w:val="18"/>
                <w:szCs w:val="18"/>
              </w:rPr>
              <w:t>Минимальная площадь – 600</w:t>
            </w:r>
          </w:p>
          <w:p w14:paraId="6DDBEC3D" w14:textId="77777777" w:rsidR="0043068C" w:rsidRPr="0040491B" w:rsidRDefault="0043068C" w:rsidP="00EA6614">
            <w:pPr>
              <w:pStyle w:val="aff2"/>
              <w:jc w:val="both"/>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2902DD24" w14:textId="77777777" w:rsidR="0043068C" w:rsidRPr="0040491B" w:rsidRDefault="0043068C" w:rsidP="00EA6614">
            <w:pPr>
              <w:pStyle w:val="aff2"/>
              <w:jc w:val="both"/>
              <w:rPr>
                <w:sz w:val="18"/>
                <w:szCs w:val="18"/>
              </w:rPr>
            </w:pPr>
            <w:r w:rsidRPr="0040491B">
              <w:rPr>
                <w:sz w:val="18"/>
                <w:szCs w:val="18"/>
              </w:rPr>
              <w:t>Максимальное количество этажей - 4</w:t>
            </w:r>
          </w:p>
          <w:p w14:paraId="6DEA8704" w14:textId="77777777" w:rsidR="0043068C" w:rsidRPr="0040491B" w:rsidRDefault="0043068C" w:rsidP="00EA6614">
            <w:pPr>
              <w:pStyle w:val="aff2"/>
              <w:jc w:val="both"/>
              <w:rPr>
                <w:sz w:val="18"/>
                <w:szCs w:val="18"/>
              </w:rPr>
            </w:pPr>
          </w:p>
        </w:tc>
        <w:tc>
          <w:tcPr>
            <w:tcW w:w="2122" w:type="dxa"/>
            <w:tcBorders>
              <w:top w:val="single" w:sz="4" w:space="0" w:color="auto"/>
              <w:left w:val="single" w:sz="4" w:space="0" w:color="auto"/>
              <w:bottom w:val="single" w:sz="4" w:space="0" w:color="auto"/>
            </w:tcBorders>
          </w:tcPr>
          <w:p w14:paraId="594A9598" w14:textId="77777777" w:rsidR="0043068C" w:rsidRPr="0040491B" w:rsidRDefault="0043068C" w:rsidP="00EA6614">
            <w:pPr>
              <w:pStyle w:val="aff2"/>
              <w:jc w:val="both"/>
              <w:rPr>
                <w:sz w:val="18"/>
                <w:szCs w:val="18"/>
              </w:rPr>
            </w:pPr>
            <w:r w:rsidRPr="0040491B">
              <w:rPr>
                <w:sz w:val="18"/>
                <w:szCs w:val="18"/>
              </w:rPr>
              <w:t xml:space="preserve">Минимальный отступ зданий, строений, сооружений от границ земельного участка, со </w:t>
            </w:r>
            <w:r w:rsidRPr="0040491B">
              <w:rPr>
                <w:sz w:val="18"/>
                <w:szCs w:val="18"/>
              </w:rPr>
              <w:lastRenderedPageBreak/>
              <w:t>стороны, выходящей:</w:t>
            </w:r>
          </w:p>
          <w:p w14:paraId="1D59CCDA" w14:textId="77777777" w:rsidR="0043068C" w:rsidRPr="0040491B" w:rsidRDefault="0043068C" w:rsidP="00EA6614">
            <w:pPr>
              <w:pStyle w:val="aff2"/>
              <w:jc w:val="both"/>
              <w:rPr>
                <w:sz w:val="18"/>
                <w:szCs w:val="18"/>
              </w:rPr>
            </w:pPr>
            <w:r w:rsidRPr="0040491B">
              <w:rPr>
                <w:sz w:val="18"/>
                <w:szCs w:val="18"/>
              </w:rPr>
              <w:t>на улицу - 5 м</w:t>
            </w:r>
          </w:p>
          <w:p w14:paraId="19147880" w14:textId="77777777" w:rsidR="0043068C" w:rsidRPr="0040491B" w:rsidRDefault="0043068C" w:rsidP="00EA6614">
            <w:pPr>
              <w:pStyle w:val="aff2"/>
              <w:jc w:val="both"/>
              <w:rPr>
                <w:sz w:val="18"/>
                <w:szCs w:val="18"/>
              </w:rPr>
            </w:pPr>
            <w:r w:rsidRPr="0040491B">
              <w:rPr>
                <w:sz w:val="18"/>
                <w:szCs w:val="18"/>
              </w:rPr>
              <w:t>на проезд -3 м</w:t>
            </w:r>
          </w:p>
        </w:tc>
        <w:tc>
          <w:tcPr>
            <w:tcW w:w="1705" w:type="dxa"/>
            <w:tcBorders>
              <w:top w:val="single" w:sz="4" w:space="0" w:color="auto"/>
              <w:left w:val="single" w:sz="4" w:space="0" w:color="auto"/>
              <w:bottom w:val="single" w:sz="4" w:space="0" w:color="auto"/>
            </w:tcBorders>
          </w:tcPr>
          <w:p w14:paraId="415F8DE8" w14:textId="77777777" w:rsidR="0043068C" w:rsidRPr="0040491B" w:rsidRDefault="0043068C" w:rsidP="00EA6614">
            <w:pPr>
              <w:pStyle w:val="aff2"/>
              <w:jc w:val="both"/>
              <w:rPr>
                <w:sz w:val="18"/>
                <w:szCs w:val="18"/>
              </w:rPr>
            </w:pPr>
            <w:r w:rsidRPr="0040491B">
              <w:rPr>
                <w:sz w:val="18"/>
                <w:szCs w:val="18"/>
              </w:rPr>
              <w:lastRenderedPageBreak/>
              <w:t>70</w:t>
            </w:r>
          </w:p>
        </w:tc>
      </w:tr>
      <w:tr w:rsidR="0043068C" w:rsidRPr="0040491B" w14:paraId="535AD8E1" w14:textId="77777777" w:rsidTr="00EA6614">
        <w:tc>
          <w:tcPr>
            <w:tcW w:w="1696" w:type="dxa"/>
            <w:tcBorders>
              <w:top w:val="single" w:sz="4" w:space="0" w:color="auto"/>
              <w:bottom w:val="single" w:sz="4" w:space="0" w:color="auto"/>
              <w:right w:val="single" w:sz="4" w:space="0" w:color="auto"/>
            </w:tcBorders>
          </w:tcPr>
          <w:p w14:paraId="1F88EB15" w14:textId="77777777" w:rsidR="0043068C" w:rsidRPr="0040491B" w:rsidRDefault="0043068C" w:rsidP="00EA6614">
            <w:pPr>
              <w:pStyle w:val="aff1"/>
              <w:rPr>
                <w:sz w:val="18"/>
                <w:szCs w:val="18"/>
              </w:rPr>
            </w:pPr>
            <w:r w:rsidRPr="0040491B">
              <w:rPr>
                <w:sz w:val="18"/>
                <w:szCs w:val="18"/>
              </w:rPr>
              <w:t>Магазины</w:t>
            </w:r>
          </w:p>
        </w:tc>
        <w:tc>
          <w:tcPr>
            <w:tcW w:w="5562" w:type="dxa"/>
            <w:tcBorders>
              <w:top w:val="single" w:sz="4" w:space="0" w:color="auto"/>
              <w:left w:val="single" w:sz="4" w:space="0" w:color="auto"/>
              <w:bottom w:val="single" w:sz="4" w:space="0" w:color="auto"/>
              <w:right w:val="single" w:sz="4" w:space="0" w:color="auto"/>
            </w:tcBorders>
          </w:tcPr>
          <w:p w14:paraId="62AF436B"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89" w:type="dxa"/>
            <w:tcBorders>
              <w:top w:val="single" w:sz="4" w:space="0" w:color="auto"/>
              <w:left w:val="single" w:sz="4" w:space="0" w:color="auto"/>
              <w:bottom w:val="single" w:sz="4" w:space="0" w:color="auto"/>
            </w:tcBorders>
          </w:tcPr>
          <w:p w14:paraId="78BA41F3" w14:textId="77777777" w:rsidR="0043068C" w:rsidRPr="0040491B" w:rsidRDefault="0043068C" w:rsidP="00EA6614">
            <w:pPr>
              <w:pStyle w:val="aff2"/>
              <w:jc w:val="both"/>
              <w:rPr>
                <w:sz w:val="18"/>
                <w:szCs w:val="18"/>
              </w:rPr>
            </w:pPr>
            <w:r w:rsidRPr="0040491B">
              <w:rPr>
                <w:sz w:val="18"/>
                <w:szCs w:val="18"/>
              </w:rPr>
              <w:t>4.4</w:t>
            </w:r>
          </w:p>
        </w:tc>
        <w:tc>
          <w:tcPr>
            <w:tcW w:w="1418" w:type="dxa"/>
            <w:tcBorders>
              <w:top w:val="single" w:sz="4" w:space="0" w:color="auto"/>
              <w:left w:val="single" w:sz="4" w:space="0" w:color="auto"/>
              <w:bottom w:val="single" w:sz="4" w:space="0" w:color="auto"/>
            </w:tcBorders>
          </w:tcPr>
          <w:p w14:paraId="1C80FE91" w14:textId="77777777" w:rsidR="0043068C" w:rsidRPr="0040491B" w:rsidRDefault="0043068C" w:rsidP="00EA6614">
            <w:pPr>
              <w:pStyle w:val="aff2"/>
              <w:jc w:val="both"/>
              <w:rPr>
                <w:sz w:val="18"/>
                <w:szCs w:val="18"/>
              </w:rPr>
            </w:pPr>
            <w:r w:rsidRPr="0040491B">
              <w:rPr>
                <w:sz w:val="18"/>
                <w:szCs w:val="18"/>
              </w:rPr>
              <w:t>Минимальная площадь – 100</w:t>
            </w:r>
          </w:p>
          <w:p w14:paraId="1BB2BABF" w14:textId="77777777" w:rsidR="0043068C" w:rsidRPr="0040491B" w:rsidRDefault="0043068C" w:rsidP="00EA6614">
            <w:pPr>
              <w:pStyle w:val="aff2"/>
              <w:jc w:val="both"/>
              <w:rPr>
                <w:sz w:val="18"/>
                <w:szCs w:val="18"/>
              </w:rPr>
            </w:pPr>
            <w:r w:rsidRPr="0040491B">
              <w:rPr>
                <w:sz w:val="18"/>
                <w:szCs w:val="18"/>
              </w:rPr>
              <w:t>Максимальная площадь – 150</w:t>
            </w:r>
          </w:p>
        </w:tc>
        <w:tc>
          <w:tcPr>
            <w:tcW w:w="1559" w:type="dxa"/>
            <w:tcBorders>
              <w:top w:val="single" w:sz="4" w:space="0" w:color="auto"/>
              <w:left w:val="single" w:sz="4" w:space="0" w:color="auto"/>
              <w:bottom w:val="single" w:sz="4" w:space="0" w:color="auto"/>
            </w:tcBorders>
          </w:tcPr>
          <w:p w14:paraId="32B30276" w14:textId="77777777" w:rsidR="0043068C" w:rsidRPr="0040491B" w:rsidRDefault="0043068C" w:rsidP="00EA6614">
            <w:pPr>
              <w:pStyle w:val="aff2"/>
              <w:jc w:val="both"/>
              <w:rPr>
                <w:sz w:val="18"/>
                <w:szCs w:val="18"/>
              </w:rPr>
            </w:pPr>
            <w:r w:rsidRPr="0040491B">
              <w:rPr>
                <w:sz w:val="18"/>
                <w:szCs w:val="18"/>
              </w:rPr>
              <w:t>Максимальное количество этажей - 2</w:t>
            </w:r>
          </w:p>
          <w:p w14:paraId="187230E0" w14:textId="77777777" w:rsidR="0043068C" w:rsidRPr="0040491B" w:rsidRDefault="0043068C" w:rsidP="00EA6614">
            <w:pPr>
              <w:pStyle w:val="aff2"/>
              <w:jc w:val="both"/>
              <w:rPr>
                <w:sz w:val="18"/>
                <w:szCs w:val="18"/>
              </w:rPr>
            </w:pPr>
          </w:p>
        </w:tc>
        <w:tc>
          <w:tcPr>
            <w:tcW w:w="2122" w:type="dxa"/>
            <w:tcBorders>
              <w:top w:val="single" w:sz="4" w:space="0" w:color="auto"/>
              <w:left w:val="single" w:sz="4" w:space="0" w:color="auto"/>
              <w:bottom w:val="single" w:sz="4" w:space="0" w:color="auto"/>
            </w:tcBorders>
          </w:tcPr>
          <w:p w14:paraId="6FC9CA34"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со стороны, выходящей:</w:t>
            </w:r>
          </w:p>
          <w:p w14:paraId="2B5F1C03" w14:textId="77777777" w:rsidR="0043068C" w:rsidRPr="0040491B" w:rsidRDefault="0043068C" w:rsidP="00EA6614">
            <w:pPr>
              <w:pStyle w:val="aff2"/>
              <w:jc w:val="both"/>
              <w:rPr>
                <w:sz w:val="18"/>
                <w:szCs w:val="18"/>
              </w:rPr>
            </w:pPr>
            <w:r w:rsidRPr="0040491B">
              <w:rPr>
                <w:sz w:val="18"/>
                <w:szCs w:val="18"/>
              </w:rPr>
              <w:t>на улицу - 5 м</w:t>
            </w:r>
          </w:p>
          <w:p w14:paraId="7AC260F3" w14:textId="77777777" w:rsidR="0043068C" w:rsidRPr="0040491B" w:rsidRDefault="0043068C" w:rsidP="00EA6614">
            <w:pPr>
              <w:pStyle w:val="aff2"/>
              <w:jc w:val="both"/>
              <w:rPr>
                <w:sz w:val="18"/>
                <w:szCs w:val="18"/>
              </w:rPr>
            </w:pPr>
            <w:r w:rsidRPr="0040491B">
              <w:rPr>
                <w:sz w:val="18"/>
                <w:szCs w:val="18"/>
              </w:rPr>
              <w:t>на проезд -3 м</w:t>
            </w:r>
          </w:p>
        </w:tc>
        <w:tc>
          <w:tcPr>
            <w:tcW w:w="1705" w:type="dxa"/>
            <w:tcBorders>
              <w:top w:val="single" w:sz="4" w:space="0" w:color="auto"/>
              <w:left w:val="single" w:sz="4" w:space="0" w:color="auto"/>
              <w:bottom w:val="single" w:sz="4" w:space="0" w:color="auto"/>
            </w:tcBorders>
          </w:tcPr>
          <w:p w14:paraId="0E0E3D85" w14:textId="77777777" w:rsidR="0043068C" w:rsidRPr="0040491B" w:rsidRDefault="0043068C" w:rsidP="00EA6614">
            <w:pPr>
              <w:pStyle w:val="aff2"/>
              <w:jc w:val="both"/>
              <w:rPr>
                <w:sz w:val="18"/>
                <w:szCs w:val="18"/>
              </w:rPr>
            </w:pPr>
            <w:r w:rsidRPr="0040491B">
              <w:rPr>
                <w:sz w:val="18"/>
                <w:szCs w:val="18"/>
              </w:rPr>
              <w:t>40</w:t>
            </w:r>
          </w:p>
        </w:tc>
      </w:tr>
      <w:tr w:rsidR="0043068C" w:rsidRPr="0040491B" w14:paraId="5302C93C" w14:textId="77777777" w:rsidTr="00EA6614">
        <w:tc>
          <w:tcPr>
            <w:tcW w:w="1696" w:type="dxa"/>
            <w:tcBorders>
              <w:top w:val="single" w:sz="4" w:space="0" w:color="auto"/>
              <w:bottom w:val="single" w:sz="4" w:space="0" w:color="auto"/>
              <w:right w:val="single" w:sz="4" w:space="0" w:color="auto"/>
            </w:tcBorders>
          </w:tcPr>
          <w:p w14:paraId="5F3F071A"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Объекты дорожного сервиса</w:t>
            </w:r>
          </w:p>
        </w:tc>
        <w:tc>
          <w:tcPr>
            <w:tcW w:w="5562" w:type="dxa"/>
            <w:tcBorders>
              <w:top w:val="single" w:sz="4" w:space="0" w:color="auto"/>
              <w:left w:val="single" w:sz="4" w:space="0" w:color="auto"/>
              <w:bottom w:val="single" w:sz="4" w:space="0" w:color="auto"/>
              <w:right w:val="single" w:sz="4" w:space="0" w:color="auto"/>
            </w:tcBorders>
          </w:tcPr>
          <w:p w14:paraId="100068B5"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389" w:type="dxa"/>
            <w:tcBorders>
              <w:top w:val="single" w:sz="4" w:space="0" w:color="auto"/>
              <w:left w:val="single" w:sz="4" w:space="0" w:color="auto"/>
              <w:bottom w:val="single" w:sz="4" w:space="0" w:color="auto"/>
            </w:tcBorders>
          </w:tcPr>
          <w:p w14:paraId="7ABDAFAF" w14:textId="77777777" w:rsidR="0043068C" w:rsidRPr="0040491B" w:rsidRDefault="0043068C" w:rsidP="00EA6614">
            <w:pPr>
              <w:pStyle w:val="aff2"/>
              <w:jc w:val="both"/>
              <w:rPr>
                <w:sz w:val="18"/>
                <w:szCs w:val="18"/>
              </w:rPr>
            </w:pPr>
            <w:r w:rsidRPr="0040491B">
              <w:rPr>
                <w:sz w:val="18"/>
                <w:szCs w:val="18"/>
              </w:rPr>
              <w:t>4.9.1</w:t>
            </w:r>
          </w:p>
        </w:tc>
        <w:tc>
          <w:tcPr>
            <w:tcW w:w="1418" w:type="dxa"/>
            <w:tcBorders>
              <w:top w:val="single" w:sz="4" w:space="0" w:color="auto"/>
              <w:left w:val="single" w:sz="4" w:space="0" w:color="auto"/>
              <w:bottom w:val="single" w:sz="4" w:space="0" w:color="auto"/>
            </w:tcBorders>
          </w:tcPr>
          <w:p w14:paraId="5A09B4CC" w14:textId="77777777" w:rsidR="0043068C" w:rsidRPr="0040491B" w:rsidRDefault="0043068C" w:rsidP="00EA6614">
            <w:pPr>
              <w:pStyle w:val="aff2"/>
              <w:jc w:val="both"/>
              <w:rPr>
                <w:sz w:val="18"/>
                <w:szCs w:val="18"/>
              </w:rPr>
            </w:pPr>
            <w:r w:rsidRPr="0040491B">
              <w:rPr>
                <w:sz w:val="18"/>
                <w:szCs w:val="18"/>
              </w:rPr>
              <w:t>Минимальная площадь – 600</w:t>
            </w:r>
          </w:p>
          <w:p w14:paraId="4169E96D" w14:textId="77777777" w:rsidR="0043068C" w:rsidRPr="0040491B" w:rsidRDefault="0043068C" w:rsidP="00EA6614">
            <w:pPr>
              <w:pStyle w:val="aff2"/>
              <w:jc w:val="both"/>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172CC2FB" w14:textId="77777777" w:rsidR="0043068C" w:rsidRPr="0040491B" w:rsidRDefault="0043068C" w:rsidP="00EA6614">
            <w:pPr>
              <w:pStyle w:val="aff2"/>
              <w:jc w:val="both"/>
              <w:rPr>
                <w:sz w:val="18"/>
                <w:szCs w:val="18"/>
              </w:rPr>
            </w:pPr>
            <w:r w:rsidRPr="0040491B">
              <w:rPr>
                <w:sz w:val="18"/>
                <w:szCs w:val="18"/>
              </w:rPr>
              <w:t>Максимальное количество этажей - 4</w:t>
            </w:r>
          </w:p>
          <w:p w14:paraId="2B40DC7E" w14:textId="77777777" w:rsidR="0043068C" w:rsidRPr="0040491B" w:rsidRDefault="0043068C" w:rsidP="00EA6614">
            <w:pPr>
              <w:pStyle w:val="aff2"/>
              <w:jc w:val="both"/>
              <w:rPr>
                <w:sz w:val="18"/>
                <w:szCs w:val="18"/>
              </w:rPr>
            </w:pPr>
          </w:p>
        </w:tc>
        <w:tc>
          <w:tcPr>
            <w:tcW w:w="2122" w:type="dxa"/>
            <w:tcBorders>
              <w:top w:val="single" w:sz="4" w:space="0" w:color="auto"/>
              <w:left w:val="single" w:sz="4" w:space="0" w:color="auto"/>
              <w:bottom w:val="single" w:sz="4" w:space="0" w:color="auto"/>
            </w:tcBorders>
          </w:tcPr>
          <w:p w14:paraId="7257A849"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27DFE28B" w14:textId="77777777" w:rsidR="0043068C" w:rsidRPr="0040491B" w:rsidRDefault="0043068C" w:rsidP="00EA6614">
            <w:pPr>
              <w:pStyle w:val="aff2"/>
              <w:jc w:val="both"/>
              <w:rPr>
                <w:sz w:val="18"/>
                <w:szCs w:val="18"/>
              </w:rPr>
            </w:pPr>
            <w:r w:rsidRPr="0040491B">
              <w:rPr>
                <w:sz w:val="18"/>
                <w:szCs w:val="18"/>
              </w:rPr>
              <w:t>60</w:t>
            </w:r>
          </w:p>
        </w:tc>
      </w:tr>
      <w:tr w:rsidR="0043068C" w:rsidRPr="0040491B" w14:paraId="3360685D" w14:textId="77777777" w:rsidTr="00EA6614">
        <w:tc>
          <w:tcPr>
            <w:tcW w:w="1696" w:type="dxa"/>
            <w:tcBorders>
              <w:top w:val="single" w:sz="4" w:space="0" w:color="auto"/>
              <w:bottom w:val="single" w:sz="4" w:space="0" w:color="auto"/>
              <w:right w:val="single" w:sz="4" w:space="0" w:color="auto"/>
            </w:tcBorders>
          </w:tcPr>
          <w:p w14:paraId="2CEEDB5D" w14:textId="77777777" w:rsidR="0043068C" w:rsidRPr="0040491B" w:rsidRDefault="0043068C" w:rsidP="00EA6614">
            <w:pPr>
              <w:pStyle w:val="aff1"/>
              <w:rPr>
                <w:sz w:val="18"/>
                <w:szCs w:val="18"/>
              </w:rPr>
            </w:pPr>
          </w:p>
        </w:tc>
        <w:tc>
          <w:tcPr>
            <w:tcW w:w="5562" w:type="dxa"/>
            <w:tcBorders>
              <w:top w:val="single" w:sz="4" w:space="0" w:color="auto"/>
              <w:left w:val="single" w:sz="4" w:space="0" w:color="auto"/>
              <w:bottom w:val="single" w:sz="4" w:space="0" w:color="auto"/>
              <w:right w:val="single" w:sz="4" w:space="0" w:color="auto"/>
            </w:tcBorders>
          </w:tcPr>
          <w:p w14:paraId="62624D15" w14:textId="77777777" w:rsidR="0043068C" w:rsidRPr="0040491B" w:rsidRDefault="0043068C" w:rsidP="00EA6614">
            <w:pPr>
              <w:pStyle w:val="aff1"/>
              <w:rPr>
                <w:sz w:val="18"/>
                <w:szCs w:val="18"/>
              </w:rPr>
            </w:pPr>
          </w:p>
        </w:tc>
        <w:tc>
          <w:tcPr>
            <w:tcW w:w="1389" w:type="dxa"/>
            <w:tcBorders>
              <w:top w:val="single" w:sz="4" w:space="0" w:color="auto"/>
              <w:left w:val="single" w:sz="4" w:space="0" w:color="auto"/>
              <w:bottom w:val="single" w:sz="4" w:space="0" w:color="auto"/>
            </w:tcBorders>
          </w:tcPr>
          <w:p w14:paraId="703417B6" w14:textId="77777777" w:rsidR="0043068C" w:rsidRPr="0040491B" w:rsidRDefault="0043068C" w:rsidP="00EA6614">
            <w:pPr>
              <w:pStyle w:val="aff2"/>
              <w:jc w:val="both"/>
              <w:rPr>
                <w:sz w:val="18"/>
                <w:szCs w:val="18"/>
              </w:rPr>
            </w:pPr>
          </w:p>
        </w:tc>
        <w:tc>
          <w:tcPr>
            <w:tcW w:w="1418" w:type="dxa"/>
            <w:tcBorders>
              <w:top w:val="single" w:sz="4" w:space="0" w:color="auto"/>
              <w:left w:val="single" w:sz="4" w:space="0" w:color="auto"/>
              <w:bottom w:val="single" w:sz="4" w:space="0" w:color="auto"/>
            </w:tcBorders>
          </w:tcPr>
          <w:p w14:paraId="197E8F57" w14:textId="77777777" w:rsidR="0043068C" w:rsidRPr="0040491B" w:rsidRDefault="0043068C" w:rsidP="00EA6614">
            <w:pPr>
              <w:pStyle w:val="aff2"/>
              <w:jc w:val="both"/>
              <w:rPr>
                <w:sz w:val="18"/>
                <w:szCs w:val="18"/>
              </w:rPr>
            </w:pPr>
          </w:p>
        </w:tc>
        <w:tc>
          <w:tcPr>
            <w:tcW w:w="1559" w:type="dxa"/>
            <w:tcBorders>
              <w:top w:val="single" w:sz="4" w:space="0" w:color="auto"/>
              <w:left w:val="single" w:sz="4" w:space="0" w:color="auto"/>
              <w:bottom w:val="single" w:sz="4" w:space="0" w:color="auto"/>
            </w:tcBorders>
          </w:tcPr>
          <w:p w14:paraId="274DB793" w14:textId="77777777" w:rsidR="0043068C" w:rsidRPr="0040491B" w:rsidRDefault="0043068C" w:rsidP="00EA6614">
            <w:pPr>
              <w:pStyle w:val="aff2"/>
              <w:jc w:val="both"/>
              <w:rPr>
                <w:sz w:val="18"/>
                <w:szCs w:val="18"/>
              </w:rPr>
            </w:pPr>
          </w:p>
        </w:tc>
        <w:tc>
          <w:tcPr>
            <w:tcW w:w="2122" w:type="dxa"/>
            <w:tcBorders>
              <w:top w:val="single" w:sz="4" w:space="0" w:color="auto"/>
              <w:left w:val="single" w:sz="4" w:space="0" w:color="auto"/>
              <w:bottom w:val="single" w:sz="4" w:space="0" w:color="auto"/>
            </w:tcBorders>
          </w:tcPr>
          <w:p w14:paraId="6B885A5E" w14:textId="77777777" w:rsidR="0043068C" w:rsidRPr="0040491B" w:rsidRDefault="0043068C" w:rsidP="00EA6614">
            <w:pPr>
              <w:pStyle w:val="aff2"/>
              <w:jc w:val="both"/>
              <w:rPr>
                <w:sz w:val="18"/>
                <w:szCs w:val="18"/>
              </w:rPr>
            </w:pPr>
          </w:p>
        </w:tc>
        <w:tc>
          <w:tcPr>
            <w:tcW w:w="1705" w:type="dxa"/>
            <w:tcBorders>
              <w:top w:val="single" w:sz="4" w:space="0" w:color="auto"/>
              <w:left w:val="single" w:sz="4" w:space="0" w:color="auto"/>
              <w:bottom w:val="single" w:sz="4" w:space="0" w:color="auto"/>
            </w:tcBorders>
          </w:tcPr>
          <w:p w14:paraId="68FFAB6D" w14:textId="77777777" w:rsidR="0043068C" w:rsidRPr="0040491B" w:rsidRDefault="0043068C" w:rsidP="00EA6614">
            <w:pPr>
              <w:pStyle w:val="aff2"/>
              <w:jc w:val="both"/>
              <w:rPr>
                <w:sz w:val="18"/>
                <w:szCs w:val="18"/>
              </w:rPr>
            </w:pPr>
          </w:p>
        </w:tc>
      </w:tr>
      <w:tr w:rsidR="0043068C" w:rsidRPr="0040491B" w14:paraId="133A553A" w14:textId="77777777" w:rsidTr="00EA6614">
        <w:tc>
          <w:tcPr>
            <w:tcW w:w="1696" w:type="dxa"/>
            <w:tcBorders>
              <w:top w:val="single" w:sz="4" w:space="0" w:color="auto"/>
              <w:bottom w:val="single" w:sz="4" w:space="0" w:color="auto"/>
              <w:right w:val="single" w:sz="4" w:space="0" w:color="auto"/>
            </w:tcBorders>
          </w:tcPr>
          <w:p w14:paraId="1490839E" w14:textId="77777777" w:rsidR="0043068C" w:rsidRPr="0040491B" w:rsidRDefault="0043068C" w:rsidP="00EA6614">
            <w:pPr>
              <w:pStyle w:val="aff1"/>
              <w:rPr>
                <w:sz w:val="18"/>
                <w:szCs w:val="18"/>
              </w:rPr>
            </w:pPr>
            <w:r w:rsidRPr="0040491B">
              <w:rPr>
                <w:sz w:val="18"/>
                <w:szCs w:val="18"/>
              </w:rPr>
              <w:t>Энергетика</w:t>
            </w:r>
          </w:p>
        </w:tc>
        <w:tc>
          <w:tcPr>
            <w:tcW w:w="5562" w:type="dxa"/>
            <w:tcBorders>
              <w:top w:val="single" w:sz="4" w:space="0" w:color="auto"/>
              <w:left w:val="single" w:sz="4" w:space="0" w:color="auto"/>
              <w:bottom w:val="single" w:sz="4" w:space="0" w:color="auto"/>
              <w:right w:val="single" w:sz="4" w:space="0" w:color="auto"/>
            </w:tcBorders>
          </w:tcPr>
          <w:p w14:paraId="0715F0FC" w14:textId="77777777" w:rsidR="0043068C" w:rsidRPr="0040491B" w:rsidRDefault="0043068C" w:rsidP="00EA6614">
            <w:pPr>
              <w:pStyle w:val="aff1"/>
              <w:rPr>
                <w:sz w:val="18"/>
                <w:szCs w:val="18"/>
              </w:rPr>
            </w:pPr>
            <w:r w:rsidRPr="0040491B">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389" w:type="dxa"/>
            <w:tcBorders>
              <w:top w:val="single" w:sz="4" w:space="0" w:color="auto"/>
              <w:left w:val="single" w:sz="4" w:space="0" w:color="auto"/>
              <w:bottom w:val="single" w:sz="4" w:space="0" w:color="auto"/>
            </w:tcBorders>
          </w:tcPr>
          <w:p w14:paraId="6FCAA9F1" w14:textId="77777777" w:rsidR="0043068C" w:rsidRPr="0040491B" w:rsidRDefault="0043068C" w:rsidP="00EA6614">
            <w:pPr>
              <w:pStyle w:val="aff2"/>
              <w:jc w:val="both"/>
              <w:rPr>
                <w:sz w:val="18"/>
                <w:szCs w:val="18"/>
              </w:rPr>
            </w:pPr>
            <w:r w:rsidRPr="0040491B">
              <w:rPr>
                <w:sz w:val="18"/>
                <w:szCs w:val="18"/>
              </w:rPr>
              <w:t>6.7</w:t>
            </w:r>
          </w:p>
        </w:tc>
        <w:tc>
          <w:tcPr>
            <w:tcW w:w="1418" w:type="dxa"/>
            <w:tcBorders>
              <w:top w:val="single" w:sz="4" w:space="0" w:color="auto"/>
              <w:left w:val="single" w:sz="4" w:space="0" w:color="auto"/>
              <w:bottom w:val="single" w:sz="4" w:space="0" w:color="auto"/>
            </w:tcBorders>
          </w:tcPr>
          <w:p w14:paraId="4CE67DCF" w14:textId="77777777" w:rsidR="0043068C" w:rsidRPr="0040491B" w:rsidRDefault="0043068C" w:rsidP="00EA6614">
            <w:pPr>
              <w:pStyle w:val="aff2"/>
              <w:jc w:val="both"/>
              <w:rPr>
                <w:sz w:val="18"/>
                <w:szCs w:val="18"/>
              </w:rPr>
            </w:pPr>
            <w:r w:rsidRPr="0040491B">
              <w:rPr>
                <w:sz w:val="18"/>
                <w:szCs w:val="18"/>
              </w:rPr>
              <w:t>Минимальная площадь – 600</w:t>
            </w:r>
          </w:p>
          <w:p w14:paraId="41754065" w14:textId="77777777" w:rsidR="0043068C" w:rsidRPr="0040491B" w:rsidRDefault="0043068C" w:rsidP="00EA6614">
            <w:pPr>
              <w:pStyle w:val="aff2"/>
              <w:jc w:val="both"/>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4A34467F" w14:textId="77777777" w:rsidR="0043068C" w:rsidRPr="0040491B" w:rsidRDefault="0043068C" w:rsidP="00EA6614">
            <w:pPr>
              <w:pStyle w:val="aff2"/>
              <w:jc w:val="both"/>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52814DE0"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45957F1D" w14:textId="77777777" w:rsidR="0043068C" w:rsidRPr="0040491B" w:rsidRDefault="0043068C" w:rsidP="00EA6614">
            <w:pPr>
              <w:pStyle w:val="aff2"/>
              <w:jc w:val="both"/>
              <w:rPr>
                <w:sz w:val="18"/>
                <w:szCs w:val="18"/>
              </w:rPr>
            </w:pPr>
            <w:r w:rsidRPr="0040491B">
              <w:rPr>
                <w:sz w:val="18"/>
                <w:szCs w:val="18"/>
              </w:rPr>
              <w:t>60</w:t>
            </w:r>
          </w:p>
        </w:tc>
      </w:tr>
      <w:tr w:rsidR="0043068C" w:rsidRPr="0040491B" w14:paraId="7FB36B99" w14:textId="77777777" w:rsidTr="00EA6614">
        <w:tc>
          <w:tcPr>
            <w:tcW w:w="1696" w:type="dxa"/>
            <w:tcBorders>
              <w:top w:val="single" w:sz="4" w:space="0" w:color="auto"/>
              <w:bottom w:val="single" w:sz="4" w:space="0" w:color="auto"/>
              <w:right w:val="single" w:sz="4" w:space="0" w:color="auto"/>
            </w:tcBorders>
          </w:tcPr>
          <w:p w14:paraId="3FE455CE" w14:textId="77777777" w:rsidR="0043068C" w:rsidRPr="0040491B" w:rsidRDefault="0043068C" w:rsidP="00EA6614">
            <w:pPr>
              <w:pStyle w:val="aff1"/>
              <w:rPr>
                <w:sz w:val="18"/>
                <w:szCs w:val="18"/>
              </w:rPr>
            </w:pPr>
            <w:r w:rsidRPr="0040491B">
              <w:rPr>
                <w:sz w:val="18"/>
                <w:szCs w:val="18"/>
              </w:rPr>
              <w:t>Склады</w:t>
            </w:r>
          </w:p>
        </w:tc>
        <w:tc>
          <w:tcPr>
            <w:tcW w:w="5562" w:type="dxa"/>
            <w:tcBorders>
              <w:top w:val="single" w:sz="4" w:space="0" w:color="auto"/>
              <w:left w:val="single" w:sz="4" w:space="0" w:color="auto"/>
              <w:bottom w:val="single" w:sz="4" w:space="0" w:color="auto"/>
              <w:right w:val="single" w:sz="4" w:space="0" w:color="auto"/>
            </w:tcBorders>
          </w:tcPr>
          <w:p w14:paraId="35BCA178" w14:textId="77777777" w:rsidR="0043068C" w:rsidRPr="0040491B" w:rsidRDefault="0043068C" w:rsidP="00EA6614">
            <w:pPr>
              <w:pStyle w:val="aff1"/>
              <w:rPr>
                <w:sz w:val="18"/>
                <w:szCs w:val="18"/>
              </w:rPr>
            </w:pPr>
            <w:r w:rsidRPr="0040491B">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89" w:type="dxa"/>
            <w:tcBorders>
              <w:top w:val="single" w:sz="4" w:space="0" w:color="auto"/>
              <w:left w:val="single" w:sz="4" w:space="0" w:color="auto"/>
              <w:bottom w:val="single" w:sz="4" w:space="0" w:color="auto"/>
            </w:tcBorders>
          </w:tcPr>
          <w:p w14:paraId="208B4612" w14:textId="77777777" w:rsidR="0043068C" w:rsidRPr="0040491B" w:rsidRDefault="0043068C" w:rsidP="00EA6614">
            <w:pPr>
              <w:pStyle w:val="aff2"/>
              <w:jc w:val="both"/>
              <w:rPr>
                <w:sz w:val="18"/>
                <w:szCs w:val="18"/>
              </w:rPr>
            </w:pPr>
            <w:r w:rsidRPr="0040491B">
              <w:rPr>
                <w:sz w:val="18"/>
                <w:szCs w:val="18"/>
              </w:rPr>
              <w:t>6.9</w:t>
            </w:r>
          </w:p>
        </w:tc>
        <w:tc>
          <w:tcPr>
            <w:tcW w:w="1418" w:type="dxa"/>
            <w:tcBorders>
              <w:top w:val="single" w:sz="4" w:space="0" w:color="auto"/>
              <w:left w:val="single" w:sz="4" w:space="0" w:color="auto"/>
              <w:bottom w:val="single" w:sz="4" w:space="0" w:color="auto"/>
            </w:tcBorders>
          </w:tcPr>
          <w:p w14:paraId="1A0BF356" w14:textId="77777777" w:rsidR="0043068C" w:rsidRPr="0040491B" w:rsidRDefault="0043068C" w:rsidP="00EA6614">
            <w:pPr>
              <w:pStyle w:val="aff2"/>
              <w:jc w:val="both"/>
              <w:rPr>
                <w:sz w:val="18"/>
                <w:szCs w:val="18"/>
              </w:rPr>
            </w:pPr>
            <w:r w:rsidRPr="0040491B">
              <w:rPr>
                <w:sz w:val="18"/>
                <w:szCs w:val="18"/>
              </w:rPr>
              <w:t>Минимальная площадь – 600</w:t>
            </w:r>
          </w:p>
          <w:p w14:paraId="5782F911" w14:textId="77777777" w:rsidR="0043068C" w:rsidRPr="0040491B" w:rsidRDefault="0043068C" w:rsidP="00EA6614">
            <w:pPr>
              <w:pStyle w:val="aff2"/>
              <w:jc w:val="both"/>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5699DE50" w14:textId="77777777" w:rsidR="0043068C" w:rsidRPr="0040491B" w:rsidRDefault="0043068C" w:rsidP="00EA6614">
            <w:pPr>
              <w:pStyle w:val="aff2"/>
              <w:jc w:val="both"/>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67F2746F"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5B69AA34" w14:textId="77777777" w:rsidR="0043068C" w:rsidRPr="0040491B" w:rsidRDefault="0043068C" w:rsidP="00EA6614">
            <w:pPr>
              <w:pStyle w:val="aff2"/>
              <w:jc w:val="both"/>
              <w:rPr>
                <w:sz w:val="18"/>
                <w:szCs w:val="18"/>
              </w:rPr>
            </w:pPr>
            <w:r w:rsidRPr="0040491B">
              <w:rPr>
                <w:sz w:val="18"/>
                <w:szCs w:val="18"/>
              </w:rPr>
              <w:t>60</w:t>
            </w:r>
          </w:p>
        </w:tc>
      </w:tr>
      <w:tr w:rsidR="0043068C" w:rsidRPr="0040491B" w14:paraId="233A410C" w14:textId="77777777" w:rsidTr="00EA6614">
        <w:tc>
          <w:tcPr>
            <w:tcW w:w="1696" w:type="dxa"/>
            <w:tcBorders>
              <w:top w:val="single" w:sz="4" w:space="0" w:color="auto"/>
              <w:bottom w:val="single" w:sz="4" w:space="0" w:color="auto"/>
              <w:right w:val="single" w:sz="4" w:space="0" w:color="auto"/>
            </w:tcBorders>
          </w:tcPr>
          <w:p w14:paraId="2133BD34"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Автомобильный транспорт</w:t>
            </w:r>
          </w:p>
        </w:tc>
        <w:tc>
          <w:tcPr>
            <w:tcW w:w="5562" w:type="dxa"/>
            <w:tcBorders>
              <w:top w:val="single" w:sz="4" w:space="0" w:color="auto"/>
              <w:left w:val="single" w:sz="4" w:space="0" w:color="auto"/>
              <w:bottom w:val="single" w:sz="4" w:space="0" w:color="auto"/>
              <w:right w:val="single" w:sz="4" w:space="0" w:color="auto"/>
            </w:tcBorders>
          </w:tcPr>
          <w:p w14:paraId="58EE27AA"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389" w:type="dxa"/>
            <w:tcBorders>
              <w:top w:val="single" w:sz="4" w:space="0" w:color="auto"/>
              <w:left w:val="single" w:sz="4" w:space="0" w:color="auto"/>
              <w:bottom w:val="single" w:sz="4" w:space="0" w:color="auto"/>
            </w:tcBorders>
          </w:tcPr>
          <w:p w14:paraId="4374924E"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7.2</w:t>
            </w:r>
          </w:p>
        </w:tc>
        <w:tc>
          <w:tcPr>
            <w:tcW w:w="1418" w:type="dxa"/>
            <w:tcBorders>
              <w:top w:val="single" w:sz="4" w:space="0" w:color="auto"/>
              <w:left w:val="single" w:sz="4" w:space="0" w:color="auto"/>
              <w:bottom w:val="single" w:sz="4" w:space="0" w:color="auto"/>
            </w:tcBorders>
          </w:tcPr>
          <w:p w14:paraId="6A1D833D"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0940B140"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11DCA1EB"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83C7AA7"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r>
      <w:tr w:rsidR="0043068C" w:rsidRPr="0040491B" w14:paraId="73DD3CD4" w14:textId="77777777" w:rsidTr="00EA6614">
        <w:tc>
          <w:tcPr>
            <w:tcW w:w="1696" w:type="dxa"/>
            <w:tcBorders>
              <w:top w:val="single" w:sz="4" w:space="0" w:color="auto"/>
              <w:bottom w:val="single" w:sz="4" w:space="0" w:color="auto"/>
              <w:right w:val="single" w:sz="4" w:space="0" w:color="auto"/>
            </w:tcBorders>
          </w:tcPr>
          <w:p w14:paraId="0CDE1DD0"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Трубопроводный транспорт</w:t>
            </w:r>
          </w:p>
        </w:tc>
        <w:tc>
          <w:tcPr>
            <w:tcW w:w="5562" w:type="dxa"/>
            <w:tcBorders>
              <w:top w:val="single" w:sz="4" w:space="0" w:color="auto"/>
              <w:left w:val="single" w:sz="4" w:space="0" w:color="auto"/>
              <w:bottom w:val="single" w:sz="4" w:space="0" w:color="auto"/>
              <w:right w:val="single" w:sz="4" w:space="0" w:color="auto"/>
            </w:tcBorders>
          </w:tcPr>
          <w:p w14:paraId="402A6DBC"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89" w:type="dxa"/>
            <w:tcBorders>
              <w:top w:val="single" w:sz="4" w:space="0" w:color="auto"/>
              <w:left w:val="single" w:sz="4" w:space="0" w:color="auto"/>
              <w:bottom w:val="single" w:sz="4" w:space="0" w:color="auto"/>
            </w:tcBorders>
          </w:tcPr>
          <w:p w14:paraId="36C08F7A"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7.5</w:t>
            </w:r>
          </w:p>
        </w:tc>
        <w:tc>
          <w:tcPr>
            <w:tcW w:w="1418" w:type="dxa"/>
            <w:tcBorders>
              <w:top w:val="single" w:sz="4" w:space="0" w:color="auto"/>
              <w:left w:val="single" w:sz="4" w:space="0" w:color="auto"/>
              <w:bottom w:val="single" w:sz="4" w:space="0" w:color="auto"/>
            </w:tcBorders>
          </w:tcPr>
          <w:p w14:paraId="144D0E6B"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6B2EE334"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0CF34E9"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82D7B3B"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r>
      <w:tr w:rsidR="0043068C" w:rsidRPr="0040491B" w14:paraId="63077A82" w14:textId="77777777" w:rsidTr="00EA6614">
        <w:trPr>
          <w:trHeight w:val="915"/>
        </w:trPr>
        <w:tc>
          <w:tcPr>
            <w:tcW w:w="1696" w:type="dxa"/>
            <w:vMerge w:val="restart"/>
            <w:tcBorders>
              <w:top w:val="single" w:sz="4" w:space="0" w:color="auto"/>
              <w:right w:val="single" w:sz="4" w:space="0" w:color="auto"/>
            </w:tcBorders>
          </w:tcPr>
          <w:p w14:paraId="097397C7" w14:textId="77777777" w:rsidR="0043068C" w:rsidRPr="0040491B" w:rsidRDefault="0043068C" w:rsidP="00EA6614">
            <w:pPr>
              <w:pStyle w:val="aff2"/>
              <w:jc w:val="both"/>
              <w:rPr>
                <w:b/>
                <w:sz w:val="18"/>
                <w:szCs w:val="18"/>
              </w:rPr>
            </w:pPr>
            <w:r w:rsidRPr="0040491B">
              <w:rPr>
                <w:b/>
                <w:sz w:val="18"/>
                <w:szCs w:val="18"/>
              </w:rPr>
              <w:lastRenderedPageBreak/>
              <w:t>Условно разрешенные виды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329267D0" w14:textId="77777777" w:rsidR="0043068C" w:rsidRPr="0040491B" w:rsidRDefault="0043068C" w:rsidP="00EA6614">
            <w:pPr>
              <w:pStyle w:val="aff2"/>
              <w:jc w:val="both"/>
              <w:rPr>
                <w:b/>
                <w:sz w:val="18"/>
                <w:szCs w:val="18"/>
              </w:rPr>
            </w:pPr>
            <w:r w:rsidRPr="0040491B">
              <w:rPr>
                <w:b/>
                <w:sz w:val="18"/>
                <w:szCs w:val="18"/>
              </w:rPr>
              <w:t xml:space="preserve">Описание условно разрешенного вида использования земельного участка** </w:t>
            </w:r>
          </w:p>
        </w:tc>
        <w:tc>
          <w:tcPr>
            <w:tcW w:w="1389" w:type="dxa"/>
            <w:vMerge w:val="restart"/>
            <w:tcBorders>
              <w:top w:val="single" w:sz="4" w:space="0" w:color="auto"/>
              <w:left w:val="single" w:sz="4" w:space="0" w:color="auto"/>
            </w:tcBorders>
          </w:tcPr>
          <w:p w14:paraId="35A56B15"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2609DA46" w14:textId="77777777" w:rsidR="0043068C" w:rsidRPr="0040491B" w:rsidRDefault="0043068C" w:rsidP="00EA6614">
            <w:pPr>
              <w:pStyle w:val="aff2"/>
              <w:jc w:val="both"/>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6CB31B0D" w14:textId="77777777" w:rsidTr="00EA6614">
        <w:trPr>
          <w:trHeight w:val="1620"/>
        </w:trPr>
        <w:tc>
          <w:tcPr>
            <w:tcW w:w="1696" w:type="dxa"/>
            <w:vMerge/>
            <w:tcBorders>
              <w:bottom w:val="single" w:sz="4" w:space="0" w:color="auto"/>
              <w:right w:val="single" w:sz="4" w:space="0" w:color="auto"/>
            </w:tcBorders>
          </w:tcPr>
          <w:p w14:paraId="30F3A737" w14:textId="77777777" w:rsidR="0043068C" w:rsidRPr="0040491B" w:rsidRDefault="0043068C" w:rsidP="00EA6614">
            <w:pPr>
              <w:pStyle w:val="aff2"/>
              <w:jc w:val="both"/>
              <w:rPr>
                <w:b/>
                <w:sz w:val="18"/>
                <w:szCs w:val="18"/>
              </w:rPr>
            </w:pPr>
          </w:p>
        </w:tc>
        <w:tc>
          <w:tcPr>
            <w:tcW w:w="5562" w:type="dxa"/>
            <w:vMerge/>
            <w:tcBorders>
              <w:left w:val="single" w:sz="4" w:space="0" w:color="auto"/>
              <w:bottom w:val="single" w:sz="4" w:space="0" w:color="auto"/>
              <w:right w:val="single" w:sz="4" w:space="0" w:color="auto"/>
            </w:tcBorders>
          </w:tcPr>
          <w:p w14:paraId="0E62C898" w14:textId="77777777" w:rsidR="0043068C" w:rsidRPr="0040491B" w:rsidRDefault="0043068C" w:rsidP="00EA6614">
            <w:pPr>
              <w:pStyle w:val="aff2"/>
              <w:jc w:val="both"/>
              <w:rPr>
                <w:b/>
                <w:sz w:val="18"/>
                <w:szCs w:val="18"/>
              </w:rPr>
            </w:pPr>
          </w:p>
        </w:tc>
        <w:tc>
          <w:tcPr>
            <w:tcW w:w="1389" w:type="dxa"/>
            <w:vMerge/>
            <w:tcBorders>
              <w:left w:val="single" w:sz="4" w:space="0" w:color="auto"/>
              <w:bottom w:val="single" w:sz="4" w:space="0" w:color="auto"/>
            </w:tcBorders>
          </w:tcPr>
          <w:p w14:paraId="7EB61A00"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2B106757" w14:textId="77777777" w:rsidR="0043068C" w:rsidRPr="0040491B" w:rsidRDefault="0043068C" w:rsidP="00EA6614">
            <w:pPr>
              <w:pStyle w:val="aff2"/>
              <w:jc w:val="both"/>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tcBorders>
              <w:top w:val="single" w:sz="4" w:space="0" w:color="auto"/>
              <w:left w:val="single" w:sz="4" w:space="0" w:color="auto"/>
              <w:bottom w:val="single" w:sz="4" w:space="0" w:color="auto"/>
            </w:tcBorders>
          </w:tcPr>
          <w:p w14:paraId="2F593977"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0CFE614D" w14:textId="77777777" w:rsidR="0043068C" w:rsidRPr="0040491B" w:rsidRDefault="0043068C" w:rsidP="00EA6614">
            <w:pPr>
              <w:pStyle w:val="aff2"/>
              <w:jc w:val="both"/>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5E77D00" w14:textId="77777777" w:rsidR="0043068C" w:rsidRPr="0040491B" w:rsidRDefault="0043068C" w:rsidP="00EA6614">
            <w:pPr>
              <w:pStyle w:val="aff2"/>
              <w:jc w:val="both"/>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43505A9C" w14:textId="77777777" w:rsidTr="00EA6614">
        <w:tc>
          <w:tcPr>
            <w:tcW w:w="1696" w:type="dxa"/>
            <w:tcBorders>
              <w:top w:val="single" w:sz="4" w:space="0" w:color="auto"/>
              <w:bottom w:val="single" w:sz="4" w:space="0" w:color="auto"/>
              <w:right w:val="single" w:sz="4" w:space="0" w:color="auto"/>
            </w:tcBorders>
          </w:tcPr>
          <w:p w14:paraId="2E21A873" w14:textId="77777777" w:rsidR="0043068C" w:rsidRPr="0040491B" w:rsidRDefault="0043068C" w:rsidP="00EA6614">
            <w:pPr>
              <w:pStyle w:val="aff2"/>
              <w:jc w:val="both"/>
              <w:rPr>
                <w:b/>
                <w:sz w:val="18"/>
                <w:szCs w:val="18"/>
              </w:rPr>
            </w:pPr>
            <w:r w:rsidRPr="0040491B">
              <w:rPr>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5C481ED0" w14:textId="77777777" w:rsidR="0043068C" w:rsidRPr="0040491B" w:rsidRDefault="0043068C" w:rsidP="00EA6614">
            <w:pPr>
              <w:pStyle w:val="aff2"/>
              <w:jc w:val="both"/>
              <w:rPr>
                <w:b/>
                <w:sz w:val="18"/>
                <w:szCs w:val="18"/>
              </w:rPr>
            </w:pPr>
            <w:r w:rsidRPr="0040491B">
              <w:rPr>
                <w:b/>
                <w:sz w:val="18"/>
                <w:szCs w:val="18"/>
              </w:rPr>
              <w:t>2</w:t>
            </w:r>
          </w:p>
        </w:tc>
        <w:tc>
          <w:tcPr>
            <w:tcW w:w="1389" w:type="dxa"/>
            <w:tcBorders>
              <w:top w:val="single" w:sz="4" w:space="0" w:color="auto"/>
              <w:left w:val="single" w:sz="4" w:space="0" w:color="auto"/>
              <w:bottom w:val="single" w:sz="4" w:space="0" w:color="auto"/>
            </w:tcBorders>
          </w:tcPr>
          <w:p w14:paraId="55D30600"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1B9A122F" w14:textId="77777777" w:rsidR="0043068C" w:rsidRPr="0040491B" w:rsidRDefault="0043068C" w:rsidP="00EA6614">
            <w:pPr>
              <w:pStyle w:val="aff2"/>
              <w:jc w:val="both"/>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00B842EF" w14:textId="77777777" w:rsidR="0043068C" w:rsidRPr="0040491B" w:rsidRDefault="0043068C" w:rsidP="00EA6614">
            <w:pPr>
              <w:pStyle w:val="aff2"/>
              <w:jc w:val="both"/>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37EC8498" w14:textId="77777777" w:rsidR="0043068C" w:rsidRPr="0040491B" w:rsidRDefault="0043068C" w:rsidP="00EA6614">
            <w:pPr>
              <w:pStyle w:val="aff2"/>
              <w:jc w:val="both"/>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07A796C9" w14:textId="77777777" w:rsidR="0043068C" w:rsidRPr="0040491B" w:rsidRDefault="0043068C" w:rsidP="00EA6614">
            <w:pPr>
              <w:pStyle w:val="aff2"/>
              <w:jc w:val="both"/>
              <w:rPr>
                <w:b/>
                <w:sz w:val="18"/>
                <w:szCs w:val="18"/>
              </w:rPr>
            </w:pPr>
            <w:r w:rsidRPr="0040491B">
              <w:rPr>
                <w:b/>
                <w:sz w:val="18"/>
                <w:szCs w:val="18"/>
              </w:rPr>
              <w:t>7</w:t>
            </w:r>
          </w:p>
        </w:tc>
      </w:tr>
      <w:tr w:rsidR="0043068C" w:rsidRPr="0040491B" w14:paraId="44355B7C" w14:textId="77777777" w:rsidTr="00EA6614">
        <w:tc>
          <w:tcPr>
            <w:tcW w:w="1696" w:type="dxa"/>
            <w:tcBorders>
              <w:top w:val="single" w:sz="4" w:space="0" w:color="auto"/>
              <w:bottom w:val="single" w:sz="4" w:space="0" w:color="auto"/>
              <w:right w:val="single" w:sz="4" w:space="0" w:color="auto"/>
            </w:tcBorders>
          </w:tcPr>
          <w:p w14:paraId="7CB0F859"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Обеспечение научной деятельности</w:t>
            </w:r>
          </w:p>
        </w:tc>
        <w:tc>
          <w:tcPr>
            <w:tcW w:w="5562" w:type="dxa"/>
            <w:tcBorders>
              <w:top w:val="single" w:sz="4" w:space="0" w:color="auto"/>
              <w:left w:val="single" w:sz="4" w:space="0" w:color="auto"/>
              <w:bottom w:val="single" w:sz="4" w:space="0" w:color="auto"/>
              <w:right w:val="single" w:sz="4" w:space="0" w:color="auto"/>
            </w:tcBorders>
          </w:tcPr>
          <w:p w14:paraId="2C345AD4"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389" w:type="dxa"/>
            <w:tcBorders>
              <w:top w:val="single" w:sz="4" w:space="0" w:color="auto"/>
              <w:left w:val="single" w:sz="4" w:space="0" w:color="auto"/>
              <w:bottom w:val="single" w:sz="4" w:space="0" w:color="auto"/>
            </w:tcBorders>
          </w:tcPr>
          <w:p w14:paraId="6F8D5174"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3.9</w:t>
            </w:r>
          </w:p>
        </w:tc>
        <w:tc>
          <w:tcPr>
            <w:tcW w:w="1418" w:type="dxa"/>
            <w:tcBorders>
              <w:top w:val="single" w:sz="4" w:space="0" w:color="auto"/>
              <w:left w:val="single" w:sz="4" w:space="0" w:color="auto"/>
              <w:bottom w:val="single" w:sz="4" w:space="0" w:color="auto"/>
            </w:tcBorders>
          </w:tcPr>
          <w:p w14:paraId="1B7AB233"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4D130719"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E04293D"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0AEFD3A"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r>
      <w:tr w:rsidR="0043068C" w:rsidRPr="0040491B" w14:paraId="3E252538" w14:textId="77777777" w:rsidTr="00EA6614">
        <w:tc>
          <w:tcPr>
            <w:tcW w:w="1696" w:type="dxa"/>
            <w:tcBorders>
              <w:top w:val="single" w:sz="4" w:space="0" w:color="auto"/>
              <w:bottom w:val="single" w:sz="4" w:space="0" w:color="auto"/>
              <w:right w:val="single" w:sz="4" w:space="0" w:color="auto"/>
            </w:tcBorders>
          </w:tcPr>
          <w:p w14:paraId="4E036D7A" w14:textId="77777777" w:rsidR="0043068C" w:rsidRPr="0040491B" w:rsidRDefault="0043068C" w:rsidP="00EA6614">
            <w:pPr>
              <w:pStyle w:val="aff1"/>
              <w:rPr>
                <w:sz w:val="18"/>
                <w:szCs w:val="18"/>
              </w:rPr>
            </w:pPr>
            <w:r w:rsidRPr="0040491B">
              <w:rPr>
                <w:sz w:val="18"/>
                <w:szCs w:val="18"/>
              </w:rPr>
              <w:t>Деловое управление</w:t>
            </w:r>
          </w:p>
        </w:tc>
        <w:tc>
          <w:tcPr>
            <w:tcW w:w="5562" w:type="dxa"/>
            <w:tcBorders>
              <w:top w:val="single" w:sz="4" w:space="0" w:color="auto"/>
              <w:left w:val="single" w:sz="4" w:space="0" w:color="auto"/>
              <w:bottom w:val="single" w:sz="4" w:space="0" w:color="auto"/>
              <w:right w:val="single" w:sz="4" w:space="0" w:color="auto"/>
            </w:tcBorders>
          </w:tcPr>
          <w:p w14:paraId="748BBB75"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89" w:type="dxa"/>
            <w:tcBorders>
              <w:top w:val="single" w:sz="4" w:space="0" w:color="auto"/>
              <w:left w:val="single" w:sz="4" w:space="0" w:color="auto"/>
              <w:bottom w:val="single" w:sz="4" w:space="0" w:color="auto"/>
            </w:tcBorders>
          </w:tcPr>
          <w:p w14:paraId="2FA3650D" w14:textId="77777777" w:rsidR="0043068C" w:rsidRPr="0040491B" w:rsidRDefault="0043068C" w:rsidP="00EA6614">
            <w:pPr>
              <w:pStyle w:val="aff2"/>
              <w:jc w:val="both"/>
              <w:rPr>
                <w:sz w:val="18"/>
                <w:szCs w:val="18"/>
              </w:rPr>
            </w:pPr>
            <w:r w:rsidRPr="0040491B">
              <w:rPr>
                <w:sz w:val="18"/>
                <w:szCs w:val="18"/>
              </w:rPr>
              <w:t>4.1</w:t>
            </w:r>
          </w:p>
        </w:tc>
        <w:tc>
          <w:tcPr>
            <w:tcW w:w="1418" w:type="dxa"/>
            <w:tcBorders>
              <w:top w:val="single" w:sz="4" w:space="0" w:color="auto"/>
              <w:left w:val="single" w:sz="4" w:space="0" w:color="auto"/>
              <w:bottom w:val="single" w:sz="4" w:space="0" w:color="auto"/>
            </w:tcBorders>
          </w:tcPr>
          <w:p w14:paraId="2A686CC8" w14:textId="77777777" w:rsidR="0043068C" w:rsidRPr="0040491B" w:rsidRDefault="0043068C" w:rsidP="00EA6614">
            <w:pPr>
              <w:pStyle w:val="aff2"/>
              <w:jc w:val="both"/>
              <w:rPr>
                <w:sz w:val="18"/>
                <w:szCs w:val="18"/>
              </w:rPr>
            </w:pPr>
            <w:r w:rsidRPr="0040491B">
              <w:rPr>
                <w:sz w:val="18"/>
                <w:szCs w:val="18"/>
              </w:rPr>
              <w:t>Минимальная площадь – 500</w:t>
            </w:r>
          </w:p>
          <w:p w14:paraId="0321EBF5" w14:textId="77777777" w:rsidR="0043068C" w:rsidRPr="0040491B" w:rsidRDefault="0043068C" w:rsidP="00EA6614">
            <w:pPr>
              <w:pStyle w:val="aff2"/>
              <w:jc w:val="both"/>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4765CB6D" w14:textId="77777777" w:rsidR="0043068C" w:rsidRPr="0040491B" w:rsidRDefault="0043068C" w:rsidP="00EA6614">
            <w:pPr>
              <w:pStyle w:val="aff2"/>
              <w:jc w:val="both"/>
              <w:rPr>
                <w:sz w:val="18"/>
                <w:szCs w:val="18"/>
              </w:rPr>
            </w:pPr>
            <w:r w:rsidRPr="0040491B">
              <w:rPr>
                <w:sz w:val="18"/>
                <w:szCs w:val="18"/>
              </w:rPr>
              <w:t>Максимальное количество этажей - 4</w:t>
            </w:r>
          </w:p>
          <w:p w14:paraId="273A01FF" w14:textId="77777777" w:rsidR="0043068C" w:rsidRPr="0040491B" w:rsidRDefault="0043068C" w:rsidP="00EA6614">
            <w:pPr>
              <w:pStyle w:val="aff2"/>
              <w:jc w:val="both"/>
              <w:rPr>
                <w:sz w:val="18"/>
                <w:szCs w:val="18"/>
              </w:rPr>
            </w:pPr>
          </w:p>
        </w:tc>
        <w:tc>
          <w:tcPr>
            <w:tcW w:w="2122" w:type="dxa"/>
            <w:tcBorders>
              <w:top w:val="single" w:sz="4" w:space="0" w:color="auto"/>
              <w:left w:val="single" w:sz="4" w:space="0" w:color="auto"/>
              <w:bottom w:val="single" w:sz="4" w:space="0" w:color="auto"/>
            </w:tcBorders>
          </w:tcPr>
          <w:p w14:paraId="776B659B"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6E25E092" w14:textId="77777777" w:rsidR="0043068C" w:rsidRPr="0040491B" w:rsidRDefault="0043068C" w:rsidP="00EA6614">
            <w:pPr>
              <w:pStyle w:val="aff2"/>
              <w:jc w:val="both"/>
              <w:rPr>
                <w:sz w:val="18"/>
                <w:szCs w:val="18"/>
              </w:rPr>
            </w:pPr>
            <w:r w:rsidRPr="0040491B">
              <w:rPr>
                <w:sz w:val="18"/>
                <w:szCs w:val="18"/>
              </w:rPr>
              <w:t>70</w:t>
            </w:r>
          </w:p>
        </w:tc>
      </w:tr>
      <w:tr w:rsidR="0043068C" w:rsidRPr="0040491B" w14:paraId="1921FBEA" w14:textId="77777777" w:rsidTr="00EA6614">
        <w:trPr>
          <w:trHeight w:val="609"/>
        </w:trPr>
        <w:tc>
          <w:tcPr>
            <w:tcW w:w="1696" w:type="dxa"/>
            <w:vMerge w:val="restart"/>
            <w:tcBorders>
              <w:top w:val="single" w:sz="4" w:space="0" w:color="auto"/>
              <w:right w:val="single" w:sz="4" w:space="0" w:color="auto"/>
            </w:tcBorders>
          </w:tcPr>
          <w:p w14:paraId="3211A9A4" w14:textId="77777777" w:rsidR="0043068C" w:rsidRPr="0040491B" w:rsidRDefault="0043068C" w:rsidP="00EA6614">
            <w:pPr>
              <w:pStyle w:val="aff2"/>
              <w:jc w:val="both"/>
              <w:rPr>
                <w:b/>
                <w:sz w:val="18"/>
                <w:szCs w:val="18"/>
              </w:rPr>
            </w:pPr>
            <w:r w:rsidRPr="0040491B">
              <w:rPr>
                <w:b/>
                <w:sz w:val="18"/>
                <w:szCs w:val="18"/>
              </w:rPr>
              <w:t>Вспомогательные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6AA5B950" w14:textId="77777777" w:rsidR="0043068C" w:rsidRPr="0040491B" w:rsidRDefault="0043068C" w:rsidP="00EA6614">
            <w:pPr>
              <w:pStyle w:val="aff2"/>
              <w:jc w:val="both"/>
              <w:rPr>
                <w:b/>
                <w:sz w:val="18"/>
                <w:szCs w:val="18"/>
              </w:rPr>
            </w:pPr>
            <w:r w:rsidRPr="0040491B">
              <w:rPr>
                <w:b/>
                <w:sz w:val="18"/>
                <w:szCs w:val="18"/>
              </w:rPr>
              <w:t>Описание вспомогательного вида разрешенного использования земельного участка**</w:t>
            </w:r>
          </w:p>
        </w:tc>
        <w:tc>
          <w:tcPr>
            <w:tcW w:w="1389" w:type="dxa"/>
            <w:vMerge w:val="restart"/>
            <w:tcBorders>
              <w:top w:val="single" w:sz="4" w:space="0" w:color="auto"/>
              <w:left w:val="single" w:sz="4" w:space="0" w:color="auto"/>
            </w:tcBorders>
          </w:tcPr>
          <w:p w14:paraId="72C32FDD" w14:textId="77777777" w:rsidR="0043068C" w:rsidRPr="0040491B" w:rsidRDefault="0043068C" w:rsidP="00EA6614">
            <w:pPr>
              <w:pStyle w:val="aff2"/>
              <w:jc w:val="both"/>
              <w:rPr>
                <w:b/>
                <w:sz w:val="18"/>
                <w:szCs w:val="18"/>
              </w:rPr>
            </w:pPr>
            <w:r w:rsidRPr="0040491B">
              <w:rPr>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45103083" w14:textId="77777777" w:rsidR="0043068C" w:rsidRPr="0040491B" w:rsidRDefault="0043068C" w:rsidP="00EA6614">
            <w:pPr>
              <w:pStyle w:val="aff2"/>
              <w:jc w:val="both"/>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52A4F40F" w14:textId="77777777" w:rsidTr="00EA6614">
        <w:trPr>
          <w:trHeight w:val="987"/>
        </w:trPr>
        <w:tc>
          <w:tcPr>
            <w:tcW w:w="1696" w:type="dxa"/>
            <w:vMerge/>
            <w:tcBorders>
              <w:bottom w:val="single" w:sz="4" w:space="0" w:color="auto"/>
              <w:right w:val="single" w:sz="4" w:space="0" w:color="auto"/>
            </w:tcBorders>
          </w:tcPr>
          <w:p w14:paraId="47CA102E" w14:textId="77777777" w:rsidR="0043068C" w:rsidRPr="0040491B" w:rsidRDefault="0043068C" w:rsidP="00EA6614">
            <w:pPr>
              <w:pStyle w:val="aff2"/>
              <w:jc w:val="both"/>
              <w:rPr>
                <w:b/>
                <w:sz w:val="18"/>
                <w:szCs w:val="18"/>
              </w:rPr>
            </w:pPr>
          </w:p>
        </w:tc>
        <w:tc>
          <w:tcPr>
            <w:tcW w:w="5562" w:type="dxa"/>
            <w:vMerge/>
            <w:tcBorders>
              <w:left w:val="single" w:sz="4" w:space="0" w:color="auto"/>
              <w:bottom w:val="single" w:sz="4" w:space="0" w:color="auto"/>
              <w:right w:val="single" w:sz="4" w:space="0" w:color="auto"/>
            </w:tcBorders>
          </w:tcPr>
          <w:p w14:paraId="2DDB9C30" w14:textId="77777777" w:rsidR="0043068C" w:rsidRPr="0040491B" w:rsidRDefault="0043068C" w:rsidP="00EA6614">
            <w:pPr>
              <w:pStyle w:val="aff2"/>
              <w:jc w:val="both"/>
              <w:rPr>
                <w:b/>
                <w:sz w:val="18"/>
                <w:szCs w:val="18"/>
              </w:rPr>
            </w:pPr>
          </w:p>
        </w:tc>
        <w:tc>
          <w:tcPr>
            <w:tcW w:w="1389" w:type="dxa"/>
            <w:vMerge/>
            <w:tcBorders>
              <w:left w:val="single" w:sz="4" w:space="0" w:color="auto"/>
              <w:bottom w:val="single" w:sz="4" w:space="0" w:color="auto"/>
            </w:tcBorders>
          </w:tcPr>
          <w:p w14:paraId="5D03B15B"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71B7DAAE" w14:textId="77777777" w:rsidR="0043068C" w:rsidRPr="0040491B" w:rsidRDefault="0043068C" w:rsidP="00EA6614">
            <w:pPr>
              <w:pStyle w:val="aff2"/>
              <w:jc w:val="both"/>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354D3142"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6D67881E" w14:textId="77777777" w:rsidR="0043068C" w:rsidRPr="0040491B" w:rsidRDefault="0043068C" w:rsidP="00EA6614">
            <w:pPr>
              <w:pStyle w:val="aff2"/>
              <w:jc w:val="both"/>
              <w:rPr>
                <w:b/>
                <w:sz w:val="18"/>
                <w:szCs w:val="18"/>
              </w:rPr>
            </w:pPr>
            <w:r w:rsidRPr="0040491B">
              <w:rPr>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w:t>
            </w:r>
            <w:r w:rsidRPr="0040491B">
              <w:rPr>
                <w:b/>
                <w:sz w:val="18"/>
                <w:szCs w:val="18"/>
              </w:rPr>
              <w:lastRenderedPageBreak/>
              <w:t>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37DDCA41" w14:textId="77777777" w:rsidR="0043068C" w:rsidRPr="0040491B" w:rsidRDefault="0043068C" w:rsidP="00EA6614">
            <w:pPr>
              <w:pStyle w:val="aff2"/>
              <w:jc w:val="both"/>
              <w:rPr>
                <w:b/>
                <w:sz w:val="18"/>
                <w:szCs w:val="18"/>
              </w:rPr>
            </w:pPr>
            <w:r w:rsidRPr="0040491B">
              <w:rPr>
                <w:b/>
                <w:sz w:val="18"/>
                <w:szCs w:val="18"/>
              </w:rPr>
              <w:lastRenderedPageBreak/>
              <w:t xml:space="preserve">Максимальный процент застройки в границах земельного участка, определяемый </w:t>
            </w:r>
            <w:r w:rsidRPr="0040491B">
              <w:rPr>
                <w:b/>
                <w:sz w:val="18"/>
                <w:szCs w:val="18"/>
              </w:rPr>
              <w:lastRenderedPageBreak/>
              <w:t>как отношение суммарной площади земельного участка, которая может быть застроена, ко всей площади земельного участка, %</w:t>
            </w:r>
          </w:p>
        </w:tc>
      </w:tr>
      <w:tr w:rsidR="0043068C" w:rsidRPr="0040491B" w14:paraId="08C53524" w14:textId="77777777" w:rsidTr="00EA6614">
        <w:tc>
          <w:tcPr>
            <w:tcW w:w="1696" w:type="dxa"/>
            <w:tcBorders>
              <w:top w:val="single" w:sz="4" w:space="0" w:color="auto"/>
              <w:bottom w:val="single" w:sz="4" w:space="0" w:color="auto"/>
              <w:right w:val="single" w:sz="4" w:space="0" w:color="auto"/>
            </w:tcBorders>
          </w:tcPr>
          <w:p w14:paraId="1D33B220" w14:textId="77777777" w:rsidR="0043068C" w:rsidRPr="0040491B" w:rsidRDefault="0043068C" w:rsidP="00EA6614">
            <w:pPr>
              <w:pStyle w:val="aff2"/>
              <w:jc w:val="both"/>
              <w:rPr>
                <w:b/>
                <w:sz w:val="18"/>
                <w:szCs w:val="18"/>
              </w:rPr>
            </w:pPr>
            <w:r w:rsidRPr="0040491B">
              <w:rPr>
                <w:b/>
                <w:sz w:val="18"/>
                <w:szCs w:val="18"/>
              </w:rPr>
              <w:lastRenderedPageBreak/>
              <w:t>1</w:t>
            </w:r>
          </w:p>
        </w:tc>
        <w:tc>
          <w:tcPr>
            <w:tcW w:w="5562" w:type="dxa"/>
            <w:tcBorders>
              <w:top w:val="single" w:sz="4" w:space="0" w:color="auto"/>
              <w:left w:val="single" w:sz="4" w:space="0" w:color="auto"/>
              <w:bottom w:val="single" w:sz="4" w:space="0" w:color="auto"/>
              <w:right w:val="single" w:sz="4" w:space="0" w:color="auto"/>
            </w:tcBorders>
          </w:tcPr>
          <w:p w14:paraId="634544D3" w14:textId="77777777" w:rsidR="0043068C" w:rsidRPr="0040491B" w:rsidRDefault="0043068C" w:rsidP="00EA6614">
            <w:pPr>
              <w:pStyle w:val="aff2"/>
              <w:jc w:val="both"/>
              <w:rPr>
                <w:b/>
                <w:sz w:val="18"/>
                <w:szCs w:val="18"/>
              </w:rPr>
            </w:pPr>
            <w:r w:rsidRPr="0040491B">
              <w:rPr>
                <w:b/>
                <w:sz w:val="18"/>
                <w:szCs w:val="18"/>
              </w:rPr>
              <w:t>2</w:t>
            </w:r>
          </w:p>
        </w:tc>
        <w:tc>
          <w:tcPr>
            <w:tcW w:w="1389" w:type="dxa"/>
            <w:tcBorders>
              <w:top w:val="single" w:sz="4" w:space="0" w:color="auto"/>
              <w:left w:val="single" w:sz="4" w:space="0" w:color="auto"/>
              <w:bottom w:val="single" w:sz="4" w:space="0" w:color="auto"/>
            </w:tcBorders>
          </w:tcPr>
          <w:p w14:paraId="736E2C44"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64A50FD5" w14:textId="77777777" w:rsidR="0043068C" w:rsidRPr="0040491B" w:rsidRDefault="0043068C" w:rsidP="00EA6614">
            <w:pPr>
              <w:pStyle w:val="aff2"/>
              <w:jc w:val="both"/>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2B5D4435" w14:textId="77777777" w:rsidR="0043068C" w:rsidRPr="0040491B" w:rsidRDefault="0043068C" w:rsidP="00EA6614">
            <w:pPr>
              <w:pStyle w:val="aff2"/>
              <w:jc w:val="both"/>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340E7953" w14:textId="77777777" w:rsidR="0043068C" w:rsidRPr="0040491B" w:rsidRDefault="0043068C" w:rsidP="00EA6614">
            <w:pPr>
              <w:pStyle w:val="aff2"/>
              <w:jc w:val="both"/>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2A51375A" w14:textId="77777777" w:rsidR="0043068C" w:rsidRPr="0040491B" w:rsidRDefault="0043068C" w:rsidP="00EA6614">
            <w:pPr>
              <w:pStyle w:val="aff2"/>
              <w:jc w:val="both"/>
              <w:rPr>
                <w:b/>
                <w:sz w:val="18"/>
                <w:szCs w:val="18"/>
              </w:rPr>
            </w:pPr>
            <w:r w:rsidRPr="0040491B">
              <w:rPr>
                <w:b/>
                <w:sz w:val="18"/>
                <w:szCs w:val="18"/>
              </w:rPr>
              <w:t>7</w:t>
            </w:r>
          </w:p>
        </w:tc>
      </w:tr>
      <w:tr w:rsidR="0043068C" w:rsidRPr="0040491B" w14:paraId="311BC464" w14:textId="77777777" w:rsidTr="00EA6614">
        <w:tc>
          <w:tcPr>
            <w:tcW w:w="1696" w:type="dxa"/>
            <w:tcBorders>
              <w:top w:val="single" w:sz="4" w:space="0" w:color="auto"/>
              <w:bottom w:val="single" w:sz="4" w:space="0" w:color="auto"/>
              <w:right w:val="single" w:sz="4" w:space="0" w:color="auto"/>
            </w:tcBorders>
          </w:tcPr>
          <w:p w14:paraId="10945776" w14:textId="77777777" w:rsidR="0043068C" w:rsidRPr="0040491B" w:rsidRDefault="0043068C" w:rsidP="00EA6614">
            <w:pPr>
              <w:pStyle w:val="aff1"/>
              <w:rPr>
                <w:sz w:val="18"/>
                <w:szCs w:val="18"/>
              </w:rPr>
            </w:pPr>
            <w:r w:rsidRPr="0040491B">
              <w:rPr>
                <w:sz w:val="18"/>
                <w:szCs w:val="18"/>
              </w:rPr>
              <w:t>Хранение автотранспорта</w:t>
            </w:r>
          </w:p>
        </w:tc>
        <w:tc>
          <w:tcPr>
            <w:tcW w:w="5562" w:type="dxa"/>
            <w:tcBorders>
              <w:top w:val="single" w:sz="4" w:space="0" w:color="auto"/>
              <w:left w:val="single" w:sz="4" w:space="0" w:color="auto"/>
              <w:bottom w:val="single" w:sz="4" w:space="0" w:color="auto"/>
              <w:right w:val="single" w:sz="4" w:space="0" w:color="auto"/>
            </w:tcBorders>
          </w:tcPr>
          <w:p w14:paraId="25EBF1E1" w14:textId="77777777" w:rsidR="0043068C" w:rsidRPr="0040491B" w:rsidRDefault="0043068C" w:rsidP="00EA6614">
            <w:pPr>
              <w:pStyle w:val="aff1"/>
              <w:rPr>
                <w:sz w:val="18"/>
                <w:szCs w:val="18"/>
              </w:rPr>
            </w:pPr>
            <w:r w:rsidRPr="0040491B">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389" w:type="dxa"/>
            <w:tcBorders>
              <w:top w:val="single" w:sz="4" w:space="0" w:color="auto"/>
              <w:left w:val="single" w:sz="4" w:space="0" w:color="auto"/>
              <w:bottom w:val="single" w:sz="4" w:space="0" w:color="auto"/>
            </w:tcBorders>
          </w:tcPr>
          <w:p w14:paraId="67AB1E6D" w14:textId="77777777" w:rsidR="0043068C" w:rsidRPr="0040491B" w:rsidRDefault="0043068C" w:rsidP="00EA6614">
            <w:pPr>
              <w:pStyle w:val="aff2"/>
              <w:jc w:val="both"/>
              <w:rPr>
                <w:sz w:val="18"/>
                <w:szCs w:val="18"/>
              </w:rPr>
            </w:pPr>
            <w:r w:rsidRPr="0040491B">
              <w:rPr>
                <w:sz w:val="18"/>
                <w:szCs w:val="18"/>
              </w:rPr>
              <w:t>2.7.1</w:t>
            </w:r>
          </w:p>
        </w:tc>
        <w:tc>
          <w:tcPr>
            <w:tcW w:w="1418" w:type="dxa"/>
            <w:tcBorders>
              <w:top w:val="single" w:sz="4" w:space="0" w:color="auto"/>
              <w:left w:val="single" w:sz="4" w:space="0" w:color="auto"/>
              <w:bottom w:val="single" w:sz="4" w:space="0" w:color="auto"/>
            </w:tcBorders>
          </w:tcPr>
          <w:p w14:paraId="2ABB25B3" w14:textId="77777777" w:rsidR="0043068C" w:rsidRPr="0040491B" w:rsidRDefault="0043068C" w:rsidP="00EA6614">
            <w:pPr>
              <w:pStyle w:val="aff2"/>
              <w:jc w:val="both"/>
              <w:rPr>
                <w:sz w:val="18"/>
                <w:szCs w:val="18"/>
              </w:rPr>
            </w:pPr>
            <w:r w:rsidRPr="0040491B">
              <w:rPr>
                <w:sz w:val="18"/>
                <w:szCs w:val="18"/>
              </w:rPr>
              <w:t>Минимальная площадь – 18</w:t>
            </w:r>
          </w:p>
          <w:p w14:paraId="68A1FF4B"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29CBD416"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0B9422CB"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4D076E35"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80</w:t>
            </w:r>
          </w:p>
        </w:tc>
      </w:tr>
    </w:tbl>
    <w:p w14:paraId="114A01B4" w14:textId="77777777" w:rsidR="0043068C" w:rsidRPr="0040491B" w:rsidRDefault="0043068C" w:rsidP="0043068C">
      <w:pPr>
        <w:spacing w:after="0" w:line="240" w:lineRule="auto"/>
        <w:ind w:firstLine="709"/>
        <w:jc w:val="both"/>
        <w:rPr>
          <w:rFonts w:ascii="Times New Roman" w:hAnsi="Times New Roman" w:cs="Times New Roman"/>
          <w:bCs/>
          <w:szCs w:val="28"/>
        </w:rPr>
      </w:pPr>
    </w:p>
    <w:p w14:paraId="5F3013E8" w14:textId="77777777" w:rsidR="0043068C" w:rsidRPr="0040491B" w:rsidRDefault="0043068C" w:rsidP="0043068C">
      <w:pPr>
        <w:pStyle w:val="1"/>
        <w:rPr>
          <w:rFonts w:ascii="Times New Roman" w:hAnsi="Times New Roman"/>
        </w:rPr>
      </w:pPr>
      <w:bookmarkStart w:id="278" w:name="_Toc146204499"/>
      <w:r w:rsidRPr="0040491B">
        <w:rPr>
          <w:rFonts w:ascii="Times New Roman" w:hAnsi="Times New Roman"/>
        </w:rPr>
        <w:t>П.1   Производственная зона с размещением объектов I-V класса опасности (СЗЗ до 1000 м)</w:t>
      </w:r>
      <w:bookmarkEnd w:id="278"/>
    </w:p>
    <w:p w14:paraId="527889FD" w14:textId="77777777" w:rsidR="0043068C" w:rsidRPr="0040491B" w:rsidRDefault="0043068C" w:rsidP="0043068C">
      <w:pPr>
        <w:spacing w:after="0" w:line="240" w:lineRule="auto"/>
        <w:ind w:firstLine="709"/>
        <w:jc w:val="both"/>
        <w:rPr>
          <w:rFonts w:ascii="Times New Roman" w:hAnsi="Times New Roman" w:cs="Times New Roman"/>
          <w:b/>
          <w:sz w:val="28"/>
          <w:u w:val="single"/>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5386"/>
        <w:gridCol w:w="1531"/>
        <w:gridCol w:w="1418"/>
        <w:gridCol w:w="1559"/>
        <w:gridCol w:w="2122"/>
        <w:gridCol w:w="1705"/>
      </w:tblGrid>
      <w:tr w:rsidR="0043068C" w:rsidRPr="0040491B" w14:paraId="514AA746" w14:textId="77777777" w:rsidTr="00EA6614">
        <w:trPr>
          <w:trHeight w:val="589"/>
        </w:trPr>
        <w:tc>
          <w:tcPr>
            <w:tcW w:w="1872" w:type="dxa"/>
            <w:vMerge w:val="restart"/>
            <w:tcBorders>
              <w:top w:val="single" w:sz="4" w:space="0" w:color="auto"/>
              <w:right w:val="single" w:sz="4" w:space="0" w:color="auto"/>
            </w:tcBorders>
          </w:tcPr>
          <w:p w14:paraId="75529F86" w14:textId="77777777" w:rsidR="0043068C" w:rsidRPr="0040491B" w:rsidRDefault="0043068C" w:rsidP="00EA6614">
            <w:pPr>
              <w:pStyle w:val="aff2"/>
              <w:jc w:val="left"/>
              <w:rPr>
                <w:b/>
                <w:sz w:val="18"/>
                <w:szCs w:val="18"/>
              </w:rPr>
            </w:pPr>
            <w:r w:rsidRPr="0040491B">
              <w:rPr>
                <w:b/>
                <w:sz w:val="18"/>
                <w:szCs w:val="18"/>
              </w:rPr>
              <w:t>Основные виды разрешенного использования земельного участка*</w:t>
            </w:r>
          </w:p>
        </w:tc>
        <w:tc>
          <w:tcPr>
            <w:tcW w:w="5386" w:type="dxa"/>
            <w:vMerge w:val="restart"/>
            <w:tcBorders>
              <w:top w:val="single" w:sz="4" w:space="0" w:color="auto"/>
              <w:left w:val="single" w:sz="4" w:space="0" w:color="auto"/>
              <w:right w:val="single" w:sz="4" w:space="0" w:color="auto"/>
            </w:tcBorders>
          </w:tcPr>
          <w:p w14:paraId="7DBED81A" w14:textId="77777777" w:rsidR="0043068C" w:rsidRPr="0040491B" w:rsidRDefault="0043068C" w:rsidP="00EA6614">
            <w:pPr>
              <w:pStyle w:val="aff2"/>
              <w:jc w:val="both"/>
              <w:rPr>
                <w:b/>
                <w:sz w:val="18"/>
                <w:szCs w:val="18"/>
              </w:rPr>
            </w:pPr>
            <w:r w:rsidRPr="0040491B">
              <w:rPr>
                <w:b/>
                <w:sz w:val="18"/>
                <w:szCs w:val="18"/>
              </w:rPr>
              <w:t>Описание вида разрешенного использования земельного участка**</w:t>
            </w:r>
          </w:p>
        </w:tc>
        <w:tc>
          <w:tcPr>
            <w:tcW w:w="1531" w:type="dxa"/>
            <w:vMerge w:val="restart"/>
            <w:tcBorders>
              <w:top w:val="single" w:sz="4" w:space="0" w:color="auto"/>
              <w:left w:val="single" w:sz="4" w:space="0" w:color="auto"/>
            </w:tcBorders>
          </w:tcPr>
          <w:p w14:paraId="1D756A8A"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3C84E4CF"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F37B6D3" w14:textId="77777777" w:rsidTr="00EA6614">
        <w:trPr>
          <w:trHeight w:val="825"/>
        </w:trPr>
        <w:tc>
          <w:tcPr>
            <w:tcW w:w="1872" w:type="dxa"/>
            <w:vMerge/>
            <w:tcBorders>
              <w:bottom w:val="single" w:sz="4" w:space="0" w:color="auto"/>
              <w:right w:val="single" w:sz="4" w:space="0" w:color="auto"/>
            </w:tcBorders>
          </w:tcPr>
          <w:p w14:paraId="38000C9C" w14:textId="77777777" w:rsidR="0043068C" w:rsidRPr="0040491B" w:rsidRDefault="0043068C" w:rsidP="00EA6614">
            <w:pPr>
              <w:pStyle w:val="aff2"/>
              <w:jc w:val="left"/>
              <w:rPr>
                <w:b/>
                <w:sz w:val="18"/>
                <w:szCs w:val="18"/>
              </w:rPr>
            </w:pPr>
          </w:p>
        </w:tc>
        <w:tc>
          <w:tcPr>
            <w:tcW w:w="5386" w:type="dxa"/>
            <w:vMerge/>
            <w:tcBorders>
              <w:left w:val="single" w:sz="4" w:space="0" w:color="auto"/>
              <w:bottom w:val="single" w:sz="4" w:space="0" w:color="auto"/>
              <w:right w:val="single" w:sz="4" w:space="0" w:color="auto"/>
            </w:tcBorders>
          </w:tcPr>
          <w:p w14:paraId="74F090E3" w14:textId="77777777" w:rsidR="0043068C" w:rsidRPr="0040491B" w:rsidRDefault="0043068C" w:rsidP="00EA6614">
            <w:pPr>
              <w:pStyle w:val="aff2"/>
              <w:jc w:val="both"/>
              <w:rPr>
                <w:b/>
                <w:sz w:val="18"/>
                <w:szCs w:val="18"/>
              </w:rPr>
            </w:pPr>
          </w:p>
        </w:tc>
        <w:tc>
          <w:tcPr>
            <w:tcW w:w="1531" w:type="dxa"/>
            <w:vMerge/>
            <w:tcBorders>
              <w:left w:val="single" w:sz="4" w:space="0" w:color="auto"/>
              <w:bottom w:val="single" w:sz="4" w:space="0" w:color="auto"/>
            </w:tcBorders>
          </w:tcPr>
          <w:p w14:paraId="4BF35AF6"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51F56B01"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4F16E4D2"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C5535DD"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C003681"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50ACE1CD" w14:textId="77777777" w:rsidTr="00EA6614">
        <w:trPr>
          <w:tblHeader/>
        </w:trPr>
        <w:tc>
          <w:tcPr>
            <w:tcW w:w="1872" w:type="dxa"/>
            <w:tcBorders>
              <w:top w:val="single" w:sz="4" w:space="0" w:color="auto"/>
              <w:bottom w:val="single" w:sz="4" w:space="0" w:color="auto"/>
              <w:right w:val="single" w:sz="4" w:space="0" w:color="auto"/>
            </w:tcBorders>
          </w:tcPr>
          <w:p w14:paraId="376D8CD4" w14:textId="77777777" w:rsidR="0043068C" w:rsidRPr="0040491B" w:rsidRDefault="0043068C" w:rsidP="00EA6614">
            <w:pPr>
              <w:pStyle w:val="aff2"/>
              <w:jc w:val="left"/>
              <w:rPr>
                <w:b/>
                <w:sz w:val="18"/>
                <w:szCs w:val="18"/>
              </w:rPr>
            </w:pPr>
            <w:r w:rsidRPr="0040491B">
              <w:rPr>
                <w:b/>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00C06222" w14:textId="77777777" w:rsidR="0043068C" w:rsidRPr="0040491B" w:rsidRDefault="0043068C" w:rsidP="00EA6614">
            <w:pPr>
              <w:pStyle w:val="aff2"/>
              <w:jc w:val="both"/>
              <w:rPr>
                <w:b/>
                <w:sz w:val="18"/>
                <w:szCs w:val="18"/>
              </w:rPr>
            </w:pPr>
            <w:r w:rsidRPr="0040491B">
              <w:rPr>
                <w:b/>
                <w:sz w:val="18"/>
                <w:szCs w:val="18"/>
              </w:rPr>
              <w:t>2</w:t>
            </w:r>
          </w:p>
        </w:tc>
        <w:tc>
          <w:tcPr>
            <w:tcW w:w="1531" w:type="dxa"/>
            <w:tcBorders>
              <w:top w:val="single" w:sz="4" w:space="0" w:color="auto"/>
              <w:left w:val="single" w:sz="4" w:space="0" w:color="auto"/>
              <w:bottom w:val="single" w:sz="4" w:space="0" w:color="auto"/>
            </w:tcBorders>
          </w:tcPr>
          <w:p w14:paraId="6F815FE8"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514931E8"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000C6295"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762EA4AC"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767063AD"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4E948976" w14:textId="77777777" w:rsidTr="00EA6614">
        <w:tc>
          <w:tcPr>
            <w:tcW w:w="1872" w:type="dxa"/>
            <w:tcBorders>
              <w:top w:val="single" w:sz="4" w:space="0" w:color="auto"/>
              <w:bottom w:val="single" w:sz="4" w:space="0" w:color="auto"/>
              <w:right w:val="single" w:sz="4" w:space="0" w:color="auto"/>
            </w:tcBorders>
          </w:tcPr>
          <w:p w14:paraId="135F5C5A" w14:textId="77777777" w:rsidR="0043068C" w:rsidRPr="0040491B" w:rsidRDefault="0043068C" w:rsidP="00EA6614">
            <w:pPr>
              <w:pStyle w:val="aff1"/>
              <w:jc w:val="left"/>
              <w:rPr>
                <w:sz w:val="18"/>
                <w:szCs w:val="18"/>
              </w:rPr>
            </w:pPr>
            <w:r w:rsidRPr="0040491B">
              <w:rPr>
                <w:sz w:val="18"/>
                <w:szCs w:val="18"/>
              </w:rPr>
              <w:t>Хранение и переработка</w:t>
            </w:r>
          </w:p>
          <w:p w14:paraId="4C66AB3B" w14:textId="77777777" w:rsidR="0043068C" w:rsidRPr="0040491B" w:rsidRDefault="0043068C" w:rsidP="00EA6614">
            <w:pPr>
              <w:pStyle w:val="aff1"/>
              <w:jc w:val="left"/>
              <w:rPr>
                <w:sz w:val="18"/>
                <w:szCs w:val="18"/>
              </w:rPr>
            </w:pPr>
            <w:r w:rsidRPr="0040491B">
              <w:rPr>
                <w:sz w:val="18"/>
                <w:szCs w:val="18"/>
              </w:rPr>
              <w:t>сельскохозяйственной продукции</w:t>
            </w:r>
          </w:p>
        </w:tc>
        <w:tc>
          <w:tcPr>
            <w:tcW w:w="5386" w:type="dxa"/>
            <w:tcBorders>
              <w:top w:val="single" w:sz="4" w:space="0" w:color="auto"/>
              <w:left w:val="single" w:sz="4" w:space="0" w:color="auto"/>
              <w:bottom w:val="single" w:sz="4" w:space="0" w:color="auto"/>
              <w:right w:val="single" w:sz="4" w:space="0" w:color="auto"/>
            </w:tcBorders>
          </w:tcPr>
          <w:p w14:paraId="19C3DBAA" w14:textId="77777777" w:rsidR="0043068C" w:rsidRPr="0040491B" w:rsidRDefault="0043068C" w:rsidP="00EA6614">
            <w:pPr>
              <w:pStyle w:val="aff1"/>
              <w:rPr>
                <w:sz w:val="18"/>
                <w:szCs w:val="18"/>
              </w:rPr>
            </w:pPr>
            <w:r w:rsidRPr="0040491B">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31" w:type="dxa"/>
            <w:tcBorders>
              <w:top w:val="single" w:sz="4" w:space="0" w:color="auto"/>
              <w:left w:val="single" w:sz="4" w:space="0" w:color="auto"/>
              <w:bottom w:val="single" w:sz="4" w:space="0" w:color="auto"/>
            </w:tcBorders>
          </w:tcPr>
          <w:p w14:paraId="09CECB73" w14:textId="77777777" w:rsidR="0043068C" w:rsidRPr="0040491B" w:rsidRDefault="0043068C" w:rsidP="00EA6614">
            <w:pPr>
              <w:pStyle w:val="aff2"/>
              <w:jc w:val="both"/>
              <w:rPr>
                <w:sz w:val="18"/>
                <w:szCs w:val="18"/>
              </w:rPr>
            </w:pPr>
            <w:r w:rsidRPr="0040491B">
              <w:rPr>
                <w:sz w:val="18"/>
                <w:szCs w:val="18"/>
              </w:rPr>
              <w:t>1.15</w:t>
            </w:r>
          </w:p>
        </w:tc>
        <w:tc>
          <w:tcPr>
            <w:tcW w:w="1418" w:type="dxa"/>
            <w:tcBorders>
              <w:top w:val="single" w:sz="4" w:space="0" w:color="auto"/>
              <w:left w:val="single" w:sz="4" w:space="0" w:color="auto"/>
              <w:bottom w:val="single" w:sz="4" w:space="0" w:color="auto"/>
            </w:tcBorders>
          </w:tcPr>
          <w:p w14:paraId="5D5FA137"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38B89BCA" w14:textId="77777777" w:rsidR="0043068C" w:rsidRPr="0040491B" w:rsidRDefault="0043068C" w:rsidP="00EA6614">
            <w:pPr>
              <w:pStyle w:val="aff2"/>
              <w:jc w:val="left"/>
              <w:rPr>
                <w:sz w:val="18"/>
                <w:szCs w:val="18"/>
              </w:rPr>
            </w:pPr>
            <w:r w:rsidRPr="0040491B">
              <w:rPr>
                <w:sz w:val="18"/>
                <w:szCs w:val="18"/>
              </w:rPr>
              <w:t>Максимальная площадь – 100000</w:t>
            </w:r>
          </w:p>
        </w:tc>
        <w:tc>
          <w:tcPr>
            <w:tcW w:w="1559" w:type="dxa"/>
            <w:tcBorders>
              <w:top w:val="single" w:sz="4" w:space="0" w:color="auto"/>
              <w:left w:val="single" w:sz="4" w:space="0" w:color="auto"/>
              <w:bottom w:val="single" w:sz="4" w:space="0" w:color="auto"/>
            </w:tcBorders>
          </w:tcPr>
          <w:p w14:paraId="1D3D61F0" w14:textId="77777777" w:rsidR="0043068C" w:rsidRPr="0040491B" w:rsidRDefault="0043068C" w:rsidP="00EA6614">
            <w:pPr>
              <w:pStyle w:val="aff2"/>
              <w:jc w:val="left"/>
              <w:rPr>
                <w:sz w:val="18"/>
                <w:szCs w:val="18"/>
              </w:rPr>
            </w:pPr>
            <w:r w:rsidRPr="0040491B">
              <w:rPr>
                <w:sz w:val="18"/>
                <w:szCs w:val="18"/>
              </w:rPr>
              <w:t xml:space="preserve">Максимальная высота строений, количество этажей – ограничивается </w:t>
            </w:r>
            <w:r w:rsidRPr="0040491B">
              <w:rPr>
                <w:sz w:val="18"/>
                <w:szCs w:val="18"/>
              </w:rPr>
              <w:lastRenderedPageBreak/>
              <w:t>технологическими требованиями.</w:t>
            </w:r>
          </w:p>
        </w:tc>
        <w:tc>
          <w:tcPr>
            <w:tcW w:w="2122" w:type="dxa"/>
            <w:tcBorders>
              <w:top w:val="single" w:sz="4" w:space="0" w:color="auto"/>
              <w:left w:val="single" w:sz="4" w:space="0" w:color="auto"/>
              <w:bottom w:val="single" w:sz="4" w:space="0" w:color="auto"/>
            </w:tcBorders>
          </w:tcPr>
          <w:p w14:paraId="56E2E796" w14:textId="77777777" w:rsidR="0043068C" w:rsidRPr="0040491B" w:rsidRDefault="0043068C" w:rsidP="00EA6614">
            <w:pPr>
              <w:pStyle w:val="aff2"/>
              <w:jc w:val="left"/>
              <w:rPr>
                <w:sz w:val="18"/>
                <w:szCs w:val="18"/>
              </w:rPr>
            </w:pPr>
            <w:r w:rsidRPr="0040491B">
              <w:rPr>
                <w:sz w:val="18"/>
                <w:szCs w:val="18"/>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59DB568F"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4D57548E" w14:textId="77777777" w:rsidTr="00EA6614">
        <w:tc>
          <w:tcPr>
            <w:tcW w:w="1872" w:type="dxa"/>
            <w:tcBorders>
              <w:top w:val="single" w:sz="4" w:space="0" w:color="auto"/>
              <w:bottom w:val="single" w:sz="4" w:space="0" w:color="auto"/>
              <w:right w:val="single" w:sz="4" w:space="0" w:color="auto"/>
            </w:tcBorders>
          </w:tcPr>
          <w:p w14:paraId="336A41B8" w14:textId="77777777" w:rsidR="0043068C" w:rsidRPr="0040491B" w:rsidRDefault="0043068C" w:rsidP="00EA6614">
            <w:pPr>
              <w:pStyle w:val="aff1"/>
              <w:jc w:val="left"/>
              <w:rPr>
                <w:sz w:val="18"/>
                <w:szCs w:val="18"/>
              </w:rPr>
            </w:pPr>
            <w:r w:rsidRPr="0040491B">
              <w:rPr>
                <w:sz w:val="18"/>
                <w:szCs w:val="18"/>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14:paraId="0E67FF1F" w14:textId="77777777" w:rsidR="0043068C" w:rsidRPr="0040491B" w:rsidRDefault="0043068C" w:rsidP="00EA6614">
            <w:pPr>
              <w:pStyle w:val="aff1"/>
              <w:rPr>
                <w:sz w:val="18"/>
                <w:szCs w:val="18"/>
              </w:rPr>
            </w:pPr>
            <w:r w:rsidRPr="0040491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31" w:type="dxa"/>
            <w:tcBorders>
              <w:top w:val="single" w:sz="4" w:space="0" w:color="auto"/>
              <w:left w:val="single" w:sz="4" w:space="0" w:color="auto"/>
              <w:bottom w:val="single" w:sz="4" w:space="0" w:color="auto"/>
            </w:tcBorders>
          </w:tcPr>
          <w:p w14:paraId="46B3027B" w14:textId="77777777" w:rsidR="0043068C" w:rsidRPr="0040491B" w:rsidRDefault="0043068C" w:rsidP="00EA6614">
            <w:pPr>
              <w:pStyle w:val="aff2"/>
              <w:jc w:val="both"/>
              <w:rPr>
                <w:sz w:val="18"/>
                <w:szCs w:val="18"/>
              </w:rPr>
            </w:pPr>
            <w:r w:rsidRPr="0040491B">
              <w:rPr>
                <w:sz w:val="18"/>
                <w:szCs w:val="18"/>
              </w:rPr>
              <w:t>3.1</w:t>
            </w:r>
          </w:p>
        </w:tc>
        <w:tc>
          <w:tcPr>
            <w:tcW w:w="1418" w:type="dxa"/>
            <w:tcBorders>
              <w:top w:val="single" w:sz="4" w:space="0" w:color="auto"/>
              <w:left w:val="single" w:sz="4" w:space="0" w:color="auto"/>
              <w:bottom w:val="single" w:sz="4" w:space="0" w:color="auto"/>
            </w:tcBorders>
          </w:tcPr>
          <w:p w14:paraId="5C7307B1"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43FAF76E"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DF3008B"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E689635"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01887A23" w14:textId="77777777" w:rsidTr="00EA6614">
        <w:tc>
          <w:tcPr>
            <w:tcW w:w="1872" w:type="dxa"/>
            <w:tcBorders>
              <w:top w:val="single" w:sz="4" w:space="0" w:color="auto"/>
              <w:bottom w:val="single" w:sz="4" w:space="0" w:color="auto"/>
              <w:right w:val="single" w:sz="4" w:space="0" w:color="auto"/>
            </w:tcBorders>
          </w:tcPr>
          <w:p w14:paraId="2A53BB9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Служебные гаражи</w:t>
            </w:r>
          </w:p>
        </w:tc>
        <w:tc>
          <w:tcPr>
            <w:tcW w:w="5386" w:type="dxa"/>
            <w:tcBorders>
              <w:top w:val="single" w:sz="4" w:space="0" w:color="auto"/>
              <w:left w:val="single" w:sz="4" w:space="0" w:color="auto"/>
              <w:bottom w:val="single" w:sz="4" w:space="0" w:color="auto"/>
              <w:right w:val="single" w:sz="4" w:space="0" w:color="auto"/>
            </w:tcBorders>
          </w:tcPr>
          <w:p w14:paraId="6950F1FD"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31" w:type="dxa"/>
            <w:tcBorders>
              <w:top w:val="single" w:sz="4" w:space="0" w:color="auto"/>
              <w:left w:val="single" w:sz="4" w:space="0" w:color="auto"/>
              <w:bottom w:val="single" w:sz="4" w:space="0" w:color="auto"/>
            </w:tcBorders>
          </w:tcPr>
          <w:p w14:paraId="61605817" w14:textId="77777777" w:rsidR="0043068C" w:rsidRPr="0040491B" w:rsidRDefault="0043068C" w:rsidP="00EA6614">
            <w:pPr>
              <w:pStyle w:val="aff2"/>
              <w:jc w:val="both"/>
              <w:rPr>
                <w:sz w:val="18"/>
                <w:szCs w:val="18"/>
              </w:rPr>
            </w:pPr>
            <w:r w:rsidRPr="0040491B">
              <w:rPr>
                <w:sz w:val="18"/>
                <w:szCs w:val="18"/>
              </w:rPr>
              <w:t>4.9</w:t>
            </w:r>
          </w:p>
        </w:tc>
        <w:tc>
          <w:tcPr>
            <w:tcW w:w="1418" w:type="dxa"/>
            <w:tcBorders>
              <w:top w:val="single" w:sz="4" w:space="0" w:color="auto"/>
              <w:left w:val="single" w:sz="4" w:space="0" w:color="auto"/>
              <w:bottom w:val="single" w:sz="4" w:space="0" w:color="auto"/>
            </w:tcBorders>
          </w:tcPr>
          <w:p w14:paraId="48205ABF"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1C463CE9"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4D9B8339"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6205ED9C"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18795397"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1EDD0FDE" w14:textId="77777777" w:rsidTr="00EA6614">
        <w:tc>
          <w:tcPr>
            <w:tcW w:w="1872" w:type="dxa"/>
            <w:tcBorders>
              <w:top w:val="single" w:sz="4" w:space="0" w:color="auto"/>
              <w:bottom w:val="single" w:sz="4" w:space="0" w:color="auto"/>
              <w:right w:val="single" w:sz="4" w:space="0" w:color="auto"/>
            </w:tcBorders>
          </w:tcPr>
          <w:p w14:paraId="6BC23F9E"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Объекты дорожного сервиса</w:t>
            </w:r>
          </w:p>
        </w:tc>
        <w:tc>
          <w:tcPr>
            <w:tcW w:w="5386" w:type="dxa"/>
            <w:tcBorders>
              <w:top w:val="single" w:sz="4" w:space="0" w:color="auto"/>
              <w:left w:val="single" w:sz="4" w:space="0" w:color="auto"/>
              <w:bottom w:val="single" w:sz="4" w:space="0" w:color="auto"/>
              <w:right w:val="single" w:sz="4" w:space="0" w:color="auto"/>
            </w:tcBorders>
          </w:tcPr>
          <w:p w14:paraId="160F855E"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31" w:type="dxa"/>
            <w:tcBorders>
              <w:top w:val="single" w:sz="4" w:space="0" w:color="auto"/>
              <w:left w:val="single" w:sz="4" w:space="0" w:color="auto"/>
              <w:bottom w:val="single" w:sz="4" w:space="0" w:color="auto"/>
            </w:tcBorders>
          </w:tcPr>
          <w:p w14:paraId="6C7C14A1" w14:textId="77777777" w:rsidR="0043068C" w:rsidRPr="0040491B" w:rsidRDefault="0043068C" w:rsidP="00EA6614">
            <w:pPr>
              <w:pStyle w:val="aff2"/>
              <w:jc w:val="both"/>
              <w:rPr>
                <w:sz w:val="18"/>
                <w:szCs w:val="18"/>
              </w:rPr>
            </w:pPr>
            <w:r w:rsidRPr="0040491B">
              <w:rPr>
                <w:sz w:val="18"/>
                <w:szCs w:val="18"/>
              </w:rPr>
              <w:t>4.9.1</w:t>
            </w:r>
          </w:p>
        </w:tc>
        <w:tc>
          <w:tcPr>
            <w:tcW w:w="1418" w:type="dxa"/>
            <w:tcBorders>
              <w:top w:val="single" w:sz="4" w:space="0" w:color="auto"/>
              <w:left w:val="single" w:sz="4" w:space="0" w:color="auto"/>
              <w:bottom w:val="single" w:sz="4" w:space="0" w:color="auto"/>
            </w:tcBorders>
          </w:tcPr>
          <w:p w14:paraId="6F304824"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A4C7D66" w14:textId="77777777" w:rsidR="0043068C" w:rsidRPr="0040491B" w:rsidRDefault="0043068C" w:rsidP="00EA6614">
            <w:pPr>
              <w:pStyle w:val="aff2"/>
              <w:jc w:val="left"/>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53737052"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0EA8D175"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7D783CE8"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08C59475"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30069389" w14:textId="77777777" w:rsidTr="00EA6614">
        <w:tc>
          <w:tcPr>
            <w:tcW w:w="1872" w:type="dxa"/>
            <w:tcBorders>
              <w:top w:val="single" w:sz="4" w:space="0" w:color="auto"/>
              <w:bottom w:val="single" w:sz="4" w:space="0" w:color="auto"/>
              <w:right w:val="single" w:sz="4" w:space="0" w:color="auto"/>
            </w:tcBorders>
          </w:tcPr>
          <w:p w14:paraId="21B67671"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Недропользование</w:t>
            </w:r>
          </w:p>
        </w:tc>
        <w:tc>
          <w:tcPr>
            <w:tcW w:w="5386" w:type="dxa"/>
            <w:tcBorders>
              <w:top w:val="single" w:sz="4" w:space="0" w:color="auto"/>
              <w:left w:val="single" w:sz="4" w:space="0" w:color="auto"/>
              <w:bottom w:val="single" w:sz="4" w:space="0" w:color="auto"/>
              <w:right w:val="single" w:sz="4" w:space="0" w:color="auto"/>
            </w:tcBorders>
          </w:tcPr>
          <w:p w14:paraId="6FEA88C4"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Осуществление геологических изысканий;</w:t>
            </w:r>
          </w:p>
          <w:p w14:paraId="138DBE7E"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14:paraId="3FD1A1D8"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14:paraId="683AAC8A"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2DFA1881"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6E8AD5B1" w14:textId="77777777" w:rsidR="0043068C" w:rsidRPr="0040491B" w:rsidRDefault="0043068C" w:rsidP="00EA6614">
            <w:pPr>
              <w:pStyle w:val="formattext"/>
              <w:spacing w:before="0" w:beforeAutospacing="0" w:after="0" w:afterAutospacing="0"/>
              <w:jc w:val="both"/>
              <w:textAlignment w:val="baseline"/>
              <w:rPr>
                <w:sz w:val="18"/>
                <w:szCs w:val="18"/>
              </w:rPr>
            </w:pPr>
          </w:p>
        </w:tc>
        <w:tc>
          <w:tcPr>
            <w:tcW w:w="1531" w:type="dxa"/>
            <w:tcBorders>
              <w:top w:val="single" w:sz="4" w:space="0" w:color="auto"/>
              <w:left w:val="single" w:sz="4" w:space="0" w:color="auto"/>
              <w:bottom w:val="single" w:sz="4" w:space="0" w:color="auto"/>
            </w:tcBorders>
          </w:tcPr>
          <w:p w14:paraId="5F34D66B"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color w:val="464C55"/>
                <w:sz w:val="18"/>
                <w:szCs w:val="18"/>
                <w:shd w:val="clear" w:color="auto" w:fill="FFFFFF"/>
              </w:rPr>
              <w:t>6.1</w:t>
            </w:r>
          </w:p>
        </w:tc>
        <w:tc>
          <w:tcPr>
            <w:tcW w:w="1418" w:type="dxa"/>
            <w:tcBorders>
              <w:top w:val="single" w:sz="4" w:space="0" w:color="auto"/>
              <w:left w:val="single" w:sz="4" w:space="0" w:color="auto"/>
              <w:bottom w:val="single" w:sz="4" w:space="0" w:color="auto"/>
            </w:tcBorders>
          </w:tcPr>
          <w:p w14:paraId="0912AF1A"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CD41EF6"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0B484C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856B61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01944423"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6FDEAAF9" w14:textId="77777777" w:rsidTr="00EA6614">
        <w:tc>
          <w:tcPr>
            <w:tcW w:w="1872" w:type="dxa"/>
            <w:tcBorders>
              <w:top w:val="single" w:sz="4" w:space="0" w:color="auto"/>
              <w:bottom w:val="single" w:sz="4" w:space="0" w:color="auto"/>
              <w:right w:val="single" w:sz="4" w:space="0" w:color="auto"/>
            </w:tcBorders>
          </w:tcPr>
          <w:p w14:paraId="0756B7AE"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Легкая промышленность</w:t>
            </w:r>
          </w:p>
        </w:tc>
        <w:tc>
          <w:tcPr>
            <w:tcW w:w="5386" w:type="dxa"/>
            <w:tcBorders>
              <w:top w:val="single" w:sz="4" w:space="0" w:color="auto"/>
              <w:left w:val="single" w:sz="4" w:space="0" w:color="auto"/>
              <w:bottom w:val="single" w:sz="4" w:space="0" w:color="auto"/>
              <w:right w:val="single" w:sz="4" w:space="0" w:color="auto"/>
            </w:tcBorders>
          </w:tcPr>
          <w:p w14:paraId="24D14313"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531" w:type="dxa"/>
            <w:tcBorders>
              <w:top w:val="single" w:sz="4" w:space="0" w:color="auto"/>
              <w:left w:val="single" w:sz="4" w:space="0" w:color="auto"/>
              <w:bottom w:val="single" w:sz="4" w:space="0" w:color="auto"/>
            </w:tcBorders>
          </w:tcPr>
          <w:p w14:paraId="0B06FC38"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6.3</w:t>
            </w:r>
          </w:p>
        </w:tc>
        <w:tc>
          <w:tcPr>
            <w:tcW w:w="1418" w:type="dxa"/>
            <w:tcBorders>
              <w:top w:val="single" w:sz="4" w:space="0" w:color="auto"/>
              <w:left w:val="single" w:sz="4" w:space="0" w:color="auto"/>
              <w:bottom w:val="single" w:sz="4" w:space="0" w:color="auto"/>
            </w:tcBorders>
          </w:tcPr>
          <w:p w14:paraId="2606B70A"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6AA8CFC9" w14:textId="77777777" w:rsidR="0043068C" w:rsidRPr="0040491B" w:rsidRDefault="0043068C" w:rsidP="00EA6614">
            <w:pPr>
              <w:pStyle w:val="aff2"/>
              <w:jc w:val="left"/>
              <w:rPr>
                <w:sz w:val="18"/>
                <w:szCs w:val="18"/>
              </w:rPr>
            </w:pPr>
            <w:r w:rsidRPr="0040491B">
              <w:rPr>
                <w:sz w:val="18"/>
                <w:szCs w:val="18"/>
              </w:rPr>
              <w:t>Максимальная площадь – 3000000</w:t>
            </w:r>
          </w:p>
        </w:tc>
        <w:tc>
          <w:tcPr>
            <w:tcW w:w="1559" w:type="dxa"/>
            <w:tcBorders>
              <w:top w:val="single" w:sz="4" w:space="0" w:color="auto"/>
              <w:left w:val="single" w:sz="4" w:space="0" w:color="auto"/>
              <w:bottom w:val="single" w:sz="4" w:space="0" w:color="auto"/>
            </w:tcBorders>
          </w:tcPr>
          <w:p w14:paraId="69384FB6"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3056DAAD"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0F0FE55C"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67F47A83" w14:textId="77777777" w:rsidTr="00EA6614">
        <w:tc>
          <w:tcPr>
            <w:tcW w:w="1872" w:type="dxa"/>
            <w:tcBorders>
              <w:top w:val="single" w:sz="4" w:space="0" w:color="auto"/>
              <w:bottom w:val="single" w:sz="4" w:space="0" w:color="auto"/>
              <w:right w:val="single" w:sz="4" w:space="0" w:color="auto"/>
            </w:tcBorders>
          </w:tcPr>
          <w:p w14:paraId="4C520745" w14:textId="77777777" w:rsidR="0043068C" w:rsidRPr="0040491B" w:rsidRDefault="0043068C" w:rsidP="00EA6614">
            <w:pPr>
              <w:pStyle w:val="aff1"/>
              <w:jc w:val="left"/>
              <w:rPr>
                <w:sz w:val="18"/>
                <w:szCs w:val="18"/>
              </w:rPr>
            </w:pPr>
            <w:r w:rsidRPr="0040491B">
              <w:rPr>
                <w:sz w:val="18"/>
                <w:szCs w:val="18"/>
              </w:rPr>
              <w:t>Нефтехимическая промышленность</w:t>
            </w:r>
          </w:p>
        </w:tc>
        <w:tc>
          <w:tcPr>
            <w:tcW w:w="5386" w:type="dxa"/>
            <w:tcBorders>
              <w:top w:val="single" w:sz="4" w:space="0" w:color="auto"/>
              <w:left w:val="single" w:sz="4" w:space="0" w:color="auto"/>
              <w:bottom w:val="single" w:sz="4" w:space="0" w:color="auto"/>
              <w:right w:val="single" w:sz="4" w:space="0" w:color="auto"/>
            </w:tcBorders>
          </w:tcPr>
          <w:p w14:paraId="01EDC2CE" w14:textId="77777777" w:rsidR="0043068C" w:rsidRPr="0040491B" w:rsidRDefault="0043068C" w:rsidP="00EA6614">
            <w:pPr>
              <w:pStyle w:val="aff1"/>
              <w:rPr>
                <w:sz w:val="18"/>
                <w:szCs w:val="18"/>
              </w:rPr>
            </w:pPr>
            <w:r w:rsidRPr="0040491B">
              <w:rPr>
                <w:sz w:val="18"/>
                <w:szCs w:val="18"/>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40491B">
              <w:rPr>
                <w:sz w:val="18"/>
                <w:szCs w:val="18"/>
              </w:rPr>
              <w:lastRenderedPageBreak/>
              <w:t>подобные промышленные предприятия</w:t>
            </w:r>
          </w:p>
        </w:tc>
        <w:tc>
          <w:tcPr>
            <w:tcW w:w="1531" w:type="dxa"/>
            <w:tcBorders>
              <w:top w:val="single" w:sz="4" w:space="0" w:color="auto"/>
              <w:left w:val="single" w:sz="4" w:space="0" w:color="auto"/>
              <w:bottom w:val="single" w:sz="4" w:space="0" w:color="auto"/>
            </w:tcBorders>
          </w:tcPr>
          <w:p w14:paraId="1956F90F" w14:textId="77777777" w:rsidR="0043068C" w:rsidRPr="0040491B" w:rsidRDefault="0043068C" w:rsidP="00EA6614">
            <w:pPr>
              <w:pStyle w:val="aff2"/>
              <w:jc w:val="both"/>
              <w:rPr>
                <w:sz w:val="18"/>
                <w:szCs w:val="18"/>
              </w:rPr>
            </w:pPr>
            <w:r w:rsidRPr="0040491B">
              <w:rPr>
                <w:sz w:val="18"/>
                <w:szCs w:val="18"/>
              </w:rPr>
              <w:lastRenderedPageBreak/>
              <w:t>6.5</w:t>
            </w:r>
          </w:p>
        </w:tc>
        <w:tc>
          <w:tcPr>
            <w:tcW w:w="1418" w:type="dxa"/>
            <w:tcBorders>
              <w:top w:val="single" w:sz="4" w:space="0" w:color="auto"/>
              <w:left w:val="single" w:sz="4" w:space="0" w:color="auto"/>
              <w:bottom w:val="single" w:sz="4" w:space="0" w:color="auto"/>
            </w:tcBorders>
          </w:tcPr>
          <w:p w14:paraId="389D6BF9"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0A4410CB" w14:textId="77777777" w:rsidR="0043068C" w:rsidRPr="0040491B" w:rsidRDefault="0043068C" w:rsidP="00EA6614">
            <w:pPr>
              <w:pStyle w:val="aff2"/>
              <w:jc w:val="left"/>
              <w:rPr>
                <w:sz w:val="18"/>
                <w:szCs w:val="18"/>
              </w:rPr>
            </w:pPr>
            <w:r w:rsidRPr="0040491B">
              <w:rPr>
                <w:sz w:val="18"/>
                <w:szCs w:val="18"/>
              </w:rPr>
              <w:t xml:space="preserve">Максимальная площадь – </w:t>
            </w:r>
            <w:r w:rsidRPr="0040491B">
              <w:rPr>
                <w:sz w:val="18"/>
                <w:szCs w:val="18"/>
              </w:rPr>
              <w:lastRenderedPageBreak/>
              <w:t>3000000</w:t>
            </w:r>
          </w:p>
        </w:tc>
        <w:tc>
          <w:tcPr>
            <w:tcW w:w="1559" w:type="dxa"/>
            <w:tcBorders>
              <w:top w:val="single" w:sz="4" w:space="0" w:color="auto"/>
              <w:left w:val="single" w:sz="4" w:space="0" w:color="auto"/>
              <w:bottom w:val="single" w:sz="4" w:space="0" w:color="auto"/>
            </w:tcBorders>
          </w:tcPr>
          <w:p w14:paraId="7044ED59" w14:textId="77777777" w:rsidR="0043068C" w:rsidRPr="0040491B" w:rsidRDefault="0043068C" w:rsidP="00EA6614">
            <w:pPr>
              <w:pStyle w:val="aff2"/>
              <w:jc w:val="left"/>
              <w:rPr>
                <w:sz w:val="18"/>
                <w:szCs w:val="18"/>
              </w:rPr>
            </w:pPr>
            <w:r w:rsidRPr="0040491B">
              <w:rPr>
                <w:sz w:val="18"/>
                <w:szCs w:val="18"/>
              </w:rPr>
              <w:lastRenderedPageBreak/>
              <w:t xml:space="preserve">Максимальная высота строений, количество этажей – </w:t>
            </w:r>
            <w:r w:rsidRPr="0040491B">
              <w:rPr>
                <w:sz w:val="18"/>
                <w:szCs w:val="18"/>
              </w:rPr>
              <w:lastRenderedPageBreak/>
              <w:t>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1F52529D" w14:textId="77777777" w:rsidR="0043068C" w:rsidRPr="0040491B" w:rsidRDefault="0043068C" w:rsidP="00EA6614">
            <w:pPr>
              <w:pStyle w:val="aff2"/>
              <w:jc w:val="left"/>
              <w:rPr>
                <w:sz w:val="18"/>
                <w:szCs w:val="18"/>
              </w:rPr>
            </w:pPr>
            <w:r w:rsidRPr="0040491B">
              <w:rPr>
                <w:sz w:val="18"/>
                <w:szCs w:val="18"/>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34381E70"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0A7A0C9A" w14:textId="77777777" w:rsidTr="00EA6614">
        <w:tc>
          <w:tcPr>
            <w:tcW w:w="1872" w:type="dxa"/>
            <w:tcBorders>
              <w:top w:val="single" w:sz="4" w:space="0" w:color="auto"/>
              <w:bottom w:val="single" w:sz="4" w:space="0" w:color="auto"/>
              <w:right w:val="single" w:sz="4" w:space="0" w:color="auto"/>
            </w:tcBorders>
          </w:tcPr>
          <w:p w14:paraId="290CECE7" w14:textId="77777777" w:rsidR="0043068C" w:rsidRPr="0040491B" w:rsidRDefault="0043068C" w:rsidP="00EA6614">
            <w:pPr>
              <w:pStyle w:val="aff1"/>
              <w:jc w:val="left"/>
              <w:rPr>
                <w:sz w:val="18"/>
                <w:szCs w:val="18"/>
              </w:rPr>
            </w:pPr>
            <w:r w:rsidRPr="0040491B">
              <w:rPr>
                <w:sz w:val="18"/>
                <w:szCs w:val="18"/>
              </w:rPr>
              <w:t>Строительная промышленность</w:t>
            </w:r>
          </w:p>
        </w:tc>
        <w:tc>
          <w:tcPr>
            <w:tcW w:w="5386" w:type="dxa"/>
            <w:tcBorders>
              <w:top w:val="single" w:sz="4" w:space="0" w:color="auto"/>
              <w:left w:val="single" w:sz="4" w:space="0" w:color="auto"/>
              <w:bottom w:val="single" w:sz="4" w:space="0" w:color="auto"/>
              <w:right w:val="single" w:sz="4" w:space="0" w:color="auto"/>
            </w:tcBorders>
          </w:tcPr>
          <w:p w14:paraId="6FE91050"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31" w:type="dxa"/>
            <w:tcBorders>
              <w:top w:val="single" w:sz="4" w:space="0" w:color="auto"/>
              <w:left w:val="single" w:sz="4" w:space="0" w:color="auto"/>
              <w:bottom w:val="single" w:sz="4" w:space="0" w:color="auto"/>
            </w:tcBorders>
          </w:tcPr>
          <w:p w14:paraId="5B23C851" w14:textId="77777777" w:rsidR="0043068C" w:rsidRPr="0040491B" w:rsidRDefault="0043068C" w:rsidP="00EA6614">
            <w:pPr>
              <w:pStyle w:val="aff2"/>
              <w:jc w:val="both"/>
              <w:rPr>
                <w:sz w:val="18"/>
                <w:szCs w:val="18"/>
              </w:rPr>
            </w:pPr>
            <w:r w:rsidRPr="0040491B">
              <w:rPr>
                <w:sz w:val="18"/>
                <w:szCs w:val="18"/>
              </w:rPr>
              <w:t>6.6</w:t>
            </w:r>
          </w:p>
        </w:tc>
        <w:tc>
          <w:tcPr>
            <w:tcW w:w="1418" w:type="dxa"/>
            <w:tcBorders>
              <w:top w:val="single" w:sz="4" w:space="0" w:color="auto"/>
              <w:left w:val="single" w:sz="4" w:space="0" w:color="auto"/>
              <w:bottom w:val="single" w:sz="4" w:space="0" w:color="auto"/>
            </w:tcBorders>
          </w:tcPr>
          <w:p w14:paraId="06C8C3FD"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5F137E5A" w14:textId="77777777" w:rsidR="0043068C" w:rsidRPr="0040491B" w:rsidRDefault="0043068C" w:rsidP="00EA6614">
            <w:pPr>
              <w:pStyle w:val="aff2"/>
              <w:jc w:val="left"/>
              <w:rPr>
                <w:sz w:val="18"/>
                <w:szCs w:val="18"/>
              </w:rPr>
            </w:pPr>
            <w:r w:rsidRPr="0040491B">
              <w:rPr>
                <w:sz w:val="18"/>
                <w:szCs w:val="18"/>
              </w:rPr>
              <w:t>Максимальная площадь – 3000000</w:t>
            </w:r>
          </w:p>
        </w:tc>
        <w:tc>
          <w:tcPr>
            <w:tcW w:w="1559" w:type="dxa"/>
            <w:tcBorders>
              <w:top w:val="single" w:sz="4" w:space="0" w:color="auto"/>
              <w:left w:val="single" w:sz="4" w:space="0" w:color="auto"/>
              <w:bottom w:val="single" w:sz="4" w:space="0" w:color="auto"/>
            </w:tcBorders>
          </w:tcPr>
          <w:p w14:paraId="09E31A71"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687A090F"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2CBA8481"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16CF8653" w14:textId="77777777" w:rsidTr="00EA6614">
        <w:tc>
          <w:tcPr>
            <w:tcW w:w="1872" w:type="dxa"/>
            <w:tcBorders>
              <w:top w:val="single" w:sz="4" w:space="0" w:color="auto"/>
              <w:bottom w:val="single" w:sz="4" w:space="0" w:color="auto"/>
              <w:right w:val="single" w:sz="4" w:space="0" w:color="auto"/>
            </w:tcBorders>
          </w:tcPr>
          <w:p w14:paraId="07422B38" w14:textId="77777777" w:rsidR="0043068C" w:rsidRPr="0040491B" w:rsidRDefault="0043068C" w:rsidP="00EA6614">
            <w:pPr>
              <w:pStyle w:val="aff1"/>
              <w:jc w:val="left"/>
              <w:rPr>
                <w:sz w:val="18"/>
                <w:szCs w:val="18"/>
              </w:rPr>
            </w:pPr>
            <w:r w:rsidRPr="0040491B">
              <w:rPr>
                <w:sz w:val="18"/>
                <w:szCs w:val="18"/>
              </w:rPr>
              <w:t>Энергетика</w:t>
            </w:r>
          </w:p>
        </w:tc>
        <w:tc>
          <w:tcPr>
            <w:tcW w:w="5386" w:type="dxa"/>
            <w:tcBorders>
              <w:top w:val="single" w:sz="4" w:space="0" w:color="auto"/>
              <w:left w:val="single" w:sz="4" w:space="0" w:color="auto"/>
              <w:bottom w:val="single" w:sz="4" w:space="0" w:color="auto"/>
              <w:right w:val="single" w:sz="4" w:space="0" w:color="auto"/>
            </w:tcBorders>
          </w:tcPr>
          <w:p w14:paraId="1080AA76" w14:textId="77777777" w:rsidR="0043068C" w:rsidRPr="0040491B" w:rsidRDefault="0043068C" w:rsidP="00EA6614">
            <w:pPr>
              <w:pStyle w:val="aff1"/>
              <w:rPr>
                <w:sz w:val="18"/>
                <w:szCs w:val="18"/>
              </w:rPr>
            </w:pPr>
            <w:r w:rsidRPr="0040491B">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31" w:type="dxa"/>
            <w:tcBorders>
              <w:top w:val="single" w:sz="4" w:space="0" w:color="auto"/>
              <w:left w:val="single" w:sz="4" w:space="0" w:color="auto"/>
              <w:bottom w:val="single" w:sz="4" w:space="0" w:color="auto"/>
            </w:tcBorders>
          </w:tcPr>
          <w:p w14:paraId="33181D4D" w14:textId="77777777" w:rsidR="0043068C" w:rsidRPr="0040491B" w:rsidRDefault="0043068C" w:rsidP="00EA6614">
            <w:pPr>
              <w:pStyle w:val="aff2"/>
              <w:jc w:val="both"/>
              <w:rPr>
                <w:sz w:val="18"/>
                <w:szCs w:val="18"/>
              </w:rPr>
            </w:pPr>
            <w:r w:rsidRPr="0040491B">
              <w:rPr>
                <w:sz w:val="18"/>
                <w:szCs w:val="18"/>
              </w:rPr>
              <w:t>6.7</w:t>
            </w:r>
          </w:p>
        </w:tc>
        <w:tc>
          <w:tcPr>
            <w:tcW w:w="1418" w:type="dxa"/>
            <w:tcBorders>
              <w:top w:val="single" w:sz="4" w:space="0" w:color="auto"/>
              <w:left w:val="single" w:sz="4" w:space="0" w:color="auto"/>
              <w:bottom w:val="single" w:sz="4" w:space="0" w:color="auto"/>
            </w:tcBorders>
          </w:tcPr>
          <w:p w14:paraId="3F28E1CC"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1E6B2C3F"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108D3E43"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159A4DDC"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5BA9A944"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76DE2412" w14:textId="77777777" w:rsidTr="00EA6614">
        <w:tc>
          <w:tcPr>
            <w:tcW w:w="1872" w:type="dxa"/>
            <w:tcBorders>
              <w:top w:val="single" w:sz="4" w:space="0" w:color="auto"/>
              <w:bottom w:val="single" w:sz="4" w:space="0" w:color="auto"/>
              <w:right w:val="single" w:sz="4" w:space="0" w:color="auto"/>
            </w:tcBorders>
          </w:tcPr>
          <w:p w14:paraId="3260D1DB" w14:textId="77777777" w:rsidR="0043068C" w:rsidRPr="0040491B" w:rsidRDefault="0043068C" w:rsidP="00EA6614">
            <w:pPr>
              <w:pStyle w:val="aff1"/>
              <w:jc w:val="left"/>
              <w:rPr>
                <w:sz w:val="18"/>
                <w:szCs w:val="18"/>
              </w:rPr>
            </w:pPr>
            <w:r w:rsidRPr="0040491B">
              <w:rPr>
                <w:sz w:val="18"/>
                <w:szCs w:val="18"/>
              </w:rPr>
              <w:t>Склады</w:t>
            </w:r>
          </w:p>
        </w:tc>
        <w:tc>
          <w:tcPr>
            <w:tcW w:w="5386" w:type="dxa"/>
            <w:tcBorders>
              <w:top w:val="single" w:sz="4" w:space="0" w:color="auto"/>
              <w:left w:val="single" w:sz="4" w:space="0" w:color="auto"/>
              <w:bottom w:val="single" w:sz="4" w:space="0" w:color="auto"/>
              <w:right w:val="single" w:sz="4" w:space="0" w:color="auto"/>
            </w:tcBorders>
          </w:tcPr>
          <w:p w14:paraId="475F7EC6" w14:textId="77777777" w:rsidR="0043068C" w:rsidRPr="0040491B" w:rsidRDefault="0043068C" w:rsidP="00EA6614">
            <w:pPr>
              <w:pStyle w:val="aff1"/>
              <w:rPr>
                <w:sz w:val="18"/>
                <w:szCs w:val="18"/>
              </w:rPr>
            </w:pPr>
            <w:r w:rsidRPr="0040491B">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31" w:type="dxa"/>
            <w:tcBorders>
              <w:top w:val="single" w:sz="4" w:space="0" w:color="auto"/>
              <w:left w:val="single" w:sz="4" w:space="0" w:color="auto"/>
              <w:bottom w:val="single" w:sz="4" w:space="0" w:color="auto"/>
            </w:tcBorders>
          </w:tcPr>
          <w:p w14:paraId="358F3EF5" w14:textId="77777777" w:rsidR="0043068C" w:rsidRPr="0040491B" w:rsidRDefault="0043068C" w:rsidP="00EA6614">
            <w:pPr>
              <w:pStyle w:val="aff2"/>
              <w:jc w:val="both"/>
              <w:rPr>
                <w:sz w:val="18"/>
                <w:szCs w:val="18"/>
              </w:rPr>
            </w:pPr>
            <w:r w:rsidRPr="0040491B">
              <w:rPr>
                <w:sz w:val="18"/>
                <w:szCs w:val="18"/>
              </w:rPr>
              <w:t>6.9</w:t>
            </w:r>
          </w:p>
        </w:tc>
        <w:tc>
          <w:tcPr>
            <w:tcW w:w="1418" w:type="dxa"/>
            <w:tcBorders>
              <w:top w:val="single" w:sz="4" w:space="0" w:color="auto"/>
              <w:left w:val="single" w:sz="4" w:space="0" w:color="auto"/>
              <w:bottom w:val="single" w:sz="4" w:space="0" w:color="auto"/>
            </w:tcBorders>
          </w:tcPr>
          <w:p w14:paraId="536F0C5A"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6639C03F"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50910BC6"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677D916E"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57411562"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1EF894EF" w14:textId="77777777" w:rsidTr="00EA6614">
        <w:trPr>
          <w:trHeight w:val="918"/>
        </w:trPr>
        <w:tc>
          <w:tcPr>
            <w:tcW w:w="1872" w:type="dxa"/>
            <w:tcBorders>
              <w:top w:val="single" w:sz="4" w:space="0" w:color="auto"/>
              <w:bottom w:val="single" w:sz="4" w:space="0" w:color="auto"/>
              <w:right w:val="single" w:sz="4" w:space="0" w:color="auto"/>
            </w:tcBorders>
          </w:tcPr>
          <w:p w14:paraId="431AADB7"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Складские площадки</w:t>
            </w:r>
          </w:p>
        </w:tc>
        <w:tc>
          <w:tcPr>
            <w:tcW w:w="5386" w:type="dxa"/>
            <w:tcBorders>
              <w:top w:val="single" w:sz="4" w:space="0" w:color="auto"/>
              <w:left w:val="single" w:sz="4" w:space="0" w:color="auto"/>
              <w:bottom w:val="single" w:sz="4" w:space="0" w:color="auto"/>
              <w:right w:val="single" w:sz="4" w:space="0" w:color="auto"/>
            </w:tcBorders>
          </w:tcPr>
          <w:p w14:paraId="718723F6"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531" w:type="dxa"/>
            <w:tcBorders>
              <w:top w:val="single" w:sz="4" w:space="0" w:color="auto"/>
              <w:left w:val="single" w:sz="4" w:space="0" w:color="auto"/>
              <w:bottom w:val="single" w:sz="4" w:space="0" w:color="auto"/>
            </w:tcBorders>
          </w:tcPr>
          <w:p w14:paraId="687B9671" w14:textId="77777777" w:rsidR="0043068C" w:rsidRPr="0040491B" w:rsidRDefault="0043068C" w:rsidP="00EA6614">
            <w:pPr>
              <w:spacing w:after="0" w:line="240" w:lineRule="auto"/>
              <w:jc w:val="both"/>
              <w:rPr>
                <w:rFonts w:ascii="Times New Roman" w:hAnsi="Times New Roman" w:cs="Times New Roman"/>
                <w:sz w:val="18"/>
                <w:szCs w:val="18"/>
              </w:rPr>
            </w:pPr>
          </w:p>
          <w:p w14:paraId="6847537A"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6.9.1</w:t>
            </w:r>
          </w:p>
        </w:tc>
        <w:tc>
          <w:tcPr>
            <w:tcW w:w="1418" w:type="dxa"/>
            <w:tcBorders>
              <w:top w:val="single" w:sz="4" w:space="0" w:color="auto"/>
              <w:left w:val="single" w:sz="4" w:space="0" w:color="auto"/>
              <w:bottom w:val="single" w:sz="4" w:space="0" w:color="auto"/>
            </w:tcBorders>
          </w:tcPr>
          <w:p w14:paraId="135A54C7"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0B730786"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56F4601E"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781840D4"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557BEE5D"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0E744E9D"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60E0FC40" w14:textId="77777777" w:rsidTr="00EA6614">
        <w:tc>
          <w:tcPr>
            <w:tcW w:w="1872" w:type="dxa"/>
            <w:tcBorders>
              <w:top w:val="single" w:sz="4" w:space="0" w:color="auto"/>
              <w:bottom w:val="single" w:sz="4" w:space="0" w:color="auto"/>
              <w:right w:val="single" w:sz="4" w:space="0" w:color="auto"/>
            </w:tcBorders>
          </w:tcPr>
          <w:p w14:paraId="41765BA2"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Железнодорожный транспорт</w:t>
            </w:r>
          </w:p>
        </w:tc>
        <w:tc>
          <w:tcPr>
            <w:tcW w:w="5386" w:type="dxa"/>
            <w:tcBorders>
              <w:top w:val="single" w:sz="4" w:space="0" w:color="auto"/>
              <w:left w:val="single" w:sz="4" w:space="0" w:color="auto"/>
              <w:bottom w:val="single" w:sz="4" w:space="0" w:color="auto"/>
              <w:right w:val="single" w:sz="4" w:space="0" w:color="auto"/>
            </w:tcBorders>
          </w:tcPr>
          <w:p w14:paraId="74A62247"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531" w:type="dxa"/>
            <w:tcBorders>
              <w:top w:val="single" w:sz="4" w:space="0" w:color="auto"/>
              <w:left w:val="single" w:sz="4" w:space="0" w:color="auto"/>
              <w:bottom w:val="single" w:sz="4" w:space="0" w:color="auto"/>
            </w:tcBorders>
          </w:tcPr>
          <w:p w14:paraId="247DE220"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7.1</w:t>
            </w:r>
          </w:p>
        </w:tc>
        <w:tc>
          <w:tcPr>
            <w:tcW w:w="1418" w:type="dxa"/>
            <w:tcBorders>
              <w:top w:val="single" w:sz="4" w:space="0" w:color="auto"/>
              <w:left w:val="single" w:sz="4" w:space="0" w:color="auto"/>
              <w:bottom w:val="single" w:sz="4" w:space="0" w:color="auto"/>
            </w:tcBorders>
          </w:tcPr>
          <w:p w14:paraId="0C58A17F"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3F383DA2"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BA1480A"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5559FD2"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60F8B514" w14:textId="77777777" w:rsidTr="00EA6614">
        <w:tc>
          <w:tcPr>
            <w:tcW w:w="1872" w:type="dxa"/>
            <w:tcBorders>
              <w:top w:val="single" w:sz="4" w:space="0" w:color="auto"/>
              <w:bottom w:val="single" w:sz="4" w:space="0" w:color="auto"/>
              <w:right w:val="single" w:sz="4" w:space="0" w:color="auto"/>
            </w:tcBorders>
          </w:tcPr>
          <w:p w14:paraId="323A0F99" w14:textId="77777777" w:rsidR="0043068C" w:rsidRPr="0040491B" w:rsidRDefault="0043068C" w:rsidP="00EA6614">
            <w:pPr>
              <w:pStyle w:val="formattext"/>
              <w:spacing w:before="0" w:beforeAutospacing="0" w:after="0" w:afterAutospacing="0"/>
              <w:textAlignment w:val="baseline"/>
              <w:rPr>
                <w:sz w:val="18"/>
                <w:szCs w:val="18"/>
              </w:rPr>
            </w:pPr>
            <w:r w:rsidRPr="0040491B">
              <w:rPr>
                <w:color w:val="444444"/>
                <w:sz w:val="18"/>
                <w:szCs w:val="18"/>
                <w:shd w:val="clear" w:color="auto" w:fill="FFFFFF"/>
              </w:rPr>
              <w:t>Железнодорожные пути</w:t>
            </w:r>
          </w:p>
        </w:tc>
        <w:tc>
          <w:tcPr>
            <w:tcW w:w="5386" w:type="dxa"/>
            <w:tcBorders>
              <w:top w:val="single" w:sz="4" w:space="0" w:color="auto"/>
              <w:left w:val="single" w:sz="4" w:space="0" w:color="auto"/>
              <w:bottom w:val="single" w:sz="4" w:space="0" w:color="auto"/>
              <w:right w:val="single" w:sz="4" w:space="0" w:color="auto"/>
            </w:tcBorders>
          </w:tcPr>
          <w:p w14:paraId="78752D15"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color w:val="444444"/>
                <w:sz w:val="18"/>
                <w:szCs w:val="18"/>
                <w:shd w:val="clear" w:color="auto" w:fill="FFFFFF"/>
              </w:rPr>
              <w:t>Размещение железнодорожных путей</w:t>
            </w:r>
          </w:p>
        </w:tc>
        <w:tc>
          <w:tcPr>
            <w:tcW w:w="1531" w:type="dxa"/>
            <w:tcBorders>
              <w:top w:val="single" w:sz="4" w:space="0" w:color="auto"/>
              <w:left w:val="single" w:sz="4" w:space="0" w:color="auto"/>
              <w:bottom w:val="single" w:sz="4" w:space="0" w:color="auto"/>
            </w:tcBorders>
          </w:tcPr>
          <w:p w14:paraId="424F69ED"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color w:val="444444"/>
                <w:sz w:val="18"/>
                <w:szCs w:val="18"/>
                <w:shd w:val="clear" w:color="auto" w:fill="FFFFFF"/>
              </w:rPr>
              <w:t>7.1.1</w:t>
            </w:r>
          </w:p>
        </w:tc>
        <w:tc>
          <w:tcPr>
            <w:tcW w:w="1418" w:type="dxa"/>
            <w:tcBorders>
              <w:top w:val="single" w:sz="4" w:space="0" w:color="auto"/>
              <w:left w:val="single" w:sz="4" w:space="0" w:color="auto"/>
              <w:bottom w:val="single" w:sz="4" w:space="0" w:color="auto"/>
            </w:tcBorders>
          </w:tcPr>
          <w:p w14:paraId="7B9F8721"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320FFB9E"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2A34B55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431D9562"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2E10A4A8" w14:textId="77777777" w:rsidTr="00EA6614">
        <w:tc>
          <w:tcPr>
            <w:tcW w:w="1872" w:type="dxa"/>
            <w:tcBorders>
              <w:top w:val="single" w:sz="4" w:space="0" w:color="auto"/>
              <w:bottom w:val="single" w:sz="4" w:space="0" w:color="auto"/>
              <w:right w:val="single" w:sz="4" w:space="0" w:color="auto"/>
            </w:tcBorders>
          </w:tcPr>
          <w:p w14:paraId="4047B05C" w14:textId="77777777" w:rsidR="0043068C" w:rsidRPr="0040491B" w:rsidRDefault="0043068C" w:rsidP="00EA6614">
            <w:pPr>
              <w:pStyle w:val="formattext"/>
              <w:spacing w:before="0" w:beforeAutospacing="0" w:after="0" w:afterAutospacing="0"/>
              <w:textAlignment w:val="baseline"/>
              <w:rPr>
                <w:color w:val="444444"/>
                <w:sz w:val="18"/>
                <w:szCs w:val="18"/>
                <w:shd w:val="clear" w:color="auto" w:fill="FFFFFF"/>
              </w:rPr>
            </w:pPr>
            <w:r w:rsidRPr="0040491B">
              <w:rPr>
                <w:color w:val="444444"/>
                <w:sz w:val="18"/>
                <w:szCs w:val="18"/>
                <w:shd w:val="clear" w:color="auto" w:fill="FFFFFF"/>
              </w:rPr>
              <w:lastRenderedPageBreak/>
              <w:t>Обслуживание железнодорожных перевозок</w:t>
            </w:r>
          </w:p>
        </w:tc>
        <w:tc>
          <w:tcPr>
            <w:tcW w:w="5386" w:type="dxa"/>
            <w:tcBorders>
              <w:top w:val="single" w:sz="4" w:space="0" w:color="auto"/>
              <w:left w:val="single" w:sz="4" w:space="0" w:color="auto"/>
              <w:bottom w:val="single" w:sz="4" w:space="0" w:color="auto"/>
              <w:right w:val="single" w:sz="4" w:space="0" w:color="auto"/>
            </w:tcBorders>
          </w:tcPr>
          <w:p w14:paraId="19458913" w14:textId="77777777" w:rsidR="0043068C" w:rsidRPr="0040491B" w:rsidRDefault="0043068C" w:rsidP="00EA6614">
            <w:pPr>
              <w:pStyle w:val="formattext"/>
              <w:spacing w:before="0" w:beforeAutospacing="0" w:after="0" w:afterAutospacing="0"/>
              <w:jc w:val="both"/>
              <w:textAlignment w:val="baseline"/>
              <w:rPr>
                <w:color w:val="444444"/>
                <w:sz w:val="18"/>
                <w:szCs w:val="18"/>
                <w:shd w:val="clear" w:color="auto" w:fill="FFFFFF"/>
              </w:rPr>
            </w:pPr>
            <w:r w:rsidRPr="0040491B">
              <w:rPr>
                <w:color w:val="444444"/>
                <w:sz w:val="18"/>
                <w:szCs w:val="18"/>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40491B">
              <w:rPr>
                <w:color w:val="444444"/>
                <w:sz w:val="18"/>
                <w:szCs w:val="18"/>
              </w:rPr>
              <w:br/>
            </w:r>
            <w:r w:rsidRPr="0040491B">
              <w:rPr>
                <w:color w:val="444444"/>
                <w:sz w:val="18"/>
                <w:szCs w:val="18"/>
                <w:shd w:val="clear" w:color="auto" w:fill="FFFFFF"/>
              </w:rP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31" w:type="dxa"/>
            <w:tcBorders>
              <w:top w:val="single" w:sz="4" w:space="0" w:color="auto"/>
              <w:left w:val="single" w:sz="4" w:space="0" w:color="auto"/>
              <w:bottom w:val="single" w:sz="4" w:space="0" w:color="auto"/>
            </w:tcBorders>
          </w:tcPr>
          <w:p w14:paraId="1BA8549A" w14:textId="77777777" w:rsidR="0043068C" w:rsidRPr="0040491B" w:rsidRDefault="0043068C" w:rsidP="00EA6614">
            <w:pPr>
              <w:pStyle w:val="formattext"/>
              <w:spacing w:before="0" w:beforeAutospacing="0" w:after="0" w:afterAutospacing="0"/>
              <w:jc w:val="both"/>
              <w:textAlignment w:val="baseline"/>
              <w:rPr>
                <w:color w:val="444444"/>
                <w:sz w:val="18"/>
                <w:szCs w:val="18"/>
                <w:shd w:val="clear" w:color="auto" w:fill="FFFFFF"/>
              </w:rPr>
            </w:pPr>
            <w:r w:rsidRPr="0040491B">
              <w:rPr>
                <w:color w:val="444444"/>
                <w:sz w:val="18"/>
                <w:szCs w:val="18"/>
                <w:shd w:val="clear" w:color="auto" w:fill="FFFFFF"/>
              </w:rPr>
              <w:t>7.1.2</w:t>
            </w:r>
          </w:p>
        </w:tc>
        <w:tc>
          <w:tcPr>
            <w:tcW w:w="1418" w:type="dxa"/>
            <w:tcBorders>
              <w:top w:val="single" w:sz="4" w:space="0" w:color="auto"/>
              <w:left w:val="single" w:sz="4" w:space="0" w:color="auto"/>
              <w:bottom w:val="single" w:sz="4" w:space="0" w:color="auto"/>
            </w:tcBorders>
          </w:tcPr>
          <w:p w14:paraId="23C2625A"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7343D854"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CCF1338"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F20F2D4"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57CCFEFF" w14:textId="77777777" w:rsidTr="00EA6614">
        <w:tc>
          <w:tcPr>
            <w:tcW w:w="1872" w:type="dxa"/>
            <w:tcBorders>
              <w:top w:val="single" w:sz="4" w:space="0" w:color="auto"/>
              <w:bottom w:val="single" w:sz="4" w:space="0" w:color="auto"/>
              <w:right w:val="single" w:sz="4" w:space="0" w:color="auto"/>
            </w:tcBorders>
          </w:tcPr>
          <w:p w14:paraId="4F897B66"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Автомобильный транспорт</w:t>
            </w:r>
          </w:p>
        </w:tc>
        <w:tc>
          <w:tcPr>
            <w:tcW w:w="5386" w:type="dxa"/>
            <w:tcBorders>
              <w:top w:val="single" w:sz="4" w:space="0" w:color="auto"/>
              <w:left w:val="single" w:sz="4" w:space="0" w:color="auto"/>
              <w:bottom w:val="single" w:sz="4" w:space="0" w:color="auto"/>
              <w:right w:val="single" w:sz="4" w:space="0" w:color="auto"/>
            </w:tcBorders>
          </w:tcPr>
          <w:p w14:paraId="684FE500"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531" w:type="dxa"/>
            <w:tcBorders>
              <w:top w:val="single" w:sz="4" w:space="0" w:color="auto"/>
              <w:left w:val="single" w:sz="4" w:space="0" w:color="auto"/>
              <w:bottom w:val="single" w:sz="4" w:space="0" w:color="auto"/>
            </w:tcBorders>
          </w:tcPr>
          <w:p w14:paraId="5C110EE2"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7.2</w:t>
            </w:r>
          </w:p>
        </w:tc>
        <w:tc>
          <w:tcPr>
            <w:tcW w:w="1418" w:type="dxa"/>
            <w:tcBorders>
              <w:top w:val="single" w:sz="4" w:space="0" w:color="auto"/>
              <w:left w:val="single" w:sz="4" w:space="0" w:color="auto"/>
              <w:bottom w:val="single" w:sz="4" w:space="0" w:color="auto"/>
            </w:tcBorders>
          </w:tcPr>
          <w:p w14:paraId="1574E4CC"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407A20C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284854C0"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9E81726"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319C4C4D" w14:textId="77777777" w:rsidTr="00EA6614">
        <w:tc>
          <w:tcPr>
            <w:tcW w:w="1872" w:type="dxa"/>
            <w:tcBorders>
              <w:top w:val="single" w:sz="4" w:space="0" w:color="auto"/>
              <w:bottom w:val="single" w:sz="4" w:space="0" w:color="auto"/>
              <w:right w:val="single" w:sz="4" w:space="0" w:color="auto"/>
            </w:tcBorders>
          </w:tcPr>
          <w:p w14:paraId="6E5F4F94"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Трубопроводный транспорт</w:t>
            </w:r>
          </w:p>
        </w:tc>
        <w:tc>
          <w:tcPr>
            <w:tcW w:w="5386" w:type="dxa"/>
            <w:tcBorders>
              <w:top w:val="single" w:sz="4" w:space="0" w:color="auto"/>
              <w:left w:val="single" w:sz="4" w:space="0" w:color="auto"/>
              <w:bottom w:val="single" w:sz="4" w:space="0" w:color="auto"/>
              <w:right w:val="single" w:sz="4" w:space="0" w:color="auto"/>
            </w:tcBorders>
          </w:tcPr>
          <w:p w14:paraId="597CE3E4"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31" w:type="dxa"/>
            <w:tcBorders>
              <w:top w:val="single" w:sz="4" w:space="0" w:color="auto"/>
              <w:left w:val="single" w:sz="4" w:space="0" w:color="auto"/>
              <w:bottom w:val="single" w:sz="4" w:space="0" w:color="auto"/>
            </w:tcBorders>
          </w:tcPr>
          <w:p w14:paraId="273F76E0"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7.5</w:t>
            </w:r>
          </w:p>
        </w:tc>
        <w:tc>
          <w:tcPr>
            <w:tcW w:w="1418" w:type="dxa"/>
            <w:tcBorders>
              <w:top w:val="single" w:sz="4" w:space="0" w:color="auto"/>
              <w:left w:val="single" w:sz="4" w:space="0" w:color="auto"/>
              <w:bottom w:val="single" w:sz="4" w:space="0" w:color="auto"/>
            </w:tcBorders>
          </w:tcPr>
          <w:p w14:paraId="48C02912"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0EF46C23"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51E530F6"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60943AB0"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153D1453" w14:textId="77777777" w:rsidTr="00EA6614">
        <w:tc>
          <w:tcPr>
            <w:tcW w:w="1872" w:type="dxa"/>
            <w:tcBorders>
              <w:top w:val="single" w:sz="4" w:space="0" w:color="auto"/>
              <w:bottom w:val="single" w:sz="4" w:space="0" w:color="auto"/>
              <w:right w:val="single" w:sz="4" w:space="0" w:color="auto"/>
            </w:tcBorders>
          </w:tcPr>
          <w:p w14:paraId="5428020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Специальная деятельность</w:t>
            </w:r>
          </w:p>
        </w:tc>
        <w:tc>
          <w:tcPr>
            <w:tcW w:w="5386" w:type="dxa"/>
            <w:tcBorders>
              <w:top w:val="single" w:sz="4" w:space="0" w:color="auto"/>
              <w:left w:val="single" w:sz="4" w:space="0" w:color="auto"/>
              <w:bottom w:val="single" w:sz="4" w:space="0" w:color="auto"/>
              <w:right w:val="single" w:sz="4" w:space="0" w:color="auto"/>
            </w:tcBorders>
          </w:tcPr>
          <w:p w14:paraId="1DE3DC5B"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31" w:type="dxa"/>
            <w:tcBorders>
              <w:top w:val="single" w:sz="4" w:space="0" w:color="auto"/>
              <w:left w:val="single" w:sz="4" w:space="0" w:color="auto"/>
              <w:bottom w:val="single" w:sz="4" w:space="0" w:color="auto"/>
            </w:tcBorders>
          </w:tcPr>
          <w:p w14:paraId="49895FE8" w14:textId="77777777" w:rsidR="0043068C" w:rsidRPr="0040491B" w:rsidRDefault="0043068C" w:rsidP="00EA6614">
            <w:pPr>
              <w:widowControl w:val="0"/>
              <w:autoSpaceDE w:val="0"/>
              <w:autoSpaceDN w:val="0"/>
              <w:adjustRightInd w:val="0"/>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12.2</w:t>
            </w:r>
          </w:p>
        </w:tc>
        <w:tc>
          <w:tcPr>
            <w:tcW w:w="1418" w:type="dxa"/>
            <w:tcBorders>
              <w:top w:val="single" w:sz="4" w:space="0" w:color="auto"/>
              <w:left w:val="single" w:sz="4" w:space="0" w:color="auto"/>
              <w:bottom w:val="single" w:sz="4" w:space="0" w:color="auto"/>
            </w:tcBorders>
          </w:tcPr>
          <w:p w14:paraId="363120BF"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Минимальная площадь – 100</w:t>
            </w:r>
          </w:p>
          <w:p w14:paraId="15C21495"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519C5FC2"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10 м</w:t>
            </w:r>
          </w:p>
        </w:tc>
        <w:tc>
          <w:tcPr>
            <w:tcW w:w="2122" w:type="dxa"/>
            <w:tcBorders>
              <w:top w:val="single" w:sz="4" w:space="0" w:color="auto"/>
              <w:left w:val="single" w:sz="4" w:space="0" w:color="auto"/>
              <w:bottom w:val="single" w:sz="4" w:space="0" w:color="auto"/>
            </w:tcBorders>
          </w:tcPr>
          <w:p w14:paraId="77128830"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1CFF9D2A" w14:textId="77777777" w:rsidR="0043068C" w:rsidRPr="0040491B" w:rsidRDefault="0043068C" w:rsidP="00EA6614">
            <w:pPr>
              <w:widowControl w:val="0"/>
              <w:autoSpaceDE w:val="0"/>
              <w:autoSpaceDN w:val="0"/>
              <w:adjustRightInd w:val="0"/>
              <w:spacing w:after="0" w:line="240" w:lineRule="auto"/>
              <w:rPr>
                <w:rFonts w:ascii="Times New Roman" w:hAnsi="Times New Roman" w:cs="Times New Roman"/>
                <w:sz w:val="18"/>
                <w:szCs w:val="18"/>
              </w:rPr>
            </w:pPr>
            <w:r w:rsidRPr="0040491B">
              <w:rPr>
                <w:rFonts w:ascii="Times New Roman" w:hAnsi="Times New Roman" w:cs="Times New Roman"/>
                <w:sz w:val="18"/>
                <w:szCs w:val="18"/>
              </w:rPr>
              <w:t>80</w:t>
            </w:r>
          </w:p>
        </w:tc>
      </w:tr>
      <w:tr w:rsidR="0043068C" w:rsidRPr="0040491B" w14:paraId="596E1655" w14:textId="77777777" w:rsidTr="00EA6614">
        <w:trPr>
          <w:trHeight w:val="915"/>
        </w:trPr>
        <w:tc>
          <w:tcPr>
            <w:tcW w:w="1872" w:type="dxa"/>
            <w:vMerge w:val="restart"/>
            <w:tcBorders>
              <w:top w:val="single" w:sz="4" w:space="0" w:color="auto"/>
              <w:right w:val="single" w:sz="4" w:space="0" w:color="auto"/>
            </w:tcBorders>
          </w:tcPr>
          <w:p w14:paraId="6341733D" w14:textId="77777777" w:rsidR="0043068C" w:rsidRPr="0040491B" w:rsidRDefault="0043068C" w:rsidP="00EA6614">
            <w:pPr>
              <w:pStyle w:val="aff2"/>
              <w:jc w:val="left"/>
              <w:rPr>
                <w:b/>
                <w:sz w:val="18"/>
                <w:szCs w:val="18"/>
              </w:rPr>
            </w:pPr>
            <w:r w:rsidRPr="0040491B">
              <w:rPr>
                <w:b/>
                <w:sz w:val="18"/>
                <w:szCs w:val="18"/>
              </w:rPr>
              <w:t xml:space="preserve">Условно разрешенные виды использования земельного </w:t>
            </w:r>
            <w:r w:rsidRPr="0040491B">
              <w:rPr>
                <w:b/>
                <w:sz w:val="18"/>
                <w:szCs w:val="18"/>
              </w:rPr>
              <w:lastRenderedPageBreak/>
              <w:t>участка*</w:t>
            </w:r>
          </w:p>
        </w:tc>
        <w:tc>
          <w:tcPr>
            <w:tcW w:w="5386" w:type="dxa"/>
            <w:vMerge w:val="restart"/>
            <w:tcBorders>
              <w:top w:val="single" w:sz="4" w:space="0" w:color="auto"/>
              <w:left w:val="single" w:sz="4" w:space="0" w:color="auto"/>
              <w:right w:val="single" w:sz="4" w:space="0" w:color="auto"/>
            </w:tcBorders>
          </w:tcPr>
          <w:p w14:paraId="60EEE91D" w14:textId="77777777" w:rsidR="0043068C" w:rsidRPr="0040491B" w:rsidRDefault="0043068C" w:rsidP="00EA6614">
            <w:pPr>
              <w:pStyle w:val="aff2"/>
              <w:jc w:val="both"/>
              <w:rPr>
                <w:b/>
                <w:sz w:val="18"/>
                <w:szCs w:val="18"/>
              </w:rPr>
            </w:pPr>
            <w:r w:rsidRPr="0040491B">
              <w:rPr>
                <w:b/>
                <w:sz w:val="18"/>
                <w:szCs w:val="18"/>
              </w:rPr>
              <w:lastRenderedPageBreak/>
              <w:t xml:space="preserve">Описание условно разрешенного вида использования земельного участка** </w:t>
            </w:r>
          </w:p>
        </w:tc>
        <w:tc>
          <w:tcPr>
            <w:tcW w:w="1531" w:type="dxa"/>
            <w:vMerge w:val="restart"/>
            <w:tcBorders>
              <w:top w:val="single" w:sz="4" w:space="0" w:color="auto"/>
              <w:left w:val="single" w:sz="4" w:space="0" w:color="auto"/>
            </w:tcBorders>
          </w:tcPr>
          <w:p w14:paraId="4871E456" w14:textId="77777777" w:rsidR="0043068C" w:rsidRPr="0040491B" w:rsidRDefault="0043068C" w:rsidP="00EA6614">
            <w:pPr>
              <w:pStyle w:val="aff2"/>
              <w:jc w:val="both"/>
              <w:rPr>
                <w:b/>
                <w:sz w:val="18"/>
                <w:szCs w:val="18"/>
              </w:rPr>
            </w:pPr>
            <w:r w:rsidRPr="0040491B">
              <w:rPr>
                <w:b/>
                <w:sz w:val="18"/>
                <w:szCs w:val="18"/>
              </w:rPr>
              <w:t xml:space="preserve">Код (числовое обозначение) вида условно разрешенного </w:t>
            </w:r>
            <w:r w:rsidRPr="0040491B">
              <w:rPr>
                <w:b/>
                <w:sz w:val="18"/>
                <w:szCs w:val="18"/>
              </w:rPr>
              <w:lastRenderedPageBreak/>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451992C" w14:textId="77777777" w:rsidR="0043068C" w:rsidRPr="0040491B" w:rsidRDefault="0043068C" w:rsidP="00EA6614">
            <w:pPr>
              <w:pStyle w:val="aff2"/>
              <w:jc w:val="left"/>
              <w:rPr>
                <w:b/>
                <w:sz w:val="18"/>
                <w:szCs w:val="18"/>
              </w:rPr>
            </w:pPr>
            <w:r w:rsidRPr="0040491B">
              <w:rPr>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2177E747" w14:textId="77777777" w:rsidTr="00EA6614">
        <w:trPr>
          <w:trHeight w:val="1620"/>
        </w:trPr>
        <w:tc>
          <w:tcPr>
            <w:tcW w:w="1872" w:type="dxa"/>
            <w:vMerge/>
            <w:tcBorders>
              <w:bottom w:val="single" w:sz="4" w:space="0" w:color="auto"/>
              <w:right w:val="single" w:sz="4" w:space="0" w:color="auto"/>
            </w:tcBorders>
          </w:tcPr>
          <w:p w14:paraId="6F5BA38D" w14:textId="77777777" w:rsidR="0043068C" w:rsidRPr="0040491B" w:rsidRDefault="0043068C" w:rsidP="00EA6614">
            <w:pPr>
              <w:pStyle w:val="aff2"/>
              <w:jc w:val="left"/>
              <w:rPr>
                <w:b/>
                <w:sz w:val="18"/>
                <w:szCs w:val="18"/>
              </w:rPr>
            </w:pPr>
          </w:p>
        </w:tc>
        <w:tc>
          <w:tcPr>
            <w:tcW w:w="5386" w:type="dxa"/>
            <w:vMerge/>
            <w:tcBorders>
              <w:left w:val="single" w:sz="4" w:space="0" w:color="auto"/>
              <w:bottom w:val="single" w:sz="4" w:space="0" w:color="auto"/>
              <w:right w:val="single" w:sz="4" w:space="0" w:color="auto"/>
            </w:tcBorders>
          </w:tcPr>
          <w:p w14:paraId="299E4EE9" w14:textId="77777777" w:rsidR="0043068C" w:rsidRPr="0040491B" w:rsidRDefault="0043068C" w:rsidP="00EA6614">
            <w:pPr>
              <w:pStyle w:val="aff2"/>
              <w:jc w:val="both"/>
              <w:rPr>
                <w:b/>
                <w:sz w:val="18"/>
                <w:szCs w:val="18"/>
              </w:rPr>
            </w:pPr>
          </w:p>
        </w:tc>
        <w:tc>
          <w:tcPr>
            <w:tcW w:w="1531" w:type="dxa"/>
            <w:vMerge/>
            <w:tcBorders>
              <w:left w:val="single" w:sz="4" w:space="0" w:color="auto"/>
              <w:bottom w:val="single" w:sz="4" w:space="0" w:color="auto"/>
            </w:tcBorders>
          </w:tcPr>
          <w:p w14:paraId="39460FB2"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4FD4EB57"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365553FB"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028382D4"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A3EACCD"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38671C3" w14:textId="77777777" w:rsidTr="00EA6614">
        <w:tc>
          <w:tcPr>
            <w:tcW w:w="1872" w:type="dxa"/>
            <w:tcBorders>
              <w:top w:val="single" w:sz="4" w:space="0" w:color="auto"/>
              <w:bottom w:val="single" w:sz="4" w:space="0" w:color="auto"/>
              <w:right w:val="single" w:sz="4" w:space="0" w:color="auto"/>
            </w:tcBorders>
          </w:tcPr>
          <w:p w14:paraId="0FF05F1C" w14:textId="77777777" w:rsidR="0043068C" w:rsidRPr="0040491B" w:rsidRDefault="0043068C" w:rsidP="00EA6614">
            <w:pPr>
              <w:pStyle w:val="aff2"/>
              <w:jc w:val="left"/>
              <w:rPr>
                <w:b/>
                <w:sz w:val="18"/>
                <w:szCs w:val="18"/>
              </w:rPr>
            </w:pPr>
            <w:r w:rsidRPr="0040491B">
              <w:rPr>
                <w:b/>
                <w:sz w:val="18"/>
                <w:szCs w:val="18"/>
              </w:rPr>
              <w:t>1</w:t>
            </w:r>
          </w:p>
        </w:tc>
        <w:tc>
          <w:tcPr>
            <w:tcW w:w="5386" w:type="dxa"/>
            <w:tcBorders>
              <w:top w:val="single" w:sz="4" w:space="0" w:color="auto"/>
              <w:left w:val="single" w:sz="4" w:space="0" w:color="auto"/>
              <w:bottom w:val="single" w:sz="4" w:space="0" w:color="auto"/>
              <w:right w:val="single" w:sz="4" w:space="0" w:color="auto"/>
            </w:tcBorders>
          </w:tcPr>
          <w:p w14:paraId="137D74FA" w14:textId="77777777" w:rsidR="0043068C" w:rsidRPr="0040491B" w:rsidRDefault="0043068C" w:rsidP="00EA6614">
            <w:pPr>
              <w:pStyle w:val="aff2"/>
              <w:jc w:val="both"/>
              <w:rPr>
                <w:b/>
                <w:sz w:val="18"/>
                <w:szCs w:val="18"/>
              </w:rPr>
            </w:pPr>
            <w:r w:rsidRPr="0040491B">
              <w:rPr>
                <w:b/>
                <w:sz w:val="18"/>
                <w:szCs w:val="18"/>
              </w:rPr>
              <w:t>2</w:t>
            </w:r>
          </w:p>
        </w:tc>
        <w:tc>
          <w:tcPr>
            <w:tcW w:w="1531" w:type="dxa"/>
            <w:tcBorders>
              <w:top w:val="single" w:sz="4" w:space="0" w:color="auto"/>
              <w:left w:val="single" w:sz="4" w:space="0" w:color="auto"/>
              <w:bottom w:val="single" w:sz="4" w:space="0" w:color="auto"/>
            </w:tcBorders>
          </w:tcPr>
          <w:p w14:paraId="4EFD54B4"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67A75039"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18BD802A"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38EA7C7D"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16B687DA"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5A247ACF" w14:textId="77777777" w:rsidTr="00EA6614">
        <w:tc>
          <w:tcPr>
            <w:tcW w:w="1872" w:type="dxa"/>
            <w:tcBorders>
              <w:top w:val="single" w:sz="4" w:space="0" w:color="auto"/>
              <w:bottom w:val="single" w:sz="4" w:space="0" w:color="auto"/>
              <w:right w:val="single" w:sz="4" w:space="0" w:color="auto"/>
            </w:tcBorders>
          </w:tcPr>
          <w:p w14:paraId="07C72F31" w14:textId="77777777" w:rsidR="0043068C" w:rsidRPr="0040491B" w:rsidRDefault="0043068C" w:rsidP="00EA6614">
            <w:pPr>
              <w:pStyle w:val="aff1"/>
              <w:jc w:val="left"/>
              <w:rPr>
                <w:sz w:val="18"/>
                <w:szCs w:val="18"/>
              </w:rPr>
            </w:pPr>
            <w:r w:rsidRPr="0040491B">
              <w:rPr>
                <w:sz w:val="18"/>
                <w:szCs w:val="18"/>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14:paraId="7F6A2D42" w14:textId="77777777" w:rsidR="0043068C" w:rsidRPr="0040491B" w:rsidRDefault="0043068C" w:rsidP="00EA6614">
            <w:pPr>
              <w:pStyle w:val="aff1"/>
              <w:rPr>
                <w:sz w:val="18"/>
                <w:szCs w:val="18"/>
              </w:rPr>
            </w:pPr>
            <w:r w:rsidRPr="0040491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531" w:type="dxa"/>
            <w:tcBorders>
              <w:top w:val="single" w:sz="4" w:space="0" w:color="auto"/>
              <w:left w:val="single" w:sz="4" w:space="0" w:color="auto"/>
              <w:bottom w:val="single" w:sz="4" w:space="0" w:color="auto"/>
            </w:tcBorders>
          </w:tcPr>
          <w:p w14:paraId="2757419A" w14:textId="77777777" w:rsidR="0043068C" w:rsidRPr="0040491B" w:rsidRDefault="0043068C" w:rsidP="00EA6614">
            <w:pPr>
              <w:pStyle w:val="aff2"/>
              <w:jc w:val="both"/>
              <w:rPr>
                <w:sz w:val="18"/>
                <w:szCs w:val="18"/>
              </w:rPr>
            </w:pPr>
            <w:r w:rsidRPr="0040491B">
              <w:rPr>
                <w:sz w:val="18"/>
                <w:szCs w:val="18"/>
              </w:rPr>
              <w:t>3.1</w:t>
            </w:r>
          </w:p>
        </w:tc>
        <w:tc>
          <w:tcPr>
            <w:tcW w:w="1418" w:type="dxa"/>
            <w:tcBorders>
              <w:top w:val="single" w:sz="4" w:space="0" w:color="auto"/>
              <w:left w:val="single" w:sz="4" w:space="0" w:color="auto"/>
              <w:bottom w:val="single" w:sz="4" w:space="0" w:color="auto"/>
            </w:tcBorders>
          </w:tcPr>
          <w:p w14:paraId="597C77E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1710B349"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6BAAD3D"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295066D"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72FF9588" w14:textId="77777777" w:rsidTr="00EA6614">
        <w:tc>
          <w:tcPr>
            <w:tcW w:w="1872" w:type="dxa"/>
            <w:tcBorders>
              <w:top w:val="single" w:sz="4" w:space="0" w:color="auto"/>
              <w:bottom w:val="single" w:sz="4" w:space="0" w:color="auto"/>
              <w:right w:val="single" w:sz="4" w:space="0" w:color="auto"/>
            </w:tcBorders>
          </w:tcPr>
          <w:p w14:paraId="448830B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Обеспечение научной деятельности</w:t>
            </w:r>
          </w:p>
        </w:tc>
        <w:tc>
          <w:tcPr>
            <w:tcW w:w="5386" w:type="dxa"/>
            <w:tcBorders>
              <w:top w:val="single" w:sz="4" w:space="0" w:color="auto"/>
              <w:left w:val="single" w:sz="4" w:space="0" w:color="auto"/>
              <w:bottom w:val="single" w:sz="4" w:space="0" w:color="auto"/>
              <w:right w:val="single" w:sz="4" w:space="0" w:color="auto"/>
            </w:tcBorders>
          </w:tcPr>
          <w:p w14:paraId="37C29ED3"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531" w:type="dxa"/>
            <w:tcBorders>
              <w:top w:val="single" w:sz="4" w:space="0" w:color="auto"/>
              <w:left w:val="single" w:sz="4" w:space="0" w:color="auto"/>
              <w:bottom w:val="single" w:sz="4" w:space="0" w:color="auto"/>
            </w:tcBorders>
          </w:tcPr>
          <w:p w14:paraId="4053C82A"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3.9</w:t>
            </w:r>
          </w:p>
        </w:tc>
        <w:tc>
          <w:tcPr>
            <w:tcW w:w="1418" w:type="dxa"/>
            <w:tcBorders>
              <w:top w:val="single" w:sz="4" w:space="0" w:color="auto"/>
              <w:left w:val="single" w:sz="4" w:space="0" w:color="auto"/>
              <w:bottom w:val="single" w:sz="4" w:space="0" w:color="auto"/>
            </w:tcBorders>
          </w:tcPr>
          <w:p w14:paraId="6932BFFB"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5AFC0062"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10A7A7A4"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0AD6F19C"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62497744" w14:textId="77777777" w:rsidTr="00EA6614">
        <w:tc>
          <w:tcPr>
            <w:tcW w:w="1872" w:type="dxa"/>
            <w:tcBorders>
              <w:top w:val="single" w:sz="4" w:space="0" w:color="auto"/>
              <w:bottom w:val="single" w:sz="4" w:space="0" w:color="auto"/>
              <w:right w:val="single" w:sz="4" w:space="0" w:color="auto"/>
            </w:tcBorders>
          </w:tcPr>
          <w:p w14:paraId="52187485" w14:textId="77777777" w:rsidR="0043068C" w:rsidRPr="0040491B" w:rsidRDefault="0043068C" w:rsidP="00EA6614">
            <w:pPr>
              <w:pStyle w:val="aff1"/>
              <w:jc w:val="left"/>
              <w:rPr>
                <w:sz w:val="18"/>
                <w:szCs w:val="18"/>
              </w:rPr>
            </w:pPr>
            <w:r w:rsidRPr="0040491B">
              <w:rPr>
                <w:sz w:val="18"/>
                <w:szCs w:val="18"/>
              </w:rPr>
              <w:t>Деловое управление</w:t>
            </w:r>
          </w:p>
        </w:tc>
        <w:tc>
          <w:tcPr>
            <w:tcW w:w="5386" w:type="dxa"/>
            <w:tcBorders>
              <w:top w:val="single" w:sz="4" w:space="0" w:color="auto"/>
              <w:left w:val="single" w:sz="4" w:space="0" w:color="auto"/>
              <w:bottom w:val="single" w:sz="4" w:space="0" w:color="auto"/>
              <w:right w:val="single" w:sz="4" w:space="0" w:color="auto"/>
            </w:tcBorders>
          </w:tcPr>
          <w:p w14:paraId="0F3B04BC"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31" w:type="dxa"/>
            <w:tcBorders>
              <w:top w:val="single" w:sz="4" w:space="0" w:color="auto"/>
              <w:left w:val="single" w:sz="4" w:space="0" w:color="auto"/>
              <w:bottom w:val="single" w:sz="4" w:space="0" w:color="auto"/>
            </w:tcBorders>
          </w:tcPr>
          <w:p w14:paraId="663161C8" w14:textId="77777777" w:rsidR="0043068C" w:rsidRPr="0040491B" w:rsidRDefault="0043068C" w:rsidP="00EA6614">
            <w:pPr>
              <w:pStyle w:val="aff2"/>
              <w:jc w:val="both"/>
              <w:rPr>
                <w:sz w:val="18"/>
                <w:szCs w:val="18"/>
              </w:rPr>
            </w:pPr>
            <w:r w:rsidRPr="0040491B">
              <w:rPr>
                <w:sz w:val="18"/>
                <w:szCs w:val="18"/>
              </w:rPr>
              <w:t>4.1</w:t>
            </w:r>
          </w:p>
        </w:tc>
        <w:tc>
          <w:tcPr>
            <w:tcW w:w="1418" w:type="dxa"/>
            <w:tcBorders>
              <w:top w:val="single" w:sz="4" w:space="0" w:color="auto"/>
              <w:left w:val="single" w:sz="4" w:space="0" w:color="auto"/>
              <w:bottom w:val="single" w:sz="4" w:space="0" w:color="auto"/>
            </w:tcBorders>
          </w:tcPr>
          <w:p w14:paraId="0F812C6C" w14:textId="77777777" w:rsidR="0043068C" w:rsidRPr="0040491B" w:rsidRDefault="0043068C" w:rsidP="00EA6614">
            <w:pPr>
              <w:pStyle w:val="aff2"/>
              <w:jc w:val="left"/>
              <w:rPr>
                <w:sz w:val="18"/>
                <w:szCs w:val="18"/>
              </w:rPr>
            </w:pPr>
            <w:r w:rsidRPr="0040491B">
              <w:rPr>
                <w:sz w:val="18"/>
                <w:szCs w:val="18"/>
              </w:rPr>
              <w:t>Минимальная площадь – 500</w:t>
            </w:r>
          </w:p>
          <w:p w14:paraId="6991DAE3"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1B872463"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2A8BAF5A"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4BD2CAD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70BB7376"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2D54818B" w14:textId="77777777" w:rsidTr="00EA6614">
        <w:trPr>
          <w:trHeight w:val="609"/>
        </w:trPr>
        <w:tc>
          <w:tcPr>
            <w:tcW w:w="1872" w:type="dxa"/>
            <w:vMerge w:val="restart"/>
            <w:tcBorders>
              <w:top w:val="single" w:sz="4" w:space="0" w:color="auto"/>
              <w:right w:val="single" w:sz="4" w:space="0" w:color="auto"/>
            </w:tcBorders>
          </w:tcPr>
          <w:p w14:paraId="37716038" w14:textId="77777777" w:rsidR="0043068C" w:rsidRPr="0040491B" w:rsidRDefault="0043068C" w:rsidP="00EA6614">
            <w:pPr>
              <w:pStyle w:val="aff2"/>
              <w:jc w:val="left"/>
              <w:rPr>
                <w:b/>
                <w:sz w:val="18"/>
                <w:szCs w:val="18"/>
              </w:rPr>
            </w:pPr>
            <w:r w:rsidRPr="0040491B">
              <w:rPr>
                <w:b/>
                <w:sz w:val="18"/>
                <w:szCs w:val="18"/>
              </w:rPr>
              <w:t>Вспомогательные виды разрешенного использования земельного участка*</w:t>
            </w:r>
          </w:p>
        </w:tc>
        <w:tc>
          <w:tcPr>
            <w:tcW w:w="5386" w:type="dxa"/>
            <w:vMerge w:val="restart"/>
            <w:tcBorders>
              <w:top w:val="single" w:sz="4" w:space="0" w:color="auto"/>
              <w:left w:val="single" w:sz="4" w:space="0" w:color="auto"/>
              <w:right w:val="single" w:sz="4" w:space="0" w:color="auto"/>
            </w:tcBorders>
          </w:tcPr>
          <w:p w14:paraId="13850922" w14:textId="77777777" w:rsidR="0043068C" w:rsidRPr="0040491B" w:rsidRDefault="0043068C" w:rsidP="00EA6614">
            <w:pPr>
              <w:pStyle w:val="aff2"/>
              <w:jc w:val="both"/>
              <w:rPr>
                <w:b/>
                <w:sz w:val="18"/>
                <w:szCs w:val="18"/>
              </w:rPr>
            </w:pPr>
            <w:r w:rsidRPr="0040491B">
              <w:rPr>
                <w:b/>
                <w:sz w:val="18"/>
                <w:szCs w:val="18"/>
              </w:rPr>
              <w:t>Описание вспомогательного вида разрешенного использования земельного участка**</w:t>
            </w:r>
          </w:p>
        </w:tc>
        <w:tc>
          <w:tcPr>
            <w:tcW w:w="1531" w:type="dxa"/>
            <w:vMerge w:val="restart"/>
            <w:tcBorders>
              <w:top w:val="single" w:sz="4" w:space="0" w:color="auto"/>
              <w:left w:val="single" w:sz="4" w:space="0" w:color="auto"/>
            </w:tcBorders>
          </w:tcPr>
          <w:p w14:paraId="71BC0715" w14:textId="77777777" w:rsidR="0043068C" w:rsidRPr="0040491B" w:rsidRDefault="0043068C" w:rsidP="00EA6614">
            <w:pPr>
              <w:pStyle w:val="aff2"/>
              <w:jc w:val="both"/>
              <w:rPr>
                <w:b/>
                <w:sz w:val="18"/>
                <w:szCs w:val="18"/>
              </w:rPr>
            </w:pPr>
            <w:r w:rsidRPr="0040491B">
              <w:rPr>
                <w:b/>
                <w:sz w:val="18"/>
                <w:szCs w:val="18"/>
              </w:rPr>
              <w:t xml:space="preserve">Код (числовое обозначение) вспомогательного вида разрешенного использования земельного </w:t>
            </w:r>
            <w:r w:rsidRPr="0040491B">
              <w:rPr>
                <w:b/>
                <w:sz w:val="18"/>
                <w:szCs w:val="18"/>
              </w:rPr>
              <w:lastRenderedPageBreak/>
              <w:t>участка***</w:t>
            </w:r>
          </w:p>
        </w:tc>
        <w:tc>
          <w:tcPr>
            <w:tcW w:w="6804" w:type="dxa"/>
            <w:gridSpan w:val="4"/>
            <w:tcBorders>
              <w:top w:val="single" w:sz="4" w:space="0" w:color="auto"/>
              <w:left w:val="single" w:sz="4" w:space="0" w:color="auto"/>
              <w:bottom w:val="single" w:sz="4" w:space="0" w:color="auto"/>
            </w:tcBorders>
          </w:tcPr>
          <w:p w14:paraId="5568B780" w14:textId="77777777" w:rsidR="0043068C" w:rsidRPr="0040491B" w:rsidRDefault="0043068C" w:rsidP="00EA6614">
            <w:pPr>
              <w:pStyle w:val="aff2"/>
              <w:jc w:val="left"/>
              <w:rPr>
                <w:b/>
                <w:sz w:val="18"/>
                <w:szCs w:val="18"/>
              </w:rPr>
            </w:pPr>
            <w:r w:rsidRPr="0040491B">
              <w:rPr>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288F1ADD" w14:textId="77777777" w:rsidTr="00EA6614">
        <w:trPr>
          <w:trHeight w:val="987"/>
        </w:trPr>
        <w:tc>
          <w:tcPr>
            <w:tcW w:w="1872" w:type="dxa"/>
            <w:vMerge/>
            <w:tcBorders>
              <w:bottom w:val="single" w:sz="4" w:space="0" w:color="auto"/>
              <w:right w:val="single" w:sz="4" w:space="0" w:color="auto"/>
            </w:tcBorders>
          </w:tcPr>
          <w:p w14:paraId="1DFA7562" w14:textId="77777777" w:rsidR="0043068C" w:rsidRPr="0040491B" w:rsidRDefault="0043068C" w:rsidP="00EA6614">
            <w:pPr>
              <w:pStyle w:val="aff2"/>
              <w:jc w:val="left"/>
              <w:rPr>
                <w:b/>
                <w:sz w:val="18"/>
                <w:szCs w:val="18"/>
              </w:rPr>
            </w:pPr>
          </w:p>
        </w:tc>
        <w:tc>
          <w:tcPr>
            <w:tcW w:w="5386" w:type="dxa"/>
            <w:vMerge/>
            <w:tcBorders>
              <w:left w:val="single" w:sz="4" w:space="0" w:color="auto"/>
              <w:bottom w:val="single" w:sz="4" w:space="0" w:color="auto"/>
              <w:right w:val="single" w:sz="4" w:space="0" w:color="auto"/>
            </w:tcBorders>
          </w:tcPr>
          <w:p w14:paraId="2C75F9CF" w14:textId="77777777" w:rsidR="0043068C" w:rsidRPr="0040491B" w:rsidRDefault="0043068C" w:rsidP="00EA6614">
            <w:pPr>
              <w:pStyle w:val="aff2"/>
              <w:jc w:val="both"/>
              <w:rPr>
                <w:b/>
                <w:sz w:val="18"/>
                <w:szCs w:val="18"/>
              </w:rPr>
            </w:pPr>
          </w:p>
        </w:tc>
        <w:tc>
          <w:tcPr>
            <w:tcW w:w="1531" w:type="dxa"/>
            <w:vMerge/>
            <w:tcBorders>
              <w:left w:val="single" w:sz="4" w:space="0" w:color="auto"/>
              <w:bottom w:val="single" w:sz="4" w:space="0" w:color="auto"/>
            </w:tcBorders>
          </w:tcPr>
          <w:p w14:paraId="44FD3F6F"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427758DF"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w:t>
            </w:r>
            <w:r w:rsidRPr="0040491B">
              <w:rPr>
                <w:b/>
                <w:sz w:val="18"/>
                <w:szCs w:val="18"/>
              </w:rPr>
              <w:lastRenderedPageBreak/>
              <w:t>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77992ACA" w14:textId="77777777" w:rsidR="0043068C" w:rsidRPr="0040491B" w:rsidRDefault="0043068C" w:rsidP="00EA6614">
            <w:pPr>
              <w:pStyle w:val="aff2"/>
              <w:jc w:val="left"/>
              <w:rPr>
                <w:b/>
                <w:sz w:val="18"/>
                <w:szCs w:val="18"/>
              </w:rPr>
            </w:pPr>
            <w:r w:rsidRPr="0040491B">
              <w:rPr>
                <w:b/>
                <w:sz w:val="18"/>
                <w:szCs w:val="18"/>
              </w:rPr>
              <w:lastRenderedPageBreak/>
              <w:t xml:space="preserve">Предельное количество этажей или предельная </w:t>
            </w:r>
            <w:r w:rsidRPr="0040491B">
              <w:rPr>
                <w:b/>
                <w:sz w:val="18"/>
                <w:szCs w:val="18"/>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14:paraId="4A0B8809" w14:textId="77777777" w:rsidR="0043068C" w:rsidRPr="0040491B" w:rsidRDefault="0043068C" w:rsidP="00EA6614">
            <w:pPr>
              <w:pStyle w:val="aff2"/>
              <w:jc w:val="left"/>
              <w:rPr>
                <w:b/>
                <w:sz w:val="18"/>
                <w:szCs w:val="18"/>
              </w:rPr>
            </w:pPr>
            <w:r w:rsidRPr="0040491B">
              <w:rPr>
                <w:b/>
                <w:sz w:val="18"/>
                <w:szCs w:val="18"/>
              </w:rPr>
              <w:lastRenderedPageBreak/>
              <w:t xml:space="preserve">Минимальные отступы от границ земельных участков в целях определения </w:t>
            </w:r>
            <w:r w:rsidRPr="0040491B">
              <w:rPr>
                <w:b/>
                <w:sz w:val="18"/>
                <w:szCs w:val="18"/>
              </w:rPr>
              <w:lastRenderedPageBreak/>
              <w:t>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376E9677" w14:textId="77777777" w:rsidR="0043068C" w:rsidRPr="0040491B" w:rsidRDefault="0043068C" w:rsidP="00EA6614">
            <w:pPr>
              <w:pStyle w:val="aff2"/>
              <w:jc w:val="left"/>
              <w:rPr>
                <w:b/>
                <w:sz w:val="18"/>
                <w:szCs w:val="18"/>
              </w:rPr>
            </w:pPr>
            <w:r w:rsidRPr="0040491B">
              <w:rPr>
                <w:b/>
                <w:sz w:val="18"/>
                <w:szCs w:val="18"/>
              </w:rPr>
              <w:lastRenderedPageBreak/>
              <w:t xml:space="preserve">Максимальный процент застройки в границах </w:t>
            </w:r>
            <w:r w:rsidRPr="0040491B">
              <w:rPr>
                <w:b/>
                <w:sz w:val="18"/>
                <w:szCs w:val="1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7312BDF" w14:textId="77777777" w:rsidTr="00EA6614">
        <w:tc>
          <w:tcPr>
            <w:tcW w:w="1872" w:type="dxa"/>
            <w:tcBorders>
              <w:top w:val="single" w:sz="4" w:space="0" w:color="auto"/>
              <w:bottom w:val="single" w:sz="4" w:space="0" w:color="auto"/>
              <w:right w:val="single" w:sz="4" w:space="0" w:color="auto"/>
            </w:tcBorders>
          </w:tcPr>
          <w:p w14:paraId="15065CA4" w14:textId="77777777" w:rsidR="0043068C" w:rsidRPr="0040491B" w:rsidRDefault="0043068C" w:rsidP="00EA6614">
            <w:pPr>
              <w:pStyle w:val="aff2"/>
              <w:jc w:val="left"/>
              <w:rPr>
                <w:b/>
                <w:sz w:val="18"/>
                <w:szCs w:val="18"/>
              </w:rPr>
            </w:pPr>
            <w:r w:rsidRPr="0040491B">
              <w:rPr>
                <w:b/>
                <w:sz w:val="18"/>
                <w:szCs w:val="18"/>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301CB694" w14:textId="77777777" w:rsidR="0043068C" w:rsidRPr="0040491B" w:rsidRDefault="0043068C" w:rsidP="00EA6614">
            <w:pPr>
              <w:pStyle w:val="aff2"/>
              <w:jc w:val="both"/>
              <w:rPr>
                <w:b/>
                <w:sz w:val="18"/>
                <w:szCs w:val="18"/>
              </w:rPr>
            </w:pPr>
            <w:r w:rsidRPr="0040491B">
              <w:rPr>
                <w:b/>
                <w:sz w:val="18"/>
                <w:szCs w:val="18"/>
              </w:rPr>
              <w:t>2</w:t>
            </w:r>
          </w:p>
        </w:tc>
        <w:tc>
          <w:tcPr>
            <w:tcW w:w="1531" w:type="dxa"/>
            <w:tcBorders>
              <w:top w:val="single" w:sz="4" w:space="0" w:color="auto"/>
              <w:left w:val="single" w:sz="4" w:space="0" w:color="auto"/>
              <w:bottom w:val="single" w:sz="4" w:space="0" w:color="auto"/>
            </w:tcBorders>
          </w:tcPr>
          <w:p w14:paraId="58950BAE"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68EDE9BA"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0A2C6468"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6414A978"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07B64992"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329DD14A" w14:textId="77777777" w:rsidTr="00EA6614">
        <w:tc>
          <w:tcPr>
            <w:tcW w:w="1872" w:type="dxa"/>
            <w:tcBorders>
              <w:top w:val="single" w:sz="4" w:space="0" w:color="auto"/>
              <w:bottom w:val="single" w:sz="4" w:space="0" w:color="auto"/>
              <w:right w:val="single" w:sz="4" w:space="0" w:color="auto"/>
            </w:tcBorders>
          </w:tcPr>
          <w:p w14:paraId="346CEEF1" w14:textId="77777777" w:rsidR="0043068C" w:rsidRPr="0040491B" w:rsidRDefault="0043068C" w:rsidP="00EA6614">
            <w:pPr>
              <w:pStyle w:val="aff1"/>
              <w:jc w:val="left"/>
              <w:rPr>
                <w:sz w:val="18"/>
                <w:szCs w:val="18"/>
              </w:rPr>
            </w:pPr>
            <w:r w:rsidRPr="0040491B">
              <w:rPr>
                <w:sz w:val="18"/>
                <w:szCs w:val="18"/>
              </w:rPr>
              <w:t>Хранение автотранспорта</w:t>
            </w:r>
          </w:p>
        </w:tc>
        <w:tc>
          <w:tcPr>
            <w:tcW w:w="5386" w:type="dxa"/>
            <w:tcBorders>
              <w:top w:val="single" w:sz="4" w:space="0" w:color="auto"/>
              <w:left w:val="single" w:sz="4" w:space="0" w:color="auto"/>
              <w:bottom w:val="single" w:sz="4" w:space="0" w:color="auto"/>
              <w:right w:val="single" w:sz="4" w:space="0" w:color="auto"/>
            </w:tcBorders>
          </w:tcPr>
          <w:p w14:paraId="521760CD" w14:textId="77777777" w:rsidR="0043068C" w:rsidRPr="0040491B" w:rsidRDefault="0043068C" w:rsidP="00EA6614">
            <w:pPr>
              <w:pStyle w:val="aff1"/>
              <w:rPr>
                <w:sz w:val="18"/>
                <w:szCs w:val="18"/>
              </w:rPr>
            </w:pPr>
            <w:r w:rsidRPr="0040491B">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531" w:type="dxa"/>
            <w:tcBorders>
              <w:top w:val="single" w:sz="4" w:space="0" w:color="auto"/>
              <w:left w:val="single" w:sz="4" w:space="0" w:color="auto"/>
              <w:bottom w:val="single" w:sz="4" w:space="0" w:color="auto"/>
            </w:tcBorders>
          </w:tcPr>
          <w:p w14:paraId="65E97CBA" w14:textId="77777777" w:rsidR="0043068C" w:rsidRPr="0040491B" w:rsidRDefault="0043068C" w:rsidP="00EA6614">
            <w:pPr>
              <w:pStyle w:val="aff2"/>
              <w:jc w:val="both"/>
              <w:rPr>
                <w:sz w:val="18"/>
                <w:szCs w:val="18"/>
              </w:rPr>
            </w:pPr>
            <w:r w:rsidRPr="0040491B">
              <w:rPr>
                <w:sz w:val="18"/>
                <w:szCs w:val="18"/>
              </w:rPr>
              <w:t>2.7.1</w:t>
            </w:r>
          </w:p>
        </w:tc>
        <w:tc>
          <w:tcPr>
            <w:tcW w:w="1418" w:type="dxa"/>
            <w:tcBorders>
              <w:top w:val="single" w:sz="4" w:space="0" w:color="auto"/>
              <w:left w:val="single" w:sz="4" w:space="0" w:color="auto"/>
              <w:bottom w:val="single" w:sz="4" w:space="0" w:color="auto"/>
            </w:tcBorders>
          </w:tcPr>
          <w:p w14:paraId="4962C6C2" w14:textId="77777777" w:rsidR="0043068C" w:rsidRPr="0040491B" w:rsidRDefault="0043068C" w:rsidP="00EA6614">
            <w:pPr>
              <w:pStyle w:val="aff2"/>
              <w:jc w:val="left"/>
              <w:rPr>
                <w:sz w:val="18"/>
                <w:szCs w:val="18"/>
              </w:rPr>
            </w:pPr>
            <w:r w:rsidRPr="0040491B">
              <w:rPr>
                <w:sz w:val="18"/>
                <w:szCs w:val="18"/>
              </w:rPr>
              <w:t>Минимальная площадь – 18</w:t>
            </w:r>
          </w:p>
          <w:p w14:paraId="6D6FDC7C"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776A8358"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4C3DC26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7856BD01"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80</w:t>
            </w:r>
          </w:p>
        </w:tc>
      </w:tr>
    </w:tbl>
    <w:p w14:paraId="6B72DC85" w14:textId="77777777" w:rsidR="0043068C" w:rsidRPr="0040491B" w:rsidRDefault="0043068C" w:rsidP="0043068C">
      <w:pPr>
        <w:spacing w:after="0" w:line="240" w:lineRule="auto"/>
        <w:ind w:firstLine="709"/>
        <w:jc w:val="both"/>
        <w:rPr>
          <w:rFonts w:ascii="Times New Roman" w:hAnsi="Times New Roman" w:cs="Times New Roman"/>
          <w:bCs/>
          <w:szCs w:val="28"/>
        </w:rPr>
      </w:pPr>
    </w:p>
    <w:p w14:paraId="3082D5F3" w14:textId="77777777" w:rsidR="0043068C" w:rsidRPr="0040491B" w:rsidRDefault="0043068C" w:rsidP="0043068C">
      <w:pPr>
        <w:spacing w:after="0" w:line="240" w:lineRule="auto"/>
        <w:ind w:firstLine="709"/>
        <w:jc w:val="both"/>
        <w:rPr>
          <w:rFonts w:ascii="Times New Roman" w:hAnsi="Times New Roman" w:cs="Times New Roman"/>
          <w:bCs/>
          <w:szCs w:val="28"/>
        </w:rPr>
      </w:pPr>
    </w:p>
    <w:p w14:paraId="26569A07" w14:textId="77777777" w:rsidR="0043068C" w:rsidRPr="0040491B" w:rsidRDefault="0043068C" w:rsidP="0043068C">
      <w:pPr>
        <w:pStyle w:val="1"/>
        <w:rPr>
          <w:rFonts w:ascii="Times New Roman" w:hAnsi="Times New Roman"/>
        </w:rPr>
      </w:pPr>
      <w:bookmarkStart w:id="279" w:name="_Toc146204500"/>
      <w:r w:rsidRPr="0040491B">
        <w:rPr>
          <w:rFonts w:ascii="Times New Roman" w:hAnsi="Times New Roman"/>
        </w:rPr>
        <w:t>СН.3 Зона озелененных территорий специального назначения</w:t>
      </w:r>
      <w:bookmarkEnd w:id="279"/>
    </w:p>
    <w:p w14:paraId="635FD4B5"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
          <w:bCs/>
          <w:sz w:val="28"/>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276"/>
        <w:gridCol w:w="1559"/>
        <w:gridCol w:w="2122"/>
        <w:gridCol w:w="1705"/>
      </w:tblGrid>
      <w:tr w:rsidR="0043068C" w:rsidRPr="0040491B" w14:paraId="59087177" w14:textId="77777777" w:rsidTr="00EA6614">
        <w:trPr>
          <w:trHeight w:val="589"/>
        </w:trPr>
        <w:tc>
          <w:tcPr>
            <w:tcW w:w="1696" w:type="dxa"/>
            <w:vMerge w:val="restart"/>
            <w:tcBorders>
              <w:top w:val="single" w:sz="4" w:space="0" w:color="auto"/>
              <w:right w:val="single" w:sz="4" w:space="0" w:color="auto"/>
            </w:tcBorders>
          </w:tcPr>
          <w:p w14:paraId="6E701F9C" w14:textId="77777777" w:rsidR="0043068C" w:rsidRPr="0040491B" w:rsidRDefault="0043068C" w:rsidP="00EA6614">
            <w:pPr>
              <w:pStyle w:val="aff2"/>
              <w:jc w:val="both"/>
              <w:rPr>
                <w:b/>
                <w:sz w:val="18"/>
                <w:szCs w:val="18"/>
              </w:rPr>
            </w:pPr>
            <w:r w:rsidRPr="0040491B">
              <w:rPr>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5E79872D" w14:textId="77777777" w:rsidR="0043068C" w:rsidRPr="0040491B" w:rsidRDefault="0043068C" w:rsidP="00EA6614">
            <w:pPr>
              <w:pStyle w:val="aff2"/>
              <w:jc w:val="both"/>
              <w:rPr>
                <w:b/>
                <w:sz w:val="18"/>
                <w:szCs w:val="18"/>
              </w:rPr>
            </w:pPr>
            <w:r w:rsidRPr="0040491B">
              <w:rPr>
                <w:b/>
                <w:sz w:val="18"/>
                <w:szCs w:val="18"/>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7743AB93"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7A1A2B9F" w14:textId="77777777" w:rsidR="0043068C" w:rsidRPr="0040491B" w:rsidRDefault="0043068C" w:rsidP="00EA6614">
            <w:pPr>
              <w:pStyle w:val="aff2"/>
              <w:jc w:val="both"/>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58A90A19" w14:textId="77777777" w:rsidTr="00EA6614">
        <w:trPr>
          <w:trHeight w:val="825"/>
        </w:trPr>
        <w:tc>
          <w:tcPr>
            <w:tcW w:w="1696" w:type="dxa"/>
            <w:vMerge/>
            <w:tcBorders>
              <w:bottom w:val="single" w:sz="4" w:space="0" w:color="auto"/>
              <w:right w:val="single" w:sz="4" w:space="0" w:color="auto"/>
            </w:tcBorders>
          </w:tcPr>
          <w:p w14:paraId="33F5C211" w14:textId="77777777" w:rsidR="0043068C" w:rsidRPr="0040491B" w:rsidRDefault="0043068C" w:rsidP="00EA6614">
            <w:pPr>
              <w:pStyle w:val="aff2"/>
              <w:jc w:val="both"/>
              <w:rPr>
                <w:b/>
                <w:sz w:val="18"/>
                <w:szCs w:val="18"/>
              </w:rPr>
            </w:pPr>
          </w:p>
        </w:tc>
        <w:tc>
          <w:tcPr>
            <w:tcW w:w="6087" w:type="dxa"/>
            <w:vMerge/>
            <w:tcBorders>
              <w:left w:val="single" w:sz="4" w:space="0" w:color="auto"/>
              <w:bottom w:val="single" w:sz="4" w:space="0" w:color="auto"/>
              <w:right w:val="single" w:sz="4" w:space="0" w:color="auto"/>
            </w:tcBorders>
          </w:tcPr>
          <w:p w14:paraId="7622C5DD" w14:textId="77777777" w:rsidR="0043068C" w:rsidRPr="0040491B" w:rsidRDefault="0043068C" w:rsidP="00EA6614">
            <w:pPr>
              <w:pStyle w:val="aff2"/>
              <w:jc w:val="both"/>
              <w:rPr>
                <w:b/>
                <w:sz w:val="18"/>
                <w:szCs w:val="18"/>
              </w:rPr>
            </w:pPr>
          </w:p>
        </w:tc>
        <w:tc>
          <w:tcPr>
            <w:tcW w:w="1006" w:type="dxa"/>
            <w:vMerge/>
            <w:tcBorders>
              <w:left w:val="single" w:sz="4" w:space="0" w:color="auto"/>
              <w:bottom w:val="single" w:sz="4" w:space="0" w:color="auto"/>
            </w:tcBorders>
          </w:tcPr>
          <w:p w14:paraId="2F0D9843" w14:textId="77777777" w:rsidR="0043068C" w:rsidRPr="0040491B" w:rsidRDefault="0043068C" w:rsidP="00EA6614">
            <w:pPr>
              <w:pStyle w:val="aff2"/>
              <w:jc w:val="both"/>
              <w:rPr>
                <w:b/>
                <w:sz w:val="18"/>
                <w:szCs w:val="18"/>
              </w:rPr>
            </w:pPr>
          </w:p>
        </w:tc>
        <w:tc>
          <w:tcPr>
            <w:tcW w:w="1276" w:type="dxa"/>
            <w:tcBorders>
              <w:top w:val="single" w:sz="4" w:space="0" w:color="auto"/>
              <w:left w:val="single" w:sz="4" w:space="0" w:color="auto"/>
              <w:bottom w:val="single" w:sz="4" w:space="0" w:color="auto"/>
            </w:tcBorders>
          </w:tcPr>
          <w:p w14:paraId="37970840" w14:textId="77777777" w:rsidR="0043068C" w:rsidRPr="0040491B" w:rsidRDefault="0043068C" w:rsidP="00EA6614">
            <w:pPr>
              <w:pStyle w:val="aff2"/>
              <w:jc w:val="both"/>
              <w:rPr>
                <w:b/>
                <w:sz w:val="18"/>
                <w:szCs w:val="18"/>
              </w:rPr>
            </w:pPr>
            <w:r w:rsidRPr="0040491B">
              <w:rPr>
                <w:b/>
                <w:sz w:val="18"/>
                <w:szCs w:val="18"/>
              </w:rPr>
              <w:t xml:space="preserve">Предельные (минимальные и (или) максимальные) размеры земельных участков, </w:t>
            </w:r>
            <w:r w:rsidRPr="0040491B">
              <w:rPr>
                <w:b/>
                <w:sz w:val="18"/>
                <w:szCs w:val="18"/>
              </w:rPr>
              <w:tab/>
              <w:t>кв.м</w:t>
            </w:r>
          </w:p>
        </w:tc>
        <w:tc>
          <w:tcPr>
            <w:tcW w:w="1559" w:type="dxa"/>
            <w:tcBorders>
              <w:top w:val="single" w:sz="4" w:space="0" w:color="auto"/>
              <w:left w:val="single" w:sz="4" w:space="0" w:color="auto"/>
              <w:bottom w:val="single" w:sz="4" w:space="0" w:color="auto"/>
            </w:tcBorders>
          </w:tcPr>
          <w:p w14:paraId="382444C9"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626F9C13" w14:textId="77777777" w:rsidR="0043068C" w:rsidRPr="0040491B" w:rsidRDefault="0043068C" w:rsidP="00EA6614">
            <w:pPr>
              <w:pStyle w:val="aff2"/>
              <w:jc w:val="both"/>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6EC3628F" w14:textId="77777777" w:rsidR="0043068C" w:rsidRPr="0040491B" w:rsidRDefault="0043068C" w:rsidP="00EA6614">
            <w:pPr>
              <w:pStyle w:val="aff2"/>
              <w:jc w:val="both"/>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1726DAEB" w14:textId="77777777" w:rsidTr="00EA6614">
        <w:trPr>
          <w:tblHeader/>
        </w:trPr>
        <w:tc>
          <w:tcPr>
            <w:tcW w:w="1696" w:type="dxa"/>
            <w:tcBorders>
              <w:top w:val="single" w:sz="4" w:space="0" w:color="auto"/>
              <w:bottom w:val="single" w:sz="4" w:space="0" w:color="auto"/>
              <w:right w:val="single" w:sz="4" w:space="0" w:color="auto"/>
            </w:tcBorders>
          </w:tcPr>
          <w:p w14:paraId="67F54E8D" w14:textId="77777777" w:rsidR="0043068C" w:rsidRPr="0040491B" w:rsidRDefault="0043068C" w:rsidP="00EA6614">
            <w:pPr>
              <w:pStyle w:val="aff2"/>
              <w:jc w:val="both"/>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48D35F86" w14:textId="77777777" w:rsidR="0043068C" w:rsidRPr="0040491B" w:rsidRDefault="0043068C" w:rsidP="00EA6614">
            <w:pPr>
              <w:pStyle w:val="aff2"/>
              <w:jc w:val="both"/>
              <w:rPr>
                <w:b/>
                <w:sz w:val="18"/>
                <w:szCs w:val="18"/>
              </w:rPr>
            </w:pPr>
            <w:r w:rsidRPr="0040491B">
              <w:rPr>
                <w:b/>
                <w:sz w:val="18"/>
                <w:szCs w:val="18"/>
              </w:rPr>
              <w:t>2</w:t>
            </w:r>
          </w:p>
        </w:tc>
        <w:tc>
          <w:tcPr>
            <w:tcW w:w="1006" w:type="dxa"/>
            <w:tcBorders>
              <w:top w:val="single" w:sz="4" w:space="0" w:color="auto"/>
              <w:left w:val="single" w:sz="4" w:space="0" w:color="auto"/>
              <w:bottom w:val="single" w:sz="4" w:space="0" w:color="auto"/>
            </w:tcBorders>
          </w:tcPr>
          <w:p w14:paraId="70046B86" w14:textId="77777777" w:rsidR="0043068C" w:rsidRPr="0040491B" w:rsidRDefault="0043068C" w:rsidP="00EA6614">
            <w:pPr>
              <w:pStyle w:val="aff2"/>
              <w:jc w:val="both"/>
              <w:rPr>
                <w:b/>
                <w:sz w:val="18"/>
                <w:szCs w:val="18"/>
              </w:rPr>
            </w:pPr>
            <w:r w:rsidRPr="0040491B">
              <w:rPr>
                <w:b/>
                <w:sz w:val="18"/>
                <w:szCs w:val="18"/>
              </w:rPr>
              <w:t>3</w:t>
            </w:r>
          </w:p>
        </w:tc>
        <w:tc>
          <w:tcPr>
            <w:tcW w:w="1276" w:type="dxa"/>
            <w:tcBorders>
              <w:top w:val="single" w:sz="4" w:space="0" w:color="auto"/>
              <w:left w:val="single" w:sz="4" w:space="0" w:color="auto"/>
              <w:bottom w:val="single" w:sz="4" w:space="0" w:color="auto"/>
            </w:tcBorders>
          </w:tcPr>
          <w:p w14:paraId="749DD755" w14:textId="77777777" w:rsidR="0043068C" w:rsidRPr="0040491B" w:rsidRDefault="0043068C" w:rsidP="00EA6614">
            <w:pPr>
              <w:pStyle w:val="aff2"/>
              <w:jc w:val="both"/>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665AC832" w14:textId="77777777" w:rsidR="0043068C" w:rsidRPr="0040491B" w:rsidRDefault="0043068C" w:rsidP="00EA6614">
            <w:pPr>
              <w:pStyle w:val="aff2"/>
              <w:jc w:val="both"/>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43BF0ACB" w14:textId="77777777" w:rsidR="0043068C" w:rsidRPr="0040491B" w:rsidRDefault="0043068C" w:rsidP="00EA6614">
            <w:pPr>
              <w:pStyle w:val="aff2"/>
              <w:jc w:val="both"/>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130DE56A" w14:textId="77777777" w:rsidR="0043068C" w:rsidRPr="0040491B" w:rsidRDefault="0043068C" w:rsidP="00EA6614">
            <w:pPr>
              <w:pStyle w:val="aff2"/>
              <w:jc w:val="both"/>
              <w:rPr>
                <w:b/>
                <w:sz w:val="18"/>
                <w:szCs w:val="18"/>
              </w:rPr>
            </w:pPr>
            <w:r w:rsidRPr="0040491B">
              <w:rPr>
                <w:b/>
                <w:sz w:val="18"/>
                <w:szCs w:val="18"/>
              </w:rPr>
              <w:t>7</w:t>
            </w:r>
          </w:p>
        </w:tc>
      </w:tr>
      <w:tr w:rsidR="0043068C" w:rsidRPr="0040491B" w14:paraId="3AE7C76E" w14:textId="77777777" w:rsidTr="00EA6614">
        <w:tc>
          <w:tcPr>
            <w:tcW w:w="1696" w:type="dxa"/>
            <w:tcBorders>
              <w:top w:val="single" w:sz="4" w:space="0" w:color="auto"/>
              <w:left w:val="single" w:sz="4" w:space="0" w:color="auto"/>
              <w:bottom w:val="single" w:sz="4" w:space="0" w:color="auto"/>
              <w:right w:val="single" w:sz="4" w:space="0" w:color="auto"/>
            </w:tcBorders>
            <w:vAlign w:val="center"/>
          </w:tcPr>
          <w:p w14:paraId="48A920D1" w14:textId="77777777" w:rsidR="0043068C" w:rsidRPr="0040491B" w:rsidRDefault="0043068C" w:rsidP="00EA6614">
            <w:pPr>
              <w:pStyle w:val="aff2"/>
              <w:jc w:val="both"/>
              <w:rPr>
                <w:b/>
                <w:sz w:val="18"/>
                <w:szCs w:val="18"/>
              </w:rPr>
            </w:pPr>
            <w:r w:rsidRPr="0040491B">
              <w:rPr>
                <w:b/>
                <w:sz w:val="18"/>
                <w:szCs w:val="18"/>
              </w:rPr>
              <w:t>Запас</w:t>
            </w:r>
          </w:p>
        </w:tc>
        <w:tc>
          <w:tcPr>
            <w:tcW w:w="6087" w:type="dxa"/>
            <w:tcBorders>
              <w:top w:val="single" w:sz="4" w:space="0" w:color="auto"/>
              <w:left w:val="single" w:sz="4" w:space="0" w:color="auto"/>
              <w:bottom w:val="single" w:sz="4" w:space="0" w:color="auto"/>
              <w:right w:val="single" w:sz="4" w:space="0" w:color="auto"/>
            </w:tcBorders>
            <w:vAlign w:val="center"/>
          </w:tcPr>
          <w:p w14:paraId="1B5CDBA7" w14:textId="77777777" w:rsidR="0043068C" w:rsidRPr="0040491B" w:rsidRDefault="0043068C" w:rsidP="00EA6614">
            <w:pPr>
              <w:pStyle w:val="aff2"/>
              <w:jc w:val="both"/>
              <w:rPr>
                <w:b/>
                <w:sz w:val="18"/>
                <w:szCs w:val="18"/>
              </w:rPr>
            </w:pPr>
            <w:r w:rsidRPr="0040491B">
              <w:rPr>
                <w:b/>
                <w:sz w:val="18"/>
                <w:szCs w:val="18"/>
              </w:rPr>
              <w:t>Отсутствие хозяйственной деятельности</w:t>
            </w:r>
          </w:p>
        </w:tc>
        <w:tc>
          <w:tcPr>
            <w:tcW w:w="1006" w:type="dxa"/>
            <w:tcBorders>
              <w:top w:val="single" w:sz="4" w:space="0" w:color="auto"/>
              <w:left w:val="single" w:sz="4" w:space="0" w:color="auto"/>
              <w:bottom w:val="single" w:sz="4" w:space="0" w:color="auto"/>
              <w:right w:val="single" w:sz="4" w:space="0" w:color="auto"/>
            </w:tcBorders>
            <w:vAlign w:val="center"/>
          </w:tcPr>
          <w:p w14:paraId="54635475" w14:textId="77777777" w:rsidR="0043068C" w:rsidRPr="0040491B" w:rsidRDefault="0043068C" w:rsidP="00EA6614">
            <w:pPr>
              <w:pStyle w:val="aff2"/>
              <w:jc w:val="both"/>
              <w:rPr>
                <w:b/>
                <w:sz w:val="18"/>
                <w:szCs w:val="18"/>
              </w:rPr>
            </w:pPr>
            <w:r w:rsidRPr="0040491B">
              <w:rPr>
                <w:b/>
                <w:sz w:val="18"/>
                <w:szCs w:val="18"/>
              </w:rPr>
              <w:t>12.3</w:t>
            </w:r>
          </w:p>
        </w:tc>
        <w:tc>
          <w:tcPr>
            <w:tcW w:w="1276" w:type="dxa"/>
            <w:tcBorders>
              <w:top w:val="single" w:sz="4" w:space="0" w:color="auto"/>
              <w:left w:val="single" w:sz="4" w:space="0" w:color="auto"/>
              <w:bottom w:val="single" w:sz="4" w:space="0" w:color="auto"/>
              <w:right w:val="single" w:sz="4" w:space="0" w:color="auto"/>
            </w:tcBorders>
            <w:vAlign w:val="center"/>
          </w:tcPr>
          <w:p w14:paraId="01ABEE97" w14:textId="77777777" w:rsidR="0043068C" w:rsidRPr="0040491B" w:rsidRDefault="0043068C" w:rsidP="00EA6614">
            <w:pPr>
              <w:pStyle w:val="aff2"/>
              <w:jc w:val="both"/>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BECC16A" w14:textId="77777777" w:rsidR="0043068C" w:rsidRPr="0040491B" w:rsidRDefault="0043068C" w:rsidP="00EA6614">
            <w:pPr>
              <w:pStyle w:val="aff2"/>
              <w:jc w:val="both"/>
              <w:rPr>
                <w:b/>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04C4DFF2" w14:textId="77777777" w:rsidR="0043068C" w:rsidRPr="0040491B" w:rsidRDefault="0043068C" w:rsidP="00EA6614">
            <w:pPr>
              <w:pStyle w:val="aff2"/>
              <w:jc w:val="both"/>
              <w:rPr>
                <w:b/>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14:paraId="0FD008A1" w14:textId="77777777" w:rsidR="0043068C" w:rsidRPr="0040491B" w:rsidRDefault="0043068C" w:rsidP="00EA6614">
            <w:pPr>
              <w:pStyle w:val="aff2"/>
              <w:jc w:val="both"/>
              <w:rPr>
                <w:b/>
                <w:sz w:val="18"/>
                <w:szCs w:val="18"/>
              </w:rPr>
            </w:pPr>
          </w:p>
        </w:tc>
      </w:tr>
      <w:tr w:rsidR="0043068C" w:rsidRPr="0040491B" w14:paraId="51EE595C" w14:textId="77777777" w:rsidTr="00EA6614">
        <w:trPr>
          <w:trHeight w:val="915"/>
        </w:trPr>
        <w:tc>
          <w:tcPr>
            <w:tcW w:w="1696" w:type="dxa"/>
            <w:vMerge w:val="restart"/>
            <w:tcBorders>
              <w:top w:val="single" w:sz="4" w:space="0" w:color="auto"/>
              <w:right w:val="single" w:sz="4" w:space="0" w:color="auto"/>
            </w:tcBorders>
          </w:tcPr>
          <w:p w14:paraId="68DA909D" w14:textId="77777777" w:rsidR="0043068C" w:rsidRPr="0040491B" w:rsidRDefault="0043068C" w:rsidP="00EA6614">
            <w:pPr>
              <w:pStyle w:val="aff2"/>
              <w:jc w:val="both"/>
              <w:rPr>
                <w:b/>
                <w:sz w:val="18"/>
                <w:szCs w:val="18"/>
              </w:rPr>
            </w:pPr>
            <w:r w:rsidRPr="0040491B">
              <w:rPr>
                <w:b/>
                <w:sz w:val="18"/>
                <w:szCs w:val="18"/>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23EAC615" w14:textId="77777777" w:rsidR="0043068C" w:rsidRPr="0040491B" w:rsidRDefault="0043068C" w:rsidP="00EA6614">
            <w:pPr>
              <w:pStyle w:val="aff2"/>
              <w:jc w:val="both"/>
              <w:rPr>
                <w:b/>
                <w:sz w:val="18"/>
                <w:szCs w:val="18"/>
              </w:rPr>
            </w:pPr>
            <w:r w:rsidRPr="0040491B">
              <w:rPr>
                <w:b/>
                <w:sz w:val="18"/>
                <w:szCs w:val="18"/>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14:paraId="00BDCE74"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0CA5DBCF" w14:textId="77777777" w:rsidR="0043068C" w:rsidRPr="0040491B" w:rsidRDefault="0043068C" w:rsidP="00EA6614">
            <w:pPr>
              <w:pStyle w:val="aff2"/>
              <w:jc w:val="both"/>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601D1889" w14:textId="77777777" w:rsidTr="00EA6614">
        <w:trPr>
          <w:trHeight w:val="1620"/>
        </w:trPr>
        <w:tc>
          <w:tcPr>
            <w:tcW w:w="1696" w:type="dxa"/>
            <w:vMerge/>
            <w:tcBorders>
              <w:bottom w:val="single" w:sz="4" w:space="0" w:color="auto"/>
              <w:right w:val="single" w:sz="4" w:space="0" w:color="auto"/>
            </w:tcBorders>
          </w:tcPr>
          <w:p w14:paraId="3FE6F680" w14:textId="77777777" w:rsidR="0043068C" w:rsidRPr="0040491B" w:rsidRDefault="0043068C" w:rsidP="00EA6614">
            <w:pPr>
              <w:pStyle w:val="aff2"/>
              <w:jc w:val="both"/>
              <w:rPr>
                <w:b/>
                <w:sz w:val="18"/>
                <w:szCs w:val="18"/>
              </w:rPr>
            </w:pPr>
          </w:p>
        </w:tc>
        <w:tc>
          <w:tcPr>
            <w:tcW w:w="6087" w:type="dxa"/>
            <w:vMerge/>
            <w:tcBorders>
              <w:left w:val="single" w:sz="4" w:space="0" w:color="auto"/>
              <w:bottom w:val="single" w:sz="4" w:space="0" w:color="auto"/>
              <w:right w:val="single" w:sz="4" w:space="0" w:color="auto"/>
            </w:tcBorders>
          </w:tcPr>
          <w:p w14:paraId="1A8B6704" w14:textId="77777777" w:rsidR="0043068C" w:rsidRPr="0040491B" w:rsidRDefault="0043068C" w:rsidP="00EA6614">
            <w:pPr>
              <w:pStyle w:val="aff2"/>
              <w:jc w:val="both"/>
              <w:rPr>
                <w:b/>
                <w:sz w:val="18"/>
                <w:szCs w:val="18"/>
              </w:rPr>
            </w:pPr>
          </w:p>
        </w:tc>
        <w:tc>
          <w:tcPr>
            <w:tcW w:w="1006" w:type="dxa"/>
            <w:vMerge/>
            <w:tcBorders>
              <w:left w:val="single" w:sz="4" w:space="0" w:color="auto"/>
              <w:bottom w:val="single" w:sz="4" w:space="0" w:color="auto"/>
            </w:tcBorders>
          </w:tcPr>
          <w:p w14:paraId="70FBC81C" w14:textId="77777777" w:rsidR="0043068C" w:rsidRPr="0040491B" w:rsidRDefault="0043068C" w:rsidP="00EA6614">
            <w:pPr>
              <w:pStyle w:val="aff2"/>
              <w:jc w:val="both"/>
              <w:rPr>
                <w:b/>
                <w:sz w:val="18"/>
                <w:szCs w:val="18"/>
              </w:rPr>
            </w:pPr>
          </w:p>
        </w:tc>
        <w:tc>
          <w:tcPr>
            <w:tcW w:w="1276" w:type="dxa"/>
            <w:tcBorders>
              <w:top w:val="single" w:sz="4" w:space="0" w:color="auto"/>
              <w:left w:val="single" w:sz="4" w:space="0" w:color="auto"/>
              <w:bottom w:val="single" w:sz="4" w:space="0" w:color="auto"/>
            </w:tcBorders>
          </w:tcPr>
          <w:p w14:paraId="0638DB34" w14:textId="77777777" w:rsidR="0043068C" w:rsidRPr="0040491B" w:rsidRDefault="0043068C" w:rsidP="00EA6614">
            <w:pPr>
              <w:pStyle w:val="aff2"/>
              <w:jc w:val="both"/>
              <w:rPr>
                <w:b/>
                <w:sz w:val="18"/>
                <w:szCs w:val="18"/>
              </w:rPr>
            </w:pPr>
            <w:r w:rsidRPr="0040491B">
              <w:rPr>
                <w:b/>
                <w:sz w:val="18"/>
                <w:szCs w:val="18"/>
              </w:rPr>
              <w:t xml:space="preserve">Предельные (минимальные и (или) максимальные) размеры земельных участков, </w:t>
            </w:r>
            <w:r w:rsidRPr="0040491B">
              <w:rPr>
                <w:b/>
                <w:sz w:val="18"/>
                <w:szCs w:val="18"/>
              </w:rPr>
              <w:tab/>
              <w:t>кв.м</w:t>
            </w:r>
          </w:p>
        </w:tc>
        <w:tc>
          <w:tcPr>
            <w:tcW w:w="1559" w:type="dxa"/>
            <w:tcBorders>
              <w:top w:val="single" w:sz="4" w:space="0" w:color="auto"/>
              <w:left w:val="single" w:sz="4" w:space="0" w:color="auto"/>
              <w:bottom w:val="single" w:sz="4" w:space="0" w:color="auto"/>
            </w:tcBorders>
          </w:tcPr>
          <w:p w14:paraId="4E3E0546"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C5D2ECA" w14:textId="77777777" w:rsidR="0043068C" w:rsidRPr="0040491B" w:rsidRDefault="0043068C" w:rsidP="00EA6614">
            <w:pPr>
              <w:pStyle w:val="aff2"/>
              <w:jc w:val="both"/>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5DD8C57C" w14:textId="77777777" w:rsidR="0043068C" w:rsidRPr="0040491B" w:rsidRDefault="0043068C" w:rsidP="00EA6614">
            <w:pPr>
              <w:pStyle w:val="aff2"/>
              <w:jc w:val="both"/>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08C3F791" w14:textId="77777777" w:rsidTr="00EA6614">
        <w:tc>
          <w:tcPr>
            <w:tcW w:w="1696" w:type="dxa"/>
            <w:tcBorders>
              <w:top w:val="single" w:sz="4" w:space="0" w:color="auto"/>
              <w:bottom w:val="single" w:sz="4" w:space="0" w:color="auto"/>
              <w:right w:val="single" w:sz="4" w:space="0" w:color="auto"/>
            </w:tcBorders>
          </w:tcPr>
          <w:p w14:paraId="57432E96" w14:textId="77777777" w:rsidR="0043068C" w:rsidRPr="0040491B" w:rsidRDefault="0043068C" w:rsidP="00EA6614">
            <w:pPr>
              <w:shd w:val="clear" w:color="auto" w:fill="FFFFFF"/>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475F2322" w14:textId="77777777" w:rsidR="0043068C" w:rsidRPr="0040491B" w:rsidRDefault="0043068C" w:rsidP="00EA6614">
            <w:pPr>
              <w:shd w:val="clear" w:color="auto" w:fill="FFFFFF"/>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2</w:t>
            </w:r>
          </w:p>
        </w:tc>
        <w:tc>
          <w:tcPr>
            <w:tcW w:w="1006" w:type="dxa"/>
            <w:tcBorders>
              <w:top w:val="single" w:sz="4" w:space="0" w:color="auto"/>
              <w:left w:val="single" w:sz="4" w:space="0" w:color="auto"/>
              <w:bottom w:val="single" w:sz="4" w:space="0" w:color="auto"/>
            </w:tcBorders>
          </w:tcPr>
          <w:p w14:paraId="27D3A5BF" w14:textId="77777777" w:rsidR="0043068C" w:rsidRPr="0040491B" w:rsidRDefault="0043068C" w:rsidP="00EA6614">
            <w:pPr>
              <w:shd w:val="clear" w:color="auto" w:fill="FFFFFF"/>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3</w:t>
            </w:r>
          </w:p>
        </w:tc>
        <w:tc>
          <w:tcPr>
            <w:tcW w:w="1276" w:type="dxa"/>
            <w:tcBorders>
              <w:top w:val="single" w:sz="4" w:space="0" w:color="auto"/>
              <w:left w:val="single" w:sz="4" w:space="0" w:color="auto"/>
              <w:bottom w:val="single" w:sz="4" w:space="0" w:color="auto"/>
            </w:tcBorders>
          </w:tcPr>
          <w:p w14:paraId="7D8A546B" w14:textId="77777777" w:rsidR="0043068C" w:rsidRPr="0040491B" w:rsidRDefault="0043068C" w:rsidP="00EA6614">
            <w:pPr>
              <w:shd w:val="clear" w:color="auto" w:fill="FFFFFF"/>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4</w:t>
            </w:r>
          </w:p>
        </w:tc>
        <w:tc>
          <w:tcPr>
            <w:tcW w:w="1559" w:type="dxa"/>
            <w:tcBorders>
              <w:top w:val="single" w:sz="4" w:space="0" w:color="auto"/>
              <w:left w:val="single" w:sz="4" w:space="0" w:color="auto"/>
              <w:bottom w:val="single" w:sz="4" w:space="0" w:color="auto"/>
            </w:tcBorders>
          </w:tcPr>
          <w:p w14:paraId="3ED58A60" w14:textId="77777777" w:rsidR="0043068C" w:rsidRPr="0040491B" w:rsidRDefault="0043068C" w:rsidP="00EA6614">
            <w:pPr>
              <w:shd w:val="clear" w:color="auto" w:fill="FFFFFF"/>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5</w:t>
            </w:r>
          </w:p>
        </w:tc>
        <w:tc>
          <w:tcPr>
            <w:tcW w:w="2122" w:type="dxa"/>
            <w:tcBorders>
              <w:top w:val="single" w:sz="4" w:space="0" w:color="auto"/>
              <w:left w:val="single" w:sz="4" w:space="0" w:color="auto"/>
              <w:bottom w:val="single" w:sz="4" w:space="0" w:color="auto"/>
            </w:tcBorders>
          </w:tcPr>
          <w:p w14:paraId="212A684F" w14:textId="77777777" w:rsidR="0043068C" w:rsidRPr="0040491B" w:rsidRDefault="0043068C" w:rsidP="00EA6614">
            <w:pPr>
              <w:shd w:val="clear" w:color="auto" w:fill="FFFFFF"/>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6</w:t>
            </w:r>
          </w:p>
        </w:tc>
        <w:tc>
          <w:tcPr>
            <w:tcW w:w="1705" w:type="dxa"/>
            <w:tcBorders>
              <w:top w:val="single" w:sz="4" w:space="0" w:color="auto"/>
              <w:left w:val="single" w:sz="4" w:space="0" w:color="auto"/>
              <w:bottom w:val="single" w:sz="4" w:space="0" w:color="auto"/>
            </w:tcBorders>
          </w:tcPr>
          <w:p w14:paraId="72F05399" w14:textId="77777777" w:rsidR="0043068C" w:rsidRPr="0040491B" w:rsidRDefault="0043068C" w:rsidP="00EA6614">
            <w:pPr>
              <w:shd w:val="clear" w:color="auto" w:fill="FFFFFF"/>
              <w:spacing w:after="0" w:line="240" w:lineRule="auto"/>
              <w:jc w:val="both"/>
              <w:rPr>
                <w:rFonts w:ascii="Times New Roman" w:hAnsi="Times New Roman" w:cs="Times New Roman"/>
                <w:b/>
                <w:sz w:val="18"/>
                <w:szCs w:val="18"/>
              </w:rPr>
            </w:pPr>
            <w:r w:rsidRPr="0040491B">
              <w:rPr>
                <w:rFonts w:ascii="Times New Roman" w:hAnsi="Times New Roman" w:cs="Times New Roman"/>
                <w:b/>
                <w:sz w:val="18"/>
                <w:szCs w:val="18"/>
              </w:rPr>
              <w:t>7</w:t>
            </w:r>
          </w:p>
        </w:tc>
      </w:tr>
      <w:tr w:rsidR="0043068C" w:rsidRPr="0040491B" w14:paraId="047DB1C2" w14:textId="77777777" w:rsidTr="00EA6614">
        <w:tc>
          <w:tcPr>
            <w:tcW w:w="1696" w:type="dxa"/>
            <w:tcBorders>
              <w:top w:val="single" w:sz="4" w:space="0" w:color="auto"/>
              <w:bottom w:val="single" w:sz="4" w:space="0" w:color="auto"/>
              <w:right w:val="single" w:sz="4" w:space="0" w:color="auto"/>
            </w:tcBorders>
          </w:tcPr>
          <w:p w14:paraId="60FD2734" w14:textId="77777777" w:rsidR="0043068C" w:rsidRPr="0040491B" w:rsidRDefault="0043068C" w:rsidP="00EA6614">
            <w:pPr>
              <w:pStyle w:val="aff1"/>
              <w:rPr>
                <w:sz w:val="18"/>
                <w:szCs w:val="18"/>
              </w:rPr>
            </w:pPr>
            <w:r w:rsidRPr="0040491B">
              <w:rPr>
                <w:sz w:val="18"/>
                <w:szCs w:val="18"/>
              </w:rPr>
              <w:t>Связь</w:t>
            </w:r>
          </w:p>
        </w:tc>
        <w:tc>
          <w:tcPr>
            <w:tcW w:w="6087" w:type="dxa"/>
            <w:tcBorders>
              <w:top w:val="single" w:sz="4" w:space="0" w:color="auto"/>
              <w:left w:val="single" w:sz="4" w:space="0" w:color="auto"/>
              <w:bottom w:val="single" w:sz="4" w:space="0" w:color="auto"/>
              <w:right w:val="single" w:sz="4" w:space="0" w:color="auto"/>
            </w:tcBorders>
          </w:tcPr>
          <w:p w14:paraId="6AD5D233" w14:textId="77777777" w:rsidR="0043068C" w:rsidRPr="0040491B" w:rsidRDefault="0043068C" w:rsidP="00EA6614">
            <w:pPr>
              <w:pStyle w:val="aff1"/>
              <w:rPr>
                <w:sz w:val="18"/>
                <w:szCs w:val="18"/>
              </w:rPr>
            </w:pPr>
            <w:r w:rsidRPr="0040491B">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 w:type="dxa"/>
            <w:tcBorders>
              <w:top w:val="single" w:sz="4" w:space="0" w:color="auto"/>
              <w:left w:val="single" w:sz="4" w:space="0" w:color="auto"/>
              <w:bottom w:val="single" w:sz="4" w:space="0" w:color="auto"/>
            </w:tcBorders>
          </w:tcPr>
          <w:p w14:paraId="27EDE657" w14:textId="77777777" w:rsidR="0043068C" w:rsidRPr="0040491B" w:rsidRDefault="0043068C" w:rsidP="00EA6614">
            <w:pPr>
              <w:pStyle w:val="aff1"/>
              <w:rPr>
                <w:sz w:val="18"/>
                <w:szCs w:val="18"/>
              </w:rPr>
            </w:pPr>
            <w:r w:rsidRPr="0040491B">
              <w:rPr>
                <w:sz w:val="18"/>
                <w:szCs w:val="18"/>
              </w:rPr>
              <w:t>6.8</w:t>
            </w:r>
          </w:p>
        </w:tc>
        <w:tc>
          <w:tcPr>
            <w:tcW w:w="1276" w:type="dxa"/>
            <w:tcBorders>
              <w:top w:val="single" w:sz="4" w:space="0" w:color="auto"/>
              <w:left w:val="single" w:sz="4" w:space="0" w:color="auto"/>
              <w:bottom w:val="single" w:sz="4" w:space="0" w:color="auto"/>
            </w:tcBorders>
          </w:tcPr>
          <w:p w14:paraId="6CAA5C2A" w14:textId="77777777" w:rsidR="0043068C" w:rsidRPr="0040491B" w:rsidRDefault="0043068C" w:rsidP="00EA6614">
            <w:pPr>
              <w:pStyle w:val="aff1"/>
              <w:rPr>
                <w:sz w:val="18"/>
                <w:szCs w:val="18"/>
              </w:rPr>
            </w:pPr>
            <w:r w:rsidRPr="0040491B">
              <w:rPr>
                <w:sz w:val="18"/>
                <w:szCs w:val="18"/>
              </w:rPr>
              <w:t>не регламентировано</w:t>
            </w:r>
          </w:p>
        </w:tc>
        <w:tc>
          <w:tcPr>
            <w:tcW w:w="1559" w:type="dxa"/>
            <w:tcBorders>
              <w:top w:val="single" w:sz="4" w:space="0" w:color="auto"/>
              <w:left w:val="single" w:sz="4" w:space="0" w:color="auto"/>
              <w:bottom w:val="single" w:sz="4" w:space="0" w:color="auto"/>
            </w:tcBorders>
          </w:tcPr>
          <w:p w14:paraId="5E9E98D0" w14:textId="77777777" w:rsidR="0043068C" w:rsidRPr="0040491B" w:rsidRDefault="0043068C" w:rsidP="00EA6614">
            <w:pPr>
              <w:pStyle w:val="aff1"/>
              <w:rPr>
                <w:sz w:val="18"/>
                <w:szCs w:val="18"/>
              </w:rPr>
            </w:pPr>
            <w:r w:rsidRPr="0040491B">
              <w:rPr>
                <w:sz w:val="18"/>
                <w:szCs w:val="18"/>
              </w:rPr>
              <w:t>не регламентировано</w:t>
            </w:r>
          </w:p>
        </w:tc>
        <w:tc>
          <w:tcPr>
            <w:tcW w:w="2122" w:type="dxa"/>
            <w:tcBorders>
              <w:top w:val="single" w:sz="4" w:space="0" w:color="auto"/>
              <w:left w:val="single" w:sz="4" w:space="0" w:color="auto"/>
              <w:bottom w:val="single" w:sz="4" w:space="0" w:color="auto"/>
            </w:tcBorders>
          </w:tcPr>
          <w:p w14:paraId="05595096" w14:textId="77777777" w:rsidR="0043068C" w:rsidRPr="0040491B" w:rsidRDefault="0043068C" w:rsidP="00EA6614">
            <w:pPr>
              <w:pStyle w:val="aff1"/>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4E7548FB" w14:textId="77777777" w:rsidR="0043068C" w:rsidRPr="0040491B" w:rsidRDefault="0043068C" w:rsidP="00EA6614">
            <w:pPr>
              <w:pStyle w:val="aff1"/>
              <w:rPr>
                <w:sz w:val="18"/>
                <w:szCs w:val="18"/>
              </w:rPr>
            </w:pPr>
            <w:r w:rsidRPr="0040491B">
              <w:rPr>
                <w:sz w:val="18"/>
                <w:szCs w:val="18"/>
              </w:rPr>
              <w:t>не регламентировано, определяется заданием на проектирование</w:t>
            </w:r>
          </w:p>
        </w:tc>
      </w:tr>
      <w:tr w:rsidR="0043068C" w:rsidRPr="0040491B" w14:paraId="1661EC2C" w14:textId="77777777" w:rsidTr="00EA6614">
        <w:trPr>
          <w:trHeight w:val="609"/>
        </w:trPr>
        <w:tc>
          <w:tcPr>
            <w:tcW w:w="1696" w:type="dxa"/>
            <w:vMerge w:val="restart"/>
            <w:tcBorders>
              <w:top w:val="single" w:sz="4" w:space="0" w:color="auto"/>
              <w:right w:val="single" w:sz="4" w:space="0" w:color="auto"/>
            </w:tcBorders>
          </w:tcPr>
          <w:p w14:paraId="65191A85" w14:textId="77777777" w:rsidR="0043068C" w:rsidRPr="0040491B" w:rsidRDefault="0043068C" w:rsidP="00EA6614">
            <w:pPr>
              <w:pStyle w:val="aff2"/>
              <w:jc w:val="both"/>
              <w:rPr>
                <w:b/>
                <w:sz w:val="18"/>
                <w:szCs w:val="18"/>
              </w:rPr>
            </w:pPr>
            <w:r w:rsidRPr="0040491B">
              <w:rPr>
                <w:b/>
                <w:sz w:val="18"/>
                <w:szCs w:val="1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0F1B3F41" w14:textId="77777777" w:rsidR="0043068C" w:rsidRPr="0040491B" w:rsidRDefault="0043068C" w:rsidP="00EA6614">
            <w:pPr>
              <w:pStyle w:val="aff2"/>
              <w:jc w:val="both"/>
              <w:rPr>
                <w:b/>
                <w:sz w:val="18"/>
                <w:szCs w:val="18"/>
              </w:rPr>
            </w:pPr>
            <w:r w:rsidRPr="0040491B">
              <w:rPr>
                <w:b/>
                <w:sz w:val="18"/>
                <w:szCs w:val="18"/>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23565969" w14:textId="77777777" w:rsidR="0043068C" w:rsidRPr="0040491B" w:rsidRDefault="0043068C" w:rsidP="00EA6614">
            <w:pPr>
              <w:pStyle w:val="aff2"/>
              <w:jc w:val="both"/>
              <w:rPr>
                <w:b/>
                <w:sz w:val="18"/>
                <w:szCs w:val="18"/>
              </w:rPr>
            </w:pPr>
            <w:r w:rsidRPr="0040491B">
              <w:rPr>
                <w:b/>
                <w:sz w:val="18"/>
                <w:szCs w:val="18"/>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14:paraId="42B0DED8" w14:textId="77777777" w:rsidR="0043068C" w:rsidRPr="0040491B" w:rsidRDefault="0043068C" w:rsidP="00EA6614">
            <w:pPr>
              <w:pStyle w:val="aff2"/>
              <w:jc w:val="both"/>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0AC90C73" w14:textId="77777777" w:rsidTr="00EA6614">
        <w:trPr>
          <w:trHeight w:val="987"/>
        </w:trPr>
        <w:tc>
          <w:tcPr>
            <w:tcW w:w="1696" w:type="dxa"/>
            <w:vMerge/>
            <w:tcBorders>
              <w:bottom w:val="single" w:sz="4" w:space="0" w:color="auto"/>
              <w:right w:val="single" w:sz="4" w:space="0" w:color="auto"/>
            </w:tcBorders>
          </w:tcPr>
          <w:p w14:paraId="45AE1672" w14:textId="77777777" w:rsidR="0043068C" w:rsidRPr="0040491B" w:rsidRDefault="0043068C" w:rsidP="00EA6614">
            <w:pPr>
              <w:pStyle w:val="aff2"/>
              <w:jc w:val="both"/>
              <w:rPr>
                <w:b/>
                <w:sz w:val="18"/>
                <w:szCs w:val="18"/>
              </w:rPr>
            </w:pPr>
          </w:p>
        </w:tc>
        <w:tc>
          <w:tcPr>
            <w:tcW w:w="6087" w:type="dxa"/>
            <w:vMerge/>
            <w:tcBorders>
              <w:left w:val="single" w:sz="4" w:space="0" w:color="auto"/>
              <w:bottom w:val="single" w:sz="4" w:space="0" w:color="auto"/>
              <w:right w:val="single" w:sz="4" w:space="0" w:color="auto"/>
            </w:tcBorders>
          </w:tcPr>
          <w:p w14:paraId="429FF1AD" w14:textId="77777777" w:rsidR="0043068C" w:rsidRPr="0040491B" w:rsidRDefault="0043068C" w:rsidP="00EA6614">
            <w:pPr>
              <w:pStyle w:val="aff2"/>
              <w:jc w:val="both"/>
              <w:rPr>
                <w:b/>
                <w:sz w:val="18"/>
                <w:szCs w:val="18"/>
              </w:rPr>
            </w:pPr>
          </w:p>
        </w:tc>
        <w:tc>
          <w:tcPr>
            <w:tcW w:w="1006" w:type="dxa"/>
            <w:vMerge/>
            <w:tcBorders>
              <w:left w:val="single" w:sz="4" w:space="0" w:color="auto"/>
              <w:bottom w:val="single" w:sz="4" w:space="0" w:color="auto"/>
            </w:tcBorders>
          </w:tcPr>
          <w:p w14:paraId="0D0740A9" w14:textId="77777777" w:rsidR="0043068C" w:rsidRPr="0040491B" w:rsidRDefault="0043068C" w:rsidP="00EA6614">
            <w:pPr>
              <w:pStyle w:val="aff2"/>
              <w:jc w:val="both"/>
              <w:rPr>
                <w:b/>
                <w:sz w:val="18"/>
                <w:szCs w:val="18"/>
              </w:rPr>
            </w:pPr>
          </w:p>
        </w:tc>
        <w:tc>
          <w:tcPr>
            <w:tcW w:w="1276" w:type="dxa"/>
            <w:tcBorders>
              <w:top w:val="single" w:sz="4" w:space="0" w:color="auto"/>
              <w:left w:val="single" w:sz="4" w:space="0" w:color="auto"/>
              <w:bottom w:val="single" w:sz="4" w:space="0" w:color="auto"/>
            </w:tcBorders>
          </w:tcPr>
          <w:p w14:paraId="6A483975"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 кв.м</w:t>
            </w:r>
          </w:p>
        </w:tc>
        <w:tc>
          <w:tcPr>
            <w:tcW w:w="1559" w:type="dxa"/>
            <w:tcBorders>
              <w:top w:val="single" w:sz="4" w:space="0" w:color="auto"/>
              <w:left w:val="single" w:sz="4" w:space="0" w:color="auto"/>
              <w:bottom w:val="single" w:sz="4" w:space="0" w:color="auto"/>
            </w:tcBorders>
          </w:tcPr>
          <w:p w14:paraId="6FD121D5"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50BCA89" w14:textId="77777777" w:rsidR="0043068C" w:rsidRPr="0040491B" w:rsidRDefault="0043068C" w:rsidP="00EA6614">
            <w:pPr>
              <w:pStyle w:val="aff2"/>
              <w:jc w:val="both"/>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065C1CF" w14:textId="77777777" w:rsidR="0043068C" w:rsidRPr="0040491B" w:rsidRDefault="0043068C" w:rsidP="00EA6614">
            <w:pPr>
              <w:pStyle w:val="aff2"/>
              <w:jc w:val="both"/>
              <w:rPr>
                <w:b/>
                <w:sz w:val="18"/>
                <w:szCs w:val="18"/>
              </w:rPr>
            </w:pPr>
            <w:r w:rsidRPr="0040491B">
              <w:rPr>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40491B">
              <w:rPr>
                <w:b/>
                <w:sz w:val="18"/>
                <w:szCs w:val="18"/>
              </w:rPr>
              <w:lastRenderedPageBreak/>
              <w:t>земельного участка, %</w:t>
            </w:r>
          </w:p>
        </w:tc>
      </w:tr>
      <w:tr w:rsidR="0043068C" w:rsidRPr="0040491B" w14:paraId="7C72102C" w14:textId="77777777" w:rsidTr="00EA6614">
        <w:tc>
          <w:tcPr>
            <w:tcW w:w="1696" w:type="dxa"/>
            <w:tcBorders>
              <w:top w:val="single" w:sz="4" w:space="0" w:color="auto"/>
              <w:bottom w:val="single" w:sz="4" w:space="0" w:color="auto"/>
              <w:right w:val="single" w:sz="4" w:space="0" w:color="auto"/>
            </w:tcBorders>
          </w:tcPr>
          <w:p w14:paraId="5DEF6121" w14:textId="77777777" w:rsidR="0043068C" w:rsidRPr="0040491B" w:rsidRDefault="0043068C" w:rsidP="00EA6614">
            <w:pPr>
              <w:pStyle w:val="aff2"/>
              <w:jc w:val="both"/>
              <w:rPr>
                <w:b/>
                <w:sz w:val="18"/>
                <w:szCs w:val="18"/>
              </w:rPr>
            </w:pPr>
            <w:r w:rsidRPr="0040491B">
              <w:rPr>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436E2886" w14:textId="77777777" w:rsidR="0043068C" w:rsidRPr="0040491B" w:rsidRDefault="0043068C" w:rsidP="00EA6614">
            <w:pPr>
              <w:pStyle w:val="aff2"/>
              <w:jc w:val="both"/>
              <w:rPr>
                <w:b/>
                <w:sz w:val="18"/>
                <w:szCs w:val="18"/>
              </w:rPr>
            </w:pPr>
            <w:r w:rsidRPr="0040491B">
              <w:rPr>
                <w:b/>
                <w:sz w:val="18"/>
                <w:szCs w:val="18"/>
              </w:rPr>
              <w:t>2</w:t>
            </w:r>
          </w:p>
        </w:tc>
        <w:tc>
          <w:tcPr>
            <w:tcW w:w="1006" w:type="dxa"/>
            <w:tcBorders>
              <w:top w:val="single" w:sz="4" w:space="0" w:color="auto"/>
              <w:left w:val="single" w:sz="4" w:space="0" w:color="auto"/>
              <w:bottom w:val="single" w:sz="4" w:space="0" w:color="auto"/>
            </w:tcBorders>
          </w:tcPr>
          <w:p w14:paraId="741567FB" w14:textId="77777777" w:rsidR="0043068C" w:rsidRPr="0040491B" w:rsidRDefault="0043068C" w:rsidP="00EA6614">
            <w:pPr>
              <w:pStyle w:val="aff2"/>
              <w:jc w:val="both"/>
              <w:rPr>
                <w:b/>
                <w:sz w:val="18"/>
                <w:szCs w:val="18"/>
              </w:rPr>
            </w:pPr>
            <w:r w:rsidRPr="0040491B">
              <w:rPr>
                <w:b/>
                <w:sz w:val="18"/>
                <w:szCs w:val="18"/>
              </w:rPr>
              <w:t>3</w:t>
            </w:r>
          </w:p>
        </w:tc>
        <w:tc>
          <w:tcPr>
            <w:tcW w:w="1276" w:type="dxa"/>
            <w:tcBorders>
              <w:top w:val="single" w:sz="4" w:space="0" w:color="auto"/>
              <w:left w:val="single" w:sz="4" w:space="0" w:color="auto"/>
              <w:bottom w:val="single" w:sz="4" w:space="0" w:color="auto"/>
            </w:tcBorders>
          </w:tcPr>
          <w:p w14:paraId="7442F713" w14:textId="77777777" w:rsidR="0043068C" w:rsidRPr="0040491B" w:rsidRDefault="0043068C" w:rsidP="00EA6614">
            <w:pPr>
              <w:pStyle w:val="aff2"/>
              <w:jc w:val="both"/>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480D8D83" w14:textId="77777777" w:rsidR="0043068C" w:rsidRPr="0040491B" w:rsidRDefault="0043068C" w:rsidP="00EA6614">
            <w:pPr>
              <w:pStyle w:val="aff2"/>
              <w:jc w:val="both"/>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4AFAACF0" w14:textId="77777777" w:rsidR="0043068C" w:rsidRPr="0040491B" w:rsidRDefault="0043068C" w:rsidP="00EA6614">
            <w:pPr>
              <w:pStyle w:val="aff2"/>
              <w:jc w:val="both"/>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0DC93E92" w14:textId="77777777" w:rsidR="0043068C" w:rsidRPr="0040491B" w:rsidRDefault="0043068C" w:rsidP="00EA6614">
            <w:pPr>
              <w:pStyle w:val="aff2"/>
              <w:jc w:val="both"/>
              <w:rPr>
                <w:b/>
                <w:sz w:val="18"/>
                <w:szCs w:val="18"/>
              </w:rPr>
            </w:pPr>
            <w:r w:rsidRPr="0040491B">
              <w:rPr>
                <w:b/>
                <w:sz w:val="18"/>
                <w:szCs w:val="18"/>
              </w:rPr>
              <w:t>7</w:t>
            </w:r>
          </w:p>
        </w:tc>
      </w:tr>
      <w:tr w:rsidR="0043068C" w:rsidRPr="0040491B" w14:paraId="0D6F69A4" w14:textId="77777777" w:rsidTr="00EA6614">
        <w:tc>
          <w:tcPr>
            <w:tcW w:w="1696" w:type="dxa"/>
            <w:tcBorders>
              <w:top w:val="single" w:sz="4" w:space="0" w:color="auto"/>
              <w:left w:val="single" w:sz="4" w:space="0" w:color="auto"/>
              <w:bottom w:val="single" w:sz="4" w:space="0" w:color="auto"/>
              <w:right w:val="single" w:sz="4" w:space="0" w:color="auto"/>
            </w:tcBorders>
            <w:vAlign w:val="center"/>
          </w:tcPr>
          <w:p w14:paraId="3EE35D79"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 xml:space="preserve">Резервные леса </w:t>
            </w:r>
          </w:p>
        </w:tc>
        <w:tc>
          <w:tcPr>
            <w:tcW w:w="6087" w:type="dxa"/>
            <w:tcBorders>
              <w:top w:val="single" w:sz="4" w:space="0" w:color="auto"/>
              <w:left w:val="single" w:sz="4" w:space="0" w:color="auto"/>
              <w:bottom w:val="single" w:sz="4" w:space="0" w:color="auto"/>
              <w:right w:val="single" w:sz="4" w:space="0" w:color="auto"/>
            </w:tcBorders>
            <w:vAlign w:val="center"/>
          </w:tcPr>
          <w:p w14:paraId="3385BD9B"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 xml:space="preserve">Деятельность, связанная с охраной лесов </w:t>
            </w:r>
          </w:p>
        </w:tc>
        <w:tc>
          <w:tcPr>
            <w:tcW w:w="1006" w:type="dxa"/>
            <w:tcBorders>
              <w:top w:val="single" w:sz="4" w:space="0" w:color="auto"/>
              <w:left w:val="single" w:sz="4" w:space="0" w:color="auto"/>
              <w:bottom w:val="single" w:sz="4" w:space="0" w:color="auto"/>
              <w:right w:val="single" w:sz="4" w:space="0" w:color="auto"/>
            </w:tcBorders>
            <w:vAlign w:val="center"/>
          </w:tcPr>
          <w:p w14:paraId="2CC7A433"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 xml:space="preserve">10.4 </w:t>
            </w:r>
          </w:p>
        </w:tc>
        <w:tc>
          <w:tcPr>
            <w:tcW w:w="1276" w:type="dxa"/>
            <w:tcBorders>
              <w:top w:val="single" w:sz="4" w:space="0" w:color="auto"/>
              <w:left w:val="single" w:sz="4" w:space="0" w:color="auto"/>
              <w:bottom w:val="single" w:sz="4" w:space="0" w:color="auto"/>
            </w:tcBorders>
          </w:tcPr>
          <w:p w14:paraId="01F2F78C"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610F601E"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25E749D3"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507F5DA" w14:textId="77777777" w:rsidR="0043068C" w:rsidRPr="0040491B" w:rsidRDefault="0043068C" w:rsidP="00EA6614">
            <w:pPr>
              <w:shd w:val="clear" w:color="auto" w:fill="FFFFFF"/>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r>
    </w:tbl>
    <w:p w14:paraId="063469F6"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
        </w:rPr>
      </w:pPr>
    </w:p>
    <w:p w14:paraId="23D1AA62"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w:t>
      </w:r>
      <w:r w:rsidRPr="0040491B">
        <w:rPr>
          <w:rFonts w:ascii="Times New Roman" w:hAnsi="Times New Roman" w:cs="Times New Roman"/>
          <w:sz w:val="18"/>
          <w:szCs w:val="18"/>
        </w:rPr>
        <w:t xml:space="preserve"> в скобках указаны равнозначные наименования видов разрешенного использования;</w:t>
      </w:r>
    </w:p>
    <w:p w14:paraId="3D8224EE"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 xml:space="preserve">** </w:t>
      </w:r>
      <w:r w:rsidRPr="0040491B">
        <w:rPr>
          <w:rFonts w:ascii="Times New Roman" w:hAnsi="Times New Roman" w:cs="Times New Roman"/>
          <w:sz w:val="18"/>
          <w:szCs w:val="1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14:paraId="44CF8232"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szCs w:val="18"/>
        </w:rPr>
      </w:pPr>
      <w:r w:rsidRPr="0040491B">
        <w:rPr>
          <w:rFonts w:ascii="Times New Roman" w:hAnsi="Times New Roman" w:cs="Times New Roman"/>
          <w:b/>
          <w:sz w:val="18"/>
          <w:szCs w:val="18"/>
        </w:rPr>
        <w:t xml:space="preserve">*** </w:t>
      </w:r>
      <w:r w:rsidRPr="0040491B">
        <w:rPr>
          <w:rFonts w:ascii="Times New Roman" w:hAnsi="Times New Roman" w:cs="Times New Roman"/>
          <w:sz w:val="18"/>
          <w:szCs w:val="18"/>
        </w:rPr>
        <w:t>текстовое наименование ВРИ и его код (числовое обозначение) являются равнозначными.</w:t>
      </w:r>
    </w:p>
    <w:p w14:paraId="67C299CB"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
        </w:rPr>
      </w:pPr>
      <w:r w:rsidRPr="0040491B">
        <w:rPr>
          <w:rFonts w:ascii="Times New Roman" w:hAnsi="Times New Roman" w:cs="Times New Roman"/>
          <w:b/>
          <w:bCs/>
          <w:szCs w:val="28"/>
        </w:rPr>
        <w:t>Примечание к таблице:</w:t>
      </w:r>
      <w:r w:rsidRPr="0040491B">
        <w:rPr>
          <w:rFonts w:ascii="Times New Roman" w:hAnsi="Times New Roman" w:cs="Times New Roman"/>
          <w:bCs/>
          <w:szCs w:val="28"/>
        </w:rPr>
        <w:t xml:space="preserve"> Размещение</w:t>
      </w:r>
      <w:r w:rsidRPr="0040491B">
        <w:rPr>
          <w:rFonts w:ascii="Times New Roman" w:hAnsi="Times New Roman" w:cs="Times New Roman"/>
          <w:b/>
        </w:rPr>
        <w:t xml:space="preserve">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14:paraId="2F92F496" w14:textId="77777777" w:rsidR="0043068C" w:rsidRPr="0040491B" w:rsidRDefault="0043068C" w:rsidP="0043068C">
      <w:pPr>
        <w:spacing w:after="0" w:line="240" w:lineRule="auto"/>
        <w:ind w:firstLine="709"/>
        <w:jc w:val="both"/>
        <w:rPr>
          <w:rFonts w:ascii="Times New Roman" w:hAnsi="Times New Roman" w:cs="Times New Roman"/>
          <w:b/>
        </w:rPr>
      </w:pPr>
      <w:r w:rsidRPr="0040491B">
        <w:rPr>
          <w:rFonts w:ascii="Times New Roman" w:hAnsi="Times New Roman" w:cs="Times New Roman"/>
          <w:b/>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14:paraId="33BDF14A" w14:textId="77777777" w:rsidR="0043068C" w:rsidRPr="0040491B" w:rsidRDefault="0043068C" w:rsidP="0043068C">
      <w:pPr>
        <w:spacing w:after="0" w:line="240" w:lineRule="auto"/>
        <w:ind w:firstLine="709"/>
        <w:jc w:val="both"/>
        <w:rPr>
          <w:rFonts w:ascii="Times New Roman" w:hAnsi="Times New Roman" w:cs="Times New Roman"/>
          <w:b/>
        </w:rPr>
      </w:pPr>
      <w:r w:rsidRPr="0040491B">
        <w:rPr>
          <w:rFonts w:ascii="Times New Roman" w:hAnsi="Times New Roman" w:cs="Times New Roman"/>
          <w:b/>
        </w:rPr>
        <w:t>Требования к противопожарным расстояниям между зданиями, сооружениями и строениями определяются согласно действующего законодательства.</w:t>
      </w:r>
    </w:p>
    <w:p w14:paraId="18DE72B6" w14:textId="77777777" w:rsidR="0043068C" w:rsidRPr="0040491B" w:rsidRDefault="0043068C" w:rsidP="0043068C">
      <w:pPr>
        <w:spacing w:after="0" w:line="240" w:lineRule="auto"/>
        <w:ind w:firstLine="709"/>
        <w:jc w:val="both"/>
        <w:rPr>
          <w:rFonts w:ascii="Times New Roman" w:hAnsi="Times New Roman" w:cs="Times New Roman"/>
          <w:b/>
          <w:szCs w:val="28"/>
        </w:rPr>
      </w:pPr>
    </w:p>
    <w:p w14:paraId="28E366E4" w14:textId="77777777" w:rsidR="0043068C" w:rsidRPr="0040491B" w:rsidRDefault="0043068C" w:rsidP="0043068C">
      <w:pPr>
        <w:pStyle w:val="1"/>
        <w:rPr>
          <w:rFonts w:ascii="Times New Roman" w:hAnsi="Times New Roman"/>
        </w:rPr>
      </w:pPr>
      <w:bookmarkStart w:id="280" w:name="_Toc146204501"/>
      <w:r w:rsidRPr="0040491B">
        <w:rPr>
          <w:rFonts w:ascii="Times New Roman" w:hAnsi="Times New Roman"/>
        </w:rPr>
        <w:t>Статья 24.4. Градостроительные регламенты. Зоны инженерной и транспортной инфраструктур</w:t>
      </w:r>
      <w:bookmarkEnd w:id="280"/>
    </w:p>
    <w:p w14:paraId="36EF0A33" w14:textId="77777777" w:rsidR="0043068C" w:rsidRPr="0040491B" w:rsidRDefault="0043068C" w:rsidP="0043068C">
      <w:pPr>
        <w:spacing w:after="0" w:line="240" w:lineRule="auto"/>
        <w:ind w:firstLine="709"/>
        <w:jc w:val="both"/>
        <w:rPr>
          <w:rFonts w:ascii="Times New Roman" w:hAnsi="Times New Roman" w:cs="Times New Roman"/>
          <w:b/>
          <w:szCs w:val="28"/>
        </w:rPr>
      </w:pPr>
    </w:p>
    <w:p w14:paraId="0B672A69" w14:textId="77777777" w:rsidR="0043068C" w:rsidRPr="0040491B" w:rsidRDefault="0043068C" w:rsidP="0043068C">
      <w:pPr>
        <w:pStyle w:val="1"/>
        <w:rPr>
          <w:rFonts w:ascii="Times New Roman" w:hAnsi="Times New Roman"/>
        </w:rPr>
      </w:pPr>
      <w:bookmarkStart w:id="281" w:name="_Toc146204502"/>
      <w:r w:rsidRPr="0040491B">
        <w:rPr>
          <w:rFonts w:ascii="Times New Roman" w:hAnsi="Times New Roman"/>
        </w:rPr>
        <w:t>И. Зона инженерной инфраструктуры</w:t>
      </w:r>
      <w:bookmarkEnd w:id="281"/>
    </w:p>
    <w:p w14:paraId="0FD2B67E" w14:textId="77777777" w:rsidR="0043068C" w:rsidRPr="0040491B" w:rsidRDefault="0043068C" w:rsidP="0043068C">
      <w:pPr>
        <w:spacing w:after="0" w:line="240" w:lineRule="auto"/>
        <w:ind w:firstLine="709"/>
        <w:jc w:val="both"/>
        <w:rPr>
          <w:rFonts w:ascii="Times New Roman" w:hAnsi="Times New Roman" w:cs="Times New Roman"/>
          <w:szCs w:val="28"/>
        </w:rPr>
      </w:pPr>
    </w:p>
    <w:p w14:paraId="21AFCA08"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846"/>
        <w:gridCol w:w="1105"/>
        <w:gridCol w:w="1418"/>
        <w:gridCol w:w="1559"/>
        <w:gridCol w:w="2122"/>
        <w:gridCol w:w="1705"/>
      </w:tblGrid>
      <w:tr w:rsidR="0043068C" w:rsidRPr="0040491B" w14:paraId="11E0A4A7" w14:textId="77777777" w:rsidTr="00EA6614">
        <w:trPr>
          <w:trHeight w:val="589"/>
        </w:trPr>
        <w:tc>
          <w:tcPr>
            <w:tcW w:w="1696" w:type="dxa"/>
            <w:vMerge w:val="restart"/>
            <w:tcBorders>
              <w:top w:val="single" w:sz="4" w:space="0" w:color="auto"/>
              <w:right w:val="single" w:sz="4" w:space="0" w:color="auto"/>
            </w:tcBorders>
          </w:tcPr>
          <w:p w14:paraId="6FE6489B" w14:textId="77777777" w:rsidR="0043068C" w:rsidRPr="0040491B" w:rsidRDefault="0043068C" w:rsidP="00EA6614">
            <w:pPr>
              <w:pStyle w:val="aff2"/>
              <w:jc w:val="both"/>
              <w:rPr>
                <w:b/>
                <w:sz w:val="18"/>
                <w:szCs w:val="18"/>
              </w:rPr>
            </w:pPr>
            <w:r w:rsidRPr="0040491B">
              <w:rPr>
                <w:b/>
                <w:sz w:val="18"/>
                <w:szCs w:val="18"/>
              </w:rPr>
              <w:t>Основные виды разрешенного использования земельного участка*</w:t>
            </w:r>
          </w:p>
        </w:tc>
        <w:tc>
          <w:tcPr>
            <w:tcW w:w="5846" w:type="dxa"/>
            <w:vMerge w:val="restart"/>
            <w:tcBorders>
              <w:top w:val="single" w:sz="4" w:space="0" w:color="auto"/>
              <w:left w:val="single" w:sz="4" w:space="0" w:color="auto"/>
              <w:right w:val="single" w:sz="4" w:space="0" w:color="auto"/>
            </w:tcBorders>
          </w:tcPr>
          <w:p w14:paraId="707C48E2" w14:textId="77777777" w:rsidR="0043068C" w:rsidRPr="0040491B" w:rsidRDefault="0043068C" w:rsidP="00EA6614">
            <w:pPr>
              <w:pStyle w:val="aff2"/>
              <w:jc w:val="both"/>
              <w:rPr>
                <w:b/>
                <w:sz w:val="18"/>
                <w:szCs w:val="18"/>
              </w:rPr>
            </w:pPr>
            <w:r w:rsidRPr="0040491B">
              <w:rPr>
                <w:b/>
                <w:sz w:val="18"/>
                <w:szCs w:val="18"/>
              </w:rPr>
              <w:t>Описание вида разрешенного использования земельного участка**</w:t>
            </w:r>
          </w:p>
        </w:tc>
        <w:tc>
          <w:tcPr>
            <w:tcW w:w="1105" w:type="dxa"/>
            <w:vMerge w:val="restart"/>
            <w:tcBorders>
              <w:top w:val="single" w:sz="4" w:space="0" w:color="auto"/>
              <w:left w:val="single" w:sz="4" w:space="0" w:color="auto"/>
            </w:tcBorders>
          </w:tcPr>
          <w:p w14:paraId="6B04F990"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38E70612" w14:textId="77777777" w:rsidR="0043068C" w:rsidRPr="0040491B" w:rsidRDefault="0043068C" w:rsidP="00EA6614">
            <w:pPr>
              <w:pStyle w:val="aff2"/>
              <w:jc w:val="both"/>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0384C4F8" w14:textId="77777777" w:rsidTr="00EA6614">
        <w:trPr>
          <w:trHeight w:val="825"/>
        </w:trPr>
        <w:tc>
          <w:tcPr>
            <w:tcW w:w="1696" w:type="dxa"/>
            <w:vMerge/>
            <w:tcBorders>
              <w:bottom w:val="single" w:sz="4" w:space="0" w:color="auto"/>
              <w:right w:val="single" w:sz="4" w:space="0" w:color="auto"/>
            </w:tcBorders>
          </w:tcPr>
          <w:p w14:paraId="72195269" w14:textId="77777777" w:rsidR="0043068C" w:rsidRPr="0040491B" w:rsidRDefault="0043068C" w:rsidP="00EA6614">
            <w:pPr>
              <w:pStyle w:val="aff2"/>
              <w:jc w:val="both"/>
              <w:rPr>
                <w:b/>
                <w:sz w:val="18"/>
                <w:szCs w:val="18"/>
              </w:rPr>
            </w:pPr>
          </w:p>
        </w:tc>
        <w:tc>
          <w:tcPr>
            <w:tcW w:w="5846" w:type="dxa"/>
            <w:vMerge/>
            <w:tcBorders>
              <w:left w:val="single" w:sz="4" w:space="0" w:color="auto"/>
              <w:bottom w:val="single" w:sz="4" w:space="0" w:color="auto"/>
              <w:right w:val="single" w:sz="4" w:space="0" w:color="auto"/>
            </w:tcBorders>
          </w:tcPr>
          <w:p w14:paraId="507B8BBE" w14:textId="77777777" w:rsidR="0043068C" w:rsidRPr="0040491B" w:rsidRDefault="0043068C" w:rsidP="00EA6614">
            <w:pPr>
              <w:pStyle w:val="aff2"/>
              <w:jc w:val="both"/>
              <w:rPr>
                <w:b/>
                <w:sz w:val="18"/>
                <w:szCs w:val="18"/>
              </w:rPr>
            </w:pPr>
          </w:p>
        </w:tc>
        <w:tc>
          <w:tcPr>
            <w:tcW w:w="1105" w:type="dxa"/>
            <w:vMerge/>
            <w:tcBorders>
              <w:left w:val="single" w:sz="4" w:space="0" w:color="auto"/>
              <w:bottom w:val="single" w:sz="4" w:space="0" w:color="auto"/>
            </w:tcBorders>
          </w:tcPr>
          <w:p w14:paraId="2EACCCC5"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363865C1" w14:textId="77777777" w:rsidR="0043068C" w:rsidRPr="0040491B" w:rsidRDefault="0043068C" w:rsidP="00EA6614">
            <w:pPr>
              <w:pStyle w:val="aff2"/>
              <w:jc w:val="both"/>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2CA45BD4"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863AF21" w14:textId="77777777" w:rsidR="0043068C" w:rsidRPr="0040491B" w:rsidRDefault="0043068C" w:rsidP="00EA6614">
            <w:pPr>
              <w:pStyle w:val="aff2"/>
              <w:jc w:val="both"/>
              <w:rPr>
                <w:b/>
                <w:sz w:val="18"/>
                <w:szCs w:val="18"/>
              </w:rPr>
            </w:pPr>
            <w:r w:rsidRPr="0040491B">
              <w:rPr>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40491B">
              <w:rPr>
                <w:b/>
                <w:sz w:val="18"/>
                <w:szCs w:val="18"/>
              </w:rPr>
              <w:lastRenderedPageBreak/>
              <w:t>м</w:t>
            </w:r>
          </w:p>
        </w:tc>
        <w:tc>
          <w:tcPr>
            <w:tcW w:w="1705" w:type="dxa"/>
            <w:tcBorders>
              <w:top w:val="single" w:sz="4" w:space="0" w:color="auto"/>
              <w:left w:val="single" w:sz="4" w:space="0" w:color="auto"/>
              <w:bottom w:val="single" w:sz="4" w:space="0" w:color="auto"/>
            </w:tcBorders>
          </w:tcPr>
          <w:p w14:paraId="63425A08" w14:textId="77777777" w:rsidR="0043068C" w:rsidRPr="0040491B" w:rsidRDefault="0043068C" w:rsidP="00EA6614">
            <w:pPr>
              <w:pStyle w:val="aff2"/>
              <w:jc w:val="both"/>
              <w:rPr>
                <w:b/>
                <w:sz w:val="18"/>
                <w:szCs w:val="18"/>
              </w:rPr>
            </w:pPr>
            <w:r w:rsidRPr="0040491B">
              <w:rPr>
                <w:b/>
                <w:sz w:val="18"/>
                <w:szCs w:val="18"/>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40491B">
              <w:rPr>
                <w:b/>
                <w:sz w:val="18"/>
                <w:szCs w:val="18"/>
              </w:rPr>
              <w:lastRenderedPageBreak/>
              <w:t>участка, которая может быть застроена, ко всей площади земельного участка, %</w:t>
            </w:r>
          </w:p>
        </w:tc>
      </w:tr>
      <w:tr w:rsidR="0043068C" w:rsidRPr="0040491B" w14:paraId="7CFD63C3" w14:textId="77777777" w:rsidTr="00EA6614">
        <w:trPr>
          <w:tblHeader/>
        </w:trPr>
        <w:tc>
          <w:tcPr>
            <w:tcW w:w="1696" w:type="dxa"/>
            <w:tcBorders>
              <w:top w:val="single" w:sz="4" w:space="0" w:color="auto"/>
              <w:bottom w:val="single" w:sz="4" w:space="0" w:color="auto"/>
              <w:right w:val="single" w:sz="4" w:space="0" w:color="auto"/>
            </w:tcBorders>
          </w:tcPr>
          <w:p w14:paraId="17850C54" w14:textId="77777777" w:rsidR="0043068C" w:rsidRPr="0040491B" w:rsidRDefault="0043068C" w:rsidP="00EA6614">
            <w:pPr>
              <w:pStyle w:val="aff2"/>
              <w:jc w:val="both"/>
              <w:rPr>
                <w:b/>
                <w:sz w:val="18"/>
                <w:szCs w:val="18"/>
              </w:rPr>
            </w:pPr>
            <w:r w:rsidRPr="0040491B">
              <w:rPr>
                <w:b/>
                <w:sz w:val="18"/>
                <w:szCs w:val="18"/>
              </w:rPr>
              <w:lastRenderedPageBreak/>
              <w:t>1</w:t>
            </w:r>
          </w:p>
        </w:tc>
        <w:tc>
          <w:tcPr>
            <w:tcW w:w="5846" w:type="dxa"/>
            <w:tcBorders>
              <w:top w:val="single" w:sz="4" w:space="0" w:color="auto"/>
              <w:left w:val="single" w:sz="4" w:space="0" w:color="auto"/>
              <w:bottom w:val="single" w:sz="4" w:space="0" w:color="auto"/>
              <w:right w:val="single" w:sz="4" w:space="0" w:color="auto"/>
            </w:tcBorders>
          </w:tcPr>
          <w:p w14:paraId="6636A8C3" w14:textId="77777777" w:rsidR="0043068C" w:rsidRPr="0040491B" w:rsidRDefault="0043068C" w:rsidP="00EA6614">
            <w:pPr>
              <w:pStyle w:val="aff2"/>
              <w:jc w:val="both"/>
              <w:rPr>
                <w:b/>
                <w:sz w:val="18"/>
                <w:szCs w:val="18"/>
              </w:rPr>
            </w:pPr>
            <w:r w:rsidRPr="0040491B">
              <w:rPr>
                <w:b/>
                <w:sz w:val="18"/>
                <w:szCs w:val="18"/>
              </w:rPr>
              <w:t>2</w:t>
            </w:r>
          </w:p>
        </w:tc>
        <w:tc>
          <w:tcPr>
            <w:tcW w:w="1105" w:type="dxa"/>
            <w:tcBorders>
              <w:top w:val="single" w:sz="4" w:space="0" w:color="auto"/>
              <w:left w:val="single" w:sz="4" w:space="0" w:color="auto"/>
              <w:bottom w:val="single" w:sz="4" w:space="0" w:color="auto"/>
            </w:tcBorders>
          </w:tcPr>
          <w:p w14:paraId="59F52E29"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2DF8B542" w14:textId="77777777" w:rsidR="0043068C" w:rsidRPr="0040491B" w:rsidRDefault="0043068C" w:rsidP="00EA6614">
            <w:pPr>
              <w:pStyle w:val="aff2"/>
              <w:jc w:val="both"/>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394E8110" w14:textId="77777777" w:rsidR="0043068C" w:rsidRPr="0040491B" w:rsidRDefault="0043068C" w:rsidP="00EA6614">
            <w:pPr>
              <w:pStyle w:val="aff2"/>
              <w:jc w:val="both"/>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13BA25B9" w14:textId="77777777" w:rsidR="0043068C" w:rsidRPr="0040491B" w:rsidRDefault="0043068C" w:rsidP="00EA6614">
            <w:pPr>
              <w:pStyle w:val="aff2"/>
              <w:jc w:val="both"/>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6745D4B0" w14:textId="77777777" w:rsidR="0043068C" w:rsidRPr="0040491B" w:rsidRDefault="0043068C" w:rsidP="00EA6614">
            <w:pPr>
              <w:pStyle w:val="aff2"/>
              <w:jc w:val="both"/>
              <w:rPr>
                <w:b/>
                <w:sz w:val="18"/>
                <w:szCs w:val="18"/>
              </w:rPr>
            </w:pPr>
            <w:r w:rsidRPr="0040491B">
              <w:rPr>
                <w:b/>
                <w:sz w:val="18"/>
                <w:szCs w:val="18"/>
              </w:rPr>
              <w:t>7</w:t>
            </w:r>
          </w:p>
        </w:tc>
      </w:tr>
      <w:tr w:rsidR="0043068C" w:rsidRPr="0040491B" w14:paraId="03B0421B" w14:textId="77777777" w:rsidTr="00EA6614">
        <w:tc>
          <w:tcPr>
            <w:tcW w:w="1696" w:type="dxa"/>
            <w:tcBorders>
              <w:top w:val="single" w:sz="4" w:space="0" w:color="auto"/>
              <w:bottom w:val="single" w:sz="4" w:space="0" w:color="auto"/>
              <w:right w:val="single" w:sz="4" w:space="0" w:color="auto"/>
            </w:tcBorders>
          </w:tcPr>
          <w:p w14:paraId="1FE92B66" w14:textId="77777777" w:rsidR="0043068C" w:rsidRPr="0040491B" w:rsidRDefault="0043068C" w:rsidP="00EA6614">
            <w:pPr>
              <w:pStyle w:val="aff1"/>
              <w:rPr>
                <w:sz w:val="18"/>
                <w:szCs w:val="18"/>
              </w:rPr>
            </w:pPr>
            <w:r w:rsidRPr="0040491B">
              <w:rPr>
                <w:sz w:val="18"/>
                <w:szCs w:val="18"/>
              </w:rPr>
              <w:t>Предоставление коммунальных услуг</w:t>
            </w:r>
          </w:p>
        </w:tc>
        <w:tc>
          <w:tcPr>
            <w:tcW w:w="5846" w:type="dxa"/>
            <w:tcBorders>
              <w:top w:val="single" w:sz="4" w:space="0" w:color="auto"/>
              <w:left w:val="single" w:sz="4" w:space="0" w:color="auto"/>
              <w:bottom w:val="single" w:sz="4" w:space="0" w:color="auto"/>
              <w:right w:val="single" w:sz="4" w:space="0" w:color="auto"/>
            </w:tcBorders>
          </w:tcPr>
          <w:p w14:paraId="4F32AFC3" w14:textId="77777777" w:rsidR="0043068C" w:rsidRPr="0040491B" w:rsidRDefault="0043068C" w:rsidP="00EA6614">
            <w:pPr>
              <w:pStyle w:val="aff1"/>
              <w:rPr>
                <w:sz w:val="18"/>
                <w:szCs w:val="18"/>
              </w:rPr>
            </w:pPr>
            <w:r w:rsidRPr="0040491B">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05" w:type="dxa"/>
            <w:tcBorders>
              <w:top w:val="single" w:sz="4" w:space="0" w:color="auto"/>
              <w:left w:val="single" w:sz="4" w:space="0" w:color="auto"/>
              <w:bottom w:val="single" w:sz="4" w:space="0" w:color="auto"/>
            </w:tcBorders>
          </w:tcPr>
          <w:p w14:paraId="668D9F28" w14:textId="77777777" w:rsidR="0043068C" w:rsidRPr="0040491B" w:rsidRDefault="0043068C" w:rsidP="00EA6614">
            <w:pPr>
              <w:pStyle w:val="aff2"/>
              <w:jc w:val="both"/>
              <w:rPr>
                <w:sz w:val="18"/>
                <w:szCs w:val="18"/>
              </w:rPr>
            </w:pPr>
            <w:r w:rsidRPr="0040491B">
              <w:rPr>
                <w:sz w:val="18"/>
                <w:szCs w:val="18"/>
              </w:rPr>
              <w:t>3.1.1</w:t>
            </w:r>
          </w:p>
        </w:tc>
        <w:tc>
          <w:tcPr>
            <w:tcW w:w="1418" w:type="dxa"/>
            <w:tcBorders>
              <w:top w:val="single" w:sz="4" w:space="0" w:color="auto"/>
              <w:left w:val="single" w:sz="4" w:space="0" w:color="auto"/>
              <w:bottom w:val="single" w:sz="4" w:space="0" w:color="auto"/>
            </w:tcBorders>
          </w:tcPr>
          <w:p w14:paraId="621FC122"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77411C00"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17DC265C"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3B862B9"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r>
      <w:tr w:rsidR="0043068C" w:rsidRPr="0040491B" w14:paraId="40FD7629" w14:textId="77777777" w:rsidTr="00EA6614">
        <w:tc>
          <w:tcPr>
            <w:tcW w:w="1696" w:type="dxa"/>
            <w:tcBorders>
              <w:top w:val="single" w:sz="4" w:space="0" w:color="auto"/>
              <w:bottom w:val="single" w:sz="4" w:space="0" w:color="auto"/>
              <w:right w:val="single" w:sz="4" w:space="0" w:color="auto"/>
            </w:tcBorders>
          </w:tcPr>
          <w:p w14:paraId="1BE4B2B1" w14:textId="77777777" w:rsidR="0043068C" w:rsidRPr="0040491B" w:rsidRDefault="0043068C" w:rsidP="00EA6614">
            <w:pPr>
              <w:pStyle w:val="aff1"/>
              <w:rPr>
                <w:sz w:val="18"/>
                <w:szCs w:val="18"/>
              </w:rPr>
            </w:pPr>
            <w:r w:rsidRPr="0040491B">
              <w:rPr>
                <w:sz w:val="18"/>
                <w:szCs w:val="18"/>
              </w:rPr>
              <w:t>Связь</w:t>
            </w:r>
          </w:p>
        </w:tc>
        <w:tc>
          <w:tcPr>
            <w:tcW w:w="5846" w:type="dxa"/>
            <w:tcBorders>
              <w:top w:val="single" w:sz="4" w:space="0" w:color="auto"/>
              <w:left w:val="single" w:sz="4" w:space="0" w:color="auto"/>
              <w:bottom w:val="single" w:sz="4" w:space="0" w:color="auto"/>
              <w:right w:val="single" w:sz="4" w:space="0" w:color="auto"/>
            </w:tcBorders>
          </w:tcPr>
          <w:p w14:paraId="2FA80293" w14:textId="77777777" w:rsidR="0043068C" w:rsidRPr="0040491B" w:rsidRDefault="0043068C" w:rsidP="00EA6614">
            <w:pPr>
              <w:pStyle w:val="aff1"/>
              <w:rPr>
                <w:sz w:val="18"/>
                <w:szCs w:val="18"/>
              </w:rPr>
            </w:pPr>
            <w:r w:rsidRPr="0040491B">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05" w:type="dxa"/>
            <w:tcBorders>
              <w:top w:val="single" w:sz="4" w:space="0" w:color="auto"/>
              <w:left w:val="single" w:sz="4" w:space="0" w:color="auto"/>
              <w:bottom w:val="single" w:sz="4" w:space="0" w:color="auto"/>
            </w:tcBorders>
          </w:tcPr>
          <w:p w14:paraId="5B7785CF" w14:textId="77777777" w:rsidR="0043068C" w:rsidRPr="0040491B" w:rsidRDefault="0043068C" w:rsidP="00EA6614">
            <w:pPr>
              <w:pStyle w:val="aff2"/>
              <w:jc w:val="both"/>
              <w:rPr>
                <w:sz w:val="18"/>
                <w:szCs w:val="18"/>
              </w:rPr>
            </w:pPr>
            <w:r w:rsidRPr="0040491B">
              <w:rPr>
                <w:sz w:val="18"/>
                <w:szCs w:val="18"/>
              </w:rPr>
              <w:t>6.8</w:t>
            </w:r>
          </w:p>
        </w:tc>
        <w:tc>
          <w:tcPr>
            <w:tcW w:w="1418" w:type="dxa"/>
            <w:tcBorders>
              <w:top w:val="single" w:sz="4" w:space="0" w:color="auto"/>
              <w:left w:val="single" w:sz="4" w:space="0" w:color="auto"/>
              <w:bottom w:val="single" w:sz="4" w:space="0" w:color="auto"/>
            </w:tcBorders>
          </w:tcPr>
          <w:p w14:paraId="1355502F"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4AF1E9D3"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3DA419D2"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B7F62C8"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r>
      <w:tr w:rsidR="0043068C" w:rsidRPr="0040491B" w14:paraId="078ECBBD" w14:textId="77777777" w:rsidTr="00EA6614">
        <w:tc>
          <w:tcPr>
            <w:tcW w:w="1696" w:type="dxa"/>
            <w:tcBorders>
              <w:top w:val="single" w:sz="4" w:space="0" w:color="auto"/>
              <w:bottom w:val="single" w:sz="4" w:space="0" w:color="auto"/>
              <w:right w:val="single" w:sz="4" w:space="0" w:color="auto"/>
            </w:tcBorders>
          </w:tcPr>
          <w:p w14:paraId="56AAE520"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Трубопроводный транспорт</w:t>
            </w:r>
          </w:p>
        </w:tc>
        <w:tc>
          <w:tcPr>
            <w:tcW w:w="5846" w:type="dxa"/>
            <w:tcBorders>
              <w:top w:val="single" w:sz="4" w:space="0" w:color="auto"/>
              <w:left w:val="single" w:sz="4" w:space="0" w:color="auto"/>
              <w:bottom w:val="single" w:sz="4" w:space="0" w:color="auto"/>
              <w:right w:val="single" w:sz="4" w:space="0" w:color="auto"/>
            </w:tcBorders>
          </w:tcPr>
          <w:p w14:paraId="7524DB7B"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05" w:type="dxa"/>
            <w:tcBorders>
              <w:top w:val="single" w:sz="4" w:space="0" w:color="auto"/>
              <w:left w:val="single" w:sz="4" w:space="0" w:color="auto"/>
              <w:bottom w:val="single" w:sz="4" w:space="0" w:color="auto"/>
            </w:tcBorders>
          </w:tcPr>
          <w:p w14:paraId="2204FC3D"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7.5</w:t>
            </w:r>
          </w:p>
        </w:tc>
        <w:tc>
          <w:tcPr>
            <w:tcW w:w="1418" w:type="dxa"/>
            <w:tcBorders>
              <w:top w:val="single" w:sz="4" w:space="0" w:color="auto"/>
              <w:left w:val="single" w:sz="4" w:space="0" w:color="auto"/>
              <w:bottom w:val="single" w:sz="4" w:space="0" w:color="auto"/>
            </w:tcBorders>
          </w:tcPr>
          <w:p w14:paraId="344D820F"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1C834162"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2700E76"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4FE7B81B" w14:textId="77777777" w:rsidR="0043068C" w:rsidRPr="0040491B" w:rsidRDefault="0043068C" w:rsidP="00EA6614">
            <w:pPr>
              <w:pStyle w:val="aff2"/>
              <w:jc w:val="both"/>
              <w:rPr>
                <w:sz w:val="18"/>
                <w:szCs w:val="18"/>
              </w:rPr>
            </w:pPr>
            <w:r w:rsidRPr="0040491B">
              <w:rPr>
                <w:sz w:val="18"/>
                <w:szCs w:val="18"/>
              </w:rPr>
              <w:t>не регламентировано, определяется заданием на проектирование</w:t>
            </w:r>
          </w:p>
        </w:tc>
      </w:tr>
      <w:tr w:rsidR="0043068C" w:rsidRPr="0040491B" w14:paraId="4D77A81B" w14:textId="77777777" w:rsidTr="00EA6614">
        <w:tc>
          <w:tcPr>
            <w:tcW w:w="1696" w:type="dxa"/>
            <w:tcBorders>
              <w:top w:val="single" w:sz="4" w:space="0" w:color="auto"/>
              <w:bottom w:val="single" w:sz="4" w:space="0" w:color="auto"/>
              <w:right w:val="single" w:sz="4" w:space="0" w:color="auto"/>
            </w:tcBorders>
          </w:tcPr>
          <w:p w14:paraId="0C2AC2AB" w14:textId="77777777" w:rsidR="0043068C" w:rsidRPr="0040491B" w:rsidRDefault="0043068C" w:rsidP="00EA6614">
            <w:pPr>
              <w:pStyle w:val="aff1"/>
              <w:rPr>
                <w:sz w:val="18"/>
                <w:szCs w:val="18"/>
              </w:rPr>
            </w:pPr>
            <w:r w:rsidRPr="0040491B">
              <w:rPr>
                <w:sz w:val="18"/>
                <w:szCs w:val="18"/>
              </w:rPr>
              <w:t>Гидротехнические сооружения</w:t>
            </w:r>
          </w:p>
        </w:tc>
        <w:tc>
          <w:tcPr>
            <w:tcW w:w="5846" w:type="dxa"/>
            <w:tcBorders>
              <w:top w:val="single" w:sz="4" w:space="0" w:color="auto"/>
              <w:left w:val="single" w:sz="4" w:space="0" w:color="auto"/>
              <w:bottom w:val="single" w:sz="4" w:space="0" w:color="auto"/>
              <w:right w:val="single" w:sz="4" w:space="0" w:color="auto"/>
            </w:tcBorders>
          </w:tcPr>
          <w:p w14:paraId="5F7AC5A7" w14:textId="77777777" w:rsidR="0043068C" w:rsidRPr="0040491B" w:rsidRDefault="0043068C" w:rsidP="00EA6614">
            <w:pPr>
              <w:pStyle w:val="aff1"/>
              <w:rPr>
                <w:sz w:val="18"/>
                <w:szCs w:val="18"/>
              </w:rPr>
            </w:pPr>
            <w:r w:rsidRPr="0040491B">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1105" w:type="dxa"/>
            <w:tcBorders>
              <w:top w:val="single" w:sz="4" w:space="0" w:color="auto"/>
              <w:left w:val="single" w:sz="4" w:space="0" w:color="auto"/>
              <w:bottom w:val="single" w:sz="4" w:space="0" w:color="auto"/>
            </w:tcBorders>
          </w:tcPr>
          <w:p w14:paraId="03FD85F7" w14:textId="77777777" w:rsidR="0043068C" w:rsidRPr="0040491B" w:rsidRDefault="0043068C" w:rsidP="00EA6614">
            <w:pPr>
              <w:pStyle w:val="aff2"/>
              <w:jc w:val="both"/>
              <w:rPr>
                <w:sz w:val="18"/>
                <w:szCs w:val="18"/>
              </w:rPr>
            </w:pPr>
            <w:r w:rsidRPr="0040491B">
              <w:rPr>
                <w:sz w:val="18"/>
                <w:szCs w:val="18"/>
              </w:rPr>
              <w:t>11.3</w:t>
            </w:r>
          </w:p>
        </w:tc>
        <w:tc>
          <w:tcPr>
            <w:tcW w:w="1418" w:type="dxa"/>
            <w:tcBorders>
              <w:top w:val="single" w:sz="4" w:space="0" w:color="auto"/>
              <w:left w:val="single" w:sz="4" w:space="0" w:color="auto"/>
              <w:bottom w:val="single" w:sz="4" w:space="0" w:color="auto"/>
            </w:tcBorders>
          </w:tcPr>
          <w:p w14:paraId="30091698" w14:textId="77777777" w:rsidR="0043068C" w:rsidRPr="0040491B" w:rsidRDefault="0043068C" w:rsidP="00EA6614">
            <w:pPr>
              <w:pStyle w:val="aff2"/>
              <w:jc w:val="both"/>
              <w:rPr>
                <w:sz w:val="18"/>
                <w:szCs w:val="18"/>
              </w:rPr>
            </w:pPr>
            <w:r w:rsidRPr="0040491B">
              <w:rPr>
                <w:sz w:val="18"/>
                <w:szCs w:val="18"/>
              </w:rPr>
              <w:t>Минимальная площадь – 600</w:t>
            </w:r>
          </w:p>
          <w:p w14:paraId="67B49218" w14:textId="77777777" w:rsidR="0043068C" w:rsidRPr="0040491B" w:rsidRDefault="0043068C" w:rsidP="00EA6614">
            <w:pPr>
              <w:pStyle w:val="aff2"/>
              <w:jc w:val="both"/>
              <w:rPr>
                <w:sz w:val="18"/>
                <w:szCs w:val="18"/>
              </w:rPr>
            </w:pPr>
            <w:r w:rsidRPr="0040491B">
              <w:rPr>
                <w:sz w:val="18"/>
                <w:szCs w:val="18"/>
              </w:rPr>
              <w:t>Максимальная площадь – 5000000</w:t>
            </w:r>
          </w:p>
        </w:tc>
        <w:tc>
          <w:tcPr>
            <w:tcW w:w="1559" w:type="dxa"/>
            <w:tcBorders>
              <w:top w:val="single" w:sz="4" w:space="0" w:color="auto"/>
              <w:left w:val="single" w:sz="4" w:space="0" w:color="auto"/>
              <w:bottom w:val="single" w:sz="4" w:space="0" w:color="auto"/>
            </w:tcBorders>
          </w:tcPr>
          <w:p w14:paraId="15558A7F" w14:textId="77777777" w:rsidR="0043068C" w:rsidRPr="0040491B" w:rsidRDefault="0043068C" w:rsidP="00EA6614">
            <w:pPr>
              <w:pStyle w:val="aff2"/>
              <w:jc w:val="both"/>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0DAEF392"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0BC2DBD1" w14:textId="77777777" w:rsidR="0043068C" w:rsidRPr="0040491B" w:rsidRDefault="0043068C" w:rsidP="00EA6614">
            <w:pPr>
              <w:pStyle w:val="aff2"/>
              <w:jc w:val="both"/>
              <w:rPr>
                <w:sz w:val="18"/>
                <w:szCs w:val="18"/>
              </w:rPr>
            </w:pPr>
            <w:r w:rsidRPr="0040491B">
              <w:rPr>
                <w:sz w:val="18"/>
                <w:szCs w:val="18"/>
              </w:rPr>
              <w:t>100</w:t>
            </w:r>
          </w:p>
        </w:tc>
      </w:tr>
      <w:tr w:rsidR="0043068C" w:rsidRPr="0040491B" w14:paraId="4F8F310D" w14:textId="77777777" w:rsidTr="00EA6614">
        <w:trPr>
          <w:trHeight w:val="915"/>
        </w:trPr>
        <w:tc>
          <w:tcPr>
            <w:tcW w:w="1696" w:type="dxa"/>
            <w:vMerge w:val="restart"/>
            <w:tcBorders>
              <w:top w:val="single" w:sz="4" w:space="0" w:color="auto"/>
              <w:right w:val="single" w:sz="4" w:space="0" w:color="auto"/>
            </w:tcBorders>
          </w:tcPr>
          <w:p w14:paraId="02790315" w14:textId="77777777" w:rsidR="0043068C" w:rsidRPr="0040491B" w:rsidRDefault="0043068C" w:rsidP="00EA6614">
            <w:pPr>
              <w:pStyle w:val="aff2"/>
              <w:jc w:val="both"/>
              <w:rPr>
                <w:b/>
                <w:sz w:val="18"/>
                <w:szCs w:val="18"/>
              </w:rPr>
            </w:pPr>
            <w:r w:rsidRPr="0040491B">
              <w:rPr>
                <w:b/>
                <w:sz w:val="18"/>
                <w:szCs w:val="18"/>
              </w:rPr>
              <w:t xml:space="preserve">Условно разрешенные виды использования </w:t>
            </w:r>
            <w:r w:rsidRPr="0040491B">
              <w:rPr>
                <w:b/>
                <w:sz w:val="18"/>
                <w:szCs w:val="18"/>
              </w:rPr>
              <w:lastRenderedPageBreak/>
              <w:t>земельного участка*</w:t>
            </w:r>
          </w:p>
        </w:tc>
        <w:tc>
          <w:tcPr>
            <w:tcW w:w="5846" w:type="dxa"/>
            <w:vMerge w:val="restart"/>
            <w:tcBorders>
              <w:top w:val="single" w:sz="4" w:space="0" w:color="auto"/>
              <w:left w:val="single" w:sz="4" w:space="0" w:color="auto"/>
              <w:right w:val="single" w:sz="4" w:space="0" w:color="auto"/>
            </w:tcBorders>
          </w:tcPr>
          <w:p w14:paraId="7777E5FC" w14:textId="77777777" w:rsidR="0043068C" w:rsidRPr="0040491B" w:rsidRDefault="0043068C" w:rsidP="00EA6614">
            <w:pPr>
              <w:pStyle w:val="aff2"/>
              <w:jc w:val="both"/>
              <w:rPr>
                <w:b/>
                <w:sz w:val="18"/>
                <w:szCs w:val="18"/>
              </w:rPr>
            </w:pPr>
            <w:r w:rsidRPr="0040491B">
              <w:rPr>
                <w:b/>
                <w:sz w:val="18"/>
                <w:szCs w:val="18"/>
              </w:rPr>
              <w:lastRenderedPageBreak/>
              <w:t xml:space="preserve">Описание условно разрешенного вида использования земельного участка** </w:t>
            </w:r>
          </w:p>
        </w:tc>
        <w:tc>
          <w:tcPr>
            <w:tcW w:w="1105" w:type="dxa"/>
            <w:vMerge w:val="restart"/>
            <w:tcBorders>
              <w:top w:val="single" w:sz="4" w:space="0" w:color="auto"/>
              <w:left w:val="single" w:sz="4" w:space="0" w:color="auto"/>
            </w:tcBorders>
          </w:tcPr>
          <w:p w14:paraId="4DBEFEF1" w14:textId="77777777" w:rsidR="0043068C" w:rsidRPr="0040491B" w:rsidRDefault="0043068C" w:rsidP="00EA6614">
            <w:pPr>
              <w:pStyle w:val="aff2"/>
              <w:jc w:val="both"/>
              <w:rPr>
                <w:b/>
                <w:sz w:val="18"/>
                <w:szCs w:val="18"/>
              </w:rPr>
            </w:pPr>
            <w:r w:rsidRPr="0040491B">
              <w:rPr>
                <w:b/>
                <w:sz w:val="18"/>
                <w:szCs w:val="18"/>
              </w:rPr>
              <w:t xml:space="preserve">Код (числовое обозначение) вида </w:t>
            </w:r>
            <w:r w:rsidRPr="0040491B">
              <w:rPr>
                <w:b/>
                <w:sz w:val="18"/>
                <w:szCs w:val="18"/>
              </w:rPr>
              <w:lastRenderedPageBreak/>
              <w:t>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334740D6" w14:textId="77777777" w:rsidR="0043068C" w:rsidRPr="0040491B" w:rsidRDefault="0043068C" w:rsidP="00EA6614">
            <w:pPr>
              <w:pStyle w:val="aff2"/>
              <w:jc w:val="both"/>
              <w:rPr>
                <w:b/>
                <w:sz w:val="18"/>
                <w:szCs w:val="18"/>
              </w:rPr>
            </w:pPr>
            <w:r w:rsidRPr="0040491B">
              <w:rPr>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68256C5F" w14:textId="77777777" w:rsidTr="00EA6614">
        <w:trPr>
          <w:trHeight w:val="1620"/>
        </w:trPr>
        <w:tc>
          <w:tcPr>
            <w:tcW w:w="1696" w:type="dxa"/>
            <w:vMerge/>
            <w:tcBorders>
              <w:bottom w:val="single" w:sz="4" w:space="0" w:color="auto"/>
              <w:right w:val="single" w:sz="4" w:space="0" w:color="auto"/>
            </w:tcBorders>
          </w:tcPr>
          <w:p w14:paraId="43599B5C" w14:textId="77777777" w:rsidR="0043068C" w:rsidRPr="0040491B" w:rsidRDefault="0043068C" w:rsidP="00EA6614">
            <w:pPr>
              <w:pStyle w:val="aff2"/>
              <w:jc w:val="both"/>
              <w:rPr>
                <w:b/>
                <w:sz w:val="18"/>
                <w:szCs w:val="18"/>
              </w:rPr>
            </w:pPr>
          </w:p>
        </w:tc>
        <w:tc>
          <w:tcPr>
            <w:tcW w:w="5846" w:type="dxa"/>
            <w:vMerge/>
            <w:tcBorders>
              <w:left w:val="single" w:sz="4" w:space="0" w:color="auto"/>
              <w:bottom w:val="single" w:sz="4" w:space="0" w:color="auto"/>
              <w:right w:val="single" w:sz="4" w:space="0" w:color="auto"/>
            </w:tcBorders>
          </w:tcPr>
          <w:p w14:paraId="5FA9F7E1" w14:textId="77777777" w:rsidR="0043068C" w:rsidRPr="0040491B" w:rsidRDefault="0043068C" w:rsidP="00EA6614">
            <w:pPr>
              <w:pStyle w:val="aff2"/>
              <w:jc w:val="both"/>
              <w:rPr>
                <w:b/>
                <w:sz w:val="18"/>
                <w:szCs w:val="18"/>
              </w:rPr>
            </w:pPr>
          </w:p>
        </w:tc>
        <w:tc>
          <w:tcPr>
            <w:tcW w:w="1105" w:type="dxa"/>
            <w:vMerge/>
            <w:tcBorders>
              <w:left w:val="single" w:sz="4" w:space="0" w:color="auto"/>
              <w:bottom w:val="single" w:sz="4" w:space="0" w:color="auto"/>
            </w:tcBorders>
          </w:tcPr>
          <w:p w14:paraId="16975C51"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47BD4047" w14:textId="77777777" w:rsidR="0043068C" w:rsidRPr="0040491B" w:rsidRDefault="0043068C" w:rsidP="00EA6614">
            <w:pPr>
              <w:pStyle w:val="aff2"/>
              <w:jc w:val="both"/>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4257CE1E"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3D8B2512" w14:textId="77777777" w:rsidR="0043068C" w:rsidRPr="0040491B" w:rsidRDefault="0043068C" w:rsidP="00EA6614">
            <w:pPr>
              <w:pStyle w:val="aff2"/>
              <w:jc w:val="both"/>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E1A0B04" w14:textId="77777777" w:rsidR="0043068C" w:rsidRPr="0040491B" w:rsidRDefault="0043068C" w:rsidP="00EA6614">
            <w:pPr>
              <w:pStyle w:val="aff2"/>
              <w:jc w:val="both"/>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69DC60BE" w14:textId="77777777" w:rsidTr="00EA6614">
        <w:tc>
          <w:tcPr>
            <w:tcW w:w="1696" w:type="dxa"/>
            <w:tcBorders>
              <w:top w:val="single" w:sz="4" w:space="0" w:color="auto"/>
              <w:bottom w:val="single" w:sz="4" w:space="0" w:color="auto"/>
              <w:right w:val="single" w:sz="4" w:space="0" w:color="auto"/>
            </w:tcBorders>
          </w:tcPr>
          <w:p w14:paraId="7EBB6322" w14:textId="77777777" w:rsidR="0043068C" w:rsidRPr="0040491B" w:rsidRDefault="0043068C" w:rsidP="00EA6614">
            <w:pPr>
              <w:pStyle w:val="aff2"/>
              <w:jc w:val="both"/>
              <w:rPr>
                <w:b/>
                <w:sz w:val="18"/>
                <w:szCs w:val="18"/>
              </w:rPr>
            </w:pPr>
            <w:r w:rsidRPr="0040491B">
              <w:rPr>
                <w:b/>
                <w:sz w:val="18"/>
                <w:szCs w:val="18"/>
              </w:rPr>
              <w:t>1</w:t>
            </w:r>
          </w:p>
        </w:tc>
        <w:tc>
          <w:tcPr>
            <w:tcW w:w="5846" w:type="dxa"/>
            <w:tcBorders>
              <w:top w:val="single" w:sz="4" w:space="0" w:color="auto"/>
              <w:left w:val="single" w:sz="4" w:space="0" w:color="auto"/>
              <w:bottom w:val="single" w:sz="4" w:space="0" w:color="auto"/>
              <w:right w:val="single" w:sz="4" w:space="0" w:color="auto"/>
            </w:tcBorders>
          </w:tcPr>
          <w:p w14:paraId="75D6FB65" w14:textId="77777777" w:rsidR="0043068C" w:rsidRPr="0040491B" w:rsidRDefault="0043068C" w:rsidP="00EA6614">
            <w:pPr>
              <w:pStyle w:val="aff2"/>
              <w:jc w:val="both"/>
              <w:rPr>
                <w:b/>
                <w:sz w:val="18"/>
                <w:szCs w:val="18"/>
              </w:rPr>
            </w:pPr>
            <w:r w:rsidRPr="0040491B">
              <w:rPr>
                <w:b/>
                <w:sz w:val="18"/>
                <w:szCs w:val="18"/>
              </w:rPr>
              <w:t>2</w:t>
            </w:r>
          </w:p>
        </w:tc>
        <w:tc>
          <w:tcPr>
            <w:tcW w:w="1105" w:type="dxa"/>
            <w:tcBorders>
              <w:top w:val="single" w:sz="4" w:space="0" w:color="auto"/>
              <w:left w:val="single" w:sz="4" w:space="0" w:color="auto"/>
              <w:bottom w:val="single" w:sz="4" w:space="0" w:color="auto"/>
            </w:tcBorders>
          </w:tcPr>
          <w:p w14:paraId="53774F32"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23261499" w14:textId="77777777" w:rsidR="0043068C" w:rsidRPr="0040491B" w:rsidRDefault="0043068C" w:rsidP="00EA6614">
            <w:pPr>
              <w:pStyle w:val="aff2"/>
              <w:jc w:val="both"/>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06F0E67C" w14:textId="77777777" w:rsidR="0043068C" w:rsidRPr="0040491B" w:rsidRDefault="0043068C" w:rsidP="00EA6614">
            <w:pPr>
              <w:pStyle w:val="aff2"/>
              <w:jc w:val="both"/>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62C6DFA9" w14:textId="77777777" w:rsidR="0043068C" w:rsidRPr="0040491B" w:rsidRDefault="0043068C" w:rsidP="00EA6614">
            <w:pPr>
              <w:pStyle w:val="aff2"/>
              <w:jc w:val="both"/>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027F5494" w14:textId="77777777" w:rsidR="0043068C" w:rsidRPr="0040491B" w:rsidRDefault="0043068C" w:rsidP="00EA6614">
            <w:pPr>
              <w:pStyle w:val="aff2"/>
              <w:jc w:val="both"/>
              <w:rPr>
                <w:b/>
                <w:sz w:val="18"/>
                <w:szCs w:val="18"/>
              </w:rPr>
            </w:pPr>
            <w:r w:rsidRPr="0040491B">
              <w:rPr>
                <w:b/>
                <w:sz w:val="18"/>
                <w:szCs w:val="18"/>
              </w:rPr>
              <w:t>7</w:t>
            </w:r>
          </w:p>
        </w:tc>
      </w:tr>
      <w:tr w:rsidR="0043068C" w:rsidRPr="0040491B" w14:paraId="55605016" w14:textId="77777777" w:rsidTr="00EA6614">
        <w:tc>
          <w:tcPr>
            <w:tcW w:w="1696" w:type="dxa"/>
            <w:tcBorders>
              <w:top w:val="single" w:sz="4" w:space="0" w:color="auto"/>
              <w:bottom w:val="single" w:sz="4" w:space="0" w:color="auto"/>
              <w:right w:val="single" w:sz="4" w:space="0" w:color="auto"/>
            </w:tcBorders>
          </w:tcPr>
          <w:p w14:paraId="467854F5" w14:textId="77777777" w:rsidR="0043068C" w:rsidRPr="0040491B" w:rsidRDefault="0043068C" w:rsidP="00EA6614">
            <w:pPr>
              <w:pStyle w:val="aff1"/>
              <w:rPr>
                <w:sz w:val="18"/>
                <w:szCs w:val="18"/>
              </w:rPr>
            </w:pPr>
            <w:r w:rsidRPr="0040491B">
              <w:rPr>
                <w:sz w:val="18"/>
                <w:szCs w:val="18"/>
              </w:rPr>
              <w:t>Специальное пользование водными объектами</w:t>
            </w:r>
          </w:p>
        </w:tc>
        <w:tc>
          <w:tcPr>
            <w:tcW w:w="5846" w:type="dxa"/>
            <w:tcBorders>
              <w:top w:val="single" w:sz="4" w:space="0" w:color="auto"/>
              <w:left w:val="single" w:sz="4" w:space="0" w:color="auto"/>
              <w:bottom w:val="single" w:sz="4" w:space="0" w:color="auto"/>
              <w:right w:val="single" w:sz="4" w:space="0" w:color="auto"/>
            </w:tcBorders>
          </w:tcPr>
          <w:p w14:paraId="1160161F" w14:textId="77777777" w:rsidR="0043068C" w:rsidRPr="0040491B" w:rsidRDefault="0043068C" w:rsidP="00EA6614">
            <w:pPr>
              <w:pStyle w:val="aff1"/>
              <w:rPr>
                <w:sz w:val="18"/>
                <w:szCs w:val="18"/>
              </w:rPr>
            </w:pPr>
            <w:r w:rsidRPr="0040491B">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05" w:type="dxa"/>
            <w:tcBorders>
              <w:top w:val="single" w:sz="4" w:space="0" w:color="auto"/>
              <w:left w:val="single" w:sz="4" w:space="0" w:color="auto"/>
              <w:bottom w:val="single" w:sz="4" w:space="0" w:color="auto"/>
            </w:tcBorders>
          </w:tcPr>
          <w:p w14:paraId="2E3D51F2" w14:textId="77777777" w:rsidR="0043068C" w:rsidRPr="0040491B" w:rsidRDefault="0043068C" w:rsidP="00EA6614">
            <w:pPr>
              <w:pStyle w:val="aff2"/>
              <w:jc w:val="both"/>
              <w:rPr>
                <w:sz w:val="18"/>
                <w:szCs w:val="18"/>
              </w:rPr>
            </w:pPr>
            <w:r w:rsidRPr="0040491B">
              <w:rPr>
                <w:sz w:val="18"/>
                <w:szCs w:val="18"/>
              </w:rPr>
              <w:t>11.2</w:t>
            </w:r>
          </w:p>
        </w:tc>
        <w:tc>
          <w:tcPr>
            <w:tcW w:w="1418" w:type="dxa"/>
            <w:tcBorders>
              <w:top w:val="single" w:sz="4" w:space="0" w:color="auto"/>
              <w:left w:val="single" w:sz="4" w:space="0" w:color="auto"/>
              <w:bottom w:val="single" w:sz="4" w:space="0" w:color="auto"/>
            </w:tcBorders>
          </w:tcPr>
          <w:p w14:paraId="017D6A9D" w14:textId="77777777" w:rsidR="0043068C" w:rsidRPr="0040491B" w:rsidRDefault="0043068C" w:rsidP="00EA6614">
            <w:pPr>
              <w:pStyle w:val="aff2"/>
              <w:jc w:val="both"/>
              <w:rPr>
                <w:sz w:val="18"/>
                <w:szCs w:val="18"/>
              </w:rPr>
            </w:pPr>
            <w:r w:rsidRPr="0040491B">
              <w:rPr>
                <w:sz w:val="18"/>
                <w:szCs w:val="18"/>
              </w:rPr>
              <w:t>Минимальная площадь – 600</w:t>
            </w:r>
          </w:p>
          <w:p w14:paraId="436FB744" w14:textId="77777777" w:rsidR="0043068C" w:rsidRPr="0040491B" w:rsidRDefault="0043068C" w:rsidP="00EA6614">
            <w:pPr>
              <w:pStyle w:val="aff2"/>
              <w:jc w:val="both"/>
              <w:rPr>
                <w:sz w:val="18"/>
                <w:szCs w:val="18"/>
              </w:rPr>
            </w:pPr>
            <w:r w:rsidRPr="0040491B">
              <w:rPr>
                <w:sz w:val="18"/>
                <w:szCs w:val="18"/>
              </w:rPr>
              <w:t>Максимальная площадь – 5000000</w:t>
            </w:r>
          </w:p>
        </w:tc>
        <w:tc>
          <w:tcPr>
            <w:tcW w:w="1559" w:type="dxa"/>
            <w:tcBorders>
              <w:top w:val="single" w:sz="4" w:space="0" w:color="auto"/>
              <w:left w:val="single" w:sz="4" w:space="0" w:color="auto"/>
              <w:bottom w:val="single" w:sz="4" w:space="0" w:color="auto"/>
            </w:tcBorders>
          </w:tcPr>
          <w:p w14:paraId="2FD68851" w14:textId="77777777" w:rsidR="0043068C" w:rsidRPr="0040491B" w:rsidRDefault="0043068C" w:rsidP="00EA6614">
            <w:pPr>
              <w:pStyle w:val="aff2"/>
              <w:jc w:val="both"/>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54385DD9" w14:textId="77777777" w:rsidR="0043068C" w:rsidRPr="0040491B" w:rsidRDefault="0043068C" w:rsidP="00EA6614">
            <w:pPr>
              <w:pStyle w:val="aff2"/>
              <w:jc w:val="both"/>
              <w:rPr>
                <w:sz w:val="18"/>
                <w:szCs w:val="18"/>
              </w:rPr>
            </w:pPr>
            <w:r w:rsidRPr="0040491B">
              <w:rPr>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1175202E" w14:textId="77777777" w:rsidR="0043068C" w:rsidRPr="0040491B" w:rsidRDefault="0043068C" w:rsidP="00EA6614">
            <w:pPr>
              <w:pStyle w:val="aff2"/>
              <w:jc w:val="both"/>
              <w:rPr>
                <w:sz w:val="18"/>
                <w:szCs w:val="18"/>
              </w:rPr>
            </w:pPr>
            <w:r w:rsidRPr="0040491B">
              <w:rPr>
                <w:sz w:val="18"/>
                <w:szCs w:val="18"/>
              </w:rPr>
              <w:t>100</w:t>
            </w:r>
          </w:p>
        </w:tc>
      </w:tr>
      <w:tr w:rsidR="0043068C" w:rsidRPr="0040491B" w14:paraId="28C09899" w14:textId="77777777" w:rsidTr="00EA6614">
        <w:trPr>
          <w:trHeight w:val="609"/>
        </w:trPr>
        <w:tc>
          <w:tcPr>
            <w:tcW w:w="1696" w:type="dxa"/>
            <w:vMerge w:val="restart"/>
            <w:tcBorders>
              <w:top w:val="single" w:sz="4" w:space="0" w:color="auto"/>
              <w:right w:val="single" w:sz="4" w:space="0" w:color="auto"/>
            </w:tcBorders>
          </w:tcPr>
          <w:p w14:paraId="6AED51DA" w14:textId="77777777" w:rsidR="0043068C" w:rsidRPr="0040491B" w:rsidRDefault="0043068C" w:rsidP="00EA6614">
            <w:pPr>
              <w:pStyle w:val="aff2"/>
              <w:jc w:val="both"/>
              <w:rPr>
                <w:b/>
                <w:sz w:val="18"/>
                <w:szCs w:val="18"/>
              </w:rPr>
            </w:pPr>
            <w:r w:rsidRPr="0040491B">
              <w:rPr>
                <w:b/>
                <w:sz w:val="18"/>
                <w:szCs w:val="18"/>
              </w:rPr>
              <w:t>Вспомогательные виды разрешенного использования земельного участка*</w:t>
            </w:r>
          </w:p>
        </w:tc>
        <w:tc>
          <w:tcPr>
            <w:tcW w:w="5846" w:type="dxa"/>
            <w:vMerge w:val="restart"/>
            <w:tcBorders>
              <w:top w:val="single" w:sz="4" w:space="0" w:color="auto"/>
              <w:left w:val="single" w:sz="4" w:space="0" w:color="auto"/>
              <w:right w:val="single" w:sz="4" w:space="0" w:color="auto"/>
            </w:tcBorders>
          </w:tcPr>
          <w:p w14:paraId="2D6A0DAF" w14:textId="77777777" w:rsidR="0043068C" w:rsidRPr="0040491B" w:rsidRDefault="0043068C" w:rsidP="00EA6614">
            <w:pPr>
              <w:pStyle w:val="aff2"/>
              <w:jc w:val="both"/>
              <w:rPr>
                <w:b/>
                <w:sz w:val="18"/>
                <w:szCs w:val="18"/>
              </w:rPr>
            </w:pPr>
            <w:r w:rsidRPr="0040491B">
              <w:rPr>
                <w:b/>
                <w:sz w:val="18"/>
                <w:szCs w:val="18"/>
              </w:rPr>
              <w:t>Описание вспомогательного вида разрешенного использования земельного участка**</w:t>
            </w:r>
          </w:p>
        </w:tc>
        <w:tc>
          <w:tcPr>
            <w:tcW w:w="1105" w:type="dxa"/>
            <w:vMerge w:val="restart"/>
            <w:tcBorders>
              <w:top w:val="single" w:sz="4" w:space="0" w:color="auto"/>
              <w:left w:val="single" w:sz="4" w:space="0" w:color="auto"/>
            </w:tcBorders>
          </w:tcPr>
          <w:p w14:paraId="589BC538" w14:textId="77777777" w:rsidR="0043068C" w:rsidRPr="0040491B" w:rsidRDefault="0043068C" w:rsidP="00EA6614">
            <w:pPr>
              <w:pStyle w:val="aff2"/>
              <w:jc w:val="both"/>
              <w:rPr>
                <w:b/>
                <w:sz w:val="18"/>
                <w:szCs w:val="18"/>
              </w:rPr>
            </w:pPr>
            <w:r w:rsidRPr="0040491B">
              <w:rPr>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6AE9DC98" w14:textId="77777777" w:rsidR="0043068C" w:rsidRPr="0040491B" w:rsidRDefault="0043068C" w:rsidP="00EA6614">
            <w:pPr>
              <w:pStyle w:val="aff2"/>
              <w:jc w:val="both"/>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493016F1" w14:textId="77777777" w:rsidTr="00EA6614">
        <w:trPr>
          <w:trHeight w:val="987"/>
        </w:trPr>
        <w:tc>
          <w:tcPr>
            <w:tcW w:w="1696" w:type="dxa"/>
            <w:vMerge/>
            <w:tcBorders>
              <w:bottom w:val="single" w:sz="4" w:space="0" w:color="auto"/>
              <w:right w:val="single" w:sz="4" w:space="0" w:color="auto"/>
            </w:tcBorders>
          </w:tcPr>
          <w:p w14:paraId="7FAAF647" w14:textId="77777777" w:rsidR="0043068C" w:rsidRPr="0040491B" w:rsidRDefault="0043068C" w:rsidP="00EA6614">
            <w:pPr>
              <w:pStyle w:val="aff2"/>
              <w:jc w:val="both"/>
              <w:rPr>
                <w:b/>
                <w:sz w:val="18"/>
                <w:szCs w:val="18"/>
              </w:rPr>
            </w:pPr>
          </w:p>
        </w:tc>
        <w:tc>
          <w:tcPr>
            <w:tcW w:w="5846" w:type="dxa"/>
            <w:vMerge/>
            <w:tcBorders>
              <w:left w:val="single" w:sz="4" w:space="0" w:color="auto"/>
              <w:bottom w:val="single" w:sz="4" w:space="0" w:color="auto"/>
              <w:right w:val="single" w:sz="4" w:space="0" w:color="auto"/>
            </w:tcBorders>
          </w:tcPr>
          <w:p w14:paraId="5CB6F3AF" w14:textId="77777777" w:rsidR="0043068C" w:rsidRPr="0040491B" w:rsidRDefault="0043068C" w:rsidP="00EA6614">
            <w:pPr>
              <w:pStyle w:val="aff2"/>
              <w:jc w:val="both"/>
              <w:rPr>
                <w:b/>
                <w:sz w:val="18"/>
                <w:szCs w:val="18"/>
              </w:rPr>
            </w:pPr>
          </w:p>
        </w:tc>
        <w:tc>
          <w:tcPr>
            <w:tcW w:w="1105" w:type="dxa"/>
            <w:vMerge/>
            <w:tcBorders>
              <w:left w:val="single" w:sz="4" w:space="0" w:color="auto"/>
              <w:bottom w:val="single" w:sz="4" w:space="0" w:color="auto"/>
            </w:tcBorders>
          </w:tcPr>
          <w:p w14:paraId="71AF5E02"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6FB65FF8" w14:textId="77777777" w:rsidR="0043068C" w:rsidRPr="0040491B" w:rsidRDefault="0043068C" w:rsidP="00EA6614">
            <w:pPr>
              <w:pStyle w:val="aff2"/>
              <w:jc w:val="both"/>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tcBorders>
              <w:top w:val="single" w:sz="4" w:space="0" w:color="auto"/>
              <w:left w:val="single" w:sz="4" w:space="0" w:color="auto"/>
              <w:bottom w:val="single" w:sz="4" w:space="0" w:color="auto"/>
            </w:tcBorders>
          </w:tcPr>
          <w:p w14:paraId="428CA701" w14:textId="77777777" w:rsidR="0043068C" w:rsidRPr="0040491B" w:rsidRDefault="0043068C" w:rsidP="00EA6614">
            <w:pPr>
              <w:pStyle w:val="aff2"/>
              <w:jc w:val="both"/>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8EF9939" w14:textId="77777777" w:rsidR="0043068C" w:rsidRPr="0040491B" w:rsidRDefault="0043068C" w:rsidP="00EA6614">
            <w:pPr>
              <w:pStyle w:val="aff2"/>
              <w:jc w:val="both"/>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AD5DA9B" w14:textId="77777777" w:rsidR="0043068C" w:rsidRPr="0040491B" w:rsidRDefault="0043068C" w:rsidP="00EA6614">
            <w:pPr>
              <w:pStyle w:val="aff2"/>
              <w:jc w:val="both"/>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3C7BBDE5" w14:textId="77777777" w:rsidTr="00EA6614">
        <w:tc>
          <w:tcPr>
            <w:tcW w:w="1696" w:type="dxa"/>
            <w:tcBorders>
              <w:top w:val="single" w:sz="4" w:space="0" w:color="auto"/>
              <w:bottom w:val="single" w:sz="4" w:space="0" w:color="auto"/>
              <w:right w:val="single" w:sz="4" w:space="0" w:color="auto"/>
            </w:tcBorders>
          </w:tcPr>
          <w:p w14:paraId="54ED02F3" w14:textId="77777777" w:rsidR="0043068C" w:rsidRPr="0040491B" w:rsidRDefault="0043068C" w:rsidP="00EA6614">
            <w:pPr>
              <w:pStyle w:val="aff2"/>
              <w:jc w:val="both"/>
              <w:rPr>
                <w:b/>
                <w:sz w:val="18"/>
                <w:szCs w:val="18"/>
              </w:rPr>
            </w:pPr>
            <w:r w:rsidRPr="0040491B">
              <w:rPr>
                <w:b/>
                <w:sz w:val="18"/>
                <w:szCs w:val="18"/>
              </w:rPr>
              <w:t>1</w:t>
            </w:r>
          </w:p>
        </w:tc>
        <w:tc>
          <w:tcPr>
            <w:tcW w:w="5846" w:type="dxa"/>
            <w:tcBorders>
              <w:top w:val="single" w:sz="4" w:space="0" w:color="auto"/>
              <w:left w:val="single" w:sz="4" w:space="0" w:color="auto"/>
              <w:bottom w:val="single" w:sz="4" w:space="0" w:color="auto"/>
              <w:right w:val="single" w:sz="4" w:space="0" w:color="auto"/>
            </w:tcBorders>
          </w:tcPr>
          <w:p w14:paraId="23971798" w14:textId="77777777" w:rsidR="0043068C" w:rsidRPr="0040491B" w:rsidRDefault="0043068C" w:rsidP="00EA6614">
            <w:pPr>
              <w:pStyle w:val="aff2"/>
              <w:jc w:val="both"/>
              <w:rPr>
                <w:b/>
                <w:sz w:val="18"/>
                <w:szCs w:val="18"/>
              </w:rPr>
            </w:pPr>
            <w:r w:rsidRPr="0040491B">
              <w:rPr>
                <w:b/>
                <w:sz w:val="18"/>
                <w:szCs w:val="18"/>
              </w:rPr>
              <w:t>2</w:t>
            </w:r>
          </w:p>
        </w:tc>
        <w:tc>
          <w:tcPr>
            <w:tcW w:w="1105" w:type="dxa"/>
            <w:tcBorders>
              <w:top w:val="single" w:sz="4" w:space="0" w:color="auto"/>
              <w:left w:val="single" w:sz="4" w:space="0" w:color="auto"/>
              <w:bottom w:val="single" w:sz="4" w:space="0" w:color="auto"/>
            </w:tcBorders>
          </w:tcPr>
          <w:p w14:paraId="7670EA99"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64E4DB41" w14:textId="77777777" w:rsidR="0043068C" w:rsidRPr="0040491B" w:rsidRDefault="0043068C" w:rsidP="00EA6614">
            <w:pPr>
              <w:pStyle w:val="aff2"/>
              <w:jc w:val="both"/>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3ABC2734" w14:textId="77777777" w:rsidR="0043068C" w:rsidRPr="0040491B" w:rsidRDefault="0043068C" w:rsidP="00EA6614">
            <w:pPr>
              <w:pStyle w:val="aff2"/>
              <w:jc w:val="both"/>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5F38C085" w14:textId="77777777" w:rsidR="0043068C" w:rsidRPr="0040491B" w:rsidRDefault="0043068C" w:rsidP="00EA6614">
            <w:pPr>
              <w:pStyle w:val="aff2"/>
              <w:jc w:val="both"/>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1F3E84DC" w14:textId="77777777" w:rsidR="0043068C" w:rsidRPr="0040491B" w:rsidRDefault="0043068C" w:rsidP="00EA6614">
            <w:pPr>
              <w:pStyle w:val="aff2"/>
              <w:jc w:val="both"/>
              <w:rPr>
                <w:b/>
                <w:sz w:val="18"/>
                <w:szCs w:val="18"/>
              </w:rPr>
            </w:pPr>
            <w:r w:rsidRPr="0040491B">
              <w:rPr>
                <w:b/>
                <w:sz w:val="18"/>
                <w:szCs w:val="18"/>
              </w:rPr>
              <w:t>7</w:t>
            </w:r>
          </w:p>
        </w:tc>
      </w:tr>
      <w:tr w:rsidR="0043068C" w:rsidRPr="0040491B" w14:paraId="0B146837" w14:textId="77777777" w:rsidTr="00EA6614">
        <w:tc>
          <w:tcPr>
            <w:tcW w:w="1696" w:type="dxa"/>
            <w:tcBorders>
              <w:top w:val="single" w:sz="4" w:space="0" w:color="auto"/>
              <w:bottom w:val="single" w:sz="4" w:space="0" w:color="auto"/>
              <w:right w:val="single" w:sz="4" w:space="0" w:color="auto"/>
            </w:tcBorders>
          </w:tcPr>
          <w:p w14:paraId="7230C917"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lastRenderedPageBreak/>
              <w:t>-</w:t>
            </w:r>
          </w:p>
        </w:tc>
        <w:tc>
          <w:tcPr>
            <w:tcW w:w="5846" w:type="dxa"/>
            <w:tcBorders>
              <w:top w:val="single" w:sz="4" w:space="0" w:color="auto"/>
              <w:left w:val="single" w:sz="4" w:space="0" w:color="auto"/>
              <w:bottom w:val="single" w:sz="4" w:space="0" w:color="auto"/>
              <w:right w:val="single" w:sz="4" w:space="0" w:color="auto"/>
            </w:tcBorders>
          </w:tcPr>
          <w:p w14:paraId="549F5B75"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w:t>
            </w:r>
          </w:p>
        </w:tc>
        <w:tc>
          <w:tcPr>
            <w:tcW w:w="1105" w:type="dxa"/>
            <w:tcBorders>
              <w:top w:val="single" w:sz="4" w:space="0" w:color="auto"/>
              <w:left w:val="single" w:sz="4" w:space="0" w:color="auto"/>
              <w:bottom w:val="single" w:sz="4" w:space="0" w:color="auto"/>
            </w:tcBorders>
          </w:tcPr>
          <w:p w14:paraId="00848B1F"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w:t>
            </w:r>
          </w:p>
        </w:tc>
        <w:tc>
          <w:tcPr>
            <w:tcW w:w="1418" w:type="dxa"/>
            <w:tcBorders>
              <w:top w:val="single" w:sz="4" w:space="0" w:color="auto"/>
              <w:left w:val="single" w:sz="4" w:space="0" w:color="auto"/>
              <w:bottom w:val="single" w:sz="4" w:space="0" w:color="auto"/>
            </w:tcBorders>
          </w:tcPr>
          <w:p w14:paraId="77D9E226"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w:t>
            </w:r>
          </w:p>
        </w:tc>
        <w:tc>
          <w:tcPr>
            <w:tcW w:w="1559" w:type="dxa"/>
            <w:tcBorders>
              <w:top w:val="single" w:sz="4" w:space="0" w:color="auto"/>
              <w:left w:val="single" w:sz="4" w:space="0" w:color="auto"/>
              <w:bottom w:val="single" w:sz="4" w:space="0" w:color="auto"/>
            </w:tcBorders>
          </w:tcPr>
          <w:p w14:paraId="7CC5CD5A"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w:t>
            </w:r>
          </w:p>
        </w:tc>
        <w:tc>
          <w:tcPr>
            <w:tcW w:w="2122" w:type="dxa"/>
            <w:tcBorders>
              <w:top w:val="single" w:sz="4" w:space="0" w:color="auto"/>
              <w:left w:val="single" w:sz="4" w:space="0" w:color="auto"/>
              <w:bottom w:val="single" w:sz="4" w:space="0" w:color="auto"/>
            </w:tcBorders>
          </w:tcPr>
          <w:p w14:paraId="4B6403AF"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w:t>
            </w:r>
          </w:p>
        </w:tc>
        <w:tc>
          <w:tcPr>
            <w:tcW w:w="1705" w:type="dxa"/>
            <w:tcBorders>
              <w:top w:val="single" w:sz="4" w:space="0" w:color="auto"/>
              <w:left w:val="single" w:sz="4" w:space="0" w:color="auto"/>
              <w:bottom w:val="single" w:sz="4" w:space="0" w:color="auto"/>
            </w:tcBorders>
          </w:tcPr>
          <w:p w14:paraId="56EE3281"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w:t>
            </w:r>
          </w:p>
        </w:tc>
      </w:tr>
    </w:tbl>
    <w:p w14:paraId="28EEC84B" w14:textId="77777777" w:rsidR="0043068C" w:rsidRPr="0040491B" w:rsidRDefault="0043068C" w:rsidP="0043068C">
      <w:pPr>
        <w:spacing w:after="0" w:line="240" w:lineRule="auto"/>
        <w:ind w:firstLine="709"/>
        <w:jc w:val="both"/>
        <w:rPr>
          <w:rFonts w:ascii="Times New Roman" w:hAnsi="Times New Roman" w:cs="Times New Roman"/>
          <w:b/>
          <w:szCs w:val="28"/>
        </w:rPr>
      </w:pPr>
    </w:p>
    <w:p w14:paraId="6B86B591" w14:textId="77777777" w:rsidR="0043068C" w:rsidRPr="0040491B" w:rsidRDefault="0043068C" w:rsidP="0043068C">
      <w:pPr>
        <w:spacing w:after="0" w:line="240" w:lineRule="auto"/>
        <w:ind w:firstLine="709"/>
        <w:jc w:val="both"/>
        <w:rPr>
          <w:rFonts w:ascii="Times New Roman" w:hAnsi="Times New Roman" w:cs="Times New Roman"/>
          <w:b/>
          <w:szCs w:val="28"/>
        </w:rPr>
      </w:pPr>
    </w:p>
    <w:p w14:paraId="29F07117" w14:textId="77777777" w:rsidR="0043068C" w:rsidRPr="0040491B" w:rsidRDefault="0043068C" w:rsidP="0043068C">
      <w:pPr>
        <w:pStyle w:val="1"/>
        <w:rPr>
          <w:rFonts w:ascii="Times New Roman" w:hAnsi="Times New Roman"/>
        </w:rPr>
      </w:pPr>
      <w:bookmarkStart w:id="282" w:name="_Toc146204503"/>
      <w:r w:rsidRPr="0040491B">
        <w:rPr>
          <w:rFonts w:ascii="Times New Roman" w:hAnsi="Times New Roman"/>
        </w:rPr>
        <w:t>Т.  Зона транспортной инфраструктуры</w:t>
      </w:r>
      <w:bookmarkEnd w:id="282"/>
    </w:p>
    <w:p w14:paraId="082F4B1D" w14:textId="77777777" w:rsidR="0043068C" w:rsidRPr="0040491B" w:rsidRDefault="0043068C" w:rsidP="0043068C">
      <w:pPr>
        <w:pStyle w:val="afe"/>
        <w:spacing w:after="0" w:line="240" w:lineRule="auto"/>
        <w:ind w:left="0" w:firstLine="709"/>
        <w:contextualSpacing w:val="0"/>
        <w:jc w:val="both"/>
        <w:rPr>
          <w:rFonts w:ascii="Times New Roman" w:hAnsi="Times New Roman"/>
          <w:spacing w:val="-3"/>
          <w:sz w:val="24"/>
          <w:szCs w:val="28"/>
        </w:rPr>
      </w:pPr>
    </w:p>
    <w:p w14:paraId="19613D27"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8"/>
        </w:rPr>
      </w:pPr>
      <w:r w:rsidRPr="0040491B">
        <w:rPr>
          <w:rFonts w:ascii="Times New Roman" w:hAnsi="Times New Roman"/>
          <w:spacing w:val="-3"/>
          <w:sz w:val="24"/>
          <w:szCs w:val="28"/>
        </w:rPr>
        <w:t>Зоны инженерной и транспортной инфраструктуры</w:t>
      </w:r>
      <w:r w:rsidRPr="0040491B">
        <w:rPr>
          <w:rFonts w:ascii="Times New Roman" w:hAnsi="Times New Roman"/>
          <w:sz w:val="24"/>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14:paraId="4273BBB0"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562"/>
        <w:gridCol w:w="1389"/>
        <w:gridCol w:w="1418"/>
        <w:gridCol w:w="1559"/>
        <w:gridCol w:w="2122"/>
        <w:gridCol w:w="1705"/>
      </w:tblGrid>
      <w:tr w:rsidR="0043068C" w:rsidRPr="0040491B" w14:paraId="0C1F38BB" w14:textId="77777777" w:rsidTr="00EA6614">
        <w:trPr>
          <w:trHeight w:val="589"/>
        </w:trPr>
        <w:tc>
          <w:tcPr>
            <w:tcW w:w="1696" w:type="dxa"/>
            <w:vMerge w:val="restart"/>
            <w:tcBorders>
              <w:top w:val="single" w:sz="4" w:space="0" w:color="auto"/>
              <w:right w:val="single" w:sz="4" w:space="0" w:color="auto"/>
            </w:tcBorders>
          </w:tcPr>
          <w:p w14:paraId="6CF42374" w14:textId="77777777" w:rsidR="0043068C" w:rsidRPr="0040491B" w:rsidRDefault="0043068C" w:rsidP="00EA6614">
            <w:pPr>
              <w:pStyle w:val="aff2"/>
              <w:jc w:val="both"/>
              <w:rPr>
                <w:b/>
                <w:sz w:val="18"/>
                <w:szCs w:val="18"/>
              </w:rPr>
            </w:pPr>
            <w:r w:rsidRPr="0040491B">
              <w:rPr>
                <w:b/>
                <w:sz w:val="18"/>
                <w:szCs w:val="18"/>
              </w:rPr>
              <w:t>Основные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6D011525" w14:textId="77777777" w:rsidR="0043068C" w:rsidRPr="0040491B" w:rsidRDefault="0043068C" w:rsidP="00EA6614">
            <w:pPr>
              <w:pStyle w:val="aff2"/>
              <w:jc w:val="both"/>
              <w:rPr>
                <w:b/>
                <w:sz w:val="18"/>
                <w:szCs w:val="18"/>
              </w:rPr>
            </w:pPr>
            <w:r w:rsidRPr="0040491B">
              <w:rPr>
                <w:b/>
                <w:sz w:val="18"/>
                <w:szCs w:val="18"/>
              </w:rPr>
              <w:t>Описание вида разрешенного использования земельного участка**</w:t>
            </w:r>
          </w:p>
        </w:tc>
        <w:tc>
          <w:tcPr>
            <w:tcW w:w="1389" w:type="dxa"/>
            <w:vMerge w:val="restart"/>
            <w:tcBorders>
              <w:top w:val="single" w:sz="4" w:space="0" w:color="auto"/>
              <w:left w:val="single" w:sz="4" w:space="0" w:color="auto"/>
            </w:tcBorders>
          </w:tcPr>
          <w:p w14:paraId="5D951DF5"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3CAB2109"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6DB6E0C8" w14:textId="77777777" w:rsidTr="00EA6614">
        <w:trPr>
          <w:trHeight w:val="825"/>
        </w:trPr>
        <w:tc>
          <w:tcPr>
            <w:tcW w:w="1696" w:type="dxa"/>
            <w:vMerge/>
            <w:tcBorders>
              <w:bottom w:val="single" w:sz="4" w:space="0" w:color="auto"/>
              <w:right w:val="single" w:sz="4" w:space="0" w:color="auto"/>
            </w:tcBorders>
          </w:tcPr>
          <w:p w14:paraId="24D004F9" w14:textId="77777777" w:rsidR="0043068C" w:rsidRPr="0040491B" w:rsidRDefault="0043068C" w:rsidP="00EA6614">
            <w:pPr>
              <w:pStyle w:val="aff2"/>
              <w:jc w:val="both"/>
              <w:rPr>
                <w:b/>
                <w:sz w:val="18"/>
                <w:szCs w:val="18"/>
              </w:rPr>
            </w:pPr>
          </w:p>
        </w:tc>
        <w:tc>
          <w:tcPr>
            <w:tcW w:w="5562" w:type="dxa"/>
            <w:vMerge/>
            <w:tcBorders>
              <w:left w:val="single" w:sz="4" w:space="0" w:color="auto"/>
              <w:bottom w:val="single" w:sz="4" w:space="0" w:color="auto"/>
              <w:right w:val="single" w:sz="4" w:space="0" w:color="auto"/>
            </w:tcBorders>
          </w:tcPr>
          <w:p w14:paraId="5B5B9048" w14:textId="77777777" w:rsidR="0043068C" w:rsidRPr="0040491B" w:rsidRDefault="0043068C" w:rsidP="00EA6614">
            <w:pPr>
              <w:pStyle w:val="aff2"/>
              <w:jc w:val="both"/>
              <w:rPr>
                <w:b/>
                <w:sz w:val="18"/>
                <w:szCs w:val="18"/>
              </w:rPr>
            </w:pPr>
          </w:p>
        </w:tc>
        <w:tc>
          <w:tcPr>
            <w:tcW w:w="1389" w:type="dxa"/>
            <w:vMerge/>
            <w:tcBorders>
              <w:left w:val="single" w:sz="4" w:space="0" w:color="auto"/>
              <w:bottom w:val="single" w:sz="4" w:space="0" w:color="auto"/>
            </w:tcBorders>
          </w:tcPr>
          <w:p w14:paraId="62BB1377"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3DE698FE"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52881D2B"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AD3CCBE"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3A6271DC"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58F9B1F5" w14:textId="77777777" w:rsidTr="00EA6614">
        <w:trPr>
          <w:tblHeader/>
        </w:trPr>
        <w:tc>
          <w:tcPr>
            <w:tcW w:w="1696" w:type="dxa"/>
            <w:tcBorders>
              <w:top w:val="single" w:sz="4" w:space="0" w:color="auto"/>
              <w:bottom w:val="single" w:sz="4" w:space="0" w:color="auto"/>
              <w:right w:val="single" w:sz="4" w:space="0" w:color="auto"/>
            </w:tcBorders>
          </w:tcPr>
          <w:p w14:paraId="1BDA4D06" w14:textId="77777777" w:rsidR="0043068C" w:rsidRPr="0040491B" w:rsidRDefault="0043068C" w:rsidP="00EA6614">
            <w:pPr>
              <w:pStyle w:val="aff2"/>
              <w:jc w:val="both"/>
              <w:rPr>
                <w:b/>
                <w:sz w:val="18"/>
                <w:szCs w:val="18"/>
              </w:rPr>
            </w:pPr>
            <w:r w:rsidRPr="0040491B">
              <w:rPr>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20C9961B" w14:textId="77777777" w:rsidR="0043068C" w:rsidRPr="0040491B" w:rsidRDefault="0043068C" w:rsidP="00EA6614">
            <w:pPr>
              <w:pStyle w:val="aff2"/>
              <w:jc w:val="both"/>
              <w:rPr>
                <w:b/>
                <w:sz w:val="18"/>
                <w:szCs w:val="18"/>
              </w:rPr>
            </w:pPr>
            <w:r w:rsidRPr="0040491B">
              <w:rPr>
                <w:b/>
                <w:sz w:val="18"/>
                <w:szCs w:val="18"/>
              </w:rPr>
              <w:t>2</w:t>
            </w:r>
          </w:p>
        </w:tc>
        <w:tc>
          <w:tcPr>
            <w:tcW w:w="1389" w:type="dxa"/>
            <w:tcBorders>
              <w:top w:val="single" w:sz="4" w:space="0" w:color="auto"/>
              <w:left w:val="single" w:sz="4" w:space="0" w:color="auto"/>
              <w:bottom w:val="single" w:sz="4" w:space="0" w:color="auto"/>
            </w:tcBorders>
          </w:tcPr>
          <w:p w14:paraId="709042C0"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695DC1C0"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4CDEC248"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18D034B4"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06828A20"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68E15462" w14:textId="77777777" w:rsidTr="00EA6614">
        <w:tc>
          <w:tcPr>
            <w:tcW w:w="1696" w:type="dxa"/>
            <w:tcBorders>
              <w:top w:val="single" w:sz="4" w:space="0" w:color="auto"/>
              <w:bottom w:val="single" w:sz="4" w:space="0" w:color="auto"/>
              <w:right w:val="single" w:sz="4" w:space="0" w:color="auto"/>
            </w:tcBorders>
          </w:tcPr>
          <w:p w14:paraId="7E2CF704" w14:textId="77777777" w:rsidR="0043068C" w:rsidRPr="0040491B" w:rsidRDefault="0043068C" w:rsidP="00EA6614">
            <w:pPr>
              <w:pStyle w:val="aff1"/>
              <w:rPr>
                <w:sz w:val="18"/>
                <w:szCs w:val="18"/>
              </w:rPr>
            </w:pPr>
            <w:r w:rsidRPr="0040491B">
              <w:rPr>
                <w:sz w:val="18"/>
                <w:szCs w:val="18"/>
              </w:rPr>
              <w:t>Хранение автотранспорта</w:t>
            </w:r>
          </w:p>
        </w:tc>
        <w:tc>
          <w:tcPr>
            <w:tcW w:w="5562" w:type="dxa"/>
            <w:tcBorders>
              <w:top w:val="single" w:sz="4" w:space="0" w:color="auto"/>
              <w:left w:val="single" w:sz="4" w:space="0" w:color="auto"/>
              <w:bottom w:val="single" w:sz="4" w:space="0" w:color="auto"/>
              <w:right w:val="single" w:sz="4" w:space="0" w:color="auto"/>
            </w:tcBorders>
          </w:tcPr>
          <w:p w14:paraId="1E0D4DB1" w14:textId="77777777" w:rsidR="0043068C" w:rsidRPr="0040491B" w:rsidRDefault="0043068C" w:rsidP="00EA6614">
            <w:pPr>
              <w:pStyle w:val="aff1"/>
              <w:rPr>
                <w:sz w:val="18"/>
                <w:szCs w:val="18"/>
              </w:rPr>
            </w:pPr>
            <w:r w:rsidRPr="0040491B">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389" w:type="dxa"/>
            <w:tcBorders>
              <w:top w:val="single" w:sz="4" w:space="0" w:color="auto"/>
              <w:left w:val="single" w:sz="4" w:space="0" w:color="auto"/>
              <w:bottom w:val="single" w:sz="4" w:space="0" w:color="auto"/>
            </w:tcBorders>
          </w:tcPr>
          <w:p w14:paraId="7F6A2EE0" w14:textId="77777777" w:rsidR="0043068C" w:rsidRPr="0040491B" w:rsidRDefault="0043068C" w:rsidP="00EA6614">
            <w:pPr>
              <w:pStyle w:val="aff2"/>
              <w:jc w:val="both"/>
              <w:rPr>
                <w:sz w:val="18"/>
                <w:szCs w:val="18"/>
              </w:rPr>
            </w:pPr>
            <w:r w:rsidRPr="0040491B">
              <w:rPr>
                <w:sz w:val="18"/>
                <w:szCs w:val="18"/>
              </w:rPr>
              <w:t>2.7.1</w:t>
            </w:r>
          </w:p>
        </w:tc>
        <w:tc>
          <w:tcPr>
            <w:tcW w:w="1418" w:type="dxa"/>
            <w:tcBorders>
              <w:top w:val="single" w:sz="4" w:space="0" w:color="auto"/>
              <w:left w:val="single" w:sz="4" w:space="0" w:color="auto"/>
              <w:bottom w:val="single" w:sz="4" w:space="0" w:color="auto"/>
            </w:tcBorders>
          </w:tcPr>
          <w:p w14:paraId="279554B1" w14:textId="77777777" w:rsidR="0043068C" w:rsidRPr="0040491B" w:rsidRDefault="0043068C" w:rsidP="00EA6614">
            <w:pPr>
              <w:pStyle w:val="aff2"/>
              <w:jc w:val="left"/>
              <w:rPr>
                <w:sz w:val="18"/>
                <w:szCs w:val="18"/>
              </w:rPr>
            </w:pPr>
            <w:r w:rsidRPr="0040491B">
              <w:rPr>
                <w:sz w:val="18"/>
                <w:szCs w:val="18"/>
              </w:rPr>
              <w:t>Минимальная площадь – 18</w:t>
            </w:r>
          </w:p>
          <w:p w14:paraId="26DED3F5"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4D7626AF"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48B6E8C2"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2C0C2482"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80</w:t>
            </w:r>
          </w:p>
        </w:tc>
      </w:tr>
      <w:tr w:rsidR="0043068C" w:rsidRPr="0040491B" w14:paraId="2B1346C4" w14:textId="77777777" w:rsidTr="00EA6614">
        <w:tc>
          <w:tcPr>
            <w:tcW w:w="1696" w:type="dxa"/>
            <w:tcBorders>
              <w:top w:val="single" w:sz="4" w:space="0" w:color="auto"/>
              <w:bottom w:val="single" w:sz="4" w:space="0" w:color="auto"/>
              <w:right w:val="single" w:sz="4" w:space="0" w:color="auto"/>
            </w:tcBorders>
          </w:tcPr>
          <w:p w14:paraId="276F268B" w14:textId="77777777" w:rsidR="0043068C" w:rsidRPr="0040491B" w:rsidRDefault="0043068C" w:rsidP="00EA6614">
            <w:pPr>
              <w:pStyle w:val="ConsPlusNormal"/>
              <w:jc w:val="both"/>
              <w:rPr>
                <w:rFonts w:ascii="Times New Roman" w:hAnsi="Times New Roman" w:cs="Times New Roman"/>
                <w:sz w:val="18"/>
                <w:szCs w:val="18"/>
              </w:rPr>
            </w:pPr>
            <w:r w:rsidRPr="0040491B">
              <w:rPr>
                <w:rFonts w:ascii="Times New Roman" w:hAnsi="Times New Roman" w:cs="Times New Roman"/>
                <w:sz w:val="18"/>
                <w:szCs w:val="18"/>
              </w:rPr>
              <w:t>Служебные гаражи</w:t>
            </w:r>
          </w:p>
        </w:tc>
        <w:tc>
          <w:tcPr>
            <w:tcW w:w="5562" w:type="dxa"/>
            <w:tcBorders>
              <w:top w:val="single" w:sz="4" w:space="0" w:color="auto"/>
              <w:left w:val="single" w:sz="4" w:space="0" w:color="auto"/>
              <w:bottom w:val="single" w:sz="4" w:space="0" w:color="auto"/>
              <w:right w:val="single" w:sz="4" w:space="0" w:color="auto"/>
            </w:tcBorders>
          </w:tcPr>
          <w:p w14:paraId="6E266E65" w14:textId="77777777" w:rsidR="0043068C" w:rsidRPr="0040491B" w:rsidRDefault="0043068C" w:rsidP="00EA6614">
            <w:pPr>
              <w:pStyle w:val="ConsPlusNormal"/>
              <w:jc w:val="both"/>
              <w:rPr>
                <w:rFonts w:ascii="Times New Roman" w:hAnsi="Times New Roman" w:cs="Times New Roman"/>
                <w:sz w:val="18"/>
                <w:szCs w:val="18"/>
              </w:rPr>
            </w:pPr>
            <w:r w:rsidRPr="0040491B">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0491B">
                <w:rPr>
                  <w:rFonts w:ascii="Times New Roman" w:hAnsi="Times New Roman" w:cs="Times New Roman"/>
                  <w:color w:val="0000FF"/>
                  <w:sz w:val="18"/>
                  <w:szCs w:val="18"/>
                </w:rPr>
                <w:t>кодами 3.0</w:t>
              </w:r>
            </w:hyperlink>
            <w:r w:rsidRPr="0040491B">
              <w:rPr>
                <w:rFonts w:ascii="Times New Roman" w:hAnsi="Times New Roman" w:cs="Times New Roman"/>
                <w:sz w:val="18"/>
                <w:szCs w:val="18"/>
              </w:rPr>
              <w:t xml:space="preserve">, </w:t>
            </w:r>
            <w:hyperlink w:anchor="Par333" w:tooltip="4.0" w:history="1">
              <w:r w:rsidRPr="0040491B">
                <w:rPr>
                  <w:rFonts w:ascii="Times New Roman" w:hAnsi="Times New Roman" w:cs="Times New Roman"/>
                  <w:color w:val="0000FF"/>
                  <w:sz w:val="18"/>
                  <w:szCs w:val="18"/>
                </w:rPr>
                <w:t>4.0</w:t>
              </w:r>
            </w:hyperlink>
            <w:r w:rsidRPr="0040491B">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1389" w:type="dxa"/>
            <w:tcBorders>
              <w:top w:val="single" w:sz="4" w:space="0" w:color="auto"/>
              <w:left w:val="single" w:sz="4" w:space="0" w:color="auto"/>
              <w:bottom w:val="single" w:sz="4" w:space="0" w:color="auto"/>
            </w:tcBorders>
          </w:tcPr>
          <w:p w14:paraId="536618F8" w14:textId="77777777" w:rsidR="0043068C" w:rsidRPr="0040491B" w:rsidRDefault="0043068C" w:rsidP="00EA6614">
            <w:pPr>
              <w:pStyle w:val="aff2"/>
              <w:jc w:val="both"/>
              <w:rPr>
                <w:sz w:val="18"/>
                <w:szCs w:val="18"/>
              </w:rPr>
            </w:pPr>
            <w:r w:rsidRPr="0040491B">
              <w:rPr>
                <w:sz w:val="18"/>
                <w:szCs w:val="18"/>
              </w:rPr>
              <w:t>4.9</w:t>
            </w:r>
          </w:p>
        </w:tc>
        <w:tc>
          <w:tcPr>
            <w:tcW w:w="1418" w:type="dxa"/>
            <w:tcBorders>
              <w:top w:val="single" w:sz="4" w:space="0" w:color="auto"/>
              <w:left w:val="single" w:sz="4" w:space="0" w:color="auto"/>
              <w:bottom w:val="single" w:sz="4" w:space="0" w:color="auto"/>
            </w:tcBorders>
          </w:tcPr>
          <w:p w14:paraId="0ED8BABD"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B809391"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7EA9F046"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w:t>
            </w:r>
            <w:r w:rsidRPr="0040491B">
              <w:rPr>
                <w:sz w:val="18"/>
                <w:szCs w:val="18"/>
              </w:rPr>
              <w:lastRenderedPageBreak/>
              <w:t>и требованиями.</w:t>
            </w:r>
          </w:p>
        </w:tc>
        <w:tc>
          <w:tcPr>
            <w:tcW w:w="2122" w:type="dxa"/>
            <w:tcBorders>
              <w:top w:val="single" w:sz="4" w:space="0" w:color="auto"/>
              <w:left w:val="single" w:sz="4" w:space="0" w:color="auto"/>
              <w:bottom w:val="single" w:sz="4" w:space="0" w:color="auto"/>
            </w:tcBorders>
          </w:tcPr>
          <w:p w14:paraId="58739C06" w14:textId="77777777" w:rsidR="0043068C" w:rsidRPr="0040491B" w:rsidRDefault="0043068C" w:rsidP="00EA6614">
            <w:pPr>
              <w:pStyle w:val="aff2"/>
              <w:jc w:val="left"/>
              <w:rPr>
                <w:sz w:val="18"/>
                <w:szCs w:val="18"/>
              </w:rPr>
            </w:pPr>
            <w:r w:rsidRPr="0040491B">
              <w:rPr>
                <w:sz w:val="18"/>
                <w:szCs w:val="18"/>
              </w:rPr>
              <w:lastRenderedPageBreak/>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66356FEA"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21110042" w14:textId="77777777" w:rsidTr="00EA6614">
        <w:tc>
          <w:tcPr>
            <w:tcW w:w="1696" w:type="dxa"/>
            <w:tcBorders>
              <w:top w:val="single" w:sz="4" w:space="0" w:color="auto"/>
              <w:bottom w:val="single" w:sz="4" w:space="0" w:color="auto"/>
              <w:right w:val="single" w:sz="4" w:space="0" w:color="auto"/>
            </w:tcBorders>
          </w:tcPr>
          <w:p w14:paraId="1D8E901E"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Объекты дорожного сервиса</w:t>
            </w:r>
          </w:p>
        </w:tc>
        <w:tc>
          <w:tcPr>
            <w:tcW w:w="5562" w:type="dxa"/>
            <w:tcBorders>
              <w:top w:val="single" w:sz="4" w:space="0" w:color="auto"/>
              <w:left w:val="single" w:sz="4" w:space="0" w:color="auto"/>
              <w:bottom w:val="single" w:sz="4" w:space="0" w:color="auto"/>
              <w:right w:val="single" w:sz="4" w:space="0" w:color="auto"/>
            </w:tcBorders>
          </w:tcPr>
          <w:p w14:paraId="013B8A3F"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389" w:type="dxa"/>
            <w:tcBorders>
              <w:top w:val="single" w:sz="4" w:space="0" w:color="auto"/>
              <w:left w:val="single" w:sz="4" w:space="0" w:color="auto"/>
              <w:bottom w:val="single" w:sz="4" w:space="0" w:color="auto"/>
            </w:tcBorders>
          </w:tcPr>
          <w:p w14:paraId="643340F7" w14:textId="77777777" w:rsidR="0043068C" w:rsidRPr="0040491B" w:rsidRDefault="0043068C" w:rsidP="00EA6614">
            <w:pPr>
              <w:pStyle w:val="aff2"/>
              <w:jc w:val="both"/>
              <w:rPr>
                <w:sz w:val="18"/>
                <w:szCs w:val="18"/>
              </w:rPr>
            </w:pPr>
            <w:r w:rsidRPr="0040491B">
              <w:rPr>
                <w:sz w:val="18"/>
                <w:szCs w:val="18"/>
              </w:rPr>
              <w:t>4.9.1</w:t>
            </w:r>
          </w:p>
        </w:tc>
        <w:tc>
          <w:tcPr>
            <w:tcW w:w="1418" w:type="dxa"/>
            <w:tcBorders>
              <w:top w:val="single" w:sz="4" w:space="0" w:color="auto"/>
              <w:left w:val="single" w:sz="4" w:space="0" w:color="auto"/>
              <w:bottom w:val="single" w:sz="4" w:space="0" w:color="auto"/>
            </w:tcBorders>
          </w:tcPr>
          <w:p w14:paraId="1D5038C6"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99EB83B" w14:textId="77777777" w:rsidR="0043068C" w:rsidRPr="0040491B" w:rsidRDefault="0043068C" w:rsidP="00EA6614">
            <w:pPr>
              <w:pStyle w:val="aff2"/>
              <w:jc w:val="left"/>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490E8108"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4C78E254"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548F82DC"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209C23AA"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6A4026A6" w14:textId="77777777" w:rsidTr="00EA6614">
        <w:tc>
          <w:tcPr>
            <w:tcW w:w="1696" w:type="dxa"/>
            <w:tcBorders>
              <w:top w:val="single" w:sz="4" w:space="0" w:color="auto"/>
              <w:bottom w:val="single" w:sz="4" w:space="0" w:color="auto"/>
              <w:right w:val="single" w:sz="4" w:space="0" w:color="auto"/>
            </w:tcBorders>
          </w:tcPr>
          <w:p w14:paraId="2443B31A"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Складские площадки</w:t>
            </w:r>
          </w:p>
        </w:tc>
        <w:tc>
          <w:tcPr>
            <w:tcW w:w="5562" w:type="dxa"/>
            <w:tcBorders>
              <w:top w:val="single" w:sz="4" w:space="0" w:color="auto"/>
              <w:left w:val="single" w:sz="4" w:space="0" w:color="auto"/>
              <w:bottom w:val="single" w:sz="4" w:space="0" w:color="auto"/>
              <w:right w:val="single" w:sz="4" w:space="0" w:color="auto"/>
            </w:tcBorders>
          </w:tcPr>
          <w:p w14:paraId="543ABF17"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389" w:type="dxa"/>
            <w:tcBorders>
              <w:top w:val="single" w:sz="4" w:space="0" w:color="auto"/>
              <w:left w:val="single" w:sz="4" w:space="0" w:color="auto"/>
              <w:bottom w:val="single" w:sz="4" w:space="0" w:color="auto"/>
            </w:tcBorders>
          </w:tcPr>
          <w:p w14:paraId="6CC1BC9B"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6.9.1</w:t>
            </w:r>
          </w:p>
        </w:tc>
        <w:tc>
          <w:tcPr>
            <w:tcW w:w="1418" w:type="dxa"/>
            <w:tcBorders>
              <w:top w:val="single" w:sz="4" w:space="0" w:color="auto"/>
              <w:left w:val="single" w:sz="4" w:space="0" w:color="auto"/>
              <w:bottom w:val="single" w:sz="4" w:space="0" w:color="auto"/>
            </w:tcBorders>
          </w:tcPr>
          <w:p w14:paraId="5F6D6BAF"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03C90FA4"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5369ABBE"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17EE7576"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321CF6C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1C32F726"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637C1E85" w14:textId="77777777" w:rsidTr="00EA6614">
        <w:tc>
          <w:tcPr>
            <w:tcW w:w="1696" w:type="dxa"/>
            <w:tcBorders>
              <w:top w:val="single" w:sz="4" w:space="0" w:color="auto"/>
              <w:bottom w:val="single" w:sz="4" w:space="0" w:color="auto"/>
              <w:right w:val="single" w:sz="4" w:space="0" w:color="auto"/>
            </w:tcBorders>
          </w:tcPr>
          <w:p w14:paraId="3A1790D6" w14:textId="77777777" w:rsidR="0043068C" w:rsidRPr="0040491B" w:rsidRDefault="0043068C" w:rsidP="00EA6614">
            <w:pPr>
              <w:pStyle w:val="aff1"/>
              <w:rPr>
                <w:sz w:val="18"/>
                <w:szCs w:val="18"/>
              </w:rPr>
            </w:pPr>
            <w:r w:rsidRPr="0040491B">
              <w:rPr>
                <w:sz w:val="18"/>
                <w:szCs w:val="18"/>
              </w:rPr>
              <w:t>Связь</w:t>
            </w:r>
          </w:p>
        </w:tc>
        <w:tc>
          <w:tcPr>
            <w:tcW w:w="5562" w:type="dxa"/>
            <w:tcBorders>
              <w:top w:val="single" w:sz="4" w:space="0" w:color="auto"/>
              <w:left w:val="single" w:sz="4" w:space="0" w:color="auto"/>
              <w:bottom w:val="single" w:sz="4" w:space="0" w:color="auto"/>
              <w:right w:val="single" w:sz="4" w:space="0" w:color="auto"/>
            </w:tcBorders>
          </w:tcPr>
          <w:p w14:paraId="351C361D" w14:textId="77777777" w:rsidR="0043068C" w:rsidRPr="0040491B" w:rsidRDefault="0043068C" w:rsidP="00EA6614">
            <w:pPr>
              <w:pStyle w:val="aff1"/>
              <w:rPr>
                <w:sz w:val="18"/>
                <w:szCs w:val="18"/>
              </w:rPr>
            </w:pPr>
            <w:r w:rsidRPr="0040491B">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89" w:type="dxa"/>
            <w:tcBorders>
              <w:top w:val="single" w:sz="4" w:space="0" w:color="auto"/>
              <w:left w:val="single" w:sz="4" w:space="0" w:color="auto"/>
              <w:bottom w:val="single" w:sz="4" w:space="0" w:color="auto"/>
            </w:tcBorders>
          </w:tcPr>
          <w:p w14:paraId="1654BE3F" w14:textId="77777777" w:rsidR="0043068C" w:rsidRPr="0040491B" w:rsidRDefault="0043068C" w:rsidP="00EA6614">
            <w:pPr>
              <w:pStyle w:val="aff2"/>
              <w:jc w:val="both"/>
              <w:rPr>
                <w:sz w:val="18"/>
                <w:szCs w:val="18"/>
              </w:rPr>
            </w:pPr>
            <w:r w:rsidRPr="0040491B">
              <w:rPr>
                <w:sz w:val="18"/>
                <w:szCs w:val="18"/>
              </w:rPr>
              <w:t>6.8</w:t>
            </w:r>
          </w:p>
        </w:tc>
        <w:tc>
          <w:tcPr>
            <w:tcW w:w="1418" w:type="dxa"/>
            <w:tcBorders>
              <w:top w:val="single" w:sz="4" w:space="0" w:color="auto"/>
              <w:left w:val="single" w:sz="4" w:space="0" w:color="auto"/>
              <w:bottom w:val="single" w:sz="4" w:space="0" w:color="auto"/>
            </w:tcBorders>
          </w:tcPr>
          <w:p w14:paraId="4C1323D8"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1552EEB6"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299C7C68"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35D75C6"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0BE7A3C1" w14:textId="77777777" w:rsidTr="00EA6614">
        <w:tc>
          <w:tcPr>
            <w:tcW w:w="1696" w:type="dxa"/>
            <w:tcBorders>
              <w:top w:val="single" w:sz="4" w:space="0" w:color="auto"/>
              <w:bottom w:val="single" w:sz="4" w:space="0" w:color="auto"/>
              <w:right w:val="single" w:sz="4" w:space="0" w:color="auto"/>
            </w:tcBorders>
          </w:tcPr>
          <w:p w14:paraId="2BABBC3E"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Железнодорожный транспорт</w:t>
            </w:r>
          </w:p>
        </w:tc>
        <w:tc>
          <w:tcPr>
            <w:tcW w:w="5562" w:type="dxa"/>
            <w:tcBorders>
              <w:top w:val="single" w:sz="4" w:space="0" w:color="auto"/>
              <w:left w:val="single" w:sz="4" w:space="0" w:color="auto"/>
              <w:bottom w:val="single" w:sz="4" w:space="0" w:color="auto"/>
              <w:right w:val="single" w:sz="4" w:space="0" w:color="auto"/>
            </w:tcBorders>
          </w:tcPr>
          <w:p w14:paraId="76616DE3"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389" w:type="dxa"/>
            <w:tcBorders>
              <w:top w:val="single" w:sz="4" w:space="0" w:color="auto"/>
              <w:left w:val="single" w:sz="4" w:space="0" w:color="auto"/>
              <w:bottom w:val="single" w:sz="4" w:space="0" w:color="auto"/>
            </w:tcBorders>
          </w:tcPr>
          <w:p w14:paraId="12C195BA"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7.1</w:t>
            </w:r>
          </w:p>
        </w:tc>
        <w:tc>
          <w:tcPr>
            <w:tcW w:w="1418" w:type="dxa"/>
            <w:tcBorders>
              <w:top w:val="single" w:sz="4" w:space="0" w:color="auto"/>
              <w:left w:val="single" w:sz="4" w:space="0" w:color="auto"/>
              <w:bottom w:val="single" w:sz="4" w:space="0" w:color="auto"/>
            </w:tcBorders>
          </w:tcPr>
          <w:p w14:paraId="2799C894"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51B09E98"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FC11C55"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2E68F765"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141AF655" w14:textId="77777777" w:rsidTr="00EA6614">
        <w:tc>
          <w:tcPr>
            <w:tcW w:w="1696" w:type="dxa"/>
            <w:tcBorders>
              <w:top w:val="single" w:sz="4" w:space="0" w:color="auto"/>
              <w:bottom w:val="single" w:sz="4" w:space="0" w:color="auto"/>
              <w:right w:val="single" w:sz="4" w:space="0" w:color="auto"/>
            </w:tcBorders>
          </w:tcPr>
          <w:p w14:paraId="5081D038" w14:textId="77777777" w:rsidR="0043068C" w:rsidRPr="0040491B" w:rsidRDefault="0043068C" w:rsidP="00EA6614">
            <w:pPr>
              <w:pStyle w:val="aff1"/>
              <w:rPr>
                <w:sz w:val="18"/>
                <w:szCs w:val="18"/>
              </w:rPr>
            </w:pPr>
            <w:r w:rsidRPr="0040491B">
              <w:rPr>
                <w:sz w:val="18"/>
                <w:szCs w:val="18"/>
              </w:rPr>
              <w:t>Автомобильный транспорт</w:t>
            </w:r>
          </w:p>
        </w:tc>
        <w:tc>
          <w:tcPr>
            <w:tcW w:w="5562" w:type="dxa"/>
            <w:tcBorders>
              <w:top w:val="single" w:sz="4" w:space="0" w:color="auto"/>
              <w:left w:val="single" w:sz="4" w:space="0" w:color="auto"/>
              <w:bottom w:val="single" w:sz="4" w:space="0" w:color="auto"/>
              <w:right w:val="single" w:sz="4" w:space="0" w:color="auto"/>
            </w:tcBorders>
          </w:tcPr>
          <w:p w14:paraId="1F1DDB86" w14:textId="77777777" w:rsidR="0043068C" w:rsidRPr="0040491B" w:rsidRDefault="0043068C" w:rsidP="00EA6614">
            <w:pPr>
              <w:pStyle w:val="aff1"/>
              <w:rPr>
                <w:sz w:val="18"/>
                <w:szCs w:val="18"/>
              </w:rPr>
            </w:pPr>
            <w:r w:rsidRPr="0040491B">
              <w:rPr>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389" w:type="dxa"/>
            <w:tcBorders>
              <w:top w:val="single" w:sz="4" w:space="0" w:color="auto"/>
              <w:left w:val="single" w:sz="4" w:space="0" w:color="auto"/>
              <w:bottom w:val="single" w:sz="4" w:space="0" w:color="auto"/>
            </w:tcBorders>
          </w:tcPr>
          <w:p w14:paraId="577B5BBA" w14:textId="77777777" w:rsidR="0043068C" w:rsidRPr="0040491B" w:rsidRDefault="0043068C" w:rsidP="00EA6614">
            <w:pPr>
              <w:pStyle w:val="aff2"/>
              <w:jc w:val="both"/>
              <w:rPr>
                <w:sz w:val="18"/>
                <w:szCs w:val="18"/>
              </w:rPr>
            </w:pPr>
            <w:r w:rsidRPr="0040491B">
              <w:rPr>
                <w:sz w:val="18"/>
                <w:szCs w:val="18"/>
              </w:rPr>
              <w:t>7.2</w:t>
            </w:r>
          </w:p>
        </w:tc>
        <w:tc>
          <w:tcPr>
            <w:tcW w:w="1418" w:type="dxa"/>
            <w:tcBorders>
              <w:top w:val="single" w:sz="4" w:space="0" w:color="auto"/>
              <w:left w:val="single" w:sz="4" w:space="0" w:color="auto"/>
              <w:bottom w:val="single" w:sz="4" w:space="0" w:color="auto"/>
            </w:tcBorders>
          </w:tcPr>
          <w:p w14:paraId="327AC351"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2AA3BE9D"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6D44BC0"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796ADFDC"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3F7CC4EE" w14:textId="77777777" w:rsidTr="00EA6614">
        <w:tc>
          <w:tcPr>
            <w:tcW w:w="1696" w:type="dxa"/>
            <w:tcBorders>
              <w:top w:val="single" w:sz="4" w:space="0" w:color="auto"/>
              <w:bottom w:val="single" w:sz="4" w:space="0" w:color="auto"/>
              <w:right w:val="single" w:sz="4" w:space="0" w:color="auto"/>
            </w:tcBorders>
          </w:tcPr>
          <w:p w14:paraId="6968D4A5"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Трубопроводный транспорт</w:t>
            </w:r>
          </w:p>
        </w:tc>
        <w:tc>
          <w:tcPr>
            <w:tcW w:w="5562" w:type="dxa"/>
            <w:tcBorders>
              <w:top w:val="single" w:sz="4" w:space="0" w:color="auto"/>
              <w:left w:val="single" w:sz="4" w:space="0" w:color="auto"/>
              <w:bottom w:val="single" w:sz="4" w:space="0" w:color="auto"/>
              <w:right w:val="single" w:sz="4" w:space="0" w:color="auto"/>
            </w:tcBorders>
          </w:tcPr>
          <w:p w14:paraId="75B2BFDD"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89" w:type="dxa"/>
            <w:tcBorders>
              <w:top w:val="single" w:sz="4" w:space="0" w:color="auto"/>
              <w:left w:val="single" w:sz="4" w:space="0" w:color="auto"/>
              <w:bottom w:val="single" w:sz="4" w:space="0" w:color="auto"/>
            </w:tcBorders>
          </w:tcPr>
          <w:p w14:paraId="65778023"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7.5</w:t>
            </w:r>
          </w:p>
        </w:tc>
        <w:tc>
          <w:tcPr>
            <w:tcW w:w="1418" w:type="dxa"/>
            <w:tcBorders>
              <w:top w:val="single" w:sz="4" w:space="0" w:color="auto"/>
              <w:left w:val="single" w:sz="4" w:space="0" w:color="auto"/>
              <w:bottom w:val="single" w:sz="4" w:space="0" w:color="auto"/>
            </w:tcBorders>
          </w:tcPr>
          <w:p w14:paraId="347BAC7C"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0794EEDC"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79C3148"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3E1B7C4F"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1AD51E49" w14:textId="77777777" w:rsidTr="00EA6614">
        <w:trPr>
          <w:trHeight w:val="915"/>
        </w:trPr>
        <w:tc>
          <w:tcPr>
            <w:tcW w:w="1696" w:type="dxa"/>
            <w:vMerge w:val="restart"/>
            <w:tcBorders>
              <w:top w:val="single" w:sz="4" w:space="0" w:color="auto"/>
              <w:right w:val="single" w:sz="4" w:space="0" w:color="auto"/>
            </w:tcBorders>
          </w:tcPr>
          <w:p w14:paraId="309BBD52" w14:textId="77777777" w:rsidR="0043068C" w:rsidRPr="0040491B" w:rsidRDefault="0043068C" w:rsidP="00EA6614">
            <w:pPr>
              <w:pStyle w:val="aff2"/>
              <w:jc w:val="both"/>
              <w:rPr>
                <w:b/>
                <w:sz w:val="18"/>
                <w:szCs w:val="18"/>
              </w:rPr>
            </w:pPr>
            <w:r w:rsidRPr="0040491B">
              <w:rPr>
                <w:b/>
                <w:sz w:val="18"/>
                <w:szCs w:val="18"/>
              </w:rPr>
              <w:t xml:space="preserve">Условно разрешенные виды использования </w:t>
            </w:r>
            <w:r w:rsidRPr="0040491B">
              <w:rPr>
                <w:b/>
                <w:sz w:val="18"/>
                <w:szCs w:val="18"/>
              </w:rPr>
              <w:lastRenderedPageBreak/>
              <w:t>земельного участка*</w:t>
            </w:r>
          </w:p>
        </w:tc>
        <w:tc>
          <w:tcPr>
            <w:tcW w:w="5562" w:type="dxa"/>
            <w:vMerge w:val="restart"/>
            <w:tcBorders>
              <w:top w:val="single" w:sz="4" w:space="0" w:color="auto"/>
              <w:left w:val="single" w:sz="4" w:space="0" w:color="auto"/>
              <w:right w:val="single" w:sz="4" w:space="0" w:color="auto"/>
            </w:tcBorders>
          </w:tcPr>
          <w:p w14:paraId="61BACAFA" w14:textId="77777777" w:rsidR="0043068C" w:rsidRPr="0040491B" w:rsidRDefault="0043068C" w:rsidP="00EA6614">
            <w:pPr>
              <w:pStyle w:val="aff2"/>
              <w:jc w:val="both"/>
              <w:rPr>
                <w:b/>
                <w:sz w:val="18"/>
                <w:szCs w:val="18"/>
              </w:rPr>
            </w:pPr>
            <w:r w:rsidRPr="0040491B">
              <w:rPr>
                <w:b/>
                <w:sz w:val="18"/>
                <w:szCs w:val="18"/>
              </w:rPr>
              <w:lastRenderedPageBreak/>
              <w:t xml:space="preserve">Описание условно разрешенного вида использования земельного участка** </w:t>
            </w:r>
          </w:p>
        </w:tc>
        <w:tc>
          <w:tcPr>
            <w:tcW w:w="1389" w:type="dxa"/>
            <w:vMerge w:val="restart"/>
            <w:tcBorders>
              <w:top w:val="single" w:sz="4" w:space="0" w:color="auto"/>
              <w:left w:val="single" w:sz="4" w:space="0" w:color="auto"/>
            </w:tcBorders>
          </w:tcPr>
          <w:p w14:paraId="5609D101" w14:textId="77777777" w:rsidR="0043068C" w:rsidRPr="0040491B" w:rsidRDefault="0043068C" w:rsidP="00EA6614">
            <w:pPr>
              <w:pStyle w:val="aff2"/>
              <w:jc w:val="both"/>
              <w:rPr>
                <w:b/>
                <w:sz w:val="18"/>
                <w:szCs w:val="18"/>
              </w:rPr>
            </w:pPr>
            <w:r w:rsidRPr="0040491B">
              <w:rPr>
                <w:b/>
                <w:sz w:val="18"/>
                <w:szCs w:val="18"/>
              </w:rPr>
              <w:t xml:space="preserve">Код (числовое обозначение) вида условно разрешенного </w:t>
            </w:r>
            <w:r w:rsidRPr="0040491B">
              <w:rPr>
                <w:b/>
                <w:sz w:val="18"/>
                <w:szCs w:val="18"/>
              </w:rPr>
              <w:lastRenderedPageBreak/>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1A3FAB0" w14:textId="77777777" w:rsidR="0043068C" w:rsidRPr="0040491B" w:rsidRDefault="0043068C" w:rsidP="00EA6614">
            <w:pPr>
              <w:pStyle w:val="aff2"/>
              <w:jc w:val="left"/>
              <w:rPr>
                <w:b/>
                <w:sz w:val="18"/>
                <w:szCs w:val="18"/>
              </w:rPr>
            </w:pPr>
            <w:r w:rsidRPr="0040491B">
              <w:rPr>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42C7CCA4" w14:textId="77777777" w:rsidTr="00EA6614">
        <w:trPr>
          <w:trHeight w:val="1620"/>
        </w:trPr>
        <w:tc>
          <w:tcPr>
            <w:tcW w:w="1696" w:type="dxa"/>
            <w:vMerge/>
            <w:tcBorders>
              <w:bottom w:val="single" w:sz="4" w:space="0" w:color="auto"/>
              <w:right w:val="single" w:sz="4" w:space="0" w:color="auto"/>
            </w:tcBorders>
          </w:tcPr>
          <w:p w14:paraId="7CF7A305" w14:textId="77777777" w:rsidR="0043068C" w:rsidRPr="0040491B" w:rsidRDefault="0043068C" w:rsidP="00EA6614">
            <w:pPr>
              <w:pStyle w:val="aff2"/>
              <w:jc w:val="both"/>
              <w:rPr>
                <w:b/>
                <w:sz w:val="18"/>
                <w:szCs w:val="18"/>
              </w:rPr>
            </w:pPr>
          </w:p>
        </w:tc>
        <w:tc>
          <w:tcPr>
            <w:tcW w:w="5562" w:type="dxa"/>
            <w:vMerge/>
            <w:tcBorders>
              <w:left w:val="single" w:sz="4" w:space="0" w:color="auto"/>
              <w:bottom w:val="single" w:sz="4" w:space="0" w:color="auto"/>
              <w:right w:val="single" w:sz="4" w:space="0" w:color="auto"/>
            </w:tcBorders>
          </w:tcPr>
          <w:p w14:paraId="4335E21D" w14:textId="77777777" w:rsidR="0043068C" w:rsidRPr="0040491B" w:rsidRDefault="0043068C" w:rsidP="00EA6614">
            <w:pPr>
              <w:pStyle w:val="aff2"/>
              <w:jc w:val="both"/>
              <w:rPr>
                <w:b/>
                <w:sz w:val="18"/>
                <w:szCs w:val="18"/>
              </w:rPr>
            </w:pPr>
          </w:p>
        </w:tc>
        <w:tc>
          <w:tcPr>
            <w:tcW w:w="1389" w:type="dxa"/>
            <w:vMerge/>
            <w:tcBorders>
              <w:left w:val="single" w:sz="4" w:space="0" w:color="auto"/>
              <w:bottom w:val="single" w:sz="4" w:space="0" w:color="auto"/>
            </w:tcBorders>
          </w:tcPr>
          <w:p w14:paraId="05305093"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298FC94E"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0C2A8E21"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579B44D4"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AAC65BC"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3EA03300" w14:textId="77777777" w:rsidTr="00EA6614">
        <w:tc>
          <w:tcPr>
            <w:tcW w:w="1696" w:type="dxa"/>
            <w:tcBorders>
              <w:top w:val="single" w:sz="4" w:space="0" w:color="auto"/>
              <w:bottom w:val="single" w:sz="4" w:space="0" w:color="auto"/>
              <w:right w:val="single" w:sz="4" w:space="0" w:color="auto"/>
            </w:tcBorders>
          </w:tcPr>
          <w:p w14:paraId="0602866D" w14:textId="77777777" w:rsidR="0043068C" w:rsidRPr="0040491B" w:rsidRDefault="0043068C" w:rsidP="00EA6614">
            <w:pPr>
              <w:pStyle w:val="aff2"/>
              <w:jc w:val="both"/>
              <w:rPr>
                <w:b/>
                <w:sz w:val="18"/>
                <w:szCs w:val="18"/>
              </w:rPr>
            </w:pPr>
            <w:r w:rsidRPr="0040491B">
              <w:rPr>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29EBA4B8" w14:textId="77777777" w:rsidR="0043068C" w:rsidRPr="0040491B" w:rsidRDefault="0043068C" w:rsidP="00EA6614">
            <w:pPr>
              <w:pStyle w:val="aff2"/>
              <w:jc w:val="both"/>
              <w:rPr>
                <w:b/>
                <w:sz w:val="18"/>
                <w:szCs w:val="18"/>
              </w:rPr>
            </w:pPr>
            <w:r w:rsidRPr="0040491B">
              <w:rPr>
                <w:b/>
                <w:sz w:val="18"/>
                <w:szCs w:val="18"/>
              </w:rPr>
              <w:t>2</w:t>
            </w:r>
          </w:p>
        </w:tc>
        <w:tc>
          <w:tcPr>
            <w:tcW w:w="1389" w:type="dxa"/>
            <w:tcBorders>
              <w:top w:val="single" w:sz="4" w:space="0" w:color="auto"/>
              <w:left w:val="single" w:sz="4" w:space="0" w:color="auto"/>
              <w:bottom w:val="single" w:sz="4" w:space="0" w:color="auto"/>
            </w:tcBorders>
          </w:tcPr>
          <w:p w14:paraId="501AE542"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32D9FA95"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6F6EE54A"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0C5F4CCF"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3F125DAB"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558F3E32" w14:textId="77777777" w:rsidTr="00EA6614">
        <w:tc>
          <w:tcPr>
            <w:tcW w:w="1696" w:type="dxa"/>
            <w:tcBorders>
              <w:top w:val="single" w:sz="4" w:space="0" w:color="auto"/>
              <w:bottom w:val="single" w:sz="4" w:space="0" w:color="auto"/>
              <w:right w:val="single" w:sz="4" w:space="0" w:color="auto"/>
            </w:tcBorders>
          </w:tcPr>
          <w:p w14:paraId="22D16496" w14:textId="77777777" w:rsidR="0043068C" w:rsidRPr="0040491B" w:rsidRDefault="0043068C" w:rsidP="00EA6614">
            <w:pPr>
              <w:pStyle w:val="aff1"/>
              <w:rPr>
                <w:sz w:val="18"/>
                <w:szCs w:val="18"/>
              </w:rPr>
            </w:pPr>
            <w:r w:rsidRPr="0040491B">
              <w:rPr>
                <w:sz w:val="18"/>
                <w:szCs w:val="18"/>
              </w:rPr>
              <w:t>Коммунальное обслуживание</w:t>
            </w:r>
          </w:p>
        </w:tc>
        <w:tc>
          <w:tcPr>
            <w:tcW w:w="5562" w:type="dxa"/>
            <w:tcBorders>
              <w:top w:val="single" w:sz="4" w:space="0" w:color="auto"/>
              <w:left w:val="single" w:sz="4" w:space="0" w:color="auto"/>
              <w:bottom w:val="single" w:sz="4" w:space="0" w:color="auto"/>
              <w:right w:val="single" w:sz="4" w:space="0" w:color="auto"/>
            </w:tcBorders>
          </w:tcPr>
          <w:p w14:paraId="560CA34F" w14:textId="77777777" w:rsidR="0043068C" w:rsidRPr="0040491B" w:rsidRDefault="0043068C" w:rsidP="00EA6614">
            <w:pPr>
              <w:pStyle w:val="aff1"/>
              <w:rPr>
                <w:sz w:val="18"/>
                <w:szCs w:val="18"/>
              </w:rPr>
            </w:pPr>
            <w:r w:rsidRPr="0040491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389" w:type="dxa"/>
            <w:tcBorders>
              <w:top w:val="single" w:sz="4" w:space="0" w:color="auto"/>
              <w:left w:val="single" w:sz="4" w:space="0" w:color="auto"/>
              <w:bottom w:val="single" w:sz="4" w:space="0" w:color="auto"/>
            </w:tcBorders>
          </w:tcPr>
          <w:p w14:paraId="3DE1FF37" w14:textId="77777777" w:rsidR="0043068C" w:rsidRPr="0040491B" w:rsidRDefault="0043068C" w:rsidP="00EA6614">
            <w:pPr>
              <w:pStyle w:val="aff2"/>
              <w:jc w:val="both"/>
              <w:rPr>
                <w:sz w:val="18"/>
                <w:szCs w:val="18"/>
              </w:rPr>
            </w:pPr>
            <w:r w:rsidRPr="0040491B">
              <w:rPr>
                <w:sz w:val="18"/>
                <w:szCs w:val="18"/>
              </w:rPr>
              <w:t>3.1</w:t>
            </w:r>
          </w:p>
        </w:tc>
        <w:tc>
          <w:tcPr>
            <w:tcW w:w="1418" w:type="dxa"/>
            <w:tcBorders>
              <w:top w:val="single" w:sz="4" w:space="0" w:color="auto"/>
              <w:left w:val="single" w:sz="4" w:space="0" w:color="auto"/>
              <w:bottom w:val="single" w:sz="4" w:space="0" w:color="auto"/>
            </w:tcBorders>
          </w:tcPr>
          <w:p w14:paraId="2208C1F1"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4504EFAD"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696B915E"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5EB4B4F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584C2071" w14:textId="77777777" w:rsidTr="00EA6614">
        <w:tc>
          <w:tcPr>
            <w:tcW w:w="1696" w:type="dxa"/>
            <w:tcBorders>
              <w:top w:val="single" w:sz="4" w:space="0" w:color="auto"/>
              <w:bottom w:val="single" w:sz="4" w:space="0" w:color="auto"/>
              <w:right w:val="single" w:sz="4" w:space="0" w:color="auto"/>
            </w:tcBorders>
          </w:tcPr>
          <w:p w14:paraId="7351F587" w14:textId="77777777" w:rsidR="0043068C" w:rsidRPr="0040491B" w:rsidRDefault="0043068C" w:rsidP="00EA6614">
            <w:pPr>
              <w:pStyle w:val="aff1"/>
              <w:rPr>
                <w:sz w:val="18"/>
                <w:szCs w:val="18"/>
              </w:rPr>
            </w:pPr>
            <w:r w:rsidRPr="0040491B">
              <w:rPr>
                <w:sz w:val="18"/>
                <w:szCs w:val="18"/>
              </w:rPr>
              <w:t>Деловое управление</w:t>
            </w:r>
          </w:p>
        </w:tc>
        <w:tc>
          <w:tcPr>
            <w:tcW w:w="5562" w:type="dxa"/>
            <w:tcBorders>
              <w:top w:val="single" w:sz="4" w:space="0" w:color="auto"/>
              <w:left w:val="single" w:sz="4" w:space="0" w:color="auto"/>
              <w:bottom w:val="single" w:sz="4" w:space="0" w:color="auto"/>
              <w:right w:val="single" w:sz="4" w:space="0" w:color="auto"/>
            </w:tcBorders>
          </w:tcPr>
          <w:p w14:paraId="2A45356E"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89" w:type="dxa"/>
            <w:tcBorders>
              <w:top w:val="single" w:sz="4" w:space="0" w:color="auto"/>
              <w:left w:val="single" w:sz="4" w:space="0" w:color="auto"/>
              <w:bottom w:val="single" w:sz="4" w:space="0" w:color="auto"/>
            </w:tcBorders>
          </w:tcPr>
          <w:p w14:paraId="3C1F7A54" w14:textId="77777777" w:rsidR="0043068C" w:rsidRPr="0040491B" w:rsidRDefault="0043068C" w:rsidP="00EA6614">
            <w:pPr>
              <w:pStyle w:val="aff2"/>
              <w:jc w:val="both"/>
              <w:rPr>
                <w:sz w:val="18"/>
                <w:szCs w:val="18"/>
              </w:rPr>
            </w:pPr>
            <w:r w:rsidRPr="0040491B">
              <w:rPr>
                <w:sz w:val="18"/>
                <w:szCs w:val="18"/>
              </w:rPr>
              <w:t>4.1</w:t>
            </w:r>
          </w:p>
        </w:tc>
        <w:tc>
          <w:tcPr>
            <w:tcW w:w="1418" w:type="dxa"/>
            <w:tcBorders>
              <w:top w:val="single" w:sz="4" w:space="0" w:color="auto"/>
              <w:left w:val="single" w:sz="4" w:space="0" w:color="auto"/>
              <w:bottom w:val="single" w:sz="4" w:space="0" w:color="auto"/>
            </w:tcBorders>
          </w:tcPr>
          <w:p w14:paraId="1EA4B94A" w14:textId="77777777" w:rsidR="0043068C" w:rsidRPr="0040491B" w:rsidRDefault="0043068C" w:rsidP="00EA6614">
            <w:pPr>
              <w:pStyle w:val="aff2"/>
              <w:jc w:val="left"/>
              <w:rPr>
                <w:sz w:val="18"/>
                <w:szCs w:val="18"/>
              </w:rPr>
            </w:pPr>
            <w:r w:rsidRPr="0040491B">
              <w:rPr>
                <w:sz w:val="18"/>
                <w:szCs w:val="18"/>
              </w:rPr>
              <w:t>Минимальная площадь – 500</w:t>
            </w:r>
          </w:p>
          <w:p w14:paraId="30651E61"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324B488E"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0D2B36D9"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4DE3CC57"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37231792"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4EA1F6A6" w14:textId="77777777" w:rsidTr="00EA6614">
        <w:tc>
          <w:tcPr>
            <w:tcW w:w="1696" w:type="dxa"/>
            <w:tcBorders>
              <w:top w:val="single" w:sz="4" w:space="0" w:color="auto"/>
              <w:bottom w:val="single" w:sz="4" w:space="0" w:color="auto"/>
              <w:right w:val="single" w:sz="4" w:space="0" w:color="auto"/>
            </w:tcBorders>
          </w:tcPr>
          <w:p w14:paraId="7B85782C" w14:textId="77777777" w:rsidR="0043068C" w:rsidRPr="0040491B" w:rsidRDefault="0043068C" w:rsidP="00EA6614">
            <w:pPr>
              <w:pStyle w:val="aff1"/>
              <w:rPr>
                <w:sz w:val="18"/>
                <w:szCs w:val="18"/>
              </w:rPr>
            </w:pPr>
            <w:r w:rsidRPr="0040491B">
              <w:rPr>
                <w:sz w:val="18"/>
                <w:szCs w:val="18"/>
              </w:rPr>
              <w:t>Магазины</w:t>
            </w:r>
          </w:p>
        </w:tc>
        <w:tc>
          <w:tcPr>
            <w:tcW w:w="5562" w:type="dxa"/>
            <w:tcBorders>
              <w:top w:val="single" w:sz="4" w:space="0" w:color="auto"/>
              <w:left w:val="single" w:sz="4" w:space="0" w:color="auto"/>
              <w:bottom w:val="single" w:sz="4" w:space="0" w:color="auto"/>
              <w:right w:val="single" w:sz="4" w:space="0" w:color="auto"/>
            </w:tcBorders>
          </w:tcPr>
          <w:p w14:paraId="4A602A1E" w14:textId="77777777" w:rsidR="0043068C" w:rsidRPr="0040491B" w:rsidRDefault="0043068C" w:rsidP="00EA6614">
            <w:pPr>
              <w:pStyle w:val="aff1"/>
              <w:rPr>
                <w:sz w:val="18"/>
                <w:szCs w:val="18"/>
              </w:rPr>
            </w:pPr>
            <w:r w:rsidRPr="0040491B">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89" w:type="dxa"/>
            <w:tcBorders>
              <w:top w:val="single" w:sz="4" w:space="0" w:color="auto"/>
              <w:left w:val="single" w:sz="4" w:space="0" w:color="auto"/>
              <w:bottom w:val="single" w:sz="4" w:space="0" w:color="auto"/>
            </w:tcBorders>
          </w:tcPr>
          <w:p w14:paraId="663C9DBC" w14:textId="77777777" w:rsidR="0043068C" w:rsidRPr="0040491B" w:rsidRDefault="0043068C" w:rsidP="00EA6614">
            <w:pPr>
              <w:pStyle w:val="aff2"/>
              <w:jc w:val="both"/>
              <w:rPr>
                <w:sz w:val="18"/>
                <w:szCs w:val="18"/>
              </w:rPr>
            </w:pPr>
            <w:r w:rsidRPr="0040491B">
              <w:rPr>
                <w:sz w:val="18"/>
                <w:szCs w:val="18"/>
              </w:rPr>
              <w:t>4.4</w:t>
            </w:r>
          </w:p>
        </w:tc>
        <w:tc>
          <w:tcPr>
            <w:tcW w:w="1418" w:type="dxa"/>
            <w:tcBorders>
              <w:top w:val="single" w:sz="4" w:space="0" w:color="auto"/>
              <w:left w:val="single" w:sz="4" w:space="0" w:color="auto"/>
              <w:bottom w:val="single" w:sz="4" w:space="0" w:color="auto"/>
            </w:tcBorders>
          </w:tcPr>
          <w:p w14:paraId="3E7C1129" w14:textId="77777777" w:rsidR="0043068C" w:rsidRPr="0040491B" w:rsidRDefault="0043068C" w:rsidP="00EA6614">
            <w:pPr>
              <w:pStyle w:val="aff2"/>
              <w:jc w:val="left"/>
              <w:rPr>
                <w:sz w:val="18"/>
                <w:szCs w:val="18"/>
              </w:rPr>
            </w:pPr>
            <w:r w:rsidRPr="0040491B">
              <w:rPr>
                <w:sz w:val="18"/>
                <w:szCs w:val="18"/>
              </w:rPr>
              <w:t>Минимальная площадь – 500</w:t>
            </w:r>
          </w:p>
          <w:p w14:paraId="38AB1FE5" w14:textId="77777777" w:rsidR="0043068C" w:rsidRPr="0040491B" w:rsidRDefault="0043068C" w:rsidP="00EA6614">
            <w:pPr>
              <w:pStyle w:val="aff2"/>
              <w:jc w:val="left"/>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17F37168"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715254C1"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7E8A763B"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20E6BB08"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59F5EA12" w14:textId="77777777" w:rsidTr="00EA6614">
        <w:tc>
          <w:tcPr>
            <w:tcW w:w="1696" w:type="dxa"/>
            <w:tcBorders>
              <w:top w:val="single" w:sz="4" w:space="0" w:color="auto"/>
              <w:bottom w:val="single" w:sz="4" w:space="0" w:color="auto"/>
              <w:right w:val="single" w:sz="4" w:space="0" w:color="auto"/>
            </w:tcBorders>
          </w:tcPr>
          <w:p w14:paraId="368028DB" w14:textId="77777777" w:rsidR="0043068C" w:rsidRPr="0040491B" w:rsidRDefault="0043068C" w:rsidP="00EA6614">
            <w:pPr>
              <w:pStyle w:val="aff1"/>
              <w:rPr>
                <w:sz w:val="18"/>
                <w:szCs w:val="18"/>
              </w:rPr>
            </w:pPr>
            <w:r w:rsidRPr="0040491B">
              <w:rPr>
                <w:sz w:val="18"/>
                <w:szCs w:val="18"/>
              </w:rPr>
              <w:t>Склады</w:t>
            </w:r>
          </w:p>
        </w:tc>
        <w:tc>
          <w:tcPr>
            <w:tcW w:w="5562" w:type="dxa"/>
            <w:tcBorders>
              <w:top w:val="single" w:sz="4" w:space="0" w:color="auto"/>
              <w:left w:val="single" w:sz="4" w:space="0" w:color="auto"/>
              <w:bottom w:val="single" w:sz="4" w:space="0" w:color="auto"/>
              <w:right w:val="single" w:sz="4" w:space="0" w:color="auto"/>
            </w:tcBorders>
          </w:tcPr>
          <w:p w14:paraId="6DAC1845" w14:textId="77777777" w:rsidR="0043068C" w:rsidRPr="0040491B" w:rsidRDefault="0043068C" w:rsidP="00EA6614">
            <w:pPr>
              <w:pStyle w:val="aff1"/>
              <w:rPr>
                <w:sz w:val="18"/>
                <w:szCs w:val="18"/>
              </w:rPr>
            </w:pPr>
            <w:r w:rsidRPr="0040491B">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89" w:type="dxa"/>
            <w:tcBorders>
              <w:top w:val="single" w:sz="4" w:space="0" w:color="auto"/>
              <w:left w:val="single" w:sz="4" w:space="0" w:color="auto"/>
              <w:bottom w:val="single" w:sz="4" w:space="0" w:color="auto"/>
            </w:tcBorders>
          </w:tcPr>
          <w:p w14:paraId="7E2C108A" w14:textId="77777777" w:rsidR="0043068C" w:rsidRPr="0040491B" w:rsidRDefault="0043068C" w:rsidP="00EA6614">
            <w:pPr>
              <w:pStyle w:val="aff2"/>
              <w:jc w:val="both"/>
              <w:rPr>
                <w:sz w:val="18"/>
                <w:szCs w:val="18"/>
              </w:rPr>
            </w:pPr>
            <w:r w:rsidRPr="0040491B">
              <w:rPr>
                <w:sz w:val="18"/>
                <w:szCs w:val="18"/>
              </w:rPr>
              <w:t>6.9</w:t>
            </w:r>
          </w:p>
        </w:tc>
        <w:tc>
          <w:tcPr>
            <w:tcW w:w="1418" w:type="dxa"/>
            <w:tcBorders>
              <w:top w:val="single" w:sz="4" w:space="0" w:color="auto"/>
              <w:left w:val="single" w:sz="4" w:space="0" w:color="auto"/>
              <w:bottom w:val="single" w:sz="4" w:space="0" w:color="auto"/>
            </w:tcBorders>
          </w:tcPr>
          <w:p w14:paraId="7B837989"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7DDA8343"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42EAA357"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3E892024"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2DA2CF42"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0DFFDCEB" w14:textId="77777777" w:rsidTr="00EA6614">
        <w:trPr>
          <w:trHeight w:val="609"/>
        </w:trPr>
        <w:tc>
          <w:tcPr>
            <w:tcW w:w="1696" w:type="dxa"/>
            <w:vMerge w:val="restart"/>
            <w:tcBorders>
              <w:top w:val="single" w:sz="4" w:space="0" w:color="auto"/>
              <w:right w:val="single" w:sz="4" w:space="0" w:color="auto"/>
            </w:tcBorders>
          </w:tcPr>
          <w:p w14:paraId="4A219F3D" w14:textId="77777777" w:rsidR="0043068C" w:rsidRPr="0040491B" w:rsidRDefault="0043068C" w:rsidP="00EA6614">
            <w:pPr>
              <w:pStyle w:val="aff2"/>
              <w:jc w:val="both"/>
              <w:rPr>
                <w:b/>
                <w:sz w:val="18"/>
                <w:szCs w:val="18"/>
              </w:rPr>
            </w:pPr>
            <w:r w:rsidRPr="0040491B">
              <w:rPr>
                <w:b/>
                <w:sz w:val="18"/>
                <w:szCs w:val="18"/>
              </w:rPr>
              <w:lastRenderedPageBreak/>
              <w:t>Вспомогательные виды разрешенного использования земельного участка*</w:t>
            </w:r>
          </w:p>
        </w:tc>
        <w:tc>
          <w:tcPr>
            <w:tcW w:w="5562" w:type="dxa"/>
            <w:vMerge w:val="restart"/>
            <w:tcBorders>
              <w:top w:val="single" w:sz="4" w:space="0" w:color="auto"/>
              <w:left w:val="single" w:sz="4" w:space="0" w:color="auto"/>
              <w:right w:val="single" w:sz="4" w:space="0" w:color="auto"/>
            </w:tcBorders>
          </w:tcPr>
          <w:p w14:paraId="06E6B3D1" w14:textId="77777777" w:rsidR="0043068C" w:rsidRPr="0040491B" w:rsidRDefault="0043068C" w:rsidP="00EA6614">
            <w:pPr>
              <w:pStyle w:val="aff2"/>
              <w:jc w:val="both"/>
              <w:rPr>
                <w:b/>
                <w:sz w:val="18"/>
                <w:szCs w:val="18"/>
              </w:rPr>
            </w:pPr>
            <w:r w:rsidRPr="0040491B">
              <w:rPr>
                <w:b/>
                <w:sz w:val="18"/>
                <w:szCs w:val="18"/>
              </w:rPr>
              <w:t>Описание вспомогательного вида разрешенного использования земельного участка**</w:t>
            </w:r>
          </w:p>
        </w:tc>
        <w:tc>
          <w:tcPr>
            <w:tcW w:w="1389" w:type="dxa"/>
            <w:vMerge w:val="restart"/>
            <w:tcBorders>
              <w:top w:val="single" w:sz="4" w:space="0" w:color="auto"/>
              <w:left w:val="single" w:sz="4" w:space="0" w:color="auto"/>
            </w:tcBorders>
          </w:tcPr>
          <w:p w14:paraId="5B8D056F" w14:textId="77777777" w:rsidR="0043068C" w:rsidRPr="0040491B" w:rsidRDefault="0043068C" w:rsidP="00EA6614">
            <w:pPr>
              <w:pStyle w:val="aff2"/>
              <w:jc w:val="both"/>
              <w:rPr>
                <w:b/>
                <w:sz w:val="18"/>
                <w:szCs w:val="18"/>
              </w:rPr>
            </w:pPr>
            <w:r w:rsidRPr="0040491B">
              <w:rPr>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4C16491E"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0CC3D097" w14:textId="77777777" w:rsidTr="00EA6614">
        <w:trPr>
          <w:trHeight w:val="987"/>
        </w:trPr>
        <w:tc>
          <w:tcPr>
            <w:tcW w:w="1696" w:type="dxa"/>
            <w:vMerge/>
            <w:tcBorders>
              <w:bottom w:val="single" w:sz="4" w:space="0" w:color="auto"/>
              <w:right w:val="single" w:sz="4" w:space="0" w:color="auto"/>
            </w:tcBorders>
          </w:tcPr>
          <w:p w14:paraId="2BCACEC2" w14:textId="77777777" w:rsidR="0043068C" w:rsidRPr="0040491B" w:rsidRDefault="0043068C" w:rsidP="00EA6614">
            <w:pPr>
              <w:pStyle w:val="aff2"/>
              <w:jc w:val="both"/>
              <w:rPr>
                <w:b/>
                <w:sz w:val="18"/>
                <w:szCs w:val="18"/>
              </w:rPr>
            </w:pPr>
          </w:p>
        </w:tc>
        <w:tc>
          <w:tcPr>
            <w:tcW w:w="5562" w:type="dxa"/>
            <w:vMerge/>
            <w:tcBorders>
              <w:left w:val="single" w:sz="4" w:space="0" w:color="auto"/>
              <w:bottom w:val="single" w:sz="4" w:space="0" w:color="auto"/>
              <w:right w:val="single" w:sz="4" w:space="0" w:color="auto"/>
            </w:tcBorders>
          </w:tcPr>
          <w:p w14:paraId="1E6AA279" w14:textId="77777777" w:rsidR="0043068C" w:rsidRPr="0040491B" w:rsidRDefault="0043068C" w:rsidP="00EA6614">
            <w:pPr>
              <w:pStyle w:val="aff2"/>
              <w:jc w:val="both"/>
              <w:rPr>
                <w:b/>
                <w:sz w:val="18"/>
                <w:szCs w:val="18"/>
              </w:rPr>
            </w:pPr>
          </w:p>
        </w:tc>
        <w:tc>
          <w:tcPr>
            <w:tcW w:w="1389" w:type="dxa"/>
            <w:vMerge/>
            <w:tcBorders>
              <w:left w:val="single" w:sz="4" w:space="0" w:color="auto"/>
              <w:bottom w:val="single" w:sz="4" w:space="0" w:color="auto"/>
            </w:tcBorders>
          </w:tcPr>
          <w:p w14:paraId="7BE7C60F"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05A61FF2"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51242901"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345FE00"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5F2E42C1"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14C152BD" w14:textId="77777777" w:rsidTr="00EA6614">
        <w:tc>
          <w:tcPr>
            <w:tcW w:w="1696" w:type="dxa"/>
            <w:tcBorders>
              <w:top w:val="single" w:sz="4" w:space="0" w:color="auto"/>
              <w:bottom w:val="single" w:sz="4" w:space="0" w:color="auto"/>
              <w:right w:val="single" w:sz="4" w:space="0" w:color="auto"/>
            </w:tcBorders>
          </w:tcPr>
          <w:p w14:paraId="4F25E89A" w14:textId="77777777" w:rsidR="0043068C" w:rsidRPr="0040491B" w:rsidRDefault="0043068C" w:rsidP="00EA6614">
            <w:pPr>
              <w:pStyle w:val="aff2"/>
              <w:jc w:val="both"/>
              <w:rPr>
                <w:b/>
                <w:sz w:val="18"/>
                <w:szCs w:val="18"/>
              </w:rPr>
            </w:pPr>
            <w:r w:rsidRPr="0040491B">
              <w:rPr>
                <w:b/>
                <w:sz w:val="18"/>
                <w:szCs w:val="18"/>
              </w:rPr>
              <w:t>1</w:t>
            </w:r>
          </w:p>
        </w:tc>
        <w:tc>
          <w:tcPr>
            <w:tcW w:w="5562" w:type="dxa"/>
            <w:tcBorders>
              <w:top w:val="single" w:sz="4" w:space="0" w:color="auto"/>
              <w:left w:val="single" w:sz="4" w:space="0" w:color="auto"/>
              <w:bottom w:val="single" w:sz="4" w:space="0" w:color="auto"/>
              <w:right w:val="single" w:sz="4" w:space="0" w:color="auto"/>
            </w:tcBorders>
          </w:tcPr>
          <w:p w14:paraId="7C593B2D" w14:textId="77777777" w:rsidR="0043068C" w:rsidRPr="0040491B" w:rsidRDefault="0043068C" w:rsidP="00EA6614">
            <w:pPr>
              <w:pStyle w:val="aff2"/>
              <w:jc w:val="both"/>
              <w:rPr>
                <w:b/>
                <w:sz w:val="18"/>
                <w:szCs w:val="18"/>
              </w:rPr>
            </w:pPr>
            <w:r w:rsidRPr="0040491B">
              <w:rPr>
                <w:b/>
                <w:sz w:val="18"/>
                <w:szCs w:val="18"/>
              </w:rPr>
              <w:t>2</w:t>
            </w:r>
          </w:p>
        </w:tc>
        <w:tc>
          <w:tcPr>
            <w:tcW w:w="1389" w:type="dxa"/>
            <w:tcBorders>
              <w:top w:val="single" w:sz="4" w:space="0" w:color="auto"/>
              <w:left w:val="single" w:sz="4" w:space="0" w:color="auto"/>
              <w:bottom w:val="single" w:sz="4" w:space="0" w:color="auto"/>
            </w:tcBorders>
          </w:tcPr>
          <w:p w14:paraId="06402862"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6659F4F7"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24179EDE"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39367D25"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7A6BCDC1"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6267A32B" w14:textId="77777777" w:rsidTr="00EA6614">
        <w:tc>
          <w:tcPr>
            <w:tcW w:w="1696" w:type="dxa"/>
            <w:tcBorders>
              <w:top w:val="single" w:sz="4" w:space="0" w:color="auto"/>
              <w:bottom w:val="single" w:sz="4" w:space="0" w:color="auto"/>
              <w:right w:val="single" w:sz="4" w:space="0" w:color="auto"/>
            </w:tcBorders>
          </w:tcPr>
          <w:p w14:paraId="578FC63F" w14:textId="77777777" w:rsidR="0043068C" w:rsidRPr="0040491B" w:rsidRDefault="0043068C" w:rsidP="00EA6614">
            <w:pPr>
              <w:pStyle w:val="aff1"/>
              <w:rPr>
                <w:sz w:val="18"/>
                <w:szCs w:val="18"/>
              </w:rPr>
            </w:pPr>
            <w:r w:rsidRPr="0040491B">
              <w:rPr>
                <w:sz w:val="18"/>
                <w:szCs w:val="18"/>
              </w:rPr>
              <w:t>Земельные участки (территории) общего пользования</w:t>
            </w:r>
          </w:p>
        </w:tc>
        <w:tc>
          <w:tcPr>
            <w:tcW w:w="5562" w:type="dxa"/>
            <w:tcBorders>
              <w:top w:val="single" w:sz="4" w:space="0" w:color="auto"/>
              <w:left w:val="single" w:sz="4" w:space="0" w:color="auto"/>
              <w:bottom w:val="single" w:sz="4" w:space="0" w:color="auto"/>
              <w:right w:val="single" w:sz="4" w:space="0" w:color="auto"/>
            </w:tcBorders>
          </w:tcPr>
          <w:p w14:paraId="41B53175" w14:textId="77777777" w:rsidR="0043068C" w:rsidRPr="0040491B" w:rsidRDefault="0043068C" w:rsidP="00EA6614">
            <w:pPr>
              <w:pStyle w:val="aff1"/>
              <w:rPr>
                <w:sz w:val="18"/>
                <w:szCs w:val="18"/>
              </w:rPr>
            </w:pPr>
            <w:r w:rsidRPr="0040491B">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389" w:type="dxa"/>
            <w:tcBorders>
              <w:top w:val="single" w:sz="4" w:space="0" w:color="auto"/>
              <w:left w:val="single" w:sz="4" w:space="0" w:color="auto"/>
              <w:bottom w:val="single" w:sz="4" w:space="0" w:color="auto"/>
            </w:tcBorders>
          </w:tcPr>
          <w:p w14:paraId="5F3735C9" w14:textId="77777777" w:rsidR="0043068C" w:rsidRPr="0040491B" w:rsidRDefault="0043068C" w:rsidP="00EA6614">
            <w:pPr>
              <w:pStyle w:val="aff2"/>
              <w:jc w:val="both"/>
              <w:rPr>
                <w:sz w:val="18"/>
                <w:szCs w:val="18"/>
              </w:rPr>
            </w:pPr>
            <w:r w:rsidRPr="0040491B">
              <w:rPr>
                <w:sz w:val="18"/>
                <w:szCs w:val="18"/>
              </w:rPr>
              <w:t>12.0</w:t>
            </w:r>
          </w:p>
        </w:tc>
        <w:tc>
          <w:tcPr>
            <w:tcW w:w="1418" w:type="dxa"/>
            <w:tcBorders>
              <w:top w:val="single" w:sz="4" w:space="0" w:color="auto"/>
              <w:left w:val="single" w:sz="4" w:space="0" w:color="auto"/>
              <w:bottom w:val="single" w:sz="4" w:space="0" w:color="auto"/>
            </w:tcBorders>
          </w:tcPr>
          <w:p w14:paraId="64174984" w14:textId="77777777" w:rsidR="0043068C" w:rsidRPr="0040491B" w:rsidRDefault="0043068C" w:rsidP="00EA6614">
            <w:pPr>
              <w:pStyle w:val="aff2"/>
              <w:jc w:val="left"/>
              <w:rPr>
                <w:sz w:val="18"/>
                <w:szCs w:val="18"/>
              </w:rPr>
            </w:pPr>
            <w:r w:rsidRPr="0040491B">
              <w:rPr>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6C6C4390" w14:textId="77777777" w:rsidR="0043068C" w:rsidRPr="0040491B" w:rsidRDefault="0043068C" w:rsidP="00EA6614">
            <w:pPr>
              <w:pStyle w:val="aff2"/>
              <w:jc w:val="left"/>
              <w:rPr>
                <w:sz w:val="18"/>
                <w:szCs w:val="18"/>
              </w:rPr>
            </w:pPr>
            <w:r w:rsidRPr="0040491B">
              <w:rPr>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1068D9C3"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2176B76D" w14:textId="77777777" w:rsidR="0043068C" w:rsidRPr="0040491B" w:rsidRDefault="0043068C" w:rsidP="00EA6614">
            <w:pPr>
              <w:pStyle w:val="aff2"/>
              <w:jc w:val="left"/>
              <w:rPr>
                <w:sz w:val="18"/>
                <w:szCs w:val="18"/>
              </w:rPr>
            </w:pPr>
            <w:r w:rsidRPr="0040491B">
              <w:rPr>
                <w:sz w:val="18"/>
                <w:szCs w:val="18"/>
              </w:rPr>
              <w:t>100</w:t>
            </w:r>
          </w:p>
        </w:tc>
      </w:tr>
      <w:tr w:rsidR="0043068C" w:rsidRPr="0040491B" w14:paraId="5EC86279" w14:textId="77777777" w:rsidTr="00EA6614">
        <w:tc>
          <w:tcPr>
            <w:tcW w:w="1696" w:type="dxa"/>
            <w:tcBorders>
              <w:top w:val="single" w:sz="4" w:space="0" w:color="auto"/>
              <w:bottom w:val="single" w:sz="4" w:space="0" w:color="auto"/>
              <w:right w:val="single" w:sz="4" w:space="0" w:color="auto"/>
            </w:tcBorders>
          </w:tcPr>
          <w:p w14:paraId="3CEB88E8" w14:textId="77777777" w:rsidR="0043068C" w:rsidRPr="0040491B" w:rsidRDefault="0043068C" w:rsidP="00EA6614">
            <w:pPr>
              <w:pStyle w:val="aff1"/>
              <w:rPr>
                <w:sz w:val="18"/>
                <w:szCs w:val="18"/>
              </w:rPr>
            </w:pPr>
          </w:p>
        </w:tc>
        <w:tc>
          <w:tcPr>
            <w:tcW w:w="5562" w:type="dxa"/>
            <w:tcBorders>
              <w:top w:val="single" w:sz="4" w:space="0" w:color="auto"/>
              <w:left w:val="single" w:sz="4" w:space="0" w:color="auto"/>
              <w:bottom w:val="single" w:sz="4" w:space="0" w:color="auto"/>
              <w:right w:val="single" w:sz="4" w:space="0" w:color="auto"/>
            </w:tcBorders>
          </w:tcPr>
          <w:p w14:paraId="32EFEF6B" w14:textId="77777777" w:rsidR="0043068C" w:rsidRPr="0040491B" w:rsidRDefault="0043068C" w:rsidP="00EA6614">
            <w:pPr>
              <w:pStyle w:val="aff1"/>
              <w:rPr>
                <w:sz w:val="18"/>
                <w:szCs w:val="18"/>
              </w:rPr>
            </w:pPr>
          </w:p>
        </w:tc>
        <w:tc>
          <w:tcPr>
            <w:tcW w:w="1389" w:type="dxa"/>
            <w:tcBorders>
              <w:top w:val="single" w:sz="4" w:space="0" w:color="auto"/>
              <w:left w:val="single" w:sz="4" w:space="0" w:color="auto"/>
              <w:bottom w:val="single" w:sz="4" w:space="0" w:color="auto"/>
            </w:tcBorders>
          </w:tcPr>
          <w:p w14:paraId="39C0AC1F" w14:textId="77777777" w:rsidR="0043068C" w:rsidRPr="0040491B" w:rsidRDefault="0043068C" w:rsidP="00EA6614">
            <w:pPr>
              <w:pStyle w:val="aff2"/>
              <w:jc w:val="both"/>
              <w:rPr>
                <w:sz w:val="18"/>
                <w:szCs w:val="18"/>
              </w:rPr>
            </w:pPr>
          </w:p>
        </w:tc>
        <w:tc>
          <w:tcPr>
            <w:tcW w:w="1418" w:type="dxa"/>
            <w:tcBorders>
              <w:top w:val="single" w:sz="4" w:space="0" w:color="auto"/>
              <w:left w:val="single" w:sz="4" w:space="0" w:color="auto"/>
              <w:bottom w:val="single" w:sz="4" w:space="0" w:color="auto"/>
            </w:tcBorders>
          </w:tcPr>
          <w:p w14:paraId="2F97E958" w14:textId="77777777" w:rsidR="0043068C" w:rsidRPr="0040491B" w:rsidRDefault="0043068C" w:rsidP="00EA6614">
            <w:pPr>
              <w:pStyle w:val="formattext"/>
              <w:spacing w:before="0" w:beforeAutospacing="0" w:after="0" w:afterAutospacing="0"/>
              <w:textAlignment w:val="baseline"/>
              <w:rPr>
                <w:sz w:val="18"/>
                <w:szCs w:val="18"/>
              </w:rPr>
            </w:pPr>
          </w:p>
        </w:tc>
        <w:tc>
          <w:tcPr>
            <w:tcW w:w="1559" w:type="dxa"/>
            <w:tcBorders>
              <w:top w:val="single" w:sz="4" w:space="0" w:color="auto"/>
              <w:left w:val="single" w:sz="4" w:space="0" w:color="auto"/>
              <w:bottom w:val="single" w:sz="4" w:space="0" w:color="auto"/>
            </w:tcBorders>
          </w:tcPr>
          <w:p w14:paraId="71DFA4C4" w14:textId="77777777" w:rsidR="0043068C" w:rsidRPr="0040491B" w:rsidRDefault="0043068C" w:rsidP="00EA6614">
            <w:pPr>
              <w:pStyle w:val="formattext"/>
              <w:spacing w:before="0" w:beforeAutospacing="0" w:after="0" w:afterAutospacing="0"/>
              <w:textAlignment w:val="baseline"/>
              <w:rPr>
                <w:sz w:val="18"/>
                <w:szCs w:val="18"/>
              </w:rPr>
            </w:pPr>
          </w:p>
        </w:tc>
        <w:tc>
          <w:tcPr>
            <w:tcW w:w="2122" w:type="dxa"/>
            <w:tcBorders>
              <w:top w:val="single" w:sz="4" w:space="0" w:color="auto"/>
              <w:left w:val="single" w:sz="4" w:space="0" w:color="auto"/>
              <w:bottom w:val="single" w:sz="4" w:space="0" w:color="auto"/>
            </w:tcBorders>
          </w:tcPr>
          <w:p w14:paraId="2BC0DE34" w14:textId="77777777" w:rsidR="0043068C" w:rsidRPr="0040491B" w:rsidRDefault="0043068C" w:rsidP="00EA6614">
            <w:pPr>
              <w:pStyle w:val="aff2"/>
              <w:jc w:val="left"/>
              <w:rPr>
                <w:sz w:val="18"/>
                <w:szCs w:val="18"/>
              </w:rPr>
            </w:pPr>
          </w:p>
        </w:tc>
        <w:tc>
          <w:tcPr>
            <w:tcW w:w="1705" w:type="dxa"/>
            <w:tcBorders>
              <w:top w:val="single" w:sz="4" w:space="0" w:color="auto"/>
              <w:left w:val="single" w:sz="4" w:space="0" w:color="auto"/>
              <w:bottom w:val="single" w:sz="4" w:space="0" w:color="auto"/>
            </w:tcBorders>
          </w:tcPr>
          <w:p w14:paraId="2119330E" w14:textId="77777777" w:rsidR="0043068C" w:rsidRPr="0040491B" w:rsidRDefault="0043068C" w:rsidP="00EA6614">
            <w:pPr>
              <w:pStyle w:val="formattext"/>
              <w:spacing w:before="0" w:beforeAutospacing="0" w:after="0" w:afterAutospacing="0"/>
              <w:textAlignment w:val="baseline"/>
              <w:rPr>
                <w:sz w:val="18"/>
                <w:szCs w:val="18"/>
              </w:rPr>
            </w:pPr>
          </w:p>
        </w:tc>
      </w:tr>
    </w:tbl>
    <w:p w14:paraId="48769340"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rPr>
      </w:pPr>
      <w:r w:rsidRPr="0040491B">
        <w:rPr>
          <w:rFonts w:ascii="Times New Roman" w:hAnsi="Times New Roman" w:cs="Times New Roman"/>
          <w:b/>
          <w:sz w:val="18"/>
        </w:rPr>
        <w:t>*</w:t>
      </w:r>
      <w:r w:rsidRPr="0040491B">
        <w:rPr>
          <w:rFonts w:ascii="Times New Roman" w:hAnsi="Times New Roman" w:cs="Times New Roman"/>
          <w:sz w:val="18"/>
        </w:rPr>
        <w:t xml:space="preserve"> в скобках указаны равнозначные наименования видов разрешенного использования;</w:t>
      </w:r>
    </w:p>
    <w:p w14:paraId="07FBC92F"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rPr>
      </w:pPr>
      <w:r w:rsidRPr="0040491B">
        <w:rPr>
          <w:rFonts w:ascii="Times New Roman" w:hAnsi="Times New Roman" w:cs="Times New Roman"/>
          <w:b/>
          <w:sz w:val="18"/>
        </w:rPr>
        <w:t xml:space="preserve">** </w:t>
      </w:r>
      <w:r w:rsidRPr="0040491B">
        <w:rPr>
          <w:rFonts w:ascii="Times New Roman" w:hAnsi="Times New Roman" w:cs="Times New Roman"/>
          <w:sz w:val="1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14:paraId="6161B5C3"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18"/>
        </w:rPr>
      </w:pPr>
      <w:r w:rsidRPr="0040491B">
        <w:rPr>
          <w:rFonts w:ascii="Times New Roman" w:hAnsi="Times New Roman" w:cs="Times New Roman"/>
          <w:b/>
          <w:sz w:val="18"/>
        </w:rPr>
        <w:t xml:space="preserve">*** </w:t>
      </w:r>
      <w:r w:rsidRPr="0040491B">
        <w:rPr>
          <w:rFonts w:ascii="Times New Roman" w:hAnsi="Times New Roman" w:cs="Times New Roman"/>
          <w:sz w:val="18"/>
        </w:rPr>
        <w:t>текстовое наименование ВРИ и его код (числовое обозначение) являются равнозначными.</w:t>
      </w:r>
    </w:p>
    <w:p w14:paraId="7C86E1B0"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
          <w:bCs/>
          <w:sz w:val="20"/>
          <w:szCs w:val="24"/>
        </w:rPr>
      </w:pPr>
      <w:r w:rsidRPr="0040491B">
        <w:rPr>
          <w:rFonts w:ascii="Times New Roman" w:hAnsi="Times New Roman" w:cs="Times New Roman"/>
          <w:b/>
          <w:bCs/>
          <w:sz w:val="20"/>
          <w:szCs w:val="24"/>
        </w:rPr>
        <w:t>Примечание к таблице:</w:t>
      </w:r>
      <w:r w:rsidRPr="0040491B">
        <w:rPr>
          <w:rFonts w:ascii="Times New Roman" w:hAnsi="Times New Roman" w:cs="Times New Roman"/>
          <w:bCs/>
          <w:sz w:val="20"/>
          <w:szCs w:val="24"/>
        </w:rPr>
        <w:t xml:space="preserve"> </w:t>
      </w:r>
      <w:r w:rsidRPr="0040491B">
        <w:rPr>
          <w:rFonts w:ascii="Times New Roman" w:hAnsi="Times New Roman" w:cs="Times New Roman"/>
          <w:b/>
          <w:sz w:val="20"/>
          <w:szCs w:val="24"/>
        </w:rPr>
        <w:t>для</w:t>
      </w:r>
      <w:r w:rsidRPr="0040491B">
        <w:rPr>
          <w:rFonts w:ascii="Times New Roman" w:hAnsi="Times New Roman" w:cs="Times New Roman"/>
          <w:b/>
          <w:bCs/>
          <w:sz w:val="20"/>
          <w:szCs w:val="24"/>
        </w:rPr>
        <w:t xml:space="preserve"> зон с кодом 4.1, 4.4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5D8D13B3" w14:textId="77777777" w:rsidR="0043068C" w:rsidRPr="0040491B" w:rsidRDefault="0043068C" w:rsidP="0043068C">
      <w:pPr>
        <w:spacing w:after="0" w:line="240" w:lineRule="auto"/>
        <w:ind w:firstLine="709"/>
        <w:jc w:val="both"/>
        <w:rPr>
          <w:rFonts w:ascii="Times New Roman" w:hAnsi="Times New Roman" w:cs="Times New Roman"/>
          <w:b/>
          <w:sz w:val="20"/>
          <w:szCs w:val="24"/>
        </w:rPr>
      </w:pPr>
      <w:r w:rsidRPr="0040491B">
        <w:rPr>
          <w:rFonts w:ascii="Times New Roman" w:hAnsi="Times New Roman" w:cs="Times New Roman"/>
          <w:b/>
          <w:sz w:val="20"/>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14:paraId="08399020" w14:textId="77777777" w:rsidR="0043068C" w:rsidRPr="0040491B" w:rsidRDefault="0043068C" w:rsidP="0043068C">
      <w:pPr>
        <w:spacing w:after="0" w:line="240" w:lineRule="auto"/>
        <w:ind w:firstLine="709"/>
        <w:jc w:val="both"/>
        <w:rPr>
          <w:rFonts w:ascii="Times New Roman" w:hAnsi="Times New Roman" w:cs="Times New Roman"/>
          <w:b/>
          <w:sz w:val="20"/>
          <w:szCs w:val="24"/>
        </w:rPr>
      </w:pPr>
      <w:r w:rsidRPr="0040491B">
        <w:rPr>
          <w:rFonts w:ascii="Times New Roman" w:hAnsi="Times New Roman" w:cs="Times New Roman"/>
          <w:b/>
          <w:sz w:val="20"/>
          <w:szCs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14:paraId="235AC3CA" w14:textId="77777777" w:rsidR="0043068C" w:rsidRPr="0040491B" w:rsidRDefault="0043068C" w:rsidP="0043068C">
      <w:pPr>
        <w:spacing w:after="0" w:line="240" w:lineRule="auto"/>
        <w:ind w:firstLine="709"/>
        <w:jc w:val="both"/>
        <w:rPr>
          <w:rFonts w:ascii="Times New Roman" w:hAnsi="Times New Roman" w:cs="Times New Roman"/>
          <w:b/>
          <w:szCs w:val="28"/>
        </w:rPr>
      </w:pPr>
    </w:p>
    <w:p w14:paraId="6C15DDA5" w14:textId="77777777" w:rsidR="0043068C" w:rsidRPr="0040491B" w:rsidRDefault="0043068C" w:rsidP="0043068C">
      <w:pPr>
        <w:spacing w:after="0" w:line="240" w:lineRule="auto"/>
        <w:ind w:firstLine="709"/>
        <w:jc w:val="both"/>
        <w:rPr>
          <w:rFonts w:ascii="Times New Roman" w:hAnsi="Times New Roman" w:cs="Times New Roman"/>
          <w:b/>
          <w:szCs w:val="28"/>
        </w:rPr>
      </w:pPr>
    </w:p>
    <w:p w14:paraId="1DE4E4CD" w14:textId="77777777" w:rsidR="0043068C" w:rsidRPr="0040491B" w:rsidRDefault="0043068C" w:rsidP="0043068C">
      <w:pPr>
        <w:pStyle w:val="1"/>
        <w:rPr>
          <w:rFonts w:ascii="Times New Roman" w:hAnsi="Times New Roman"/>
        </w:rPr>
      </w:pPr>
      <w:bookmarkStart w:id="283" w:name="_Toc146204504"/>
      <w:r w:rsidRPr="0040491B">
        <w:rPr>
          <w:rFonts w:ascii="Times New Roman" w:hAnsi="Times New Roman"/>
        </w:rPr>
        <w:t>Статья 24.5. Градостроительные регламенты. Рекреационные зоны.</w:t>
      </w:r>
      <w:bookmarkEnd w:id="283"/>
    </w:p>
    <w:p w14:paraId="712A48A3" w14:textId="77777777" w:rsidR="0043068C" w:rsidRPr="0040491B" w:rsidRDefault="0043068C" w:rsidP="0043068C">
      <w:pPr>
        <w:spacing w:after="0" w:line="240" w:lineRule="auto"/>
        <w:ind w:firstLine="709"/>
        <w:jc w:val="both"/>
        <w:rPr>
          <w:rFonts w:ascii="Times New Roman" w:hAnsi="Times New Roman" w:cs="Times New Roman"/>
        </w:rPr>
      </w:pPr>
    </w:p>
    <w:p w14:paraId="7E318FF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14:paraId="4E6C252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25D96AAF" w14:textId="77777777" w:rsidR="0043068C" w:rsidRPr="0040491B" w:rsidRDefault="0043068C" w:rsidP="0043068C">
      <w:pPr>
        <w:pStyle w:val="Iniiaiieoaenonionooiii2"/>
        <w:ind w:firstLine="709"/>
        <w:rPr>
          <w:rFonts w:ascii="Times New Roman" w:hAnsi="Times New Roman" w:cs="Times New Roman"/>
          <w:sz w:val="24"/>
          <w:szCs w:val="24"/>
        </w:rPr>
      </w:pPr>
      <w:r w:rsidRPr="0040491B">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20DE938B" w14:textId="77777777" w:rsidR="0043068C" w:rsidRPr="0040491B" w:rsidRDefault="0043068C" w:rsidP="0043068C">
      <w:pPr>
        <w:pStyle w:val="Iniiaiieoaenonionooiii2"/>
        <w:ind w:firstLine="709"/>
        <w:rPr>
          <w:rFonts w:ascii="Times New Roman" w:hAnsi="Times New Roman" w:cs="Times New Roman"/>
          <w:b/>
          <w:bCs/>
          <w:sz w:val="28"/>
          <w:szCs w:val="28"/>
          <w:u w:val="single"/>
        </w:rPr>
      </w:pPr>
    </w:p>
    <w:p w14:paraId="15CEF86A" w14:textId="77777777" w:rsidR="0043068C" w:rsidRPr="0040491B" w:rsidRDefault="0043068C" w:rsidP="0043068C">
      <w:pPr>
        <w:pStyle w:val="1"/>
        <w:rPr>
          <w:rFonts w:ascii="Times New Roman" w:hAnsi="Times New Roman"/>
        </w:rPr>
      </w:pPr>
      <w:bookmarkStart w:id="284" w:name="_Toc146204505"/>
      <w:r w:rsidRPr="0040491B">
        <w:rPr>
          <w:rFonts w:ascii="Times New Roman" w:hAnsi="Times New Roman"/>
        </w:rPr>
        <w:t>Р.  Зоны рекреационного назначения</w:t>
      </w:r>
      <w:bookmarkEnd w:id="284"/>
    </w:p>
    <w:p w14:paraId="401CC7D6"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418"/>
        <w:gridCol w:w="1559"/>
        <w:gridCol w:w="2122"/>
        <w:gridCol w:w="1705"/>
      </w:tblGrid>
      <w:tr w:rsidR="0043068C" w:rsidRPr="0040491B" w14:paraId="16C64207" w14:textId="77777777" w:rsidTr="00EA6614">
        <w:trPr>
          <w:trHeight w:val="589"/>
        </w:trPr>
        <w:tc>
          <w:tcPr>
            <w:tcW w:w="1696" w:type="dxa"/>
            <w:vMerge w:val="restart"/>
            <w:tcBorders>
              <w:top w:val="single" w:sz="4" w:space="0" w:color="auto"/>
              <w:right w:val="single" w:sz="4" w:space="0" w:color="auto"/>
            </w:tcBorders>
          </w:tcPr>
          <w:p w14:paraId="2B2B219A" w14:textId="77777777" w:rsidR="0043068C" w:rsidRPr="0040491B" w:rsidRDefault="0043068C" w:rsidP="00EA6614">
            <w:pPr>
              <w:pStyle w:val="aff2"/>
              <w:jc w:val="left"/>
              <w:rPr>
                <w:b/>
                <w:sz w:val="18"/>
                <w:szCs w:val="18"/>
              </w:rPr>
            </w:pPr>
            <w:r w:rsidRPr="0040491B">
              <w:rPr>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30B4E803" w14:textId="77777777" w:rsidR="0043068C" w:rsidRPr="0040491B" w:rsidRDefault="0043068C" w:rsidP="00EA6614">
            <w:pPr>
              <w:pStyle w:val="aff2"/>
              <w:jc w:val="left"/>
              <w:rPr>
                <w:b/>
                <w:sz w:val="18"/>
                <w:szCs w:val="18"/>
              </w:rPr>
            </w:pPr>
            <w:r w:rsidRPr="0040491B">
              <w:rPr>
                <w:b/>
                <w:sz w:val="18"/>
                <w:szCs w:val="18"/>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2735977A" w14:textId="77777777" w:rsidR="0043068C" w:rsidRPr="0040491B" w:rsidRDefault="0043068C" w:rsidP="00EA6614">
            <w:pPr>
              <w:pStyle w:val="aff2"/>
              <w:jc w:val="left"/>
              <w:rPr>
                <w:b/>
                <w:sz w:val="18"/>
                <w:szCs w:val="18"/>
              </w:rPr>
            </w:pPr>
            <w:r w:rsidRPr="0040491B">
              <w:rPr>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4E00FBBC"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21D1CAA" w14:textId="77777777" w:rsidTr="00EA6614">
        <w:trPr>
          <w:trHeight w:val="825"/>
        </w:trPr>
        <w:tc>
          <w:tcPr>
            <w:tcW w:w="1696" w:type="dxa"/>
            <w:vMerge/>
            <w:tcBorders>
              <w:bottom w:val="single" w:sz="4" w:space="0" w:color="auto"/>
              <w:right w:val="single" w:sz="4" w:space="0" w:color="auto"/>
            </w:tcBorders>
          </w:tcPr>
          <w:p w14:paraId="4EDFBB24"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781B418C" w14:textId="77777777" w:rsidR="0043068C" w:rsidRPr="0040491B" w:rsidRDefault="0043068C" w:rsidP="00EA6614">
            <w:pPr>
              <w:pStyle w:val="aff2"/>
              <w:jc w:val="left"/>
              <w:rPr>
                <w:b/>
                <w:sz w:val="18"/>
                <w:szCs w:val="18"/>
              </w:rPr>
            </w:pPr>
          </w:p>
        </w:tc>
        <w:tc>
          <w:tcPr>
            <w:tcW w:w="1006" w:type="dxa"/>
            <w:vMerge/>
            <w:tcBorders>
              <w:left w:val="single" w:sz="4" w:space="0" w:color="auto"/>
              <w:bottom w:val="single" w:sz="4" w:space="0" w:color="auto"/>
            </w:tcBorders>
          </w:tcPr>
          <w:p w14:paraId="48AE8029"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697778BD"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275FCE51"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17AC33B"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DA0850C"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33F3099E" w14:textId="77777777" w:rsidTr="00EA6614">
        <w:trPr>
          <w:tblHeader/>
        </w:trPr>
        <w:tc>
          <w:tcPr>
            <w:tcW w:w="1696" w:type="dxa"/>
            <w:tcBorders>
              <w:top w:val="single" w:sz="4" w:space="0" w:color="auto"/>
              <w:bottom w:val="single" w:sz="4" w:space="0" w:color="auto"/>
              <w:right w:val="single" w:sz="4" w:space="0" w:color="auto"/>
            </w:tcBorders>
          </w:tcPr>
          <w:p w14:paraId="01E1709E" w14:textId="77777777" w:rsidR="0043068C" w:rsidRPr="0040491B" w:rsidRDefault="0043068C" w:rsidP="00EA6614">
            <w:pPr>
              <w:pStyle w:val="aff2"/>
              <w:jc w:val="left"/>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40A9FC1F" w14:textId="77777777" w:rsidR="0043068C" w:rsidRPr="0040491B" w:rsidRDefault="0043068C" w:rsidP="00EA6614">
            <w:pPr>
              <w:pStyle w:val="aff2"/>
              <w:jc w:val="left"/>
              <w:rPr>
                <w:b/>
                <w:sz w:val="18"/>
                <w:szCs w:val="18"/>
              </w:rPr>
            </w:pPr>
            <w:r w:rsidRPr="0040491B">
              <w:rPr>
                <w:b/>
                <w:sz w:val="18"/>
                <w:szCs w:val="18"/>
              </w:rPr>
              <w:t>2</w:t>
            </w:r>
          </w:p>
        </w:tc>
        <w:tc>
          <w:tcPr>
            <w:tcW w:w="1006" w:type="dxa"/>
            <w:tcBorders>
              <w:top w:val="single" w:sz="4" w:space="0" w:color="auto"/>
              <w:left w:val="single" w:sz="4" w:space="0" w:color="auto"/>
              <w:bottom w:val="single" w:sz="4" w:space="0" w:color="auto"/>
            </w:tcBorders>
          </w:tcPr>
          <w:p w14:paraId="5439F6DF"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4EC0B00A"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512E401B"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765E28CB"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154FDD8C"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39F9E82E" w14:textId="77777777" w:rsidTr="00EA6614">
        <w:tc>
          <w:tcPr>
            <w:tcW w:w="1696" w:type="dxa"/>
            <w:tcBorders>
              <w:top w:val="single" w:sz="4" w:space="0" w:color="auto"/>
              <w:bottom w:val="single" w:sz="4" w:space="0" w:color="auto"/>
              <w:right w:val="single" w:sz="4" w:space="0" w:color="auto"/>
            </w:tcBorders>
          </w:tcPr>
          <w:p w14:paraId="0DC4D05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Парки культуры и отдыха</w:t>
            </w:r>
          </w:p>
        </w:tc>
        <w:tc>
          <w:tcPr>
            <w:tcW w:w="6087" w:type="dxa"/>
            <w:tcBorders>
              <w:top w:val="single" w:sz="4" w:space="0" w:color="auto"/>
              <w:left w:val="single" w:sz="4" w:space="0" w:color="auto"/>
              <w:bottom w:val="single" w:sz="4" w:space="0" w:color="auto"/>
              <w:right w:val="single" w:sz="4" w:space="0" w:color="auto"/>
            </w:tcBorders>
          </w:tcPr>
          <w:p w14:paraId="527A2AB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парков культуры и отдыха</w:t>
            </w:r>
          </w:p>
        </w:tc>
        <w:tc>
          <w:tcPr>
            <w:tcW w:w="1006" w:type="dxa"/>
            <w:tcBorders>
              <w:top w:val="single" w:sz="4" w:space="0" w:color="auto"/>
              <w:left w:val="single" w:sz="4" w:space="0" w:color="auto"/>
              <w:bottom w:val="single" w:sz="4" w:space="0" w:color="auto"/>
            </w:tcBorders>
          </w:tcPr>
          <w:p w14:paraId="33C5B1C2"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3.6.2</w:t>
            </w:r>
          </w:p>
        </w:tc>
        <w:tc>
          <w:tcPr>
            <w:tcW w:w="1418" w:type="dxa"/>
            <w:tcBorders>
              <w:top w:val="single" w:sz="4" w:space="0" w:color="auto"/>
              <w:left w:val="single" w:sz="4" w:space="0" w:color="auto"/>
              <w:bottom w:val="single" w:sz="4" w:space="0" w:color="auto"/>
            </w:tcBorders>
          </w:tcPr>
          <w:p w14:paraId="42411BF2"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56D9DCCB"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7EF83554"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1322D2B3"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5A9865AA" w14:textId="77777777" w:rsidTr="00EA6614">
        <w:tc>
          <w:tcPr>
            <w:tcW w:w="1696" w:type="dxa"/>
            <w:tcBorders>
              <w:top w:val="single" w:sz="4" w:space="0" w:color="auto"/>
              <w:bottom w:val="single" w:sz="4" w:space="0" w:color="auto"/>
              <w:right w:val="single" w:sz="4" w:space="0" w:color="auto"/>
            </w:tcBorders>
          </w:tcPr>
          <w:p w14:paraId="434D0DA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14:paraId="7E12349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 w:type="dxa"/>
            <w:tcBorders>
              <w:top w:val="single" w:sz="4" w:space="0" w:color="auto"/>
              <w:left w:val="single" w:sz="4" w:space="0" w:color="auto"/>
              <w:bottom w:val="single" w:sz="4" w:space="0" w:color="auto"/>
            </w:tcBorders>
          </w:tcPr>
          <w:p w14:paraId="1B791632"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5.1.3</w:t>
            </w:r>
          </w:p>
        </w:tc>
        <w:tc>
          <w:tcPr>
            <w:tcW w:w="1418" w:type="dxa"/>
            <w:tcBorders>
              <w:top w:val="single" w:sz="4" w:space="0" w:color="auto"/>
              <w:left w:val="single" w:sz="4" w:space="0" w:color="auto"/>
              <w:bottom w:val="single" w:sz="4" w:space="0" w:color="auto"/>
            </w:tcBorders>
          </w:tcPr>
          <w:p w14:paraId="0F55479F" w14:textId="77777777" w:rsidR="0043068C" w:rsidRPr="0040491B" w:rsidRDefault="0043068C" w:rsidP="00EA6614">
            <w:pPr>
              <w:pStyle w:val="aff2"/>
              <w:jc w:val="left"/>
              <w:rPr>
                <w:sz w:val="18"/>
                <w:szCs w:val="18"/>
              </w:rPr>
            </w:pPr>
            <w:r w:rsidRPr="0040491B">
              <w:rPr>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55A94EDD" w14:textId="77777777" w:rsidR="0043068C" w:rsidRPr="0040491B" w:rsidRDefault="0043068C" w:rsidP="00EA6614">
            <w:pPr>
              <w:pStyle w:val="aff2"/>
              <w:jc w:val="left"/>
              <w:rPr>
                <w:sz w:val="18"/>
                <w:szCs w:val="18"/>
              </w:rPr>
            </w:pPr>
            <w:r w:rsidRPr="0040491B">
              <w:rPr>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5B4365A6"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439F8AB0"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0661E1E5" w14:textId="77777777" w:rsidTr="00EA6614">
        <w:tc>
          <w:tcPr>
            <w:tcW w:w="1696" w:type="dxa"/>
            <w:tcBorders>
              <w:top w:val="single" w:sz="4" w:space="0" w:color="auto"/>
              <w:bottom w:val="single" w:sz="4" w:space="0" w:color="auto"/>
              <w:right w:val="single" w:sz="4" w:space="0" w:color="auto"/>
            </w:tcBorders>
          </w:tcPr>
          <w:p w14:paraId="238121E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Водный спорт</w:t>
            </w:r>
          </w:p>
        </w:tc>
        <w:tc>
          <w:tcPr>
            <w:tcW w:w="6087" w:type="dxa"/>
            <w:tcBorders>
              <w:top w:val="single" w:sz="4" w:space="0" w:color="auto"/>
              <w:left w:val="single" w:sz="4" w:space="0" w:color="auto"/>
              <w:bottom w:val="single" w:sz="4" w:space="0" w:color="auto"/>
              <w:right w:val="single" w:sz="4" w:space="0" w:color="auto"/>
            </w:tcBorders>
          </w:tcPr>
          <w:p w14:paraId="2BFE20B0"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06" w:type="dxa"/>
            <w:tcBorders>
              <w:top w:val="single" w:sz="4" w:space="0" w:color="auto"/>
              <w:left w:val="single" w:sz="4" w:space="0" w:color="auto"/>
              <w:bottom w:val="single" w:sz="4" w:space="0" w:color="auto"/>
            </w:tcBorders>
          </w:tcPr>
          <w:p w14:paraId="4F38D940"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5.1.5</w:t>
            </w:r>
          </w:p>
        </w:tc>
        <w:tc>
          <w:tcPr>
            <w:tcW w:w="1418" w:type="dxa"/>
            <w:tcBorders>
              <w:top w:val="single" w:sz="4" w:space="0" w:color="auto"/>
              <w:left w:val="single" w:sz="4" w:space="0" w:color="auto"/>
              <w:bottom w:val="single" w:sz="4" w:space="0" w:color="auto"/>
            </w:tcBorders>
          </w:tcPr>
          <w:p w14:paraId="52F359DF" w14:textId="77777777" w:rsidR="0043068C" w:rsidRPr="0040491B" w:rsidRDefault="0043068C" w:rsidP="00EA6614">
            <w:pPr>
              <w:pStyle w:val="aff2"/>
              <w:jc w:val="left"/>
              <w:rPr>
                <w:sz w:val="18"/>
                <w:szCs w:val="18"/>
              </w:rPr>
            </w:pPr>
            <w:r w:rsidRPr="0040491B">
              <w:rPr>
                <w:sz w:val="18"/>
                <w:szCs w:val="18"/>
              </w:rPr>
              <w:t xml:space="preserve">не регламентировано </w:t>
            </w:r>
          </w:p>
        </w:tc>
        <w:tc>
          <w:tcPr>
            <w:tcW w:w="1559" w:type="dxa"/>
            <w:tcBorders>
              <w:top w:val="single" w:sz="4" w:space="0" w:color="auto"/>
              <w:left w:val="single" w:sz="4" w:space="0" w:color="auto"/>
              <w:bottom w:val="single" w:sz="4" w:space="0" w:color="auto"/>
            </w:tcBorders>
          </w:tcPr>
          <w:p w14:paraId="5CCB8FE2" w14:textId="77777777" w:rsidR="0043068C" w:rsidRPr="0040491B" w:rsidRDefault="0043068C" w:rsidP="00EA6614">
            <w:pPr>
              <w:pStyle w:val="aff2"/>
              <w:jc w:val="left"/>
              <w:rPr>
                <w:sz w:val="18"/>
                <w:szCs w:val="18"/>
              </w:rPr>
            </w:pPr>
            <w:r w:rsidRPr="0040491B">
              <w:rPr>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085BC312"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43574794"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5BC8C76C" w14:textId="77777777" w:rsidTr="00EA6614">
        <w:tc>
          <w:tcPr>
            <w:tcW w:w="1696" w:type="dxa"/>
            <w:tcBorders>
              <w:top w:val="single" w:sz="4" w:space="0" w:color="auto"/>
              <w:bottom w:val="single" w:sz="4" w:space="0" w:color="auto"/>
              <w:right w:val="single" w:sz="4" w:space="0" w:color="auto"/>
            </w:tcBorders>
          </w:tcPr>
          <w:p w14:paraId="7423BB9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lastRenderedPageBreak/>
              <w:t>Спортивные базы</w:t>
            </w:r>
          </w:p>
        </w:tc>
        <w:tc>
          <w:tcPr>
            <w:tcW w:w="6087" w:type="dxa"/>
            <w:tcBorders>
              <w:top w:val="single" w:sz="4" w:space="0" w:color="auto"/>
              <w:left w:val="single" w:sz="4" w:space="0" w:color="auto"/>
              <w:bottom w:val="single" w:sz="4" w:space="0" w:color="auto"/>
              <w:right w:val="single" w:sz="4" w:space="0" w:color="auto"/>
            </w:tcBorders>
          </w:tcPr>
          <w:p w14:paraId="19E0B94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006" w:type="dxa"/>
            <w:tcBorders>
              <w:top w:val="single" w:sz="4" w:space="0" w:color="auto"/>
              <w:left w:val="single" w:sz="4" w:space="0" w:color="auto"/>
              <w:bottom w:val="single" w:sz="4" w:space="0" w:color="auto"/>
            </w:tcBorders>
          </w:tcPr>
          <w:p w14:paraId="5D305A11"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5.1.7</w:t>
            </w:r>
          </w:p>
        </w:tc>
        <w:tc>
          <w:tcPr>
            <w:tcW w:w="1418" w:type="dxa"/>
            <w:tcBorders>
              <w:top w:val="single" w:sz="4" w:space="0" w:color="auto"/>
              <w:left w:val="single" w:sz="4" w:space="0" w:color="auto"/>
              <w:bottom w:val="single" w:sz="4" w:space="0" w:color="auto"/>
            </w:tcBorders>
          </w:tcPr>
          <w:p w14:paraId="22FC1B64"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3CB37D4E"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4CDAF918"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0792ECCE"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2A936192"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p w14:paraId="7312E37F" w14:textId="77777777" w:rsidR="0043068C" w:rsidRPr="0040491B" w:rsidRDefault="0043068C" w:rsidP="00EA6614">
            <w:pPr>
              <w:pStyle w:val="aff2"/>
              <w:jc w:val="left"/>
              <w:rPr>
                <w:sz w:val="18"/>
                <w:szCs w:val="18"/>
              </w:rPr>
            </w:pPr>
          </w:p>
        </w:tc>
        <w:tc>
          <w:tcPr>
            <w:tcW w:w="1705" w:type="dxa"/>
            <w:tcBorders>
              <w:top w:val="single" w:sz="4" w:space="0" w:color="auto"/>
              <w:left w:val="single" w:sz="4" w:space="0" w:color="auto"/>
              <w:bottom w:val="single" w:sz="4" w:space="0" w:color="auto"/>
            </w:tcBorders>
          </w:tcPr>
          <w:p w14:paraId="36AE6796"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6525E66A" w14:textId="77777777" w:rsidTr="00EA6614">
        <w:tc>
          <w:tcPr>
            <w:tcW w:w="1696" w:type="dxa"/>
            <w:tcBorders>
              <w:top w:val="single" w:sz="4" w:space="0" w:color="auto"/>
              <w:bottom w:val="single" w:sz="4" w:space="0" w:color="auto"/>
              <w:right w:val="single" w:sz="4" w:space="0" w:color="auto"/>
            </w:tcBorders>
          </w:tcPr>
          <w:p w14:paraId="4097639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14:paraId="0AD433CF"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06" w:type="dxa"/>
            <w:tcBorders>
              <w:top w:val="single" w:sz="4" w:space="0" w:color="auto"/>
              <w:left w:val="single" w:sz="4" w:space="0" w:color="auto"/>
              <w:bottom w:val="single" w:sz="4" w:space="0" w:color="auto"/>
            </w:tcBorders>
          </w:tcPr>
          <w:p w14:paraId="09D4362A"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4.8.1</w:t>
            </w:r>
          </w:p>
        </w:tc>
        <w:tc>
          <w:tcPr>
            <w:tcW w:w="1418" w:type="dxa"/>
            <w:tcBorders>
              <w:top w:val="single" w:sz="4" w:space="0" w:color="auto"/>
              <w:left w:val="single" w:sz="4" w:space="0" w:color="auto"/>
              <w:bottom w:val="single" w:sz="4" w:space="0" w:color="auto"/>
            </w:tcBorders>
          </w:tcPr>
          <w:p w14:paraId="2D2E91F2"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6EA1BC97"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4DCCD83A" w14:textId="77777777" w:rsidR="0043068C" w:rsidRPr="0040491B" w:rsidRDefault="0043068C" w:rsidP="00EA6614">
            <w:pPr>
              <w:pStyle w:val="aff2"/>
              <w:jc w:val="left"/>
              <w:rPr>
                <w:sz w:val="18"/>
                <w:szCs w:val="18"/>
              </w:rPr>
            </w:pPr>
            <w:r w:rsidRPr="0040491B">
              <w:rPr>
                <w:sz w:val="18"/>
                <w:szCs w:val="18"/>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14:paraId="46900E26"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1F7BA2EB"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52DE41ED" w14:textId="77777777" w:rsidTr="00EA6614">
        <w:tc>
          <w:tcPr>
            <w:tcW w:w="1696" w:type="dxa"/>
            <w:tcBorders>
              <w:top w:val="single" w:sz="4" w:space="0" w:color="auto"/>
              <w:bottom w:val="single" w:sz="4" w:space="0" w:color="auto"/>
              <w:right w:val="single" w:sz="4" w:space="0" w:color="auto"/>
            </w:tcBorders>
          </w:tcPr>
          <w:p w14:paraId="7A055090"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Сенокошение</w:t>
            </w:r>
          </w:p>
        </w:tc>
        <w:tc>
          <w:tcPr>
            <w:tcW w:w="6087" w:type="dxa"/>
            <w:tcBorders>
              <w:top w:val="single" w:sz="4" w:space="0" w:color="auto"/>
              <w:left w:val="single" w:sz="4" w:space="0" w:color="auto"/>
              <w:bottom w:val="single" w:sz="4" w:space="0" w:color="auto"/>
              <w:right w:val="single" w:sz="4" w:space="0" w:color="auto"/>
            </w:tcBorders>
          </w:tcPr>
          <w:p w14:paraId="38F09F45"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Кошение трав, сбор и заготовка сена</w:t>
            </w:r>
          </w:p>
        </w:tc>
        <w:tc>
          <w:tcPr>
            <w:tcW w:w="1006" w:type="dxa"/>
            <w:tcBorders>
              <w:top w:val="single" w:sz="4" w:space="0" w:color="auto"/>
              <w:left w:val="single" w:sz="4" w:space="0" w:color="auto"/>
              <w:bottom w:val="single" w:sz="4" w:space="0" w:color="auto"/>
            </w:tcBorders>
          </w:tcPr>
          <w:p w14:paraId="021AF6C2"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1.19</w:t>
            </w:r>
          </w:p>
        </w:tc>
        <w:tc>
          <w:tcPr>
            <w:tcW w:w="1418" w:type="dxa"/>
            <w:tcBorders>
              <w:top w:val="single" w:sz="4" w:space="0" w:color="auto"/>
              <w:left w:val="single" w:sz="4" w:space="0" w:color="auto"/>
              <w:bottom w:val="single" w:sz="4" w:space="0" w:color="auto"/>
            </w:tcBorders>
          </w:tcPr>
          <w:p w14:paraId="5F79180A"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439C0DE1"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50000000</w:t>
            </w:r>
          </w:p>
        </w:tc>
        <w:tc>
          <w:tcPr>
            <w:tcW w:w="1559" w:type="dxa"/>
            <w:tcBorders>
              <w:top w:val="single" w:sz="4" w:space="0" w:color="auto"/>
              <w:left w:val="single" w:sz="4" w:space="0" w:color="auto"/>
              <w:bottom w:val="single" w:sz="4" w:space="0" w:color="auto"/>
            </w:tcBorders>
          </w:tcPr>
          <w:p w14:paraId="54CD3DD7"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60CA376C"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48BD0DAA"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17C20E06" w14:textId="77777777" w:rsidR="0043068C" w:rsidRPr="0040491B" w:rsidRDefault="0043068C" w:rsidP="00EA6614">
            <w:pPr>
              <w:pStyle w:val="aff2"/>
              <w:jc w:val="left"/>
              <w:rPr>
                <w:sz w:val="18"/>
                <w:szCs w:val="18"/>
              </w:rPr>
            </w:pPr>
            <w:r w:rsidRPr="0040491B">
              <w:rPr>
                <w:sz w:val="18"/>
                <w:szCs w:val="18"/>
              </w:rPr>
              <w:t>- 3 м</w:t>
            </w:r>
          </w:p>
        </w:tc>
        <w:tc>
          <w:tcPr>
            <w:tcW w:w="1705" w:type="dxa"/>
            <w:tcBorders>
              <w:top w:val="single" w:sz="4" w:space="0" w:color="auto"/>
              <w:left w:val="single" w:sz="4" w:space="0" w:color="auto"/>
              <w:bottom w:val="single" w:sz="4" w:space="0" w:color="auto"/>
            </w:tcBorders>
          </w:tcPr>
          <w:p w14:paraId="0AA0B8CD"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36FC806B" w14:textId="77777777" w:rsidTr="00EA6614">
        <w:trPr>
          <w:trHeight w:val="915"/>
        </w:trPr>
        <w:tc>
          <w:tcPr>
            <w:tcW w:w="1696" w:type="dxa"/>
            <w:vMerge w:val="restart"/>
            <w:tcBorders>
              <w:top w:val="single" w:sz="4" w:space="0" w:color="auto"/>
              <w:right w:val="single" w:sz="4" w:space="0" w:color="auto"/>
            </w:tcBorders>
          </w:tcPr>
          <w:p w14:paraId="3393F671" w14:textId="77777777" w:rsidR="0043068C" w:rsidRPr="0040491B" w:rsidRDefault="0043068C" w:rsidP="00EA6614">
            <w:pPr>
              <w:pStyle w:val="aff2"/>
              <w:jc w:val="left"/>
              <w:rPr>
                <w:b/>
                <w:sz w:val="18"/>
                <w:szCs w:val="18"/>
              </w:rPr>
            </w:pPr>
            <w:r w:rsidRPr="0040491B">
              <w:rPr>
                <w:b/>
                <w:sz w:val="18"/>
                <w:szCs w:val="1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4E62229E" w14:textId="77777777" w:rsidR="0043068C" w:rsidRPr="0040491B" w:rsidRDefault="0043068C" w:rsidP="00EA6614">
            <w:pPr>
              <w:pStyle w:val="aff2"/>
              <w:jc w:val="left"/>
              <w:rPr>
                <w:b/>
                <w:sz w:val="18"/>
                <w:szCs w:val="18"/>
              </w:rPr>
            </w:pPr>
            <w:r w:rsidRPr="0040491B">
              <w:rPr>
                <w:b/>
                <w:sz w:val="18"/>
                <w:szCs w:val="18"/>
              </w:rPr>
              <w:t>Описание условно разрешенного вида использования земельного участка**</w:t>
            </w:r>
          </w:p>
        </w:tc>
        <w:tc>
          <w:tcPr>
            <w:tcW w:w="1006" w:type="dxa"/>
            <w:vMerge w:val="restart"/>
            <w:tcBorders>
              <w:top w:val="single" w:sz="4" w:space="0" w:color="auto"/>
              <w:left w:val="single" w:sz="4" w:space="0" w:color="auto"/>
            </w:tcBorders>
            <w:textDirection w:val="btLr"/>
          </w:tcPr>
          <w:p w14:paraId="25D6F1E0" w14:textId="77777777" w:rsidR="0043068C" w:rsidRPr="0040491B" w:rsidRDefault="0043068C" w:rsidP="00EA6614">
            <w:pPr>
              <w:pStyle w:val="aff2"/>
              <w:jc w:val="left"/>
              <w:rPr>
                <w:b/>
                <w:sz w:val="18"/>
                <w:szCs w:val="18"/>
              </w:rPr>
            </w:pPr>
            <w:r w:rsidRPr="0040491B">
              <w:rPr>
                <w:b/>
                <w:sz w:val="18"/>
                <w:szCs w:val="18"/>
              </w:rPr>
              <w:t xml:space="preserve">Код (числовое обозначение) вида условно </w:t>
            </w:r>
          </w:p>
          <w:p w14:paraId="4209D61F" w14:textId="77777777" w:rsidR="0043068C" w:rsidRPr="0040491B" w:rsidRDefault="0043068C" w:rsidP="00EA6614">
            <w:pPr>
              <w:pStyle w:val="aff2"/>
              <w:jc w:val="left"/>
              <w:rPr>
                <w:b/>
                <w:sz w:val="18"/>
                <w:szCs w:val="18"/>
              </w:rPr>
            </w:pPr>
            <w:r w:rsidRPr="0040491B">
              <w:rPr>
                <w:b/>
                <w:sz w:val="18"/>
                <w:szCs w:val="18"/>
              </w:rPr>
              <w:t>разрешенного использования земельного</w:t>
            </w:r>
          </w:p>
          <w:p w14:paraId="0E684280" w14:textId="77777777" w:rsidR="0043068C" w:rsidRPr="0040491B" w:rsidRDefault="0043068C" w:rsidP="00EA6614">
            <w:pPr>
              <w:pStyle w:val="aff2"/>
              <w:jc w:val="left"/>
              <w:rPr>
                <w:b/>
                <w:sz w:val="18"/>
                <w:szCs w:val="18"/>
              </w:rPr>
            </w:pPr>
            <w:r w:rsidRPr="0040491B">
              <w:rPr>
                <w:b/>
                <w:sz w:val="18"/>
                <w:szCs w:val="18"/>
              </w:rPr>
              <w:t xml:space="preserve"> участка***</w:t>
            </w:r>
          </w:p>
        </w:tc>
        <w:tc>
          <w:tcPr>
            <w:tcW w:w="6804" w:type="dxa"/>
            <w:gridSpan w:val="4"/>
            <w:tcBorders>
              <w:top w:val="single" w:sz="4" w:space="0" w:color="auto"/>
              <w:left w:val="single" w:sz="4" w:space="0" w:color="auto"/>
              <w:bottom w:val="single" w:sz="4" w:space="0" w:color="auto"/>
            </w:tcBorders>
          </w:tcPr>
          <w:p w14:paraId="50CBD6CE"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B4510F2" w14:textId="77777777" w:rsidTr="00EA6614">
        <w:trPr>
          <w:trHeight w:val="1620"/>
        </w:trPr>
        <w:tc>
          <w:tcPr>
            <w:tcW w:w="1696" w:type="dxa"/>
            <w:vMerge/>
            <w:tcBorders>
              <w:bottom w:val="single" w:sz="4" w:space="0" w:color="auto"/>
              <w:right w:val="single" w:sz="4" w:space="0" w:color="auto"/>
            </w:tcBorders>
          </w:tcPr>
          <w:p w14:paraId="0FD74BB6"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5180397E" w14:textId="77777777" w:rsidR="0043068C" w:rsidRPr="0040491B" w:rsidRDefault="0043068C" w:rsidP="00EA6614">
            <w:pPr>
              <w:pStyle w:val="aff2"/>
              <w:jc w:val="left"/>
              <w:rPr>
                <w:b/>
                <w:sz w:val="18"/>
                <w:szCs w:val="18"/>
              </w:rPr>
            </w:pPr>
          </w:p>
        </w:tc>
        <w:tc>
          <w:tcPr>
            <w:tcW w:w="1006" w:type="dxa"/>
            <w:vMerge/>
            <w:tcBorders>
              <w:left w:val="single" w:sz="4" w:space="0" w:color="auto"/>
              <w:bottom w:val="single" w:sz="4" w:space="0" w:color="auto"/>
            </w:tcBorders>
          </w:tcPr>
          <w:p w14:paraId="3F2A6F57"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59FE2AE7"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06C0D902"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2F51C339"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6EBB1C99"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46F8F505" w14:textId="77777777" w:rsidTr="00EA6614">
        <w:tc>
          <w:tcPr>
            <w:tcW w:w="1696" w:type="dxa"/>
            <w:tcBorders>
              <w:top w:val="single" w:sz="4" w:space="0" w:color="auto"/>
              <w:bottom w:val="single" w:sz="4" w:space="0" w:color="auto"/>
              <w:right w:val="single" w:sz="4" w:space="0" w:color="auto"/>
            </w:tcBorders>
          </w:tcPr>
          <w:p w14:paraId="43A7D507" w14:textId="77777777" w:rsidR="0043068C" w:rsidRPr="0040491B" w:rsidRDefault="0043068C" w:rsidP="00EA6614">
            <w:pPr>
              <w:pStyle w:val="aff2"/>
              <w:jc w:val="left"/>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18A44177" w14:textId="77777777" w:rsidR="0043068C" w:rsidRPr="0040491B" w:rsidRDefault="0043068C" w:rsidP="00EA6614">
            <w:pPr>
              <w:pStyle w:val="aff2"/>
              <w:jc w:val="left"/>
              <w:rPr>
                <w:b/>
                <w:sz w:val="18"/>
                <w:szCs w:val="18"/>
              </w:rPr>
            </w:pPr>
            <w:r w:rsidRPr="0040491B">
              <w:rPr>
                <w:b/>
                <w:sz w:val="18"/>
                <w:szCs w:val="18"/>
              </w:rPr>
              <w:t>2</w:t>
            </w:r>
          </w:p>
        </w:tc>
        <w:tc>
          <w:tcPr>
            <w:tcW w:w="1006" w:type="dxa"/>
            <w:tcBorders>
              <w:top w:val="single" w:sz="4" w:space="0" w:color="auto"/>
              <w:left w:val="single" w:sz="4" w:space="0" w:color="auto"/>
              <w:bottom w:val="single" w:sz="4" w:space="0" w:color="auto"/>
            </w:tcBorders>
          </w:tcPr>
          <w:p w14:paraId="7070367D"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1BE74576"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126070A6"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18CE4D4D"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3D7830E7"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558D61BF" w14:textId="77777777" w:rsidTr="00EA6614">
        <w:tc>
          <w:tcPr>
            <w:tcW w:w="1696" w:type="dxa"/>
            <w:tcBorders>
              <w:top w:val="single" w:sz="4" w:space="0" w:color="auto"/>
              <w:bottom w:val="single" w:sz="4" w:space="0" w:color="auto"/>
              <w:right w:val="single" w:sz="4" w:space="0" w:color="auto"/>
            </w:tcBorders>
          </w:tcPr>
          <w:p w14:paraId="57DC9842"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14:paraId="44C9F4D7"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006" w:type="dxa"/>
            <w:tcBorders>
              <w:top w:val="single" w:sz="4" w:space="0" w:color="auto"/>
              <w:left w:val="single" w:sz="4" w:space="0" w:color="auto"/>
              <w:bottom w:val="single" w:sz="4" w:space="0" w:color="auto"/>
            </w:tcBorders>
          </w:tcPr>
          <w:p w14:paraId="12C2C64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5.1.2</w:t>
            </w:r>
          </w:p>
        </w:tc>
        <w:tc>
          <w:tcPr>
            <w:tcW w:w="1418" w:type="dxa"/>
            <w:tcBorders>
              <w:top w:val="single" w:sz="4" w:space="0" w:color="auto"/>
              <w:left w:val="single" w:sz="4" w:space="0" w:color="auto"/>
              <w:bottom w:val="single" w:sz="4" w:space="0" w:color="auto"/>
            </w:tcBorders>
          </w:tcPr>
          <w:p w14:paraId="553D7A64"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328D3E0C"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6F922587"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54B69DB5"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7CCD17B8"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p w14:paraId="6313EE6B" w14:textId="77777777" w:rsidR="0043068C" w:rsidRPr="0040491B" w:rsidRDefault="0043068C" w:rsidP="00EA6614">
            <w:pPr>
              <w:pStyle w:val="aff2"/>
              <w:jc w:val="left"/>
              <w:rPr>
                <w:sz w:val="18"/>
                <w:szCs w:val="18"/>
              </w:rPr>
            </w:pPr>
          </w:p>
        </w:tc>
        <w:tc>
          <w:tcPr>
            <w:tcW w:w="1705" w:type="dxa"/>
            <w:tcBorders>
              <w:top w:val="single" w:sz="4" w:space="0" w:color="auto"/>
              <w:left w:val="single" w:sz="4" w:space="0" w:color="auto"/>
              <w:bottom w:val="single" w:sz="4" w:space="0" w:color="auto"/>
            </w:tcBorders>
          </w:tcPr>
          <w:p w14:paraId="0EAE7363"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207EAF32" w14:textId="77777777" w:rsidTr="00EA6614">
        <w:tc>
          <w:tcPr>
            <w:tcW w:w="1696" w:type="dxa"/>
            <w:tcBorders>
              <w:top w:val="single" w:sz="4" w:space="0" w:color="auto"/>
              <w:bottom w:val="single" w:sz="4" w:space="0" w:color="auto"/>
              <w:right w:val="single" w:sz="4" w:space="0" w:color="auto"/>
            </w:tcBorders>
          </w:tcPr>
          <w:p w14:paraId="2BEBD2DA"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lastRenderedPageBreak/>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14:paraId="1104AF5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6" w:type="dxa"/>
            <w:tcBorders>
              <w:top w:val="single" w:sz="4" w:space="0" w:color="auto"/>
              <w:left w:val="single" w:sz="4" w:space="0" w:color="auto"/>
              <w:bottom w:val="single" w:sz="4" w:space="0" w:color="auto"/>
            </w:tcBorders>
          </w:tcPr>
          <w:p w14:paraId="7BC774A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5.1.3</w:t>
            </w:r>
          </w:p>
        </w:tc>
        <w:tc>
          <w:tcPr>
            <w:tcW w:w="1418" w:type="dxa"/>
            <w:tcBorders>
              <w:top w:val="single" w:sz="4" w:space="0" w:color="auto"/>
              <w:left w:val="single" w:sz="4" w:space="0" w:color="auto"/>
              <w:bottom w:val="single" w:sz="4" w:space="0" w:color="auto"/>
            </w:tcBorders>
          </w:tcPr>
          <w:p w14:paraId="2DD2C831"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559" w:type="dxa"/>
            <w:tcBorders>
              <w:top w:val="single" w:sz="4" w:space="0" w:color="auto"/>
              <w:left w:val="single" w:sz="4" w:space="0" w:color="auto"/>
              <w:bottom w:val="single" w:sz="4" w:space="0" w:color="auto"/>
            </w:tcBorders>
          </w:tcPr>
          <w:p w14:paraId="0A56C929" w14:textId="77777777" w:rsidR="0043068C" w:rsidRPr="0040491B" w:rsidRDefault="0043068C" w:rsidP="00EA6614">
            <w:pPr>
              <w:pStyle w:val="aff2"/>
              <w:jc w:val="left"/>
              <w:rPr>
                <w:sz w:val="18"/>
                <w:szCs w:val="18"/>
              </w:rPr>
            </w:pPr>
            <w:r w:rsidRPr="0040491B">
              <w:rPr>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3E6FD6B4"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638C82B1"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60345241" w14:textId="77777777" w:rsidTr="00EA6614">
        <w:tc>
          <w:tcPr>
            <w:tcW w:w="1696" w:type="dxa"/>
            <w:tcBorders>
              <w:top w:val="single" w:sz="4" w:space="0" w:color="auto"/>
              <w:bottom w:val="single" w:sz="4" w:space="0" w:color="auto"/>
              <w:right w:val="single" w:sz="4" w:space="0" w:color="auto"/>
            </w:tcBorders>
          </w:tcPr>
          <w:p w14:paraId="3713E469"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Водный спорт</w:t>
            </w:r>
          </w:p>
        </w:tc>
        <w:tc>
          <w:tcPr>
            <w:tcW w:w="6087" w:type="dxa"/>
            <w:tcBorders>
              <w:top w:val="single" w:sz="4" w:space="0" w:color="auto"/>
              <w:left w:val="single" w:sz="4" w:space="0" w:color="auto"/>
              <w:bottom w:val="single" w:sz="4" w:space="0" w:color="auto"/>
              <w:right w:val="single" w:sz="4" w:space="0" w:color="auto"/>
            </w:tcBorders>
          </w:tcPr>
          <w:p w14:paraId="112E626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06" w:type="dxa"/>
            <w:tcBorders>
              <w:top w:val="single" w:sz="4" w:space="0" w:color="auto"/>
              <w:left w:val="single" w:sz="4" w:space="0" w:color="auto"/>
              <w:bottom w:val="single" w:sz="4" w:space="0" w:color="auto"/>
            </w:tcBorders>
          </w:tcPr>
          <w:p w14:paraId="3B82674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5.1.5</w:t>
            </w:r>
          </w:p>
        </w:tc>
        <w:tc>
          <w:tcPr>
            <w:tcW w:w="1418" w:type="dxa"/>
            <w:tcBorders>
              <w:top w:val="single" w:sz="4" w:space="0" w:color="auto"/>
              <w:left w:val="single" w:sz="4" w:space="0" w:color="auto"/>
              <w:bottom w:val="single" w:sz="4" w:space="0" w:color="auto"/>
            </w:tcBorders>
          </w:tcPr>
          <w:p w14:paraId="14C108C7"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559" w:type="dxa"/>
            <w:tcBorders>
              <w:top w:val="single" w:sz="4" w:space="0" w:color="auto"/>
              <w:left w:val="single" w:sz="4" w:space="0" w:color="auto"/>
              <w:bottom w:val="single" w:sz="4" w:space="0" w:color="auto"/>
            </w:tcBorders>
          </w:tcPr>
          <w:p w14:paraId="4C7A890B" w14:textId="77777777" w:rsidR="0043068C" w:rsidRPr="0040491B" w:rsidRDefault="0043068C" w:rsidP="00EA6614">
            <w:pPr>
              <w:pStyle w:val="aff2"/>
              <w:jc w:val="left"/>
              <w:rPr>
                <w:sz w:val="18"/>
                <w:szCs w:val="18"/>
              </w:rPr>
            </w:pPr>
            <w:r w:rsidRPr="0040491B">
              <w:rPr>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13E8412B"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5018BDC0"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7FC8FED6" w14:textId="77777777" w:rsidTr="00EA6614">
        <w:tc>
          <w:tcPr>
            <w:tcW w:w="1696" w:type="dxa"/>
            <w:tcBorders>
              <w:top w:val="single" w:sz="4" w:space="0" w:color="auto"/>
              <w:bottom w:val="single" w:sz="4" w:space="0" w:color="auto"/>
              <w:right w:val="single" w:sz="4" w:space="0" w:color="auto"/>
            </w:tcBorders>
          </w:tcPr>
          <w:p w14:paraId="524469D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Спортивные базы</w:t>
            </w:r>
          </w:p>
        </w:tc>
        <w:tc>
          <w:tcPr>
            <w:tcW w:w="6087" w:type="dxa"/>
            <w:tcBorders>
              <w:top w:val="single" w:sz="4" w:space="0" w:color="auto"/>
              <w:left w:val="single" w:sz="4" w:space="0" w:color="auto"/>
              <w:bottom w:val="single" w:sz="4" w:space="0" w:color="auto"/>
              <w:right w:val="single" w:sz="4" w:space="0" w:color="auto"/>
            </w:tcBorders>
          </w:tcPr>
          <w:p w14:paraId="259D6254"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006" w:type="dxa"/>
            <w:tcBorders>
              <w:top w:val="single" w:sz="4" w:space="0" w:color="auto"/>
              <w:left w:val="single" w:sz="4" w:space="0" w:color="auto"/>
              <w:bottom w:val="single" w:sz="4" w:space="0" w:color="auto"/>
            </w:tcBorders>
          </w:tcPr>
          <w:p w14:paraId="21D208B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5.1.7</w:t>
            </w:r>
          </w:p>
        </w:tc>
        <w:tc>
          <w:tcPr>
            <w:tcW w:w="1418" w:type="dxa"/>
            <w:tcBorders>
              <w:top w:val="single" w:sz="4" w:space="0" w:color="auto"/>
              <w:left w:val="single" w:sz="4" w:space="0" w:color="auto"/>
              <w:bottom w:val="single" w:sz="4" w:space="0" w:color="auto"/>
            </w:tcBorders>
          </w:tcPr>
          <w:p w14:paraId="11A4D994" w14:textId="77777777" w:rsidR="0043068C" w:rsidRPr="0040491B" w:rsidRDefault="0043068C" w:rsidP="00EA6614">
            <w:pPr>
              <w:pStyle w:val="aff2"/>
              <w:jc w:val="left"/>
              <w:rPr>
                <w:sz w:val="18"/>
                <w:szCs w:val="18"/>
              </w:rPr>
            </w:pPr>
            <w:r w:rsidRPr="0040491B">
              <w:rPr>
                <w:sz w:val="18"/>
                <w:szCs w:val="18"/>
              </w:rPr>
              <w:t>Минимальная площадь – 1000</w:t>
            </w:r>
          </w:p>
          <w:p w14:paraId="7C3BC3BA"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1BD0A2EB"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2E06DE06"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58805F0D"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p w14:paraId="4FCB4B84" w14:textId="77777777" w:rsidR="0043068C" w:rsidRPr="0040491B" w:rsidRDefault="0043068C" w:rsidP="00EA6614">
            <w:pPr>
              <w:pStyle w:val="aff2"/>
              <w:jc w:val="left"/>
              <w:rPr>
                <w:sz w:val="18"/>
                <w:szCs w:val="18"/>
              </w:rPr>
            </w:pPr>
          </w:p>
        </w:tc>
        <w:tc>
          <w:tcPr>
            <w:tcW w:w="1705" w:type="dxa"/>
            <w:tcBorders>
              <w:top w:val="single" w:sz="4" w:space="0" w:color="auto"/>
              <w:left w:val="single" w:sz="4" w:space="0" w:color="auto"/>
              <w:bottom w:val="single" w:sz="4" w:space="0" w:color="auto"/>
            </w:tcBorders>
          </w:tcPr>
          <w:p w14:paraId="451CDFF8"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726156E0" w14:textId="77777777" w:rsidTr="00EA6614">
        <w:tc>
          <w:tcPr>
            <w:tcW w:w="1696" w:type="dxa"/>
            <w:tcBorders>
              <w:top w:val="single" w:sz="4" w:space="0" w:color="auto"/>
              <w:bottom w:val="single" w:sz="4" w:space="0" w:color="auto"/>
              <w:right w:val="single" w:sz="4" w:space="0" w:color="auto"/>
            </w:tcBorders>
          </w:tcPr>
          <w:p w14:paraId="5CE55E7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Природно-познавательный туризм</w:t>
            </w:r>
          </w:p>
        </w:tc>
        <w:tc>
          <w:tcPr>
            <w:tcW w:w="6087" w:type="dxa"/>
            <w:tcBorders>
              <w:top w:val="single" w:sz="4" w:space="0" w:color="auto"/>
              <w:left w:val="single" w:sz="4" w:space="0" w:color="auto"/>
              <w:bottom w:val="single" w:sz="4" w:space="0" w:color="auto"/>
              <w:right w:val="single" w:sz="4" w:space="0" w:color="auto"/>
            </w:tcBorders>
          </w:tcPr>
          <w:p w14:paraId="6665C57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1006" w:type="dxa"/>
            <w:tcBorders>
              <w:top w:val="single" w:sz="4" w:space="0" w:color="auto"/>
              <w:left w:val="single" w:sz="4" w:space="0" w:color="auto"/>
              <w:bottom w:val="single" w:sz="4" w:space="0" w:color="auto"/>
            </w:tcBorders>
          </w:tcPr>
          <w:p w14:paraId="6956001C"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5.2</w:t>
            </w:r>
          </w:p>
        </w:tc>
        <w:tc>
          <w:tcPr>
            <w:tcW w:w="1418" w:type="dxa"/>
            <w:tcBorders>
              <w:top w:val="single" w:sz="4" w:space="0" w:color="auto"/>
              <w:left w:val="single" w:sz="4" w:space="0" w:color="auto"/>
              <w:bottom w:val="single" w:sz="4" w:space="0" w:color="auto"/>
            </w:tcBorders>
          </w:tcPr>
          <w:p w14:paraId="234F18C0"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2C754AC7"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2AC283A5"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03411222"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6DB8AFB2" w14:textId="77777777" w:rsidTr="00EA6614">
        <w:tc>
          <w:tcPr>
            <w:tcW w:w="1696" w:type="dxa"/>
            <w:tcBorders>
              <w:top w:val="single" w:sz="4" w:space="0" w:color="auto"/>
              <w:bottom w:val="single" w:sz="4" w:space="0" w:color="auto"/>
              <w:right w:val="single" w:sz="4" w:space="0" w:color="auto"/>
            </w:tcBorders>
          </w:tcPr>
          <w:p w14:paraId="1B4EB5E2"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Туристическое обслуживание</w:t>
            </w:r>
          </w:p>
        </w:tc>
        <w:tc>
          <w:tcPr>
            <w:tcW w:w="6087" w:type="dxa"/>
            <w:tcBorders>
              <w:top w:val="single" w:sz="4" w:space="0" w:color="auto"/>
              <w:left w:val="single" w:sz="4" w:space="0" w:color="auto"/>
              <w:bottom w:val="single" w:sz="4" w:space="0" w:color="auto"/>
              <w:right w:val="single" w:sz="4" w:space="0" w:color="auto"/>
            </w:tcBorders>
          </w:tcPr>
          <w:p w14:paraId="35A455E0"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06" w:type="dxa"/>
            <w:tcBorders>
              <w:top w:val="single" w:sz="4" w:space="0" w:color="auto"/>
              <w:left w:val="single" w:sz="4" w:space="0" w:color="auto"/>
              <w:bottom w:val="single" w:sz="4" w:space="0" w:color="auto"/>
            </w:tcBorders>
          </w:tcPr>
          <w:p w14:paraId="7C7F43BE"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5.2.1</w:t>
            </w:r>
          </w:p>
        </w:tc>
        <w:tc>
          <w:tcPr>
            <w:tcW w:w="1418" w:type="dxa"/>
            <w:tcBorders>
              <w:top w:val="single" w:sz="4" w:space="0" w:color="auto"/>
              <w:left w:val="single" w:sz="4" w:space="0" w:color="auto"/>
              <w:bottom w:val="single" w:sz="4" w:space="0" w:color="auto"/>
            </w:tcBorders>
          </w:tcPr>
          <w:p w14:paraId="3956DA44"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5400417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28DD29A2"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479301CB"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03113C0B" w14:textId="77777777" w:rsidTr="00EA6614">
        <w:tc>
          <w:tcPr>
            <w:tcW w:w="1696" w:type="dxa"/>
            <w:tcBorders>
              <w:top w:val="single" w:sz="4" w:space="0" w:color="auto"/>
              <w:bottom w:val="single" w:sz="4" w:space="0" w:color="auto"/>
              <w:right w:val="single" w:sz="4" w:space="0" w:color="auto"/>
            </w:tcBorders>
          </w:tcPr>
          <w:p w14:paraId="61392F8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14:paraId="69E1559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06" w:type="dxa"/>
            <w:tcBorders>
              <w:top w:val="single" w:sz="4" w:space="0" w:color="auto"/>
              <w:left w:val="single" w:sz="4" w:space="0" w:color="auto"/>
              <w:bottom w:val="single" w:sz="4" w:space="0" w:color="auto"/>
            </w:tcBorders>
          </w:tcPr>
          <w:p w14:paraId="049D4BE3"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4.8.1</w:t>
            </w:r>
          </w:p>
        </w:tc>
        <w:tc>
          <w:tcPr>
            <w:tcW w:w="1418" w:type="dxa"/>
            <w:tcBorders>
              <w:top w:val="single" w:sz="4" w:space="0" w:color="auto"/>
              <w:left w:val="single" w:sz="4" w:space="0" w:color="auto"/>
              <w:bottom w:val="single" w:sz="4" w:space="0" w:color="auto"/>
            </w:tcBorders>
          </w:tcPr>
          <w:p w14:paraId="217508A0"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1D8AEB4" w14:textId="77777777" w:rsidR="0043068C" w:rsidRPr="0040491B" w:rsidRDefault="0043068C" w:rsidP="00EA6614">
            <w:pPr>
              <w:pStyle w:val="aff2"/>
              <w:jc w:val="left"/>
              <w:rPr>
                <w:sz w:val="18"/>
                <w:szCs w:val="18"/>
              </w:rPr>
            </w:pPr>
            <w:r w:rsidRPr="0040491B">
              <w:rPr>
                <w:sz w:val="18"/>
                <w:szCs w:val="18"/>
              </w:rPr>
              <w:t>Максимальная площадь – 50000</w:t>
            </w:r>
          </w:p>
        </w:tc>
        <w:tc>
          <w:tcPr>
            <w:tcW w:w="1559" w:type="dxa"/>
            <w:tcBorders>
              <w:top w:val="single" w:sz="4" w:space="0" w:color="auto"/>
              <w:left w:val="single" w:sz="4" w:space="0" w:color="auto"/>
              <w:bottom w:val="single" w:sz="4" w:space="0" w:color="auto"/>
            </w:tcBorders>
          </w:tcPr>
          <w:p w14:paraId="10B2FB4C"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3D5F4629"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0B136B8A"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63E8204F" w14:textId="77777777" w:rsidTr="00EA6614">
        <w:trPr>
          <w:trHeight w:val="609"/>
        </w:trPr>
        <w:tc>
          <w:tcPr>
            <w:tcW w:w="1696" w:type="dxa"/>
            <w:vMerge w:val="restart"/>
            <w:tcBorders>
              <w:top w:val="single" w:sz="4" w:space="0" w:color="auto"/>
              <w:right w:val="single" w:sz="4" w:space="0" w:color="auto"/>
            </w:tcBorders>
          </w:tcPr>
          <w:p w14:paraId="47391A3C" w14:textId="77777777" w:rsidR="0043068C" w:rsidRPr="0040491B" w:rsidRDefault="0043068C" w:rsidP="00EA6614">
            <w:pPr>
              <w:pStyle w:val="aff2"/>
              <w:jc w:val="left"/>
              <w:rPr>
                <w:b/>
                <w:sz w:val="18"/>
                <w:szCs w:val="18"/>
              </w:rPr>
            </w:pPr>
            <w:r w:rsidRPr="0040491B">
              <w:rPr>
                <w:b/>
                <w:sz w:val="18"/>
                <w:szCs w:val="1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74B03807" w14:textId="77777777" w:rsidR="0043068C" w:rsidRPr="0040491B" w:rsidRDefault="0043068C" w:rsidP="00EA6614">
            <w:pPr>
              <w:pStyle w:val="aff2"/>
              <w:jc w:val="left"/>
              <w:rPr>
                <w:b/>
                <w:sz w:val="18"/>
                <w:szCs w:val="18"/>
              </w:rPr>
            </w:pPr>
            <w:r w:rsidRPr="0040491B">
              <w:rPr>
                <w:b/>
                <w:sz w:val="18"/>
                <w:szCs w:val="18"/>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14:paraId="27625948" w14:textId="77777777" w:rsidR="0043068C" w:rsidRPr="0040491B" w:rsidRDefault="0043068C" w:rsidP="00EA6614">
            <w:pPr>
              <w:pStyle w:val="aff2"/>
              <w:jc w:val="left"/>
              <w:rPr>
                <w:b/>
                <w:sz w:val="18"/>
                <w:szCs w:val="18"/>
              </w:rPr>
            </w:pPr>
            <w:r w:rsidRPr="0040491B">
              <w:rPr>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0307F900"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37F4A07A" w14:textId="77777777" w:rsidTr="00EA6614">
        <w:trPr>
          <w:trHeight w:val="987"/>
        </w:trPr>
        <w:tc>
          <w:tcPr>
            <w:tcW w:w="1696" w:type="dxa"/>
            <w:vMerge/>
            <w:tcBorders>
              <w:bottom w:val="single" w:sz="4" w:space="0" w:color="auto"/>
              <w:right w:val="single" w:sz="4" w:space="0" w:color="auto"/>
            </w:tcBorders>
          </w:tcPr>
          <w:p w14:paraId="5B2C5017"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4E096795" w14:textId="77777777" w:rsidR="0043068C" w:rsidRPr="0040491B" w:rsidRDefault="0043068C" w:rsidP="00EA6614">
            <w:pPr>
              <w:pStyle w:val="aff2"/>
              <w:jc w:val="left"/>
              <w:rPr>
                <w:b/>
                <w:sz w:val="18"/>
                <w:szCs w:val="18"/>
              </w:rPr>
            </w:pPr>
          </w:p>
        </w:tc>
        <w:tc>
          <w:tcPr>
            <w:tcW w:w="1006" w:type="dxa"/>
            <w:vMerge/>
            <w:tcBorders>
              <w:left w:val="single" w:sz="4" w:space="0" w:color="auto"/>
              <w:bottom w:val="single" w:sz="4" w:space="0" w:color="auto"/>
            </w:tcBorders>
          </w:tcPr>
          <w:p w14:paraId="59D7A82D"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415BB983"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tcBorders>
              <w:top w:val="single" w:sz="4" w:space="0" w:color="auto"/>
              <w:left w:val="single" w:sz="4" w:space="0" w:color="auto"/>
              <w:bottom w:val="single" w:sz="4" w:space="0" w:color="auto"/>
            </w:tcBorders>
          </w:tcPr>
          <w:p w14:paraId="76E8B765"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58D0919B"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546EC126"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50A40B99" w14:textId="77777777" w:rsidTr="00EA6614">
        <w:tc>
          <w:tcPr>
            <w:tcW w:w="1696" w:type="dxa"/>
            <w:tcBorders>
              <w:top w:val="single" w:sz="4" w:space="0" w:color="auto"/>
              <w:bottom w:val="single" w:sz="4" w:space="0" w:color="auto"/>
              <w:right w:val="single" w:sz="4" w:space="0" w:color="auto"/>
            </w:tcBorders>
          </w:tcPr>
          <w:p w14:paraId="3EBD41B6" w14:textId="77777777" w:rsidR="0043068C" w:rsidRPr="0040491B" w:rsidRDefault="0043068C" w:rsidP="00EA6614">
            <w:pPr>
              <w:pStyle w:val="aff2"/>
              <w:jc w:val="left"/>
              <w:rPr>
                <w:b/>
                <w:sz w:val="18"/>
                <w:szCs w:val="18"/>
              </w:rPr>
            </w:pPr>
            <w:r w:rsidRPr="0040491B">
              <w:rPr>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7D8EB157" w14:textId="77777777" w:rsidR="0043068C" w:rsidRPr="0040491B" w:rsidRDefault="0043068C" w:rsidP="00EA6614">
            <w:pPr>
              <w:pStyle w:val="aff2"/>
              <w:jc w:val="left"/>
              <w:rPr>
                <w:b/>
                <w:sz w:val="18"/>
                <w:szCs w:val="18"/>
              </w:rPr>
            </w:pPr>
            <w:r w:rsidRPr="0040491B">
              <w:rPr>
                <w:b/>
                <w:sz w:val="18"/>
                <w:szCs w:val="18"/>
              </w:rPr>
              <w:t>2</w:t>
            </w:r>
          </w:p>
        </w:tc>
        <w:tc>
          <w:tcPr>
            <w:tcW w:w="1006" w:type="dxa"/>
            <w:tcBorders>
              <w:top w:val="single" w:sz="4" w:space="0" w:color="auto"/>
              <w:left w:val="single" w:sz="4" w:space="0" w:color="auto"/>
              <w:bottom w:val="single" w:sz="4" w:space="0" w:color="auto"/>
            </w:tcBorders>
          </w:tcPr>
          <w:p w14:paraId="663648B8"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4B90AD42"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0853A4D5"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0BE7296B"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3E2C9D87"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277F38E4" w14:textId="77777777" w:rsidTr="00EA6614">
        <w:tc>
          <w:tcPr>
            <w:tcW w:w="1696" w:type="dxa"/>
            <w:tcBorders>
              <w:top w:val="single" w:sz="4" w:space="0" w:color="auto"/>
              <w:bottom w:val="single" w:sz="4" w:space="0" w:color="auto"/>
              <w:right w:val="single" w:sz="4" w:space="0" w:color="auto"/>
            </w:tcBorders>
          </w:tcPr>
          <w:p w14:paraId="405DD854" w14:textId="77777777" w:rsidR="0043068C" w:rsidRPr="0040491B" w:rsidRDefault="0043068C" w:rsidP="00EA6614">
            <w:pPr>
              <w:pStyle w:val="aff1"/>
              <w:jc w:val="left"/>
              <w:rPr>
                <w:sz w:val="18"/>
                <w:szCs w:val="18"/>
              </w:rPr>
            </w:pPr>
            <w:r w:rsidRPr="0040491B">
              <w:rPr>
                <w:sz w:val="18"/>
                <w:szCs w:val="18"/>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14:paraId="6B40EFFF" w14:textId="77777777" w:rsidR="0043068C" w:rsidRPr="0040491B" w:rsidRDefault="0043068C" w:rsidP="00EA6614">
            <w:pPr>
              <w:pStyle w:val="aff1"/>
              <w:jc w:val="left"/>
              <w:rPr>
                <w:sz w:val="18"/>
                <w:szCs w:val="18"/>
              </w:rPr>
            </w:pPr>
            <w:r w:rsidRPr="0040491B">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006" w:type="dxa"/>
            <w:tcBorders>
              <w:top w:val="single" w:sz="4" w:space="0" w:color="auto"/>
              <w:left w:val="single" w:sz="4" w:space="0" w:color="auto"/>
              <w:bottom w:val="single" w:sz="4" w:space="0" w:color="auto"/>
            </w:tcBorders>
          </w:tcPr>
          <w:p w14:paraId="3543EF8A" w14:textId="77777777" w:rsidR="0043068C" w:rsidRPr="0040491B" w:rsidRDefault="0043068C" w:rsidP="00EA6614">
            <w:pPr>
              <w:pStyle w:val="aff2"/>
              <w:jc w:val="left"/>
              <w:rPr>
                <w:sz w:val="18"/>
                <w:szCs w:val="18"/>
              </w:rPr>
            </w:pPr>
            <w:r w:rsidRPr="0040491B">
              <w:rPr>
                <w:sz w:val="18"/>
                <w:szCs w:val="18"/>
              </w:rPr>
              <w:t>12.0</w:t>
            </w:r>
          </w:p>
        </w:tc>
        <w:tc>
          <w:tcPr>
            <w:tcW w:w="1418" w:type="dxa"/>
            <w:tcBorders>
              <w:top w:val="single" w:sz="4" w:space="0" w:color="auto"/>
              <w:left w:val="single" w:sz="4" w:space="0" w:color="auto"/>
              <w:bottom w:val="single" w:sz="4" w:space="0" w:color="auto"/>
            </w:tcBorders>
          </w:tcPr>
          <w:p w14:paraId="0A495C2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3B61D20F"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32C46DA1"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34AE8DB5" w14:textId="77777777" w:rsidR="0043068C" w:rsidRPr="0040491B" w:rsidRDefault="0043068C" w:rsidP="00EA6614">
            <w:pPr>
              <w:pStyle w:val="aff2"/>
              <w:jc w:val="left"/>
              <w:rPr>
                <w:sz w:val="18"/>
                <w:szCs w:val="18"/>
              </w:rPr>
            </w:pPr>
            <w:r w:rsidRPr="0040491B">
              <w:rPr>
                <w:sz w:val="18"/>
                <w:szCs w:val="18"/>
              </w:rPr>
              <w:t>100</w:t>
            </w:r>
          </w:p>
        </w:tc>
      </w:tr>
      <w:tr w:rsidR="0043068C" w:rsidRPr="0040491B" w14:paraId="150D3D0A" w14:textId="77777777" w:rsidTr="00EA6614">
        <w:tc>
          <w:tcPr>
            <w:tcW w:w="1696" w:type="dxa"/>
            <w:tcBorders>
              <w:top w:val="single" w:sz="4" w:space="0" w:color="auto"/>
              <w:bottom w:val="single" w:sz="4" w:space="0" w:color="auto"/>
              <w:right w:val="single" w:sz="4" w:space="0" w:color="auto"/>
            </w:tcBorders>
          </w:tcPr>
          <w:p w14:paraId="56B63807"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14:paraId="27903D09"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06" w:type="dxa"/>
            <w:tcBorders>
              <w:top w:val="single" w:sz="4" w:space="0" w:color="auto"/>
              <w:left w:val="single" w:sz="4" w:space="0" w:color="auto"/>
              <w:bottom w:val="single" w:sz="4" w:space="0" w:color="auto"/>
            </w:tcBorders>
          </w:tcPr>
          <w:p w14:paraId="63824999"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9.1</w:t>
            </w:r>
          </w:p>
        </w:tc>
        <w:tc>
          <w:tcPr>
            <w:tcW w:w="1418" w:type="dxa"/>
            <w:tcBorders>
              <w:top w:val="single" w:sz="4" w:space="0" w:color="auto"/>
              <w:left w:val="single" w:sz="4" w:space="0" w:color="auto"/>
              <w:bottom w:val="single" w:sz="4" w:space="0" w:color="auto"/>
            </w:tcBorders>
          </w:tcPr>
          <w:p w14:paraId="184E6FCA"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14235FDE"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2C218611"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1D20F96B" w14:textId="77777777" w:rsidR="0043068C" w:rsidRPr="0040491B" w:rsidRDefault="0043068C" w:rsidP="00EA6614">
            <w:pPr>
              <w:pStyle w:val="aff2"/>
              <w:jc w:val="left"/>
              <w:rPr>
                <w:sz w:val="18"/>
                <w:szCs w:val="18"/>
              </w:rPr>
            </w:pPr>
            <w:r w:rsidRPr="0040491B">
              <w:rPr>
                <w:sz w:val="18"/>
                <w:szCs w:val="18"/>
              </w:rPr>
              <w:t>не регламентировано</w:t>
            </w:r>
          </w:p>
        </w:tc>
      </w:tr>
    </w:tbl>
    <w:p w14:paraId="37EB60D4" w14:textId="77777777" w:rsidR="0043068C" w:rsidRPr="0040491B" w:rsidRDefault="0043068C" w:rsidP="0043068C">
      <w:pPr>
        <w:spacing w:after="0" w:line="240" w:lineRule="auto"/>
        <w:ind w:firstLine="709"/>
        <w:jc w:val="both"/>
        <w:rPr>
          <w:rFonts w:ascii="Times New Roman" w:hAnsi="Times New Roman" w:cs="Times New Roman"/>
          <w:sz w:val="20"/>
          <w:szCs w:val="20"/>
        </w:rPr>
      </w:pPr>
      <w:r w:rsidRPr="0040491B">
        <w:rPr>
          <w:rFonts w:ascii="Times New Roman" w:hAnsi="Times New Roman" w:cs="Times New Roman"/>
          <w:b/>
          <w:sz w:val="20"/>
          <w:szCs w:val="20"/>
        </w:rPr>
        <w:t xml:space="preserve"> *</w:t>
      </w:r>
      <w:r w:rsidRPr="0040491B">
        <w:rPr>
          <w:rFonts w:ascii="Times New Roman" w:hAnsi="Times New Roman" w:cs="Times New Roman"/>
          <w:sz w:val="20"/>
          <w:szCs w:val="20"/>
        </w:rPr>
        <w:t xml:space="preserve"> в скобках указаны равнозначные наименования видов разрешенного использования;</w:t>
      </w:r>
    </w:p>
    <w:p w14:paraId="5BEE87B2"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20"/>
          <w:szCs w:val="20"/>
        </w:rPr>
      </w:pPr>
      <w:r w:rsidRPr="0040491B">
        <w:rPr>
          <w:rFonts w:ascii="Times New Roman" w:hAnsi="Times New Roman" w:cs="Times New Roman"/>
          <w:b/>
          <w:sz w:val="20"/>
          <w:szCs w:val="20"/>
        </w:rPr>
        <w:t xml:space="preserve">** </w:t>
      </w:r>
      <w:r w:rsidRPr="0040491B">
        <w:rPr>
          <w:rFonts w:ascii="Times New Roman" w:hAnsi="Times New Roman" w:cs="Times New Roman"/>
          <w:sz w:val="20"/>
          <w:szCs w:val="20"/>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68D899F8" w14:textId="77777777" w:rsidR="0043068C" w:rsidRPr="0040491B" w:rsidRDefault="0043068C" w:rsidP="0043068C">
      <w:pPr>
        <w:spacing w:after="0" w:line="240" w:lineRule="auto"/>
        <w:ind w:firstLine="709"/>
        <w:jc w:val="both"/>
        <w:rPr>
          <w:rFonts w:ascii="Times New Roman" w:hAnsi="Times New Roman" w:cs="Times New Roman"/>
          <w:b/>
          <w:sz w:val="20"/>
          <w:szCs w:val="20"/>
          <w:u w:val="single"/>
        </w:rPr>
      </w:pPr>
      <w:r w:rsidRPr="0040491B">
        <w:rPr>
          <w:rFonts w:ascii="Times New Roman" w:hAnsi="Times New Roman" w:cs="Times New Roman"/>
          <w:b/>
          <w:sz w:val="20"/>
          <w:szCs w:val="20"/>
        </w:rPr>
        <w:t xml:space="preserve">*** </w:t>
      </w:r>
      <w:r w:rsidRPr="0040491B">
        <w:rPr>
          <w:rFonts w:ascii="Times New Roman" w:hAnsi="Times New Roman" w:cs="Times New Roman"/>
          <w:sz w:val="20"/>
          <w:szCs w:val="20"/>
        </w:rPr>
        <w:t>текстовое наименование ВРИ и его код (числовое обозначение) являются равнозначными.</w:t>
      </w:r>
    </w:p>
    <w:p w14:paraId="5897A4EC"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
          <w:bCs/>
          <w:szCs w:val="28"/>
        </w:rPr>
      </w:pPr>
      <w:r w:rsidRPr="0040491B">
        <w:rPr>
          <w:rFonts w:ascii="Times New Roman" w:hAnsi="Times New Roman" w:cs="Times New Roman"/>
          <w:b/>
          <w:bCs/>
          <w:szCs w:val="28"/>
        </w:rPr>
        <w:t>Примечание к таблице: для зон с кодом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C9EC5CE"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02174209" w14:textId="77777777" w:rsidR="0043068C" w:rsidRPr="0040491B" w:rsidRDefault="0043068C" w:rsidP="0043068C">
      <w:pPr>
        <w:pStyle w:val="ConsPlusNormal"/>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Вспомогательные виды разрешенного использования земельного участка не предусмотрено.</w:t>
      </w:r>
    </w:p>
    <w:p w14:paraId="514D10B6" w14:textId="77777777" w:rsidR="0043068C" w:rsidRPr="0040491B" w:rsidRDefault="0043068C" w:rsidP="0043068C">
      <w:pPr>
        <w:widowControl w:val="0"/>
        <w:spacing w:after="0" w:line="240" w:lineRule="auto"/>
        <w:ind w:firstLine="709"/>
        <w:jc w:val="both"/>
        <w:rPr>
          <w:rFonts w:ascii="Times New Roman" w:hAnsi="Times New Roman" w:cs="Times New Roman"/>
          <w:b/>
          <w:bCs/>
          <w:u w:val="single"/>
        </w:rPr>
      </w:pPr>
    </w:p>
    <w:p w14:paraId="1486EDDD" w14:textId="77777777" w:rsidR="0043068C" w:rsidRPr="0040491B" w:rsidRDefault="0043068C" w:rsidP="0043068C">
      <w:pPr>
        <w:widowControl w:val="0"/>
        <w:spacing w:after="0" w:line="240" w:lineRule="auto"/>
        <w:ind w:firstLine="709"/>
        <w:jc w:val="both"/>
        <w:rPr>
          <w:rFonts w:ascii="Times New Roman" w:hAnsi="Times New Roman" w:cs="Times New Roman"/>
          <w:b/>
          <w:bCs/>
          <w:u w:val="single"/>
        </w:rPr>
      </w:pPr>
    </w:p>
    <w:p w14:paraId="175FF64D" w14:textId="77777777" w:rsidR="0043068C" w:rsidRPr="0040491B" w:rsidRDefault="0043068C" w:rsidP="0043068C">
      <w:pPr>
        <w:pStyle w:val="1"/>
        <w:rPr>
          <w:rFonts w:ascii="Times New Roman" w:hAnsi="Times New Roman"/>
        </w:rPr>
      </w:pPr>
      <w:bookmarkStart w:id="285" w:name="_Toc146204506"/>
      <w:r w:rsidRPr="0040491B">
        <w:rPr>
          <w:rFonts w:ascii="Times New Roman" w:hAnsi="Times New Roman"/>
        </w:rPr>
        <w:t>Р.5 -  Зона лесов (земли лесного фонда)</w:t>
      </w:r>
      <w:bookmarkEnd w:id="285"/>
    </w:p>
    <w:p w14:paraId="5778B898" w14:textId="77777777" w:rsidR="0043068C" w:rsidRPr="0040491B" w:rsidRDefault="0043068C" w:rsidP="0043068C">
      <w:pPr>
        <w:widowControl w:val="0"/>
        <w:spacing w:after="0" w:line="240" w:lineRule="auto"/>
        <w:ind w:firstLine="709"/>
        <w:jc w:val="both"/>
        <w:rPr>
          <w:rFonts w:ascii="Times New Roman" w:hAnsi="Times New Roman" w:cs="Times New Roman"/>
          <w:b/>
          <w:bCs/>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43068C" w:rsidRPr="0040491B" w14:paraId="222EA290" w14:textId="77777777" w:rsidTr="00EA6614">
        <w:trPr>
          <w:trHeight w:val="589"/>
        </w:trPr>
        <w:tc>
          <w:tcPr>
            <w:tcW w:w="1696" w:type="dxa"/>
            <w:vMerge w:val="restart"/>
            <w:tcBorders>
              <w:top w:val="single" w:sz="4" w:space="0" w:color="auto"/>
              <w:right w:val="single" w:sz="4" w:space="0" w:color="auto"/>
            </w:tcBorders>
          </w:tcPr>
          <w:p w14:paraId="4D4E8A24" w14:textId="77777777" w:rsidR="0043068C" w:rsidRPr="0040491B" w:rsidRDefault="0043068C" w:rsidP="00EA6614">
            <w:pPr>
              <w:pStyle w:val="aff2"/>
              <w:jc w:val="both"/>
              <w:rPr>
                <w:b/>
                <w:sz w:val="18"/>
                <w:szCs w:val="18"/>
              </w:rPr>
            </w:pPr>
            <w:r w:rsidRPr="0040491B">
              <w:rPr>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591668A2" w14:textId="77777777" w:rsidR="0043068C" w:rsidRPr="0040491B" w:rsidRDefault="0043068C" w:rsidP="00EA6614">
            <w:pPr>
              <w:pStyle w:val="aff2"/>
              <w:jc w:val="both"/>
              <w:rPr>
                <w:b/>
                <w:sz w:val="18"/>
                <w:szCs w:val="18"/>
              </w:rPr>
            </w:pPr>
            <w:r w:rsidRPr="0040491B">
              <w:rPr>
                <w:b/>
                <w:sz w:val="18"/>
                <w:szCs w:val="1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14:paraId="4BB8FBB9" w14:textId="77777777" w:rsidR="0043068C" w:rsidRPr="0040491B" w:rsidRDefault="0043068C" w:rsidP="00EA6614">
            <w:pPr>
              <w:pStyle w:val="aff2"/>
              <w:jc w:val="left"/>
              <w:rPr>
                <w:b/>
                <w:sz w:val="18"/>
                <w:szCs w:val="18"/>
              </w:rPr>
            </w:pPr>
            <w:r w:rsidRPr="0040491B">
              <w:rPr>
                <w:b/>
                <w:sz w:val="18"/>
                <w:szCs w:val="18"/>
              </w:rPr>
              <w:t xml:space="preserve">Код (числовое обозначение) вида </w:t>
            </w:r>
          </w:p>
          <w:p w14:paraId="129DBF20" w14:textId="77777777" w:rsidR="0043068C" w:rsidRPr="0040491B" w:rsidRDefault="0043068C" w:rsidP="00EA6614">
            <w:pPr>
              <w:pStyle w:val="aff2"/>
              <w:jc w:val="left"/>
              <w:rPr>
                <w:b/>
                <w:sz w:val="18"/>
                <w:szCs w:val="18"/>
              </w:rPr>
            </w:pPr>
            <w:r w:rsidRPr="0040491B">
              <w:rPr>
                <w:b/>
                <w:sz w:val="18"/>
                <w:szCs w:val="18"/>
              </w:rPr>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48B9FD13"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0D6B699" w14:textId="77777777" w:rsidTr="00EA6614">
        <w:trPr>
          <w:trHeight w:val="825"/>
        </w:trPr>
        <w:tc>
          <w:tcPr>
            <w:tcW w:w="1696" w:type="dxa"/>
            <w:vMerge/>
            <w:tcBorders>
              <w:bottom w:val="single" w:sz="4" w:space="0" w:color="auto"/>
              <w:right w:val="single" w:sz="4" w:space="0" w:color="auto"/>
            </w:tcBorders>
          </w:tcPr>
          <w:p w14:paraId="721F2DED" w14:textId="77777777" w:rsidR="0043068C" w:rsidRPr="0040491B" w:rsidRDefault="0043068C" w:rsidP="00EA6614">
            <w:pPr>
              <w:pStyle w:val="aff2"/>
              <w:jc w:val="both"/>
              <w:rPr>
                <w:b/>
                <w:sz w:val="18"/>
                <w:szCs w:val="18"/>
              </w:rPr>
            </w:pPr>
          </w:p>
        </w:tc>
        <w:tc>
          <w:tcPr>
            <w:tcW w:w="6087" w:type="dxa"/>
            <w:vMerge/>
            <w:tcBorders>
              <w:left w:val="single" w:sz="4" w:space="0" w:color="auto"/>
              <w:bottom w:val="single" w:sz="4" w:space="0" w:color="auto"/>
              <w:right w:val="single" w:sz="4" w:space="0" w:color="auto"/>
            </w:tcBorders>
          </w:tcPr>
          <w:p w14:paraId="3131BF1B" w14:textId="77777777" w:rsidR="0043068C" w:rsidRPr="0040491B" w:rsidRDefault="0043068C" w:rsidP="00EA6614">
            <w:pPr>
              <w:pStyle w:val="aff2"/>
              <w:jc w:val="both"/>
              <w:rPr>
                <w:b/>
                <w:sz w:val="18"/>
                <w:szCs w:val="18"/>
              </w:rPr>
            </w:pPr>
          </w:p>
        </w:tc>
        <w:tc>
          <w:tcPr>
            <w:tcW w:w="864" w:type="dxa"/>
            <w:vMerge/>
            <w:tcBorders>
              <w:left w:val="single" w:sz="4" w:space="0" w:color="auto"/>
              <w:bottom w:val="single" w:sz="4" w:space="0" w:color="auto"/>
            </w:tcBorders>
          </w:tcPr>
          <w:p w14:paraId="5C7D38C3"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4AF77565"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tcBorders>
              <w:top w:val="single" w:sz="4" w:space="0" w:color="auto"/>
              <w:left w:val="single" w:sz="4" w:space="0" w:color="auto"/>
              <w:bottom w:val="single" w:sz="4" w:space="0" w:color="auto"/>
            </w:tcBorders>
          </w:tcPr>
          <w:p w14:paraId="125F7464"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300EBDA"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5650E00" w14:textId="77777777" w:rsidR="0043068C" w:rsidRPr="0040491B" w:rsidRDefault="0043068C" w:rsidP="00EA6614">
            <w:pPr>
              <w:pStyle w:val="aff2"/>
              <w:jc w:val="left"/>
              <w:rPr>
                <w:b/>
                <w:sz w:val="18"/>
                <w:szCs w:val="18"/>
              </w:rPr>
            </w:pPr>
            <w:r w:rsidRPr="0040491B">
              <w:rPr>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40491B">
              <w:rPr>
                <w:b/>
                <w:sz w:val="18"/>
                <w:szCs w:val="18"/>
              </w:rPr>
              <w:lastRenderedPageBreak/>
              <w:t>застроена, ко всей площади земельного участка, %</w:t>
            </w:r>
          </w:p>
        </w:tc>
      </w:tr>
      <w:tr w:rsidR="0043068C" w:rsidRPr="0040491B" w14:paraId="49E5A01B" w14:textId="77777777" w:rsidTr="00EA6614">
        <w:trPr>
          <w:tblHeader/>
        </w:trPr>
        <w:tc>
          <w:tcPr>
            <w:tcW w:w="1696" w:type="dxa"/>
            <w:tcBorders>
              <w:top w:val="single" w:sz="4" w:space="0" w:color="auto"/>
              <w:bottom w:val="single" w:sz="4" w:space="0" w:color="auto"/>
              <w:right w:val="single" w:sz="4" w:space="0" w:color="auto"/>
            </w:tcBorders>
          </w:tcPr>
          <w:p w14:paraId="1827BF96" w14:textId="77777777" w:rsidR="0043068C" w:rsidRPr="0040491B" w:rsidRDefault="0043068C" w:rsidP="00EA6614">
            <w:pPr>
              <w:pStyle w:val="aff2"/>
              <w:jc w:val="both"/>
              <w:rPr>
                <w:b/>
                <w:sz w:val="18"/>
                <w:szCs w:val="18"/>
              </w:rPr>
            </w:pPr>
            <w:r w:rsidRPr="0040491B">
              <w:rPr>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47ED9337" w14:textId="77777777" w:rsidR="0043068C" w:rsidRPr="0040491B" w:rsidRDefault="0043068C" w:rsidP="00EA6614">
            <w:pPr>
              <w:pStyle w:val="aff2"/>
              <w:jc w:val="both"/>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003587E4"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20AAE051"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566C3687"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1074BCA0"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697508F5"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0E934234" w14:textId="77777777" w:rsidTr="00EA6614">
        <w:tc>
          <w:tcPr>
            <w:tcW w:w="1696" w:type="dxa"/>
            <w:tcBorders>
              <w:top w:val="single" w:sz="4" w:space="0" w:color="auto"/>
              <w:bottom w:val="single" w:sz="4" w:space="0" w:color="auto"/>
              <w:right w:val="single" w:sz="4" w:space="0" w:color="auto"/>
            </w:tcBorders>
          </w:tcPr>
          <w:p w14:paraId="093C0461"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Использование лесов</w:t>
            </w:r>
          </w:p>
        </w:tc>
        <w:tc>
          <w:tcPr>
            <w:tcW w:w="6087" w:type="dxa"/>
            <w:tcBorders>
              <w:top w:val="single" w:sz="4" w:space="0" w:color="auto"/>
              <w:left w:val="single" w:sz="4" w:space="0" w:color="auto"/>
              <w:bottom w:val="single" w:sz="4" w:space="0" w:color="auto"/>
              <w:right w:val="single" w:sz="4" w:space="0" w:color="auto"/>
            </w:tcBorders>
          </w:tcPr>
          <w:p w14:paraId="5E80A52C"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864" w:type="dxa"/>
            <w:tcBorders>
              <w:top w:val="single" w:sz="4" w:space="0" w:color="auto"/>
              <w:left w:val="single" w:sz="4" w:space="0" w:color="auto"/>
              <w:bottom w:val="single" w:sz="4" w:space="0" w:color="auto"/>
            </w:tcBorders>
          </w:tcPr>
          <w:p w14:paraId="084D8212" w14:textId="77777777" w:rsidR="0043068C" w:rsidRPr="0040491B" w:rsidRDefault="0043068C" w:rsidP="00EA6614">
            <w:pPr>
              <w:spacing w:after="0" w:line="240" w:lineRule="auto"/>
              <w:textAlignment w:val="baseline"/>
              <w:rPr>
                <w:rFonts w:ascii="Times New Roman" w:hAnsi="Times New Roman" w:cs="Times New Roman"/>
                <w:sz w:val="18"/>
                <w:szCs w:val="18"/>
              </w:rPr>
            </w:pPr>
            <w:r w:rsidRPr="0040491B">
              <w:rPr>
                <w:rFonts w:ascii="Times New Roman" w:hAnsi="Times New Roman" w:cs="Times New Roman"/>
                <w:sz w:val="18"/>
                <w:szCs w:val="18"/>
              </w:rPr>
              <w:t>10.0</w:t>
            </w:r>
          </w:p>
        </w:tc>
        <w:tc>
          <w:tcPr>
            <w:tcW w:w="1418" w:type="dxa"/>
            <w:tcBorders>
              <w:top w:val="single" w:sz="4" w:space="0" w:color="auto"/>
              <w:left w:val="single" w:sz="4" w:space="0" w:color="auto"/>
              <w:bottom w:val="single" w:sz="4" w:space="0" w:color="auto"/>
            </w:tcBorders>
          </w:tcPr>
          <w:p w14:paraId="2083B46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77AC67F2"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2C1CA647"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6223B2E7"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2CA15DF8" w14:textId="77777777" w:rsidTr="00EA6614">
        <w:tc>
          <w:tcPr>
            <w:tcW w:w="1696" w:type="dxa"/>
            <w:tcBorders>
              <w:top w:val="single" w:sz="4" w:space="0" w:color="auto"/>
              <w:bottom w:val="single" w:sz="4" w:space="0" w:color="auto"/>
              <w:right w:val="single" w:sz="4" w:space="0" w:color="auto"/>
            </w:tcBorders>
          </w:tcPr>
          <w:p w14:paraId="425F8927"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Заготовка древесины</w:t>
            </w:r>
          </w:p>
        </w:tc>
        <w:tc>
          <w:tcPr>
            <w:tcW w:w="6087" w:type="dxa"/>
            <w:tcBorders>
              <w:top w:val="single" w:sz="4" w:space="0" w:color="auto"/>
              <w:left w:val="single" w:sz="4" w:space="0" w:color="auto"/>
              <w:bottom w:val="single" w:sz="4" w:space="0" w:color="auto"/>
              <w:right w:val="single" w:sz="4" w:space="0" w:color="auto"/>
            </w:tcBorders>
          </w:tcPr>
          <w:p w14:paraId="661D62D9"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4" w:type="dxa"/>
            <w:tcBorders>
              <w:top w:val="single" w:sz="4" w:space="0" w:color="auto"/>
              <w:left w:val="single" w:sz="4" w:space="0" w:color="auto"/>
              <w:bottom w:val="single" w:sz="4" w:space="0" w:color="auto"/>
            </w:tcBorders>
          </w:tcPr>
          <w:p w14:paraId="10661C31" w14:textId="77777777" w:rsidR="0043068C" w:rsidRPr="0040491B" w:rsidRDefault="0043068C" w:rsidP="00EA6614">
            <w:pPr>
              <w:spacing w:after="0" w:line="240" w:lineRule="auto"/>
              <w:textAlignment w:val="baseline"/>
              <w:rPr>
                <w:rFonts w:ascii="Times New Roman" w:hAnsi="Times New Roman" w:cs="Times New Roman"/>
                <w:sz w:val="18"/>
                <w:szCs w:val="18"/>
              </w:rPr>
            </w:pPr>
            <w:r w:rsidRPr="0040491B">
              <w:rPr>
                <w:rFonts w:ascii="Times New Roman" w:hAnsi="Times New Roman" w:cs="Times New Roman"/>
                <w:sz w:val="18"/>
                <w:szCs w:val="18"/>
              </w:rPr>
              <w:t>10.1</w:t>
            </w:r>
          </w:p>
        </w:tc>
        <w:tc>
          <w:tcPr>
            <w:tcW w:w="1418" w:type="dxa"/>
            <w:tcBorders>
              <w:top w:val="single" w:sz="4" w:space="0" w:color="auto"/>
              <w:left w:val="single" w:sz="4" w:space="0" w:color="auto"/>
              <w:bottom w:val="single" w:sz="4" w:space="0" w:color="auto"/>
            </w:tcBorders>
          </w:tcPr>
          <w:p w14:paraId="385432D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112FD819"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7381F711"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5BF04C06"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4497E10D" w14:textId="77777777" w:rsidTr="00EA6614">
        <w:tc>
          <w:tcPr>
            <w:tcW w:w="1696" w:type="dxa"/>
            <w:tcBorders>
              <w:top w:val="single" w:sz="4" w:space="0" w:color="auto"/>
              <w:bottom w:val="single" w:sz="4" w:space="0" w:color="auto"/>
              <w:right w:val="single" w:sz="4" w:space="0" w:color="auto"/>
            </w:tcBorders>
          </w:tcPr>
          <w:p w14:paraId="459EBA20"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Лесные плантации</w:t>
            </w:r>
          </w:p>
        </w:tc>
        <w:tc>
          <w:tcPr>
            <w:tcW w:w="6087" w:type="dxa"/>
            <w:tcBorders>
              <w:top w:val="single" w:sz="4" w:space="0" w:color="auto"/>
              <w:left w:val="single" w:sz="4" w:space="0" w:color="auto"/>
              <w:bottom w:val="single" w:sz="4" w:space="0" w:color="auto"/>
              <w:right w:val="single" w:sz="4" w:space="0" w:color="auto"/>
            </w:tcBorders>
          </w:tcPr>
          <w:p w14:paraId="75573EF4"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64" w:type="dxa"/>
            <w:tcBorders>
              <w:top w:val="single" w:sz="4" w:space="0" w:color="auto"/>
              <w:left w:val="single" w:sz="4" w:space="0" w:color="auto"/>
              <w:bottom w:val="single" w:sz="4" w:space="0" w:color="auto"/>
            </w:tcBorders>
          </w:tcPr>
          <w:p w14:paraId="2F1714F9" w14:textId="77777777" w:rsidR="0043068C" w:rsidRPr="0040491B" w:rsidRDefault="0043068C" w:rsidP="00EA6614">
            <w:pPr>
              <w:spacing w:after="0" w:line="240" w:lineRule="auto"/>
              <w:textAlignment w:val="baseline"/>
              <w:rPr>
                <w:rFonts w:ascii="Times New Roman" w:hAnsi="Times New Roman" w:cs="Times New Roman"/>
                <w:sz w:val="18"/>
                <w:szCs w:val="18"/>
              </w:rPr>
            </w:pPr>
            <w:r w:rsidRPr="0040491B">
              <w:rPr>
                <w:rFonts w:ascii="Times New Roman" w:hAnsi="Times New Roman" w:cs="Times New Roman"/>
                <w:sz w:val="18"/>
                <w:szCs w:val="18"/>
              </w:rPr>
              <w:t>10.2</w:t>
            </w:r>
          </w:p>
        </w:tc>
        <w:tc>
          <w:tcPr>
            <w:tcW w:w="1418" w:type="dxa"/>
            <w:tcBorders>
              <w:top w:val="single" w:sz="4" w:space="0" w:color="auto"/>
              <w:left w:val="single" w:sz="4" w:space="0" w:color="auto"/>
              <w:bottom w:val="single" w:sz="4" w:space="0" w:color="auto"/>
            </w:tcBorders>
          </w:tcPr>
          <w:p w14:paraId="238C5187"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59205CF1"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499A6C88"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44427539"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4726659A" w14:textId="77777777" w:rsidTr="00EA6614">
        <w:tc>
          <w:tcPr>
            <w:tcW w:w="1696" w:type="dxa"/>
            <w:tcBorders>
              <w:top w:val="single" w:sz="4" w:space="0" w:color="auto"/>
              <w:bottom w:val="single" w:sz="4" w:space="0" w:color="auto"/>
              <w:right w:val="single" w:sz="4" w:space="0" w:color="auto"/>
            </w:tcBorders>
          </w:tcPr>
          <w:p w14:paraId="11A1854B"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Заготовка лесных ресурсов</w:t>
            </w:r>
          </w:p>
        </w:tc>
        <w:tc>
          <w:tcPr>
            <w:tcW w:w="6087" w:type="dxa"/>
            <w:tcBorders>
              <w:top w:val="single" w:sz="4" w:space="0" w:color="auto"/>
              <w:left w:val="single" w:sz="4" w:space="0" w:color="auto"/>
              <w:bottom w:val="single" w:sz="4" w:space="0" w:color="auto"/>
              <w:right w:val="single" w:sz="4" w:space="0" w:color="auto"/>
            </w:tcBorders>
          </w:tcPr>
          <w:p w14:paraId="7C83525A"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64" w:type="dxa"/>
            <w:tcBorders>
              <w:top w:val="single" w:sz="4" w:space="0" w:color="auto"/>
              <w:left w:val="single" w:sz="4" w:space="0" w:color="auto"/>
              <w:bottom w:val="single" w:sz="4" w:space="0" w:color="auto"/>
            </w:tcBorders>
          </w:tcPr>
          <w:p w14:paraId="54FB4B2B" w14:textId="77777777" w:rsidR="0043068C" w:rsidRPr="0040491B" w:rsidRDefault="0043068C" w:rsidP="00EA6614">
            <w:pPr>
              <w:spacing w:after="0" w:line="240" w:lineRule="auto"/>
              <w:textAlignment w:val="baseline"/>
              <w:rPr>
                <w:rFonts w:ascii="Times New Roman" w:hAnsi="Times New Roman" w:cs="Times New Roman"/>
                <w:sz w:val="18"/>
                <w:szCs w:val="18"/>
              </w:rPr>
            </w:pPr>
            <w:r w:rsidRPr="0040491B">
              <w:rPr>
                <w:rFonts w:ascii="Times New Roman" w:hAnsi="Times New Roman" w:cs="Times New Roman"/>
                <w:sz w:val="18"/>
                <w:szCs w:val="18"/>
              </w:rPr>
              <w:t>10.3</w:t>
            </w:r>
          </w:p>
        </w:tc>
        <w:tc>
          <w:tcPr>
            <w:tcW w:w="1418" w:type="dxa"/>
            <w:tcBorders>
              <w:top w:val="single" w:sz="4" w:space="0" w:color="auto"/>
              <w:left w:val="single" w:sz="4" w:space="0" w:color="auto"/>
              <w:bottom w:val="single" w:sz="4" w:space="0" w:color="auto"/>
            </w:tcBorders>
          </w:tcPr>
          <w:p w14:paraId="477F8FD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03BE993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420929A6"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748FAE80"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502C2BDD" w14:textId="77777777" w:rsidTr="00EA6614">
        <w:tc>
          <w:tcPr>
            <w:tcW w:w="1696" w:type="dxa"/>
            <w:tcBorders>
              <w:top w:val="single" w:sz="4" w:space="0" w:color="auto"/>
              <w:bottom w:val="single" w:sz="4" w:space="0" w:color="auto"/>
              <w:right w:val="single" w:sz="4" w:space="0" w:color="auto"/>
            </w:tcBorders>
          </w:tcPr>
          <w:p w14:paraId="27149D96"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Резервные леса</w:t>
            </w:r>
          </w:p>
        </w:tc>
        <w:tc>
          <w:tcPr>
            <w:tcW w:w="6087" w:type="dxa"/>
            <w:tcBorders>
              <w:top w:val="single" w:sz="4" w:space="0" w:color="auto"/>
              <w:left w:val="single" w:sz="4" w:space="0" w:color="auto"/>
              <w:bottom w:val="single" w:sz="4" w:space="0" w:color="auto"/>
              <w:right w:val="single" w:sz="4" w:space="0" w:color="auto"/>
            </w:tcBorders>
          </w:tcPr>
          <w:p w14:paraId="5CEE58C2"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Деятельность, связанная с охраной лесов</w:t>
            </w:r>
          </w:p>
        </w:tc>
        <w:tc>
          <w:tcPr>
            <w:tcW w:w="864" w:type="dxa"/>
            <w:tcBorders>
              <w:top w:val="single" w:sz="4" w:space="0" w:color="auto"/>
              <w:left w:val="single" w:sz="4" w:space="0" w:color="auto"/>
              <w:bottom w:val="single" w:sz="4" w:space="0" w:color="auto"/>
            </w:tcBorders>
          </w:tcPr>
          <w:p w14:paraId="3ECFFF71" w14:textId="77777777" w:rsidR="0043068C" w:rsidRPr="0040491B" w:rsidRDefault="0043068C" w:rsidP="00EA6614">
            <w:pPr>
              <w:spacing w:after="0" w:line="240" w:lineRule="auto"/>
              <w:textAlignment w:val="baseline"/>
              <w:rPr>
                <w:rFonts w:ascii="Times New Roman" w:hAnsi="Times New Roman" w:cs="Times New Roman"/>
                <w:sz w:val="18"/>
                <w:szCs w:val="18"/>
              </w:rPr>
            </w:pPr>
            <w:r w:rsidRPr="0040491B">
              <w:rPr>
                <w:rFonts w:ascii="Times New Roman" w:hAnsi="Times New Roman" w:cs="Times New Roman"/>
                <w:sz w:val="18"/>
                <w:szCs w:val="18"/>
              </w:rPr>
              <w:t>10.4</w:t>
            </w:r>
          </w:p>
        </w:tc>
        <w:tc>
          <w:tcPr>
            <w:tcW w:w="1418" w:type="dxa"/>
            <w:tcBorders>
              <w:top w:val="single" w:sz="4" w:space="0" w:color="auto"/>
              <w:left w:val="single" w:sz="4" w:space="0" w:color="auto"/>
              <w:bottom w:val="single" w:sz="4" w:space="0" w:color="auto"/>
            </w:tcBorders>
          </w:tcPr>
          <w:p w14:paraId="4C875A4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7F9F59E3"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1F486296"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36FAD78E"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602C3306" w14:textId="77777777" w:rsidTr="00EA6614">
        <w:tc>
          <w:tcPr>
            <w:tcW w:w="1696" w:type="dxa"/>
            <w:tcBorders>
              <w:top w:val="single" w:sz="4" w:space="0" w:color="auto"/>
              <w:bottom w:val="single" w:sz="4" w:space="0" w:color="auto"/>
              <w:right w:val="single" w:sz="4" w:space="0" w:color="auto"/>
            </w:tcBorders>
          </w:tcPr>
          <w:p w14:paraId="499BAFDA" w14:textId="77777777" w:rsidR="0043068C" w:rsidRPr="0040491B" w:rsidRDefault="0043068C" w:rsidP="00EA6614">
            <w:pPr>
              <w:pStyle w:val="formattext"/>
              <w:spacing w:before="0" w:beforeAutospacing="0" w:after="0" w:afterAutospacing="0"/>
              <w:jc w:val="both"/>
              <w:textAlignment w:val="baseline"/>
              <w:rPr>
                <w:color w:val="2D2D2D"/>
                <w:sz w:val="18"/>
                <w:szCs w:val="18"/>
              </w:rPr>
            </w:pPr>
            <w:r w:rsidRPr="0040491B">
              <w:rPr>
                <w:color w:val="2D2D2D"/>
                <w:sz w:val="18"/>
                <w:szCs w:val="18"/>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14:paraId="74B60D9E" w14:textId="77777777" w:rsidR="0043068C" w:rsidRPr="0040491B" w:rsidRDefault="0043068C" w:rsidP="00EA6614">
            <w:pPr>
              <w:pStyle w:val="formattext"/>
              <w:spacing w:before="0" w:beforeAutospacing="0" w:after="0" w:afterAutospacing="0"/>
              <w:jc w:val="both"/>
              <w:textAlignment w:val="baseline"/>
              <w:rPr>
                <w:color w:val="2D2D2D"/>
                <w:sz w:val="18"/>
                <w:szCs w:val="18"/>
              </w:rPr>
            </w:pPr>
            <w:r w:rsidRPr="0040491B">
              <w:rPr>
                <w:color w:val="2D2D2D"/>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14:paraId="073554EC" w14:textId="77777777" w:rsidR="0043068C" w:rsidRPr="0040491B" w:rsidRDefault="0043068C" w:rsidP="00EA6614">
            <w:pPr>
              <w:pStyle w:val="formattext"/>
              <w:spacing w:before="0" w:beforeAutospacing="0" w:after="0" w:afterAutospacing="0"/>
              <w:textAlignment w:val="baseline"/>
              <w:rPr>
                <w:color w:val="2D2D2D"/>
                <w:sz w:val="18"/>
                <w:szCs w:val="18"/>
              </w:rPr>
            </w:pPr>
            <w:r w:rsidRPr="0040491B">
              <w:rPr>
                <w:color w:val="2D2D2D"/>
                <w:sz w:val="18"/>
                <w:szCs w:val="18"/>
              </w:rPr>
              <w:t>9.1</w:t>
            </w:r>
          </w:p>
        </w:tc>
        <w:tc>
          <w:tcPr>
            <w:tcW w:w="1418" w:type="dxa"/>
            <w:tcBorders>
              <w:top w:val="single" w:sz="4" w:space="0" w:color="auto"/>
              <w:left w:val="single" w:sz="4" w:space="0" w:color="auto"/>
              <w:bottom w:val="single" w:sz="4" w:space="0" w:color="auto"/>
            </w:tcBorders>
          </w:tcPr>
          <w:p w14:paraId="24079237"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51810F7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5F3B06A5"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767ACD8B"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6591C6E5" w14:textId="77777777" w:rsidTr="00EA6614">
        <w:tc>
          <w:tcPr>
            <w:tcW w:w="1696" w:type="dxa"/>
            <w:tcBorders>
              <w:top w:val="single" w:sz="4" w:space="0" w:color="auto"/>
              <w:bottom w:val="single" w:sz="4" w:space="0" w:color="auto"/>
              <w:right w:val="single" w:sz="4" w:space="0" w:color="auto"/>
            </w:tcBorders>
          </w:tcPr>
          <w:p w14:paraId="1AAE4BD1"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Сохранение и репродукция редких и (или) находящихся под угрозой исчезновения видов животных</w:t>
            </w:r>
          </w:p>
        </w:tc>
        <w:tc>
          <w:tcPr>
            <w:tcW w:w="6087" w:type="dxa"/>
            <w:tcBorders>
              <w:top w:val="single" w:sz="4" w:space="0" w:color="auto"/>
              <w:left w:val="single" w:sz="4" w:space="0" w:color="auto"/>
              <w:bottom w:val="single" w:sz="4" w:space="0" w:color="auto"/>
              <w:right w:val="single" w:sz="4" w:space="0" w:color="auto"/>
            </w:tcBorders>
          </w:tcPr>
          <w:p w14:paraId="2B9F5437" w14:textId="77777777" w:rsidR="0043068C" w:rsidRPr="0040491B" w:rsidRDefault="0043068C" w:rsidP="00EA6614">
            <w:pPr>
              <w:spacing w:after="0" w:line="240" w:lineRule="auto"/>
              <w:jc w:val="both"/>
              <w:textAlignment w:val="baseline"/>
              <w:rPr>
                <w:rFonts w:ascii="Times New Roman" w:hAnsi="Times New Roman" w:cs="Times New Roman"/>
                <w:sz w:val="18"/>
                <w:szCs w:val="18"/>
              </w:rPr>
            </w:pPr>
            <w:r w:rsidRPr="0040491B">
              <w:rPr>
                <w:rFonts w:ascii="Times New Roman" w:hAnsi="Times New Roman" w:cs="Times New Roman"/>
                <w:sz w:val="18"/>
                <w:szCs w:val="18"/>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864" w:type="dxa"/>
            <w:tcBorders>
              <w:top w:val="single" w:sz="4" w:space="0" w:color="auto"/>
              <w:left w:val="single" w:sz="4" w:space="0" w:color="auto"/>
              <w:bottom w:val="single" w:sz="4" w:space="0" w:color="auto"/>
            </w:tcBorders>
          </w:tcPr>
          <w:p w14:paraId="1A6E79CE" w14:textId="77777777" w:rsidR="0043068C" w:rsidRPr="0040491B" w:rsidRDefault="0043068C" w:rsidP="00EA6614">
            <w:pPr>
              <w:spacing w:after="0" w:line="240" w:lineRule="auto"/>
              <w:textAlignment w:val="baseline"/>
              <w:rPr>
                <w:rFonts w:ascii="Times New Roman" w:hAnsi="Times New Roman" w:cs="Times New Roman"/>
                <w:sz w:val="18"/>
                <w:szCs w:val="18"/>
              </w:rPr>
            </w:pPr>
            <w:r w:rsidRPr="0040491B">
              <w:rPr>
                <w:rFonts w:ascii="Times New Roman" w:hAnsi="Times New Roman" w:cs="Times New Roman"/>
                <w:sz w:val="18"/>
                <w:szCs w:val="18"/>
              </w:rPr>
              <w:t>9.1.1</w:t>
            </w:r>
          </w:p>
        </w:tc>
        <w:tc>
          <w:tcPr>
            <w:tcW w:w="1418" w:type="dxa"/>
            <w:tcBorders>
              <w:top w:val="single" w:sz="4" w:space="0" w:color="auto"/>
              <w:left w:val="single" w:sz="4" w:space="0" w:color="auto"/>
              <w:bottom w:val="single" w:sz="4" w:space="0" w:color="auto"/>
            </w:tcBorders>
          </w:tcPr>
          <w:p w14:paraId="1B4393A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1559" w:type="dxa"/>
            <w:tcBorders>
              <w:top w:val="single" w:sz="4" w:space="0" w:color="auto"/>
              <w:left w:val="single" w:sz="4" w:space="0" w:color="auto"/>
              <w:bottom w:val="single" w:sz="4" w:space="0" w:color="auto"/>
            </w:tcBorders>
          </w:tcPr>
          <w:p w14:paraId="0A85246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регламентировано</w:t>
            </w:r>
          </w:p>
        </w:tc>
        <w:tc>
          <w:tcPr>
            <w:tcW w:w="2122" w:type="dxa"/>
            <w:tcBorders>
              <w:top w:val="single" w:sz="4" w:space="0" w:color="auto"/>
              <w:left w:val="single" w:sz="4" w:space="0" w:color="auto"/>
              <w:bottom w:val="single" w:sz="4" w:space="0" w:color="auto"/>
            </w:tcBorders>
          </w:tcPr>
          <w:p w14:paraId="30D21AA6" w14:textId="77777777" w:rsidR="0043068C" w:rsidRPr="0040491B" w:rsidRDefault="0043068C" w:rsidP="00EA6614">
            <w:pPr>
              <w:pStyle w:val="aff2"/>
              <w:jc w:val="left"/>
              <w:rPr>
                <w:sz w:val="18"/>
                <w:szCs w:val="18"/>
              </w:rPr>
            </w:pPr>
            <w:r w:rsidRPr="0040491B">
              <w:rPr>
                <w:sz w:val="18"/>
                <w:szCs w:val="18"/>
              </w:rPr>
              <w:t>не регламентировано</w:t>
            </w:r>
          </w:p>
        </w:tc>
        <w:tc>
          <w:tcPr>
            <w:tcW w:w="1705" w:type="dxa"/>
            <w:tcBorders>
              <w:top w:val="single" w:sz="4" w:space="0" w:color="auto"/>
              <w:left w:val="single" w:sz="4" w:space="0" w:color="auto"/>
              <w:bottom w:val="single" w:sz="4" w:space="0" w:color="auto"/>
            </w:tcBorders>
          </w:tcPr>
          <w:p w14:paraId="0755119F" w14:textId="77777777" w:rsidR="0043068C" w:rsidRPr="0040491B" w:rsidRDefault="0043068C" w:rsidP="00EA6614">
            <w:pPr>
              <w:pStyle w:val="aff2"/>
              <w:jc w:val="left"/>
              <w:rPr>
                <w:sz w:val="18"/>
                <w:szCs w:val="18"/>
              </w:rPr>
            </w:pPr>
            <w:r w:rsidRPr="0040491B">
              <w:rPr>
                <w:sz w:val="18"/>
                <w:szCs w:val="18"/>
              </w:rPr>
              <w:t>не регламентировано</w:t>
            </w:r>
          </w:p>
        </w:tc>
      </w:tr>
      <w:tr w:rsidR="0043068C" w:rsidRPr="0040491B" w14:paraId="0B44DB23" w14:textId="77777777" w:rsidTr="00EA6614">
        <w:trPr>
          <w:trHeight w:val="915"/>
        </w:trPr>
        <w:tc>
          <w:tcPr>
            <w:tcW w:w="1696" w:type="dxa"/>
            <w:vMerge w:val="restart"/>
            <w:tcBorders>
              <w:top w:val="single" w:sz="4" w:space="0" w:color="auto"/>
              <w:right w:val="single" w:sz="4" w:space="0" w:color="auto"/>
            </w:tcBorders>
          </w:tcPr>
          <w:p w14:paraId="248819A2" w14:textId="77777777" w:rsidR="0043068C" w:rsidRPr="0040491B" w:rsidRDefault="0043068C" w:rsidP="00EA6614">
            <w:pPr>
              <w:pStyle w:val="aff2"/>
              <w:jc w:val="both"/>
              <w:rPr>
                <w:b/>
                <w:sz w:val="18"/>
                <w:szCs w:val="18"/>
              </w:rPr>
            </w:pPr>
            <w:r w:rsidRPr="0040491B">
              <w:rPr>
                <w:b/>
                <w:sz w:val="18"/>
                <w:szCs w:val="18"/>
              </w:rPr>
              <w:t xml:space="preserve">Условно разрешенные виды использования </w:t>
            </w:r>
            <w:r w:rsidRPr="0040491B">
              <w:rPr>
                <w:b/>
                <w:sz w:val="18"/>
                <w:szCs w:val="18"/>
              </w:rPr>
              <w:lastRenderedPageBreak/>
              <w:t>земельного участка*</w:t>
            </w:r>
          </w:p>
        </w:tc>
        <w:tc>
          <w:tcPr>
            <w:tcW w:w="6087" w:type="dxa"/>
            <w:vMerge w:val="restart"/>
            <w:tcBorders>
              <w:top w:val="single" w:sz="4" w:space="0" w:color="auto"/>
              <w:left w:val="single" w:sz="4" w:space="0" w:color="auto"/>
              <w:right w:val="single" w:sz="4" w:space="0" w:color="auto"/>
            </w:tcBorders>
          </w:tcPr>
          <w:p w14:paraId="144C188C" w14:textId="77777777" w:rsidR="0043068C" w:rsidRPr="0040491B" w:rsidRDefault="0043068C" w:rsidP="00EA6614">
            <w:pPr>
              <w:pStyle w:val="aff2"/>
              <w:jc w:val="both"/>
              <w:rPr>
                <w:b/>
                <w:sz w:val="18"/>
                <w:szCs w:val="18"/>
              </w:rPr>
            </w:pPr>
            <w:r w:rsidRPr="0040491B">
              <w:rPr>
                <w:b/>
                <w:sz w:val="18"/>
                <w:szCs w:val="18"/>
              </w:rPr>
              <w:lastRenderedPageBreak/>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textDirection w:val="btLr"/>
          </w:tcPr>
          <w:p w14:paraId="46566B48" w14:textId="77777777" w:rsidR="0043068C" w:rsidRPr="0040491B" w:rsidRDefault="0043068C" w:rsidP="00EA6614">
            <w:pPr>
              <w:pStyle w:val="aff2"/>
              <w:jc w:val="left"/>
              <w:rPr>
                <w:b/>
                <w:sz w:val="18"/>
                <w:szCs w:val="18"/>
              </w:rPr>
            </w:pPr>
            <w:r w:rsidRPr="0040491B">
              <w:rPr>
                <w:b/>
                <w:sz w:val="18"/>
                <w:szCs w:val="18"/>
              </w:rPr>
              <w:t>Код (числовое обозначение) вида условно</w:t>
            </w:r>
          </w:p>
          <w:p w14:paraId="7C5E7A60" w14:textId="77777777" w:rsidR="0043068C" w:rsidRPr="0040491B" w:rsidRDefault="0043068C" w:rsidP="00EA6614">
            <w:pPr>
              <w:pStyle w:val="aff2"/>
              <w:jc w:val="left"/>
              <w:rPr>
                <w:b/>
                <w:sz w:val="18"/>
                <w:szCs w:val="18"/>
              </w:rPr>
            </w:pPr>
            <w:r w:rsidRPr="0040491B">
              <w:rPr>
                <w:b/>
                <w:sz w:val="18"/>
                <w:szCs w:val="18"/>
              </w:rPr>
              <w:t xml:space="preserve"> разрешенного использования земельного </w:t>
            </w:r>
          </w:p>
          <w:p w14:paraId="4F89B12E" w14:textId="77777777" w:rsidR="0043068C" w:rsidRPr="0040491B" w:rsidRDefault="0043068C" w:rsidP="00EA6614">
            <w:pPr>
              <w:pStyle w:val="aff2"/>
              <w:jc w:val="left"/>
              <w:rPr>
                <w:b/>
                <w:sz w:val="18"/>
                <w:szCs w:val="18"/>
              </w:rPr>
            </w:pPr>
            <w:r w:rsidRPr="0040491B">
              <w:rPr>
                <w:b/>
                <w:sz w:val="18"/>
                <w:szCs w:val="18"/>
              </w:rPr>
              <w:t>участка***</w:t>
            </w:r>
          </w:p>
        </w:tc>
        <w:tc>
          <w:tcPr>
            <w:tcW w:w="6804" w:type="dxa"/>
            <w:gridSpan w:val="4"/>
            <w:tcBorders>
              <w:top w:val="single" w:sz="4" w:space="0" w:color="auto"/>
              <w:left w:val="single" w:sz="4" w:space="0" w:color="auto"/>
              <w:bottom w:val="single" w:sz="4" w:space="0" w:color="auto"/>
            </w:tcBorders>
          </w:tcPr>
          <w:p w14:paraId="705F18BC"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5DD2C455" w14:textId="77777777" w:rsidTr="00EA6614">
        <w:trPr>
          <w:trHeight w:val="1620"/>
        </w:trPr>
        <w:tc>
          <w:tcPr>
            <w:tcW w:w="1696" w:type="dxa"/>
            <w:vMerge/>
            <w:tcBorders>
              <w:bottom w:val="single" w:sz="4" w:space="0" w:color="auto"/>
              <w:right w:val="single" w:sz="4" w:space="0" w:color="auto"/>
            </w:tcBorders>
          </w:tcPr>
          <w:p w14:paraId="6B97847C" w14:textId="77777777" w:rsidR="0043068C" w:rsidRPr="0040491B" w:rsidRDefault="0043068C" w:rsidP="00EA6614">
            <w:pPr>
              <w:pStyle w:val="aff2"/>
              <w:jc w:val="both"/>
              <w:rPr>
                <w:b/>
                <w:sz w:val="18"/>
                <w:szCs w:val="18"/>
              </w:rPr>
            </w:pPr>
          </w:p>
        </w:tc>
        <w:tc>
          <w:tcPr>
            <w:tcW w:w="6087" w:type="dxa"/>
            <w:vMerge/>
            <w:tcBorders>
              <w:left w:val="single" w:sz="4" w:space="0" w:color="auto"/>
              <w:bottom w:val="single" w:sz="4" w:space="0" w:color="auto"/>
              <w:right w:val="single" w:sz="4" w:space="0" w:color="auto"/>
            </w:tcBorders>
          </w:tcPr>
          <w:p w14:paraId="2EC280C9" w14:textId="77777777" w:rsidR="0043068C" w:rsidRPr="0040491B" w:rsidRDefault="0043068C" w:rsidP="00EA6614">
            <w:pPr>
              <w:pStyle w:val="aff2"/>
              <w:jc w:val="both"/>
              <w:rPr>
                <w:b/>
                <w:sz w:val="18"/>
                <w:szCs w:val="18"/>
              </w:rPr>
            </w:pPr>
          </w:p>
        </w:tc>
        <w:tc>
          <w:tcPr>
            <w:tcW w:w="864" w:type="dxa"/>
            <w:vMerge/>
            <w:tcBorders>
              <w:left w:val="single" w:sz="4" w:space="0" w:color="auto"/>
              <w:bottom w:val="single" w:sz="4" w:space="0" w:color="auto"/>
            </w:tcBorders>
          </w:tcPr>
          <w:p w14:paraId="76D35CAF"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25979239"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42D156DE"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3FE6B65"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26AFF5A"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69888CC3" w14:textId="77777777" w:rsidTr="00EA6614">
        <w:tc>
          <w:tcPr>
            <w:tcW w:w="1696" w:type="dxa"/>
            <w:tcBorders>
              <w:top w:val="single" w:sz="4" w:space="0" w:color="auto"/>
              <w:bottom w:val="single" w:sz="4" w:space="0" w:color="auto"/>
              <w:right w:val="single" w:sz="4" w:space="0" w:color="auto"/>
            </w:tcBorders>
          </w:tcPr>
          <w:p w14:paraId="79C2EA43" w14:textId="77777777" w:rsidR="0043068C" w:rsidRPr="0040491B" w:rsidRDefault="0043068C" w:rsidP="00EA6614">
            <w:pPr>
              <w:pStyle w:val="aff2"/>
              <w:jc w:val="both"/>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45A20713" w14:textId="77777777" w:rsidR="0043068C" w:rsidRPr="0040491B" w:rsidRDefault="0043068C" w:rsidP="00EA6614">
            <w:pPr>
              <w:pStyle w:val="aff2"/>
              <w:jc w:val="both"/>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73F62BC1"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45F992BC"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127F0773"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2E4D6F64"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6BB71409"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2C7EBB4B" w14:textId="77777777" w:rsidTr="00EA6614">
        <w:tc>
          <w:tcPr>
            <w:tcW w:w="1696" w:type="dxa"/>
            <w:tcBorders>
              <w:top w:val="single" w:sz="4" w:space="0" w:color="auto"/>
              <w:bottom w:val="single" w:sz="4" w:space="0" w:color="auto"/>
              <w:right w:val="single" w:sz="4" w:space="0" w:color="auto"/>
            </w:tcBorders>
          </w:tcPr>
          <w:p w14:paraId="368CF978" w14:textId="77777777" w:rsidR="0043068C" w:rsidRPr="0040491B" w:rsidRDefault="0043068C" w:rsidP="00EA6614">
            <w:pPr>
              <w:pStyle w:val="ConsPlusNormal"/>
              <w:jc w:val="both"/>
              <w:rPr>
                <w:rFonts w:ascii="Times New Roman" w:hAnsi="Times New Roman" w:cs="Times New Roman"/>
                <w:sz w:val="18"/>
                <w:szCs w:val="18"/>
              </w:rPr>
            </w:pPr>
            <w:r w:rsidRPr="0040491B">
              <w:rPr>
                <w:rFonts w:ascii="Times New Roman" w:hAnsi="Times New Roman" w:cs="Times New Roman"/>
                <w:sz w:val="18"/>
                <w:szCs w:val="18"/>
              </w:rPr>
              <w:t>Сенокошение</w:t>
            </w:r>
          </w:p>
        </w:tc>
        <w:tc>
          <w:tcPr>
            <w:tcW w:w="6087" w:type="dxa"/>
            <w:tcBorders>
              <w:top w:val="single" w:sz="4" w:space="0" w:color="auto"/>
              <w:left w:val="single" w:sz="4" w:space="0" w:color="auto"/>
              <w:bottom w:val="single" w:sz="4" w:space="0" w:color="auto"/>
              <w:right w:val="single" w:sz="4" w:space="0" w:color="auto"/>
            </w:tcBorders>
          </w:tcPr>
          <w:p w14:paraId="594B4842" w14:textId="77777777" w:rsidR="0043068C" w:rsidRPr="0040491B" w:rsidRDefault="0043068C" w:rsidP="00EA6614">
            <w:pPr>
              <w:pStyle w:val="ConsPlusNormal"/>
              <w:jc w:val="both"/>
              <w:rPr>
                <w:rFonts w:ascii="Times New Roman" w:hAnsi="Times New Roman" w:cs="Times New Roman"/>
                <w:sz w:val="18"/>
                <w:szCs w:val="18"/>
              </w:rPr>
            </w:pPr>
            <w:r w:rsidRPr="0040491B">
              <w:rPr>
                <w:rFonts w:ascii="Times New Roman" w:hAnsi="Times New Roman" w:cs="Times New Roman"/>
                <w:sz w:val="18"/>
                <w:szCs w:val="18"/>
              </w:rPr>
              <w:t>Кошение трав, сбор и заготовка сена</w:t>
            </w:r>
          </w:p>
        </w:tc>
        <w:tc>
          <w:tcPr>
            <w:tcW w:w="864" w:type="dxa"/>
            <w:tcBorders>
              <w:top w:val="single" w:sz="4" w:space="0" w:color="auto"/>
              <w:left w:val="single" w:sz="4" w:space="0" w:color="auto"/>
              <w:bottom w:val="single" w:sz="4" w:space="0" w:color="auto"/>
            </w:tcBorders>
          </w:tcPr>
          <w:p w14:paraId="381FF9BF"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1.19</w:t>
            </w:r>
          </w:p>
        </w:tc>
        <w:tc>
          <w:tcPr>
            <w:tcW w:w="1418" w:type="dxa"/>
            <w:tcBorders>
              <w:top w:val="single" w:sz="4" w:space="0" w:color="auto"/>
              <w:left w:val="single" w:sz="4" w:space="0" w:color="auto"/>
              <w:bottom w:val="single" w:sz="4" w:space="0" w:color="auto"/>
            </w:tcBorders>
          </w:tcPr>
          <w:p w14:paraId="3DBCF233"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14A451E4"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50000000</w:t>
            </w:r>
          </w:p>
        </w:tc>
        <w:tc>
          <w:tcPr>
            <w:tcW w:w="1559" w:type="dxa"/>
            <w:tcBorders>
              <w:top w:val="single" w:sz="4" w:space="0" w:color="auto"/>
              <w:left w:val="single" w:sz="4" w:space="0" w:color="auto"/>
              <w:bottom w:val="single" w:sz="4" w:space="0" w:color="auto"/>
            </w:tcBorders>
          </w:tcPr>
          <w:p w14:paraId="7EE6569D"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6595CD7A"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3EF8B8AE"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66D1D29C" w14:textId="77777777" w:rsidR="0043068C" w:rsidRPr="0040491B" w:rsidRDefault="0043068C" w:rsidP="00EA6614">
            <w:pPr>
              <w:pStyle w:val="aff2"/>
              <w:jc w:val="left"/>
              <w:rPr>
                <w:sz w:val="18"/>
                <w:szCs w:val="18"/>
              </w:rPr>
            </w:pPr>
            <w:r w:rsidRPr="0040491B">
              <w:rPr>
                <w:sz w:val="18"/>
                <w:szCs w:val="18"/>
              </w:rPr>
              <w:t>- 3 м</w:t>
            </w:r>
          </w:p>
        </w:tc>
        <w:tc>
          <w:tcPr>
            <w:tcW w:w="1705" w:type="dxa"/>
            <w:tcBorders>
              <w:top w:val="single" w:sz="4" w:space="0" w:color="auto"/>
              <w:left w:val="single" w:sz="4" w:space="0" w:color="auto"/>
              <w:bottom w:val="single" w:sz="4" w:space="0" w:color="auto"/>
            </w:tcBorders>
          </w:tcPr>
          <w:p w14:paraId="1A899DFD"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7041D612" w14:textId="77777777" w:rsidTr="00EA6614">
        <w:trPr>
          <w:trHeight w:val="609"/>
        </w:trPr>
        <w:tc>
          <w:tcPr>
            <w:tcW w:w="1696" w:type="dxa"/>
            <w:vMerge w:val="restart"/>
            <w:tcBorders>
              <w:top w:val="single" w:sz="4" w:space="0" w:color="auto"/>
              <w:right w:val="single" w:sz="4" w:space="0" w:color="auto"/>
            </w:tcBorders>
          </w:tcPr>
          <w:p w14:paraId="14E3F18F" w14:textId="77777777" w:rsidR="0043068C" w:rsidRPr="0040491B" w:rsidRDefault="0043068C" w:rsidP="00EA6614">
            <w:pPr>
              <w:pStyle w:val="aff2"/>
              <w:jc w:val="both"/>
              <w:rPr>
                <w:b/>
                <w:sz w:val="18"/>
                <w:szCs w:val="18"/>
              </w:rPr>
            </w:pPr>
            <w:r w:rsidRPr="0040491B">
              <w:rPr>
                <w:b/>
                <w:sz w:val="18"/>
                <w:szCs w:val="1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07B6AF1A" w14:textId="77777777" w:rsidR="0043068C" w:rsidRPr="0040491B" w:rsidRDefault="0043068C" w:rsidP="00EA6614">
            <w:pPr>
              <w:pStyle w:val="aff2"/>
              <w:jc w:val="both"/>
              <w:rPr>
                <w:b/>
                <w:sz w:val="18"/>
                <w:szCs w:val="18"/>
              </w:rPr>
            </w:pPr>
            <w:r w:rsidRPr="0040491B">
              <w:rPr>
                <w:b/>
                <w:sz w:val="18"/>
                <w:szCs w:val="1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14:paraId="06683C1C" w14:textId="77777777" w:rsidR="0043068C" w:rsidRPr="0040491B" w:rsidRDefault="0043068C" w:rsidP="00EA6614">
            <w:pPr>
              <w:pStyle w:val="aff2"/>
              <w:jc w:val="left"/>
              <w:rPr>
                <w:b/>
                <w:sz w:val="18"/>
                <w:szCs w:val="18"/>
              </w:rPr>
            </w:pPr>
            <w:r w:rsidRPr="0040491B">
              <w:rPr>
                <w:b/>
                <w:sz w:val="18"/>
                <w:szCs w:val="18"/>
              </w:rPr>
              <w:t>Код (числовое обозначение) вспомогатель-</w:t>
            </w:r>
          </w:p>
          <w:p w14:paraId="67D6B278" w14:textId="77777777" w:rsidR="0043068C" w:rsidRPr="0040491B" w:rsidRDefault="0043068C" w:rsidP="00EA6614">
            <w:pPr>
              <w:pStyle w:val="aff2"/>
              <w:jc w:val="left"/>
              <w:rPr>
                <w:b/>
                <w:sz w:val="18"/>
                <w:szCs w:val="18"/>
              </w:rPr>
            </w:pPr>
            <w:r w:rsidRPr="0040491B">
              <w:rPr>
                <w:b/>
                <w:sz w:val="18"/>
                <w:szCs w:val="18"/>
              </w:rPr>
              <w:t>ного вида разрешенного</w:t>
            </w:r>
          </w:p>
          <w:p w14:paraId="32899D8E" w14:textId="77777777" w:rsidR="0043068C" w:rsidRPr="0040491B" w:rsidRDefault="0043068C" w:rsidP="00EA6614">
            <w:pPr>
              <w:pStyle w:val="aff2"/>
              <w:jc w:val="left"/>
              <w:rPr>
                <w:b/>
                <w:sz w:val="18"/>
                <w:szCs w:val="18"/>
              </w:rPr>
            </w:pPr>
            <w:r w:rsidRPr="0040491B">
              <w:rPr>
                <w:b/>
                <w:sz w:val="18"/>
                <w:szCs w:val="18"/>
              </w:rPr>
              <w:t xml:space="preserve">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646E2301"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22B23125" w14:textId="77777777" w:rsidTr="00EA6614">
        <w:trPr>
          <w:trHeight w:val="987"/>
        </w:trPr>
        <w:tc>
          <w:tcPr>
            <w:tcW w:w="1696" w:type="dxa"/>
            <w:vMerge/>
            <w:tcBorders>
              <w:bottom w:val="single" w:sz="4" w:space="0" w:color="auto"/>
              <w:right w:val="single" w:sz="4" w:space="0" w:color="auto"/>
            </w:tcBorders>
          </w:tcPr>
          <w:p w14:paraId="28BE6248" w14:textId="77777777" w:rsidR="0043068C" w:rsidRPr="0040491B" w:rsidRDefault="0043068C" w:rsidP="00EA6614">
            <w:pPr>
              <w:pStyle w:val="aff2"/>
              <w:jc w:val="both"/>
              <w:rPr>
                <w:b/>
                <w:sz w:val="18"/>
                <w:szCs w:val="18"/>
              </w:rPr>
            </w:pPr>
          </w:p>
        </w:tc>
        <w:tc>
          <w:tcPr>
            <w:tcW w:w="6087" w:type="dxa"/>
            <w:vMerge/>
            <w:tcBorders>
              <w:left w:val="single" w:sz="4" w:space="0" w:color="auto"/>
              <w:bottom w:val="single" w:sz="4" w:space="0" w:color="auto"/>
              <w:right w:val="single" w:sz="4" w:space="0" w:color="auto"/>
            </w:tcBorders>
          </w:tcPr>
          <w:p w14:paraId="2ACD33CF" w14:textId="77777777" w:rsidR="0043068C" w:rsidRPr="0040491B" w:rsidRDefault="0043068C" w:rsidP="00EA6614">
            <w:pPr>
              <w:pStyle w:val="aff2"/>
              <w:jc w:val="both"/>
              <w:rPr>
                <w:b/>
                <w:sz w:val="18"/>
                <w:szCs w:val="18"/>
              </w:rPr>
            </w:pPr>
          </w:p>
        </w:tc>
        <w:tc>
          <w:tcPr>
            <w:tcW w:w="864" w:type="dxa"/>
            <w:vMerge/>
            <w:tcBorders>
              <w:left w:val="single" w:sz="4" w:space="0" w:color="auto"/>
              <w:bottom w:val="single" w:sz="4" w:space="0" w:color="auto"/>
            </w:tcBorders>
          </w:tcPr>
          <w:p w14:paraId="1D4942E6"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1E983BF6"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51410E01"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7C31AB3"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22E412CE"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C9D24F2" w14:textId="77777777" w:rsidTr="00EA6614">
        <w:tc>
          <w:tcPr>
            <w:tcW w:w="1696" w:type="dxa"/>
            <w:tcBorders>
              <w:top w:val="single" w:sz="4" w:space="0" w:color="auto"/>
              <w:bottom w:val="single" w:sz="4" w:space="0" w:color="auto"/>
              <w:right w:val="single" w:sz="4" w:space="0" w:color="auto"/>
            </w:tcBorders>
          </w:tcPr>
          <w:p w14:paraId="291416C9" w14:textId="77777777" w:rsidR="0043068C" w:rsidRPr="0040491B" w:rsidRDefault="0043068C" w:rsidP="00EA6614">
            <w:pPr>
              <w:pStyle w:val="aff2"/>
              <w:jc w:val="both"/>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02BAD54B" w14:textId="77777777" w:rsidR="0043068C" w:rsidRPr="0040491B" w:rsidRDefault="0043068C" w:rsidP="00EA6614">
            <w:pPr>
              <w:pStyle w:val="aff2"/>
              <w:jc w:val="both"/>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54956188"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01CB7C99"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7677AA0F"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67C3EF4B"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62C00C1A"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71241168" w14:textId="77777777" w:rsidTr="00EA6614">
        <w:tc>
          <w:tcPr>
            <w:tcW w:w="1696" w:type="dxa"/>
            <w:tcBorders>
              <w:top w:val="single" w:sz="4" w:space="0" w:color="auto"/>
              <w:bottom w:val="single" w:sz="4" w:space="0" w:color="auto"/>
              <w:right w:val="single" w:sz="4" w:space="0" w:color="auto"/>
            </w:tcBorders>
          </w:tcPr>
          <w:p w14:paraId="339F6082" w14:textId="77777777" w:rsidR="0043068C" w:rsidRPr="0040491B" w:rsidRDefault="0043068C" w:rsidP="00EA6614">
            <w:pPr>
              <w:pStyle w:val="aff1"/>
              <w:rPr>
                <w:sz w:val="18"/>
                <w:szCs w:val="18"/>
              </w:rPr>
            </w:pPr>
            <w:r w:rsidRPr="0040491B">
              <w:rPr>
                <w:sz w:val="18"/>
                <w:szCs w:val="18"/>
              </w:rPr>
              <w:t>-</w:t>
            </w:r>
          </w:p>
        </w:tc>
        <w:tc>
          <w:tcPr>
            <w:tcW w:w="6087" w:type="dxa"/>
            <w:tcBorders>
              <w:top w:val="single" w:sz="4" w:space="0" w:color="auto"/>
              <w:left w:val="single" w:sz="4" w:space="0" w:color="auto"/>
              <w:bottom w:val="single" w:sz="4" w:space="0" w:color="auto"/>
              <w:right w:val="single" w:sz="4" w:space="0" w:color="auto"/>
            </w:tcBorders>
          </w:tcPr>
          <w:p w14:paraId="04463A2A" w14:textId="77777777" w:rsidR="0043068C" w:rsidRPr="0040491B" w:rsidRDefault="0043068C" w:rsidP="00EA6614">
            <w:pPr>
              <w:pStyle w:val="aff1"/>
              <w:rPr>
                <w:sz w:val="18"/>
                <w:szCs w:val="18"/>
              </w:rPr>
            </w:pPr>
            <w:r w:rsidRPr="0040491B">
              <w:rPr>
                <w:sz w:val="18"/>
                <w:szCs w:val="18"/>
              </w:rPr>
              <w:t>-</w:t>
            </w:r>
          </w:p>
        </w:tc>
        <w:tc>
          <w:tcPr>
            <w:tcW w:w="864" w:type="dxa"/>
            <w:tcBorders>
              <w:top w:val="single" w:sz="4" w:space="0" w:color="auto"/>
              <w:left w:val="single" w:sz="4" w:space="0" w:color="auto"/>
              <w:bottom w:val="single" w:sz="4" w:space="0" w:color="auto"/>
            </w:tcBorders>
          </w:tcPr>
          <w:p w14:paraId="1532160E" w14:textId="77777777" w:rsidR="0043068C" w:rsidRPr="0040491B" w:rsidRDefault="0043068C" w:rsidP="00EA6614">
            <w:pPr>
              <w:pStyle w:val="aff2"/>
              <w:jc w:val="left"/>
              <w:rPr>
                <w:sz w:val="18"/>
                <w:szCs w:val="18"/>
              </w:rPr>
            </w:pPr>
            <w:r w:rsidRPr="0040491B">
              <w:rPr>
                <w:sz w:val="18"/>
                <w:szCs w:val="18"/>
              </w:rPr>
              <w:t>-</w:t>
            </w:r>
          </w:p>
        </w:tc>
        <w:tc>
          <w:tcPr>
            <w:tcW w:w="1418" w:type="dxa"/>
            <w:tcBorders>
              <w:top w:val="single" w:sz="4" w:space="0" w:color="auto"/>
              <w:left w:val="single" w:sz="4" w:space="0" w:color="auto"/>
              <w:bottom w:val="single" w:sz="4" w:space="0" w:color="auto"/>
            </w:tcBorders>
          </w:tcPr>
          <w:p w14:paraId="3D84E4C9"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c>
          <w:tcPr>
            <w:tcW w:w="1559" w:type="dxa"/>
            <w:tcBorders>
              <w:top w:val="single" w:sz="4" w:space="0" w:color="auto"/>
              <w:left w:val="single" w:sz="4" w:space="0" w:color="auto"/>
              <w:bottom w:val="single" w:sz="4" w:space="0" w:color="auto"/>
            </w:tcBorders>
          </w:tcPr>
          <w:p w14:paraId="2E49DAB9"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c>
          <w:tcPr>
            <w:tcW w:w="2122" w:type="dxa"/>
            <w:tcBorders>
              <w:top w:val="single" w:sz="4" w:space="0" w:color="auto"/>
              <w:left w:val="single" w:sz="4" w:space="0" w:color="auto"/>
              <w:bottom w:val="single" w:sz="4" w:space="0" w:color="auto"/>
            </w:tcBorders>
          </w:tcPr>
          <w:p w14:paraId="6258ADAB" w14:textId="77777777" w:rsidR="0043068C" w:rsidRPr="0040491B" w:rsidRDefault="0043068C" w:rsidP="00EA6614">
            <w:pPr>
              <w:pStyle w:val="aff2"/>
              <w:jc w:val="left"/>
              <w:rPr>
                <w:sz w:val="18"/>
                <w:szCs w:val="18"/>
              </w:rPr>
            </w:pPr>
            <w:r w:rsidRPr="0040491B">
              <w:rPr>
                <w:sz w:val="18"/>
                <w:szCs w:val="18"/>
              </w:rPr>
              <w:t>-</w:t>
            </w:r>
          </w:p>
        </w:tc>
        <w:tc>
          <w:tcPr>
            <w:tcW w:w="1705" w:type="dxa"/>
            <w:tcBorders>
              <w:top w:val="single" w:sz="4" w:space="0" w:color="auto"/>
              <w:left w:val="single" w:sz="4" w:space="0" w:color="auto"/>
              <w:bottom w:val="single" w:sz="4" w:space="0" w:color="auto"/>
            </w:tcBorders>
          </w:tcPr>
          <w:p w14:paraId="7F0B5761"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r>
    </w:tbl>
    <w:p w14:paraId="0FBCB5A6"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p>
    <w:p w14:paraId="55916650"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Градостроительные регламенты не устанавливаются для земель лесного фонда.</w:t>
      </w:r>
    </w:p>
    <w:p w14:paraId="460EF011" w14:textId="77777777" w:rsidR="0043068C" w:rsidRPr="0040491B" w:rsidRDefault="0043068C" w:rsidP="0043068C">
      <w:pPr>
        <w:pStyle w:val="ConsPlusNormal"/>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14:paraId="461C9052" w14:textId="77777777" w:rsidR="0043068C" w:rsidRPr="0040491B" w:rsidRDefault="0043068C" w:rsidP="0043068C">
      <w:pPr>
        <w:pStyle w:val="ConsPlusNormal"/>
        <w:widowControl/>
        <w:ind w:firstLine="709"/>
        <w:jc w:val="both"/>
        <w:rPr>
          <w:rFonts w:ascii="Times New Roman" w:hAnsi="Times New Roman" w:cs="Times New Roman"/>
          <w:sz w:val="24"/>
          <w:szCs w:val="24"/>
        </w:rPr>
      </w:pPr>
    </w:p>
    <w:p w14:paraId="50D972F4" w14:textId="77777777" w:rsidR="0043068C" w:rsidRPr="0040491B" w:rsidRDefault="0043068C" w:rsidP="0043068C">
      <w:pPr>
        <w:pStyle w:val="1"/>
        <w:rPr>
          <w:rFonts w:ascii="Times New Roman" w:hAnsi="Times New Roman"/>
          <w:b/>
          <w:bCs/>
          <w:sz w:val="24"/>
        </w:rPr>
      </w:pPr>
      <w:bookmarkStart w:id="286" w:name="_Toc426622153"/>
      <w:bookmarkStart w:id="287" w:name="_Toc146204507"/>
      <w:r w:rsidRPr="0040491B">
        <w:rPr>
          <w:rFonts w:ascii="Times New Roman" w:hAnsi="Times New Roman"/>
        </w:rPr>
        <w:t>Статья 24.6</w:t>
      </w:r>
      <w:r w:rsidRPr="0040491B">
        <w:rPr>
          <w:rFonts w:ascii="Times New Roman" w:hAnsi="Times New Roman"/>
        </w:rPr>
        <w:tab/>
        <w:t>Градостроительные регламенты. Зоны сельскохозяйственного использования.</w:t>
      </w:r>
      <w:bookmarkEnd w:id="286"/>
      <w:bookmarkEnd w:id="287"/>
    </w:p>
    <w:p w14:paraId="411BDA53" w14:textId="77777777" w:rsidR="0043068C" w:rsidRPr="0040491B" w:rsidRDefault="0043068C" w:rsidP="0043068C">
      <w:pPr>
        <w:spacing w:after="0" w:line="240" w:lineRule="auto"/>
        <w:ind w:firstLine="709"/>
        <w:jc w:val="both"/>
        <w:rPr>
          <w:rFonts w:ascii="Times New Roman" w:hAnsi="Times New Roman" w:cs="Times New Roman"/>
          <w:b/>
          <w:bCs/>
          <w:sz w:val="20"/>
          <w:u w:val="single"/>
        </w:rPr>
      </w:pPr>
    </w:p>
    <w:p w14:paraId="64937A44" w14:textId="77777777" w:rsidR="0043068C" w:rsidRPr="0040491B" w:rsidRDefault="0043068C" w:rsidP="0043068C">
      <w:pPr>
        <w:pStyle w:val="1"/>
        <w:rPr>
          <w:rFonts w:ascii="Times New Roman" w:hAnsi="Times New Roman"/>
        </w:rPr>
      </w:pPr>
      <w:bookmarkStart w:id="288" w:name="_Toc146204508"/>
      <w:r w:rsidRPr="0040491B">
        <w:rPr>
          <w:rFonts w:ascii="Times New Roman" w:hAnsi="Times New Roman"/>
        </w:rPr>
        <w:t>СХ.1.  Зона сельскохозяйственных угодий</w:t>
      </w:r>
      <w:bookmarkEnd w:id="288"/>
    </w:p>
    <w:p w14:paraId="08C673EC" w14:textId="77777777" w:rsidR="0043068C" w:rsidRPr="0040491B" w:rsidRDefault="0043068C" w:rsidP="0043068C">
      <w:pPr>
        <w:spacing w:after="0" w:line="240" w:lineRule="auto"/>
        <w:ind w:firstLine="709"/>
        <w:jc w:val="both"/>
        <w:rPr>
          <w:rFonts w:ascii="Times New Roman" w:hAnsi="Times New Roman" w:cs="Times New Roman"/>
          <w:szCs w:val="28"/>
        </w:rPr>
      </w:pPr>
    </w:p>
    <w:p w14:paraId="4059E9D2"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988"/>
        <w:gridCol w:w="963"/>
        <w:gridCol w:w="1418"/>
        <w:gridCol w:w="1559"/>
        <w:gridCol w:w="2122"/>
        <w:gridCol w:w="1705"/>
      </w:tblGrid>
      <w:tr w:rsidR="0043068C" w:rsidRPr="0040491B" w14:paraId="0BE43204" w14:textId="77777777" w:rsidTr="00EA6614">
        <w:trPr>
          <w:trHeight w:val="589"/>
        </w:trPr>
        <w:tc>
          <w:tcPr>
            <w:tcW w:w="1696" w:type="dxa"/>
            <w:vMerge w:val="restart"/>
            <w:tcBorders>
              <w:top w:val="single" w:sz="4" w:space="0" w:color="auto"/>
              <w:right w:val="single" w:sz="4" w:space="0" w:color="auto"/>
            </w:tcBorders>
          </w:tcPr>
          <w:p w14:paraId="546BE2E6" w14:textId="77777777" w:rsidR="0043068C" w:rsidRPr="0040491B" w:rsidRDefault="0043068C" w:rsidP="00EA6614">
            <w:pPr>
              <w:pStyle w:val="aff2"/>
              <w:jc w:val="both"/>
              <w:rPr>
                <w:b/>
                <w:sz w:val="18"/>
                <w:szCs w:val="18"/>
              </w:rPr>
            </w:pPr>
            <w:r w:rsidRPr="0040491B">
              <w:rPr>
                <w:b/>
                <w:sz w:val="18"/>
                <w:szCs w:val="18"/>
              </w:rPr>
              <w:t>Основные виды разрешенного использования земельного участка*</w:t>
            </w:r>
          </w:p>
        </w:tc>
        <w:tc>
          <w:tcPr>
            <w:tcW w:w="5988" w:type="dxa"/>
            <w:vMerge w:val="restart"/>
            <w:tcBorders>
              <w:top w:val="single" w:sz="4" w:space="0" w:color="auto"/>
              <w:left w:val="single" w:sz="4" w:space="0" w:color="auto"/>
              <w:right w:val="single" w:sz="4" w:space="0" w:color="auto"/>
            </w:tcBorders>
          </w:tcPr>
          <w:p w14:paraId="49EC6194" w14:textId="77777777" w:rsidR="0043068C" w:rsidRPr="0040491B" w:rsidRDefault="0043068C" w:rsidP="00EA6614">
            <w:pPr>
              <w:pStyle w:val="aff2"/>
              <w:jc w:val="both"/>
              <w:rPr>
                <w:b/>
                <w:sz w:val="18"/>
                <w:szCs w:val="18"/>
              </w:rPr>
            </w:pPr>
            <w:r w:rsidRPr="0040491B">
              <w:rPr>
                <w:b/>
                <w:sz w:val="18"/>
                <w:szCs w:val="18"/>
              </w:rPr>
              <w:t>Описание вида разрешенного использования земельного участка**</w:t>
            </w:r>
          </w:p>
        </w:tc>
        <w:tc>
          <w:tcPr>
            <w:tcW w:w="963" w:type="dxa"/>
            <w:vMerge w:val="restart"/>
            <w:tcBorders>
              <w:top w:val="single" w:sz="4" w:space="0" w:color="auto"/>
              <w:left w:val="single" w:sz="4" w:space="0" w:color="auto"/>
            </w:tcBorders>
          </w:tcPr>
          <w:p w14:paraId="0C68444F"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17114080"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58C40B55" w14:textId="77777777" w:rsidTr="00EA6614">
        <w:trPr>
          <w:trHeight w:val="825"/>
        </w:trPr>
        <w:tc>
          <w:tcPr>
            <w:tcW w:w="1696" w:type="dxa"/>
            <w:vMerge/>
            <w:tcBorders>
              <w:bottom w:val="single" w:sz="4" w:space="0" w:color="auto"/>
              <w:right w:val="single" w:sz="4" w:space="0" w:color="auto"/>
            </w:tcBorders>
          </w:tcPr>
          <w:p w14:paraId="4C5F69D1" w14:textId="77777777" w:rsidR="0043068C" w:rsidRPr="0040491B" w:rsidRDefault="0043068C" w:rsidP="00EA6614">
            <w:pPr>
              <w:pStyle w:val="aff2"/>
              <w:jc w:val="both"/>
              <w:rPr>
                <w:b/>
                <w:sz w:val="18"/>
                <w:szCs w:val="18"/>
              </w:rPr>
            </w:pPr>
          </w:p>
        </w:tc>
        <w:tc>
          <w:tcPr>
            <w:tcW w:w="5988" w:type="dxa"/>
            <w:vMerge/>
            <w:tcBorders>
              <w:left w:val="single" w:sz="4" w:space="0" w:color="auto"/>
              <w:bottom w:val="single" w:sz="4" w:space="0" w:color="auto"/>
              <w:right w:val="single" w:sz="4" w:space="0" w:color="auto"/>
            </w:tcBorders>
          </w:tcPr>
          <w:p w14:paraId="036B50C5" w14:textId="77777777" w:rsidR="0043068C" w:rsidRPr="0040491B" w:rsidRDefault="0043068C" w:rsidP="00EA6614">
            <w:pPr>
              <w:pStyle w:val="aff2"/>
              <w:jc w:val="both"/>
              <w:rPr>
                <w:b/>
                <w:sz w:val="18"/>
                <w:szCs w:val="18"/>
              </w:rPr>
            </w:pPr>
          </w:p>
        </w:tc>
        <w:tc>
          <w:tcPr>
            <w:tcW w:w="963" w:type="dxa"/>
            <w:vMerge/>
            <w:tcBorders>
              <w:left w:val="single" w:sz="4" w:space="0" w:color="auto"/>
              <w:bottom w:val="single" w:sz="4" w:space="0" w:color="auto"/>
            </w:tcBorders>
          </w:tcPr>
          <w:p w14:paraId="470640E0"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55F3AAC3"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7FEAEF6D"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72F01AB6"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03DAA89"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47105399" w14:textId="77777777" w:rsidTr="00EA6614">
        <w:trPr>
          <w:tblHeader/>
        </w:trPr>
        <w:tc>
          <w:tcPr>
            <w:tcW w:w="1696" w:type="dxa"/>
            <w:tcBorders>
              <w:top w:val="single" w:sz="4" w:space="0" w:color="auto"/>
              <w:bottom w:val="single" w:sz="4" w:space="0" w:color="auto"/>
              <w:right w:val="single" w:sz="4" w:space="0" w:color="auto"/>
            </w:tcBorders>
          </w:tcPr>
          <w:p w14:paraId="73F3933E" w14:textId="77777777" w:rsidR="0043068C" w:rsidRPr="0040491B" w:rsidRDefault="0043068C" w:rsidP="00EA6614">
            <w:pPr>
              <w:pStyle w:val="aff2"/>
              <w:jc w:val="both"/>
              <w:rPr>
                <w:b/>
                <w:sz w:val="18"/>
                <w:szCs w:val="18"/>
              </w:rPr>
            </w:pPr>
            <w:r w:rsidRPr="0040491B">
              <w:rPr>
                <w:b/>
                <w:sz w:val="18"/>
                <w:szCs w:val="18"/>
              </w:rPr>
              <w:t>1</w:t>
            </w:r>
          </w:p>
        </w:tc>
        <w:tc>
          <w:tcPr>
            <w:tcW w:w="5988" w:type="dxa"/>
            <w:tcBorders>
              <w:top w:val="single" w:sz="4" w:space="0" w:color="auto"/>
              <w:left w:val="single" w:sz="4" w:space="0" w:color="auto"/>
              <w:bottom w:val="single" w:sz="4" w:space="0" w:color="auto"/>
              <w:right w:val="single" w:sz="4" w:space="0" w:color="auto"/>
            </w:tcBorders>
          </w:tcPr>
          <w:p w14:paraId="6264B82B" w14:textId="77777777" w:rsidR="0043068C" w:rsidRPr="0040491B" w:rsidRDefault="0043068C" w:rsidP="00EA6614">
            <w:pPr>
              <w:pStyle w:val="aff2"/>
              <w:jc w:val="both"/>
              <w:rPr>
                <w:b/>
                <w:sz w:val="18"/>
                <w:szCs w:val="18"/>
              </w:rPr>
            </w:pPr>
            <w:r w:rsidRPr="0040491B">
              <w:rPr>
                <w:b/>
                <w:sz w:val="18"/>
                <w:szCs w:val="18"/>
              </w:rPr>
              <w:t>2</w:t>
            </w:r>
          </w:p>
        </w:tc>
        <w:tc>
          <w:tcPr>
            <w:tcW w:w="963" w:type="dxa"/>
            <w:tcBorders>
              <w:top w:val="single" w:sz="4" w:space="0" w:color="auto"/>
              <w:left w:val="single" w:sz="4" w:space="0" w:color="auto"/>
              <w:bottom w:val="single" w:sz="4" w:space="0" w:color="auto"/>
            </w:tcBorders>
          </w:tcPr>
          <w:p w14:paraId="4CFA3332"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358ADC62"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2B355F90"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399FE77D"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46806786"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17402940" w14:textId="77777777" w:rsidTr="00EA6614">
        <w:tc>
          <w:tcPr>
            <w:tcW w:w="1696" w:type="dxa"/>
            <w:tcBorders>
              <w:top w:val="single" w:sz="4" w:space="0" w:color="auto"/>
              <w:bottom w:val="single" w:sz="4" w:space="0" w:color="auto"/>
              <w:right w:val="single" w:sz="4" w:space="0" w:color="auto"/>
            </w:tcBorders>
          </w:tcPr>
          <w:p w14:paraId="5863FF34" w14:textId="77777777" w:rsidR="0043068C" w:rsidRPr="0040491B" w:rsidRDefault="0043068C" w:rsidP="00EA6614">
            <w:pPr>
              <w:pStyle w:val="aff1"/>
              <w:rPr>
                <w:sz w:val="18"/>
                <w:szCs w:val="18"/>
              </w:rPr>
            </w:pPr>
            <w:r w:rsidRPr="0040491B">
              <w:rPr>
                <w:sz w:val="18"/>
                <w:szCs w:val="18"/>
              </w:rPr>
              <w:t>Овощеводство</w:t>
            </w:r>
          </w:p>
        </w:tc>
        <w:tc>
          <w:tcPr>
            <w:tcW w:w="5988" w:type="dxa"/>
            <w:tcBorders>
              <w:top w:val="single" w:sz="4" w:space="0" w:color="auto"/>
              <w:left w:val="single" w:sz="4" w:space="0" w:color="auto"/>
              <w:bottom w:val="single" w:sz="4" w:space="0" w:color="auto"/>
              <w:right w:val="single" w:sz="4" w:space="0" w:color="auto"/>
            </w:tcBorders>
          </w:tcPr>
          <w:p w14:paraId="0F4259F1" w14:textId="77777777" w:rsidR="0043068C" w:rsidRPr="0040491B" w:rsidRDefault="0043068C" w:rsidP="00EA6614">
            <w:pPr>
              <w:pStyle w:val="aff1"/>
              <w:rPr>
                <w:sz w:val="18"/>
                <w:szCs w:val="18"/>
              </w:rPr>
            </w:pPr>
            <w:r w:rsidRPr="0040491B">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tcBorders>
              <w:top w:val="single" w:sz="4" w:space="0" w:color="auto"/>
              <w:left w:val="single" w:sz="4" w:space="0" w:color="auto"/>
              <w:bottom w:val="single" w:sz="4" w:space="0" w:color="auto"/>
            </w:tcBorders>
          </w:tcPr>
          <w:p w14:paraId="7F81232D" w14:textId="77777777" w:rsidR="0043068C" w:rsidRPr="0040491B" w:rsidRDefault="0043068C" w:rsidP="00EA6614">
            <w:pPr>
              <w:pStyle w:val="aff2"/>
              <w:jc w:val="both"/>
              <w:rPr>
                <w:sz w:val="18"/>
                <w:szCs w:val="18"/>
              </w:rPr>
            </w:pPr>
            <w:r w:rsidRPr="0040491B">
              <w:rPr>
                <w:sz w:val="18"/>
                <w:szCs w:val="18"/>
              </w:rPr>
              <w:t>1.3</w:t>
            </w:r>
          </w:p>
        </w:tc>
        <w:tc>
          <w:tcPr>
            <w:tcW w:w="1418" w:type="dxa"/>
            <w:tcBorders>
              <w:top w:val="single" w:sz="4" w:space="0" w:color="auto"/>
              <w:left w:val="single" w:sz="4" w:space="0" w:color="auto"/>
              <w:bottom w:val="single" w:sz="4" w:space="0" w:color="auto"/>
            </w:tcBorders>
          </w:tcPr>
          <w:p w14:paraId="182F7122"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6F13DB8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50000000</w:t>
            </w:r>
          </w:p>
        </w:tc>
        <w:tc>
          <w:tcPr>
            <w:tcW w:w="1559" w:type="dxa"/>
            <w:tcBorders>
              <w:top w:val="single" w:sz="4" w:space="0" w:color="auto"/>
              <w:left w:val="single" w:sz="4" w:space="0" w:color="auto"/>
              <w:bottom w:val="single" w:sz="4" w:space="0" w:color="auto"/>
            </w:tcBorders>
          </w:tcPr>
          <w:p w14:paraId="67D98A08"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1F91338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20731EC9"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7B70BCD6"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tcBorders>
              <w:top w:val="single" w:sz="4" w:space="0" w:color="auto"/>
              <w:left w:val="single" w:sz="4" w:space="0" w:color="auto"/>
              <w:bottom w:val="single" w:sz="4" w:space="0" w:color="auto"/>
            </w:tcBorders>
          </w:tcPr>
          <w:p w14:paraId="2F096A4F"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49682995" w14:textId="77777777" w:rsidTr="00EA6614">
        <w:tc>
          <w:tcPr>
            <w:tcW w:w="1696" w:type="dxa"/>
            <w:tcBorders>
              <w:top w:val="single" w:sz="4" w:space="0" w:color="auto"/>
              <w:bottom w:val="single" w:sz="4" w:space="0" w:color="auto"/>
              <w:right w:val="single" w:sz="4" w:space="0" w:color="auto"/>
            </w:tcBorders>
          </w:tcPr>
          <w:p w14:paraId="137B39D8" w14:textId="77777777" w:rsidR="0043068C" w:rsidRPr="0040491B" w:rsidRDefault="0043068C" w:rsidP="00EA6614">
            <w:pPr>
              <w:pStyle w:val="aff1"/>
              <w:rPr>
                <w:sz w:val="18"/>
                <w:szCs w:val="18"/>
              </w:rPr>
            </w:pPr>
            <w:r w:rsidRPr="0040491B">
              <w:rPr>
                <w:sz w:val="18"/>
                <w:szCs w:val="18"/>
              </w:rPr>
              <w:lastRenderedPageBreak/>
              <w:t>Садоводство</w:t>
            </w:r>
          </w:p>
        </w:tc>
        <w:tc>
          <w:tcPr>
            <w:tcW w:w="5988" w:type="dxa"/>
            <w:tcBorders>
              <w:top w:val="single" w:sz="4" w:space="0" w:color="auto"/>
              <w:left w:val="single" w:sz="4" w:space="0" w:color="auto"/>
              <w:bottom w:val="single" w:sz="4" w:space="0" w:color="auto"/>
              <w:right w:val="single" w:sz="4" w:space="0" w:color="auto"/>
            </w:tcBorders>
          </w:tcPr>
          <w:p w14:paraId="7966D2C8" w14:textId="77777777" w:rsidR="0043068C" w:rsidRPr="0040491B" w:rsidRDefault="0043068C" w:rsidP="00EA6614">
            <w:pPr>
              <w:pStyle w:val="aff1"/>
              <w:rPr>
                <w:sz w:val="18"/>
                <w:szCs w:val="18"/>
              </w:rPr>
            </w:pPr>
            <w:r w:rsidRPr="0040491B">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tcBorders>
              <w:top w:val="single" w:sz="4" w:space="0" w:color="auto"/>
              <w:left w:val="single" w:sz="4" w:space="0" w:color="auto"/>
              <w:bottom w:val="single" w:sz="4" w:space="0" w:color="auto"/>
            </w:tcBorders>
          </w:tcPr>
          <w:p w14:paraId="78B12F26" w14:textId="77777777" w:rsidR="0043068C" w:rsidRPr="0040491B" w:rsidRDefault="0043068C" w:rsidP="00EA6614">
            <w:pPr>
              <w:pStyle w:val="aff2"/>
              <w:jc w:val="both"/>
              <w:rPr>
                <w:sz w:val="18"/>
                <w:szCs w:val="18"/>
              </w:rPr>
            </w:pPr>
            <w:r w:rsidRPr="0040491B">
              <w:rPr>
                <w:sz w:val="18"/>
                <w:szCs w:val="18"/>
              </w:rPr>
              <w:t>1.5</w:t>
            </w:r>
          </w:p>
        </w:tc>
        <w:tc>
          <w:tcPr>
            <w:tcW w:w="1418" w:type="dxa"/>
            <w:tcBorders>
              <w:top w:val="single" w:sz="4" w:space="0" w:color="auto"/>
              <w:left w:val="single" w:sz="4" w:space="0" w:color="auto"/>
              <w:bottom w:val="single" w:sz="4" w:space="0" w:color="auto"/>
            </w:tcBorders>
          </w:tcPr>
          <w:p w14:paraId="406AC59B" w14:textId="77777777" w:rsidR="0043068C" w:rsidRPr="0040491B" w:rsidRDefault="0043068C" w:rsidP="00EA6614">
            <w:pPr>
              <w:pStyle w:val="aff2"/>
              <w:jc w:val="left"/>
              <w:rPr>
                <w:sz w:val="18"/>
                <w:szCs w:val="18"/>
              </w:rPr>
            </w:pPr>
            <w:r w:rsidRPr="0040491B">
              <w:rPr>
                <w:sz w:val="18"/>
                <w:szCs w:val="18"/>
              </w:rPr>
              <w:t>Минимальная площадь – 400</w:t>
            </w:r>
          </w:p>
          <w:p w14:paraId="5B2BAE70"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площадь – 5000</w:t>
            </w:r>
          </w:p>
        </w:tc>
        <w:tc>
          <w:tcPr>
            <w:tcW w:w="1559" w:type="dxa"/>
            <w:tcBorders>
              <w:top w:val="single" w:sz="4" w:space="0" w:color="auto"/>
              <w:left w:val="single" w:sz="4" w:space="0" w:color="auto"/>
              <w:bottom w:val="single" w:sz="4" w:space="0" w:color="auto"/>
            </w:tcBorders>
          </w:tcPr>
          <w:p w14:paraId="35CFE471"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037B9028"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3655FE7C"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1C10BE7B"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40</w:t>
            </w:r>
          </w:p>
        </w:tc>
      </w:tr>
      <w:tr w:rsidR="0043068C" w:rsidRPr="0040491B" w14:paraId="7AF4E54D" w14:textId="77777777" w:rsidTr="00EA6614">
        <w:tc>
          <w:tcPr>
            <w:tcW w:w="1696" w:type="dxa"/>
            <w:tcBorders>
              <w:top w:val="single" w:sz="4" w:space="0" w:color="auto"/>
              <w:bottom w:val="single" w:sz="4" w:space="0" w:color="auto"/>
              <w:right w:val="single" w:sz="4" w:space="0" w:color="auto"/>
            </w:tcBorders>
          </w:tcPr>
          <w:p w14:paraId="3C101C1C" w14:textId="77777777" w:rsidR="0043068C" w:rsidRPr="0040491B" w:rsidRDefault="0043068C" w:rsidP="00EA6614">
            <w:pPr>
              <w:pStyle w:val="aff1"/>
              <w:rPr>
                <w:sz w:val="18"/>
                <w:szCs w:val="18"/>
              </w:rPr>
            </w:pPr>
            <w:r w:rsidRPr="0040491B">
              <w:rPr>
                <w:sz w:val="18"/>
                <w:szCs w:val="18"/>
              </w:rPr>
              <w:t>Пчеловодство</w:t>
            </w:r>
          </w:p>
        </w:tc>
        <w:tc>
          <w:tcPr>
            <w:tcW w:w="5988" w:type="dxa"/>
            <w:tcBorders>
              <w:top w:val="single" w:sz="4" w:space="0" w:color="auto"/>
              <w:left w:val="single" w:sz="4" w:space="0" w:color="auto"/>
              <w:bottom w:val="single" w:sz="4" w:space="0" w:color="auto"/>
              <w:right w:val="single" w:sz="4" w:space="0" w:color="auto"/>
            </w:tcBorders>
          </w:tcPr>
          <w:p w14:paraId="511335FD" w14:textId="77777777" w:rsidR="0043068C" w:rsidRPr="0040491B" w:rsidRDefault="0043068C" w:rsidP="00EA6614">
            <w:pPr>
              <w:pStyle w:val="aff1"/>
              <w:rPr>
                <w:sz w:val="18"/>
                <w:szCs w:val="18"/>
              </w:rPr>
            </w:pPr>
            <w:r w:rsidRPr="0040491B">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63" w:type="dxa"/>
            <w:tcBorders>
              <w:top w:val="single" w:sz="4" w:space="0" w:color="auto"/>
              <w:left w:val="single" w:sz="4" w:space="0" w:color="auto"/>
              <w:bottom w:val="single" w:sz="4" w:space="0" w:color="auto"/>
            </w:tcBorders>
          </w:tcPr>
          <w:p w14:paraId="690B0040" w14:textId="77777777" w:rsidR="0043068C" w:rsidRPr="0040491B" w:rsidRDefault="0043068C" w:rsidP="00EA6614">
            <w:pPr>
              <w:pStyle w:val="aff2"/>
              <w:jc w:val="both"/>
              <w:rPr>
                <w:sz w:val="18"/>
                <w:szCs w:val="18"/>
              </w:rPr>
            </w:pPr>
            <w:r w:rsidRPr="0040491B">
              <w:rPr>
                <w:sz w:val="18"/>
                <w:szCs w:val="18"/>
              </w:rPr>
              <w:t>1.12</w:t>
            </w:r>
          </w:p>
        </w:tc>
        <w:tc>
          <w:tcPr>
            <w:tcW w:w="1418" w:type="dxa"/>
            <w:tcBorders>
              <w:top w:val="single" w:sz="4" w:space="0" w:color="auto"/>
              <w:left w:val="single" w:sz="4" w:space="0" w:color="auto"/>
              <w:bottom w:val="single" w:sz="4" w:space="0" w:color="auto"/>
            </w:tcBorders>
          </w:tcPr>
          <w:p w14:paraId="6615932E" w14:textId="77777777" w:rsidR="0043068C" w:rsidRPr="0040491B" w:rsidRDefault="0043068C" w:rsidP="00EA6614">
            <w:pPr>
              <w:pStyle w:val="aff2"/>
              <w:jc w:val="left"/>
              <w:rPr>
                <w:sz w:val="18"/>
                <w:szCs w:val="18"/>
              </w:rPr>
            </w:pPr>
            <w:r w:rsidRPr="0040491B">
              <w:rPr>
                <w:sz w:val="18"/>
                <w:szCs w:val="18"/>
              </w:rPr>
              <w:t>Минимальная площадь – 400</w:t>
            </w:r>
          </w:p>
          <w:p w14:paraId="64BC362F"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23778730"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3B89F54F"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3694AC5E"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00A575BB"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tcBorders>
              <w:top w:val="single" w:sz="4" w:space="0" w:color="auto"/>
              <w:left w:val="single" w:sz="4" w:space="0" w:color="auto"/>
              <w:bottom w:val="single" w:sz="4" w:space="0" w:color="auto"/>
            </w:tcBorders>
          </w:tcPr>
          <w:p w14:paraId="66A249C5"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12C5F81B" w14:textId="77777777" w:rsidTr="00EA6614">
        <w:tc>
          <w:tcPr>
            <w:tcW w:w="1696" w:type="dxa"/>
            <w:tcBorders>
              <w:top w:val="single" w:sz="4" w:space="0" w:color="auto"/>
              <w:bottom w:val="single" w:sz="4" w:space="0" w:color="auto"/>
              <w:right w:val="single" w:sz="4" w:space="0" w:color="auto"/>
            </w:tcBorders>
          </w:tcPr>
          <w:p w14:paraId="200DC55E" w14:textId="77777777" w:rsidR="0043068C" w:rsidRPr="0040491B" w:rsidRDefault="0043068C" w:rsidP="00EA6614">
            <w:pPr>
              <w:pStyle w:val="aff1"/>
              <w:rPr>
                <w:sz w:val="18"/>
                <w:szCs w:val="18"/>
              </w:rPr>
            </w:pPr>
            <w:r w:rsidRPr="0040491B">
              <w:rPr>
                <w:sz w:val="18"/>
                <w:szCs w:val="18"/>
              </w:rPr>
              <w:t>Ведение личного подсобного хозяйства на полевых участках</w:t>
            </w:r>
          </w:p>
        </w:tc>
        <w:tc>
          <w:tcPr>
            <w:tcW w:w="5988" w:type="dxa"/>
            <w:tcBorders>
              <w:top w:val="single" w:sz="4" w:space="0" w:color="auto"/>
              <w:left w:val="single" w:sz="4" w:space="0" w:color="auto"/>
              <w:bottom w:val="single" w:sz="4" w:space="0" w:color="auto"/>
              <w:right w:val="single" w:sz="4" w:space="0" w:color="auto"/>
            </w:tcBorders>
          </w:tcPr>
          <w:p w14:paraId="4B596D81" w14:textId="77777777" w:rsidR="0043068C" w:rsidRPr="0040491B" w:rsidRDefault="0043068C" w:rsidP="00EA6614">
            <w:pPr>
              <w:pStyle w:val="aff1"/>
              <w:rPr>
                <w:sz w:val="18"/>
                <w:szCs w:val="18"/>
              </w:rPr>
            </w:pPr>
            <w:r w:rsidRPr="0040491B">
              <w:rPr>
                <w:sz w:val="18"/>
                <w:szCs w:val="18"/>
              </w:rPr>
              <w:t>Производство сельскохозяйственной продукции без права возведения объектов капитального строительства</w:t>
            </w:r>
          </w:p>
        </w:tc>
        <w:tc>
          <w:tcPr>
            <w:tcW w:w="963" w:type="dxa"/>
            <w:tcBorders>
              <w:top w:val="single" w:sz="4" w:space="0" w:color="auto"/>
              <w:left w:val="single" w:sz="4" w:space="0" w:color="auto"/>
              <w:bottom w:val="single" w:sz="4" w:space="0" w:color="auto"/>
            </w:tcBorders>
          </w:tcPr>
          <w:p w14:paraId="40CADD35" w14:textId="77777777" w:rsidR="0043068C" w:rsidRPr="0040491B" w:rsidRDefault="0043068C" w:rsidP="00EA6614">
            <w:pPr>
              <w:pStyle w:val="aff2"/>
              <w:jc w:val="both"/>
              <w:rPr>
                <w:sz w:val="18"/>
                <w:szCs w:val="18"/>
              </w:rPr>
            </w:pPr>
            <w:r w:rsidRPr="0040491B">
              <w:rPr>
                <w:sz w:val="18"/>
                <w:szCs w:val="18"/>
              </w:rPr>
              <w:t>1.16</w:t>
            </w:r>
          </w:p>
        </w:tc>
        <w:tc>
          <w:tcPr>
            <w:tcW w:w="1418" w:type="dxa"/>
            <w:tcBorders>
              <w:top w:val="single" w:sz="4" w:space="0" w:color="auto"/>
              <w:left w:val="single" w:sz="4" w:space="0" w:color="auto"/>
              <w:bottom w:val="single" w:sz="4" w:space="0" w:color="auto"/>
            </w:tcBorders>
          </w:tcPr>
          <w:p w14:paraId="419510F2" w14:textId="77777777" w:rsidR="0043068C" w:rsidRPr="0040491B" w:rsidRDefault="0043068C" w:rsidP="00EA6614">
            <w:pPr>
              <w:pStyle w:val="aff2"/>
              <w:jc w:val="left"/>
              <w:rPr>
                <w:sz w:val="18"/>
                <w:szCs w:val="18"/>
              </w:rPr>
            </w:pPr>
            <w:r w:rsidRPr="0040491B">
              <w:rPr>
                <w:sz w:val="18"/>
                <w:szCs w:val="18"/>
              </w:rPr>
              <w:t>Минимальная площадь – 400</w:t>
            </w:r>
          </w:p>
          <w:p w14:paraId="0EB7F3D3"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4211AC4F"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3B0C378E"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5EBC08CB"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tcBorders>
              <w:top w:val="single" w:sz="4" w:space="0" w:color="auto"/>
              <w:left w:val="single" w:sz="4" w:space="0" w:color="auto"/>
              <w:bottom w:val="single" w:sz="4" w:space="0" w:color="auto"/>
            </w:tcBorders>
          </w:tcPr>
          <w:p w14:paraId="6EAA3526"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40CF24EB" w14:textId="77777777" w:rsidTr="00EA6614">
        <w:tc>
          <w:tcPr>
            <w:tcW w:w="1696" w:type="dxa"/>
            <w:tcBorders>
              <w:top w:val="single" w:sz="4" w:space="0" w:color="auto"/>
              <w:bottom w:val="single" w:sz="4" w:space="0" w:color="auto"/>
              <w:right w:val="single" w:sz="4" w:space="0" w:color="auto"/>
            </w:tcBorders>
          </w:tcPr>
          <w:p w14:paraId="4FCBDCAE" w14:textId="77777777" w:rsidR="0043068C" w:rsidRPr="0040491B" w:rsidRDefault="0043068C" w:rsidP="00EA6614">
            <w:pPr>
              <w:pStyle w:val="aff1"/>
              <w:rPr>
                <w:sz w:val="18"/>
                <w:szCs w:val="18"/>
              </w:rPr>
            </w:pPr>
            <w:r w:rsidRPr="0040491B">
              <w:rPr>
                <w:sz w:val="18"/>
                <w:szCs w:val="18"/>
              </w:rPr>
              <w:t>Питомники</w:t>
            </w:r>
          </w:p>
        </w:tc>
        <w:tc>
          <w:tcPr>
            <w:tcW w:w="5988" w:type="dxa"/>
            <w:tcBorders>
              <w:top w:val="single" w:sz="4" w:space="0" w:color="auto"/>
              <w:left w:val="single" w:sz="4" w:space="0" w:color="auto"/>
              <w:bottom w:val="single" w:sz="4" w:space="0" w:color="auto"/>
              <w:right w:val="single" w:sz="4" w:space="0" w:color="auto"/>
            </w:tcBorders>
          </w:tcPr>
          <w:p w14:paraId="5ADDD3E1" w14:textId="77777777" w:rsidR="0043068C" w:rsidRPr="0040491B" w:rsidRDefault="0043068C" w:rsidP="00EA6614">
            <w:pPr>
              <w:pStyle w:val="aff1"/>
              <w:rPr>
                <w:sz w:val="18"/>
                <w:szCs w:val="18"/>
              </w:rPr>
            </w:pPr>
            <w:r w:rsidRPr="0040491B">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63" w:type="dxa"/>
            <w:tcBorders>
              <w:top w:val="single" w:sz="4" w:space="0" w:color="auto"/>
              <w:left w:val="single" w:sz="4" w:space="0" w:color="auto"/>
              <w:bottom w:val="single" w:sz="4" w:space="0" w:color="auto"/>
            </w:tcBorders>
          </w:tcPr>
          <w:p w14:paraId="0B164252" w14:textId="77777777" w:rsidR="0043068C" w:rsidRPr="0040491B" w:rsidRDefault="0043068C" w:rsidP="00EA6614">
            <w:pPr>
              <w:pStyle w:val="aff2"/>
              <w:jc w:val="both"/>
              <w:rPr>
                <w:sz w:val="18"/>
                <w:szCs w:val="18"/>
              </w:rPr>
            </w:pPr>
            <w:r w:rsidRPr="0040491B">
              <w:rPr>
                <w:sz w:val="18"/>
                <w:szCs w:val="18"/>
              </w:rPr>
              <w:t>1.17</w:t>
            </w:r>
          </w:p>
        </w:tc>
        <w:tc>
          <w:tcPr>
            <w:tcW w:w="1418" w:type="dxa"/>
            <w:tcBorders>
              <w:top w:val="single" w:sz="4" w:space="0" w:color="auto"/>
              <w:left w:val="single" w:sz="4" w:space="0" w:color="auto"/>
              <w:bottom w:val="single" w:sz="4" w:space="0" w:color="auto"/>
            </w:tcBorders>
          </w:tcPr>
          <w:p w14:paraId="6FFB069F"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0C3A02DE"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288CB0E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386C495E"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2D4769C0"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tcBorders>
              <w:top w:val="single" w:sz="4" w:space="0" w:color="auto"/>
              <w:left w:val="single" w:sz="4" w:space="0" w:color="auto"/>
              <w:bottom w:val="single" w:sz="4" w:space="0" w:color="auto"/>
            </w:tcBorders>
          </w:tcPr>
          <w:p w14:paraId="27B0B2FC"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77304B5A" w14:textId="77777777" w:rsidTr="00EA6614">
        <w:tc>
          <w:tcPr>
            <w:tcW w:w="1696" w:type="dxa"/>
            <w:tcBorders>
              <w:top w:val="single" w:sz="4" w:space="0" w:color="auto"/>
              <w:bottom w:val="single" w:sz="4" w:space="0" w:color="auto"/>
              <w:right w:val="single" w:sz="4" w:space="0" w:color="auto"/>
            </w:tcBorders>
          </w:tcPr>
          <w:p w14:paraId="65C82E20"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Ведение огородничества</w:t>
            </w:r>
          </w:p>
        </w:tc>
        <w:tc>
          <w:tcPr>
            <w:tcW w:w="5988" w:type="dxa"/>
            <w:tcBorders>
              <w:top w:val="single" w:sz="4" w:space="0" w:color="auto"/>
              <w:left w:val="single" w:sz="4" w:space="0" w:color="auto"/>
              <w:bottom w:val="single" w:sz="4" w:space="0" w:color="auto"/>
              <w:right w:val="single" w:sz="4" w:space="0" w:color="auto"/>
            </w:tcBorders>
          </w:tcPr>
          <w:p w14:paraId="4B9E6AE6"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63" w:type="dxa"/>
            <w:tcBorders>
              <w:top w:val="single" w:sz="4" w:space="0" w:color="auto"/>
              <w:left w:val="single" w:sz="4" w:space="0" w:color="auto"/>
              <w:bottom w:val="single" w:sz="4" w:space="0" w:color="auto"/>
            </w:tcBorders>
          </w:tcPr>
          <w:p w14:paraId="1777DB44"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13.1</w:t>
            </w:r>
          </w:p>
        </w:tc>
        <w:tc>
          <w:tcPr>
            <w:tcW w:w="1418" w:type="dxa"/>
            <w:tcBorders>
              <w:top w:val="single" w:sz="4" w:space="0" w:color="auto"/>
              <w:left w:val="single" w:sz="4" w:space="0" w:color="auto"/>
              <w:bottom w:val="single" w:sz="4" w:space="0" w:color="auto"/>
            </w:tcBorders>
          </w:tcPr>
          <w:p w14:paraId="6C236DC8" w14:textId="77777777" w:rsidR="0043068C" w:rsidRPr="0040491B" w:rsidRDefault="0043068C" w:rsidP="00EA6614">
            <w:pPr>
              <w:pStyle w:val="aff2"/>
              <w:jc w:val="left"/>
              <w:rPr>
                <w:sz w:val="18"/>
                <w:szCs w:val="18"/>
              </w:rPr>
            </w:pPr>
            <w:r w:rsidRPr="0040491B">
              <w:rPr>
                <w:sz w:val="18"/>
                <w:szCs w:val="18"/>
              </w:rPr>
              <w:t>Минимальная площадь – 100</w:t>
            </w:r>
          </w:p>
          <w:p w14:paraId="263786B2"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площадь – 2000</w:t>
            </w:r>
          </w:p>
        </w:tc>
        <w:tc>
          <w:tcPr>
            <w:tcW w:w="1559" w:type="dxa"/>
            <w:tcBorders>
              <w:top w:val="single" w:sz="4" w:space="0" w:color="auto"/>
              <w:left w:val="single" w:sz="4" w:space="0" w:color="auto"/>
              <w:bottom w:val="single" w:sz="4" w:space="0" w:color="auto"/>
            </w:tcBorders>
          </w:tcPr>
          <w:p w14:paraId="3B372A04"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4E539CA4"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78AD1A77"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23DD2DBC"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40</w:t>
            </w:r>
          </w:p>
        </w:tc>
      </w:tr>
      <w:tr w:rsidR="0043068C" w:rsidRPr="0040491B" w14:paraId="6F568B2A" w14:textId="77777777" w:rsidTr="00EA6614">
        <w:tc>
          <w:tcPr>
            <w:tcW w:w="1696" w:type="dxa"/>
            <w:tcBorders>
              <w:top w:val="single" w:sz="4" w:space="0" w:color="auto"/>
              <w:bottom w:val="single" w:sz="4" w:space="0" w:color="auto"/>
              <w:right w:val="single" w:sz="4" w:space="0" w:color="auto"/>
            </w:tcBorders>
          </w:tcPr>
          <w:p w14:paraId="12C7B588"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Ведение садоводства</w:t>
            </w:r>
          </w:p>
        </w:tc>
        <w:tc>
          <w:tcPr>
            <w:tcW w:w="5988" w:type="dxa"/>
            <w:tcBorders>
              <w:top w:val="single" w:sz="4" w:space="0" w:color="auto"/>
              <w:left w:val="single" w:sz="4" w:space="0" w:color="auto"/>
              <w:bottom w:val="single" w:sz="4" w:space="0" w:color="auto"/>
              <w:right w:val="single" w:sz="4" w:space="0" w:color="auto"/>
            </w:tcBorders>
          </w:tcPr>
          <w:p w14:paraId="128BE35F"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63" w:type="dxa"/>
            <w:tcBorders>
              <w:top w:val="single" w:sz="4" w:space="0" w:color="auto"/>
              <w:left w:val="single" w:sz="4" w:space="0" w:color="auto"/>
              <w:bottom w:val="single" w:sz="4" w:space="0" w:color="auto"/>
            </w:tcBorders>
          </w:tcPr>
          <w:p w14:paraId="1B9E797F" w14:textId="77777777" w:rsidR="0043068C" w:rsidRPr="0040491B" w:rsidRDefault="0043068C" w:rsidP="00EA6614">
            <w:pPr>
              <w:pStyle w:val="formattext"/>
              <w:spacing w:before="0" w:beforeAutospacing="0" w:after="0" w:afterAutospacing="0"/>
              <w:jc w:val="both"/>
              <w:textAlignment w:val="baseline"/>
              <w:rPr>
                <w:sz w:val="18"/>
                <w:szCs w:val="18"/>
              </w:rPr>
            </w:pPr>
            <w:r w:rsidRPr="0040491B">
              <w:rPr>
                <w:sz w:val="18"/>
                <w:szCs w:val="18"/>
              </w:rPr>
              <w:t>13.2</w:t>
            </w:r>
          </w:p>
        </w:tc>
        <w:tc>
          <w:tcPr>
            <w:tcW w:w="1418" w:type="dxa"/>
            <w:tcBorders>
              <w:top w:val="single" w:sz="4" w:space="0" w:color="auto"/>
              <w:left w:val="single" w:sz="4" w:space="0" w:color="auto"/>
              <w:bottom w:val="single" w:sz="4" w:space="0" w:color="auto"/>
            </w:tcBorders>
          </w:tcPr>
          <w:p w14:paraId="29A7C9A4" w14:textId="77777777" w:rsidR="0043068C" w:rsidRPr="0040491B" w:rsidRDefault="0043068C" w:rsidP="00EA6614">
            <w:pPr>
              <w:pStyle w:val="aff2"/>
              <w:jc w:val="left"/>
              <w:rPr>
                <w:sz w:val="18"/>
                <w:szCs w:val="18"/>
              </w:rPr>
            </w:pPr>
            <w:r w:rsidRPr="0040491B">
              <w:rPr>
                <w:sz w:val="18"/>
                <w:szCs w:val="18"/>
              </w:rPr>
              <w:t>Минимальная площадь – 100</w:t>
            </w:r>
          </w:p>
          <w:p w14:paraId="24EF5D84"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площадь – 2000</w:t>
            </w:r>
          </w:p>
        </w:tc>
        <w:tc>
          <w:tcPr>
            <w:tcW w:w="1559" w:type="dxa"/>
            <w:tcBorders>
              <w:top w:val="single" w:sz="4" w:space="0" w:color="auto"/>
              <w:left w:val="single" w:sz="4" w:space="0" w:color="auto"/>
              <w:bottom w:val="single" w:sz="4" w:space="0" w:color="auto"/>
            </w:tcBorders>
          </w:tcPr>
          <w:p w14:paraId="0DE348A1"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6365FA64"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высота строений – 15м.</w:t>
            </w:r>
          </w:p>
        </w:tc>
        <w:tc>
          <w:tcPr>
            <w:tcW w:w="2122" w:type="dxa"/>
            <w:tcBorders>
              <w:top w:val="single" w:sz="4" w:space="0" w:color="auto"/>
              <w:left w:val="single" w:sz="4" w:space="0" w:color="auto"/>
              <w:bottom w:val="single" w:sz="4" w:space="0" w:color="auto"/>
            </w:tcBorders>
          </w:tcPr>
          <w:p w14:paraId="5A43A71E"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706F0D1A"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40</w:t>
            </w:r>
          </w:p>
        </w:tc>
      </w:tr>
      <w:tr w:rsidR="0043068C" w:rsidRPr="0040491B" w14:paraId="09F3F096" w14:textId="77777777" w:rsidTr="00EA6614">
        <w:trPr>
          <w:trHeight w:val="915"/>
        </w:trPr>
        <w:tc>
          <w:tcPr>
            <w:tcW w:w="1696" w:type="dxa"/>
            <w:vMerge w:val="restart"/>
            <w:tcBorders>
              <w:top w:val="single" w:sz="4" w:space="0" w:color="auto"/>
              <w:right w:val="single" w:sz="4" w:space="0" w:color="auto"/>
            </w:tcBorders>
          </w:tcPr>
          <w:p w14:paraId="6625B9AD" w14:textId="77777777" w:rsidR="0043068C" w:rsidRPr="0040491B" w:rsidRDefault="0043068C" w:rsidP="00EA6614">
            <w:pPr>
              <w:pStyle w:val="aff2"/>
              <w:jc w:val="both"/>
              <w:rPr>
                <w:b/>
                <w:sz w:val="18"/>
                <w:szCs w:val="18"/>
              </w:rPr>
            </w:pPr>
            <w:r w:rsidRPr="0040491B">
              <w:rPr>
                <w:b/>
                <w:sz w:val="18"/>
                <w:szCs w:val="18"/>
              </w:rPr>
              <w:t>Условно разрешенные виды использования земельного участка*</w:t>
            </w:r>
          </w:p>
        </w:tc>
        <w:tc>
          <w:tcPr>
            <w:tcW w:w="5988" w:type="dxa"/>
            <w:vMerge w:val="restart"/>
            <w:tcBorders>
              <w:top w:val="single" w:sz="4" w:space="0" w:color="auto"/>
              <w:left w:val="single" w:sz="4" w:space="0" w:color="auto"/>
              <w:right w:val="single" w:sz="4" w:space="0" w:color="auto"/>
            </w:tcBorders>
          </w:tcPr>
          <w:p w14:paraId="5050FF95" w14:textId="77777777" w:rsidR="0043068C" w:rsidRPr="0040491B" w:rsidRDefault="0043068C" w:rsidP="00EA6614">
            <w:pPr>
              <w:pStyle w:val="aff2"/>
              <w:jc w:val="both"/>
              <w:rPr>
                <w:b/>
                <w:sz w:val="18"/>
                <w:szCs w:val="18"/>
              </w:rPr>
            </w:pPr>
            <w:r w:rsidRPr="0040491B">
              <w:rPr>
                <w:b/>
                <w:sz w:val="18"/>
                <w:szCs w:val="18"/>
              </w:rPr>
              <w:t xml:space="preserve">Описание условно разрешенного вида использования земельного участка** </w:t>
            </w:r>
          </w:p>
        </w:tc>
        <w:tc>
          <w:tcPr>
            <w:tcW w:w="963" w:type="dxa"/>
            <w:vMerge w:val="restart"/>
            <w:tcBorders>
              <w:top w:val="single" w:sz="4" w:space="0" w:color="auto"/>
              <w:left w:val="single" w:sz="4" w:space="0" w:color="auto"/>
            </w:tcBorders>
          </w:tcPr>
          <w:p w14:paraId="4E69D9E2" w14:textId="77777777" w:rsidR="0043068C" w:rsidRPr="0040491B" w:rsidRDefault="0043068C" w:rsidP="00EA6614">
            <w:pPr>
              <w:pStyle w:val="aff2"/>
              <w:jc w:val="both"/>
              <w:rPr>
                <w:b/>
                <w:sz w:val="18"/>
                <w:szCs w:val="18"/>
              </w:rPr>
            </w:pPr>
            <w:r w:rsidRPr="0040491B">
              <w:rPr>
                <w:b/>
                <w:sz w:val="18"/>
                <w:szCs w:val="18"/>
              </w:rPr>
              <w:t>Код (числовое обозначение) вида условно разрешенного использования земельно</w:t>
            </w:r>
            <w:r w:rsidRPr="0040491B">
              <w:rPr>
                <w:b/>
                <w:sz w:val="18"/>
                <w:szCs w:val="18"/>
              </w:rPr>
              <w:lastRenderedPageBreak/>
              <w:t>го участка***</w:t>
            </w:r>
          </w:p>
        </w:tc>
        <w:tc>
          <w:tcPr>
            <w:tcW w:w="6804" w:type="dxa"/>
            <w:gridSpan w:val="4"/>
            <w:tcBorders>
              <w:top w:val="single" w:sz="4" w:space="0" w:color="auto"/>
              <w:left w:val="single" w:sz="4" w:space="0" w:color="auto"/>
              <w:bottom w:val="single" w:sz="4" w:space="0" w:color="auto"/>
            </w:tcBorders>
          </w:tcPr>
          <w:p w14:paraId="4DD89C60" w14:textId="77777777" w:rsidR="0043068C" w:rsidRPr="0040491B" w:rsidRDefault="0043068C" w:rsidP="00EA6614">
            <w:pPr>
              <w:pStyle w:val="aff2"/>
              <w:jc w:val="left"/>
              <w:rPr>
                <w:b/>
                <w:sz w:val="18"/>
                <w:szCs w:val="18"/>
              </w:rPr>
            </w:pPr>
            <w:r w:rsidRPr="0040491B">
              <w:rPr>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C504E1A" w14:textId="77777777" w:rsidTr="00EA6614">
        <w:trPr>
          <w:trHeight w:val="1620"/>
        </w:trPr>
        <w:tc>
          <w:tcPr>
            <w:tcW w:w="1696" w:type="dxa"/>
            <w:vMerge/>
            <w:tcBorders>
              <w:bottom w:val="single" w:sz="4" w:space="0" w:color="auto"/>
              <w:right w:val="single" w:sz="4" w:space="0" w:color="auto"/>
            </w:tcBorders>
          </w:tcPr>
          <w:p w14:paraId="6E615892" w14:textId="77777777" w:rsidR="0043068C" w:rsidRPr="0040491B" w:rsidRDefault="0043068C" w:rsidP="00EA6614">
            <w:pPr>
              <w:pStyle w:val="aff2"/>
              <w:jc w:val="both"/>
              <w:rPr>
                <w:b/>
                <w:sz w:val="18"/>
                <w:szCs w:val="18"/>
              </w:rPr>
            </w:pPr>
          </w:p>
        </w:tc>
        <w:tc>
          <w:tcPr>
            <w:tcW w:w="5988" w:type="dxa"/>
            <w:vMerge/>
            <w:tcBorders>
              <w:left w:val="single" w:sz="4" w:space="0" w:color="auto"/>
              <w:bottom w:val="single" w:sz="4" w:space="0" w:color="auto"/>
              <w:right w:val="single" w:sz="4" w:space="0" w:color="auto"/>
            </w:tcBorders>
          </w:tcPr>
          <w:p w14:paraId="278FCE14" w14:textId="77777777" w:rsidR="0043068C" w:rsidRPr="0040491B" w:rsidRDefault="0043068C" w:rsidP="00EA6614">
            <w:pPr>
              <w:pStyle w:val="aff2"/>
              <w:jc w:val="both"/>
              <w:rPr>
                <w:b/>
                <w:sz w:val="18"/>
                <w:szCs w:val="18"/>
              </w:rPr>
            </w:pPr>
          </w:p>
        </w:tc>
        <w:tc>
          <w:tcPr>
            <w:tcW w:w="963" w:type="dxa"/>
            <w:vMerge/>
            <w:tcBorders>
              <w:left w:val="single" w:sz="4" w:space="0" w:color="auto"/>
              <w:bottom w:val="single" w:sz="4" w:space="0" w:color="auto"/>
            </w:tcBorders>
          </w:tcPr>
          <w:p w14:paraId="52E1A49D"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35750296"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64F10F61"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0EE7E2BE" w14:textId="77777777" w:rsidR="0043068C" w:rsidRPr="0040491B" w:rsidRDefault="0043068C" w:rsidP="00EA6614">
            <w:pPr>
              <w:pStyle w:val="aff2"/>
              <w:jc w:val="left"/>
              <w:rPr>
                <w:b/>
                <w:sz w:val="18"/>
                <w:szCs w:val="18"/>
              </w:rPr>
            </w:pPr>
            <w:r w:rsidRPr="0040491B">
              <w:rPr>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0491B">
              <w:rPr>
                <w:b/>
                <w:sz w:val="18"/>
                <w:szCs w:val="18"/>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0F25914" w14:textId="77777777" w:rsidR="0043068C" w:rsidRPr="0040491B" w:rsidRDefault="0043068C" w:rsidP="00EA6614">
            <w:pPr>
              <w:pStyle w:val="aff2"/>
              <w:jc w:val="left"/>
              <w:rPr>
                <w:b/>
                <w:sz w:val="18"/>
                <w:szCs w:val="18"/>
              </w:rPr>
            </w:pPr>
            <w:r w:rsidRPr="0040491B">
              <w:rPr>
                <w:b/>
                <w:sz w:val="18"/>
                <w:szCs w:val="18"/>
              </w:rPr>
              <w:lastRenderedPageBreak/>
              <w:t xml:space="preserve">Максимальный процент застройки в границах земельного участка, определяемый как отношение </w:t>
            </w:r>
            <w:r w:rsidRPr="0040491B">
              <w:rPr>
                <w:b/>
                <w:sz w:val="18"/>
                <w:szCs w:val="18"/>
              </w:rPr>
              <w:lastRenderedPageBreak/>
              <w:t>суммарной площади земельного участка, которая может быть застроена, ко всей площади земельного участка, %</w:t>
            </w:r>
          </w:p>
        </w:tc>
      </w:tr>
      <w:tr w:rsidR="0043068C" w:rsidRPr="0040491B" w14:paraId="571D7AAF" w14:textId="77777777" w:rsidTr="00EA6614">
        <w:tc>
          <w:tcPr>
            <w:tcW w:w="1696" w:type="dxa"/>
            <w:tcBorders>
              <w:top w:val="single" w:sz="4" w:space="0" w:color="auto"/>
              <w:bottom w:val="single" w:sz="4" w:space="0" w:color="auto"/>
              <w:right w:val="single" w:sz="4" w:space="0" w:color="auto"/>
            </w:tcBorders>
          </w:tcPr>
          <w:p w14:paraId="4FD0FC68" w14:textId="77777777" w:rsidR="0043068C" w:rsidRPr="0040491B" w:rsidRDefault="0043068C" w:rsidP="00EA6614">
            <w:pPr>
              <w:pStyle w:val="aff2"/>
              <w:jc w:val="both"/>
              <w:rPr>
                <w:b/>
                <w:sz w:val="18"/>
                <w:szCs w:val="18"/>
              </w:rPr>
            </w:pPr>
            <w:r w:rsidRPr="0040491B">
              <w:rPr>
                <w:b/>
                <w:sz w:val="18"/>
                <w:szCs w:val="18"/>
              </w:rPr>
              <w:lastRenderedPageBreak/>
              <w:t>1</w:t>
            </w:r>
          </w:p>
        </w:tc>
        <w:tc>
          <w:tcPr>
            <w:tcW w:w="5988" w:type="dxa"/>
            <w:tcBorders>
              <w:top w:val="single" w:sz="4" w:space="0" w:color="auto"/>
              <w:left w:val="single" w:sz="4" w:space="0" w:color="auto"/>
              <w:bottom w:val="single" w:sz="4" w:space="0" w:color="auto"/>
              <w:right w:val="single" w:sz="4" w:space="0" w:color="auto"/>
            </w:tcBorders>
          </w:tcPr>
          <w:p w14:paraId="1F700E21" w14:textId="77777777" w:rsidR="0043068C" w:rsidRPr="0040491B" w:rsidRDefault="0043068C" w:rsidP="00EA6614">
            <w:pPr>
              <w:pStyle w:val="aff2"/>
              <w:jc w:val="both"/>
              <w:rPr>
                <w:b/>
                <w:sz w:val="18"/>
                <w:szCs w:val="18"/>
              </w:rPr>
            </w:pPr>
            <w:r w:rsidRPr="0040491B">
              <w:rPr>
                <w:b/>
                <w:sz w:val="18"/>
                <w:szCs w:val="18"/>
              </w:rPr>
              <w:t>2</w:t>
            </w:r>
          </w:p>
        </w:tc>
        <w:tc>
          <w:tcPr>
            <w:tcW w:w="963" w:type="dxa"/>
            <w:tcBorders>
              <w:top w:val="single" w:sz="4" w:space="0" w:color="auto"/>
              <w:left w:val="single" w:sz="4" w:space="0" w:color="auto"/>
              <w:bottom w:val="single" w:sz="4" w:space="0" w:color="auto"/>
            </w:tcBorders>
          </w:tcPr>
          <w:p w14:paraId="28DAD47E"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6E16AAB4"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769FBFC9"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698D80B9"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7490190A"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56EB5A71" w14:textId="77777777" w:rsidTr="00EA6614">
        <w:tc>
          <w:tcPr>
            <w:tcW w:w="1696" w:type="dxa"/>
            <w:tcBorders>
              <w:top w:val="single" w:sz="4" w:space="0" w:color="auto"/>
              <w:bottom w:val="single" w:sz="4" w:space="0" w:color="auto"/>
              <w:right w:val="single" w:sz="4" w:space="0" w:color="auto"/>
            </w:tcBorders>
          </w:tcPr>
          <w:p w14:paraId="20F874B3" w14:textId="77777777" w:rsidR="0043068C" w:rsidRPr="0040491B" w:rsidRDefault="0043068C" w:rsidP="00EA6614">
            <w:pPr>
              <w:pStyle w:val="aff1"/>
              <w:rPr>
                <w:sz w:val="18"/>
                <w:szCs w:val="18"/>
              </w:rPr>
            </w:pPr>
            <w:r w:rsidRPr="0040491B">
              <w:rPr>
                <w:sz w:val="18"/>
                <w:szCs w:val="18"/>
              </w:rPr>
              <w:t>Хранение и переработка</w:t>
            </w:r>
          </w:p>
          <w:p w14:paraId="76A1CACB" w14:textId="77777777" w:rsidR="0043068C" w:rsidRPr="0040491B" w:rsidRDefault="0043068C" w:rsidP="00EA6614">
            <w:pPr>
              <w:pStyle w:val="aff1"/>
              <w:rPr>
                <w:sz w:val="18"/>
                <w:szCs w:val="18"/>
              </w:rPr>
            </w:pPr>
            <w:r w:rsidRPr="0040491B">
              <w:rPr>
                <w:sz w:val="18"/>
                <w:szCs w:val="18"/>
              </w:rPr>
              <w:t>сельскохозяйственной продукции</w:t>
            </w:r>
          </w:p>
        </w:tc>
        <w:tc>
          <w:tcPr>
            <w:tcW w:w="5988" w:type="dxa"/>
            <w:tcBorders>
              <w:top w:val="single" w:sz="4" w:space="0" w:color="auto"/>
              <w:left w:val="single" w:sz="4" w:space="0" w:color="auto"/>
              <w:bottom w:val="single" w:sz="4" w:space="0" w:color="auto"/>
              <w:right w:val="single" w:sz="4" w:space="0" w:color="auto"/>
            </w:tcBorders>
          </w:tcPr>
          <w:p w14:paraId="37EDD0CC" w14:textId="77777777" w:rsidR="0043068C" w:rsidRPr="0040491B" w:rsidRDefault="0043068C" w:rsidP="00EA6614">
            <w:pPr>
              <w:pStyle w:val="aff1"/>
              <w:rPr>
                <w:sz w:val="18"/>
                <w:szCs w:val="18"/>
              </w:rPr>
            </w:pPr>
            <w:r w:rsidRPr="0040491B">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tcBorders>
              <w:top w:val="single" w:sz="4" w:space="0" w:color="auto"/>
              <w:left w:val="single" w:sz="4" w:space="0" w:color="auto"/>
              <w:bottom w:val="single" w:sz="4" w:space="0" w:color="auto"/>
            </w:tcBorders>
          </w:tcPr>
          <w:p w14:paraId="396FF01C" w14:textId="77777777" w:rsidR="0043068C" w:rsidRPr="0040491B" w:rsidRDefault="0043068C" w:rsidP="00EA6614">
            <w:pPr>
              <w:pStyle w:val="aff2"/>
              <w:jc w:val="both"/>
              <w:rPr>
                <w:sz w:val="18"/>
                <w:szCs w:val="18"/>
              </w:rPr>
            </w:pPr>
            <w:r w:rsidRPr="0040491B">
              <w:rPr>
                <w:sz w:val="18"/>
                <w:szCs w:val="18"/>
              </w:rPr>
              <w:t>1.15</w:t>
            </w:r>
          </w:p>
        </w:tc>
        <w:tc>
          <w:tcPr>
            <w:tcW w:w="1418" w:type="dxa"/>
            <w:tcBorders>
              <w:top w:val="single" w:sz="4" w:space="0" w:color="auto"/>
              <w:left w:val="single" w:sz="4" w:space="0" w:color="auto"/>
              <w:bottom w:val="single" w:sz="4" w:space="0" w:color="auto"/>
            </w:tcBorders>
          </w:tcPr>
          <w:p w14:paraId="165B3F63"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459B6AF1" w14:textId="77777777" w:rsidR="0043068C" w:rsidRPr="0040491B" w:rsidRDefault="0043068C" w:rsidP="00EA6614">
            <w:pPr>
              <w:pStyle w:val="aff2"/>
              <w:jc w:val="left"/>
              <w:rPr>
                <w:sz w:val="18"/>
                <w:szCs w:val="18"/>
              </w:rPr>
            </w:pPr>
            <w:r w:rsidRPr="0040491B">
              <w:rPr>
                <w:sz w:val="18"/>
                <w:szCs w:val="18"/>
              </w:rPr>
              <w:t>Максимальная площадь – 100000</w:t>
            </w:r>
          </w:p>
        </w:tc>
        <w:tc>
          <w:tcPr>
            <w:tcW w:w="1559" w:type="dxa"/>
            <w:tcBorders>
              <w:top w:val="single" w:sz="4" w:space="0" w:color="auto"/>
              <w:left w:val="single" w:sz="4" w:space="0" w:color="auto"/>
              <w:bottom w:val="single" w:sz="4" w:space="0" w:color="auto"/>
            </w:tcBorders>
          </w:tcPr>
          <w:p w14:paraId="76627F4E"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14:paraId="3BBAD8C9"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0A1B5DD5"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7CB183BF" w14:textId="77777777" w:rsidTr="00EA6614">
        <w:tc>
          <w:tcPr>
            <w:tcW w:w="1696" w:type="dxa"/>
            <w:tcBorders>
              <w:top w:val="single" w:sz="4" w:space="0" w:color="auto"/>
              <w:bottom w:val="single" w:sz="4" w:space="0" w:color="auto"/>
              <w:right w:val="single" w:sz="4" w:space="0" w:color="auto"/>
            </w:tcBorders>
          </w:tcPr>
          <w:p w14:paraId="1DF98562" w14:textId="77777777" w:rsidR="0043068C" w:rsidRPr="0040491B" w:rsidRDefault="0043068C" w:rsidP="00EA6614">
            <w:pPr>
              <w:pStyle w:val="aff1"/>
              <w:rPr>
                <w:sz w:val="18"/>
                <w:szCs w:val="18"/>
              </w:rPr>
            </w:pPr>
            <w:r w:rsidRPr="0040491B">
              <w:rPr>
                <w:sz w:val="18"/>
                <w:szCs w:val="18"/>
              </w:rPr>
              <w:t>Обеспечение</w:t>
            </w:r>
          </w:p>
          <w:p w14:paraId="087EBC66" w14:textId="77777777" w:rsidR="0043068C" w:rsidRPr="0040491B" w:rsidRDefault="0043068C" w:rsidP="00EA6614">
            <w:pPr>
              <w:pStyle w:val="aff1"/>
              <w:rPr>
                <w:sz w:val="18"/>
                <w:szCs w:val="18"/>
              </w:rPr>
            </w:pPr>
            <w:r w:rsidRPr="0040491B">
              <w:rPr>
                <w:sz w:val="18"/>
                <w:szCs w:val="18"/>
              </w:rPr>
              <w:t>сельскохозяйственного</w:t>
            </w:r>
          </w:p>
          <w:p w14:paraId="010E4696" w14:textId="77777777" w:rsidR="0043068C" w:rsidRPr="0040491B" w:rsidRDefault="0043068C" w:rsidP="00EA6614">
            <w:pPr>
              <w:pStyle w:val="aff1"/>
              <w:rPr>
                <w:sz w:val="18"/>
                <w:szCs w:val="18"/>
              </w:rPr>
            </w:pPr>
            <w:r w:rsidRPr="0040491B">
              <w:rPr>
                <w:sz w:val="18"/>
                <w:szCs w:val="18"/>
              </w:rPr>
              <w:t>производства</w:t>
            </w:r>
          </w:p>
        </w:tc>
        <w:tc>
          <w:tcPr>
            <w:tcW w:w="5988" w:type="dxa"/>
            <w:tcBorders>
              <w:top w:val="single" w:sz="4" w:space="0" w:color="auto"/>
              <w:left w:val="single" w:sz="4" w:space="0" w:color="auto"/>
              <w:bottom w:val="single" w:sz="4" w:space="0" w:color="auto"/>
              <w:right w:val="single" w:sz="4" w:space="0" w:color="auto"/>
            </w:tcBorders>
          </w:tcPr>
          <w:p w14:paraId="1BB69E71" w14:textId="77777777" w:rsidR="0043068C" w:rsidRPr="0040491B" w:rsidRDefault="0043068C" w:rsidP="00EA6614">
            <w:pPr>
              <w:pStyle w:val="aff1"/>
              <w:rPr>
                <w:sz w:val="18"/>
                <w:szCs w:val="18"/>
              </w:rPr>
            </w:pPr>
            <w:r w:rsidRPr="0040491B">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tcBorders>
              <w:top w:val="single" w:sz="4" w:space="0" w:color="auto"/>
              <w:left w:val="single" w:sz="4" w:space="0" w:color="auto"/>
              <w:bottom w:val="single" w:sz="4" w:space="0" w:color="auto"/>
            </w:tcBorders>
          </w:tcPr>
          <w:p w14:paraId="47E92680" w14:textId="77777777" w:rsidR="0043068C" w:rsidRPr="0040491B" w:rsidRDefault="0043068C" w:rsidP="00EA6614">
            <w:pPr>
              <w:pStyle w:val="aff2"/>
              <w:jc w:val="both"/>
              <w:rPr>
                <w:sz w:val="18"/>
                <w:szCs w:val="18"/>
              </w:rPr>
            </w:pPr>
            <w:r w:rsidRPr="0040491B">
              <w:rPr>
                <w:sz w:val="18"/>
                <w:szCs w:val="18"/>
              </w:rPr>
              <w:t>1.18</w:t>
            </w:r>
          </w:p>
        </w:tc>
        <w:tc>
          <w:tcPr>
            <w:tcW w:w="1418" w:type="dxa"/>
            <w:tcBorders>
              <w:top w:val="single" w:sz="4" w:space="0" w:color="auto"/>
              <w:left w:val="single" w:sz="4" w:space="0" w:color="auto"/>
              <w:bottom w:val="single" w:sz="4" w:space="0" w:color="auto"/>
            </w:tcBorders>
          </w:tcPr>
          <w:p w14:paraId="5676CC7C" w14:textId="77777777" w:rsidR="0043068C" w:rsidRPr="0040491B" w:rsidRDefault="0043068C" w:rsidP="00EA6614">
            <w:pPr>
              <w:pStyle w:val="aff2"/>
              <w:jc w:val="left"/>
              <w:rPr>
                <w:sz w:val="18"/>
                <w:szCs w:val="18"/>
              </w:rPr>
            </w:pPr>
            <w:r w:rsidRPr="0040491B">
              <w:rPr>
                <w:sz w:val="18"/>
                <w:szCs w:val="18"/>
              </w:rPr>
              <w:t>Минимальная площадь – 400 Максимальная площадь – 500000</w:t>
            </w:r>
          </w:p>
        </w:tc>
        <w:tc>
          <w:tcPr>
            <w:tcW w:w="1559" w:type="dxa"/>
            <w:tcBorders>
              <w:top w:val="single" w:sz="4" w:space="0" w:color="auto"/>
              <w:left w:val="single" w:sz="4" w:space="0" w:color="auto"/>
              <w:bottom w:val="single" w:sz="4" w:space="0" w:color="auto"/>
            </w:tcBorders>
          </w:tcPr>
          <w:p w14:paraId="268F9A40"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6E1D3D9F"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72D1FBB0" w14:textId="77777777" w:rsidR="0043068C" w:rsidRPr="0040491B" w:rsidRDefault="0043068C" w:rsidP="00EA6614">
            <w:pPr>
              <w:pStyle w:val="aff2"/>
              <w:jc w:val="left"/>
              <w:rPr>
                <w:sz w:val="18"/>
                <w:szCs w:val="18"/>
              </w:rPr>
            </w:pPr>
            <w:r w:rsidRPr="0040491B">
              <w:rPr>
                <w:sz w:val="18"/>
                <w:szCs w:val="18"/>
              </w:rPr>
              <w:t>80</w:t>
            </w:r>
          </w:p>
        </w:tc>
      </w:tr>
      <w:tr w:rsidR="0043068C" w:rsidRPr="0040491B" w14:paraId="3B7205F1" w14:textId="77777777" w:rsidTr="00EA6614">
        <w:tc>
          <w:tcPr>
            <w:tcW w:w="1696" w:type="dxa"/>
            <w:tcBorders>
              <w:top w:val="single" w:sz="4" w:space="0" w:color="auto"/>
              <w:bottom w:val="single" w:sz="4" w:space="0" w:color="auto"/>
              <w:right w:val="single" w:sz="4" w:space="0" w:color="auto"/>
            </w:tcBorders>
          </w:tcPr>
          <w:p w14:paraId="41183D7C"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Складские площадки</w:t>
            </w:r>
          </w:p>
        </w:tc>
        <w:tc>
          <w:tcPr>
            <w:tcW w:w="5988" w:type="dxa"/>
            <w:tcBorders>
              <w:top w:val="single" w:sz="4" w:space="0" w:color="auto"/>
              <w:left w:val="single" w:sz="4" w:space="0" w:color="auto"/>
              <w:bottom w:val="single" w:sz="4" w:space="0" w:color="auto"/>
              <w:right w:val="single" w:sz="4" w:space="0" w:color="auto"/>
            </w:tcBorders>
          </w:tcPr>
          <w:p w14:paraId="59FB84B4"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tcBorders>
              <w:top w:val="single" w:sz="4" w:space="0" w:color="auto"/>
              <w:left w:val="single" w:sz="4" w:space="0" w:color="auto"/>
              <w:bottom w:val="single" w:sz="4" w:space="0" w:color="auto"/>
            </w:tcBorders>
          </w:tcPr>
          <w:p w14:paraId="211ED23F" w14:textId="77777777" w:rsidR="0043068C" w:rsidRPr="0040491B" w:rsidRDefault="0043068C" w:rsidP="00EA6614">
            <w:pPr>
              <w:spacing w:after="0" w:line="240" w:lineRule="auto"/>
              <w:jc w:val="both"/>
              <w:rPr>
                <w:rFonts w:ascii="Times New Roman" w:hAnsi="Times New Roman" w:cs="Times New Roman"/>
                <w:sz w:val="18"/>
                <w:szCs w:val="18"/>
              </w:rPr>
            </w:pPr>
            <w:r w:rsidRPr="0040491B">
              <w:rPr>
                <w:rFonts w:ascii="Times New Roman" w:hAnsi="Times New Roman" w:cs="Times New Roman"/>
                <w:sz w:val="18"/>
                <w:szCs w:val="18"/>
              </w:rPr>
              <w:t>6.9.1</w:t>
            </w:r>
          </w:p>
        </w:tc>
        <w:tc>
          <w:tcPr>
            <w:tcW w:w="1418" w:type="dxa"/>
            <w:tcBorders>
              <w:top w:val="single" w:sz="4" w:space="0" w:color="auto"/>
              <w:left w:val="single" w:sz="4" w:space="0" w:color="auto"/>
              <w:bottom w:val="single" w:sz="4" w:space="0" w:color="auto"/>
            </w:tcBorders>
          </w:tcPr>
          <w:p w14:paraId="36748118"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E895720"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tcBorders>
              <w:top w:val="single" w:sz="4" w:space="0" w:color="auto"/>
              <w:left w:val="single" w:sz="4" w:space="0" w:color="auto"/>
              <w:bottom w:val="single" w:sz="4" w:space="0" w:color="auto"/>
            </w:tcBorders>
          </w:tcPr>
          <w:p w14:paraId="65E0458F"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67D95E1B" w14:textId="77777777" w:rsidR="0043068C" w:rsidRPr="0040491B" w:rsidRDefault="0043068C" w:rsidP="00EA6614">
            <w:pPr>
              <w:pStyle w:val="aff2"/>
              <w:jc w:val="left"/>
              <w:rPr>
                <w:sz w:val="18"/>
                <w:szCs w:val="18"/>
              </w:rPr>
            </w:pPr>
          </w:p>
        </w:tc>
        <w:tc>
          <w:tcPr>
            <w:tcW w:w="2122" w:type="dxa"/>
            <w:tcBorders>
              <w:top w:val="single" w:sz="4" w:space="0" w:color="auto"/>
              <w:left w:val="single" w:sz="4" w:space="0" w:color="auto"/>
              <w:bottom w:val="single" w:sz="4" w:space="0" w:color="auto"/>
            </w:tcBorders>
          </w:tcPr>
          <w:p w14:paraId="18FC25E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14:paraId="1C45C3B7"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36A3C71C" w14:textId="77777777" w:rsidTr="00EA6614">
        <w:trPr>
          <w:trHeight w:val="609"/>
        </w:trPr>
        <w:tc>
          <w:tcPr>
            <w:tcW w:w="1696" w:type="dxa"/>
            <w:vMerge w:val="restart"/>
            <w:tcBorders>
              <w:top w:val="single" w:sz="4" w:space="0" w:color="auto"/>
              <w:right w:val="single" w:sz="4" w:space="0" w:color="auto"/>
            </w:tcBorders>
          </w:tcPr>
          <w:p w14:paraId="205ACCD0" w14:textId="77777777" w:rsidR="0043068C" w:rsidRPr="0040491B" w:rsidRDefault="0043068C" w:rsidP="00EA6614">
            <w:pPr>
              <w:pStyle w:val="aff2"/>
              <w:jc w:val="both"/>
              <w:rPr>
                <w:b/>
                <w:sz w:val="18"/>
                <w:szCs w:val="18"/>
              </w:rPr>
            </w:pPr>
            <w:r w:rsidRPr="0040491B">
              <w:rPr>
                <w:b/>
                <w:sz w:val="18"/>
                <w:szCs w:val="18"/>
              </w:rPr>
              <w:t>Вспомогательные виды разрешенного использования земельного участка*</w:t>
            </w:r>
          </w:p>
        </w:tc>
        <w:tc>
          <w:tcPr>
            <w:tcW w:w="5988" w:type="dxa"/>
            <w:vMerge w:val="restart"/>
            <w:tcBorders>
              <w:top w:val="single" w:sz="4" w:space="0" w:color="auto"/>
              <w:left w:val="single" w:sz="4" w:space="0" w:color="auto"/>
              <w:right w:val="single" w:sz="4" w:space="0" w:color="auto"/>
            </w:tcBorders>
          </w:tcPr>
          <w:p w14:paraId="56700E5E" w14:textId="77777777" w:rsidR="0043068C" w:rsidRPr="0040491B" w:rsidRDefault="0043068C" w:rsidP="00EA6614">
            <w:pPr>
              <w:pStyle w:val="aff2"/>
              <w:jc w:val="both"/>
              <w:rPr>
                <w:b/>
                <w:sz w:val="18"/>
                <w:szCs w:val="18"/>
              </w:rPr>
            </w:pPr>
            <w:r w:rsidRPr="0040491B">
              <w:rPr>
                <w:b/>
                <w:sz w:val="18"/>
                <w:szCs w:val="18"/>
              </w:rPr>
              <w:t>Описание вспомогательного вида разрешенного использования земельного участка**</w:t>
            </w:r>
          </w:p>
        </w:tc>
        <w:tc>
          <w:tcPr>
            <w:tcW w:w="963" w:type="dxa"/>
            <w:vMerge w:val="restart"/>
            <w:tcBorders>
              <w:top w:val="single" w:sz="4" w:space="0" w:color="auto"/>
              <w:left w:val="single" w:sz="4" w:space="0" w:color="auto"/>
            </w:tcBorders>
          </w:tcPr>
          <w:p w14:paraId="23E41EF1" w14:textId="77777777" w:rsidR="0043068C" w:rsidRPr="0040491B" w:rsidRDefault="0043068C" w:rsidP="00EA6614">
            <w:pPr>
              <w:pStyle w:val="aff2"/>
              <w:jc w:val="both"/>
              <w:rPr>
                <w:b/>
                <w:sz w:val="18"/>
                <w:szCs w:val="18"/>
              </w:rPr>
            </w:pPr>
            <w:r w:rsidRPr="0040491B">
              <w:rPr>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0183C185"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7D428548" w14:textId="77777777" w:rsidTr="00EA6614">
        <w:trPr>
          <w:trHeight w:val="987"/>
        </w:trPr>
        <w:tc>
          <w:tcPr>
            <w:tcW w:w="1696" w:type="dxa"/>
            <w:vMerge/>
            <w:tcBorders>
              <w:bottom w:val="single" w:sz="4" w:space="0" w:color="auto"/>
              <w:right w:val="single" w:sz="4" w:space="0" w:color="auto"/>
            </w:tcBorders>
          </w:tcPr>
          <w:p w14:paraId="441A5510" w14:textId="77777777" w:rsidR="0043068C" w:rsidRPr="0040491B" w:rsidRDefault="0043068C" w:rsidP="00EA6614">
            <w:pPr>
              <w:pStyle w:val="aff2"/>
              <w:jc w:val="both"/>
              <w:rPr>
                <w:b/>
                <w:sz w:val="18"/>
                <w:szCs w:val="18"/>
              </w:rPr>
            </w:pPr>
          </w:p>
        </w:tc>
        <w:tc>
          <w:tcPr>
            <w:tcW w:w="5988" w:type="dxa"/>
            <w:vMerge/>
            <w:tcBorders>
              <w:left w:val="single" w:sz="4" w:space="0" w:color="auto"/>
              <w:bottom w:val="single" w:sz="4" w:space="0" w:color="auto"/>
              <w:right w:val="single" w:sz="4" w:space="0" w:color="auto"/>
            </w:tcBorders>
          </w:tcPr>
          <w:p w14:paraId="413E2E97" w14:textId="77777777" w:rsidR="0043068C" w:rsidRPr="0040491B" w:rsidRDefault="0043068C" w:rsidP="00EA6614">
            <w:pPr>
              <w:pStyle w:val="aff2"/>
              <w:jc w:val="both"/>
              <w:rPr>
                <w:b/>
                <w:sz w:val="18"/>
                <w:szCs w:val="18"/>
              </w:rPr>
            </w:pPr>
          </w:p>
        </w:tc>
        <w:tc>
          <w:tcPr>
            <w:tcW w:w="963" w:type="dxa"/>
            <w:vMerge/>
            <w:tcBorders>
              <w:left w:val="single" w:sz="4" w:space="0" w:color="auto"/>
              <w:bottom w:val="single" w:sz="4" w:space="0" w:color="auto"/>
            </w:tcBorders>
          </w:tcPr>
          <w:p w14:paraId="098E204A" w14:textId="77777777" w:rsidR="0043068C" w:rsidRPr="0040491B" w:rsidRDefault="0043068C" w:rsidP="00EA6614">
            <w:pPr>
              <w:pStyle w:val="aff2"/>
              <w:jc w:val="both"/>
              <w:rPr>
                <w:b/>
                <w:sz w:val="18"/>
                <w:szCs w:val="18"/>
              </w:rPr>
            </w:pPr>
          </w:p>
        </w:tc>
        <w:tc>
          <w:tcPr>
            <w:tcW w:w="1418" w:type="dxa"/>
            <w:tcBorders>
              <w:top w:val="single" w:sz="4" w:space="0" w:color="auto"/>
              <w:left w:val="single" w:sz="4" w:space="0" w:color="auto"/>
              <w:bottom w:val="single" w:sz="4" w:space="0" w:color="auto"/>
            </w:tcBorders>
          </w:tcPr>
          <w:p w14:paraId="2C796AA9"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48FD9C94"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446CA2AC"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6A97036" w14:textId="77777777" w:rsidR="0043068C" w:rsidRPr="0040491B" w:rsidRDefault="0043068C" w:rsidP="00EA6614">
            <w:pPr>
              <w:pStyle w:val="aff2"/>
              <w:jc w:val="left"/>
              <w:rPr>
                <w:b/>
                <w:sz w:val="18"/>
                <w:szCs w:val="18"/>
              </w:rPr>
            </w:pPr>
            <w:r w:rsidRPr="0040491B">
              <w:rPr>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40491B">
              <w:rPr>
                <w:b/>
                <w:sz w:val="18"/>
                <w:szCs w:val="18"/>
              </w:rPr>
              <w:lastRenderedPageBreak/>
              <w:t>земельного участка, %</w:t>
            </w:r>
          </w:p>
        </w:tc>
      </w:tr>
      <w:tr w:rsidR="0043068C" w:rsidRPr="0040491B" w14:paraId="2FF84650" w14:textId="77777777" w:rsidTr="00EA6614">
        <w:tc>
          <w:tcPr>
            <w:tcW w:w="1696" w:type="dxa"/>
            <w:tcBorders>
              <w:top w:val="single" w:sz="4" w:space="0" w:color="auto"/>
              <w:bottom w:val="single" w:sz="4" w:space="0" w:color="auto"/>
              <w:right w:val="single" w:sz="4" w:space="0" w:color="auto"/>
            </w:tcBorders>
          </w:tcPr>
          <w:p w14:paraId="7C0007CD" w14:textId="77777777" w:rsidR="0043068C" w:rsidRPr="0040491B" w:rsidRDefault="0043068C" w:rsidP="00EA6614">
            <w:pPr>
              <w:pStyle w:val="aff2"/>
              <w:jc w:val="both"/>
              <w:rPr>
                <w:b/>
                <w:sz w:val="18"/>
                <w:szCs w:val="18"/>
              </w:rPr>
            </w:pPr>
            <w:r w:rsidRPr="0040491B">
              <w:rPr>
                <w:b/>
                <w:sz w:val="18"/>
                <w:szCs w:val="18"/>
              </w:rPr>
              <w:lastRenderedPageBreak/>
              <w:t>1</w:t>
            </w:r>
          </w:p>
        </w:tc>
        <w:tc>
          <w:tcPr>
            <w:tcW w:w="5988" w:type="dxa"/>
            <w:tcBorders>
              <w:top w:val="single" w:sz="4" w:space="0" w:color="auto"/>
              <w:left w:val="single" w:sz="4" w:space="0" w:color="auto"/>
              <w:bottom w:val="single" w:sz="4" w:space="0" w:color="auto"/>
              <w:right w:val="single" w:sz="4" w:space="0" w:color="auto"/>
            </w:tcBorders>
          </w:tcPr>
          <w:p w14:paraId="28382C00" w14:textId="77777777" w:rsidR="0043068C" w:rsidRPr="0040491B" w:rsidRDefault="0043068C" w:rsidP="00EA6614">
            <w:pPr>
              <w:pStyle w:val="aff2"/>
              <w:jc w:val="both"/>
              <w:rPr>
                <w:b/>
                <w:sz w:val="18"/>
                <w:szCs w:val="18"/>
              </w:rPr>
            </w:pPr>
            <w:r w:rsidRPr="0040491B">
              <w:rPr>
                <w:b/>
                <w:sz w:val="18"/>
                <w:szCs w:val="18"/>
              </w:rPr>
              <w:t>2</w:t>
            </w:r>
          </w:p>
        </w:tc>
        <w:tc>
          <w:tcPr>
            <w:tcW w:w="963" w:type="dxa"/>
            <w:tcBorders>
              <w:top w:val="single" w:sz="4" w:space="0" w:color="auto"/>
              <w:left w:val="single" w:sz="4" w:space="0" w:color="auto"/>
              <w:bottom w:val="single" w:sz="4" w:space="0" w:color="auto"/>
            </w:tcBorders>
          </w:tcPr>
          <w:p w14:paraId="0DFCBE77" w14:textId="77777777" w:rsidR="0043068C" w:rsidRPr="0040491B" w:rsidRDefault="0043068C" w:rsidP="00EA6614">
            <w:pPr>
              <w:pStyle w:val="aff2"/>
              <w:jc w:val="both"/>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34239321"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53D01FCB"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7260A189"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0021E91A"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2127D765" w14:textId="77777777" w:rsidTr="00EA6614">
        <w:tc>
          <w:tcPr>
            <w:tcW w:w="1696" w:type="dxa"/>
            <w:tcBorders>
              <w:top w:val="single" w:sz="4" w:space="0" w:color="auto"/>
              <w:bottom w:val="single" w:sz="4" w:space="0" w:color="auto"/>
              <w:right w:val="single" w:sz="4" w:space="0" w:color="auto"/>
            </w:tcBorders>
          </w:tcPr>
          <w:p w14:paraId="62AE49EC" w14:textId="77777777" w:rsidR="0043068C" w:rsidRPr="0040491B" w:rsidRDefault="0043068C" w:rsidP="00EA6614">
            <w:pPr>
              <w:pStyle w:val="aff1"/>
              <w:rPr>
                <w:sz w:val="18"/>
                <w:szCs w:val="18"/>
              </w:rPr>
            </w:pPr>
            <w:r w:rsidRPr="0040491B">
              <w:rPr>
                <w:sz w:val="18"/>
                <w:szCs w:val="18"/>
              </w:rPr>
              <w:t>Хранение автотранспорта</w:t>
            </w:r>
          </w:p>
        </w:tc>
        <w:tc>
          <w:tcPr>
            <w:tcW w:w="5988" w:type="dxa"/>
            <w:tcBorders>
              <w:top w:val="single" w:sz="4" w:space="0" w:color="auto"/>
              <w:left w:val="single" w:sz="4" w:space="0" w:color="auto"/>
              <w:bottom w:val="single" w:sz="4" w:space="0" w:color="auto"/>
              <w:right w:val="single" w:sz="4" w:space="0" w:color="auto"/>
            </w:tcBorders>
          </w:tcPr>
          <w:p w14:paraId="5356C94F" w14:textId="77777777" w:rsidR="0043068C" w:rsidRPr="0040491B" w:rsidRDefault="0043068C" w:rsidP="00EA6614">
            <w:pPr>
              <w:pStyle w:val="aff1"/>
              <w:rPr>
                <w:sz w:val="18"/>
                <w:szCs w:val="18"/>
              </w:rPr>
            </w:pPr>
            <w:r w:rsidRPr="0040491B">
              <w:rPr>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63" w:type="dxa"/>
            <w:tcBorders>
              <w:top w:val="single" w:sz="4" w:space="0" w:color="auto"/>
              <w:left w:val="single" w:sz="4" w:space="0" w:color="auto"/>
              <w:bottom w:val="single" w:sz="4" w:space="0" w:color="auto"/>
            </w:tcBorders>
          </w:tcPr>
          <w:p w14:paraId="4375CF17" w14:textId="77777777" w:rsidR="0043068C" w:rsidRPr="0040491B" w:rsidRDefault="0043068C" w:rsidP="00EA6614">
            <w:pPr>
              <w:pStyle w:val="aff2"/>
              <w:jc w:val="both"/>
              <w:rPr>
                <w:sz w:val="18"/>
                <w:szCs w:val="18"/>
              </w:rPr>
            </w:pPr>
            <w:r w:rsidRPr="0040491B">
              <w:rPr>
                <w:sz w:val="18"/>
                <w:szCs w:val="18"/>
              </w:rPr>
              <w:t>2.7.1</w:t>
            </w:r>
          </w:p>
        </w:tc>
        <w:tc>
          <w:tcPr>
            <w:tcW w:w="1418" w:type="dxa"/>
            <w:tcBorders>
              <w:top w:val="single" w:sz="4" w:space="0" w:color="auto"/>
              <w:left w:val="single" w:sz="4" w:space="0" w:color="auto"/>
              <w:bottom w:val="single" w:sz="4" w:space="0" w:color="auto"/>
            </w:tcBorders>
          </w:tcPr>
          <w:p w14:paraId="199674B5" w14:textId="77777777" w:rsidR="0043068C" w:rsidRPr="0040491B" w:rsidRDefault="0043068C" w:rsidP="00EA6614">
            <w:pPr>
              <w:pStyle w:val="aff2"/>
              <w:jc w:val="left"/>
              <w:rPr>
                <w:sz w:val="18"/>
                <w:szCs w:val="18"/>
              </w:rPr>
            </w:pPr>
            <w:r w:rsidRPr="0040491B">
              <w:rPr>
                <w:sz w:val="18"/>
                <w:szCs w:val="18"/>
              </w:rPr>
              <w:t>Минимальная площадь – 18</w:t>
            </w:r>
          </w:p>
          <w:p w14:paraId="3C0804F1"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площадь – 600</w:t>
            </w:r>
          </w:p>
        </w:tc>
        <w:tc>
          <w:tcPr>
            <w:tcW w:w="1559" w:type="dxa"/>
            <w:tcBorders>
              <w:top w:val="single" w:sz="4" w:space="0" w:color="auto"/>
              <w:left w:val="single" w:sz="4" w:space="0" w:color="auto"/>
              <w:bottom w:val="single" w:sz="4" w:space="0" w:color="auto"/>
            </w:tcBorders>
          </w:tcPr>
          <w:p w14:paraId="1AB26C71"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высота строений – 6 м.</w:t>
            </w:r>
          </w:p>
        </w:tc>
        <w:tc>
          <w:tcPr>
            <w:tcW w:w="2122" w:type="dxa"/>
            <w:tcBorders>
              <w:top w:val="single" w:sz="4" w:space="0" w:color="auto"/>
              <w:left w:val="single" w:sz="4" w:space="0" w:color="auto"/>
              <w:bottom w:val="single" w:sz="4" w:space="0" w:color="auto"/>
            </w:tcBorders>
          </w:tcPr>
          <w:p w14:paraId="49F6EB3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20A97CDC"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80</w:t>
            </w:r>
          </w:p>
        </w:tc>
      </w:tr>
    </w:tbl>
    <w:p w14:paraId="107EFE82"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b/>
          <w:szCs w:val="28"/>
        </w:rPr>
        <w:t>*</w:t>
      </w:r>
      <w:r w:rsidRPr="0040491B">
        <w:rPr>
          <w:rFonts w:ascii="Times New Roman" w:hAnsi="Times New Roman" w:cs="Times New Roman"/>
          <w:szCs w:val="28"/>
        </w:rPr>
        <w:t xml:space="preserve"> в скобках указаны равнозначные наименования видов разрешенного использования;</w:t>
      </w:r>
    </w:p>
    <w:p w14:paraId="72F67945"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Cs w:val="28"/>
        </w:rPr>
      </w:pPr>
      <w:r w:rsidRPr="0040491B">
        <w:rPr>
          <w:rFonts w:ascii="Times New Roman" w:hAnsi="Times New Roman" w:cs="Times New Roman"/>
          <w:b/>
          <w:szCs w:val="28"/>
        </w:rPr>
        <w:t xml:space="preserve">  ** </w:t>
      </w:r>
      <w:r w:rsidRPr="0040491B">
        <w:rPr>
          <w:rFonts w:ascii="Times New Roman" w:hAnsi="Times New Roman" w:cs="Times New Roman"/>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7497472C"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b/>
          <w:szCs w:val="28"/>
        </w:rPr>
        <w:t xml:space="preserve">*** </w:t>
      </w:r>
      <w:r w:rsidRPr="0040491B">
        <w:rPr>
          <w:rFonts w:ascii="Times New Roman" w:hAnsi="Times New Roman" w:cs="Times New Roman"/>
          <w:szCs w:val="28"/>
        </w:rPr>
        <w:t>текстовое наименование ВРИ и его код (числовое обозначение) являются равнозначными.</w:t>
      </w:r>
    </w:p>
    <w:p w14:paraId="6A924D9B" w14:textId="77777777" w:rsidR="0043068C" w:rsidRPr="0040491B" w:rsidRDefault="0043068C" w:rsidP="0043068C">
      <w:pPr>
        <w:spacing w:after="0" w:line="240" w:lineRule="auto"/>
        <w:ind w:firstLine="709"/>
        <w:jc w:val="both"/>
        <w:rPr>
          <w:rFonts w:ascii="Times New Roman" w:hAnsi="Times New Roman" w:cs="Times New Roman"/>
          <w:szCs w:val="28"/>
        </w:rPr>
      </w:pPr>
    </w:p>
    <w:p w14:paraId="09B81F6F" w14:textId="77777777" w:rsidR="0043068C" w:rsidRPr="0040491B" w:rsidRDefault="0043068C" w:rsidP="0043068C">
      <w:pPr>
        <w:spacing w:after="0" w:line="240" w:lineRule="auto"/>
        <w:ind w:firstLine="709"/>
        <w:jc w:val="both"/>
        <w:rPr>
          <w:rFonts w:ascii="Times New Roman" w:hAnsi="Times New Roman" w:cs="Times New Roman"/>
          <w:szCs w:val="28"/>
        </w:rPr>
      </w:pPr>
    </w:p>
    <w:p w14:paraId="779A9CEB" w14:textId="77777777" w:rsidR="0043068C" w:rsidRPr="0040491B" w:rsidRDefault="0043068C" w:rsidP="0043068C">
      <w:pPr>
        <w:pStyle w:val="1"/>
        <w:rPr>
          <w:rFonts w:ascii="Times New Roman" w:hAnsi="Times New Roman"/>
        </w:rPr>
      </w:pPr>
      <w:bookmarkStart w:id="289" w:name="_Toc146204509"/>
      <w:r w:rsidRPr="0040491B">
        <w:rPr>
          <w:rFonts w:ascii="Times New Roman" w:hAnsi="Times New Roman"/>
        </w:rPr>
        <w:t>СХ. 2.  Зона садоводческих или огороднических некоммерческих товариществ</w:t>
      </w:r>
      <w:bookmarkEnd w:id="289"/>
    </w:p>
    <w:p w14:paraId="0182DB09" w14:textId="77777777" w:rsidR="0043068C" w:rsidRPr="0040491B" w:rsidRDefault="0043068C" w:rsidP="0043068C">
      <w:pPr>
        <w:spacing w:after="0" w:line="240" w:lineRule="auto"/>
        <w:ind w:firstLine="709"/>
        <w:jc w:val="both"/>
        <w:rPr>
          <w:rFonts w:ascii="Times New Roman" w:hAnsi="Times New Roman" w:cs="Times New Roman"/>
          <w:szCs w:val="28"/>
        </w:rPr>
      </w:pPr>
    </w:p>
    <w:p w14:paraId="14199EE5"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14:paraId="35F17AA1"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29"/>
        <w:gridCol w:w="1389"/>
        <w:gridCol w:w="28"/>
        <w:gridCol w:w="1531"/>
        <w:gridCol w:w="29"/>
        <w:gridCol w:w="2093"/>
        <w:gridCol w:w="33"/>
        <w:gridCol w:w="1672"/>
        <w:gridCol w:w="29"/>
      </w:tblGrid>
      <w:tr w:rsidR="0043068C" w:rsidRPr="0040491B" w14:paraId="7B983FA0" w14:textId="77777777" w:rsidTr="00EA6614">
        <w:trPr>
          <w:gridAfter w:val="1"/>
          <w:wAfter w:w="29" w:type="dxa"/>
          <w:trHeight w:val="589"/>
        </w:trPr>
        <w:tc>
          <w:tcPr>
            <w:tcW w:w="1696" w:type="dxa"/>
            <w:vMerge w:val="restart"/>
            <w:tcBorders>
              <w:top w:val="single" w:sz="4" w:space="0" w:color="auto"/>
              <w:right w:val="single" w:sz="4" w:space="0" w:color="auto"/>
            </w:tcBorders>
          </w:tcPr>
          <w:p w14:paraId="0BFA43C0" w14:textId="77777777" w:rsidR="0043068C" w:rsidRPr="0040491B" w:rsidRDefault="0043068C" w:rsidP="00EA6614">
            <w:pPr>
              <w:pStyle w:val="aff2"/>
              <w:jc w:val="left"/>
              <w:rPr>
                <w:b/>
                <w:sz w:val="18"/>
                <w:szCs w:val="18"/>
              </w:rPr>
            </w:pPr>
            <w:r w:rsidRPr="0040491B">
              <w:rPr>
                <w:b/>
                <w:sz w:val="18"/>
                <w:szCs w:val="1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1B05E309" w14:textId="77777777" w:rsidR="0043068C" w:rsidRPr="0040491B" w:rsidRDefault="0043068C" w:rsidP="00EA6614">
            <w:pPr>
              <w:pStyle w:val="aff2"/>
              <w:jc w:val="left"/>
              <w:rPr>
                <w:b/>
                <w:sz w:val="18"/>
                <w:szCs w:val="18"/>
              </w:rPr>
            </w:pPr>
            <w:r w:rsidRPr="0040491B">
              <w:rPr>
                <w:b/>
                <w:sz w:val="18"/>
                <w:szCs w:val="1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14:paraId="4BE39248" w14:textId="77777777" w:rsidR="0043068C" w:rsidRPr="0040491B" w:rsidRDefault="0043068C" w:rsidP="00EA6614">
            <w:pPr>
              <w:pStyle w:val="aff2"/>
              <w:jc w:val="left"/>
              <w:rPr>
                <w:b/>
                <w:sz w:val="18"/>
                <w:szCs w:val="18"/>
              </w:rPr>
            </w:pPr>
            <w:r w:rsidRPr="0040491B">
              <w:rPr>
                <w:b/>
                <w:sz w:val="18"/>
                <w:szCs w:val="18"/>
              </w:rPr>
              <w:t>Код (числовое обозначение) вида разрешенного использования земельного участка***</w:t>
            </w:r>
          </w:p>
        </w:tc>
        <w:tc>
          <w:tcPr>
            <w:tcW w:w="6804" w:type="dxa"/>
            <w:gridSpan w:val="8"/>
            <w:tcBorders>
              <w:top w:val="single" w:sz="4" w:space="0" w:color="auto"/>
              <w:left w:val="single" w:sz="4" w:space="0" w:color="auto"/>
              <w:bottom w:val="single" w:sz="4" w:space="0" w:color="auto"/>
            </w:tcBorders>
          </w:tcPr>
          <w:p w14:paraId="746FAEF7"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30788172" w14:textId="77777777" w:rsidTr="00EA6614">
        <w:trPr>
          <w:gridAfter w:val="1"/>
          <w:wAfter w:w="29" w:type="dxa"/>
          <w:trHeight w:val="825"/>
        </w:trPr>
        <w:tc>
          <w:tcPr>
            <w:tcW w:w="1696" w:type="dxa"/>
            <w:vMerge/>
            <w:tcBorders>
              <w:bottom w:val="single" w:sz="4" w:space="0" w:color="auto"/>
              <w:right w:val="single" w:sz="4" w:space="0" w:color="auto"/>
            </w:tcBorders>
          </w:tcPr>
          <w:p w14:paraId="1ACDCDBF"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645ACC29" w14:textId="77777777" w:rsidR="0043068C" w:rsidRPr="0040491B" w:rsidRDefault="0043068C" w:rsidP="00EA6614">
            <w:pPr>
              <w:pStyle w:val="aff2"/>
              <w:jc w:val="left"/>
              <w:rPr>
                <w:b/>
                <w:sz w:val="18"/>
                <w:szCs w:val="18"/>
              </w:rPr>
            </w:pPr>
          </w:p>
        </w:tc>
        <w:tc>
          <w:tcPr>
            <w:tcW w:w="864" w:type="dxa"/>
            <w:vMerge/>
            <w:tcBorders>
              <w:left w:val="single" w:sz="4" w:space="0" w:color="auto"/>
              <w:bottom w:val="single" w:sz="4" w:space="0" w:color="auto"/>
            </w:tcBorders>
          </w:tcPr>
          <w:p w14:paraId="0A572E71" w14:textId="77777777" w:rsidR="0043068C" w:rsidRPr="0040491B" w:rsidRDefault="0043068C" w:rsidP="00EA6614">
            <w:pPr>
              <w:pStyle w:val="aff2"/>
              <w:jc w:val="left"/>
              <w:rPr>
                <w:b/>
                <w:sz w:val="18"/>
                <w:szCs w:val="18"/>
              </w:rPr>
            </w:pPr>
          </w:p>
        </w:tc>
        <w:tc>
          <w:tcPr>
            <w:tcW w:w="1418" w:type="dxa"/>
            <w:gridSpan w:val="2"/>
            <w:tcBorders>
              <w:top w:val="single" w:sz="4" w:space="0" w:color="auto"/>
              <w:left w:val="single" w:sz="4" w:space="0" w:color="auto"/>
              <w:bottom w:val="single" w:sz="4" w:space="0" w:color="auto"/>
            </w:tcBorders>
          </w:tcPr>
          <w:p w14:paraId="4D9D6DF5"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gridSpan w:val="2"/>
            <w:tcBorders>
              <w:top w:val="single" w:sz="4" w:space="0" w:color="auto"/>
              <w:left w:val="single" w:sz="4" w:space="0" w:color="auto"/>
              <w:bottom w:val="single" w:sz="4" w:space="0" w:color="auto"/>
            </w:tcBorders>
          </w:tcPr>
          <w:p w14:paraId="2B901FBB"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gridSpan w:val="2"/>
            <w:tcBorders>
              <w:top w:val="single" w:sz="4" w:space="0" w:color="auto"/>
              <w:left w:val="single" w:sz="4" w:space="0" w:color="auto"/>
              <w:bottom w:val="single" w:sz="4" w:space="0" w:color="auto"/>
            </w:tcBorders>
          </w:tcPr>
          <w:p w14:paraId="531E0699"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gridSpan w:val="2"/>
            <w:tcBorders>
              <w:top w:val="single" w:sz="4" w:space="0" w:color="auto"/>
              <w:left w:val="single" w:sz="4" w:space="0" w:color="auto"/>
              <w:bottom w:val="single" w:sz="4" w:space="0" w:color="auto"/>
            </w:tcBorders>
          </w:tcPr>
          <w:p w14:paraId="41F0083A"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2B26C5BD" w14:textId="77777777" w:rsidTr="00EA6614">
        <w:trPr>
          <w:gridAfter w:val="1"/>
          <w:wAfter w:w="29" w:type="dxa"/>
          <w:tblHeader/>
        </w:trPr>
        <w:tc>
          <w:tcPr>
            <w:tcW w:w="1696" w:type="dxa"/>
            <w:tcBorders>
              <w:top w:val="single" w:sz="4" w:space="0" w:color="auto"/>
              <w:bottom w:val="single" w:sz="4" w:space="0" w:color="auto"/>
              <w:right w:val="single" w:sz="4" w:space="0" w:color="auto"/>
            </w:tcBorders>
          </w:tcPr>
          <w:p w14:paraId="1A0ACD3B" w14:textId="77777777" w:rsidR="0043068C" w:rsidRPr="0040491B" w:rsidRDefault="0043068C" w:rsidP="00EA6614">
            <w:pPr>
              <w:pStyle w:val="aff2"/>
              <w:jc w:val="left"/>
              <w:rPr>
                <w:b/>
                <w:sz w:val="18"/>
                <w:szCs w:val="18"/>
              </w:rPr>
            </w:pPr>
            <w:r w:rsidRPr="0040491B">
              <w:rPr>
                <w:b/>
                <w:sz w:val="18"/>
                <w:szCs w:val="18"/>
              </w:rPr>
              <w:lastRenderedPageBreak/>
              <w:t>1</w:t>
            </w:r>
          </w:p>
        </w:tc>
        <w:tc>
          <w:tcPr>
            <w:tcW w:w="6087" w:type="dxa"/>
            <w:tcBorders>
              <w:top w:val="single" w:sz="4" w:space="0" w:color="auto"/>
              <w:left w:val="single" w:sz="4" w:space="0" w:color="auto"/>
              <w:bottom w:val="single" w:sz="4" w:space="0" w:color="auto"/>
              <w:right w:val="single" w:sz="4" w:space="0" w:color="auto"/>
            </w:tcBorders>
          </w:tcPr>
          <w:p w14:paraId="2B70099B" w14:textId="77777777" w:rsidR="0043068C" w:rsidRPr="0040491B" w:rsidRDefault="0043068C" w:rsidP="00EA6614">
            <w:pPr>
              <w:pStyle w:val="aff2"/>
              <w:jc w:val="left"/>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042D497E" w14:textId="77777777" w:rsidR="0043068C" w:rsidRPr="0040491B" w:rsidRDefault="0043068C" w:rsidP="00EA6614">
            <w:pPr>
              <w:pStyle w:val="aff2"/>
              <w:jc w:val="left"/>
              <w:rPr>
                <w:b/>
                <w:sz w:val="18"/>
                <w:szCs w:val="18"/>
              </w:rPr>
            </w:pPr>
            <w:r w:rsidRPr="0040491B">
              <w:rPr>
                <w:b/>
                <w:sz w:val="18"/>
                <w:szCs w:val="18"/>
              </w:rPr>
              <w:t>3</w:t>
            </w:r>
          </w:p>
        </w:tc>
        <w:tc>
          <w:tcPr>
            <w:tcW w:w="1418" w:type="dxa"/>
            <w:gridSpan w:val="2"/>
            <w:tcBorders>
              <w:top w:val="single" w:sz="4" w:space="0" w:color="auto"/>
              <w:left w:val="single" w:sz="4" w:space="0" w:color="auto"/>
              <w:bottom w:val="single" w:sz="4" w:space="0" w:color="auto"/>
            </w:tcBorders>
          </w:tcPr>
          <w:p w14:paraId="58691381" w14:textId="77777777" w:rsidR="0043068C" w:rsidRPr="0040491B" w:rsidRDefault="0043068C" w:rsidP="00EA6614">
            <w:pPr>
              <w:pStyle w:val="aff2"/>
              <w:jc w:val="left"/>
              <w:rPr>
                <w:b/>
                <w:sz w:val="18"/>
                <w:szCs w:val="18"/>
              </w:rPr>
            </w:pPr>
            <w:r w:rsidRPr="0040491B">
              <w:rPr>
                <w:b/>
                <w:sz w:val="18"/>
                <w:szCs w:val="18"/>
              </w:rPr>
              <w:t>4</w:t>
            </w:r>
          </w:p>
        </w:tc>
        <w:tc>
          <w:tcPr>
            <w:tcW w:w="1559" w:type="dxa"/>
            <w:gridSpan w:val="2"/>
            <w:tcBorders>
              <w:top w:val="single" w:sz="4" w:space="0" w:color="auto"/>
              <w:left w:val="single" w:sz="4" w:space="0" w:color="auto"/>
              <w:bottom w:val="single" w:sz="4" w:space="0" w:color="auto"/>
            </w:tcBorders>
          </w:tcPr>
          <w:p w14:paraId="521E268F" w14:textId="77777777" w:rsidR="0043068C" w:rsidRPr="0040491B" w:rsidRDefault="0043068C" w:rsidP="00EA6614">
            <w:pPr>
              <w:pStyle w:val="aff2"/>
              <w:jc w:val="left"/>
              <w:rPr>
                <w:b/>
                <w:sz w:val="18"/>
                <w:szCs w:val="18"/>
              </w:rPr>
            </w:pPr>
            <w:r w:rsidRPr="0040491B">
              <w:rPr>
                <w:b/>
                <w:sz w:val="18"/>
                <w:szCs w:val="18"/>
              </w:rPr>
              <w:t>5</w:t>
            </w:r>
          </w:p>
        </w:tc>
        <w:tc>
          <w:tcPr>
            <w:tcW w:w="2122" w:type="dxa"/>
            <w:gridSpan w:val="2"/>
            <w:tcBorders>
              <w:top w:val="single" w:sz="4" w:space="0" w:color="auto"/>
              <w:left w:val="single" w:sz="4" w:space="0" w:color="auto"/>
              <w:bottom w:val="single" w:sz="4" w:space="0" w:color="auto"/>
            </w:tcBorders>
          </w:tcPr>
          <w:p w14:paraId="69BA2EF6" w14:textId="77777777" w:rsidR="0043068C" w:rsidRPr="0040491B" w:rsidRDefault="0043068C" w:rsidP="00EA6614">
            <w:pPr>
              <w:pStyle w:val="aff2"/>
              <w:jc w:val="left"/>
              <w:rPr>
                <w:b/>
                <w:sz w:val="18"/>
                <w:szCs w:val="18"/>
              </w:rPr>
            </w:pPr>
            <w:r w:rsidRPr="0040491B">
              <w:rPr>
                <w:b/>
                <w:sz w:val="18"/>
                <w:szCs w:val="18"/>
              </w:rPr>
              <w:t>6</w:t>
            </w:r>
          </w:p>
        </w:tc>
        <w:tc>
          <w:tcPr>
            <w:tcW w:w="1705" w:type="dxa"/>
            <w:gridSpan w:val="2"/>
            <w:tcBorders>
              <w:top w:val="single" w:sz="4" w:space="0" w:color="auto"/>
              <w:left w:val="single" w:sz="4" w:space="0" w:color="auto"/>
              <w:bottom w:val="single" w:sz="4" w:space="0" w:color="auto"/>
            </w:tcBorders>
          </w:tcPr>
          <w:p w14:paraId="26A88C9A"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7725E6B9"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097CBCAE" w14:textId="77777777" w:rsidR="0043068C" w:rsidRPr="0040491B" w:rsidRDefault="0043068C" w:rsidP="00EA6614">
            <w:pPr>
              <w:pStyle w:val="aff1"/>
              <w:jc w:val="left"/>
              <w:rPr>
                <w:sz w:val="18"/>
                <w:szCs w:val="18"/>
              </w:rPr>
            </w:pPr>
            <w:r w:rsidRPr="0040491B">
              <w:rPr>
                <w:sz w:val="18"/>
                <w:szCs w:val="18"/>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14:paraId="115F0A99"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14:paraId="06264995" w14:textId="77777777" w:rsidR="0043068C" w:rsidRPr="0040491B" w:rsidRDefault="0043068C" w:rsidP="00EA6614">
            <w:pPr>
              <w:pStyle w:val="aff2"/>
              <w:jc w:val="left"/>
              <w:rPr>
                <w:sz w:val="18"/>
                <w:szCs w:val="18"/>
              </w:rPr>
            </w:pPr>
            <w:r w:rsidRPr="0040491B">
              <w:rPr>
                <w:sz w:val="18"/>
                <w:szCs w:val="18"/>
              </w:rPr>
              <w:t>1.2</w:t>
            </w:r>
          </w:p>
        </w:tc>
        <w:tc>
          <w:tcPr>
            <w:tcW w:w="1418" w:type="dxa"/>
            <w:gridSpan w:val="2"/>
            <w:tcBorders>
              <w:top w:val="single" w:sz="4" w:space="0" w:color="auto"/>
              <w:left w:val="single" w:sz="4" w:space="0" w:color="auto"/>
              <w:bottom w:val="single" w:sz="4" w:space="0" w:color="auto"/>
            </w:tcBorders>
          </w:tcPr>
          <w:p w14:paraId="05E17CE0"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36804324"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719C848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1C95480D"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25F9CAE7"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gridSpan w:val="2"/>
            <w:tcBorders>
              <w:top w:val="single" w:sz="4" w:space="0" w:color="auto"/>
              <w:left w:val="single" w:sz="4" w:space="0" w:color="auto"/>
              <w:bottom w:val="single" w:sz="4" w:space="0" w:color="auto"/>
            </w:tcBorders>
          </w:tcPr>
          <w:p w14:paraId="7AE9D1E3"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5E5D118E"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041151C1" w14:textId="77777777" w:rsidR="0043068C" w:rsidRPr="0040491B" w:rsidRDefault="0043068C" w:rsidP="00EA6614">
            <w:pPr>
              <w:pStyle w:val="aff1"/>
              <w:jc w:val="left"/>
              <w:rPr>
                <w:sz w:val="18"/>
                <w:szCs w:val="18"/>
              </w:rPr>
            </w:pPr>
            <w:r w:rsidRPr="0040491B">
              <w:rPr>
                <w:sz w:val="18"/>
                <w:szCs w:val="18"/>
              </w:rPr>
              <w:t>Овощеводство</w:t>
            </w:r>
          </w:p>
        </w:tc>
        <w:tc>
          <w:tcPr>
            <w:tcW w:w="6087" w:type="dxa"/>
            <w:tcBorders>
              <w:top w:val="single" w:sz="4" w:space="0" w:color="auto"/>
              <w:left w:val="single" w:sz="4" w:space="0" w:color="auto"/>
              <w:bottom w:val="single" w:sz="4" w:space="0" w:color="auto"/>
              <w:right w:val="single" w:sz="4" w:space="0" w:color="auto"/>
            </w:tcBorders>
          </w:tcPr>
          <w:p w14:paraId="277A070C"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14:paraId="0F6D181A" w14:textId="77777777" w:rsidR="0043068C" w:rsidRPr="0040491B" w:rsidRDefault="0043068C" w:rsidP="00EA6614">
            <w:pPr>
              <w:pStyle w:val="aff2"/>
              <w:jc w:val="left"/>
              <w:rPr>
                <w:sz w:val="18"/>
                <w:szCs w:val="18"/>
              </w:rPr>
            </w:pPr>
            <w:r w:rsidRPr="0040491B">
              <w:rPr>
                <w:sz w:val="18"/>
                <w:szCs w:val="18"/>
              </w:rPr>
              <w:t>1.3</w:t>
            </w:r>
          </w:p>
        </w:tc>
        <w:tc>
          <w:tcPr>
            <w:tcW w:w="1418" w:type="dxa"/>
            <w:gridSpan w:val="2"/>
            <w:tcBorders>
              <w:top w:val="single" w:sz="4" w:space="0" w:color="auto"/>
              <w:left w:val="single" w:sz="4" w:space="0" w:color="auto"/>
              <w:bottom w:val="single" w:sz="4" w:space="0" w:color="auto"/>
            </w:tcBorders>
          </w:tcPr>
          <w:p w14:paraId="67424E8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75CB438B"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11EB15AC"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02AB29CD"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7B6F476E"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gridSpan w:val="2"/>
            <w:tcBorders>
              <w:top w:val="single" w:sz="4" w:space="0" w:color="auto"/>
              <w:left w:val="single" w:sz="4" w:space="0" w:color="auto"/>
              <w:bottom w:val="single" w:sz="4" w:space="0" w:color="auto"/>
            </w:tcBorders>
          </w:tcPr>
          <w:p w14:paraId="77143C5F"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1340662C"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337756F8" w14:textId="77777777" w:rsidR="0043068C" w:rsidRPr="0040491B" w:rsidRDefault="0043068C" w:rsidP="00EA6614">
            <w:pPr>
              <w:pStyle w:val="aff1"/>
              <w:jc w:val="left"/>
              <w:rPr>
                <w:sz w:val="18"/>
                <w:szCs w:val="18"/>
              </w:rPr>
            </w:pPr>
            <w:r w:rsidRPr="0040491B">
              <w:rPr>
                <w:sz w:val="18"/>
                <w:szCs w:val="18"/>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14:paraId="04502E88"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14:paraId="1315C0FF" w14:textId="77777777" w:rsidR="0043068C" w:rsidRPr="0040491B" w:rsidRDefault="0043068C" w:rsidP="00EA6614">
            <w:pPr>
              <w:pStyle w:val="aff2"/>
              <w:jc w:val="left"/>
              <w:rPr>
                <w:sz w:val="18"/>
                <w:szCs w:val="18"/>
              </w:rPr>
            </w:pPr>
            <w:r w:rsidRPr="0040491B">
              <w:rPr>
                <w:sz w:val="18"/>
                <w:szCs w:val="18"/>
              </w:rPr>
              <w:t>1.4</w:t>
            </w:r>
          </w:p>
        </w:tc>
        <w:tc>
          <w:tcPr>
            <w:tcW w:w="1418" w:type="dxa"/>
            <w:gridSpan w:val="2"/>
            <w:tcBorders>
              <w:top w:val="single" w:sz="4" w:space="0" w:color="auto"/>
              <w:left w:val="single" w:sz="4" w:space="0" w:color="auto"/>
              <w:bottom w:val="single" w:sz="4" w:space="0" w:color="auto"/>
            </w:tcBorders>
          </w:tcPr>
          <w:p w14:paraId="4499A2D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550918C0"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5907673F"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0C10D28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7C684094"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gridSpan w:val="2"/>
            <w:tcBorders>
              <w:top w:val="single" w:sz="4" w:space="0" w:color="auto"/>
              <w:left w:val="single" w:sz="4" w:space="0" w:color="auto"/>
              <w:bottom w:val="single" w:sz="4" w:space="0" w:color="auto"/>
            </w:tcBorders>
          </w:tcPr>
          <w:p w14:paraId="468263ED"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0947E8B1"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289C6F1E" w14:textId="77777777" w:rsidR="0043068C" w:rsidRPr="0040491B" w:rsidRDefault="0043068C" w:rsidP="00EA6614">
            <w:pPr>
              <w:pStyle w:val="aff1"/>
              <w:jc w:val="left"/>
              <w:rPr>
                <w:sz w:val="18"/>
                <w:szCs w:val="18"/>
              </w:rPr>
            </w:pPr>
            <w:r w:rsidRPr="0040491B">
              <w:rPr>
                <w:sz w:val="18"/>
                <w:szCs w:val="18"/>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14:paraId="145F902B" w14:textId="77777777" w:rsidR="0043068C" w:rsidRPr="0040491B" w:rsidRDefault="0043068C" w:rsidP="00EA6614">
            <w:pPr>
              <w:pStyle w:val="aff1"/>
              <w:jc w:val="left"/>
              <w:rPr>
                <w:sz w:val="18"/>
                <w:szCs w:val="18"/>
              </w:rPr>
            </w:pPr>
            <w:r w:rsidRPr="0040491B">
              <w:rPr>
                <w:sz w:val="18"/>
                <w:szCs w:val="18"/>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14:paraId="312A72ED" w14:textId="77777777" w:rsidR="0043068C" w:rsidRPr="0040491B" w:rsidRDefault="0043068C" w:rsidP="00EA6614">
            <w:pPr>
              <w:pStyle w:val="aff2"/>
              <w:jc w:val="left"/>
              <w:rPr>
                <w:sz w:val="18"/>
                <w:szCs w:val="18"/>
              </w:rPr>
            </w:pPr>
            <w:r w:rsidRPr="0040491B">
              <w:rPr>
                <w:sz w:val="18"/>
                <w:szCs w:val="18"/>
              </w:rPr>
              <w:t>1.6</w:t>
            </w:r>
          </w:p>
        </w:tc>
        <w:tc>
          <w:tcPr>
            <w:tcW w:w="1418" w:type="dxa"/>
            <w:gridSpan w:val="2"/>
            <w:tcBorders>
              <w:top w:val="single" w:sz="4" w:space="0" w:color="auto"/>
              <w:left w:val="single" w:sz="4" w:space="0" w:color="auto"/>
              <w:bottom w:val="single" w:sz="4" w:space="0" w:color="auto"/>
            </w:tcBorders>
          </w:tcPr>
          <w:p w14:paraId="4487B581"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254AF3AD"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4772F73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20829169"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4C1124DD"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gridSpan w:val="2"/>
            <w:tcBorders>
              <w:top w:val="single" w:sz="4" w:space="0" w:color="auto"/>
              <w:left w:val="single" w:sz="4" w:space="0" w:color="auto"/>
              <w:bottom w:val="single" w:sz="4" w:space="0" w:color="auto"/>
            </w:tcBorders>
          </w:tcPr>
          <w:p w14:paraId="48C00335"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53E6F5D4"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26B67903" w14:textId="77777777" w:rsidR="0043068C" w:rsidRPr="0040491B" w:rsidRDefault="0043068C" w:rsidP="00EA6614">
            <w:pPr>
              <w:pStyle w:val="aff1"/>
              <w:jc w:val="left"/>
              <w:rPr>
                <w:sz w:val="18"/>
                <w:szCs w:val="18"/>
              </w:rPr>
            </w:pPr>
            <w:r w:rsidRPr="0040491B">
              <w:rPr>
                <w:sz w:val="18"/>
                <w:szCs w:val="18"/>
              </w:rPr>
              <w:t>Пчеловодство</w:t>
            </w:r>
          </w:p>
        </w:tc>
        <w:tc>
          <w:tcPr>
            <w:tcW w:w="6087" w:type="dxa"/>
            <w:tcBorders>
              <w:top w:val="single" w:sz="4" w:space="0" w:color="auto"/>
              <w:left w:val="single" w:sz="4" w:space="0" w:color="auto"/>
              <w:bottom w:val="single" w:sz="4" w:space="0" w:color="auto"/>
              <w:right w:val="single" w:sz="4" w:space="0" w:color="auto"/>
            </w:tcBorders>
          </w:tcPr>
          <w:p w14:paraId="414D3019"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14:paraId="493AF7E9" w14:textId="77777777" w:rsidR="0043068C" w:rsidRPr="0040491B" w:rsidRDefault="0043068C" w:rsidP="00EA6614">
            <w:pPr>
              <w:pStyle w:val="aff2"/>
              <w:jc w:val="left"/>
              <w:rPr>
                <w:sz w:val="18"/>
                <w:szCs w:val="18"/>
              </w:rPr>
            </w:pPr>
            <w:r w:rsidRPr="0040491B">
              <w:rPr>
                <w:sz w:val="18"/>
                <w:szCs w:val="18"/>
              </w:rPr>
              <w:t>1.12</w:t>
            </w:r>
          </w:p>
        </w:tc>
        <w:tc>
          <w:tcPr>
            <w:tcW w:w="1418" w:type="dxa"/>
            <w:gridSpan w:val="2"/>
            <w:tcBorders>
              <w:top w:val="single" w:sz="4" w:space="0" w:color="auto"/>
              <w:left w:val="single" w:sz="4" w:space="0" w:color="auto"/>
              <w:bottom w:val="single" w:sz="4" w:space="0" w:color="auto"/>
            </w:tcBorders>
          </w:tcPr>
          <w:p w14:paraId="764594C3"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6668E4FD"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6125AA54"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7D045258"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29D80783"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gridSpan w:val="2"/>
            <w:tcBorders>
              <w:top w:val="single" w:sz="4" w:space="0" w:color="auto"/>
              <w:left w:val="single" w:sz="4" w:space="0" w:color="auto"/>
              <w:bottom w:val="single" w:sz="4" w:space="0" w:color="auto"/>
            </w:tcBorders>
          </w:tcPr>
          <w:p w14:paraId="5FA4E4B6"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556200AE"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5E71AC71" w14:textId="77777777" w:rsidR="0043068C" w:rsidRPr="0040491B" w:rsidRDefault="0043068C" w:rsidP="00EA6614">
            <w:pPr>
              <w:pStyle w:val="aff1"/>
              <w:jc w:val="left"/>
              <w:rPr>
                <w:sz w:val="18"/>
                <w:szCs w:val="18"/>
              </w:rPr>
            </w:pPr>
            <w:r w:rsidRPr="0040491B">
              <w:rPr>
                <w:sz w:val="18"/>
                <w:szCs w:val="18"/>
              </w:rPr>
              <w:t>Рыбоводство</w:t>
            </w:r>
          </w:p>
        </w:tc>
        <w:tc>
          <w:tcPr>
            <w:tcW w:w="6087" w:type="dxa"/>
            <w:tcBorders>
              <w:top w:val="single" w:sz="4" w:space="0" w:color="auto"/>
              <w:left w:val="single" w:sz="4" w:space="0" w:color="auto"/>
              <w:bottom w:val="single" w:sz="4" w:space="0" w:color="auto"/>
              <w:right w:val="single" w:sz="4" w:space="0" w:color="auto"/>
            </w:tcBorders>
          </w:tcPr>
          <w:p w14:paraId="49F15081"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14:paraId="49AA3C74" w14:textId="77777777" w:rsidR="0043068C" w:rsidRPr="0040491B" w:rsidRDefault="0043068C" w:rsidP="00EA6614">
            <w:pPr>
              <w:pStyle w:val="aff2"/>
              <w:jc w:val="left"/>
              <w:rPr>
                <w:sz w:val="18"/>
                <w:szCs w:val="18"/>
              </w:rPr>
            </w:pPr>
            <w:r w:rsidRPr="0040491B">
              <w:rPr>
                <w:sz w:val="18"/>
                <w:szCs w:val="18"/>
              </w:rPr>
              <w:t>1.13</w:t>
            </w:r>
          </w:p>
        </w:tc>
        <w:tc>
          <w:tcPr>
            <w:tcW w:w="1418" w:type="dxa"/>
            <w:gridSpan w:val="2"/>
            <w:tcBorders>
              <w:top w:val="single" w:sz="4" w:space="0" w:color="auto"/>
              <w:left w:val="single" w:sz="4" w:space="0" w:color="auto"/>
              <w:bottom w:val="single" w:sz="4" w:space="0" w:color="auto"/>
            </w:tcBorders>
          </w:tcPr>
          <w:p w14:paraId="22DE14F2"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3CD6437C"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5000000</w:t>
            </w:r>
          </w:p>
        </w:tc>
        <w:tc>
          <w:tcPr>
            <w:tcW w:w="1559" w:type="dxa"/>
            <w:gridSpan w:val="2"/>
            <w:tcBorders>
              <w:top w:val="single" w:sz="4" w:space="0" w:color="auto"/>
              <w:left w:val="single" w:sz="4" w:space="0" w:color="auto"/>
              <w:bottom w:val="single" w:sz="4" w:space="0" w:color="auto"/>
            </w:tcBorders>
          </w:tcPr>
          <w:p w14:paraId="02E7AF09"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0D32AE9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6C605A74"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477AFA2F"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gridSpan w:val="2"/>
            <w:tcBorders>
              <w:top w:val="single" w:sz="4" w:space="0" w:color="auto"/>
              <w:left w:val="single" w:sz="4" w:space="0" w:color="auto"/>
              <w:bottom w:val="single" w:sz="4" w:space="0" w:color="auto"/>
            </w:tcBorders>
          </w:tcPr>
          <w:p w14:paraId="53DCB6EA"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0F4BC623"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2BC0EC9A" w14:textId="77777777" w:rsidR="0043068C" w:rsidRPr="0040491B" w:rsidRDefault="0043068C" w:rsidP="00EA6614">
            <w:pPr>
              <w:pStyle w:val="aff1"/>
              <w:jc w:val="left"/>
              <w:rPr>
                <w:sz w:val="18"/>
                <w:szCs w:val="18"/>
              </w:rPr>
            </w:pPr>
            <w:r w:rsidRPr="0040491B">
              <w:rPr>
                <w:sz w:val="18"/>
                <w:szCs w:val="18"/>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14:paraId="23419E2C" w14:textId="77777777" w:rsidR="0043068C" w:rsidRPr="0040491B" w:rsidRDefault="0043068C" w:rsidP="00EA6614">
            <w:pPr>
              <w:pStyle w:val="aff1"/>
              <w:jc w:val="left"/>
              <w:rPr>
                <w:sz w:val="18"/>
                <w:szCs w:val="18"/>
              </w:rPr>
            </w:pPr>
            <w:r w:rsidRPr="0040491B">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14:paraId="275DC9BD" w14:textId="77777777" w:rsidR="0043068C" w:rsidRPr="0040491B" w:rsidRDefault="0043068C" w:rsidP="00EA6614">
            <w:pPr>
              <w:pStyle w:val="aff2"/>
              <w:jc w:val="left"/>
              <w:rPr>
                <w:sz w:val="18"/>
                <w:szCs w:val="18"/>
              </w:rPr>
            </w:pPr>
            <w:r w:rsidRPr="0040491B">
              <w:rPr>
                <w:sz w:val="18"/>
                <w:szCs w:val="18"/>
              </w:rPr>
              <w:t>1.14</w:t>
            </w:r>
          </w:p>
        </w:tc>
        <w:tc>
          <w:tcPr>
            <w:tcW w:w="1418" w:type="dxa"/>
            <w:gridSpan w:val="2"/>
            <w:tcBorders>
              <w:top w:val="single" w:sz="4" w:space="0" w:color="auto"/>
              <w:left w:val="single" w:sz="4" w:space="0" w:color="auto"/>
              <w:bottom w:val="single" w:sz="4" w:space="0" w:color="auto"/>
            </w:tcBorders>
          </w:tcPr>
          <w:p w14:paraId="541123A3"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30910519"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5000000</w:t>
            </w:r>
          </w:p>
        </w:tc>
        <w:tc>
          <w:tcPr>
            <w:tcW w:w="1559" w:type="dxa"/>
            <w:gridSpan w:val="2"/>
            <w:tcBorders>
              <w:top w:val="single" w:sz="4" w:space="0" w:color="auto"/>
              <w:left w:val="single" w:sz="4" w:space="0" w:color="auto"/>
              <w:bottom w:val="single" w:sz="4" w:space="0" w:color="auto"/>
            </w:tcBorders>
          </w:tcPr>
          <w:p w14:paraId="467D649A"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53893D9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530C94EF"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24BA6ED1" w14:textId="77777777" w:rsidR="0043068C" w:rsidRPr="0040491B" w:rsidRDefault="0043068C" w:rsidP="00EA6614">
            <w:pPr>
              <w:pStyle w:val="aff2"/>
              <w:jc w:val="left"/>
              <w:rPr>
                <w:sz w:val="18"/>
                <w:szCs w:val="18"/>
              </w:rPr>
            </w:pPr>
            <w:r w:rsidRPr="0040491B">
              <w:rPr>
                <w:sz w:val="18"/>
                <w:szCs w:val="18"/>
              </w:rPr>
              <w:t xml:space="preserve"> - 5 м</w:t>
            </w:r>
          </w:p>
        </w:tc>
        <w:tc>
          <w:tcPr>
            <w:tcW w:w="1705" w:type="dxa"/>
            <w:gridSpan w:val="2"/>
            <w:tcBorders>
              <w:top w:val="single" w:sz="4" w:space="0" w:color="auto"/>
              <w:left w:val="single" w:sz="4" w:space="0" w:color="auto"/>
              <w:bottom w:val="single" w:sz="4" w:space="0" w:color="auto"/>
            </w:tcBorders>
          </w:tcPr>
          <w:p w14:paraId="1F3A012C"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771113D0"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68FCD553" w14:textId="77777777" w:rsidR="0043068C" w:rsidRPr="0040491B" w:rsidRDefault="0043068C" w:rsidP="00EA6614">
            <w:pPr>
              <w:pStyle w:val="aff1"/>
              <w:jc w:val="left"/>
              <w:rPr>
                <w:sz w:val="18"/>
                <w:szCs w:val="18"/>
              </w:rPr>
            </w:pPr>
            <w:r w:rsidRPr="0040491B">
              <w:rPr>
                <w:sz w:val="18"/>
                <w:szCs w:val="18"/>
              </w:rPr>
              <w:t>Питомники</w:t>
            </w:r>
          </w:p>
        </w:tc>
        <w:tc>
          <w:tcPr>
            <w:tcW w:w="6087" w:type="dxa"/>
            <w:tcBorders>
              <w:top w:val="single" w:sz="4" w:space="0" w:color="auto"/>
              <w:left w:val="single" w:sz="4" w:space="0" w:color="auto"/>
              <w:bottom w:val="single" w:sz="4" w:space="0" w:color="auto"/>
              <w:right w:val="single" w:sz="4" w:space="0" w:color="auto"/>
            </w:tcBorders>
          </w:tcPr>
          <w:p w14:paraId="4690BC3A" w14:textId="77777777" w:rsidR="0043068C" w:rsidRPr="0040491B" w:rsidRDefault="0043068C" w:rsidP="00EA6614">
            <w:pPr>
              <w:pStyle w:val="aff1"/>
              <w:jc w:val="left"/>
              <w:rPr>
                <w:sz w:val="18"/>
                <w:szCs w:val="18"/>
              </w:rPr>
            </w:pPr>
            <w:r w:rsidRPr="0040491B">
              <w:rPr>
                <w:sz w:val="18"/>
                <w:szCs w:val="18"/>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w:t>
            </w:r>
            <w:r w:rsidRPr="0040491B">
              <w:rPr>
                <w:sz w:val="18"/>
                <w:szCs w:val="18"/>
              </w:rPr>
              <w:lastRenderedPageBreak/>
              <w:t>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14:paraId="3991C633" w14:textId="77777777" w:rsidR="0043068C" w:rsidRPr="0040491B" w:rsidRDefault="0043068C" w:rsidP="00EA6614">
            <w:pPr>
              <w:pStyle w:val="aff2"/>
              <w:jc w:val="left"/>
              <w:rPr>
                <w:sz w:val="18"/>
                <w:szCs w:val="18"/>
              </w:rPr>
            </w:pPr>
            <w:r w:rsidRPr="0040491B">
              <w:rPr>
                <w:sz w:val="18"/>
                <w:szCs w:val="18"/>
              </w:rPr>
              <w:lastRenderedPageBreak/>
              <w:t>1.17</w:t>
            </w:r>
          </w:p>
        </w:tc>
        <w:tc>
          <w:tcPr>
            <w:tcW w:w="1418" w:type="dxa"/>
            <w:gridSpan w:val="2"/>
            <w:tcBorders>
              <w:top w:val="single" w:sz="4" w:space="0" w:color="auto"/>
              <w:left w:val="single" w:sz="4" w:space="0" w:color="auto"/>
              <w:bottom w:val="single" w:sz="4" w:space="0" w:color="auto"/>
            </w:tcBorders>
          </w:tcPr>
          <w:p w14:paraId="286D772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59" w:type="dxa"/>
            <w:gridSpan w:val="2"/>
            <w:tcBorders>
              <w:top w:val="single" w:sz="4" w:space="0" w:color="auto"/>
              <w:left w:val="single" w:sz="4" w:space="0" w:color="auto"/>
              <w:bottom w:val="single" w:sz="4" w:space="0" w:color="auto"/>
            </w:tcBorders>
          </w:tcPr>
          <w:p w14:paraId="0A811133"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147D98F0"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lastRenderedPageBreak/>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3160E6A3" w14:textId="77777777" w:rsidR="0043068C" w:rsidRPr="0040491B" w:rsidRDefault="0043068C" w:rsidP="00EA6614">
            <w:pPr>
              <w:pStyle w:val="aff2"/>
              <w:jc w:val="left"/>
              <w:rPr>
                <w:sz w:val="18"/>
                <w:szCs w:val="18"/>
              </w:rPr>
            </w:pPr>
            <w:r w:rsidRPr="0040491B">
              <w:rPr>
                <w:sz w:val="18"/>
                <w:szCs w:val="18"/>
              </w:rPr>
              <w:lastRenderedPageBreak/>
              <w:t xml:space="preserve">Минимальный отступ зданий, строений, сооружений от границ </w:t>
            </w:r>
            <w:r w:rsidRPr="0040491B">
              <w:rPr>
                <w:sz w:val="18"/>
                <w:szCs w:val="18"/>
              </w:rPr>
              <w:lastRenderedPageBreak/>
              <w:t>земельного участка</w:t>
            </w:r>
          </w:p>
          <w:p w14:paraId="6D7CBE93" w14:textId="77777777" w:rsidR="0043068C" w:rsidRPr="0040491B" w:rsidRDefault="0043068C" w:rsidP="00EA6614">
            <w:pPr>
              <w:pStyle w:val="aff2"/>
              <w:jc w:val="left"/>
              <w:rPr>
                <w:sz w:val="18"/>
                <w:szCs w:val="18"/>
              </w:rPr>
            </w:pPr>
            <w:r w:rsidRPr="0040491B">
              <w:rPr>
                <w:sz w:val="18"/>
                <w:szCs w:val="18"/>
              </w:rPr>
              <w:t xml:space="preserve"> - 3 м</w:t>
            </w:r>
          </w:p>
        </w:tc>
        <w:tc>
          <w:tcPr>
            <w:tcW w:w="1705" w:type="dxa"/>
            <w:gridSpan w:val="2"/>
            <w:tcBorders>
              <w:top w:val="single" w:sz="4" w:space="0" w:color="auto"/>
              <w:left w:val="single" w:sz="4" w:space="0" w:color="auto"/>
              <w:bottom w:val="single" w:sz="4" w:space="0" w:color="auto"/>
            </w:tcBorders>
          </w:tcPr>
          <w:p w14:paraId="65A7F28E" w14:textId="77777777" w:rsidR="0043068C" w:rsidRPr="0040491B" w:rsidRDefault="0043068C" w:rsidP="00EA6614">
            <w:pPr>
              <w:pStyle w:val="aff2"/>
              <w:jc w:val="left"/>
              <w:rPr>
                <w:sz w:val="18"/>
                <w:szCs w:val="18"/>
              </w:rPr>
            </w:pPr>
            <w:r w:rsidRPr="0040491B">
              <w:rPr>
                <w:sz w:val="18"/>
                <w:szCs w:val="18"/>
              </w:rPr>
              <w:lastRenderedPageBreak/>
              <w:t>40</w:t>
            </w:r>
          </w:p>
        </w:tc>
      </w:tr>
      <w:tr w:rsidR="0043068C" w:rsidRPr="0040491B" w14:paraId="1192475D" w14:textId="77777777" w:rsidTr="00EA6614">
        <w:tc>
          <w:tcPr>
            <w:tcW w:w="1696" w:type="dxa"/>
            <w:tcBorders>
              <w:top w:val="single" w:sz="4" w:space="0" w:color="auto"/>
              <w:bottom w:val="single" w:sz="4" w:space="0" w:color="auto"/>
              <w:right w:val="single" w:sz="4" w:space="0" w:color="auto"/>
            </w:tcBorders>
          </w:tcPr>
          <w:p w14:paraId="653217C8"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14:paraId="4DC7525C"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93" w:type="dxa"/>
            <w:gridSpan w:val="2"/>
            <w:tcBorders>
              <w:top w:val="single" w:sz="4" w:space="0" w:color="auto"/>
              <w:left w:val="single" w:sz="4" w:space="0" w:color="auto"/>
              <w:bottom w:val="single" w:sz="4" w:space="0" w:color="auto"/>
            </w:tcBorders>
          </w:tcPr>
          <w:p w14:paraId="72AF732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1.16</w:t>
            </w:r>
          </w:p>
        </w:tc>
        <w:tc>
          <w:tcPr>
            <w:tcW w:w="1417" w:type="dxa"/>
            <w:gridSpan w:val="2"/>
            <w:tcBorders>
              <w:top w:val="single" w:sz="4" w:space="0" w:color="auto"/>
              <w:left w:val="single" w:sz="4" w:space="0" w:color="auto"/>
              <w:bottom w:val="single" w:sz="4" w:space="0" w:color="auto"/>
            </w:tcBorders>
          </w:tcPr>
          <w:p w14:paraId="4FE28ACB" w14:textId="77777777" w:rsidR="0043068C" w:rsidRPr="0040491B" w:rsidRDefault="0043068C" w:rsidP="00EA6614">
            <w:pPr>
              <w:pStyle w:val="aff2"/>
              <w:jc w:val="left"/>
              <w:rPr>
                <w:sz w:val="18"/>
                <w:szCs w:val="18"/>
              </w:rPr>
            </w:pPr>
            <w:r w:rsidRPr="0040491B">
              <w:rPr>
                <w:sz w:val="18"/>
                <w:szCs w:val="18"/>
              </w:rPr>
              <w:t>Минимальная площадь – 400</w:t>
            </w:r>
          </w:p>
          <w:p w14:paraId="40F37AEB" w14:textId="77777777" w:rsidR="0043068C" w:rsidRPr="0040491B" w:rsidRDefault="0043068C" w:rsidP="00EA6614">
            <w:pPr>
              <w:pStyle w:val="aff2"/>
              <w:jc w:val="left"/>
              <w:rPr>
                <w:sz w:val="18"/>
                <w:szCs w:val="18"/>
              </w:rPr>
            </w:pPr>
            <w:r w:rsidRPr="0040491B">
              <w:rPr>
                <w:sz w:val="18"/>
                <w:szCs w:val="18"/>
              </w:rPr>
              <w:t>Максимальная площадь – 100000</w:t>
            </w:r>
          </w:p>
        </w:tc>
        <w:tc>
          <w:tcPr>
            <w:tcW w:w="1560" w:type="dxa"/>
            <w:gridSpan w:val="2"/>
            <w:tcBorders>
              <w:top w:val="single" w:sz="4" w:space="0" w:color="auto"/>
              <w:left w:val="single" w:sz="4" w:space="0" w:color="auto"/>
              <w:bottom w:val="single" w:sz="4" w:space="0" w:color="auto"/>
            </w:tcBorders>
          </w:tcPr>
          <w:p w14:paraId="57BF55CC" w14:textId="77777777" w:rsidR="0043068C" w:rsidRPr="0040491B" w:rsidRDefault="0043068C" w:rsidP="00EA6614">
            <w:pPr>
              <w:pStyle w:val="aff2"/>
              <w:jc w:val="left"/>
              <w:rPr>
                <w:sz w:val="18"/>
                <w:szCs w:val="18"/>
              </w:rPr>
            </w:pPr>
            <w:r w:rsidRPr="0040491B">
              <w:rPr>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624B5770" w14:textId="77777777" w:rsidR="0043068C" w:rsidRPr="0040491B" w:rsidRDefault="0043068C" w:rsidP="00EA6614">
            <w:pPr>
              <w:pStyle w:val="aff2"/>
              <w:jc w:val="left"/>
              <w:rPr>
                <w:sz w:val="18"/>
                <w:szCs w:val="18"/>
              </w:rPr>
            </w:pPr>
            <w:r w:rsidRPr="0040491B">
              <w:rPr>
                <w:sz w:val="18"/>
                <w:szCs w:val="18"/>
              </w:rPr>
              <w:t>Минимальный отступ строений, сооружений от границ земельного участка -3 м</w:t>
            </w:r>
          </w:p>
        </w:tc>
        <w:tc>
          <w:tcPr>
            <w:tcW w:w="1701" w:type="dxa"/>
            <w:gridSpan w:val="2"/>
            <w:tcBorders>
              <w:top w:val="single" w:sz="4" w:space="0" w:color="auto"/>
              <w:left w:val="single" w:sz="4" w:space="0" w:color="auto"/>
              <w:bottom w:val="single" w:sz="4" w:space="0" w:color="auto"/>
            </w:tcBorders>
          </w:tcPr>
          <w:p w14:paraId="7F6645D7"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15C61B8F" w14:textId="77777777" w:rsidTr="00EA6614">
        <w:tc>
          <w:tcPr>
            <w:tcW w:w="1696" w:type="dxa"/>
            <w:tcBorders>
              <w:top w:val="single" w:sz="4" w:space="0" w:color="auto"/>
              <w:bottom w:val="single" w:sz="4" w:space="0" w:color="auto"/>
              <w:right w:val="single" w:sz="4" w:space="0" w:color="auto"/>
            </w:tcBorders>
          </w:tcPr>
          <w:p w14:paraId="33C870CF"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Сенокошение</w:t>
            </w:r>
          </w:p>
        </w:tc>
        <w:tc>
          <w:tcPr>
            <w:tcW w:w="6087" w:type="dxa"/>
            <w:tcBorders>
              <w:top w:val="single" w:sz="4" w:space="0" w:color="auto"/>
              <w:left w:val="single" w:sz="4" w:space="0" w:color="auto"/>
              <w:bottom w:val="single" w:sz="4" w:space="0" w:color="auto"/>
              <w:right w:val="single" w:sz="4" w:space="0" w:color="auto"/>
            </w:tcBorders>
          </w:tcPr>
          <w:p w14:paraId="2B9C8D9E"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Кошение трав, сбор и заготовка сена</w:t>
            </w:r>
          </w:p>
        </w:tc>
        <w:tc>
          <w:tcPr>
            <w:tcW w:w="893" w:type="dxa"/>
            <w:gridSpan w:val="2"/>
            <w:tcBorders>
              <w:top w:val="single" w:sz="4" w:space="0" w:color="auto"/>
              <w:left w:val="single" w:sz="4" w:space="0" w:color="auto"/>
              <w:bottom w:val="single" w:sz="4" w:space="0" w:color="auto"/>
            </w:tcBorders>
          </w:tcPr>
          <w:p w14:paraId="2FF1A6C3"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1.19</w:t>
            </w:r>
          </w:p>
        </w:tc>
        <w:tc>
          <w:tcPr>
            <w:tcW w:w="1417" w:type="dxa"/>
            <w:gridSpan w:val="2"/>
            <w:tcBorders>
              <w:top w:val="single" w:sz="4" w:space="0" w:color="auto"/>
              <w:left w:val="single" w:sz="4" w:space="0" w:color="auto"/>
              <w:bottom w:val="single" w:sz="4" w:space="0" w:color="auto"/>
            </w:tcBorders>
          </w:tcPr>
          <w:p w14:paraId="649761C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60" w:type="dxa"/>
            <w:gridSpan w:val="2"/>
            <w:tcBorders>
              <w:top w:val="single" w:sz="4" w:space="0" w:color="auto"/>
              <w:left w:val="single" w:sz="4" w:space="0" w:color="auto"/>
              <w:bottom w:val="single" w:sz="4" w:space="0" w:color="auto"/>
            </w:tcBorders>
          </w:tcPr>
          <w:p w14:paraId="1E8FE2F2"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11021FD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198CC20B"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47FCDD4A" w14:textId="77777777" w:rsidR="0043068C" w:rsidRPr="0040491B" w:rsidRDefault="0043068C" w:rsidP="00EA6614">
            <w:pPr>
              <w:pStyle w:val="aff2"/>
              <w:jc w:val="left"/>
              <w:rPr>
                <w:sz w:val="18"/>
                <w:szCs w:val="18"/>
              </w:rPr>
            </w:pPr>
            <w:r w:rsidRPr="0040491B">
              <w:rPr>
                <w:sz w:val="18"/>
                <w:szCs w:val="18"/>
              </w:rPr>
              <w:t xml:space="preserve"> - 3 м</w:t>
            </w:r>
          </w:p>
        </w:tc>
        <w:tc>
          <w:tcPr>
            <w:tcW w:w="1701" w:type="dxa"/>
            <w:gridSpan w:val="2"/>
            <w:tcBorders>
              <w:top w:val="single" w:sz="4" w:space="0" w:color="auto"/>
              <w:left w:val="single" w:sz="4" w:space="0" w:color="auto"/>
              <w:bottom w:val="single" w:sz="4" w:space="0" w:color="auto"/>
            </w:tcBorders>
          </w:tcPr>
          <w:p w14:paraId="4AC229B0"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1BE6D1D9" w14:textId="77777777" w:rsidTr="00EA6614">
        <w:tc>
          <w:tcPr>
            <w:tcW w:w="1696" w:type="dxa"/>
            <w:tcBorders>
              <w:top w:val="single" w:sz="4" w:space="0" w:color="auto"/>
              <w:bottom w:val="single" w:sz="4" w:space="0" w:color="auto"/>
              <w:right w:val="single" w:sz="4" w:space="0" w:color="auto"/>
            </w:tcBorders>
          </w:tcPr>
          <w:p w14:paraId="6C1BEF86" w14:textId="77777777" w:rsidR="0043068C" w:rsidRPr="0040491B" w:rsidRDefault="0043068C" w:rsidP="00EA6614">
            <w:pPr>
              <w:pStyle w:val="aff1"/>
              <w:jc w:val="left"/>
              <w:rPr>
                <w:sz w:val="18"/>
                <w:szCs w:val="18"/>
              </w:rPr>
            </w:pPr>
            <w:r w:rsidRPr="0040491B">
              <w:rPr>
                <w:sz w:val="18"/>
                <w:szCs w:val="18"/>
              </w:rPr>
              <w:t>Скотоводство</w:t>
            </w:r>
          </w:p>
        </w:tc>
        <w:tc>
          <w:tcPr>
            <w:tcW w:w="6087" w:type="dxa"/>
            <w:tcBorders>
              <w:top w:val="single" w:sz="4" w:space="0" w:color="auto"/>
              <w:left w:val="single" w:sz="4" w:space="0" w:color="auto"/>
              <w:bottom w:val="single" w:sz="4" w:space="0" w:color="auto"/>
              <w:right w:val="single" w:sz="4" w:space="0" w:color="auto"/>
            </w:tcBorders>
          </w:tcPr>
          <w:p w14:paraId="06C0D8D3"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93" w:type="dxa"/>
            <w:gridSpan w:val="2"/>
            <w:tcBorders>
              <w:top w:val="single" w:sz="4" w:space="0" w:color="auto"/>
              <w:left w:val="single" w:sz="4" w:space="0" w:color="auto"/>
              <w:bottom w:val="single" w:sz="4" w:space="0" w:color="auto"/>
            </w:tcBorders>
          </w:tcPr>
          <w:p w14:paraId="2F4AD4EB" w14:textId="77777777" w:rsidR="0043068C" w:rsidRPr="0040491B" w:rsidRDefault="0043068C" w:rsidP="00EA6614">
            <w:pPr>
              <w:pStyle w:val="aff2"/>
              <w:jc w:val="left"/>
              <w:rPr>
                <w:sz w:val="18"/>
                <w:szCs w:val="18"/>
              </w:rPr>
            </w:pPr>
            <w:r w:rsidRPr="0040491B">
              <w:rPr>
                <w:sz w:val="18"/>
                <w:szCs w:val="18"/>
              </w:rPr>
              <w:t>1.8</w:t>
            </w:r>
          </w:p>
        </w:tc>
        <w:tc>
          <w:tcPr>
            <w:tcW w:w="1417" w:type="dxa"/>
            <w:gridSpan w:val="2"/>
            <w:tcBorders>
              <w:top w:val="single" w:sz="4" w:space="0" w:color="auto"/>
              <w:left w:val="single" w:sz="4" w:space="0" w:color="auto"/>
              <w:bottom w:val="single" w:sz="4" w:space="0" w:color="auto"/>
            </w:tcBorders>
          </w:tcPr>
          <w:p w14:paraId="64D71309"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A022E0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50000000</w:t>
            </w:r>
          </w:p>
        </w:tc>
        <w:tc>
          <w:tcPr>
            <w:tcW w:w="1560" w:type="dxa"/>
            <w:gridSpan w:val="2"/>
            <w:tcBorders>
              <w:top w:val="single" w:sz="4" w:space="0" w:color="auto"/>
              <w:left w:val="single" w:sz="4" w:space="0" w:color="auto"/>
              <w:bottom w:val="single" w:sz="4" w:space="0" w:color="auto"/>
            </w:tcBorders>
          </w:tcPr>
          <w:p w14:paraId="30AD1372"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7ACFBFC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0EFCF416"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192CABDD" w14:textId="77777777" w:rsidR="0043068C" w:rsidRPr="0040491B" w:rsidRDefault="0043068C" w:rsidP="00EA6614">
            <w:pPr>
              <w:pStyle w:val="aff2"/>
              <w:jc w:val="left"/>
              <w:rPr>
                <w:sz w:val="18"/>
                <w:szCs w:val="18"/>
              </w:rPr>
            </w:pPr>
            <w:r w:rsidRPr="0040491B">
              <w:rPr>
                <w:sz w:val="18"/>
                <w:szCs w:val="18"/>
              </w:rPr>
              <w:t xml:space="preserve"> - 5 м</w:t>
            </w:r>
          </w:p>
        </w:tc>
        <w:tc>
          <w:tcPr>
            <w:tcW w:w="1701" w:type="dxa"/>
            <w:gridSpan w:val="2"/>
            <w:tcBorders>
              <w:top w:val="single" w:sz="4" w:space="0" w:color="auto"/>
              <w:left w:val="single" w:sz="4" w:space="0" w:color="auto"/>
              <w:bottom w:val="single" w:sz="4" w:space="0" w:color="auto"/>
            </w:tcBorders>
          </w:tcPr>
          <w:p w14:paraId="61C9F5C8"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74D7D8C7" w14:textId="77777777" w:rsidTr="00EA6614">
        <w:trPr>
          <w:trHeight w:val="1400"/>
        </w:trPr>
        <w:tc>
          <w:tcPr>
            <w:tcW w:w="1696" w:type="dxa"/>
            <w:tcBorders>
              <w:top w:val="single" w:sz="4" w:space="0" w:color="auto"/>
              <w:bottom w:val="single" w:sz="4" w:space="0" w:color="auto"/>
              <w:right w:val="single" w:sz="4" w:space="0" w:color="auto"/>
            </w:tcBorders>
          </w:tcPr>
          <w:p w14:paraId="010D43A8"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14:paraId="74E944FE"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Выпас сельскохозяйственных животных</w:t>
            </w:r>
          </w:p>
        </w:tc>
        <w:tc>
          <w:tcPr>
            <w:tcW w:w="893" w:type="dxa"/>
            <w:gridSpan w:val="2"/>
            <w:tcBorders>
              <w:top w:val="single" w:sz="4" w:space="0" w:color="auto"/>
              <w:left w:val="single" w:sz="4" w:space="0" w:color="auto"/>
              <w:bottom w:val="single" w:sz="4" w:space="0" w:color="auto"/>
            </w:tcBorders>
          </w:tcPr>
          <w:p w14:paraId="3408B09F"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1.20</w:t>
            </w:r>
          </w:p>
        </w:tc>
        <w:tc>
          <w:tcPr>
            <w:tcW w:w="1417" w:type="dxa"/>
            <w:gridSpan w:val="2"/>
            <w:tcBorders>
              <w:top w:val="single" w:sz="4" w:space="0" w:color="auto"/>
              <w:left w:val="single" w:sz="4" w:space="0" w:color="auto"/>
              <w:bottom w:val="single" w:sz="4" w:space="0" w:color="auto"/>
            </w:tcBorders>
          </w:tcPr>
          <w:p w14:paraId="4C6C9BCD"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60" w:type="dxa"/>
            <w:gridSpan w:val="2"/>
            <w:tcBorders>
              <w:top w:val="single" w:sz="4" w:space="0" w:color="auto"/>
              <w:left w:val="single" w:sz="4" w:space="0" w:color="auto"/>
              <w:bottom w:val="single" w:sz="4" w:space="0" w:color="auto"/>
            </w:tcBorders>
          </w:tcPr>
          <w:p w14:paraId="7DA1F1B8"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48C30F69"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7E331AD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09989E71" w14:textId="77777777" w:rsidR="0043068C" w:rsidRPr="0040491B" w:rsidRDefault="0043068C" w:rsidP="00EA6614">
            <w:pPr>
              <w:pStyle w:val="aff2"/>
              <w:jc w:val="left"/>
              <w:rPr>
                <w:sz w:val="18"/>
                <w:szCs w:val="18"/>
              </w:rPr>
            </w:pPr>
            <w:r w:rsidRPr="0040491B">
              <w:rPr>
                <w:sz w:val="18"/>
                <w:szCs w:val="18"/>
              </w:rPr>
              <w:t xml:space="preserve"> - 3 м</w:t>
            </w:r>
          </w:p>
        </w:tc>
        <w:tc>
          <w:tcPr>
            <w:tcW w:w="1701" w:type="dxa"/>
            <w:gridSpan w:val="2"/>
            <w:tcBorders>
              <w:top w:val="single" w:sz="4" w:space="0" w:color="auto"/>
              <w:left w:val="single" w:sz="4" w:space="0" w:color="auto"/>
              <w:bottom w:val="single" w:sz="4" w:space="0" w:color="auto"/>
            </w:tcBorders>
          </w:tcPr>
          <w:p w14:paraId="3F0318B6"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4F322631" w14:textId="77777777" w:rsidTr="00EA6614">
        <w:tc>
          <w:tcPr>
            <w:tcW w:w="1696" w:type="dxa"/>
            <w:tcBorders>
              <w:top w:val="single" w:sz="4" w:space="0" w:color="auto"/>
              <w:bottom w:val="single" w:sz="4" w:space="0" w:color="auto"/>
              <w:right w:val="single" w:sz="4" w:space="0" w:color="auto"/>
            </w:tcBorders>
          </w:tcPr>
          <w:p w14:paraId="17A44242"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Отдых (рекреация)</w:t>
            </w:r>
          </w:p>
        </w:tc>
        <w:tc>
          <w:tcPr>
            <w:tcW w:w="6087" w:type="dxa"/>
            <w:tcBorders>
              <w:top w:val="single" w:sz="4" w:space="0" w:color="auto"/>
              <w:left w:val="single" w:sz="4" w:space="0" w:color="auto"/>
              <w:bottom w:val="single" w:sz="4" w:space="0" w:color="auto"/>
              <w:right w:val="single" w:sz="4" w:space="0" w:color="auto"/>
            </w:tcBorders>
          </w:tcPr>
          <w:p w14:paraId="138E8A1D"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40491B">
              <w:rPr>
                <w:rFonts w:ascii="Times New Roman" w:hAnsi="Times New Roman" w:cs="Times New Roman"/>
                <w:sz w:val="18"/>
                <w:szCs w:val="18"/>
              </w:rPr>
              <w:b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893" w:type="dxa"/>
            <w:gridSpan w:val="2"/>
            <w:tcBorders>
              <w:top w:val="single" w:sz="4" w:space="0" w:color="auto"/>
              <w:left w:val="single" w:sz="4" w:space="0" w:color="auto"/>
              <w:bottom w:val="single" w:sz="4" w:space="0" w:color="auto"/>
            </w:tcBorders>
          </w:tcPr>
          <w:p w14:paraId="5E552D7C" w14:textId="77777777" w:rsidR="0043068C" w:rsidRPr="0040491B" w:rsidRDefault="0043068C" w:rsidP="00EA6614">
            <w:pPr>
              <w:pStyle w:val="ConsPlusNormal"/>
              <w:rPr>
                <w:rFonts w:ascii="Times New Roman" w:hAnsi="Times New Roman" w:cs="Times New Roman"/>
                <w:sz w:val="18"/>
                <w:szCs w:val="18"/>
              </w:rPr>
            </w:pPr>
            <w:r w:rsidRPr="0040491B">
              <w:rPr>
                <w:rFonts w:ascii="Times New Roman" w:hAnsi="Times New Roman" w:cs="Times New Roman"/>
                <w:sz w:val="18"/>
                <w:szCs w:val="18"/>
              </w:rPr>
              <w:t>5.0</w:t>
            </w:r>
          </w:p>
        </w:tc>
        <w:tc>
          <w:tcPr>
            <w:tcW w:w="1417" w:type="dxa"/>
            <w:gridSpan w:val="2"/>
            <w:tcBorders>
              <w:top w:val="single" w:sz="4" w:space="0" w:color="auto"/>
              <w:left w:val="single" w:sz="4" w:space="0" w:color="auto"/>
              <w:bottom w:val="single" w:sz="4" w:space="0" w:color="auto"/>
            </w:tcBorders>
          </w:tcPr>
          <w:p w14:paraId="04BEDBAC"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не регламентируется</w:t>
            </w:r>
          </w:p>
        </w:tc>
        <w:tc>
          <w:tcPr>
            <w:tcW w:w="1560" w:type="dxa"/>
            <w:gridSpan w:val="2"/>
            <w:tcBorders>
              <w:top w:val="single" w:sz="4" w:space="0" w:color="auto"/>
              <w:left w:val="single" w:sz="4" w:space="0" w:color="auto"/>
              <w:bottom w:val="single" w:sz="4" w:space="0" w:color="auto"/>
            </w:tcBorders>
          </w:tcPr>
          <w:p w14:paraId="28FDFEFF"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332C483E"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44DC3090"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4E3FED70" w14:textId="77777777" w:rsidR="0043068C" w:rsidRPr="0040491B" w:rsidRDefault="0043068C" w:rsidP="00EA6614">
            <w:pPr>
              <w:pStyle w:val="aff2"/>
              <w:jc w:val="left"/>
              <w:rPr>
                <w:sz w:val="18"/>
                <w:szCs w:val="18"/>
              </w:rPr>
            </w:pPr>
            <w:r w:rsidRPr="0040491B">
              <w:rPr>
                <w:sz w:val="18"/>
                <w:szCs w:val="18"/>
              </w:rPr>
              <w:t xml:space="preserve"> - 3 м</w:t>
            </w:r>
          </w:p>
        </w:tc>
        <w:tc>
          <w:tcPr>
            <w:tcW w:w="1701" w:type="dxa"/>
            <w:gridSpan w:val="2"/>
            <w:tcBorders>
              <w:top w:val="single" w:sz="4" w:space="0" w:color="auto"/>
              <w:left w:val="single" w:sz="4" w:space="0" w:color="auto"/>
              <w:bottom w:val="single" w:sz="4" w:space="0" w:color="auto"/>
            </w:tcBorders>
          </w:tcPr>
          <w:p w14:paraId="0584B576"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1BC9087A" w14:textId="77777777" w:rsidTr="00EA6614">
        <w:tc>
          <w:tcPr>
            <w:tcW w:w="1696" w:type="dxa"/>
            <w:tcBorders>
              <w:top w:val="single" w:sz="4" w:space="0" w:color="auto"/>
              <w:bottom w:val="single" w:sz="4" w:space="0" w:color="auto"/>
              <w:right w:val="single" w:sz="4" w:space="0" w:color="auto"/>
            </w:tcBorders>
          </w:tcPr>
          <w:p w14:paraId="51EFF3BA"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14:paraId="7D65FCCF"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93" w:type="dxa"/>
            <w:gridSpan w:val="2"/>
            <w:tcBorders>
              <w:top w:val="single" w:sz="4" w:space="0" w:color="auto"/>
              <w:left w:val="single" w:sz="4" w:space="0" w:color="auto"/>
              <w:bottom w:val="single" w:sz="4" w:space="0" w:color="auto"/>
            </w:tcBorders>
          </w:tcPr>
          <w:p w14:paraId="4CA09406"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13.1</w:t>
            </w:r>
          </w:p>
        </w:tc>
        <w:tc>
          <w:tcPr>
            <w:tcW w:w="1417" w:type="dxa"/>
            <w:gridSpan w:val="2"/>
            <w:tcBorders>
              <w:top w:val="single" w:sz="4" w:space="0" w:color="auto"/>
              <w:left w:val="single" w:sz="4" w:space="0" w:color="auto"/>
              <w:bottom w:val="single" w:sz="4" w:space="0" w:color="auto"/>
            </w:tcBorders>
          </w:tcPr>
          <w:p w14:paraId="475B89B7" w14:textId="77777777" w:rsidR="0043068C" w:rsidRPr="0040491B" w:rsidRDefault="0043068C" w:rsidP="00EA6614">
            <w:pPr>
              <w:pStyle w:val="aff2"/>
              <w:jc w:val="left"/>
              <w:rPr>
                <w:sz w:val="18"/>
                <w:szCs w:val="18"/>
              </w:rPr>
            </w:pPr>
            <w:r w:rsidRPr="0040491B">
              <w:rPr>
                <w:sz w:val="18"/>
                <w:szCs w:val="18"/>
              </w:rPr>
              <w:t>Минимальная площадь – 100</w:t>
            </w:r>
          </w:p>
          <w:p w14:paraId="1DBEFBA9"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площадь – 2000</w:t>
            </w:r>
          </w:p>
        </w:tc>
        <w:tc>
          <w:tcPr>
            <w:tcW w:w="1560" w:type="dxa"/>
            <w:gridSpan w:val="2"/>
            <w:tcBorders>
              <w:top w:val="single" w:sz="4" w:space="0" w:color="auto"/>
              <w:left w:val="single" w:sz="4" w:space="0" w:color="auto"/>
              <w:bottom w:val="single" w:sz="4" w:space="0" w:color="auto"/>
            </w:tcBorders>
          </w:tcPr>
          <w:p w14:paraId="42C9557D"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40E1871C"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Максимальная высота строений – 15м.</w:t>
            </w:r>
          </w:p>
        </w:tc>
        <w:tc>
          <w:tcPr>
            <w:tcW w:w="2126" w:type="dxa"/>
            <w:gridSpan w:val="2"/>
            <w:tcBorders>
              <w:top w:val="single" w:sz="4" w:space="0" w:color="auto"/>
              <w:left w:val="single" w:sz="4" w:space="0" w:color="auto"/>
              <w:bottom w:val="single" w:sz="4" w:space="0" w:color="auto"/>
            </w:tcBorders>
          </w:tcPr>
          <w:p w14:paraId="270909D3"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Минимальный отступ зданий, строений, сооружений от границ земельного участка - 3 м</w:t>
            </w:r>
          </w:p>
        </w:tc>
        <w:tc>
          <w:tcPr>
            <w:tcW w:w="1701" w:type="dxa"/>
            <w:gridSpan w:val="2"/>
            <w:tcBorders>
              <w:top w:val="single" w:sz="4" w:space="0" w:color="auto"/>
              <w:left w:val="single" w:sz="4" w:space="0" w:color="auto"/>
              <w:bottom w:val="single" w:sz="4" w:space="0" w:color="auto"/>
            </w:tcBorders>
          </w:tcPr>
          <w:p w14:paraId="20CAB686"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40</w:t>
            </w:r>
          </w:p>
        </w:tc>
      </w:tr>
      <w:tr w:rsidR="0043068C" w:rsidRPr="0040491B" w14:paraId="3D821B30" w14:textId="77777777" w:rsidTr="00EA6614">
        <w:trPr>
          <w:gridAfter w:val="1"/>
          <w:wAfter w:w="29" w:type="dxa"/>
          <w:trHeight w:val="915"/>
        </w:trPr>
        <w:tc>
          <w:tcPr>
            <w:tcW w:w="1696" w:type="dxa"/>
            <w:vMerge w:val="restart"/>
            <w:tcBorders>
              <w:top w:val="single" w:sz="4" w:space="0" w:color="auto"/>
              <w:right w:val="single" w:sz="4" w:space="0" w:color="auto"/>
            </w:tcBorders>
          </w:tcPr>
          <w:p w14:paraId="0A56E2FA" w14:textId="77777777" w:rsidR="0043068C" w:rsidRPr="0040491B" w:rsidRDefault="0043068C" w:rsidP="00EA6614">
            <w:pPr>
              <w:pStyle w:val="aff2"/>
              <w:jc w:val="left"/>
              <w:rPr>
                <w:b/>
                <w:sz w:val="18"/>
                <w:szCs w:val="18"/>
              </w:rPr>
            </w:pPr>
            <w:r w:rsidRPr="0040491B">
              <w:rPr>
                <w:b/>
                <w:sz w:val="18"/>
                <w:szCs w:val="18"/>
              </w:rPr>
              <w:t xml:space="preserve">Условно разрешенные виды использования </w:t>
            </w:r>
            <w:r w:rsidRPr="0040491B">
              <w:rPr>
                <w:b/>
                <w:sz w:val="18"/>
                <w:szCs w:val="18"/>
              </w:rPr>
              <w:lastRenderedPageBreak/>
              <w:t>земельного участка*</w:t>
            </w:r>
          </w:p>
        </w:tc>
        <w:tc>
          <w:tcPr>
            <w:tcW w:w="6087" w:type="dxa"/>
            <w:vMerge w:val="restart"/>
            <w:tcBorders>
              <w:top w:val="single" w:sz="4" w:space="0" w:color="auto"/>
              <w:left w:val="single" w:sz="4" w:space="0" w:color="auto"/>
              <w:right w:val="single" w:sz="4" w:space="0" w:color="auto"/>
            </w:tcBorders>
          </w:tcPr>
          <w:p w14:paraId="424E3C34" w14:textId="77777777" w:rsidR="0043068C" w:rsidRPr="0040491B" w:rsidRDefault="0043068C" w:rsidP="00EA6614">
            <w:pPr>
              <w:pStyle w:val="aff2"/>
              <w:jc w:val="left"/>
              <w:rPr>
                <w:b/>
                <w:sz w:val="18"/>
                <w:szCs w:val="18"/>
              </w:rPr>
            </w:pPr>
            <w:r w:rsidRPr="0040491B">
              <w:rPr>
                <w:b/>
                <w:sz w:val="18"/>
                <w:szCs w:val="18"/>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14:paraId="4E68773F" w14:textId="77777777" w:rsidR="0043068C" w:rsidRPr="0040491B" w:rsidRDefault="0043068C" w:rsidP="00EA6614">
            <w:pPr>
              <w:pStyle w:val="aff2"/>
              <w:jc w:val="left"/>
              <w:rPr>
                <w:b/>
                <w:sz w:val="18"/>
                <w:szCs w:val="18"/>
              </w:rPr>
            </w:pPr>
            <w:r w:rsidRPr="0040491B">
              <w:rPr>
                <w:b/>
                <w:sz w:val="18"/>
                <w:szCs w:val="18"/>
              </w:rPr>
              <w:t>Код (числовое обознач</w:t>
            </w:r>
            <w:r w:rsidRPr="0040491B">
              <w:rPr>
                <w:b/>
                <w:sz w:val="18"/>
                <w:szCs w:val="18"/>
              </w:rPr>
              <w:lastRenderedPageBreak/>
              <w:t>ение) вида условно разрешенного использования земельного участка***</w:t>
            </w:r>
          </w:p>
        </w:tc>
        <w:tc>
          <w:tcPr>
            <w:tcW w:w="6804" w:type="dxa"/>
            <w:gridSpan w:val="8"/>
            <w:tcBorders>
              <w:top w:val="single" w:sz="4" w:space="0" w:color="auto"/>
              <w:left w:val="single" w:sz="4" w:space="0" w:color="auto"/>
              <w:bottom w:val="single" w:sz="4" w:space="0" w:color="auto"/>
            </w:tcBorders>
          </w:tcPr>
          <w:p w14:paraId="18B39C5B" w14:textId="77777777" w:rsidR="0043068C" w:rsidRPr="0040491B" w:rsidRDefault="0043068C" w:rsidP="00EA6614">
            <w:pPr>
              <w:pStyle w:val="aff2"/>
              <w:jc w:val="left"/>
              <w:rPr>
                <w:b/>
                <w:sz w:val="18"/>
                <w:szCs w:val="18"/>
              </w:rPr>
            </w:pPr>
            <w:r w:rsidRPr="0040491B">
              <w:rPr>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6F64826" w14:textId="77777777" w:rsidTr="00EA6614">
        <w:trPr>
          <w:gridAfter w:val="1"/>
          <w:wAfter w:w="29" w:type="dxa"/>
          <w:trHeight w:val="1620"/>
        </w:trPr>
        <w:tc>
          <w:tcPr>
            <w:tcW w:w="1696" w:type="dxa"/>
            <w:vMerge/>
            <w:tcBorders>
              <w:bottom w:val="single" w:sz="4" w:space="0" w:color="auto"/>
              <w:right w:val="single" w:sz="4" w:space="0" w:color="auto"/>
            </w:tcBorders>
          </w:tcPr>
          <w:p w14:paraId="4359C8E5"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667CC577" w14:textId="77777777" w:rsidR="0043068C" w:rsidRPr="0040491B" w:rsidRDefault="0043068C" w:rsidP="00EA6614">
            <w:pPr>
              <w:pStyle w:val="aff2"/>
              <w:jc w:val="left"/>
              <w:rPr>
                <w:b/>
                <w:sz w:val="18"/>
                <w:szCs w:val="18"/>
              </w:rPr>
            </w:pPr>
          </w:p>
        </w:tc>
        <w:tc>
          <w:tcPr>
            <w:tcW w:w="864" w:type="dxa"/>
            <w:vMerge/>
            <w:tcBorders>
              <w:left w:val="single" w:sz="4" w:space="0" w:color="auto"/>
              <w:bottom w:val="single" w:sz="4" w:space="0" w:color="auto"/>
            </w:tcBorders>
          </w:tcPr>
          <w:p w14:paraId="5BB062FC" w14:textId="77777777" w:rsidR="0043068C" w:rsidRPr="0040491B" w:rsidRDefault="0043068C" w:rsidP="00EA6614">
            <w:pPr>
              <w:pStyle w:val="aff2"/>
              <w:jc w:val="left"/>
              <w:rPr>
                <w:b/>
                <w:sz w:val="18"/>
                <w:szCs w:val="18"/>
              </w:rPr>
            </w:pPr>
          </w:p>
        </w:tc>
        <w:tc>
          <w:tcPr>
            <w:tcW w:w="1418" w:type="dxa"/>
            <w:gridSpan w:val="2"/>
            <w:tcBorders>
              <w:top w:val="single" w:sz="4" w:space="0" w:color="auto"/>
              <w:left w:val="single" w:sz="4" w:space="0" w:color="auto"/>
              <w:bottom w:val="single" w:sz="4" w:space="0" w:color="auto"/>
            </w:tcBorders>
          </w:tcPr>
          <w:p w14:paraId="18D247F3"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gridSpan w:val="2"/>
            <w:tcBorders>
              <w:top w:val="single" w:sz="4" w:space="0" w:color="auto"/>
              <w:left w:val="single" w:sz="4" w:space="0" w:color="auto"/>
              <w:bottom w:val="single" w:sz="4" w:space="0" w:color="auto"/>
            </w:tcBorders>
          </w:tcPr>
          <w:p w14:paraId="561EE60E"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gridSpan w:val="2"/>
            <w:tcBorders>
              <w:top w:val="single" w:sz="4" w:space="0" w:color="auto"/>
              <w:left w:val="single" w:sz="4" w:space="0" w:color="auto"/>
              <w:bottom w:val="single" w:sz="4" w:space="0" w:color="auto"/>
            </w:tcBorders>
          </w:tcPr>
          <w:p w14:paraId="7A6C8A70"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gridSpan w:val="2"/>
            <w:tcBorders>
              <w:top w:val="single" w:sz="4" w:space="0" w:color="auto"/>
              <w:left w:val="single" w:sz="4" w:space="0" w:color="auto"/>
              <w:bottom w:val="single" w:sz="4" w:space="0" w:color="auto"/>
            </w:tcBorders>
          </w:tcPr>
          <w:p w14:paraId="3107E559"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0A33E828"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013A91DB" w14:textId="77777777" w:rsidR="0043068C" w:rsidRPr="0040491B" w:rsidRDefault="0043068C" w:rsidP="00EA6614">
            <w:pPr>
              <w:pStyle w:val="aff2"/>
              <w:jc w:val="left"/>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3EFA2CF1" w14:textId="77777777" w:rsidR="0043068C" w:rsidRPr="0040491B" w:rsidRDefault="0043068C" w:rsidP="00EA6614">
            <w:pPr>
              <w:pStyle w:val="aff2"/>
              <w:jc w:val="left"/>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1E9ADDBD" w14:textId="77777777" w:rsidR="0043068C" w:rsidRPr="0040491B" w:rsidRDefault="0043068C" w:rsidP="00EA6614">
            <w:pPr>
              <w:pStyle w:val="aff2"/>
              <w:jc w:val="left"/>
              <w:rPr>
                <w:b/>
                <w:sz w:val="18"/>
                <w:szCs w:val="18"/>
              </w:rPr>
            </w:pPr>
            <w:r w:rsidRPr="0040491B">
              <w:rPr>
                <w:b/>
                <w:sz w:val="18"/>
                <w:szCs w:val="18"/>
              </w:rPr>
              <w:t>3</w:t>
            </w:r>
          </w:p>
        </w:tc>
        <w:tc>
          <w:tcPr>
            <w:tcW w:w="1418" w:type="dxa"/>
            <w:gridSpan w:val="2"/>
            <w:tcBorders>
              <w:top w:val="single" w:sz="4" w:space="0" w:color="auto"/>
              <w:left w:val="single" w:sz="4" w:space="0" w:color="auto"/>
              <w:bottom w:val="single" w:sz="4" w:space="0" w:color="auto"/>
            </w:tcBorders>
          </w:tcPr>
          <w:p w14:paraId="363965D7" w14:textId="77777777" w:rsidR="0043068C" w:rsidRPr="0040491B" w:rsidRDefault="0043068C" w:rsidP="00EA6614">
            <w:pPr>
              <w:pStyle w:val="aff2"/>
              <w:jc w:val="left"/>
              <w:rPr>
                <w:b/>
                <w:sz w:val="18"/>
                <w:szCs w:val="18"/>
              </w:rPr>
            </w:pPr>
            <w:r w:rsidRPr="0040491B">
              <w:rPr>
                <w:b/>
                <w:sz w:val="18"/>
                <w:szCs w:val="18"/>
              </w:rPr>
              <w:t>4</w:t>
            </w:r>
          </w:p>
        </w:tc>
        <w:tc>
          <w:tcPr>
            <w:tcW w:w="1559" w:type="dxa"/>
            <w:gridSpan w:val="2"/>
            <w:tcBorders>
              <w:top w:val="single" w:sz="4" w:space="0" w:color="auto"/>
              <w:left w:val="single" w:sz="4" w:space="0" w:color="auto"/>
              <w:bottom w:val="single" w:sz="4" w:space="0" w:color="auto"/>
            </w:tcBorders>
          </w:tcPr>
          <w:p w14:paraId="5304BC33" w14:textId="77777777" w:rsidR="0043068C" w:rsidRPr="0040491B" w:rsidRDefault="0043068C" w:rsidP="00EA6614">
            <w:pPr>
              <w:pStyle w:val="aff2"/>
              <w:jc w:val="left"/>
              <w:rPr>
                <w:b/>
                <w:sz w:val="18"/>
                <w:szCs w:val="18"/>
              </w:rPr>
            </w:pPr>
            <w:r w:rsidRPr="0040491B">
              <w:rPr>
                <w:b/>
                <w:sz w:val="18"/>
                <w:szCs w:val="18"/>
              </w:rPr>
              <w:t>5</w:t>
            </w:r>
          </w:p>
        </w:tc>
        <w:tc>
          <w:tcPr>
            <w:tcW w:w="2122" w:type="dxa"/>
            <w:gridSpan w:val="2"/>
            <w:tcBorders>
              <w:top w:val="single" w:sz="4" w:space="0" w:color="auto"/>
              <w:left w:val="single" w:sz="4" w:space="0" w:color="auto"/>
              <w:bottom w:val="single" w:sz="4" w:space="0" w:color="auto"/>
            </w:tcBorders>
          </w:tcPr>
          <w:p w14:paraId="77B4DB39" w14:textId="77777777" w:rsidR="0043068C" w:rsidRPr="0040491B" w:rsidRDefault="0043068C" w:rsidP="00EA6614">
            <w:pPr>
              <w:pStyle w:val="aff2"/>
              <w:jc w:val="left"/>
              <w:rPr>
                <w:b/>
                <w:sz w:val="18"/>
                <w:szCs w:val="18"/>
              </w:rPr>
            </w:pPr>
            <w:r w:rsidRPr="0040491B">
              <w:rPr>
                <w:b/>
                <w:sz w:val="18"/>
                <w:szCs w:val="18"/>
              </w:rPr>
              <w:t>6</w:t>
            </w:r>
          </w:p>
        </w:tc>
        <w:tc>
          <w:tcPr>
            <w:tcW w:w="1705" w:type="dxa"/>
            <w:gridSpan w:val="2"/>
            <w:tcBorders>
              <w:top w:val="single" w:sz="4" w:space="0" w:color="auto"/>
              <w:left w:val="single" w:sz="4" w:space="0" w:color="auto"/>
              <w:bottom w:val="single" w:sz="4" w:space="0" w:color="auto"/>
            </w:tcBorders>
          </w:tcPr>
          <w:p w14:paraId="704B0CB8"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5437C18D"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045DFD02"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Животноводство</w:t>
            </w:r>
          </w:p>
        </w:tc>
        <w:tc>
          <w:tcPr>
            <w:tcW w:w="6087" w:type="dxa"/>
            <w:tcBorders>
              <w:top w:val="single" w:sz="4" w:space="0" w:color="auto"/>
              <w:left w:val="single" w:sz="4" w:space="0" w:color="auto"/>
              <w:bottom w:val="single" w:sz="4" w:space="0" w:color="auto"/>
              <w:right w:val="single" w:sz="4" w:space="0" w:color="auto"/>
            </w:tcBorders>
          </w:tcPr>
          <w:p w14:paraId="24BFEB3A"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с кодами 1.8 - 1.11, 1.15, 1.19, 1.20</w:t>
            </w:r>
          </w:p>
        </w:tc>
        <w:tc>
          <w:tcPr>
            <w:tcW w:w="864" w:type="dxa"/>
            <w:tcBorders>
              <w:top w:val="single" w:sz="4" w:space="0" w:color="auto"/>
              <w:left w:val="single" w:sz="4" w:space="0" w:color="auto"/>
              <w:bottom w:val="single" w:sz="4" w:space="0" w:color="auto"/>
            </w:tcBorders>
          </w:tcPr>
          <w:p w14:paraId="71AFDE11"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1.7</w:t>
            </w:r>
          </w:p>
        </w:tc>
        <w:tc>
          <w:tcPr>
            <w:tcW w:w="1418" w:type="dxa"/>
            <w:gridSpan w:val="2"/>
            <w:tcBorders>
              <w:top w:val="single" w:sz="4" w:space="0" w:color="auto"/>
              <w:left w:val="single" w:sz="4" w:space="0" w:color="auto"/>
              <w:bottom w:val="single" w:sz="4" w:space="0" w:color="auto"/>
            </w:tcBorders>
          </w:tcPr>
          <w:p w14:paraId="02E735C1"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7B05DF16"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50000000</w:t>
            </w:r>
          </w:p>
        </w:tc>
        <w:tc>
          <w:tcPr>
            <w:tcW w:w="1559" w:type="dxa"/>
            <w:gridSpan w:val="2"/>
            <w:tcBorders>
              <w:top w:val="single" w:sz="4" w:space="0" w:color="auto"/>
              <w:left w:val="single" w:sz="4" w:space="0" w:color="auto"/>
              <w:bottom w:val="single" w:sz="4" w:space="0" w:color="auto"/>
            </w:tcBorders>
          </w:tcPr>
          <w:p w14:paraId="2B4C551E"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2A6A2FB3"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46B4AAA9"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1C03FDEC" w14:textId="77777777" w:rsidR="0043068C" w:rsidRPr="0040491B" w:rsidRDefault="0043068C" w:rsidP="00EA6614">
            <w:pPr>
              <w:pStyle w:val="aff2"/>
              <w:jc w:val="left"/>
              <w:rPr>
                <w:sz w:val="18"/>
                <w:szCs w:val="18"/>
              </w:rPr>
            </w:pPr>
            <w:r w:rsidRPr="0040491B">
              <w:rPr>
                <w:sz w:val="18"/>
                <w:szCs w:val="18"/>
              </w:rPr>
              <w:t xml:space="preserve"> - 5 м</w:t>
            </w:r>
          </w:p>
        </w:tc>
        <w:tc>
          <w:tcPr>
            <w:tcW w:w="1705" w:type="dxa"/>
            <w:gridSpan w:val="2"/>
            <w:tcBorders>
              <w:top w:val="single" w:sz="4" w:space="0" w:color="auto"/>
              <w:left w:val="single" w:sz="4" w:space="0" w:color="auto"/>
              <w:bottom w:val="single" w:sz="4" w:space="0" w:color="auto"/>
            </w:tcBorders>
          </w:tcPr>
          <w:p w14:paraId="6031091F"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1456FCFC"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7A092F83" w14:textId="77777777" w:rsidR="0043068C" w:rsidRPr="0040491B" w:rsidRDefault="0043068C" w:rsidP="00EA6614">
            <w:pPr>
              <w:pStyle w:val="aff1"/>
              <w:jc w:val="left"/>
              <w:rPr>
                <w:sz w:val="18"/>
                <w:szCs w:val="18"/>
              </w:rPr>
            </w:pPr>
            <w:r w:rsidRPr="0040491B">
              <w:rPr>
                <w:sz w:val="18"/>
                <w:szCs w:val="18"/>
              </w:rPr>
              <w:t>Звероводство</w:t>
            </w:r>
          </w:p>
        </w:tc>
        <w:tc>
          <w:tcPr>
            <w:tcW w:w="6087" w:type="dxa"/>
            <w:tcBorders>
              <w:top w:val="single" w:sz="4" w:space="0" w:color="auto"/>
              <w:left w:val="single" w:sz="4" w:space="0" w:color="auto"/>
              <w:bottom w:val="single" w:sz="4" w:space="0" w:color="auto"/>
              <w:right w:val="single" w:sz="4" w:space="0" w:color="auto"/>
            </w:tcBorders>
          </w:tcPr>
          <w:p w14:paraId="4D70A701"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14:paraId="75C3B949" w14:textId="77777777" w:rsidR="0043068C" w:rsidRPr="0040491B" w:rsidRDefault="0043068C" w:rsidP="00EA6614">
            <w:pPr>
              <w:pStyle w:val="aff2"/>
              <w:jc w:val="left"/>
              <w:rPr>
                <w:sz w:val="18"/>
                <w:szCs w:val="18"/>
              </w:rPr>
            </w:pPr>
            <w:r w:rsidRPr="0040491B">
              <w:rPr>
                <w:sz w:val="18"/>
                <w:szCs w:val="18"/>
              </w:rPr>
              <w:t>1.9</w:t>
            </w:r>
          </w:p>
        </w:tc>
        <w:tc>
          <w:tcPr>
            <w:tcW w:w="1418" w:type="dxa"/>
            <w:gridSpan w:val="2"/>
            <w:tcBorders>
              <w:top w:val="single" w:sz="4" w:space="0" w:color="auto"/>
              <w:left w:val="single" w:sz="4" w:space="0" w:color="auto"/>
              <w:bottom w:val="single" w:sz="4" w:space="0" w:color="auto"/>
            </w:tcBorders>
          </w:tcPr>
          <w:p w14:paraId="70A8233F"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7D5D204B"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50000000</w:t>
            </w:r>
          </w:p>
        </w:tc>
        <w:tc>
          <w:tcPr>
            <w:tcW w:w="1559" w:type="dxa"/>
            <w:gridSpan w:val="2"/>
            <w:tcBorders>
              <w:top w:val="single" w:sz="4" w:space="0" w:color="auto"/>
              <w:left w:val="single" w:sz="4" w:space="0" w:color="auto"/>
              <w:bottom w:val="single" w:sz="4" w:space="0" w:color="auto"/>
            </w:tcBorders>
          </w:tcPr>
          <w:p w14:paraId="78ACD98D"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1A22DD40"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468EB0CC"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6B216610" w14:textId="77777777" w:rsidR="0043068C" w:rsidRPr="0040491B" w:rsidRDefault="0043068C" w:rsidP="00EA6614">
            <w:pPr>
              <w:pStyle w:val="aff2"/>
              <w:jc w:val="left"/>
              <w:rPr>
                <w:sz w:val="18"/>
                <w:szCs w:val="18"/>
              </w:rPr>
            </w:pPr>
            <w:r w:rsidRPr="0040491B">
              <w:rPr>
                <w:sz w:val="18"/>
                <w:szCs w:val="18"/>
              </w:rPr>
              <w:t xml:space="preserve"> - 5 м</w:t>
            </w:r>
          </w:p>
        </w:tc>
        <w:tc>
          <w:tcPr>
            <w:tcW w:w="1705" w:type="dxa"/>
            <w:gridSpan w:val="2"/>
            <w:tcBorders>
              <w:top w:val="single" w:sz="4" w:space="0" w:color="auto"/>
              <w:left w:val="single" w:sz="4" w:space="0" w:color="auto"/>
              <w:bottom w:val="single" w:sz="4" w:space="0" w:color="auto"/>
            </w:tcBorders>
          </w:tcPr>
          <w:p w14:paraId="7B55597D"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1E6F6B05"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68340AAA" w14:textId="77777777" w:rsidR="0043068C" w:rsidRPr="0040491B" w:rsidRDefault="0043068C" w:rsidP="00EA6614">
            <w:pPr>
              <w:pStyle w:val="aff1"/>
              <w:jc w:val="left"/>
              <w:rPr>
                <w:sz w:val="18"/>
                <w:szCs w:val="18"/>
              </w:rPr>
            </w:pPr>
            <w:r w:rsidRPr="0040491B">
              <w:rPr>
                <w:sz w:val="18"/>
                <w:szCs w:val="18"/>
              </w:rPr>
              <w:t>Птицеводство</w:t>
            </w:r>
          </w:p>
        </w:tc>
        <w:tc>
          <w:tcPr>
            <w:tcW w:w="6087" w:type="dxa"/>
            <w:tcBorders>
              <w:top w:val="single" w:sz="4" w:space="0" w:color="auto"/>
              <w:left w:val="single" w:sz="4" w:space="0" w:color="auto"/>
              <w:bottom w:val="single" w:sz="4" w:space="0" w:color="auto"/>
              <w:right w:val="single" w:sz="4" w:space="0" w:color="auto"/>
            </w:tcBorders>
          </w:tcPr>
          <w:p w14:paraId="2F8A01A9"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14:paraId="5C6E8B6E" w14:textId="77777777" w:rsidR="0043068C" w:rsidRPr="0040491B" w:rsidRDefault="0043068C" w:rsidP="00EA6614">
            <w:pPr>
              <w:pStyle w:val="aff2"/>
              <w:jc w:val="left"/>
              <w:rPr>
                <w:sz w:val="18"/>
                <w:szCs w:val="18"/>
              </w:rPr>
            </w:pPr>
            <w:r w:rsidRPr="0040491B">
              <w:rPr>
                <w:sz w:val="18"/>
                <w:szCs w:val="18"/>
              </w:rPr>
              <w:t>1.10</w:t>
            </w:r>
          </w:p>
        </w:tc>
        <w:tc>
          <w:tcPr>
            <w:tcW w:w="1418" w:type="dxa"/>
            <w:gridSpan w:val="2"/>
            <w:tcBorders>
              <w:top w:val="single" w:sz="4" w:space="0" w:color="auto"/>
              <w:left w:val="single" w:sz="4" w:space="0" w:color="auto"/>
              <w:bottom w:val="single" w:sz="4" w:space="0" w:color="auto"/>
            </w:tcBorders>
          </w:tcPr>
          <w:p w14:paraId="17E7EF67"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37D8003C"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w:t>
            </w:r>
          </w:p>
        </w:tc>
        <w:tc>
          <w:tcPr>
            <w:tcW w:w="1559" w:type="dxa"/>
            <w:gridSpan w:val="2"/>
            <w:tcBorders>
              <w:top w:val="single" w:sz="4" w:space="0" w:color="auto"/>
              <w:left w:val="single" w:sz="4" w:space="0" w:color="auto"/>
              <w:bottom w:val="single" w:sz="4" w:space="0" w:color="auto"/>
            </w:tcBorders>
          </w:tcPr>
          <w:p w14:paraId="748DD203"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7FBEC395"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54622D21"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556A2A85" w14:textId="77777777" w:rsidR="0043068C" w:rsidRPr="0040491B" w:rsidRDefault="0043068C" w:rsidP="00EA6614">
            <w:pPr>
              <w:pStyle w:val="aff2"/>
              <w:jc w:val="left"/>
              <w:rPr>
                <w:sz w:val="18"/>
                <w:szCs w:val="18"/>
              </w:rPr>
            </w:pPr>
            <w:r w:rsidRPr="0040491B">
              <w:rPr>
                <w:sz w:val="18"/>
                <w:szCs w:val="18"/>
              </w:rPr>
              <w:t xml:space="preserve"> - 5 м</w:t>
            </w:r>
          </w:p>
        </w:tc>
        <w:tc>
          <w:tcPr>
            <w:tcW w:w="1705" w:type="dxa"/>
            <w:gridSpan w:val="2"/>
            <w:tcBorders>
              <w:top w:val="single" w:sz="4" w:space="0" w:color="auto"/>
              <w:left w:val="single" w:sz="4" w:space="0" w:color="auto"/>
              <w:bottom w:val="single" w:sz="4" w:space="0" w:color="auto"/>
            </w:tcBorders>
          </w:tcPr>
          <w:p w14:paraId="64EE20DB"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5E023AB7"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33696327" w14:textId="77777777" w:rsidR="0043068C" w:rsidRPr="0040491B" w:rsidRDefault="0043068C" w:rsidP="00EA6614">
            <w:pPr>
              <w:pStyle w:val="aff1"/>
              <w:jc w:val="left"/>
              <w:rPr>
                <w:sz w:val="18"/>
                <w:szCs w:val="18"/>
              </w:rPr>
            </w:pPr>
            <w:r w:rsidRPr="0040491B">
              <w:rPr>
                <w:sz w:val="18"/>
                <w:szCs w:val="18"/>
              </w:rPr>
              <w:t>Свиноводство</w:t>
            </w:r>
          </w:p>
        </w:tc>
        <w:tc>
          <w:tcPr>
            <w:tcW w:w="6087" w:type="dxa"/>
            <w:tcBorders>
              <w:top w:val="single" w:sz="4" w:space="0" w:color="auto"/>
              <w:left w:val="single" w:sz="4" w:space="0" w:color="auto"/>
              <w:bottom w:val="single" w:sz="4" w:space="0" w:color="auto"/>
              <w:right w:val="single" w:sz="4" w:space="0" w:color="auto"/>
            </w:tcBorders>
          </w:tcPr>
          <w:p w14:paraId="6D0D9BD1" w14:textId="77777777" w:rsidR="0043068C" w:rsidRPr="0040491B" w:rsidRDefault="0043068C" w:rsidP="00EA6614">
            <w:pPr>
              <w:pStyle w:val="aff1"/>
              <w:jc w:val="left"/>
              <w:rPr>
                <w:sz w:val="18"/>
                <w:szCs w:val="18"/>
              </w:rPr>
            </w:pPr>
            <w:r w:rsidRPr="0040491B">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14:paraId="3E1F9A29" w14:textId="77777777" w:rsidR="0043068C" w:rsidRPr="0040491B" w:rsidRDefault="0043068C" w:rsidP="00EA6614">
            <w:pPr>
              <w:pStyle w:val="aff2"/>
              <w:jc w:val="left"/>
              <w:rPr>
                <w:sz w:val="18"/>
                <w:szCs w:val="18"/>
              </w:rPr>
            </w:pPr>
            <w:r w:rsidRPr="0040491B">
              <w:rPr>
                <w:sz w:val="18"/>
                <w:szCs w:val="18"/>
              </w:rPr>
              <w:t>1.11</w:t>
            </w:r>
          </w:p>
        </w:tc>
        <w:tc>
          <w:tcPr>
            <w:tcW w:w="1418" w:type="dxa"/>
            <w:gridSpan w:val="2"/>
            <w:tcBorders>
              <w:top w:val="single" w:sz="4" w:space="0" w:color="auto"/>
              <w:left w:val="single" w:sz="4" w:space="0" w:color="auto"/>
              <w:bottom w:val="single" w:sz="4" w:space="0" w:color="auto"/>
            </w:tcBorders>
          </w:tcPr>
          <w:p w14:paraId="5D69ECD6"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43AFB4B2"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площадь – 500000</w:t>
            </w:r>
          </w:p>
        </w:tc>
        <w:tc>
          <w:tcPr>
            <w:tcW w:w="1559" w:type="dxa"/>
            <w:gridSpan w:val="2"/>
            <w:tcBorders>
              <w:top w:val="single" w:sz="4" w:space="0" w:color="auto"/>
              <w:left w:val="single" w:sz="4" w:space="0" w:color="auto"/>
              <w:bottom w:val="single" w:sz="4" w:space="0" w:color="auto"/>
            </w:tcBorders>
          </w:tcPr>
          <w:p w14:paraId="46B3DA2B" w14:textId="77777777" w:rsidR="0043068C" w:rsidRPr="0040491B" w:rsidRDefault="0043068C" w:rsidP="00EA6614">
            <w:pPr>
              <w:pStyle w:val="aff2"/>
              <w:jc w:val="left"/>
              <w:rPr>
                <w:sz w:val="18"/>
                <w:szCs w:val="18"/>
              </w:rPr>
            </w:pPr>
            <w:r w:rsidRPr="0040491B">
              <w:rPr>
                <w:sz w:val="18"/>
                <w:szCs w:val="18"/>
              </w:rPr>
              <w:t>Максимальное количество этажей -3</w:t>
            </w:r>
          </w:p>
          <w:p w14:paraId="7CC584BA"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Максимальная высота строений – 15м.</w:t>
            </w:r>
          </w:p>
        </w:tc>
        <w:tc>
          <w:tcPr>
            <w:tcW w:w="2122" w:type="dxa"/>
            <w:gridSpan w:val="2"/>
            <w:tcBorders>
              <w:top w:val="single" w:sz="4" w:space="0" w:color="auto"/>
              <w:left w:val="single" w:sz="4" w:space="0" w:color="auto"/>
              <w:bottom w:val="single" w:sz="4" w:space="0" w:color="auto"/>
            </w:tcBorders>
          </w:tcPr>
          <w:p w14:paraId="4081BCFF"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w:t>
            </w:r>
          </w:p>
          <w:p w14:paraId="4C3C4BFE" w14:textId="77777777" w:rsidR="0043068C" w:rsidRPr="0040491B" w:rsidRDefault="0043068C" w:rsidP="00EA6614">
            <w:pPr>
              <w:pStyle w:val="aff2"/>
              <w:jc w:val="left"/>
              <w:rPr>
                <w:sz w:val="18"/>
                <w:szCs w:val="18"/>
              </w:rPr>
            </w:pPr>
            <w:r w:rsidRPr="0040491B">
              <w:rPr>
                <w:sz w:val="18"/>
                <w:szCs w:val="18"/>
              </w:rPr>
              <w:t xml:space="preserve"> - 5 м</w:t>
            </w:r>
          </w:p>
        </w:tc>
        <w:tc>
          <w:tcPr>
            <w:tcW w:w="1705" w:type="dxa"/>
            <w:gridSpan w:val="2"/>
            <w:tcBorders>
              <w:top w:val="single" w:sz="4" w:space="0" w:color="auto"/>
              <w:left w:val="single" w:sz="4" w:space="0" w:color="auto"/>
              <w:bottom w:val="single" w:sz="4" w:space="0" w:color="auto"/>
            </w:tcBorders>
          </w:tcPr>
          <w:p w14:paraId="403C2272" w14:textId="77777777" w:rsidR="0043068C" w:rsidRPr="0040491B" w:rsidRDefault="0043068C" w:rsidP="00EA6614">
            <w:pPr>
              <w:pStyle w:val="aff2"/>
              <w:jc w:val="left"/>
              <w:rPr>
                <w:sz w:val="18"/>
                <w:szCs w:val="18"/>
              </w:rPr>
            </w:pPr>
            <w:r w:rsidRPr="0040491B">
              <w:rPr>
                <w:sz w:val="18"/>
                <w:szCs w:val="18"/>
              </w:rPr>
              <w:t>40</w:t>
            </w:r>
          </w:p>
        </w:tc>
      </w:tr>
      <w:tr w:rsidR="0043068C" w:rsidRPr="0040491B" w14:paraId="671DCFFF"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16936D61" w14:textId="77777777" w:rsidR="0043068C" w:rsidRPr="0040491B" w:rsidRDefault="0043068C" w:rsidP="00EA6614">
            <w:pPr>
              <w:pStyle w:val="aff1"/>
              <w:jc w:val="left"/>
              <w:rPr>
                <w:sz w:val="18"/>
                <w:szCs w:val="18"/>
              </w:rPr>
            </w:pPr>
            <w:r w:rsidRPr="0040491B">
              <w:rPr>
                <w:sz w:val="18"/>
                <w:szCs w:val="18"/>
              </w:rPr>
              <w:lastRenderedPageBreak/>
              <w:t>Хранение и переработка</w:t>
            </w:r>
          </w:p>
          <w:p w14:paraId="30D7CF1F" w14:textId="77777777" w:rsidR="0043068C" w:rsidRPr="0040491B" w:rsidRDefault="0043068C" w:rsidP="00EA6614">
            <w:pPr>
              <w:pStyle w:val="aff1"/>
              <w:jc w:val="left"/>
              <w:rPr>
                <w:sz w:val="18"/>
                <w:szCs w:val="18"/>
              </w:rPr>
            </w:pPr>
            <w:r w:rsidRPr="0040491B">
              <w:rPr>
                <w:sz w:val="18"/>
                <w:szCs w:val="18"/>
              </w:rPr>
              <w:t>сельскохозяйственной</w:t>
            </w:r>
          </w:p>
          <w:p w14:paraId="6231AA88" w14:textId="77777777" w:rsidR="0043068C" w:rsidRPr="0040491B" w:rsidRDefault="0043068C" w:rsidP="00EA6614">
            <w:pPr>
              <w:pStyle w:val="aff1"/>
              <w:jc w:val="left"/>
              <w:rPr>
                <w:sz w:val="18"/>
                <w:szCs w:val="18"/>
              </w:rPr>
            </w:pPr>
            <w:r w:rsidRPr="0040491B">
              <w:rPr>
                <w:sz w:val="18"/>
                <w:szCs w:val="18"/>
              </w:rPr>
              <w:t>продукции</w:t>
            </w:r>
          </w:p>
        </w:tc>
        <w:tc>
          <w:tcPr>
            <w:tcW w:w="6087" w:type="dxa"/>
            <w:tcBorders>
              <w:top w:val="single" w:sz="4" w:space="0" w:color="auto"/>
              <w:left w:val="single" w:sz="4" w:space="0" w:color="auto"/>
              <w:bottom w:val="single" w:sz="4" w:space="0" w:color="auto"/>
              <w:right w:val="single" w:sz="4" w:space="0" w:color="auto"/>
            </w:tcBorders>
          </w:tcPr>
          <w:p w14:paraId="26680E2E" w14:textId="77777777" w:rsidR="0043068C" w:rsidRPr="0040491B" w:rsidRDefault="0043068C" w:rsidP="00EA6614">
            <w:pPr>
              <w:pStyle w:val="aff1"/>
              <w:jc w:val="left"/>
              <w:rPr>
                <w:sz w:val="18"/>
                <w:szCs w:val="18"/>
              </w:rPr>
            </w:pPr>
            <w:r w:rsidRPr="0040491B">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14:paraId="00F4CE56" w14:textId="77777777" w:rsidR="0043068C" w:rsidRPr="0040491B" w:rsidRDefault="0043068C" w:rsidP="00EA6614">
            <w:pPr>
              <w:pStyle w:val="aff2"/>
              <w:jc w:val="left"/>
              <w:rPr>
                <w:sz w:val="18"/>
                <w:szCs w:val="18"/>
              </w:rPr>
            </w:pPr>
            <w:r w:rsidRPr="0040491B">
              <w:rPr>
                <w:sz w:val="18"/>
                <w:szCs w:val="18"/>
              </w:rPr>
              <w:t>1.15</w:t>
            </w:r>
          </w:p>
        </w:tc>
        <w:tc>
          <w:tcPr>
            <w:tcW w:w="1418" w:type="dxa"/>
            <w:gridSpan w:val="2"/>
            <w:tcBorders>
              <w:top w:val="single" w:sz="4" w:space="0" w:color="auto"/>
              <w:left w:val="single" w:sz="4" w:space="0" w:color="auto"/>
              <w:bottom w:val="single" w:sz="4" w:space="0" w:color="auto"/>
            </w:tcBorders>
          </w:tcPr>
          <w:p w14:paraId="4A9C61A1"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6C5A33A8" w14:textId="77777777" w:rsidR="0043068C" w:rsidRPr="0040491B" w:rsidRDefault="0043068C" w:rsidP="00EA6614">
            <w:pPr>
              <w:pStyle w:val="aff2"/>
              <w:jc w:val="left"/>
              <w:rPr>
                <w:sz w:val="18"/>
                <w:szCs w:val="18"/>
              </w:rPr>
            </w:pPr>
            <w:r w:rsidRPr="0040491B">
              <w:rPr>
                <w:sz w:val="18"/>
                <w:szCs w:val="18"/>
              </w:rPr>
              <w:t>Максимальная площадь – 100000</w:t>
            </w:r>
          </w:p>
        </w:tc>
        <w:tc>
          <w:tcPr>
            <w:tcW w:w="1559" w:type="dxa"/>
            <w:gridSpan w:val="2"/>
            <w:tcBorders>
              <w:top w:val="single" w:sz="4" w:space="0" w:color="auto"/>
              <w:left w:val="single" w:sz="4" w:space="0" w:color="auto"/>
              <w:bottom w:val="single" w:sz="4" w:space="0" w:color="auto"/>
            </w:tcBorders>
          </w:tcPr>
          <w:p w14:paraId="5B7C94FD"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ограничивается технологическими требованиями.</w:t>
            </w:r>
          </w:p>
        </w:tc>
        <w:tc>
          <w:tcPr>
            <w:tcW w:w="2122" w:type="dxa"/>
            <w:gridSpan w:val="2"/>
            <w:tcBorders>
              <w:top w:val="single" w:sz="4" w:space="0" w:color="auto"/>
              <w:left w:val="single" w:sz="4" w:space="0" w:color="auto"/>
              <w:bottom w:val="single" w:sz="4" w:space="0" w:color="auto"/>
            </w:tcBorders>
          </w:tcPr>
          <w:p w14:paraId="556C898C"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gridSpan w:val="2"/>
            <w:tcBorders>
              <w:top w:val="single" w:sz="4" w:space="0" w:color="auto"/>
              <w:left w:val="single" w:sz="4" w:space="0" w:color="auto"/>
              <w:bottom w:val="single" w:sz="4" w:space="0" w:color="auto"/>
            </w:tcBorders>
          </w:tcPr>
          <w:p w14:paraId="3FE59F51" w14:textId="77777777" w:rsidR="0043068C" w:rsidRPr="0040491B" w:rsidRDefault="0043068C" w:rsidP="00EA6614">
            <w:pPr>
              <w:pStyle w:val="aff2"/>
              <w:jc w:val="left"/>
              <w:rPr>
                <w:sz w:val="18"/>
                <w:szCs w:val="18"/>
              </w:rPr>
            </w:pPr>
            <w:r w:rsidRPr="0040491B">
              <w:rPr>
                <w:sz w:val="18"/>
                <w:szCs w:val="18"/>
              </w:rPr>
              <w:t>60</w:t>
            </w:r>
          </w:p>
        </w:tc>
      </w:tr>
      <w:tr w:rsidR="0043068C" w:rsidRPr="0040491B" w14:paraId="205D9F18"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7DC16737" w14:textId="77777777" w:rsidR="0043068C" w:rsidRPr="0040491B" w:rsidRDefault="0043068C" w:rsidP="00EA6614">
            <w:pPr>
              <w:pStyle w:val="aff1"/>
              <w:jc w:val="left"/>
              <w:rPr>
                <w:sz w:val="18"/>
                <w:szCs w:val="18"/>
              </w:rPr>
            </w:pPr>
            <w:r w:rsidRPr="0040491B">
              <w:rPr>
                <w:sz w:val="18"/>
                <w:szCs w:val="18"/>
              </w:rPr>
              <w:t>Обеспечение</w:t>
            </w:r>
          </w:p>
          <w:p w14:paraId="7FA1934D" w14:textId="77777777" w:rsidR="0043068C" w:rsidRPr="0040491B" w:rsidRDefault="0043068C" w:rsidP="00EA6614">
            <w:pPr>
              <w:pStyle w:val="aff1"/>
              <w:jc w:val="left"/>
              <w:rPr>
                <w:sz w:val="18"/>
                <w:szCs w:val="18"/>
              </w:rPr>
            </w:pPr>
            <w:r w:rsidRPr="0040491B">
              <w:rPr>
                <w:sz w:val="18"/>
                <w:szCs w:val="18"/>
              </w:rPr>
              <w:t>сельскохозяйственного</w:t>
            </w:r>
          </w:p>
          <w:p w14:paraId="749CE795" w14:textId="77777777" w:rsidR="0043068C" w:rsidRPr="0040491B" w:rsidRDefault="0043068C" w:rsidP="00EA6614">
            <w:pPr>
              <w:pStyle w:val="aff1"/>
              <w:jc w:val="left"/>
              <w:rPr>
                <w:sz w:val="18"/>
                <w:szCs w:val="18"/>
              </w:rPr>
            </w:pPr>
            <w:r w:rsidRPr="0040491B">
              <w:rPr>
                <w:sz w:val="18"/>
                <w:szCs w:val="18"/>
              </w:rPr>
              <w:t>производства</w:t>
            </w:r>
          </w:p>
        </w:tc>
        <w:tc>
          <w:tcPr>
            <w:tcW w:w="6087" w:type="dxa"/>
            <w:tcBorders>
              <w:top w:val="single" w:sz="4" w:space="0" w:color="auto"/>
              <w:left w:val="single" w:sz="4" w:space="0" w:color="auto"/>
              <w:bottom w:val="single" w:sz="4" w:space="0" w:color="auto"/>
              <w:right w:val="single" w:sz="4" w:space="0" w:color="auto"/>
            </w:tcBorders>
          </w:tcPr>
          <w:p w14:paraId="426D2DA6" w14:textId="77777777" w:rsidR="0043068C" w:rsidRPr="0040491B" w:rsidRDefault="0043068C" w:rsidP="00EA6614">
            <w:pPr>
              <w:pStyle w:val="aff1"/>
              <w:jc w:val="left"/>
              <w:rPr>
                <w:sz w:val="18"/>
                <w:szCs w:val="18"/>
              </w:rPr>
            </w:pPr>
            <w:r w:rsidRPr="0040491B">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14:paraId="717D1025" w14:textId="77777777" w:rsidR="0043068C" w:rsidRPr="0040491B" w:rsidRDefault="0043068C" w:rsidP="00EA6614">
            <w:pPr>
              <w:pStyle w:val="aff2"/>
              <w:jc w:val="left"/>
              <w:rPr>
                <w:sz w:val="18"/>
                <w:szCs w:val="18"/>
              </w:rPr>
            </w:pPr>
            <w:r w:rsidRPr="0040491B">
              <w:rPr>
                <w:sz w:val="18"/>
                <w:szCs w:val="18"/>
              </w:rPr>
              <w:t>1.18</w:t>
            </w:r>
          </w:p>
        </w:tc>
        <w:tc>
          <w:tcPr>
            <w:tcW w:w="1418" w:type="dxa"/>
            <w:gridSpan w:val="2"/>
            <w:tcBorders>
              <w:top w:val="single" w:sz="4" w:space="0" w:color="auto"/>
              <w:left w:val="single" w:sz="4" w:space="0" w:color="auto"/>
              <w:bottom w:val="single" w:sz="4" w:space="0" w:color="auto"/>
            </w:tcBorders>
          </w:tcPr>
          <w:p w14:paraId="65E14949" w14:textId="77777777" w:rsidR="0043068C" w:rsidRPr="0040491B" w:rsidRDefault="0043068C" w:rsidP="00EA6614">
            <w:pPr>
              <w:pStyle w:val="aff2"/>
              <w:jc w:val="left"/>
              <w:rPr>
                <w:sz w:val="18"/>
                <w:szCs w:val="18"/>
              </w:rPr>
            </w:pPr>
            <w:r w:rsidRPr="0040491B">
              <w:rPr>
                <w:sz w:val="18"/>
                <w:szCs w:val="18"/>
              </w:rPr>
              <w:t>Минимальная площадь – 400 Максимальная площадь – 500000</w:t>
            </w:r>
          </w:p>
          <w:p w14:paraId="0EC55A74" w14:textId="77777777" w:rsidR="0043068C" w:rsidRPr="0040491B" w:rsidRDefault="0043068C" w:rsidP="00EA6614">
            <w:pPr>
              <w:spacing w:after="0" w:line="240" w:lineRule="auto"/>
              <w:rPr>
                <w:rFonts w:ascii="Times New Roman" w:hAnsi="Times New Roman" w:cs="Times New Roman"/>
                <w:sz w:val="18"/>
                <w:szCs w:val="18"/>
              </w:rPr>
            </w:pPr>
          </w:p>
          <w:p w14:paraId="442BBAF4" w14:textId="77777777" w:rsidR="0043068C" w:rsidRPr="0040491B" w:rsidRDefault="0043068C" w:rsidP="00EA6614">
            <w:pPr>
              <w:spacing w:after="0" w:line="240" w:lineRule="auto"/>
              <w:rPr>
                <w:rFonts w:ascii="Times New Roman" w:hAnsi="Times New Roman" w:cs="Times New Roman"/>
                <w:sz w:val="18"/>
                <w:szCs w:val="18"/>
              </w:rPr>
            </w:pPr>
          </w:p>
          <w:p w14:paraId="5CAFFFED" w14:textId="77777777" w:rsidR="0043068C" w:rsidRPr="0040491B" w:rsidRDefault="0043068C" w:rsidP="00EA6614">
            <w:pPr>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tcBorders>
          </w:tcPr>
          <w:p w14:paraId="66FA0668"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по заданию на проектирование</w:t>
            </w:r>
          </w:p>
        </w:tc>
        <w:tc>
          <w:tcPr>
            <w:tcW w:w="2122" w:type="dxa"/>
            <w:gridSpan w:val="2"/>
            <w:tcBorders>
              <w:top w:val="single" w:sz="4" w:space="0" w:color="auto"/>
              <w:left w:val="single" w:sz="4" w:space="0" w:color="auto"/>
              <w:bottom w:val="single" w:sz="4" w:space="0" w:color="auto"/>
            </w:tcBorders>
          </w:tcPr>
          <w:p w14:paraId="20D49F6C"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gridSpan w:val="2"/>
            <w:tcBorders>
              <w:top w:val="single" w:sz="4" w:space="0" w:color="auto"/>
              <w:left w:val="single" w:sz="4" w:space="0" w:color="auto"/>
              <w:bottom w:val="single" w:sz="4" w:space="0" w:color="auto"/>
            </w:tcBorders>
          </w:tcPr>
          <w:p w14:paraId="17F4AB55" w14:textId="77777777" w:rsidR="0043068C" w:rsidRPr="0040491B" w:rsidRDefault="0043068C" w:rsidP="00EA6614">
            <w:pPr>
              <w:pStyle w:val="aff2"/>
              <w:jc w:val="left"/>
              <w:rPr>
                <w:sz w:val="18"/>
                <w:szCs w:val="18"/>
              </w:rPr>
            </w:pPr>
            <w:r w:rsidRPr="0040491B">
              <w:rPr>
                <w:sz w:val="18"/>
                <w:szCs w:val="18"/>
              </w:rPr>
              <w:t>80</w:t>
            </w:r>
          </w:p>
        </w:tc>
      </w:tr>
      <w:tr w:rsidR="0043068C" w:rsidRPr="0040491B" w14:paraId="11B11613"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42AD0C92"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14:paraId="03C8275E"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14:paraId="309AEAF6"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3.1</w:t>
            </w:r>
          </w:p>
        </w:tc>
        <w:tc>
          <w:tcPr>
            <w:tcW w:w="1418" w:type="dxa"/>
            <w:gridSpan w:val="2"/>
            <w:tcBorders>
              <w:top w:val="single" w:sz="4" w:space="0" w:color="auto"/>
              <w:left w:val="single" w:sz="4" w:space="0" w:color="auto"/>
              <w:bottom w:val="single" w:sz="4" w:space="0" w:color="auto"/>
            </w:tcBorders>
          </w:tcPr>
          <w:p w14:paraId="4234A07B"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gridSpan w:val="2"/>
            <w:tcBorders>
              <w:top w:val="single" w:sz="4" w:space="0" w:color="auto"/>
              <w:left w:val="single" w:sz="4" w:space="0" w:color="auto"/>
              <w:bottom w:val="single" w:sz="4" w:space="0" w:color="auto"/>
            </w:tcBorders>
          </w:tcPr>
          <w:p w14:paraId="77FD629A"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gridSpan w:val="2"/>
            <w:tcBorders>
              <w:top w:val="single" w:sz="4" w:space="0" w:color="auto"/>
              <w:left w:val="single" w:sz="4" w:space="0" w:color="auto"/>
              <w:bottom w:val="single" w:sz="4" w:space="0" w:color="auto"/>
            </w:tcBorders>
          </w:tcPr>
          <w:p w14:paraId="4EBC9891"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gridSpan w:val="2"/>
            <w:tcBorders>
              <w:top w:val="single" w:sz="4" w:space="0" w:color="auto"/>
              <w:left w:val="single" w:sz="4" w:space="0" w:color="auto"/>
              <w:bottom w:val="single" w:sz="4" w:space="0" w:color="auto"/>
            </w:tcBorders>
          </w:tcPr>
          <w:p w14:paraId="3435DECC"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7BA32F95"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51A881D6"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14:paraId="4889CBA7"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14:paraId="6956A87F"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3.10</w:t>
            </w:r>
          </w:p>
        </w:tc>
        <w:tc>
          <w:tcPr>
            <w:tcW w:w="1418" w:type="dxa"/>
            <w:gridSpan w:val="2"/>
            <w:tcBorders>
              <w:top w:val="single" w:sz="4" w:space="0" w:color="auto"/>
              <w:left w:val="single" w:sz="4" w:space="0" w:color="auto"/>
              <w:bottom w:val="single" w:sz="4" w:space="0" w:color="auto"/>
            </w:tcBorders>
          </w:tcPr>
          <w:p w14:paraId="3C8B0061"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3B9A66D3"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gridSpan w:val="2"/>
            <w:tcBorders>
              <w:top w:val="single" w:sz="4" w:space="0" w:color="auto"/>
              <w:left w:val="single" w:sz="4" w:space="0" w:color="auto"/>
              <w:bottom w:val="single" w:sz="4" w:space="0" w:color="auto"/>
            </w:tcBorders>
          </w:tcPr>
          <w:p w14:paraId="2D678179" w14:textId="77777777" w:rsidR="0043068C" w:rsidRPr="0040491B" w:rsidRDefault="0043068C" w:rsidP="00EA6614">
            <w:pPr>
              <w:pStyle w:val="aff2"/>
              <w:jc w:val="left"/>
              <w:rPr>
                <w:sz w:val="18"/>
                <w:szCs w:val="18"/>
              </w:rPr>
            </w:pPr>
            <w:r w:rsidRPr="0040491B">
              <w:rPr>
                <w:sz w:val="18"/>
                <w:szCs w:val="18"/>
              </w:rPr>
              <w:t>Максимальное количество этажей - 3</w:t>
            </w:r>
          </w:p>
          <w:p w14:paraId="76DECA1B" w14:textId="77777777" w:rsidR="0043068C" w:rsidRPr="0040491B" w:rsidRDefault="0043068C" w:rsidP="00EA6614">
            <w:pPr>
              <w:pStyle w:val="aff2"/>
              <w:jc w:val="left"/>
              <w:rPr>
                <w:sz w:val="18"/>
                <w:szCs w:val="18"/>
              </w:rPr>
            </w:pPr>
          </w:p>
        </w:tc>
        <w:tc>
          <w:tcPr>
            <w:tcW w:w="2122" w:type="dxa"/>
            <w:gridSpan w:val="2"/>
            <w:tcBorders>
              <w:top w:val="single" w:sz="4" w:space="0" w:color="auto"/>
              <w:left w:val="single" w:sz="4" w:space="0" w:color="auto"/>
              <w:bottom w:val="single" w:sz="4" w:space="0" w:color="auto"/>
            </w:tcBorders>
          </w:tcPr>
          <w:p w14:paraId="5BFC7521"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gridSpan w:val="2"/>
            <w:tcBorders>
              <w:top w:val="single" w:sz="4" w:space="0" w:color="auto"/>
              <w:left w:val="single" w:sz="4" w:space="0" w:color="auto"/>
              <w:bottom w:val="single" w:sz="4" w:space="0" w:color="auto"/>
            </w:tcBorders>
          </w:tcPr>
          <w:p w14:paraId="7F264E9F" w14:textId="77777777" w:rsidR="0043068C" w:rsidRPr="0040491B" w:rsidRDefault="0043068C" w:rsidP="00EA6614">
            <w:pPr>
              <w:pStyle w:val="aff2"/>
              <w:jc w:val="left"/>
              <w:rPr>
                <w:sz w:val="18"/>
                <w:szCs w:val="18"/>
              </w:rPr>
            </w:pPr>
            <w:r w:rsidRPr="0040491B">
              <w:rPr>
                <w:sz w:val="18"/>
                <w:szCs w:val="18"/>
              </w:rPr>
              <w:t>80</w:t>
            </w:r>
          </w:p>
        </w:tc>
      </w:tr>
      <w:tr w:rsidR="0043068C" w:rsidRPr="0040491B" w14:paraId="4B2C885B"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3E6550DA"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14:paraId="4FDBA06C"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14:paraId="37A63849" w14:textId="77777777" w:rsidR="0043068C" w:rsidRPr="0040491B" w:rsidRDefault="0043068C" w:rsidP="00EA6614">
            <w:pPr>
              <w:spacing w:after="0" w:line="240" w:lineRule="auto"/>
              <w:rPr>
                <w:rFonts w:ascii="Times New Roman" w:hAnsi="Times New Roman" w:cs="Times New Roman"/>
                <w:sz w:val="18"/>
                <w:szCs w:val="18"/>
              </w:rPr>
            </w:pPr>
            <w:r w:rsidRPr="0040491B">
              <w:rPr>
                <w:rFonts w:ascii="Times New Roman" w:hAnsi="Times New Roman" w:cs="Times New Roman"/>
                <w:sz w:val="18"/>
                <w:szCs w:val="18"/>
              </w:rPr>
              <w:t>6.9.1</w:t>
            </w:r>
          </w:p>
        </w:tc>
        <w:tc>
          <w:tcPr>
            <w:tcW w:w="1418" w:type="dxa"/>
            <w:gridSpan w:val="2"/>
            <w:tcBorders>
              <w:top w:val="single" w:sz="4" w:space="0" w:color="auto"/>
              <w:left w:val="single" w:sz="4" w:space="0" w:color="auto"/>
              <w:bottom w:val="single" w:sz="4" w:space="0" w:color="auto"/>
            </w:tcBorders>
          </w:tcPr>
          <w:p w14:paraId="7ECA1551" w14:textId="77777777" w:rsidR="0043068C" w:rsidRPr="0040491B" w:rsidRDefault="0043068C" w:rsidP="00EA6614">
            <w:pPr>
              <w:pStyle w:val="aff2"/>
              <w:jc w:val="left"/>
              <w:rPr>
                <w:sz w:val="18"/>
                <w:szCs w:val="18"/>
              </w:rPr>
            </w:pPr>
            <w:r w:rsidRPr="0040491B">
              <w:rPr>
                <w:sz w:val="18"/>
                <w:szCs w:val="18"/>
              </w:rPr>
              <w:t>Минимальная площадь – 600</w:t>
            </w:r>
          </w:p>
          <w:p w14:paraId="29A0CB99" w14:textId="77777777" w:rsidR="0043068C" w:rsidRPr="0040491B" w:rsidRDefault="0043068C" w:rsidP="00EA6614">
            <w:pPr>
              <w:pStyle w:val="aff2"/>
              <w:jc w:val="left"/>
              <w:rPr>
                <w:sz w:val="18"/>
                <w:szCs w:val="18"/>
              </w:rPr>
            </w:pPr>
            <w:r w:rsidRPr="0040491B">
              <w:rPr>
                <w:sz w:val="18"/>
                <w:szCs w:val="18"/>
              </w:rPr>
              <w:t>Максимальная площадь – 20000</w:t>
            </w:r>
          </w:p>
        </w:tc>
        <w:tc>
          <w:tcPr>
            <w:tcW w:w="1559" w:type="dxa"/>
            <w:gridSpan w:val="2"/>
            <w:tcBorders>
              <w:top w:val="single" w:sz="4" w:space="0" w:color="auto"/>
              <w:left w:val="single" w:sz="4" w:space="0" w:color="auto"/>
              <w:bottom w:val="single" w:sz="4" w:space="0" w:color="auto"/>
            </w:tcBorders>
          </w:tcPr>
          <w:p w14:paraId="18AF7A23" w14:textId="77777777" w:rsidR="0043068C" w:rsidRPr="0040491B" w:rsidRDefault="0043068C" w:rsidP="00EA6614">
            <w:pPr>
              <w:pStyle w:val="aff2"/>
              <w:jc w:val="left"/>
              <w:rPr>
                <w:sz w:val="18"/>
                <w:szCs w:val="18"/>
              </w:rPr>
            </w:pPr>
            <w:r w:rsidRPr="0040491B">
              <w:rPr>
                <w:sz w:val="18"/>
                <w:szCs w:val="18"/>
              </w:rPr>
              <w:t>Максимальное количество этажей - 4</w:t>
            </w:r>
          </w:p>
          <w:p w14:paraId="1EED441E" w14:textId="77777777" w:rsidR="0043068C" w:rsidRPr="0040491B" w:rsidRDefault="0043068C" w:rsidP="00EA6614">
            <w:pPr>
              <w:pStyle w:val="aff2"/>
              <w:jc w:val="left"/>
              <w:rPr>
                <w:sz w:val="18"/>
                <w:szCs w:val="18"/>
              </w:rPr>
            </w:pPr>
          </w:p>
        </w:tc>
        <w:tc>
          <w:tcPr>
            <w:tcW w:w="2122" w:type="dxa"/>
            <w:gridSpan w:val="2"/>
            <w:tcBorders>
              <w:top w:val="single" w:sz="4" w:space="0" w:color="auto"/>
              <w:left w:val="single" w:sz="4" w:space="0" w:color="auto"/>
              <w:bottom w:val="single" w:sz="4" w:space="0" w:color="auto"/>
            </w:tcBorders>
          </w:tcPr>
          <w:p w14:paraId="0F5AFD9B"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- 3 м</w:t>
            </w:r>
          </w:p>
        </w:tc>
        <w:tc>
          <w:tcPr>
            <w:tcW w:w="1705" w:type="dxa"/>
            <w:gridSpan w:val="2"/>
            <w:tcBorders>
              <w:top w:val="single" w:sz="4" w:space="0" w:color="auto"/>
              <w:left w:val="single" w:sz="4" w:space="0" w:color="auto"/>
              <w:bottom w:val="single" w:sz="4" w:space="0" w:color="auto"/>
            </w:tcBorders>
          </w:tcPr>
          <w:p w14:paraId="30BFDA75" w14:textId="77777777" w:rsidR="0043068C" w:rsidRPr="0040491B" w:rsidRDefault="0043068C" w:rsidP="00EA6614">
            <w:pPr>
              <w:pStyle w:val="aff2"/>
              <w:jc w:val="left"/>
              <w:rPr>
                <w:sz w:val="18"/>
                <w:szCs w:val="18"/>
              </w:rPr>
            </w:pPr>
            <w:r w:rsidRPr="0040491B">
              <w:rPr>
                <w:sz w:val="18"/>
                <w:szCs w:val="18"/>
              </w:rPr>
              <w:t>70</w:t>
            </w:r>
          </w:p>
        </w:tc>
      </w:tr>
      <w:tr w:rsidR="0043068C" w:rsidRPr="0040491B" w14:paraId="56130052"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0677DA56"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14:paraId="3EFFCF76"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14:paraId="76C6C0E0"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7.2</w:t>
            </w:r>
          </w:p>
        </w:tc>
        <w:tc>
          <w:tcPr>
            <w:tcW w:w="1418" w:type="dxa"/>
            <w:gridSpan w:val="2"/>
            <w:tcBorders>
              <w:top w:val="single" w:sz="4" w:space="0" w:color="auto"/>
              <w:left w:val="single" w:sz="4" w:space="0" w:color="auto"/>
              <w:bottom w:val="single" w:sz="4" w:space="0" w:color="auto"/>
            </w:tcBorders>
          </w:tcPr>
          <w:p w14:paraId="41E23781"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gridSpan w:val="2"/>
            <w:tcBorders>
              <w:top w:val="single" w:sz="4" w:space="0" w:color="auto"/>
              <w:left w:val="single" w:sz="4" w:space="0" w:color="auto"/>
              <w:bottom w:val="single" w:sz="4" w:space="0" w:color="auto"/>
            </w:tcBorders>
          </w:tcPr>
          <w:p w14:paraId="1E781985"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gridSpan w:val="2"/>
            <w:tcBorders>
              <w:top w:val="single" w:sz="4" w:space="0" w:color="auto"/>
              <w:left w:val="single" w:sz="4" w:space="0" w:color="auto"/>
              <w:bottom w:val="single" w:sz="4" w:space="0" w:color="auto"/>
            </w:tcBorders>
          </w:tcPr>
          <w:p w14:paraId="0077CC00"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gridSpan w:val="2"/>
            <w:tcBorders>
              <w:top w:val="single" w:sz="4" w:space="0" w:color="auto"/>
              <w:left w:val="single" w:sz="4" w:space="0" w:color="auto"/>
              <w:bottom w:val="single" w:sz="4" w:space="0" w:color="auto"/>
            </w:tcBorders>
          </w:tcPr>
          <w:p w14:paraId="0ED9D6D2"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2B01A95A"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32001A73"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14:paraId="4903890A"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14:paraId="27AD279D"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7.5</w:t>
            </w:r>
          </w:p>
        </w:tc>
        <w:tc>
          <w:tcPr>
            <w:tcW w:w="1418" w:type="dxa"/>
            <w:gridSpan w:val="2"/>
            <w:tcBorders>
              <w:top w:val="single" w:sz="4" w:space="0" w:color="auto"/>
              <w:left w:val="single" w:sz="4" w:space="0" w:color="auto"/>
              <w:bottom w:val="single" w:sz="4" w:space="0" w:color="auto"/>
            </w:tcBorders>
          </w:tcPr>
          <w:p w14:paraId="38D589DA"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559" w:type="dxa"/>
            <w:gridSpan w:val="2"/>
            <w:tcBorders>
              <w:top w:val="single" w:sz="4" w:space="0" w:color="auto"/>
              <w:left w:val="single" w:sz="4" w:space="0" w:color="auto"/>
              <w:bottom w:val="single" w:sz="4" w:space="0" w:color="auto"/>
            </w:tcBorders>
          </w:tcPr>
          <w:p w14:paraId="73164589"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2122" w:type="dxa"/>
            <w:gridSpan w:val="2"/>
            <w:tcBorders>
              <w:top w:val="single" w:sz="4" w:space="0" w:color="auto"/>
              <w:left w:val="single" w:sz="4" w:space="0" w:color="auto"/>
              <w:bottom w:val="single" w:sz="4" w:space="0" w:color="auto"/>
            </w:tcBorders>
          </w:tcPr>
          <w:p w14:paraId="387694B4"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c>
          <w:tcPr>
            <w:tcW w:w="1705" w:type="dxa"/>
            <w:gridSpan w:val="2"/>
            <w:tcBorders>
              <w:top w:val="single" w:sz="4" w:space="0" w:color="auto"/>
              <w:left w:val="single" w:sz="4" w:space="0" w:color="auto"/>
              <w:bottom w:val="single" w:sz="4" w:space="0" w:color="auto"/>
            </w:tcBorders>
          </w:tcPr>
          <w:p w14:paraId="383381A7" w14:textId="77777777" w:rsidR="0043068C" w:rsidRPr="0040491B" w:rsidRDefault="0043068C" w:rsidP="00EA6614">
            <w:pPr>
              <w:pStyle w:val="aff2"/>
              <w:jc w:val="left"/>
              <w:rPr>
                <w:sz w:val="18"/>
                <w:szCs w:val="18"/>
              </w:rPr>
            </w:pPr>
            <w:r w:rsidRPr="0040491B">
              <w:rPr>
                <w:sz w:val="18"/>
                <w:szCs w:val="18"/>
              </w:rPr>
              <w:t>не регламентировано, определяется заданием на проектирование</w:t>
            </w:r>
          </w:p>
        </w:tc>
      </w:tr>
      <w:tr w:rsidR="0043068C" w:rsidRPr="0040491B" w14:paraId="320E7065" w14:textId="77777777" w:rsidTr="00EA6614">
        <w:trPr>
          <w:gridAfter w:val="1"/>
          <w:wAfter w:w="29" w:type="dxa"/>
          <w:trHeight w:val="609"/>
        </w:trPr>
        <w:tc>
          <w:tcPr>
            <w:tcW w:w="1696" w:type="dxa"/>
            <w:vMerge w:val="restart"/>
            <w:tcBorders>
              <w:top w:val="single" w:sz="4" w:space="0" w:color="auto"/>
              <w:right w:val="single" w:sz="4" w:space="0" w:color="auto"/>
            </w:tcBorders>
          </w:tcPr>
          <w:p w14:paraId="79CAB8AF" w14:textId="77777777" w:rsidR="0043068C" w:rsidRPr="0040491B" w:rsidRDefault="0043068C" w:rsidP="00EA6614">
            <w:pPr>
              <w:pStyle w:val="aff2"/>
              <w:jc w:val="left"/>
              <w:rPr>
                <w:b/>
                <w:sz w:val="18"/>
                <w:szCs w:val="18"/>
              </w:rPr>
            </w:pPr>
            <w:r w:rsidRPr="0040491B">
              <w:rPr>
                <w:b/>
                <w:sz w:val="18"/>
                <w:szCs w:val="18"/>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711C0D5A" w14:textId="77777777" w:rsidR="0043068C" w:rsidRPr="0040491B" w:rsidRDefault="0043068C" w:rsidP="00EA6614">
            <w:pPr>
              <w:pStyle w:val="aff2"/>
              <w:jc w:val="left"/>
              <w:rPr>
                <w:b/>
                <w:sz w:val="18"/>
                <w:szCs w:val="18"/>
              </w:rPr>
            </w:pPr>
            <w:r w:rsidRPr="0040491B">
              <w:rPr>
                <w:b/>
                <w:sz w:val="18"/>
                <w:szCs w:val="1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14:paraId="5C393898" w14:textId="77777777" w:rsidR="0043068C" w:rsidRPr="0040491B" w:rsidRDefault="0043068C" w:rsidP="00EA6614">
            <w:pPr>
              <w:pStyle w:val="aff2"/>
              <w:jc w:val="left"/>
              <w:rPr>
                <w:b/>
                <w:sz w:val="18"/>
                <w:szCs w:val="18"/>
              </w:rPr>
            </w:pPr>
            <w:r w:rsidRPr="0040491B">
              <w:rPr>
                <w:b/>
                <w:sz w:val="18"/>
                <w:szCs w:val="18"/>
              </w:rPr>
              <w:t>Код (числовое обозначение) вспомогательного вида разрешенного использования земельного участка***</w:t>
            </w:r>
          </w:p>
        </w:tc>
        <w:tc>
          <w:tcPr>
            <w:tcW w:w="6804" w:type="dxa"/>
            <w:gridSpan w:val="8"/>
            <w:tcBorders>
              <w:top w:val="single" w:sz="4" w:space="0" w:color="auto"/>
              <w:left w:val="single" w:sz="4" w:space="0" w:color="auto"/>
              <w:bottom w:val="single" w:sz="4" w:space="0" w:color="auto"/>
            </w:tcBorders>
          </w:tcPr>
          <w:p w14:paraId="1A3D05A6"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680A948" w14:textId="77777777" w:rsidTr="00EA6614">
        <w:trPr>
          <w:gridAfter w:val="1"/>
          <w:wAfter w:w="29" w:type="dxa"/>
          <w:trHeight w:val="987"/>
        </w:trPr>
        <w:tc>
          <w:tcPr>
            <w:tcW w:w="1696" w:type="dxa"/>
            <w:vMerge/>
            <w:tcBorders>
              <w:bottom w:val="single" w:sz="4" w:space="0" w:color="auto"/>
              <w:right w:val="single" w:sz="4" w:space="0" w:color="auto"/>
            </w:tcBorders>
          </w:tcPr>
          <w:p w14:paraId="6EFAAA48"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216372F6" w14:textId="77777777" w:rsidR="0043068C" w:rsidRPr="0040491B" w:rsidRDefault="0043068C" w:rsidP="00EA6614">
            <w:pPr>
              <w:pStyle w:val="aff2"/>
              <w:jc w:val="left"/>
              <w:rPr>
                <w:b/>
                <w:sz w:val="18"/>
                <w:szCs w:val="18"/>
              </w:rPr>
            </w:pPr>
          </w:p>
        </w:tc>
        <w:tc>
          <w:tcPr>
            <w:tcW w:w="864" w:type="dxa"/>
            <w:vMerge/>
            <w:tcBorders>
              <w:left w:val="single" w:sz="4" w:space="0" w:color="auto"/>
              <w:bottom w:val="single" w:sz="4" w:space="0" w:color="auto"/>
            </w:tcBorders>
          </w:tcPr>
          <w:p w14:paraId="7F3E02EF" w14:textId="77777777" w:rsidR="0043068C" w:rsidRPr="0040491B" w:rsidRDefault="0043068C" w:rsidP="00EA6614">
            <w:pPr>
              <w:pStyle w:val="aff2"/>
              <w:jc w:val="left"/>
              <w:rPr>
                <w:b/>
                <w:sz w:val="18"/>
                <w:szCs w:val="18"/>
              </w:rPr>
            </w:pPr>
          </w:p>
        </w:tc>
        <w:tc>
          <w:tcPr>
            <w:tcW w:w="1418" w:type="dxa"/>
            <w:gridSpan w:val="2"/>
            <w:tcBorders>
              <w:top w:val="single" w:sz="4" w:space="0" w:color="auto"/>
              <w:left w:val="single" w:sz="4" w:space="0" w:color="auto"/>
              <w:bottom w:val="single" w:sz="4" w:space="0" w:color="auto"/>
            </w:tcBorders>
          </w:tcPr>
          <w:p w14:paraId="0903742D"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gridSpan w:val="2"/>
            <w:tcBorders>
              <w:top w:val="single" w:sz="4" w:space="0" w:color="auto"/>
              <w:left w:val="single" w:sz="4" w:space="0" w:color="auto"/>
              <w:bottom w:val="single" w:sz="4" w:space="0" w:color="auto"/>
            </w:tcBorders>
          </w:tcPr>
          <w:p w14:paraId="648CA4CF"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gridSpan w:val="2"/>
            <w:tcBorders>
              <w:top w:val="single" w:sz="4" w:space="0" w:color="auto"/>
              <w:left w:val="single" w:sz="4" w:space="0" w:color="auto"/>
              <w:bottom w:val="single" w:sz="4" w:space="0" w:color="auto"/>
            </w:tcBorders>
          </w:tcPr>
          <w:p w14:paraId="029B7777"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gridSpan w:val="2"/>
            <w:tcBorders>
              <w:top w:val="single" w:sz="4" w:space="0" w:color="auto"/>
              <w:left w:val="single" w:sz="4" w:space="0" w:color="auto"/>
              <w:bottom w:val="single" w:sz="4" w:space="0" w:color="auto"/>
            </w:tcBorders>
          </w:tcPr>
          <w:p w14:paraId="2142B0AD"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7D29DAB1"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60EADDC3" w14:textId="77777777" w:rsidR="0043068C" w:rsidRPr="0040491B" w:rsidRDefault="0043068C" w:rsidP="00EA6614">
            <w:pPr>
              <w:pStyle w:val="aff2"/>
              <w:jc w:val="left"/>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2D4A5AEE" w14:textId="77777777" w:rsidR="0043068C" w:rsidRPr="0040491B" w:rsidRDefault="0043068C" w:rsidP="00EA6614">
            <w:pPr>
              <w:pStyle w:val="aff2"/>
              <w:jc w:val="left"/>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188F352E" w14:textId="77777777" w:rsidR="0043068C" w:rsidRPr="0040491B" w:rsidRDefault="0043068C" w:rsidP="00EA6614">
            <w:pPr>
              <w:pStyle w:val="aff2"/>
              <w:jc w:val="left"/>
              <w:rPr>
                <w:b/>
                <w:sz w:val="18"/>
                <w:szCs w:val="18"/>
              </w:rPr>
            </w:pPr>
            <w:r w:rsidRPr="0040491B">
              <w:rPr>
                <w:b/>
                <w:sz w:val="18"/>
                <w:szCs w:val="18"/>
              </w:rPr>
              <w:t>3</w:t>
            </w:r>
          </w:p>
        </w:tc>
        <w:tc>
          <w:tcPr>
            <w:tcW w:w="1418" w:type="dxa"/>
            <w:gridSpan w:val="2"/>
            <w:tcBorders>
              <w:top w:val="single" w:sz="4" w:space="0" w:color="auto"/>
              <w:left w:val="single" w:sz="4" w:space="0" w:color="auto"/>
              <w:bottom w:val="single" w:sz="4" w:space="0" w:color="auto"/>
            </w:tcBorders>
          </w:tcPr>
          <w:p w14:paraId="48F7DB96" w14:textId="77777777" w:rsidR="0043068C" w:rsidRPr="0040491B" w:rsidRDefault="0043068C" w:rsidP="00EA6614">
            <w:pPr>
              <w:pStyle w:val="aff2"/>
              <w:jc w:val="left"/>
              <w:rPr>
                <w:b/>
                <w:sz w:val="18"/>
                <w:szCs w:val="18"/>
              </w:rPr>
            </w:pPr>
            <w:r w:rsidRPr="0040491B">
              <w:rPr>
                <w:b/>
                <w:sz w:val="18"/>
                <w:szCs w:val="18"/>
              </w:rPr>
              <w:t>4</w:t>
            </w:r>
          </w:p>
        </w:tc>
        <w:tc>
          <w:tcPr>
            <w:tcW w:w="1559" w:type="dxa"/>
            <w:gridSpan w:val="2"/>
            <w:tcBorders>
              <w:top w:val="single" w:sz="4" w:space="0" w:color="auto"/>
              <w:left w:val="single" w:sz="4" w:space="0" w:color="auto"/>
              <w:bottom w:val="single" w:sz="4" w:space="0" w:color="auto"/>
            </w:tcBorders>
          </w:tcPr>
          <w:p w14:paraId="67AFD3F8" w14:textId="77777777" w:rsidR="0043068C" w:rsidRPr="0040491B" w:rsidRDefault="0043068C" w:rsidP="00EA6614">
            <w:pPr>
              <w:pStyle w:val="aff2"/>
              <w:jc w:val="left"/>
              <w:rPr>
                <w:b/>
                <w:sz w:val="18"/>
                <w:szCs w:val="18"/>
              </w:rPr>
            </w:pPr>
            <w:r w:rsidRPr="0040491B">
              <w:rPr>
                <w:b/>
                <w:sz w:val="18"/>
                <w:szCs w:val="18"/>
              </w:rPr>
              <w:t>5</w:t>
            </w:r>
          </w:p>
        </w:tc>
        <w:tc>
          <w:tcPr>
            <w:tcW w:w="2122" w:type="dxa"/>
            <w:gridSpan w:val="2"/>
            <w:tcBorders>
              <w:top w:val="single" w:sz="4" w:space="0" w:color="auto"/>
              <w:left w:val="single" w:sz="4" w:space="0" w:color="auto"/>
              <w:bottom w:val="single" w:sz="4" w:space="0" w:color="auto"/>
            </w:tcBorders>
          </w:tcPr>
          <w:p w14:paraId="5F63C010" w14:textId="77777777" w:rsidR="0043068C" w:rsidRPr="0040491B" w:rsidRDefault="0043068C" w:rsidP="00EA6614">
            <w:pPr>
              <w:pStyle w:val="aff2"/>
              <w:jc w:val="left"/>
              <w:rPr>
                <w:b/>
                <w:sz w:val="18"/>
                <w:szCs w:val="18"/>
              </w:rPr>
            </w:pPr>
            <w:r w:rsidRPr="0040491B">
              <w:rPr>
                <w:b/>
                <w:sz w:val="18"/>
                <w:szCs w:val="18"/>
              </w:rPr>
              <w:t>6</w:t>
            </w:r>
          </w:p>
        </w:tc>
        <w:tc>
          <w:tcPr>
            <w:tcW w:w="1705" w:type="dxa"/>
            <w:gridSpan w:val="2"/>
            <w:tcBorders>
              <w:top w:val="single" w:sz="4" w:space="0" w:color="auto"/>
              <w:left w:val="single" w:sz="4" w:space="0" w:color="auto"/>
              <w:bottom w:val="single" w:sz="4" w:space="0" w:color="auto"/>
            </w:tcBorders>
          </w:tcPr>
          <w:p w14:paraId="10CC0008"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16B3201C" w14:textId="77777777" w:rsidTr="00EA6614">
        <w:trPr>
          <w:gridAfter w:val="1"/>
          <w:wAfter w:w="29" w:type="dxa"/>
        </w:trPr>
        <w:tc>
          <w:tcPr>
            <w:tcW w:w="1696" w:type="dxa"/>
            <w:tcBorders>
              <w:top w:val="single" w:sz="4" w:space="0" w:color="auto"/>
              <w:bottom w:val="single" w:sz="4" w:space="0" w:color="auto"/>
              <w:right w:val="single" w:sz="4" w:space="0" w:color="auto"/>
            </w:tcBorders>
          </w:tcPr>
          <w:p w14:paraId="49B7A373"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c>
          <w:tcPr>
            <w:tcW w:w="6087" w:type="dxa"/>
            <w:tcBorders>
              <w:top w:val="single" w:sz="4" w:space="0" w:color="auto"/>
              <w:left w:val="single" w:sz="4" w:space="0" w:color="auto"/>
              <w:bottom w:val="single" w:sz="4" w:space="0" w:color="auto"/>
              <w:right w:val="single" w:sz="4" w:space="0" w:color="auto"/>
            </w:tcBorders>
          </w:tcPr>
          <w:p w14:paraId="25064307"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c>
          <w:tcPr>
            <w:tcW w:w="864" w:type="dxa"/>
            <w:tcBorders>
              <w:top w:val="single" w:sz="4" w:space="0" w:color="auto"/>
              <w:left w:val="single" w:sz="4" w:space="0" w:color="auto"/>
              <w:bottom w:val="single" w:sz="4" w:space="0" w:color="auto"/>
            </w:tcBorders>
          </w:tcPr>
          <w:p w14:paraId="7C462B9F"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c>
          <w:tcPr>
            <w:tcW w:w="1418" w:type="dxa"/>
            <w:gridSpan w:val="2"/>
            <w:tcBorders>
              <w:top w:val="single" w:sz="4" w:space="0" w:color="auto"/>
              <w:left w:val="single" w:sz="4" w:space="0" w:color="auto"/>
              <w:bottom w:val="single" w:sz="4" w:space="0" w:color="auto"/>
            </w:tcBorders>
          </w:tcPr>
          <w:p w14:paraId="2B0468ED"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c>
          <w:tcPr>
            <w:tcW w:w="1559" w:type="dxa"/>
            <w:gridSpan w:val="2"/>
            <w:tcBorders>
              <w:top w:val="single" w:sz="4" w:space="0" w:color="auto"/>
              <w:left w:val="single" w:sz="4" w:space="0" w:color="auto"/>
              <w:bottom w:val="single" w:sz="4" w:space="0" w:color="auto"/>
            </w:tcBorders>
          </w:tcPr>
          <w:p w14:paraId="633A10CE"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c>
          <w:tcPr>
            <w:tcW w:w="2122" w:type="dxa"/>
            <w:gridSpan w:val="2"/>
            <w:tcBorders>
              <w:top w:val="single" w:sz="4" w:space="0" w:color="auto"/>
              <w:left w:val="single" w:sz="4" w:space="0" w:color="auto"/>
              <w:bottom w:val="single" w:sz="4" w:space="0" w:color="auto"/>
            </w:tcBorders>
          </w:tcPr>
          <w:p w14:paraId="45A39E54"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c>
          <w:tcPr>
            <w:tcW w:w="1705" w:type="dxa"/>
            <w:gridSpan w:val="2"/>
            <w:tcBorders>
              <w:top w:val="single" w:sz="4" w:space="0" w:color="auto"/>
              <w:left w:val="single" w:sz="4" w:space="0" w:color="auto"/>
              <w:bottom w:val="single" w:sz="4" w:space="0" w:color="auto"/>
            </w:tcBorders>
          </w:tcPr>
          <w:p w14:paraId="30FDE125" w14:textId="77777777" w:rsidR="0043068C" w:rsidRPr="0040491B" w:rsidRDefault="0043068C" w:rsidP="00EA6614">
            <w:pPr>
              <w:pStyle w:val="formattext"/>
              <w:spacing w:before="0" w:beforeAutospacing="0" w:after="0" w:afterAutospacing="0"/>
              <w:textAlignment w:val="baseline"/>
              <w:rPr>
                <w:sz w:val="18"/>
                <w:szCs w:val="18"/>
              </w:rPr>
            </w:pPr>
            <w:r w:rsidRPr="0040491B">
              <w:rPr>
                <w:sz w:val="18"/>
                <w:szCs w:val="18"/>
              </w:rPr>
              <w:t>-</w:t>
            </w:r>
          </w:p>
        </w:tc>
      </w:tr>
    </w:tbl>
    <w:p w14:paraId="70E3999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b/>
        </w:rPr>
        <w:t>*</w:t>
      </w:r>
      <w:r w:rsidRPr="0040491B">
        <w:rPr>
          <w:rFonts w:ascii="Times New Roman" w:hAnsi="Times New Roman" w:cs="Times New Roman"/>
        </w:rPr>
        <w:t xml:space="preserve"> в скобках указаны равнозначные наименования видов разрешенного использования;</w:t>
      </w:r>
    </w:p>
    <w:p w14:paraId="6687A093"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sz w:val="20"/>
          <w:szCs w:val="24"/>
        </w:rPr>
      </w:pPr>
      <w:r w:rsidRPr="0040491B">
        <w:rPr>
          <w:rFonts w:ascii="Times New Roman" w:hAnsi="Times New Roman" w:cs="Times New Roman"/>
          <w:b/>
          <w:sz w:val="20"/>
          <w:szCs w:val="20"/>
        </w:rPr>
        <w:t xml:space="preserve">** </w:t>
      </w:r>
      <w:r w:rsidRPr="0040491B">
        <w:rPr>
          <w:rFonts w:ascii="Times New Roman" w:hAnsi="Times New Roman" w:cs="Times New Roman"/>
          <w:sz w:val="20"/>
          <w:szCs w:val="20"/>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40491B">
        <w:rPr>
          <w:rFonts w:ascii="Times New Roman" w:hAnsi="Times New Roman" w:cs="Times New Roman"/>
          <w:sz w:val="20"/>
          <w:szCs w:val="24"/>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7C28111F" w14:textId="77777777" w:rsidR="0043068C" w:rsidRPr="0040491B" w:rsidRDefault="0043068C" w:rsidP="0043068C">
      <w:pPr>
        <w:spacing w:after="0" w:line="240" w:lineRule="auto"/>
        <w:ind w:firstLine="709"/>
        <w:jc w:val="both"/>
        <w:rPr>
          <w:rFonts w:ascii="Times New Roman" w:hAnsi="Times New Roman" w:cs="Times New Roman"/>
          <w:sz w:val="20"/>
          <w:szCs w:val="24"/>
        </w:rPr>
      </w:pPr>
      <w:r w:rsidRPr="0040491B">
        <w:rPr>
          <w:rFonts w:ascii="Times New Roman" w:hAnsi="Times New Roman" w:cs="Times New Roman"/>
          <w:b/>
          <w:sz w:val="20"/>
          <w:szCs w:val="24"/>
        </w:rPr>
        <w:t xml:space="preserve">*** </w:t>
      </w:r>
      <w:r w:rsidRPr="0040491B">
        <w:rPr>
          <w:rFonts w:ascii="Times New Roman" w:hAnsi="Times New Roman" w:cs="Times New Roman"/>
          <w:sz w:val="20"/>
          <w:szCs w:val="24"/>
        </w:rPr>
        <w:t>текстовое наименование ВРИ и его код (числовое обозначение) являются равнозначными.</w:t>
      </w:r>
    </w:p>
    <w:p w14:paraId="2825DDC8" w14:textId="77777777" w:rsidR="0043068C" w:rsidRPr="0040491B" w:rsidRDefault="0043068C" w:rsidP="0043068C">
      <w:pPr>
        <w:spacing w:after="0" w:line="240" w:lineRule="auto"/>
        <w:ind w:firstLine="709"/>
        <w:jc w:val="both"/>
        <w:rPr>
          <w:rFonts w:ascii="Times New Roman" w:hAnsi="Times New Roman" w:cs="Times New Roman"/>
        </w:rPr>
      </w:pPr>
    </w:p>
    <w:p w14:paraId="4FB9FD8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D3FDC8A" w14:textId="77777777" w:rsidR="0043068C" w:rsidRPr="0040491B" w:rsidRDefault="0043068C" w:rsidP="0043068C">
      <w:pPr>
        <w:pStyle w:val="6"/>
        <w:spacing w:before="0" w:after="0"/>
        <w:rPr>
          <w:rFonts w:ascii="Times New Roman" w:hAnsi="Times New Roman"/>
          <w:szCs w:val="28"/>
        </w:rPr>
      </w:pPr>
      <w:bookmarkStart w:id="290" w:name="_Toc426622155"/>
    </w:p>
    <w:p w14:paraId="05FC7254" w14:textId="77777777" w:rsidR="0043068C" w:rsidRPr="0040491B" w:rsidRDefault="0043068C" w:rsidP="0043068C">
      <w:pPr>
        <w:pStyle w:val="6"/>
        <w:spacing w:before="0" w:after="0"/>
        <w:rPr>
          <w:rFonts w:ascii="Times New Roman" w:hAnsi="Times New Roman"/>
          <w:szCs w:val="28"/>
        </w:rPr>
      </w:pPr>
    </w:p>
    <w:p w14:paraId="40BAABF9" w14:textId="77777777" w:rsidR="0043068C" w:rsidRPr="0040491B" w:rsidRDefault="0043068C" w:rsidP="0043068C">
      <w:pPr>
        <w:pStyle w:val="1"/>
        <w:rPr>
          <w:rFonts w:ascii="Times New Roman" w:hAnsi="Times New Roman"/>
        </w:rPr>
      </w:pPr>
      <w:bookmarkStart w:id="291" w:name="_Toc146204510"/>
      <w:r w:rsidRPr="0040491B">
        <w:rPr>
          <w:rFonts w:ascii="Times New Roman" w:hAnsi="Times New Roman"/>
        </w:rPr>
        <w:t>Статья 24.7. Градостроительные регламенты. Зоны специального назначения.</w:t>
      </w:r>
      <w:bookmarkEnd w:id="290"/>
      <w:bookmarkEnd w:id="291"/>
    </w:p>
    <w:p w14:paraId="546456C8" w14:textId="77777777" w:rsidR="0043068C" w:rsidRPr="0040491B" w:rsidRDefault="0043068C" w:rsidP="0043068C">
      <w:pPr>
        <w:spacing w:after="0" w:line="240" w:lineRule="auto"/>
        <w:ind w:firstLine="709"/>
        <w:jc w:val="both"/>
        <w:rPr>
          <w:rFonts w:ascii="Times New Roman" w:hAnsi="Times New Roman" w:cs="Times New Roman"/>
          <w:b/>
          <w:bCs/>
          <w:sz w:val="28"/>
          <w:szCs w:val="28"/>
        </w:rPr>
      </w:pPr>
      <w:r w:rsidRPr="0040491B">
        <w:rPr>
          <w:rFonts w:ascii="Times New Roman" w:hAnsi="Times New Roman" w:cs="Times New Roman"/>
          <w:b/>
          <w:bCs/>
          <w:sz w:val="28"/>
          <w:szCs w:val="28"/>
        </w:rPr>
        <w:t xml:space="preserve">  </w:t>
      </w:r>
    </w:p>
    <w:p w14:paraId="28622301" w14:textId="77777777" w:rsidR="0043068C" w:rsidRPr="0040491B" w:rsidRDefault="0043068C" w:rsidP="0043068C">
      <w:pPr>
        <w:pStyle w:val="1"/>
        <w:rPr>
          <w:rFonts w:ascii="Times New Roman" w:hAnsi="Times New Roman"/>
        </w:rPr>
      </w:pPr>
      <w:bookmarkStart w:id="292" w:name="_Toc146204511"/>
      <w:r w:rsidRPr="0040491B">
        <w:rPr>
          <w:rFonts w:ascii="Times New Roman" w:hAnsi="Times New Roman"/>
        </w:rPr>
        <w:t>СН.1. Зона кладбищ и крематориев</w:t>
      </w:r>
      <w:bookmarkEnd w:id="292"/>
    </w:p>
    <w:p w14:paraId="57E5A9DD" w14:textId="77777777" w:rsidR="0043068C" w:rsidRPr="0040491B" w:rsidRDefault="0043068C" w:rsidP="0043068C">
      <w:pPr>
        <w:spacing w:after="0" w:line="240" w:lineRule="auto"/>
        <w:ind w:firstLine="709"/>
        <w:jc w:val="both"/>
        <w:rPr>
          <w:rFonts w:ascii="Times New Roman" w:hAnsi="Times New Roman" w:cs="Times New Roman"/>
          <w:szCs w:val="28"/>
        </w:rPr>
      </w:pPr>
    </w:p>
    <w:p w14:paraId="20B26E96" w14:textId="77777777" w:rsidR="0043068C" w:rsidRPr="0040491B" w:rsidRDefault="0043068C" w:rsidP="0043068C">
      <w:pPr>
        <w:spacing w:after="0" w:line="240" w:lineRule="auto"/>
        <w:ind w:firstLine="709"/>
        <w:jc w:val="both"/>
        <w:rPr>
          <w:rFonts w:ascii="Times New Roman" w:hAnsi="Times New Roman" w:cs="Times New Roman"/>
          <w:szCs w:val="28"/>
        </w:rPr>
      </w:pPr>
      <w:r w:rsidRPr="0040491B">
        <w:rPr>
          <w:rFonts w:ascii="Times New Roman" w:hAnsi="Times New Roman" w:cs="Times New Roman"/>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43068C" w:rsidRPr="0040491B" w14:paraId="4C3F649C" w14:textId="77777777" w:rsidTr="00EA6614">
        <w:trPr>
          <w:trHeight w:val="589"/>
        </w:trPr>
        <w:tc>
          <w:tcPr>
            <w:tcW w:w="1696" w:type="dxa"/>
            <w:vMerge w:val="restart"/>
            <w:tcBorders>
              <w:top w:val="single" w:sz="4" w:space="0" w:color="auto"/>
              <w:right w:val="single" w:sz="4" w:space="0" w:color="auto"/>
            </w:tcBorders>
          </w:tcPr>
          <w:p w14:paraId="78492829" w14:textId="77777777" w:rsidR="0043068C" w:rsidRPr="0040491B" w:rsidRDefault="0043068C" w:rsidP="00EA6614">
            <w:pPr>
              <w:pStyle w:val="aff2"/>
              <w:jc w:val="left"/>
              <w:rPr>
                <w:b/>
                <w:sz w:val="18"/>
                <w:szCs w:val="18"/>
              </w:rPr>
            </w:pPr>
            <w:r w:rsidRPr="0040491B">
              <w:rPr>
                <w:b/>
                <w:sz w:val="18"/>
                <w:szCs w:val="18"/>
              </w:rPr>
              <w:t xml:space="preserve">Основные виды разрешенного использования </w:t>
            </w:r>
            <w:r w:rsidRPr="0040491B">
              <w:rPr>
                <w:b/>
                <w:sz w:val="18"/>
                <w:szCs w:val="18"/>
              </w:rPr>
              <w:lastRenderedPageBreak/>
              <w:t>земельного участка*</w:t>
            </w:r>
          </w:p>
        </w:tc>
        <w:tc>
          <w:tcPr>
            <w:tcW w:w="6087" w:type="dxa"/>
            <w:vMerge w:val="restart"/>
            <w:tcBorders>
              <w:top w:val="single" w:sz="4" w:space="0" w:color="auto"/>
              <w:left w:val="single" w:sz="4" w:space="0" w:color="auto"/>
              <w:right w:val="single" w:sz="4" w:space="0" w:color="auto"/>
            </w:tcBorders>
          </w:tcPr>
          <w:p w14:paraId="2996AB86" w14:textId="77777777" w:rsidR="0043068C" w:rsidRPr="0040491B" w:rsidRDefault="0043068C" w:rsidP="00EA6614">
            <w:pPr>
              <w:pStyle w:val="aff2"/>
              <w:jc w:val="left"/>
              <w:rPr>
                <w:b/>
                <w:sz w:val="18"/>
                <w:szCs w:val="18"/>
              </w:rPr>
            </w:pPr>
            <w:r w:rsidRPr="0040491B">
              <w:rPr>
                <w:b/>
                <w:sz w:val="18"/>
                <w:szCs w:val="18"/>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14:paraId="143F0C9F" w14:textId="77777777" w:rsidR="0043068C" w:rsidRPr="0040491B" w:rsidRDefault="0043068C" w:rsidP="00EA6614">
            <w:pPr>
              <w:pStyle w:val="aff2"/>
              <w:jc w:val="left"/>
              <w:rPr>
                <w:b/>
                <w:sz w:val="18"/>
                <w:szCs w:val="18"/>
              </w:rPr>
            </w:pPr>
            <w:r w:rsidRPr="0040491B">
              <w:rPr>
                <w:b/>
                <w:sz w:val="18"/>
                <w:szCs w:val="18"/>
              </w:rPr>
              <w:t xml:space="preserve">Код (числовое </w:t>
            </w:r>
            <w:r w:rsidRPr="0040491B">
              <w:rPr>
                <w:b/>
                <w:sz w:val="18"/>
                <w:szCs w:val="18"/>
              </w:rPr>
              <w:lastRenderedPageBreak/>
              <w:t>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51D3FA8A" w14:textId="77777777" w:rsidR="0043068C" w:rsidRPr="0040491B" w:rsidRDefault="0043068C" w:rsidP="00EA6614">
            <w:pPr>
              <w:pStyle w:val="aff2"/>
              <w:jc w:val="left"/>
              <w:rPr>
                <w:b/>
                <w:sz w:val="18"/>
                <w:szCs w:val="18"/>
              </w:rPr>
            </w:pPr>
            <w:r w:rsidRPr="0040491B">
              <w:rPr>
                <w:b/>
                <w:sz w:val="18"/>
                <w:szCs w:val="1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4B315082" w14:textId="77777777" w:rsidTr="00EA6614">
        <w:trPr>
          <w:trHeight w:val="825"/>
        </w:trPr>
        <w:tc>
          <w:tcPr>
            <w:tcW w:w="1696" w:type="dxa"/>
            <w:vMerge/>
            <w:tcBorders>
              <w:bottom w:val="single" w:sz="4" w:space="0" w:color="auto"/>
              <w:right w:val="single" w:sz="4" w:space="0" w:color="auto"/>
            </w:tcBorders>
          </w:tcPr>
          <w:p w14:paraId="3703A4C4"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21D4C2DB" w14:textId="77777777" w:rsidR="0043068C" w:rsidRPr="0040491B" w:rsidRDefault="0043068C" w:rsidP="00EA6614">
            <w:pPr>
              <w:pStyle w:val="aff2"/>
              <w:jc w:val="left"/>
              <w:rPr>
                <w:b/>
                <w:sz w:val="18"/>
                <w:szCs w:val="18"/>
              </w:rPr>
            </w:pPr>
          </w:p>
        </w:tc>
        <w:tc>
          <w:tcPr>
            <w:tcW w:w="864" w:type="dxa"/>
            <w:vMerge/>
            <w:tcBorders>
              <w:left w:val="single" w:sz="4" w:space="0" w:color="auto"/>
              <w:bottom w:val="single" w:sz="4" w:space="0" w:color="auto"/>
            </w:tcBorders>
          </w:tcPr>
          <w:p w14:paraId="7A440241"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1E176862"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tcBorders>
              <w:top w:val="single" w:sz="4" w:space="0" w:color="auto"/>
              <w:left w:val="single" w:sz="4" w:space="0" w:color="auto"/>
              <w:bottom w:val="single" w:sz="4" w:space="0" w:color="auto"/>
            </w:tcBorders>
          </w:tcPr>
          <w:p w14:paraId="030C3951"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06FF975F"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165EBACF"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3860706D" w14:textId="77777777" w:rsidTr="00EA6614">
        <w:trPr>
          <w:tblHeader/>
        </w:trPr>
        <w:tc>
          <w:tcPr>
            <w:tcW w:w="1696" w:type="dxa"/>
            <w:tcBorders>
              <w:top w:val="single" w:sz="4" w:space="0" w:color="auto"/>
              <w:bottom w:val="single" w:sz="4" w:space="0" w:color="auto"/>
              <w:right w:val="single" w:sz="4" w:space="0" w:color="auto"/>
            </w:tcBorders>
          </w:tcPr>
          <w:p w14:paraId="3DEA7A75" w14:textId="77777777" w:rsidR="0043068C" w:rsidRPr="0040491B" w:rsidRDefault="0043068C" w:rsidP="00EA6614">
            <w:pPr>
              <w:pStyle w:val="aff2"/>
              <w:jc w:val="left"/>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6768B9F6" w14:textId="77777777" w:rsidR="0043068C" w:rsidRPr="0040491B" w:rsidRDefault="0043068C" w:rsidP="00EA6614">
            <w:pPr>
              <w:pStyle w:val="aff2"/>
              <w:jc w:val="left"/>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37B2FBF1"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687823C4"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64010086"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157E0B38"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1F812475"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5A704416" w14:textId="77777777" w:rsidTr="00EA6614">
        <w:tc>
          <w:tcPr>
            <w:tcW w:w="1696" w:type="dxa"/>
            <w:tcBorders>
              <w:top w:val="single" w:sz="4" w:space="0" w:color="auto"/>
              <w:bottom w:val="single" w:sz="4" w:space="0" w:color="auto"/>
              <w:right w:val="single" w:sz="4" w:space="0" w:color="auto"/>
            </w:tcBorders>
          </w:tcPr>
          <w:p w14:paraId="66C5C9DB" w14:textId="77777777" w:rsidR="0043068C" w:rsidRPr="0040491B" w:rsidRDefault="0043068C" w:rsidP="00EA6614">
            <w:pPr>
              <w:pStyle w:val="aff1"/>
              <w:jc w:val="left"/>
              <w:rPr>
                <w:sz w:val="18"/>
                <w:szCs w:val="18"/>
              </w:rPr>
            </w:pPr>
            <w:r w:rsidRPr="0040491B">
              <w:rPr>
                <w:sz w:val="18"/>
                <w:szCs w:val="18"/>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14:paraId="4CDDC29B" w14:textId="77777777" w:rsidR="0043068C" w:rsidRPr="0040491B" w:rsidRDefault="0043068C" w:rsidP="00EA6614">
            <w:pPr>
              <w:pStyle w:val="aff1"/>
              <w:jc w:val="left"/>
              <w:rPr>
                <w:sz w:val="18"/>
                <w:szCs w:val="18"/>
              </w:rPr>
            </w:pPr>
            <w:r w:rsidRPr="0040491B">
              <w:rPr>
                <w:sz w:val="18"/>
                <w:szCs w:val="1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14:paraId="727F8B4C" w14:textId="77777777" w:rsidR="0043068C" w:rsidRPr="0040491B" w:rsidRDefault="0043068C" w:rsidP="00EA6614">
            <w:pPr>
              <w:pStyle w:val="aff2"/>
              <w:jc w:val="left"/>
              <w:rPr>
                <w:sz w:val="18"/>
                <w:szCs w:val="18"/>
              </w:rPr>
            </w:pPr>
            <w:r w:rsidRPr="0040491B">
              <w:rPr>
                <w:sz w:val="18"/>
                <w:szCs w:val="18"/>
              </w:rPr>
              <w:t>12.1</w:t>
            </w:r>
          </w:p>
        </w:tc>
        <w:tc>
          <w:tcPr>
            <w:tcW w:w="1418" w:type="dxa"/>
            <w:tcBorders>
              <w:top w:val="single" w:sz="4" w:space="0" w:color="auto"/>
              <w:left w:val="single" w:sz="4" w:space="0" w:color="auto"/>
              <w:bottom w:val="single" w:sz="4" w:space="0" w:color="auto"/>
            </w:tcBorders>
          </w:tcPr>
          <w:p w14:paraId="220FDE65" w14:textId="77777777" w:rsidR="0043068C" w:rsidRPr="0040491B" w:rsidRDefault="0043068C" w:rsidP="00EA6614">
            <w:pPr>
              <w:pStyle w:val="aff2"/>
              <w:jc w:val="left"/>
              <w:rPr>
                <w:sz w:val="18"/>
                <w:szCs w:val="18"/>
              </w:rPr>
            </w:pPr>
            <w:r w:rsidRPr="0040491B">
              <w:rPr>
                <w:sz w:val="18"/>
                <w:szCs w:val="18"/>
              </w:rPr>
              <w:t>Минимальная площадь – 100</w:t>
            </w:r>
          </w:p>
          <w:p w14:paraId="55D37EDD" w14:textId="77777777" w:rsidR="0043068C" w:rsidRPr="0040491B" w:rsidRDefault="0043068C" w:rsidP="00EA6614">
            <w:pPr>
              <w:pStyle w:val="aff2"/>
              <w:jc w:val="left"/>
              <w:rPr>
                <w:sz w:val="18"/>
                <w:szCs w:val="18"/>
              </w:rPr>
            </w:pPr>
            <w:r w:rsidRPr="0040491B">
              <w:rPr>
                <w:sz w:val="18"/>
                <w:szCs w:val="18"/>
              </w:rPr>
              <w:t>Максимальная площадь – 500000</w:t>
            </w:r>
          </w:p>
        </w:tc>
        <w:tc>
          <w:tcPr>
            <w:tcW w:w="1559" w:type="dxa"/>
            <w:tcBorders>
              <w:top w:val="single" w:sz="4" w:space="0" w:color="auto"/>
              <w:left w:val="single" w:sz="4" w:space="0" w:color="auto"/>
              <w:bottom w:val="single" w:sz="4" w:space="0" w:color="auto"/>
            </w:tcBorders>
          </w:tcPr>
          <w:p w14:paraId="2DB6CAA3" w14:textId="77777777" w:rsidR="0043068C" w:rsidRPr="0040491B" w:rsidRDefault="0043068C" w:rsidP="00EA6614">
            <w:pPr>
              <w:pStyle w:val="aff2"/>
              <w:jc w:val="left"/>
              <w:rPr>
                <w:sz w:val="18"/>
                <w:szCs w:val="18"/>
              </w:rPr>
            </w:pPr>
            <w:r w:rsidRPr="0040491B">
              <w:rPr>
                <w:sz w:val="18"/>
                <w:szCs w:val="18"/>
              </w:rPr>
              <w:t>Максимальная высота строений – 15 м</w:t>
            </w:r>
          </w:p>
        </w:tc>
        <w:tc>
          <w:tcPr>
            <w:tcW w:w="2122" w:type="dxa"/>
            <w:tcBorders>
              <w:top w:val="single" w:sz="4" w:space="0" w:color="auto"/>
              <w:left w:val="single" w:sz="4" w:space="0" w:color="auto"/>
              <w:bottom w:val="single" w:sz="4" w:space="0" w:color="auto"/>
            </w:tcBorders>
          </w:tcPr>
          <w:p w14:paraId="5888ADB3"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14:paraId="0E7C87BE" w14:textId="77777777" w:rsidR="0043068C" w:rsidRPr="0040491B" w:rsidRDefault="0043068C" w:rsidP="00EA6614">
            <w:pPr>
              <w:pStyle w:val="aff2"/>
              <w:jc w:val="left"/>
              <w:rPr>
                <w:sz w:val="18"/>
                <w:szCs w:val="18"/>
              </w:rPr>
            </w:pPr>
            <w:r w:rsidRPr="0040491B">
              <w:rPr>
                <w:sz w:val="18"/>
                <w:szCs w:val="18"/>
              </w:rPr>
              <w:t>80</w:t>
            </w:r>
          </w:p>
        </w:tc>
      </w:tr>
      <w:tr w:rsidR="0043068C" w:rsidRPr="0040491B" w14:paraId="3C1D3ECA" w14:textId="77777777" w:rsidTr="00EA6614">
        <w:trPr>
          <w:trHeight w:val="915"/>
        </w:trPr>
        <w:tc>
          <w:tcPr>
            <w:tcW w:w="1696" w:type="dxa"/>
            <w:vMerge w:val="restart"/>
            <w:tcBorders>
              <w:top w:val="single" w:sz="4" w:space="0" w:color="auto"/>
              <w:right w:val="single" w:sz="4" w:space="0" w:color="auto"/>
            </w:tcBorders>
          </w:tcPr>
          <w:p w14:paraId="1FF0E573" w14:textId="77777777" w:rsidR="0043068C" w:rsidRPr="0040491B" w:rsidRDefault="0043068C" w:rsidP="00EA6614">
            <w:pPr>
              <w:pStyle w:val="aff2"/>
              <w:jc w:val="left"/>
              <w:rPr>
                <w:b/>
                <w:sz w:val="18"/>
                <w:szCs w:val="18"/>
              </w:rPr>
            </w:pPr>
            <w:r w:rsidRPr="0040491B">
              <w:rPr>
                <w:b/>
                <w:sz w:val="18"/>
                <w:szCs w:val="1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779F1E01" w14:textId="77777777" w:rsidR="0043068C" w:rsidRPr="0040491B" w:rsidRDefault="0043068C" w:rsidP="00EA6614">
            <w:pPr>
              <w:pStyle w:val="aff2"/>
              <w:jc w:val="left"/>
              <w:rPr>
                <w:b/>
                <w:sz w:val="18"/>
                <w:szCs w:val="18"/>
              </w:rPr>
            </w:pPr>
            <w:r w:rsidRPr="0040491B">
              <w:rPr>
                <w:b/>
                <w:sz w:val="18"/>
                <w:szCs w:val="18"/>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14:paraId="2E4EF32B" w14:textId="77777777" w:rsidR="0043068C" w:rsidRPr="0040491B" w:rsidRDefault="0043068C" w:rsidP="00EA6614">
            <w:pPr>
              <w:pStyle w:val="aff2"/>
              <w:jc w:val="left"/>
              <w:rPr>
                <w:b/>
                <w:sz w:val="18"/>
                <w:szCs w:val="18"/>
              </w:rPr>
            </w:pPr>
            <w:r w:rsidRPr="0040491B">
              <w:rPr>
                <w:b/>
                <w:sz w:val="18"/>
                <w:szCs w:val="1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25D37431"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B88B087" w14:textId="77777777" w:rsidTr="00EA6614">
        <w:trPr>
          <w:trHeight w:val="1620"/>
        </w:trPr>
        <w:tc>
          <w:tcPr>
            <w:tcW w:w="1696" w:type="dxa"/>
            <w:vMerge/>
            <w:tcBorders>
              <w:bottom w:val="single" w:sz="4" w:space="0" w:color="auto"/>
              <w:right w:val="single" w:sz="4" w:space="0" w:color="auto"/>
            </w:tcBorders>
          </w:tcPr>
          <w:p w14:paraId="48FE8DB2"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688EB5FC" w14:textId="77777777" w:rsidR="0043068C" w:rsidRPr="0040491B" w:rsidRDefault="0043068C" w:rsidP="00EA6614">
            <w:pPr>
              <w:pStyle w:val="aff2"/>
              <w:jc w:val="left"/>
              <w:rPr>
                <w:b/>
                <w:sz w:val="18"/>
                <w:szCs w:val="18"/>
              </w:rPr>
            </w:pPr>
          </w:p>
        </w:tc>
        <w:tc>
          <w:tcPr>
            <w:tcW w:w="864" w:type="dxa"/>
            <w:vMerge/>
            <w:tcBorders>
              <w:left w:val="single" w:sz="4" w:space="0" w:color="auto"/>
              <w:bottom w:val="single" w:sz="4" w:space="0" w:color="auto"/>
            </w:tcBorders>
          </w:tcPr>
          <w:p w14:paraId="45E879F6"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029B9E0D"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кв.м</w:t>
            </w:r>
          </w:p>
        </w:tc>
        <w:tc>
          <w:tcPr>
            <w:tcW w:w="1559" w:type="dxa"/>
            <w:tcBorders>
              <w:top w:val="single" w:sz="4" w:space="0" w:color="auto"/>
              <w:left w:val="single" w:sz="4" w:space="0" w:color="auto"/>
              <w:bottom w:val="single" w:sz="4" w:space="0" w:color="auto"/>
            </w:tcBorders>
          </w:tcPr>
          <w:p w14:paraId="270AF75F"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6AC0B627"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7E18E150"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05B84466" w14:textId="77777777" w:rsidTr="00EA6614">
        <w:tc>
          <w:tcPr>
            <w:tcW w:w="1696" w:type="dxa"/>
            <w:tcBorders>
              <w:top w:val="single" w:sz="4" w:space="0" w:color="auto"/>
              <w:bottom w:val="single" w:sz="4" w:space="0" w:color="auto"/>
              <w:right w:val="single" w:sz="4" w:space="0" w:color="auto"/>
            </w:tcBorders>
          </w:tcPr>
          <w:p w14:paraId="65E8E543" w14:textId="77777777" w:rsidR="0043068C" w:rsidRPr="0040491B" w:rsidRDefault="0043068C" w:rsidP="00EA6614">
            <w:pPr>
              <w:pStyle w:val="aff2"/>
              <w:jc w:val="left"/>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32B01A5A" w14:textId="77777777" w:rsidR="0043068C" w:rsidRPr="0040491B" w:rsidRDefault="0043068C" w:rsidP="00EA6614">
            <w:pPr>
              <w:pStyle w:val="aff2"/>
              <w:jc w:val="left"/>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28EFAE76"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0E04AE73"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64A5337D"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30B527B7"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30C16123"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346CD307" w14:textId="77777777" w:rsidTr="00EA6614">
        <w:tc>
          <w:tcPr>
            <w:tcW w:w="1696" w:type="dxa"/>
            <w:tcBorders>
              <w:top w:val="single" w:sz="4" w:space="0" w:color="auto"/>
              <w:bottom w:val="single" w:sz="4" w:space="0" w:color="auto"/>
              <w:right w:val="single" w:sz="4" w:space="0" w:color="auto"/>
            </w:tcBorders>
          </w:tcPr>
          <w:p w14:paraId="0924B7E1" w14:textId="77777777" w:rsidR="0043068C" w:rsidRPr="0040491B" w:rsidRDefault="0043068C" w:rsidP="00EA6614">
            <w:pPr>
              <w:pStyle w:val="aff1"/>
              <w:jc w:val="left"/>
              <w:rPr>
                <w:sz w:val="18"/>
                <w:szCs w:val="18"/>
              </w:rPr>
            </w:pPr>
            <w:r w:rsidRPr="0040491B">
              <w:rPr>
                <w:sz w:val="18"/>
                <w:szCs w:val="18"/>
              </w:rPr>
              <w:t xml:space="preserve">Коммунальное </w:t>
            </w:r>
            <w:r w:rsidRPr="0040491B">
              <w:rPr>
                <w:sz w:val="18"/>
                <w:szCs w:val="18"/>
              </w:rPr>
              <w:lastRenderedPageBreak/>
              <w:t>обслуживание</w:t>
            </w:r>
          </w:p>
        </w:tc>
        <w:tc>
          <w:tcPr>
            <w:tcW w:w="6087" w:type="dxa"/>
            <w:tcBorders>
              <w:top w:val="single" w:sz="4" w:space="0" w:color="auto"/>
              <w:left w:val="single" w:sz="4" w:space="0" w:color="auto"/>
              <w:bottom w:val="single" w:sz="4" w:space="0" w:color="auto"/>
              <w:right w:val="single" w:sz="4" w:space="0" w:color="auto"/>
            </w:tcBorders>
          </w:tcPr>
          <w:p w14:paraId="60AED667" w14:textId="77777777" w:rsidR="0043068C" w:rsidRPr="0040491B" w:rsidRDefault="0043068C" w:rsidP="00EA6614">
            <w:pPr>
              <w:pStyle w:val="aff1"/>
              <w:jc w:val="left"/>
              <w:rPr>
                <w:sz w:val="18"/>
                <w:szCs w:val="18"/>
              </w:rPr>
            </w:pPr>
            <w:r w:rsidRPr="0040491B">
              <w:rPr>
                <w:sz w:val="18"/>
                <w:szCs w:val="18"/>
              </w:rPr>
              <w:lastRenderedPageBreak/>
              <w:t xml:space="preserve">Размещение зданий и сооружений в целях обеспечения физических и </w:t>
            </w:r>
            <w:r w:rsidRPr="0040491B">
              <w:rPr>
                <w:sz w:val="18"/>
                <w:szCs w:val="18"/>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14:paraId="2E6418F1" w14:textId="77777777" w:rsidR="0043068C" w:rsidRPr="0040491B" w:rsidRDefault="0043068C" w:rsidP="00EA6614">
            <w:pPr>
              <w:pStyle w:val="aff2"/>
              <w:jc w:val="left"/>
              <w:rPr>
                <w:sz w:val="18"/>
                <w:szCs w:val="18"/>
              </w:rPr>
            </w:pPr>
            <w:r w:rsidRPr="0040491B">
              <w:rPr>
                <w:sz w:val="18"/>
                <w:szCs w:val="18"/>
              </w:rPr>
              <w:lastRenderedPageBreak/>
              <w:t>3.1</w:t>
            </w:r>
          </w:p>
        </w:tc>
        <w:tc>
          <w:tcPr>
            <w:tcW w:w="1418" w:type="dxa"/>
            <w:tcBorders>
              <w:top w:val="single" w:sz="4" w:space="0" w:color="auto"/>
              <w:left w:val="single" w:sz="4" w:space="0" w:color="auto"/>
              <w:bottom w:val="single" w:sz="4" w:space="0" w:color="auto"/>
            </w:tcBorders>
          </w:tcPr>
          <w:p w14:paraId="511DA220" w14:textId="77777777" w:rsidR="0043068C" w:rsidRPr="0040491B" w:rsidRDefault="0043068C" w:rsidP="00EA6614">
            <w:pPr>
              <w:pStyle w:val="aff2"/>
              <w:jc w:val="left"/>
              <w:rPr>
                <w:sz w:val="18"/>
                <w:szCs w:val="18"/>
              </w:rPr>
            </w:pPr>
            <w:r w:rsidRPr="0040491B">
              <w:rPr>
                <w:sz w:val="18"/>
                <w:szCs w:val="18"/>
              </w:rPr>
              <w:t xml:space="preserve">не </w:t>
            </w:r>
            <w:r w:rsidRPr="0040491B">
              <w:rPr>
                <w:sz w:val="18"/>
                <w:szCs w:val="18"/>
              </w:rPr>
              <w:lastRenderedPageBreak/>
              <w:t>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14:paraId="78E197E3" w14:textId="77777777" w:rsidR="0043068C" w:rsidRPr="0040491B" w:rsidRDefault="0043068C" w:rsidP="00EA6614">
            <w:pPr>
              <w:pStyle w:val="aff2"/>
              <w:jc w:val="left"/>
              <w:rPr>
                <w:sz w:val="18"/>
                <w:szCs w:val="18"/>
              </w:rPr>
            </w:pPr>
            <w:r w:rsidRPr="0040491B">
              <w:rPr>
                <w:sz w:val="18"/>
                <w:szCs w:val="18"/>
              </w:rPr>
              <w:lastRenderedPageBreak/>
              <w:t xml:space="preserve">не </w:t>
            </w:r>
            <w:r w:rsidRPr="0040491B">
              <w:rPr>
                <w:sz w:val="18"/>
                <w:szCs w:val="18"/>
              </w:rPr>
              <w:lastRenderedPageBreak/>
              <w:t>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14:paraId="018CDFBF" w14:textId="77777777" w:rsidR="0043068C" w:rsidRPr="0040491B" w:rsidRDefault="0043068C" w:rsidP="00EA6614">
            <w:pPr>
              <w:pStyle w:val="aff2"/>
              <w:jc w:val="left"/>
              <w:rPr>
                <w:sz w:val="18"/>
                <w:szCs w:val="18"/>
              </w:rPr>
            </w:pPr>
            <w:r w:rsidRPr="0040491B">
              <w:rPr>
                <w:sz w:val="18"/>
                <w:szCs w:val="18"/>
              </w:rPr>
              <w:lastRenderedPageBreak/>
              <w:t xml:space="preserve">не регламентировано, </w:t>
            </w:r>
            <w:r w:rsidRPr="0040491B">
              <w:rPr>
                <w:sz w:val="18"/>
                <w:szCs w:val="18"/>
              </w:rPr>
              <w:lastRenderedPageBreak/>
              <w:t>определяется заданием на проектирование</w:t>
            </w:r>
          </w:p>
        </w:tc>
        <w:tc>
          <w:tcPr>
            <w:tcW w:w="1705" w:type="dxa"/>
            <w:tcBorders>
              <w:top w:val="single" w:sz="4" w:space="0" w:color="auto"/>
              <w:left w:val="single" w:sz="4" w:space="0" w:color="auto"/>
              <w:bottom w:val="single" w:sz="4" w:space="0" w:color="auto"/>
            </w:tcBorders>
          </w:tcPr>
          <w:p w14:paraId="147054AB" w14:textId="77777777" w:rsidR="0043068C" w:rsidRPr="0040491B" w:rsidRDefault="0043068C" w:rsidP="00EA6614">
            <w:pPr>
              <w:pStyle w:val="aff2"/>
              <w:jc w:val="left"/>
              <w:rPr>
                <w:sz w:val="18"/>
                <w:szCs w:val="18"/>
              </w:rPr>
            </w:pPr>
            <w:r w:rsidRPr="0040491B">
              <w:rPr>
                <w:sz w:val="18"/>
                <w:szCs w:val="18"/>
              </w:rPr>
              <w:lastRenderedPageBreak/>
              <w:t xml:space="preserve">не </w:t>
            </w:r>
            <w:r w:rsidRPr="0040491B">
              <w:rPr>
                <w:sz w:val="18"/>
                <w:szCs w:val="18"/>
              </w:rPr>
              <w:lastRenderedPageBreak/>
              <w:t>регламентировано, определяется заданием на проектирование</w:t>
            </w:r>
          </w:p>
        </w:tc>
      </w:tr>
      <w:tr w:rsidR="0043068C" w:rsidRPr="0040491B" w14:paraId="3961E68D" w14:textId="77777777" w:rsidTr="00EA6614">
        <w:trPr>
          <w:trHeight w:val="609"/>
        </w:trPr>
        <w:tc>
          <w:tcPr>
            <w:tcW w:w="1696" w:type="dxa"/>
            <w:vMerge w:val="restart"/>
            <w:tcBorders>
              <w:top w:val="single" w:sz="4" w:space="0" w:color="auto"/>
              <w:right w:val="single" w:sz="4" w:space="0" w:color="auto"/>
            </w:tcBorders>
          </w:tcPr>
          <w:p w14:paraId="4DE88DA5" w14:textId="77777777" w:rsidR="0043068C" w:rsidRPr="0040491B" w:rsidRDefault="0043068C" w:rsidP="00EA6614">
            <w:pPr>
              <w:pStyle w:val="aff2"/>
              <w:jc w:val="left"/>
              <w:rPr>
                <w:b/>
                <w:sz w:val="18"/>
                <w:szCs w:val="18"/>
              </w:rPr>
            </w:pPr>
            <w:r w:rsidRPr="0040491B">
              <w:rPr>
                <w:b/>
                <w:sz w:val="18"/>
                <w:szCs w:val="18"/>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14:paraId="6D8EC9D1" w14:textId="77777777" w:rsidR="0043068C" w:rsidRPr="0040491B" w:rsidRDefault="0043068C" w:rsidP="00EA6614">
            <w:pPr>
              <w:pStyle w:val="aff2"/>
              <w:jc w:val="left"/>
              <w:rPr>
                <w:b/>
                <w:sz w:val="18"/>
                <w:szCs w:val="18"/>
              </w:rPr>
            </w:pPr>
            <w:r w:rsidRPr="0040491B">
              <w:rPr>
                <w:b/>
                <w:sz w:val="18"/>
                <w:szCs w:val="1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14:paraId="19E15B67" w14:textId="77777777" w:rsidR="0043068C" w:rsidRPr="0040491B" w:rsidRDefault="0043068C" w:rsidP="00EA6614">
            <w:pPr>
              <w:pStyle w:val="aff2"/>
              <w:jc w:val="left"/>
              <w:rPr>
                <w:b/>
                <w:sz w:val="18"/>
                <w:szCs w:val="18"/>
              </w:rPr>
            </w:pPr>
            <w:r w:rsidRPr="0040491B">
              <w:rPr>
                <w:b/>
                <w:sz w:val="18"/>
                <w:szCs w:val="1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14:paraId="757C3749" w14:textId="77777777" w:rsidR="0043068C" w:rsidRPr="0040491B" w:rsidRDefault="0043068C" w:rsidP="00EA6614">
            <w:pPr>
              <w:pStyle w:val="aff2"/>
              <w:jc w:val="left"/>
              <w:rPr>
                <w:b/>
                <w:sz w:val="18"/>
                <w:szCs w:val="18"/>
              </w:rPr>
            </w:pPr>
            <w:r w:rsidRPr="0040491B">
              <w:rPr>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3068C" w:rsidRPr="0040491B" w14:paraId="1A5AC2A0" w14:textId="77777777" w:rsidTr="00EA6614">
        <w:trPr>
          <w:trHeight w:val="987"/>
        </w:trPr>
        <w:tc>
          <w:tcPr>
            <w:tcW w:w="1696" w:type="dxa"/>
            <w:vMerge/>
            <w:tcBorders>
              <w:bottom w:val="single" w:sz="4" w:space="0" w:color="auto"/>
              <w:right w:val="single" w:sz="4" w:space="0" w:color="auto"/>
            </w:tcBorders>
          </w:tcPr>
          <w:p w14:paraId="7BD692F3" w14:textId="77777777" w:rsidR="0043068C" w:rsidRPr="0040491B" w:rsidRDefault="0043068C" w:rsidP="00EA6614">
            <w:pPr>
              <w:pStyle w:val="aff2"/>
              <w:jc w:val="left"/>
              <w:rPr>
                <w:b/>
                <w:sz w:val="18"/>
                <w:szCs w:val="18"/>
              </w:rPr>
            </w:pPr>
          </w:p>
        </w:tc>
        <w:tc>
          <w:tcPr>
            <w:tcW w:w="6087" w:type="dxa"/>
            <w:vMerge/>
            <w:tcBorders>
              <w:left w:val="single" w:sz="4" w:space="0" w:color="auto"/>
              <w:bottom w:val="single" w:sz="4" w:space="0" w:color="auto"/>
              <w:right w:val="single" w:sz="4" w:space="0" w:color="auto"/>
            </w:tcBorders>
          </w:tcPr>
          <w:p w14:paraId="71D06B69" w14:textId="77777777" w:rsidR="0043068C" w:rsidRPr="0040491B" w:rsidRDefault="0043068C" w:rsidP="00EA6614">
            <w:pPr>
              <w:pStyle w:val="aff2"/>
              <w:jc w:val="left"/>
              <w:rPr>
                <w:b/>
                <w:sz w:val="18"/>
                <w:szCs w:val="18"/>
              </w:rPr>
            </w:pPr>
          </w:p>
        </w:tc>
        <w:tc>
          <w:tcPr>
            <w:tcW w:w="864" w:type="dxa"/>
            <w:vMerge/>
            <w:tcBorders>
              <w:left w:val="single" w:sz="4" w:space="0" w:color="auto"/>
              <w:bottom w:val="single" w:sz="4" w:space="0" w:color="auto"/>
            </w:tcBorders>
          </w:tcPr>
          <w:p w14:paraId="63B59427" w14:textId="77777777" w:rsidR="0043068C" w:rsidRPr="0040491B" w:rsidRDefault="0043068C" w:rsidP="00EA6614">
            <w:pPr>
              <w:pStyle w:val="aff2"/>
              <w:jc w:val="left"/>
              <w:rPr>
                <w:b/>
                <w:sz w:val="18"/>
                <w:szCs w:val="18"/>
              </w:rPr>
            </w:pPr>
          </w:p>
        </w:tc>
        <w:tc>
          <w:tcPr>
            <w:tcW w:w="1418" w:type="dxa"/>
            <w:tcBorders>
              <w:top w:val="single" w:sz="4" w:space="0" w:color="auto"/>
              <w:left w:val="single" w:sz="4" w:space="0" w:color="auto"/>
              <w:bottom w:val="single" w:sz="4" w:space="0" w:color="auto"/>
            </w:tcBorders>
          </w:tcPr>
          <w:p w14:paraId="4801837E" w14:textId="77777777" w:rsidR="0043068C" w:rsidRPr="0040491B" w:rsidRDefault="0043068C" w:rsidP="00EA6614">
            <w:pPr>
              <w:pStyle w:val="aff2"/>
              <w:jc w:val="left"/>
              <w:rPr>
                <w:b/>
                <w:sz w:val="18"/>
                <w:szCs w:val="18"/>
              </w:rPr>
            </w:pPr>
            <w:r w:rsidRPr="0040491B">
              <w:rPr>
                <w:b/>
                <w:sz w:val="18"/>
                <w:szCs w:val="18"/>
              </w:rPr>
              <w:t>Предельные (минимальные и (или) максимальные) размеры земельных участков,</w:t>
            </w:r>
            <w:r w:rsidRPr="0040491B">
              <w:rPr>
                <w:sz w:val="18"/>
                <w:szCs w:val="18"/>
              </w:rPr>
              <w:t xml:space="preserve"> </w:t>
            </w:r>
            <w:r w:rsidRPr="0040491B">
              <w:rPr>
                <w:b/>
                <w:sz w:val="18"/>
                <w:szCs w:val="18"/>
              </w:rPr>
              <w:tab/>
              <w:t>кв.м</w:t>
            </w:r>
          </w:p>
        </w:tc>
        <w:tc>
          <w:tcPr>
            <w:tcW w:w="1559" w:type="dxa"/>
            <w:tcBorders>
              <w:top w:val="single" w:sz="4" w:space="0" w:color="auto"/>
              <w:left w:val="single" w:sz="4" w:space="0" w:color="auto"/>
              <w:bottom w:val="single" w:sz="4" w:space="0" w:color="auto"/>
            </w:tcBorders>
          </w:tcPr>
          <w:p w14:paraId="7D1E651E" w14:textId="77777777" w:rsidR="0043068C" w:rsidRPr="0040491B" w:rsidRDefault="0043068C" w:rsidP="00EA6614">
            <w:pPr>
              <w:pStyle w:val="aff2"/>
              <w:jc w:val="left"/>
              <w:rPr>
                <w:b/>
                <w:sz w:val="18"/>
                <w:szCs w:val="18"/>
              </w:rPr>
            </w:pPr>
            <w:r w:rsidRPr="0040491B">
              <w:rPr>
                <w:b/>
                <w:sz w:val="18"/>
                <w:szCs w:val="1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14:paraId="121A22C4" w14:textId="77777777" w:rsidR="0043068C" w:rsidRPr="0040491B" w:rsidRDefault="0043068C" w:rsidP="00EA6614">
            <w:pPr>
              <w:pStyle w:val="aff2"/>
              <w:jc w:val="left"/>
              <w:rPr>
                <w:b/>
                <w:sz w:val="18"/>
                <w:szCs w:val="18"/>
              </w:rPr>
            </w:pPr>
            <w:r w:rsidRPr="0040491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14:paraId="0FB47E37" w14:textId="77777777" w:rsidR="0043068C" w:rsidRPr="0040491B" w:rsidRDefault="0043068C" w:rsidP="00EA6614">
            <w:pPr>
              <w:pStyle w:val="aff2"/>
              <w:jc w:val="left"/>
              <w:rPr>
                <w:b/>
                <w:sz w:val="18"/>
                <w:szCs w:val="18"/>
              </w:rPr>
            </w:pPr>
            <w:r w:rsidRPr="0040491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068C" w:rsidRPr="0040491B" w14:paraId="2CA75CA0" w14:textId="77777777" w:rsidTr="00EA6614">
        <w:tc>
          <w:tcPr>
            <w:tcW w:w="1696" w:type="dxa"/>
            <w:tcBorders>
              <w:top w:val="single" w:sz="4" w:space="0" w:color="auto"/>
              <w:bottom w:val="single" w:sz="4" w:space="0" w:color="auto"/>
              <w:right w:val="single" w:sz="4" w:space="0" w:color="auto"/>
            </w:tcBorders>
          </w:tcPr>
          <w:p w14:paraId="26E921E8" w14:textId="77777777" w:rsidR="0043068C" w:rsidRPr="0040491B" w:rsidRDefault="0043068C" w:rsidP="00EA6614">
            <w:pPr>
              <w:pStyle w:val="aff2"/>
              <w:jc w:val="left"/>
              <w:rPr>
                <w:b/>
                <w:sz w:val="18"/>
                <w:szCs w:val="18"/>
              </w:rPr>
            </w:pPr>
            <w:r w:rsidRPr="0040491B">
              <w:rPr>
                <w:b/>
                <w:sz w:val="18"/>
                <w:szCs w:val="18"/>
              </w:rPr>
              <w:t>1</w:t>
            </w:r>
          </w:p>
        </w:tc>
        <w:tc>
          <w:tcPr>
            <w:tcW w:w="6087" w:type="dxa"/>
            <w:tcBorders>
              <w:top w:val="single" w:sz="4" w:space="0" w:color="auto"/>
              <w:left w:val="single" w:sz="4" w:space="0" w:color="auto"/>
              <w:bottom w:val="single" w:sz="4" w:space="0" w:color="auto"/>
              <w:right w:val="single" w:sz="4" w:space="0" w:color="auto"/>
            </w:tcBorders>
          </w:tcPr>
          <w:p w14:paraId="58C69A72" w14:textId="77777777" w:rsidR="0043068C" w:rsidRPr="0040491B" w:rsidRDefault="0043068C" w:rsidP="00EA6614">
            <w:pPr>
              <w:pStyle w:val="aff2"/>
              <w:jc w:val="left"/>
              <w:rPr>
                <w:b/>
                <w:sz w:val="18"/>
                <w:szCs w:val="18"/>
              </w:rPr>
            </w:pPr>
            <w:r w:rsidRPr="0040491B">
              <w:rPr>
                <w:b/>
                <w:sz w:val="18"/>
                <w:szCs w:val="18"/>
              </w:rPr>
              <w:t>2</w:t>
            </w:r>
          </w:p>
        </w:tc>
        <w:tc>
          <w:tcPr>
            <w:tcW w:w="864" w:type="dxa"/>
            <w:tcBorders>
              <w:top w:val="single" w:sz="4" w:space="0" w:color="auto"/>
              <w:left w:val="single" w:sz="4" w:space="0" w:color="auto"/>
              <w:bottom w:val="single" w:sz="4" w:space="0" w:color="auto"/>
            </w:tcBorders>
          </w:tcPr>
          <w:p w14:paraId="561FE719" w14:textId="77777777" w:rsidR="0043068C" w:rsidRPr="0040491B" w:rsidRDefault="0043068C" w:rsidP="00EA6614">
            <w:pPr>
              <w:pStyle w:val="aff2"/>
              <w:jc w:val="left"/>
              <w:rPr>
                <w:b/>
                <w:sz w:val="18"/>
                <w:szCs w:val="18"/>
              </w:rPr>
            </w:pPr>
            <w:r w:rsidRPr="0040491B">
              <w:rPr>
                <w:b/>
                <w:sz w:val="18"/>
                <w:szCs w:val="18"/>
              </w:rPr>
              <w:t>3</w:t>
            </w:r>
          </w:p>
        </w:tc>
        <w:tc>
          <w:tcPr>
            <w:tcW w:w="1418" w:type="dxa"/>
            <w:tcBorders>
              <w:top w:val="single" w:sz="4" w:space="0" w:color="auto"/>
              <w:left w:val="single" w:sz="4" w:space="0" w:color="auto"/>
              <w:bottom w:val="single" w:sz="4" w:space="0" w:color="auto"/>
            </w:tcBorders>
          </w:tcPr>
          <w:p w14:paraId="20F18233" w14:textId="77777777" w:rsidR="0043068C" w:rsidRPr="0040491B" w:rsidRDefault="0043068C" w:rsidP="00EA6614">
            <w:pPr>
              <w:pStyle w:val="aff2"/>
              <w:jc w:val="left"/>
              <w:rPr>
                <w:b/>
                <w:sz w:val="18"/>
                <w:szCs w:val="18"/>
              </w:rPr>
            </w:pPr>
            <w:r w:rsidRPr="0040491B">
              <w:rPr>
                <w:b/>
                <w:sz w:val="18"/>
                <w:szCs w:val="18"/>
              </w:rPr>
              <w:t>4</w:t>
            </w:r>
          </w:p>
        </w:tc>
        <w:tc>
          <w:tcPr>
            <w:tcW w:w="1559" w:type="dxa"/>
            <w:tcBorders>
              <w:top w:val="single" w:sz="4" w:space="0" w:color="auto"/>
              <w:left w:val="single" w:sz="4" w:space="0" w:color="auto"/>
              <w:bottom w:val="single" w:sz="4" w:space="0" w:color="auto"/>
            </w:tcBorders>
          </w:tcPr>
          <w:p w14:paraId="6C1CA961" w14:textId="77777777" w:rsidR="0043068C" w:rsidRPr="0040491B" w:rsidRDefault="0043068C" w:rsidP="00EA6614">
            <w:pPr>
              <w:pStyle w:val="aff2"/>
              <w:jc w:val="left"/>
              <w:rPr>
                <w:b/>
                <w:sz w:val="18"/>
                <w:szCs w:val="18"/>
              </w:rPr>
            </w:pPr>
            <w:r w:rsidRPr="0040491B">
              <w:rPr>
                <w:b/>
                <w:sz w:val="18"/>
                <w:szCs w:val="18"/>
              </w:rPr>
              <w:t>5</w:t>
            </w:r>
          </w:p>
        </w:tc>
        <w:tc>
          <w:tcPr>
            <w:tcW w:w="2122" w:type="dxa"/>
            <w:tcBorders>
              <w:top w:val="single" w:sz="4" w:space="0" w:color="auto"/>
              <w:left w:val="single" w:sz="4" w:space="0" w:color="auto"/>
              <w:bottom w:val="single" w:sz="4" w:space="0" w:color="auto"/>
            </w:tcBorders>
          </w:tcPr>
          <w:p w14:paraId="229AD9B0" w14:textId="77777777" w:rsidR="0043068C" w:rsidRPr="0040491B" w:rsidRDefault="0043068C" w:rsidP="00EA6614">
            <w:pPr>
              <w:pStyle w:val="aff2"/>
              <w:jc w:val="left"/>
              <w:rPr>
                <w:b/>
                <w:sz w:val="18"/>
                <w:szCs w:val="18"/>
              </w:rPr>
            </w:pPr>
            <w:r w:rsidRPr="0040491B">
              <w:rPr>
                <w:b/>
                <w:sz w:val="18"/>
                <w:szCs w:val="18"/>
              </w:rPr>
              <w:t>6</w:t>
            </w:r>
          </w:p>
        </w:tc>
        <w:tc>
          <w:tcPr>
            <w:tcW w:w="1705" w:type="dxa"/>
            <w:tcBorders>
              <w:top w:val="single" w:sz="4" w:space="0" w:color="auto"/>
              <w:left w:val="single" w:sz="4" w:space="0" w:color="auto"/>
              <w:bottom w:val="single" w:sz="4" w:space="0" w:color="auto"/>
            </w:tcBorders>
          </w:tcPr>
          <w:p w14:paraId="299DFAB3" w14:textId="77777777" w:rsidR="0043068C" w:rsidRPr="0040491B" w:rsidRDefault="0043068C" w:rsidP="00EA6614">
            <w:pPr>
              <w:pStyle w:val="aff2"/>
              <w:jc w:val="left"/>
              <w:rPr>
                <w:b/>
                <w:sz w:val="18"/>
                <w:szCs w:val="18"/>
              </w:rPr>
            </w:pPr>
            <w:r w:rsidRPr="0040491B">
              <w:rPr>
                <w:b/>
                <w:sz w:val="18"/>
                <w:szCs w:val="18"/>
              </w:rPr>
              <w:t>7</w:t>
            </w:r>
          </w:p>
        </w:tc>
      </w:tr>
      <w:tr w:rsidR="0043068C" w:rsidRPr="0040491B" w14:paraId="4D005972" w14:textId="77777777" w:rsidTr="00EA6614">
        <w:tc>
          <w:tcPr>
            <w:tcW w:w="1696" w:type="dxa"/>
            <w:tcBorders>
              <w:top w:val="single" w:sz="4" w:space="0" w:color="auto"/>
              <w:bottom w:val="single" w:sz="4" w:space="0" w:color="auto"/>
              <w:right w:val="single" w:sz="4" w:space="0" w:color="auto"/>
            </w:tcBorders>
          </w:tcPr>
          <w:p w14:paraId="2B99376C" w14:textId="77777777" w:rsidR="0043068C" w:rsidRPr="0040491B" w:rsidRDefault="0043068C" w:rsidP="00EA6614">
            <w:pPr>
              <w:pStyle w:val="aff2"/>
              <w:jc w:val="left"/>
              <w:rPr>
                <w:sz w:val="18"/>
                <w:szCs w:val="18"/>
              </w:rPr>
            </w:pPr>
            <w:r w:rsidRPr="0040491B">
              <w:rPr>
                <w:sz w:val="18"/>
                <w:szCs w:val="18"/>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14:paraId="2FF00726" w14:textId="77777777" w:rsidR="0043068C" w:rsidRPr="0040491B" w:rsidRDefault="0043068C" w:rsidP="00EA6614">
            <w:pPr>
              <w:pStyle w:val="aff2"/>
              <w:jc w:val="left"/>
              <w:rPr>
                <w:sz w:val="18"/>
                <w:szCs w:val="18"/>
              </w:rPr>
            </w:pPr>
            <w:r w:rsidRPr="0040491B">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14:paraId="264EF946" w14:textId="77777777" w:rsidR="0043068C" w:rsidRPr="0040491B" w:rsidRDefault="0043068C" w:rsidP="00EA6614">
            <w:pPr>
              <w:pStyle w:val="aff2"/>
              <w:jc w:val="left"/>
              <w:rPr>
                <w:sz w:val="18"/>
                <w:szCs w:val="18"/>
              </w:rPr>
            </w:pPr>
            <w:r w:rsidRPr="0040491B">
              <w:rPr>
                <w:sz w:val="18"/>
                <w:szCs w:val="18"/>
              </w:rPr>
              <w:t>3.7.1</w:t>
            </w:r>
          </w:p>
        </w:tc>
        <w:tc>
          <w:tcPr>
            <w:tcW w:w="1418" w:type="dxa"/>
            <w:tcBorders>
              <w:top w:val="single" w:sz="4" w:space="0" w:color="auto"/>
              <w:left w:val="single" w:sz="4" w:space="0" w:color="auto"/>
              <w:bottom w:val="single" w:sz="4" w:space="0" w:color="auto"/>
            </w:tcBorders>
          </w:tcPr>
          <w:p w14:paraId="3EBDBC4F" w14:textId="77777777" w:rsidR="0043068C" w:rsidRPr="0040491B" w:rsidRDefault="0043068C" w:rsidP="00EA6614">
            <w:pPr>
              <w:pStyle w:val="aff2"/>
              <w:jc w:val="left"/>
              <w:rPr>
                <w:sz w:val="18"/>
                <w:szCs w:val="18"/>
              </w:rPr>
            </w:pPr>
            <w:r w:rsidRPr="0040491B">
              <w:rPr>
                <w:sz w:val="18"/>
                <w:szCs w:val="18"/>
              </w:rPr>
              <w:t>Минимальная площадь – 600 Максимальная площадь – 50000</w:t>
            </w:r>
          </w:p>
          <w:p w14:paraId="0FEE004A" w14:textId="77777777" w:rsidR="0043068C" w:rsidRPr="0040491B" w:rsidRDefault="0043068C" w:rsidP="00EA6614">
            <w:pPr>
              <w:spacing w:after="0" w:line="240" w:lineRule="auto"/>
              <w:rPr>
                <w:rFonts w:ascii="Times New Roman" w:hAnsi="Times New Roman" w:cs="Times New Roman"/>
                <w:sz w:val="18"/>
                <w:szCs w:val="18"/>
              </w:rPr>
            </w:pPr>
          </w:p>
          <w:p w14:paraId="388DC557" w14:textId="77777777" w:rsidR="0043068C" w:rsidRPr="0040491B" w:rsidRDefault="0043068C" w:rsidP="00EA6614">
            <w:pPr>
              <w:spacing w:after="0" w:line="240" w:lineRule="auto"/>
              <w:rPr>
                <w:rFonts w:ascii="Times New Roman" w:hAnsi="Times New Roman" w:cs="Times New Roman"/>
                <w:sz w:val="18"/>
                <w:szCs w:val="18"/>
              </w:rPr>
            </w:pPr>
          </w:p>
          <w:p w14:paraId="31D865C2" w14:textId="77777777" w:rsidR="0043068C" w:rsidRPr="0040491B" w:rsidRDefault="0043068C" w:rsidP="00EA6614">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14:paraId="55C4A46F" w14:textId="77777777" w:rsidR="0043068C" w:rsidRPr="0040491B" w:rsidRDefault="0043068C" w:rsidP="00EA6614">
            <w:pPr>
              <w:pStyle w:val="aff2"/>
              <w:jc w:val="left"/>
              <w:rPr>
                <w:sz w:val="18"/>
                <w:szCs w:val="18"/>
              </w:rPr>
            </w:pPr>
            <w:r w:rsidRPr="0040491B">
              <w:rPr>
                <w:sz w:val="18"/>
                <w:szCs w:val="18"/>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14:paraId="73E511CF" w14:textId="77777777" w:rsidR="0043068C" w:rsidRPr="0040491B" w:rsidRDefault="0043068C" w:rsidP="00EA6614">
            <w:pPr>
              <w:pStyle w:val="aff2"/>
              <w:jc w:val="left"/>
              <w:rPr>
                <w:sz w:val="18"/>
                <w:szCs w:val="18"/>
              </w:rPr>
            </w:pPr>
            <w:r w:rsidRPr="0040491B">
              <w:rPr>
                <w:sz w:val="18"/>
                <w:szCs w:val="1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14:paraId="35E92A16" w14:textId="77777777" w:rsidR="0043068C" w:rsidRPr="0040491B" w:rsidRDefault="0043068C" w:rsidP="00EA6614">
            <w:pPr>
              <w:pStyle w:val="aff2"/>
              <w:jc w:val="left"/>
              <w:rPr>
                <w:sz w:val="18"/>
                <w:szCs w:val="18"/>
              </w:rPr>
            </w:pPr>
            <w:r w:rsidRPr="0040491B">
              <w:rPr>
                <w:sz w:val="18"/>
                <w:szCs w:val="18"/>
              </w:rPr>
              <w:t>80</w:t>
            </w:r>
          </w:p>
        </w:tc>
      </w:tr>
    </w:tbl>
    <w:p w14:paraId="217440E2"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b/>
        </w:rPr>
        <w:t>*</w:t>
      </w:r>
      <w:r w:rsidRPr="0040491B">
        <w:rPr>
          <w:rFonts w:ascii="Times New Roman" w:hAnsi="Times New Roman" w:cs="Times New Roman"/>
        </w:rPr>
        <w:t xml:space="preserve"> в скобках указаны равнозначные наименования видов разрешенного использования;</w:t>
      </w:r>
    </w:p>
    <w:p w14:paraId="03E9E91C"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b/>
        </w:rPr>
        <w:t xml:space="preserve">** </w:t>
      </w:r>
      <w:r w:rsidRPr="0040491B">
        <w:rPr>
          <w:rFonts w:ascii="Times New Roman" w:hAnsi="Times New Roman"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14:paraId="3FA083D4" w14:textId="77777777" w:rsidR="0043068C" w:rsidRPr="0040491B" w:rsidRDefault="0043068C" w:rsidP="0043068C">
      <w:pPr>
        <w:spacing w:after="0" w:line="240" w:lineRule="auto"/>
        <w:ind w:firstLine="709"/>
        <w:jc w:val="both"/>
        <w:rPr>
          <w:rFonts w:ascii="Times New Roman" w:hAnsi="Times New Roman" w:cs="Times New Roman"/>
          <w:b/>
          <w:u w:val="single"/>
        </w:rPr>
      </w:pPr>
      <w:r w:rsidRPr="0040491B">
        <w:rPr>
          <w:rFonts w:ascii="Times New Roman" w:hAnsi="Times New Roman" w:cs="Times New Roman"/>
          <w:b/>
        </w:rPr>
        <w:t xml:space="preserve">*** </w:t>
      </w:r>
      <w:r w:rsidRPr="0040491B">
        <w:rPr>
          <w:rFonts w:ascii="Times New Roman" w:hAnsi="Times New Roman" w:cs="Times New Roman"/>
        </w:rPr>
        <w:t>текстовое наименование ВРИ и его код (числовое обозначение) являются равнозначными.</w:t>
      </w:r>
    </w:p>
    <w:p w14:paraId="0BEE3FC0"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4E105329" w14:textId="77777777" w:rsidR="0043068C" w:rsidRPr="0040491B" w:rsidRDefault="0043068C" w:rsidP="0043068C">
      <w:pPr>
        <w:spacing w:after="0" w:line="240" w:lineRule="auto"/>
        <w:ind w:firstLine="709"/>
        <w:jc w:val="both"/>
        <w:rPr>
          <w:rFonts w:ascii="Times New Roman" w:hAnsi="Times New Roman" w:cs="Times New Roman"/>
        </w:rPr>
        <w:sectPr w:rsidR="0043068C" w:rsidRPr="0040491B" w:rsidSect="00561126">
          <w:pgSz w:w="16838" w:h="11906" w:orient="landscape"/>
          <w:pgMar w:top="1276" w:right="962" w:bottom="851" w:left="851" w:header="709" w:footer="709" w:gutter="0"/>
          <w:cols w:space="708"/>
          <w:docGrid w:linePitch="360"/>
        </w:sectPr>
      </w:pPr>
    </w:p>
    <w:p w14:paraId="63531E64" w14:textId="77777777" w:rsidR="0043068C" w:rsidRPr="0040491B" w:rsidRDefault="0043068C" w:rsidP="0043068C">
      <w:pPr>
        <w:pStyle w:val="1"/>
        <w:ind w:firstLine="709"/>
        <w:rPr>
          <w:rFonts w:ascii="Times New Roman" w:hAnsi="Times New Roman"/>
          <w:b/>
          <w:sz w:val="24"/>
          <w:szCs w:val="24"/>
        </w:rPr>
      </w:pPr>
      <w:bookmarkStart w:id="293" w:name="_Toc533618034"/>
    </w:p>
    <w:p w14:paraId="06C1BBA5" w14:textId="77777777" w:rsidR="0043068C" w:rsidRPr="0040491B" w:rsidRDefault="0043068C" w:rsidP="0043068C">
      <w:pPr>
        <w:pStyle w:val="1"/>
        <w:rPr>
          <w:rFonts w:ascii="Times New Roman" w:hAnsi="Times New Roman"/>
        </w:rPr>
      </w:pPr>
      <w:bookmarkStart w:id="294" w:name="_Toc146204512"/>
      <w:r w:rsidRPr="0040491B">
        <w:rPr>
          <w:rFonts w:ascii="Times New Roman" w:hAnsi="Times New Roman"/>
        </w:rPr>
        <w:t xml:space="preserve">Глава 11. Градостроительные регламенты в части ограничений использования земельных участков и объектов капитального строительства </w:t>
      </w:r>
      <w:bookmarkEnd w:id="293"/>
      <w:r w:rsidRPr="0040491B">
        <w:rPr>
          <w:rFonts w:ascii="Times New Roman" w:hAnsi="Times New Roman"/>
        </w:rPr>
        <w:t>МО Палимовский сельсовет Бузулукского района</w:t>
      </w:r>
      <w:bookmarkEnd w:id="294"/>
    </w:p>
    <w:p w14:paraId="51487033" w14:textId="77777777" w:rsidR="0043068C" w:rsidRPr="0040491B" w:rsidRDefault="0043068C" w:rsidP="0043068C">
      <w:pPr>
        <w:spacing w:after="0" w:line="240" w:lineRule="auto"/>
        <w:ind w:firstLine="709"/>
        <w:jc w:val="both"/>
        <w:rPr>
          <w:rFonts w:ascii="Times New Roman" w:hAnsi="Times New Roman" w:cs="Times New Roman"/>
        </w:rPr>
      </w:pPr>
    </w:p>
    <w:p w14:paraId="63052466" w14:textId="77777777" w:rsidR="0043068C" w:rsidRPr="0040491B" w:rsidRDefault="0043068C" w:rsidP="0043068C">
      <w:pPr>
        <w:pStyle w:val="1"/>
        <w:rPr>
          <w:rFonts w:ascii="Times New Roman" w:hAnsi="Times New Roman"/>
        </w:rPr>
      </w:pPr>
      <w:bookmarkStart w:id="295" w:name="_Toc426622157"/>
      <w:bookmarkStart w:id="296" w:name="_Toc146204513"/>
      <w:r w:rsidRPr="0040491B">
        <w:rPr>
          <w:rFonts w:ascii="Times New Roman" w:hAnsi="Times New Roman"/>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295"/>
      <w:bookmarkEnd w:id="296"/>
    </w:p>
    <w:p w14:paraId="57524F05" w14:textId="77777777" w:rsidR="0043068C" w:rsidRPr="0040491B" w:rsidRDefault="0043068C" w:rsidP="0043068C">
      <w:pPr>
        <w:rPr>
          <w:rFonts w:ascii="Times New Roman" w:hAnsi="Times New Roman" w:cs="Times New Roman"/>
          <w:lang w:val="x-none" w:eastAsia="ru-RU"/>
        </w:rPr>
      </w:pPr>
    </w:p>
    <w:p w14:paraId="0BAE5739" w14:textId="77777777" w:rsidR="0043068C" w:rsidRPr="0040491B" w:rsidRDefault="0043068C" w:rsidP="0043068C">
      <w:pPr>
        <w:pStyle w:val="ConsPlusNormal1"/>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статей20 настоящих Правил, определяется:</w:t>
      </w:r>
    </w:p>
    <w:p w14:paraId="3A54E878" w14:textId="77777777" w:rsidR="0043068C" w:rsidRPr="0040491B" w:rsidRDefault="0043068C" w:rsidP="0043068C">
      <w:pPr>
        <w:pStyle w:val="ConsPlusNormal1"/>
        <w:widowControl/>
        <w:numPr>
          <w:ilvl w:val="0"/>
          <w:numId w:val="24"/>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градостроительными регламентами, определенными статьей 23настоящих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14:paraId="6667175D" w14:textId="77777777" w:rsidR="0043068C" w:rsidRPr="0040491B" w:rsidRDefault="0043068C" w:rsidP="0043068C">
      <w:pPr>
        <w:pStyle w:val="ConsPlusNormal1"/>
        <w:widowControl/>
        <w:numPr>
          <w:ilvl w:val="0"/>
          <w:numId w:val="24"/>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1BF82779" w14:textId="77777777" w:rsidR="0043068C" w:rsidRPr="0040491B" w:rsidRDefault="0043068C" w:rsidP="0043068C">
      <w:pPr>
        <w:pStyle w:val="ConsPlusNormal1"/>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2. Земельные участки и объекты недвижимости, которые расположены в пределах зон, обозначенных на картах статей20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14:paraId="1A0F1AE3" w14:textId="77777777" w:rsidR="0043068C" w:rsidRPr="0040491B" w:rsidRDefault="0043068C" w:rsidP="0043068C">
      <w:pPr>
        <w:pStyle w:val="ConsPlusNormal1"/>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14:paraId="50872658" w14:textId="77777777" w:rsidR="0043068C" w:rsidRPr="0040491B" w:rsidRDefault="0043068C" w:rsidP="0043068C">
      <w:pPr>
        <w:pStyle w:val="ConsPlusNormal1"/>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14:paraId="6BD6DA6E"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Водный кодекс Российской Федерации от 03.06.2006;</w:t>
      </w:r>
    </w:p>
    <w:p w14:paraId="2C868D59"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Земельный кодекс Российской Федерации от 25.10.2001;</w:t>
      </w:r>
    </w:p>
    <w:p w14:paraId="40E94BA6"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Федеральный закон от 10.01.2002 № 7–ФЗ «Об охране окружающей среды»;</w:t>
      </w:r>
    </w:p>
    <w:p w14:paraId="5108019C"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Федеральный закон от 30.03.99 № 52–ФЗ «О санитарно–эпидемиологическом благополучии населения»;</w:t>
      </w:r>
    </w:p>
    <w:p w14:paraId="3B32A380"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Федеральный закон от 04.05.99 № 96–ФЗ «Об охране атмосферного воздуха»;</w:t>
      </w:r>
    </w:p>
    <w:p w14:paraId="20B73992"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Федеральный закон от 14 марта 1995 года № 33–ФЗ «Об особо охраняемых природных территориях»;</w:t>
      </w:r>
    </w:p>
    <w:p w14:paraId="3028683D"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Санитарно–эпидемиологические правила и нормативы (СанПиН) </w:t>
      </w:r>
      <w:r w:rsidRPr="0040491B">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14:paraId="1933A99B"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Закон Оренбургской области от 7 декабря 1999 г. N 394/82–ОЗ</w:t>
      </w:r>
      <w:r w:rsidRPr="0040491B">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14:paraId="6DFE50AF"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eastAsia="Calibr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14:paraId="506A3E50" w14:textId="77777777" w:rsidR="0043068C" w:rsidRPr="0040491B" w:rsidRDefault="0043068C" w:rsidP="0043068C">
      <w:pPr>
        <w:pStyle w:val="afe"/>
        <w:numPr>
          <w:ilvl w:val="0"/>
          <w:numId w:val="25"/>
        </w:numPr>
        <w:spacing w:after="0" w:line="240" w:lineRule="auto"/>
        <w:ind w:left="0" w:firstLine="709"/>
        <w:contextualSpacing w:val="0"/>
        <w:jc w:val="both"/>
        <w:rPr>
          <w:rFonts w:ascii="Times New Roman" w:hAnsi="Times New Roman"/>
          <w:sz w:val="24"/>
          <w:szCs w:val="24"/>
        </w:rPr>
      </w:pPr>
      <w:r w:rsidRPr="0040491B">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14:paraId="16E55CE8" w14:textId="77777777" w:rsidR="0043068C" w:rsidRPr="0040491B" w:rsidRDefault="0043068C" w:rsidP="0043068C">
      <w:pPr>
        <w:pStyle w:val="afe"/>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40491B">
        <w:rPr>
          <w:rFonts w:ascii="Times New Roman" w:eastAsia="Calibri" w:hAnsi="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w:t>
      </w:r>
      <w:r w:rsidRPr="0040491B">
        <w:rPr>
          <w:rFonts w:ascii="Times New Roman" w:eastAsia="Calibri" w:hAnsi="Times New Roman"/>
          <w:sz w:val="24"/>
          <w:szCs w:val="24"/>
          <w:lang w:eastAsia="en-US"/>
        </w:rPr>
        <w:lastRenderedPageBreak/>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829DB96" w14:textId="77777777" w:rsidR="0043068C" w:rsidRPr="0040491B" w:rsidRDefault="0043068C" w:rsidP="0043068C">
      <w:pPr>
        <w:pStyle w:val="afe"/>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40491B">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14:paraId="78DA093E" w14:textId="77777777" w:rsidR="0043068C" w:rsidRPr="0040491B" w:rsidRDefault="0043068C" w:rsidP="0043068C">
      <w:pPr>
        <w:pStyle w:val="ConsPlusNormal1"/>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4</w:t>
      </w:r>
      <w:r w:rsidRPr="0040491B">
        <w:rPr>
          <w:rFonts w:ascii="Times New Roman" w:hAnsi="Times New Roman" w:cs="Times New Roman"/>
          <w:b/>
          <w:sz w:val="24"/>
          <w:szCs w:val="24"/>
        </w:rPr>
        <w:t>.</w:t>
      </w:r>
      <w:r w:rsidRPr="0040491B">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5FA1842F" w14:textId="77777777" w:rsidR="0043068C" w:rsidRPr="0040491B" w:rsidRDefault="0043068C" w:rsidP="0043068C">
      <w:pPr>
        <w:pStyle w:val="ConsPlusNormal1"/>
        <w:widowControl/>
        <w:numPr>
          <w:ilvl w:val="0"/>
          <w:numId w:val="26"/>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14:paraId="5258F83C" w14:textId="77777777" w:rsidR="0043068C" w:rsidRPr="0040491B" w:rsidRDefault="0043068C" w:rsidP="0043068C">
      <w:pPr>
        <w:pStyle w:val="ConsPlusNormal1"/>
        <w:widowControl/>
        <w:numPr>
          <w:ilvl w:val="0"/>
          <w:numId w:val="26"/>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статьёй14 настоящих Правил.</w:t>
      </w:r>
    </w:p>
    <w:p w14:paraId="3A37E49F" w14:textId="77777777" w:rsidR="0043068C" w:rsidRPr="0040491B" w:rsidRDefault="0043068C" w:rsidP="0043068C">
      <w:pPr>
        <w:pStyle w:val="Iauiue"/>
        <w:ind w:firstLine="709"/>
        <w:jc w:val="both"/>
        <w:rPr>
          <w:sz w:val="24"/>
          <w:szCs w:val="24"/>
          <w:u w:val="single"/>
        </w:rPr>
      </w:pPr>
      <w:r w:rsidRPr="0040491B">
        <w:rPr>
          <w:sz w:val="24"/>
          <w:szCs w:val="24"/>
          <w:u w:val="single"/>
        </w:rPr>
        <w:t>Виды объектов, запрещенных к размещению на земельных участках, расположенных в границах санитарно-защитных зон:</w:t>
      </w:r>
    </w:p>
    <w:p w14:paraId="0D4A84E7"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объекты для проживания людей;</w:t>
      </w:r>
    </w:p>
    <w:p w14:paraId="7ED93CEC"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коллективные или индивидуальные дачные и садово-огородные участки;</w:t>
      </w:r>
    </w:p>
    <w:p w14:paraId="6F0333F9"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14:paraId="68EDDC9A"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0834F79C"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предприятия пищевых отраслей промышленности;</w:t>
      </w:r>
    </w:p>
    <w:p w14:paraId="730BD238"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оптовые склады продовольственного сырья и пищевых продуктов;</w:t>
      </w:r>
    </w:p>
    <w:p w14:paraId="278C912D"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комплексы водопроводных сооружений для подготовки и хранения питьевой воды;</w:t>
      </w:r>
    </w:p>
    <w:p w14:paraId="56AA354D"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спортивные сооружения;</w:t>
      </w:r>
    </w:p>
    <w:p w14:paraId="5ACBAF86"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парки;</w:t>
      </w:r>
    </w:p>
    <w:p w14:paraId="53199EBD"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образовательные и детские учреждения;</w:t>
      </w:r>
    </w:p>
    <w:p w14:paraId="18EBAA8E" w14:textId="77777777" w:rsidR="0043068C" w:rsidRPr="0040491B" w:rsidRDefault="0043068C" w:rsidP="0043068C">
      <w:pPr>
        <w:pStyle w:val="ConsPlusNormal1"/>
        <w:widowControl/>
        <w:numPr>
          <w:ilvl w:val="0"/>
          <w:numId w:val="18"/>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лечебно–профилактические и оздоровительные учреждения общего пользования.</w:t>
      </w:r>
    </w:p>
    <w:p w14:paraId="23FAC0A9" w14:textId="77777777" w:rsidR="0043068C" w:rsidRPr="0040491B" w:rsidRDefault="0043068C" w:rsidP="0043068C">
      <w:pPr>
        <w:spacing w:after="0" w:line="240" w:lineRule="auto"/>
        <w:ind w:firstLine="709"/>
        <w:jc w:val="both"/>
        <w:rPr>
          <w:rFonts w:ascii="Times New Roman" w:hAnsi="Times New Roman" w:cs="Times New Roman"/>
          <w:bCs/>
          <w:u w:val="single"/>
        </w:rPr>
      </w:pPr>
      <w:r w:rsidRPr="0040491B">
        <w:rPr>
          <w:rFonts w:ascii="Times New Roman" w:hAnsi="Times New Roman" w:cs="Times New Roman"/>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статьёй14 настоящих Правил:</w:t>
      </w:r>
    </w:p>
    <w:p w14:paraId="65BDDA46" w14:textId="77777777" w:rsidR="0043068C" w:rsidRPr="0040491B" w:rsidRDefault="0043068C" w:rsidP="0043068C">
      <w:pPr>
        <w:numPr>
          <w:ilvl w:val="0"/>
          <w:numId w:val="23"/>
        </w:numPr>
        <w:spacing w:after="0" w:line="240" w:lineRule="auto"/>
        <w:ind w:left="0" w:firstLine="709"/>
        <w:jc w:val="both"/>
        <w:rPr>
          <w:rFonts w:ascii="Times New Roman" w:hAnsi="Times New Roman" w:cs="Times New Roman"/>
        </w:rPr>
      </w:pPr>
      <w:r w:rsidRPr="0040491B">
        <w:rPr>
          <w:rFonts w:ascii="Times New Roman" w:hAnsi="Times New Roman" w:cs="Times New Roman"/>
        </w:rPr>
        <w:t>озеленение территории;</w:t>
      </w:r>
    </w:p>
    <w:p w14:paraId="3F6BA930" w14:textId="77777777" w:rsidR="0043068C" w:rsidRPr="0040491B" w:rsidRDefault="0043068C" w:rsidP="0043068C">
      <w:pPr>
        <w:numPr>
          <w:ilvl w:val="0"/>
          <w:numId w:val="23"/>
        </w:numPr>
        <w:spacing w:after="0" w:line="240" w:lineRule="auto"/>
        <w:ind w:left="0" w:firstLine="709"/>
        <w:jc w:val="both"/>
        <w:rPr>
          <w:rFonts w:ascii="Times New Roman" w:hAnsi="Times New Roman" w:cs="Times New Roman"/>
        </w:rPr>
      </w:pPr>
      <w:r w:rsidRPr="0040491B">
        <w:rPr>
          <w:rFonts w:ascii="Times New Roman" w:hAnsi="Times New Roman" w:cs="Times New Roman"/>
        </w:rPr>
        <w:t>малые формы и элементы благоустройства;</w:t>
      </w:r>
    </w:p>
    <w:p w14:paraId="204676A6"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сельхозугодья для выращивания технических культур, не используемых для производства продуктов питания;</w:t>
      </w:r>
    </w:p>
    <w:p w14:paraId="4A427A79"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предприятия, их отдельные здания и сооружения с производствами меньшего класса вредности, чем основное производство;</w:t>
      </w:r>
    </w:p>
    <w:p w14:paraId="73614853"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пожарные депо;</w:t>
      </w:r>
    </w:p>
    <w:p w14:paraId="76208638"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бани;</w:t>
      </w:r>
    </w:p>
    <w:p w14:paraId="58CA0C1A"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прачечные;</w:t>
      </w:r>
    </w:p>
    <w:p w14:paraId="5A3F21BA"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объекты торговли и общественного питания;</w:t>
      </w:r>
    </w:p>
    <w:p w14:paraId="42FDC612"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мотели;</w:t>
      </w:r>
    </w:p>
    <w:p w14:paraId="1CA470CA"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 xml:space="preserve">гаражи, площадки и сооружения для хранения общественного и индивидуального </w:t>
      </w:r>
      <w:r w:rsidRPr="0040491B">
        <w:rPr>
          <w:rFonts w:ascii="Times New Roman" w:hAnsi="Times New Roman" w:cs="Times New Roman"/>
        </w:rPr>
        <w:lastRenderedPageBreak/>
        <w:t>транспорта;</w:t>
      </w:r>
    </w:p>
    <w:p w14:paraId="6B87BD76"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автозаправочные станции;</w:t>
      </w:r>
    </w:p>
    <w:p w14:paraId="517C4E07"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28CA4D9E"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нежилые помещения для дежурного аварийного персонала и охраны предприятий, помещения для пребывания работающих по вахтовому методу;</w:t>
      </w:r>
    </w:p>
    <w:p w14:paraId="74106F87"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электроподстанции;</w:t>
      </w:r>
    </w:p>
    <w:p w14:paraId="359372AC"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водозаборные скважины для технического водоснабжения;</w:t>
      </w:r>
    </w:p>
    <w:p w14:paraId="74A30839"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водоохлаждающие сооружения для подготовки технической воды;</w:t>
      </w:r>
    </w:p>
    <w:p w14:paraId="2D7F6772"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канализационные насосные станции;</w:t>
      </w:r>
    </w:p>
    <w:p w14:paraId="0BB05A42" w14:textId="77777777" w:rsidR="0043068C" w:rsidRPr="0040491B" w:rsidRDefault="0043068C" w:rsidP="0043068C">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rPr>
      </w:pPr>
      <w:r w:rsidRPr="0040491B">
        <w:rPr>
          <w:rFonts w:ascii="Times New Roman" w:hAnsi="Times New Roman" w:cs="Times New Roman"/>
        </w:rPr>
        <w:t>сооружения оборотного водоснабжения;</w:t>
      </w:r>
    </w:p>
    <w:p w14:paraId="0783414A" w14:textId="77777777" w:rsidR="0043068C" w:rsidRPr="0040491B" w:rsidRDefault="0043068C" w:rsidP="0043068C">
      <w:pPr>
        <w:numPr>
          <w:ilvl w:val="0"/>
          <w:numId w:val="23"/>
        </w:numPr>
        <w:spacing w:after="0" w:line="240" w:lineRule="auto"/>
        <w:ind w:left="0" w:firstLine="709"/>
        <w:jc w:val="both"/>
        <w:rPr>
          <w:rFonts w:ascii="Times New Roman" w:hAnsi="Times New Roman" w:cs="Times New Roman"/>
        </w:rPr>
      </w:pPr>
      <w:r w:rsidRPr="0040491B">
        <w:rPr>
          <w:rFonts w:ascii="Times New Roman" w:hAnsi="Times New Roman" w:cs="Times New Roman"/>
        </w:rPr>
        <w:t>питомники растений для озеленения промплощадки, предприятий и санитарно-защитной зоны.</w:t>
      </w:r>
    </w:p>
    <w:p w14:paraId="516C66E9" w14:textId="77777777" w:rsidR="0043068C" w:rsidRPr="0040491B" w:rsidRDefault="0043068C" w:rsidP="0043068C">
      <w:pPr>
        <w:spacing w:after="0" w:line="240" w:lineRule="auto"/>
        <w:ind w:firstLine="709"/>
        <w:jc w:val="both"/>
        <w:rPr>
          <w:rFonts w:ascii="Times New Roman" w:hAnsi="Times New Roman" w:cs="Times New Roman"/>
          <w:b/>
        </w:rPr>
      </w:pPr>
    </w:p>
    <w:p w14:paraId="46B4C6DF" w14:textId="77777777" w:rsidR="0043068C" w:rsidRPr="0040491B" w:rsidRDefault="0043068C" w:rsidP="0043068C">
      <w:pPr>
        <w:pStyle w:val="1"/>
        <w:rPr>
          <w:rFonts w:ascii="Times New Roman" w:hAnsi="Times New Roman"/>
        </w:rPr>
      </w:pPr>
      <w:bookmarkStart w:id="297" w:name="_Toc146204514"/>
      <w:r w:rsidRPr="0040491B">
        <w:rPr>
          <w:rFonts w:ascii="Times New Roman" w:hAnsi="Times New Roman"/>
        </w:rPr>
        <w:t>Статья 24.1.Ограничения использования земельных участков и объектов капитального строительства, расположенных в водоохранных зонах.</w:t>
      </w:r>
      <w:bookmarkEnd w:id="297"/>
    </w:p>
    <w:p w14:paraId="203E24C4" w14:textId="77777777" w:rsidR="0043068C" w:rsidRPr="0040491B" w:rsidRDefault="0043068C" w:rsidP="0043068C">
      <w:pPr>
        <w:spacing w:after="0" w:line="240" w:lineRule="auto"/>
        <w:ind w:firstLine="709"/>
        <w:jc w:val="both"/>
        <w:rPr>
          <w:rFonts w:ascii="Times New Roman" w:hAnsi="Times New Roman" w:cs="Times New Roman"/>
        </w:rPr>
      </w:pPr>
    </w:p>
    <w:p w14:paraId="0B153F2F" w14:textId="77777777" w:rsidR="0043068C" w:rsidRPr="0040491B" w:rsidRDefault="0043068C" w:rsidP="0043068C">
      <w:pPr>
        <w:spacing w:after="0" w:line="240" w:lineRule="auto"/>
        <w:ind w:firstLine="709"/>
        <w:jc w:val="both"/>
        <w:rPr>
          <w:rFonts w:ascii="Times New Roman" w:hAnsi="Times New Roman" w:cs="Times New Roman"/>
          <w:b/>
        </w:rPr>
      </w:pPr>
      <w:r w:rsidRPr="0040491B">
        <w:rPr>
          <w:rFonts w:ascii="Times New Roman" w:hAnsi="Times New Roman" w:cs="Times New Roman"/>
        </w:rPr>
        <w:t>Водоохранные зоны выделяются в целях:</w:t>
      </w:r>
    </w:p>
    <w:p w14:paraId="4925A898" w14:textId="77777777" w:rsidR="0043068C" w:rsidRPr="0040491B" w:rsidRDefault="0043068C" w:rsidP="0043068C">
      <w:pPr>
        <w:pStyle w:val="ConsPlusNormal1"/>
        <w:widowControl/>
        <w:numPr>
          <w:ilvl w:val="0"/>
          <w:numId w:val="19"/>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14:paraId="44C1A3BD" w14:textId="77777777" w:rsidR="0043068C" w:rsidRPr="0040491B" w:rsidRDefault="0043068C" w:rsidP="0043068C">
      <w:pPr>
        <w:pStyle w:val="ConsPlusNormal1"/>
        <w:widowControl/>
        <w:numPr>
          <w:ilvl w:val="0"/>
          <w:numId w:val="19"/>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предотвращения загрязнения, засорения, заиления и истощения водных объектов;</w:t>
      </w:r>
    </w:p>
    <w:p w14:paraId="53B35F4D" w14:textId="77777777" w:rsidR="0043068C" w:rsidRPr="0040491B" w:rsidRDefault="0043068C" w:rsidP="0043068C">
      <w:pPr>
        <w:pStyle w:val="ConsPlusNormal1"/>
        <w:widowControl/>
        <w:numPr>
          <w:ilvl w:val="0"/>
          <w:numId w:val="19"/>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сохранения среды обитания объектов водного, животного и растительного мира.</w:t>
      </w:r>
    </w:p>
    <w:p w14:paraId="235BFE6B"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14:paraId="1B3C0280" w14:textId="77777777" w:rsidR="0043068C" w:rsidRPr="0040491B" w:rsidRDefault="0043068C" w:rsidP="0043068C">
      <w:pPr>
        <w:pStyle w:val="ConsPlusNormal1"/>
        <w:widowControl/>
        <w:numPr>
          <w:ilvl w:val="0"/>
          <w:numId w:val="20"/>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виды запрещенного использования;</w:t>
      </w:r>
    </w:p>
    <w:p w14:paraId="6838A1BE" w14:textId="77777777" w:rsidR="0043068C" w:rsidRPr="0040491B" w:rsidRDefault="0043068C" w:rsidP="0043068C">
      <w:pPr>
        <w:pStyle w:val="ConsPlusNormal1"/>
        <w:widowControl/>
        <w:numPr>
          <w:ilvl w:val="0"/>
          <w:numId w:val="20"/>
        </w:numPr>
        <w:ind w:left="0" w:firstLine="709"/>
        <w:jc w:val="both"/>
        <w:rPr>
          <w:rFonts w:ascii="Times New Roman" w:hAnsi="Times New Roman" w:cs="Times New Roman"/>
          <w:sz w:val="24"/>
          <w:szCs w:val="24"/>
        </w:rPr>
      </w:pPr>
      <w:r w:rsidRPr="0040491B">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14:paraId="5FA1ED88" w14:textId="77777777" w:rsidR="0043068C" w:rsidRPr="0040491B" w:rsidRDefault="0043068C" w:rsidP="0043068C">
      <w:pPr>
        <w:pStyle w:val="ConsPlusNormal1"/>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Водоохранные зоны</w:t>
      </w:r>
    </w:p>
    <w:p w14:paraId="62226FBE" w14:textId="77777777" w:rsidR="0043068C" w:rsidRPr="0040491B" w:rsidRDefault="0043068C" w:rsidP="0043068C">
      <w:pPr>
        <w:pStyle w:val="ConsPlusNonformat"/>
        <w:widowControl/>
        <w:ind w:firstLine="709"/>
        <w:jc w:val="both"/>
        <w:rPr>
          <w:rFonts w:ascii="Times New Roman" w:hAnsi="Times New Roman" w:cs="Times New Roman"/>
          <w:sz w:val="24"/>
          <w:szCs w:val="24"/>
        </w:rPr>
      </w:pPr>
      <w:r w:rsidRPr="0040491B">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5E25B718" w14:textId="77777777" w:rsidR="0043068C" w:rsidRPr="0040491B" w:rsidRDefault="0043068C" w:rsidP="0043068C">
      <w:pPr>
        <w:pStyle w:val="afe"/>
        <w:numPr>
          <w:ilvl w:val="0"/>
          <w:numId w:val="27"/>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до десяти километров – в размере пятидесяти метров;</w:t>
      </w:r>
    </w:p>
    <w:p w14:paraId="67EE0336" w14:textId="77777777" w:rsidR="0043068C" w:rsidRPr="0040491B" w:rsidRDefault="0043068C" w:rsidP="0043068C">
      <w:pPr>
        <w:pStyle w:val="afe"/>
        <w:numPr>
          <w:ilvl w:val="0"/>
          <w:numId w:val="27"/>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от десяти до пятидесяти километров – в размере ста метров;</w:t>
      </w:r>
    </w:p>
    <w:p w14:paraId="30FE133F" w14:textId="77777777" w:rsidR="0043068C" w:rsidRPr="0040491B" w:rsidRDefault="0043068C" w:rsidP="0043068C">
      <w:pPr>
        <w:pStyle w:val="afe"/>
        <w:numPr>
          <w:ilvl w:val="0"/>
          <w:numId w:val="27"/>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от пятидесяти километров и более – в размере двухсот метров.</w:t>
      </w:r>
    </w:p>
    <w:p w14:paraId="1E352F8E"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96E21F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111AEB16"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Cs/>
          <w:u w:val="single"/>
        </w:rPr>
      </w:pPr>
      <w:r w:rsidRPr="0040491B">
        <w:rPr>
          <w:rFonts w:ascii="Times New Roman" w:hAnsi="Times New Roman" w:cs="Times New Roman"/>
          <w:bCs/>
          <w:u w:val="single"/>
        </w:rPr>
        <w:t>Виды запрещенного использования земельных участков и иных объектов недвижимости, расположенных в границах водоохранных зон:</w:t>
      </w:r>
    </w:p>
    <w:p w14:paraId="50B96E5A" w14:textId="77777777" w:rsidR="0043068C" w:rsidRPr="0040491B" w:rsidRDefault="0043068C" w:rsidP="0043068C">
      <w:pPr>
        <w:pStyle w:val="consnormal0"/>
        <w:numPr>
          <w:ilvl w:val="0"/>
          <w:numId w:val="21"/>
        </w:numPr>
        <w:spacing w:before="0" w:beforeAutospacing="0" w:after="0" w:afterAutospacing="0"/>
        <w:ind w:left="0" w:firstLine="709"/>
        <w:jc w:val="both"/>
      </w:pPr>
      <w:r w:rsidRPr="0040491B">
        <w:t>использование сточных вод в целях регулирования плодородия почв;</w:t>
      </w:r>
    </w:p>
    <w:p w14:paraId="74CB57D8" w14:textId="77777777" w:rsidR="0043068C" w:rsidRPr="0040491B" w:rsidRDefault="0043068C" w:rsidP="0043068C">
      <w:pPr>
        <w:pStyle w:val="consnormal0"/>
        <w:numPr>
          <w:ilvl w:val="0"/>
          <w:numId w:val="21"/>
        </w:numPr>
        <w:spacing w:before="0" w:beforeAutospacing="0" w:after="0" w:afterAutospacing="0"/>
        <w:ind w:left="0" w:firstLine="709"/>
        <w:jc w:val="both"/>
      </w:pPr>
      <w:r w:rsidRPr="0040491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7F601EA" w14:textId="77777777" w:rsidR="0043068C" w:rsidRPr="0040491B" w:rsidRDefault="0043068C" w:rsidP="0043068C">
      <w:pPr>
        <w:pStyle w:val="consnormal0"/>
        <w:numPr>
          <w:ilvl w:val="0"/>
          <w:numId w:val="21"/>
        </w:numPr>
        <w:spacing w:before="0" w:beforeAutospacing="0" w:after="0" w:afterAutospacing="0"/>
        <w:ind w:left="0" w:firstLine="709"/>
        <w:jc w:val="both"/>
      </w:pPr>
      <w:r w:rsidRPr="0040491B">
        <w:t>осуществление авиационных мер по борьбе с вредными организмами;</w:t>
      </w:r>
    </w:p>
    <w:p w14:paraId="73B43F01" w14:textId="77777777" w:rsidR="0043068C" w:rsidRPr="0040491B" w:rsidRDefault="0043068C" w:rsidP="0043068C">
      <w:pPr>
        <w:pStyle w:val="consnormal0"/>
        <w:numPr>
          <w:ilvl w:val="0"/>
          <w:numId w:val="21"/>
        </w:numPr>
        <w:spacing w:before="0" w:beforeAutospacing="0" w:after="0" w:afterAutospacing="0"/>
        <w:ind w:left="0" w:firstLine="709"/>
        <w:jc w:val="both"/>
      </w:pPr>
      <w:r w:rsidRPr="0040491B">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4E1F0C3" w14:textId="77777777" w:rsidR="0043068C" w:rsidRPr="0040491B" w:rsidRDefault="0043068C" w:rsidP="0043068C">
      <w:pPr>
        <w:pStyle w:val="consnormal0"/>
        <w:numPr>
          <w:ilvl w:val="0"/>
          <w:numId w:val="21"/>
        </w:numPr>
        <w:spacing w:before="0" w:beforeAutospacing="0" w:after="0" w:afterAutospacing="0"/>
        <w:ind w:left="0" w:firstLine="709"/>
        <w:jc w:val="both"/>
      </w:pPr>
      <w:r w:rsidRPr="0040491B">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ADE5C27" w14:textId="77777777" w:rsidR="0043068C" w:rsidRPr="0040491B" w:rsidRDefault="0043068C" w:rsidP="0043068C">
      <w:pPr>
        <w:pStyle w:val="consnormal0"/>
        <w:numPr>
          <w:ilvl w:val="0"/>
          <w:numId w:val="21"/>
        </w:numPr>
        <w:spacing w:before="0" w:beforeAutospacing="0" w:after="0" w:afterAutospacing="0"/>
        <w:ind w:left="0" w:firstLine="709"/>
        <w:jc w:val="both"/>
      </w:pPr>
      <w:r w:rsidRPr="0040491B">
        <w:t>размещение специализированных хранилищ пестицидов и агрохимикатов, применение пестицидов и агрохимикатов;</w:t>
      </w:r>
    </w:p>
    <w:p w14:paraId="4F8232E9" w14:textId="77777777" w:rsidR="0043068C" w:rsidRPr="0040491B" w:rsidRDefault="0043068C" w:rsidP="0043068C">
      <w:pPr>
        <w:pStyle w:val="consnormal0"/>
        <w:numPr>
          <w:ilvl w:val="0"/>
          <w:numId w:val="21"/>
        </w:numPr>
        <w:spacing w:before="0" w:beforeAutospacing="0" w:after="0" w:afterAutospacing="0"/>
        <w:ind w:left="0" w:firstLine="709"/>
        <w:jc w:val="both"/>
      </w:pPr>
      <w:r w:rsidRPr="0040491B">
        <w:t>сброс сточных, в том числе дренажных, вод;</w:t>
      </w:r>
    </w:p>
    <w:p w14:paraId="50E80051" w14:textId="77777777" w:rsidR="0043068C" w:rsidRPr="0040491B" w:rsidRDefault="0043068C" w:rsidP="0043068C">
      <w:pPr>
        <w:pStyle w:val="consnormal0"/>
        <w:numPr>
          <w:ilvl w:val="0"/>
          <w:numId w:val="21"/>
        </w:numPr>
        <w:spacing w:before="0" w:beforeAutospacing="0" w:after="0" w:afterAutospacing="0"/>
        <w:ind w:left="0" w:firstLine="709"/>
        <w:jc w:val="both"/>
      </w:pPr>
      <w:r w:rsidRPr="0040491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6F60FDF0" w14:textId="77777777" w:rsidR="0043068C" w:rsidRPr="0040491B" w:rsidRDefault="0043068C" w:rsidP="0043068C">
      <w:pPr>
        <w:pStyle w:val="Iauiue"/>
        <w:ind w:firstLine="709"/>
        <w:jc w:val="both"/>
        <w:rPr>
          <w:sz w:val="24"/>
          <w:szCs w:val="24"/>
          <w:u w:val="single"/>
        </w:rPr>
      </w:pPr>
      <w:r w:rsidRPr="0040491B">
        <w:rPr>
          <w:sz w:val="24"/>
          <w:szCs w:val="24"/>
          <w:u w:val="single"/>
        </w:rPr>
        <w:t>В границах прибрежных защитных полос, наряду с вышеуказанными ограничениями, запрещаются:</w:t>
      </w:r>
    </w:p>
    <w:p w14:paraId="76FACA35" w14:textId="77777777" w:rsidR="0043068C" w:rsidRPr="0040491B" w:rsidRDefault="0043068C" w:rsidP="0043068C">
      <w:pPr>
        <w:pStyle w:val="a3"/>
        <w:ind w:firstLine="709"/>
        <w:jc w:val="both"/>
        <w:rPr>
          <w:rFonts w:ascii="Times New Roman" w:hAnsi="Times New Roman" w:cs="Times New Roman"/>
        </w:rPr>
      </w:pPr>
      <w:r w:rsidRPr="0040491B">
        <w:rPr>
          <w:rFonts w:ascii="Times New Roman" w:hAnsi="Times New Roman" w:cs="Times New Roman"/>
        </w:rPr>
        <w:t>1) распашка земель;</w:t>
      </w:r>
    </w:p>
    <w:p w14:paraId="0E2C545C" w14:textId="77777777" w:rsidR="0043068C" w:rsidRPr="0040491B" w:rsidRDefault="0043068C" w:rsidP="0043068C">
      <w:pPr>
        <w:pStyle w:val="a3"/>
        <w:ind w:firstLine="709"/>
        <w:jc w:val="both"/>
        <w:rPr>
          <w:rFonts w:ascii="Times New Roman" w:hAnsi="Times New Roman" w:cs="Times New Roman"/>
        </w:rPr>
      </w:pPr>
      <w:r w:rsidRPr="0040491B">
        <w:rPr>
          <w:rFonts w:ascii="Times New Roman" w:hAnsi="Times New Roman" w:cs="Times New Roman"/>
        </w:rPr>
        <w:t>2) размещение отвалов размываемых грунтов;</w:t>
      </w:r>
    </w:p>
    <w:p w14:paraId="55ACFFB3" w14:textId="77777777" w:rsidR="0043068C" w:rsidRPr="0040491B" w:rsidRDefault="0043068C" w:rsidP="0043068C">
      <w:pPr>
        <w:pStyle w:val="a3"/>
        <w:ind w:firstLine="709"/>
        <w:jc w:val="both"/>
        <w:rPr>
          <w:rFonts w:ascii="Times New Roman" w:hAnsi="Times New Roman" w:cs="Times New Roman"/>
        </w:rPr>
      </w:pPr>
      <w:r w:rsidRPr="0040491B">
        <w:rPr>
          <w:rFonts w:ascii="Times New Roman" w:hAnsi="Times New Roman" w:cs="Times New Roman"/>
        </w:rPr>
        <w:t>3) выпас сельскохозяйственных животных и организация для них летних лагерей, ванн.</w:t>
      </w:r>
    </w:p>
    <w:p w14:paraId="68DA4B4B"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Cs/>
          <w:highlight w:val="yellow"/>
          <w:u w:val="single"/>
        </w:rPr>
      </w:pPr>
    </w:p>
    <w:p w14:paraId="19877136"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bCs/>
          <w:u w:val="single"/>
        </w:rPr>
      </w:pPr>
      <w:r w:rsidRPr="0040491B">
        <w:rPr>
          <w:rFonts w:ascii="Times New Roman" w:hAnsi="Times New Roman" w:cs="Times New Roman"/>
          <w:bCs/>
          <w:u w:val="single"/>
        </w:rPr>
        <w:t>Виды условно разрешённого использования земельных участков и иных объектов недвижимости, расположенных в границах водоохранных зон:</w:t>
      </w:r>
    </w:p>
    <w:p w14:paraId="7C0EECD8" w14:textId="77777777" w:rsidR="0043068C" w:rsidRPr="0040491B" w:rsidRDefault="0043068C" w:rsidP="0043068C">
      <w:pPr>
        <w:shd w:val="clear" w:color="auto" w:fill="FFFFFF"/>
        <w:spacing w:after="0" w:line="240" w:lineRule="auto"/>
        <w:ind w:firstLine="709"/>
        <w:jc w:val="both"/>
        <w:rPr>
          <w:rFonts w:ascii="Times New Roman" w:hAnsi="Times New Roman" w:cs="Times New Roman"/>
        </w:rPr>
      </w:pPr>
      <w:r w:rsidRPr="0040491B">
        <w:rPr>
          <w:rFonts w:ascii="Times New Roman" w:hAnsi="Times New Roman" w:cs="Times New Roman"/>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3A11E91"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Прибрежные защитные полосы.</w:t>
      </w:r>
    </w:p>
    <w:p w14:paraId="371E838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28A7DC1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4AB3D56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700E588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14:paraId="716664BE" w14:textId="77777777" w:rsidR="0043068C" w:rsidRPr="0040491B" w:rsidRDefault="0043068C" w:rsidP="0043068C">
      <w:pPr>
        <w:spacing w:after="0" w:line="240" w:lineRule="auto"/>
        <w:ind w:firstLine="709"/>
        <w:jc w:val="both"/>
        <w:rPr>
          <w:rFonts w:ascii="Times New Roman" w:hAnsi="Times New Roman" w:cs="Times New Roman"/>
          <w:b/>
          <w:bCs/>
        </w:rPr>
      </w:pPr>
      <w:bookmarkStart w:id="298" w:name="_Toc119482643"/>
    </w:p>
    <w:p w14:paraId="0033AE0F" w14:textId="77777777" w:rsidR="0043068C" w:rsidRPr="0040491B" w:rsidRDefault="0043068C" w:rsidP="0043068C">
      <w:pPr>
        <w:pStyle w:val="1"/>
        <w:rPr>
          <w:rFonts w:ascii="Times New Roman" w:hAnsi="Times New Roman"/>
        </w:rPr>
      </w:pPr>
      <w:bookmarkStart w:id="299" w:name="_Toc146204515"/>
      <w:r w:rsidRPr="0040491B">
        <w:rPr>
          <w:rFonts w:ascii="Times New Roman" w:hAnsi="Times New Roman"/>
        </w:rPr>
        <w:t>Статья 24.2.Ограничения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299"/>
    </w:p>
    <w:bookmarkEnd w:id="298"/>
    <w:p w14:paraId="59A9319E" w14:textId="77777777" w:rsidR="0043068C" w:rsidRPr="0040491B" w:rsidRDefault="0043068C" w:rsidP="0043068C">
      <w:pPr>
        <w:spacing w:after="0" w:line="240" w:lineRule="auto"/>
        <w:ind w:firstLine="709"/>
        <w:jc w:val="both"/>
        <w:rPr>
          <w:rFonts w:ascii="Times New Roman" w:hAnsi="Times New Roman" w:cs="Times New Roman"/>
        </w:rPr>
      </w:pPr>
    </w:p>
    <w:p w14:paraId="4AE14EC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lastRenderedPageBreak/>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14:paraId="4097B1A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14:paraId="16876EEC" w14:textId="77777777" w:rsidR="0043068C" w:rsidRPr="0040491B" w:rsidRDefault="0043068C" w:rsidP="0043068C">
      <w:pPr>
        <w:spacing w:after="0" w:line="240" w:lineRule="auto"/>
        <w:ind w:firstLine="709"/>
        <w:jc w:val="both"/>
        <w:rPr>
          <w:rFonts w:ascii="Times New Roman" w:hAnsi="Times New Roman" w:cs="Times New Roman"/>
          <w:u w:val="single"/>
        </w:rPr>
      </w:pPr>
      <w:r w:rsidRPr="0040491B">
        <w:rPr>
          <w:rFonts w:ascii="Times New Roman" w:hAnsi="Times New Roman" w:cs="Times New Roman"/>
          <w:u w:val="single"/>
        </w:rPr>
        <w:t xml:space="preserve"> Условия использования территории:</w:t>
      </w:r>
    </w:p>
    <w:p w14:paraId="64B714FF"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14:paraId="5EAD5C7E"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пашни: при полной защите от затопления паводком 1% обеспеченности, с сопутствующими мероприятиями;</w:t>
      </w:r>
    </w:p>
    <w:p w14:paraId="3BC23028"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скважины водозаборов должны быть выполнены в насыпи с учетом паводка 1% обеспеченности;</w:t>
      </w:r>
    </w:p>
    <w:p w14:paraId="23BE34F7"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14:paraId="5302B7AE"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14:paraId="2A4D60C9"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14:paraId="7586B8F0"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ежегодное проведение противопаводковых мероприятий;</w:t>
      </w:r>
    </w:p>
    <w:p w14:paraId="4C71B8B0"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14:paraId="41C70830"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максимальное озеленение территории.</w:t>
      </w:r>
    </w:p>
    <w:p w14:paraId="0B91E186" w14:textId="77777777" w:rsidR="0043068C" w:rsidRPr="0040491B" w:rsidRDefault="0043068C" w:rsidP="0043068C">
      <w:pPr>
        <w:spacing w:after="0" w:line="240" w:lineRule="auto"/>
        <w:ind w:firstLine="709"/>
        <w:jc w:val="both"/>
        <w:rPr>
          <w:rFonts w:ascii="Times New Roman" w:hAnsi="Times New Roman" w:cs="Times New Roman"/>
          <w:u w:val="single"/>
        </w:rPr>
      </w:pPr>
      <w:r w:rsidRPr="0040491B">
        <w:rPr>
          <w:rFonts w:ascii="Times New Roman" w:hAnsi="Times New Roman" w:cs="Times New Roman"/>
          <w:bCs/>
          <w:u w:val="single"/>
        </w:rPr>
        <w:t>На территориях затопления паводком 1% обеспеченности</w:t>
      </w:r>
      <w:r w:rsidRPr="0040491B">
        <w:rPr>
          <w:rFonts w:ascii="Times New Roman" w:hAnsi="Times New Roman" w:cs="Times New Roman"/>
          <w:u w:val="single"/>
        </w:rPr>
        <w:t xml:space="preserve"> запрещается:</w:t>
      </w:r>
    </w:p>
    <w:p w14:paraId="76857B1D"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использование сточных вод для удобрения почв;</w:t>
      </w:r>
    </w:p>
    <w:p w14:paraId="79D0F288"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5FF533EE"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осуществление авиационных мер по борьбе с вредителями и болезнями растений;</w:t>
      </w:r>
    </w:p>
    <w:p w14:paraId="5CD61A49"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Палимовский сельсовет Бузулукского района;</w:t>
      </w:r>
    </w:p>
    <w:p w14:paraId="1CBB40C8"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14:paraId="56B0FF76"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расширение действующих объектов производственного, коммунального и социального назначения;</w:t>
      </w:r>
    </w:p>
    <w:p w14:paraId="5F4544A8"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вырубка деревьев, кустарников (кроме рубок ухода за насаждениями, санитарных рубок);</w:t>
      </w:r>
    </w:p>
    <w:p w14:paraId="7F67C55B"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организация карьеров строительных материалов;</w:t>
      </w:r>
    </w:p>
    <w:p w14:paraId="4B0B3C94" w14:textId="77777777" w:rsidR="0043068C" w:rsidRPr="0040491B" w:rsidRDefault="0043068C" w:rsidP="0043068C">
      <w:pPr>
        <w:spacing w:after="0" w:line="240" w:lineRule="auto"/>
        <w:ind w:firstLine="709"/>
        <w:jc w:val="both"/>
        <w:rPr>
          <w:rFonts w:ascii="Times New Roman" w:hAnsi="Times New Roman" w:cs="Times New Roman"/>
          <w:u w:val="single"/>
        </w:rPr>
      </w:pPr>
      <w:r w:rsidRPr="0040491B">
        <w:rPr>
          <w:rFonts w:ascii="Times New Roman" w:hAnsi="Times New Roman" w:cs="Times New Roman"/>
          <w:bCs/>
          <w:u w:val="single"/>
        </w:rPr>
        <w:t>Инженерная защита</w:t>
      </w:r>
      <w:r w:rsidRPr="0040491B">
        <w:rPr>
          <w:rFonts w:ascii="Times New Roman" w:hAnsi="Times New Roman" w:cs="Times New Roman"/>
          <w:u w:val="single"/>
        </w:rPr>
        <w:t> затапливаемых территорий проводится в соответствии со следующими требованиями:</w:t>
      </w:r>
    </w:p>
    <w:p w14:paraId="091FD1CF"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lastRenderedPageBreak/>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14:paraId="24C0B616" w14:textId="77777777" w:rsidR="0043068C" w:rsidRPr="0040491B" w:rsidRDefault="0043068C" w:rsidP="0043068C">
      <w:pPr>
        <w:pStyle w:val="afe"/>
        <w:numPr>
          <w:ilvl w:val="0"/>
          <w:numId w:val="30"/>
        </w:numPr>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14:paraId="10163333"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p>
    <w:p w14:paraId="3EB6F0C3" w14:textId="77777777" w:rsidR="0043068C" w:rsidRPr="0040491B" w:rsidRDefault="0043068C" w:rsidP="0043068C">
      <w:pPr>
        <w:pStyle w:val="1"/>
        <w:rPr>
          <w:rFonts w:ascii="Times New Roman" w:hAnsi="Times New Roman"/>
        </w:rPr>
      </w:pPr>
      <w:bookmarkStart w:id="300" w:name="_Toc146204516"/>
      <w:r w:rsidRPr="0040491B">
        <w:rPr>
          <w:rFonts w:ascii="Times New Roman" w:hAnsi="Times New Roman"/>
        </w:rPr>
        <w:t>Статья 24.3.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300"/>
    </w:p>
    <w:p w14:paraId="0B3F3C63" w14:textId="77777777" w:rsidR="0043068C" w:rsidRPr="0040491B" w:rsidRDefault="0043068C" w:rsidP="0043068C">
      <w:pPr>
        <w:spacing w:after="0" w:line="240" w:lineRule="auto"/>
        <w:ind w:firstLine="709"/>
        <w:jc w:val="both"/>
        <w:rPr>
          <w:rFonts w:ascii="Times New Roman" w:hAnsi="Times New Roman" w:cs="Times New Roman"/>
        </w:rPr>
      </w:pPr>
    </w:p>
    <w:p w14:paraId="13FC69C0"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14:paraId="55719EAD" w14:textId="77777777" w:rsidR="0043068C" w:rsidRPr="0040491B" w:rsidRDefault="0043068C" w:rsidP="0043068C">
      <w:pPr>
        <w:pStyle w:val="afe"/>
        <w:numPr>
          <w:ilvl w:val="0"/>
          <w:numId w:val="30"/>
        </w:numPr>
        <w:tabs>
          <w:tab w:val="left" w:pos="709"/>
        </w:tabs>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проведение авиационно-химических работ;</w:t>
      </w:r>
    </w:p>
    <w:p w14:paraId="02E127F8" w14:textId="77777777" w:rsidR="0043068C" w:rsidRPr="0040491B" w:rsidRDefault="0043068C" w:rsidP="0043068C">
      <w:pPr>
        <w:pStyle w:val="afe"/>
        <w:numPr>
          <w:ilvl w:val="0"/>
          <w:numId w:val="30"/>
        </w:numPr>
        <w:tabs>
          <w:tab w:val="left" w:pos="709"/>
        </w:tabs>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применение химических средств борьбы с вредителями, болезнями растений и сорняками;</w:t>
      </w:r>
    </w:p>
    <w:p w14:paraId="12C715C3" w14:textId="77777777" w:rsidR="0043068C" w:rsidRPr="0040491B" w:rsidRDefault="0043068C" w:rsidP="0043068C">
      <w:pPr>
        <w:pStyle w:val="afe"/>
        <w:numPr>
          <w:ilvl w:val="0"/>
          <w:numId w:val="30"/>
        </w:numPr>
        <w:tabs>
          <w:tab w:val="left" w:pos="709"/>
        </w:tabs>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14:paraId="7A9A83F3" w14:textId="77777777" w:rsidR="0043068C" w:rsidRPr="0040491B" w:rsidRDefault="0043068C" w:rsidP="0043068C">
      <w:pPr>
        <w:pStyle w:val="afe"/>
        <w:numPr>
          <w:ilvl w:val="0"/>
          <w:numId w:val="30"/>
        </w:numPr>
        <w:tabs>
          <w:tab w:val="left" w:pos="709"/>
        </w:tabs>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складирование навоза и мусора;</w:t>
      </w:r>
    </w:p>
    <w:p w14:paraId="14C4F545" w14:textId="77777777" w:rsidR="0043068C" w:rsidRPr="0040491B" w:rsidRDefault="0043068C" w:rsidP="0043068C">
      <w:pPr>
        <w:pStyle w:val="afe"/>
        <w:numPr>
          <w:ilvl w:val="0"/>
          <w:numId w:val="30"/>
        </w:numPr>
        <w:tabs>
          <w:tab w:val="left" w:pos="709"/>
        </w:tabs>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заправка топливом, мойка и ремонт автомобилей, тракторов и других машин, и механизмов;</w:t>
      </w:r>
    </w:p>
    <w:p w14:paraId="6302126F" w14:textId="77777777" w:rsidR="0043068C" w:rsidRPr="0040491B" w:rsidRDefault="0043068C" w:rsidP="0043068C">
      <w:pPr>
        <w:pStyle w:val="afe"/>
        <w:numPr>
          <w:ilvl w:val="0"/>
          <w:numId w:val="30"/>
        </w:numPr>
        <w:tabs>
          <w:tab w:val="left" w:pos="709"/>
        </w:tabs>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размещение стоянок транспортных средств,</w:t>
      </w:r>
    </w:p>
    <w:p w14:paraId="618A1945" w14:textId="77777777" w:rsidR="0043068C" w:rsidRPr="0040491B" w:rsidRDefault="0043068C" w:rsidP="0043068C">
      <w:pPr>
        <w:pStyle w:val="afe"/>
        <w:numPr>
          <w:ilvl w:val="0"/>
          <w:numId w:val="30"/>
        </w:numPr>
        <w:tabs>
          <w:tab w:val="left" w:pos="709"/>
        </w:tabs>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проведение рубок лесных насаждений.</w:t>
      </w:r>
    </w:p>
    <w:p w14:paraId="09F849F5" w14:textId="77777777" w:rsidR="0043068C" w:rsidRPr="0040491B" w:rsidRDefault="0043068C" w:rsidP="0043068C">
      <w:pPr>
        <w:pStyle w:val="afe"/>
        <w:tabs>
          <w:tab w:val="left" w:pos="709"/>
        </w:tabs>
        <w:spacing w:after="0" w:line="240" w:lineRule="auto"/>
        <w:ind w:left="0" w:firstLine="709"/>
        <w:contextualSpacing w:val="0"/>
        <w:jc w:val="both"/>
        <w:rPr>
          <w:rFonts w:ascii="Times New Roman" w:hAnsi="Times New Roman"/>
          <w:sz w:val="24"/>
          <w:szCs w:val="24"/>
        </w:rPr>
      </w:pPr>
    </w:p>
    <w:p w14:paraId="1539DFF9" w14:textId="77777777" w:rsidR="0043068C" w:rsidRPr="0040491B" w:rsidRDefault="0043068C" w:rsidP="0043068C">
      <w:pPr>
        <w:pStyle w:val="1"/>
        <w:rPr>
          <w:rFonts w:ascii="Times New Roman" w:hAnsi="Times New Roman"/>
        </w:rPr>
      </w:pPr>
      <w:bookmarkStart w:id="301" w:name="_Toc146204517"/>
      <w:r w:rsidRPr="0040491B">
        <w:rPr>
          <w:rFonts w:ascii="Times New Roman" w:hAnsi="Times New Roman"/>
        </w:rPr>
        <w:t>Статья 24.4.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301"/>
    </w:p>
    <w:p w14:paraId="68520E20" w14:textId="77777777" w:rsidR="0043068C" w:rsidRPr="0040491B" w:rsidRDefault="0043068C" w:rsidP="0043068C">
      <w:pPr>
        <w:spacing w:after="0" w:line="240" w:lineRule="auto"/>
        <w:ind w:firstLine="709"/>
        <w:jc w:val="both"/>
        <w:rPr>
          <w:rFonts w:ascii="Times New Roman" w:eastAsia="Calibri" w:hAnsi="Times New Roman" w:cs="Times New Roman"/>
        </w:rPr>
      </w:pPr>
    </w:p>
    <w:p w14:paraId="2EF4C41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eastAsia="Calibri" w:hAnsi="Times New Roman" w:cs="Times New Roman"/>
        </w:rPr>
        <w:t xml:space="preserve">1. В охранных зонах запрещается осуществлять любые действия, которые могут нарушить </w:t>
      </w:r>
      <w:r w:rsidRPr="0040491B">
        <w:rPr>
          <w:rFonts w:ascii="Times New Roman" w:hAnsi="Times New Roman" w:cs="Times New Roman"/>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F132707"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CCD29B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5C6E43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A2EFB4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г) размещать свалки;</w:t>
      </w:r>
    </w:p>
    <w:p w14:paraId="376AF46A"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1D2F58A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14:paraId="3C67F55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а) складировать или размещать хранилища любых, в том числе горюче-смазочных, материалов;</w:t>
      </w:r>
    </w:p>
    <w:p w14:paraId="7B3B4D0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D066074"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8AF1F6D" w14:textId="77777777" w:rsidR="0043068C" w:rsidRPr="0040491B" w:rsidRDefault="0043068C" w:rsidP="0043068C">
      <w:pPr>
        <w:spacing w:after="0" w:line="240" w:lineRule="auto"/>
        <w:ind w:firstLine="709"/>
        <w:jc w:val="both"/>
        <w:rPr>
          <w:rFonts w:ascii="Times New Roman" w:hAnsi="Times New Roman" w:cs="Times New Roman"/>
          <w:u w:val="single"/>
        </w:rPr>
      </w:pPr>
      <w:r w:rsidRPr="0040491B">
        <w:rPr>
          <w:rFonts w:ascii="Times New Roman" w:hAnsi="Times New Roman" w:cs="Times New Roman"/>
          <w:u w:val="single"/>
        </w:rPr>
        <w:t>В пределах охранных зон без письменного решения о согласовании сетевых организаций юридическим и физическим лицам запрещаются:</w:t>
      </w:r>
    </w:p>
    <w:p w14:paraId="215577E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а) строительство, капитальный ремонт, реконструкция или снос зданий и сооружений;</w:t>
      </w:r>
    </w:p>
    <w:p w14:paraId="66E5DAEB"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б) горные, взрывные, мелиоративные работы, в том числе связанные с временным затоплением земель;</w:t>
      </w:r>
    </w:p>
    <w:p w14:paraId="1B0C48D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 посадка и вырубка деревьев и кустарников;</w:t>
      </w:r>
    </w:p>
    <w:p w14:paraId="4152D697"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1FF361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6CA3AD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7410076"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3BB6FF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8C3C41A"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14:paraId="1947041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5473EC39"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б) складировать или размещать хранилища любых, в том числе горюче-смазочных, материалов;</w:t>
      </w:r>
    </w:p>
    <w:p w14:paraId="7E3A1DB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6923173" w14:textId="77777777" w:rsidR="0043068C" w:rsidRPr="0040491B" w:rsidRDefault="0043068C" w:rsidP="0043068C">
      <w:pPr>
        <w:spacing w:after="0" w:line="240" w:lineRule="auto"/>
        <w:ind w:firstLine="709"/>
        <w:jc w:val="both"/>
        <w:rPr>
          <w:rFonts w:ascii="Times New Roman" w:hAnsi="Times New Roman" w:cs="Times New Roman"/>
        </w:rPr>
      </w:pPr>
    </w:p>
    <w:p w14:paraId="017FBEF4" w14:textId="77777777" w:rsidR="0043068C" w:rsidRPr="0040491B" w:rsidRDefault="0043068C" w:rsidP="0043068C">
      <w:pPr>
        <w:pStyle w:val="1"/>
        <w:rPr>
          <w:rFonts w:ascii="Times New Roman" w:hAnsi="Times New Roman"/>
        </w:rPr>
      </w:pPr>
      <w:bookmarkStart w:id="302" w:name="_Toc146204518"/>
      <w:r w:rsidRPr="0040491B">
        <w:rPr>
          <w:rFonts w:ascii="Times New Roman" w:hAnsi="Times New Roman"/>
        </w:rPr>
        <w:t>Статья 24.5. Ограничения использования земельных участков и объектов капитального строительства, расположенных охранных зонах объектов газоснабжения.</w:t>
      </w:r>
      <w:bookmarkEnd w:id="302"/>
    </w:p>
    <w:p w14:paraId="1CCD56A2" w14:textId="77777777" w:rsidR="0043068C" w:rsidRPr="0040491B" w:rsidRDefault="0043068C" w:rsidP="0043068C">
      <w:pPr>
        <w:spacing w:after="0" w:line="240" w:lineRule="auto"/>
        <w:ind w:firstLine="709"/>
        <w:jc w:val="both"/>
        <w:rPr>
          <w:rFonts w:ascii="Times New Roman" w:hAnsi="Times New Roman" w:cs="Times New Roman"/>
        </w:rPr>
      </w:pPr>
    </w:p>
    <w:p w14:paraId="0C813CFA"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550D03AB"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а) строить объекты жилищно-гражданского и производственного назначения;</w:t>
      </w:r>
    </w:p>
    <w:p w14:paraId="6F52AC32"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1A4E011"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3D34C737"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14:paraId="2CCB570F"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д) устраивать свалки и склады, разливать растворы кислот, солей, щелочей и других химически активных веществ;</w:t>
      </w:r>
    </w:p>
    <w:p w14:paraId="0FD7984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5CF93CEC"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ж) разводить огонь и размещать источники огня;</w:t>
      </w:r>
    </w:p>
    <w:p w14:paraId="60A309DE"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з) рыть погреба, копать и обрабатывать почву сельскохозяйственными и мелиоративными орудиями и механизмами на глубину более 0,3 метра;</w:t>
      </w:r>
    </w:p>
    <w:p w14:paraId="69BE6535"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483DA11B"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7F5A7680"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л) самовольно подключаться к газораспределительным сетям.</w:t>
      </w:r>
    </w:p>
    <w:p w14:paraId="4C8109B4"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0D5E2C50"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hAnsi="Times New Roman" w:cs="Times New Roman"/>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70D6BE72" w14:textId="77777777" w:rsidR="0043068C" w:rsidRPr="0040491B" w:rsidRDefault="0043068C" w:rsidP="0043068C">
      <w:pPr>
        <w:spacing w:after="0" w:line="240" w:lineRule="auto"/>
        <w:ind w:firstLine="709"/>
        <w:jc w:val="both"/>
        <w:rPr>
          <w:rFonts w:ascii="Times New Roman" w:eastAsia="Calibri" w:hAnsi="Times New Roman" w:cs="Times New Roman"/>
          <w:b/>
        </w:rPr>
      </w:pPr>
    </w:p>
    <w:p w14:paraId="7954FCE5" w14:textId="77777777" w:rsidR="0043068C" w:rsidRPr="0040491B" w:rsidRDefault="0043068C" w:rsidP="0043068C">
      <w:pPr>
        <w:pStyle w:val="1"/>
        <w:rPr>
          <w:rFonts w:ascii="Times New Roman" w:hAnsi="Times New Roman"/>
        </w:rPr>
      </w:pPr>
      <w:bookmarkStart w:id="303" w:name="_Toc146204519"/>
      <w:r w:rsidRPr="0040491B">
        <w:rPr>
          <w:rFonts w:ascii="Times New Roman" w:hAnsi="Times New Roman"/>
        </w:rPr>
        <w:t>Статья 24.6.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bookmarkEnd w:id="303"/>
    </w:p>
    <w:p w14:paraId="4C76C32B" w14:textId="77777777" w:rsidR="0043068C" w:rsidRPr="0040491B" w:rsidRDefault="0043068C" w:rsidP="0043068C">
      <w:pPr>
        <w:spacing w:after="0" w:line="240" w:lineRule="auto"/>
        <w:ind w:firstLine="709"/>
        <w:jc w:val="both"/>
        <w:rPr>
          <w:rFonts w:ascii="Times New Roman" w:eastAsia="Calibri" w:hAnsi="Times New Roman" w:cs="Times New Roman"/>
        </w:rPr>
      </w:pPr>
    </w:p>
    <w:p w14:paraId="032A2AB5"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14:paraId="03B50C51"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14:paraId="53A6397F"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Законом «О недрах», СНиП «СП 42.13330.2011. Свод правил. Градостроительство. Планировка и застройка городских и сельских поселений. Актуализированная редакция СНиП 2.07.01-89*» и с </w:t>
      </w:r>
      <w:r w:rsidRPr="0040491B">
        <w:rPr>
          <w:rFonts w:ascii="Times New Roman" w:eastAsia="Calibri" w:hAnsi="Times New Roman" w:cs="Times New Roman"/>
        </w:rPr>
        <w:lastRenderedPageBreak/>
        <w:t xml:space="preserve">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14:paraId="2AF8A534"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14:paraId="1FE691E9"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14:paraId="6B785F33"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14:paraId="03E91347" w14:textId="77777777" w:rsidR="0043068C" w:rsidRPr="0040491B" w:rsidRDefault="0043068C" w:rsidP="0043068C">
      <w:pPr>
        <w:spacing w:after="0" w:line="240" w:lineRule="auto"/>
        <w:ind w:firstLine="709"/>
        <w:jc w:val="both"/>
        <w:rPr>
          <w:rFonts w:ascii="Times New Roman" w:eastAsia="Calibri" w:hAnsi="Times New Roman" w:cs="Times New Roman"/>
        </w:rPr>
      </w:pPr>
    </w:p>
    <w:p w14:paraId="1F954610" w14:textId="77777777" w:rsidR="0043068C" w:rsidRPr="0040491B" w:rsidRDefault="0043068C" w:rsidP="0043068C">
      <w:pPr>
        <w:pStyle w:val="1"/>
        <w:rPr>
          <w:rFonts w:ascii="Times New Roman" w:hAnsi="Times New Roman"/>
        </w:rPr>
      </w:pPr>
      <w:bookmarkStart w:id="304" w:name="_Toc146204520"/>
      <w:r w:rsidRPr="0040491B">
        <w:rPr>
          <w:rFonts w:ascii="Times New Roman" w:hAnsi="Times New Roman"/>
        </w:rPr>
        <w:t>Статья 24.7.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304"/>
    </w:p>
    <w:p w14:paraId="3CADA14A" w14:textId="77777777" w:rsidR="0043068C" w:rsidRPr="0040491B" w:rsidRDefault="0043068C" w:rsidP="0043068C">
      <w:pPr>
        <w:spacing w:after="0" w:line="240" w:lineRule="auto"/>
        <w:ind w:firstLine="709"/>
        <w:jc w:val="both"/>
        <w:rPr>
          <w:rFonts w:ascii="Times New Roman" w:eastAsia="Calibri" w:hAnsi="Times New Roman" w:cs="Times New Roman"/>
        </w:rPr>
      </w:pPr>
    </w:p>
    <w:p w14:paraId="6C1166AD"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729CF008"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а) перемещать, засыпать и ломать опознавательные и сигнальные знаки, контрольно-измерительные пункты;</w:t>
      </w:r>
    </w:p>
    <w:p w14:paraId="09B16669"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75B2753A"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в) устраивать всякого рода свалки, выливать растворы кислот, солей и щелочей;</w:t>
      </w:r>
    </w:p>
    <w:p w14:paraId="5A481CEB"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40491B">
        <w:rPr>
          <w:rFonts w:ascii="Times New Roman" w:eastAsia="Calibri" w:hAnsi="Times New Roman" w:cs="Times New Roman"/>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14:paraId="1B8A3E1D"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е) разводить огонь и размещать какие-либо открытые или закрытые источники огня.</w:t>
      </w:r>
    </w:p>
    <w:p w14:paraId="217D90BD"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В охранных зонах трубопроводов без письменного разрешения предприятий трубопроводного транспорта запрещается:</w:t>
      </w:r>
    </w:p>
    <w:p w14:paraId="692670F5"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а)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14:paraId="02C86018"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w:t>
      </w:r>
      <w:r w:rsidRPr="0040491B">
        <w:rPr>
          <w:rFonts w:ascii="Times New Roman" w:eastAsia="Calibri" w:hAnsi="Times New Roman" w:cs="Times New Roman"/>
        </w:rPr>
        <w:lastRenderedPageBreak/>
        <w:t>производить добычу рыбы, а также водных животных и растений, устраивать водопои, производить колку и заготовку льда;</w:t>
      </w:r>
    </w:p>
    <w:p w14:paraId="5C1B1A36"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16C96AE1"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г) производить мелиоративные земляные работы, сооружать оросительные и осушительные системы;</w:t>
      </w:r>
    </w:p>
    <w:p w14:paraId="4815FB60"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д) производить всякого рода открытые и подземные, горные, строительные, монтажные и взрывные работы, планировку грунта.</w:t>
      </w:r>
    </w:p>
    <w:p w14:paraId="0E597037"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18329565"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679A0BFF" w14:textId="77777777" w:rsidR="0043068C" w:rsidRPr="0040491B" w:rsidRDefault="0043068C" w:rsidP="0043068C">
      <w:pPr>
        <w:spacing w:after="0" w:line="240" w:lineRule="auto"/>
        <w:ind w:firstLine="709"/>
        <w:jc w:val="both"/>
        <w:rPr>
          <w:rFonts w:ascii="Times New Roman" w:eastAsia="Calibri" w:hAnsi="Times New Roman" w:cs="Times New Roman"/>
        </w:rPr>
      </w:pPr>
    </w:p>
    <w:p w14:paraId="1BCB1A58" w14:textId="77777777" w:rsidR="0043068C" w:rsidRPr="0040491B" w:rsidRDefault="0043068C" w:rsidP="0043068C">
      <w:pPr>
        <w:pStyle w:val="1"/>
        <w:rPr>
          <w:rFonts w:ascii="Times New Roman" w:hAnsi="Times New Roman"/>
        </w:rPr>
      </w:pPr>
      <w:bookmarkStart w:id="305" w:name="_Toc146204521"/>
      <w:r w:rsidRPr="0040491B">
        <w:rPr>
          <w:rFonts w:ascii="Times New Roman" w:hAnsi="Times New Roman"/>
        </w:rPr>
        <w:t>Статья 24.8.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bookmarkEnd w:id="305"/>
    </w:p>
    <w:p w14:paraId="59BE5A3D" w14:textId="77777777" w:rsidR="0043068C" w:rsidRPr="0040491B" w:rsidRDefault="0043068C" w:rsidP="0043068C">
      <w:pPr>
        <w:spacing w:after="0" w:line="240" w:lineRule="auto"/>
        <w:ind w:firstLine="709"/>
        <w:jc w:val="both"/>
        <w:rPr>
          <w:rFonts w:ascii="Times New Roman" w:eastAsia="Calibri" w:hAnsi="Times New Roman" w:cs="Times New Roman"/>
        </w:rPr>
      </w:pPr>
    </w:p>
    <w:p w14:paraId="7698BFCE"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5D034662"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14:paraId="61B003E0"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3. Границы защитной зоны объекта культурного наследия устанавливаются:</w:t>
      </w:r>
    </w:p>
    <w:p w14:paraId="3891A641"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6A3EB72"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198C5A78"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8777035"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59186716" w14:textId="77777777" w:rsidR="0043068C" w:rsidRPr="0040491B" w:rsidRDefault="0043068C" w:rsidP="0043068C">
      <w:pPr>
        <w:spacing w:after="0" w:line="240" w:lineRule="auto"/>
        <w:ind w:firstLine="709"/>
        <w:jc w:val="both"/>
        <w:rPr>
          <w:rFonts w:ascii="Times New Roman" w:eastAsia="Calibri" w:hAnsi="Times New Roman" w:cs="Times New Roman"/>
        </w:rPr>
      </w:pPr>
      <w:r w:rsidRPr="0040491B">
        <w:rPr>
          <w:rFonts w:ascii="Times New Roman" w:eastAsia="Calibri" w:hAnsi="Times New Roman" w:cs="Times New Roman"/>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14:paraId="18379BEC" w14:textId="77777777" w:rsidR="0043068C" w:rsidRPr="0040491B" w:rsidRDefault="0043068C" w:rsidP="0043068C">
      <w:pPr>
        <w:spacing w:after="0" w:line="240" w:lineRule="auto"/>
        <w:ind w:firstLine="709"/>
        <w:jc w:val="both"/>
        <w:rPr>
          <w:rFonts w:ascii="Times New Roman" w:eastAsia="Calibri" w:hAnsi="Times New Roman" w:cs="Times New Roman"/>
        </w:rPr>
      </w:pPr>
    </w:p>
    <w:p w14:paraId="286579EA" w14:textId="77777777" w:rsidR="0043068C" w:rsidRPr="0040491B" w:rsidRDefault="0043068C" w:rsidP="0043068C">
      <w:pPr>
        <w:spacing w:after="0" w:line="240" w:lineRule="auto"/>
        <w:ind w:firstLine="709"/>
        <w:jc w:val="both"/>
        <w:rPr>
          <w:rFonts w:ascii="Times New Roman" w:eastAsia="Calibri" w:hAnsi="Times New Roman" w:cs="Times New Roman"/>
        </w:rPr>
      </w:pPr>
    </w:p>
    <w:p w14:paraId="5802BCEE" w14:textId="77777777" w:rsidR="0043068C" w:rsidRPr="0040491B" w:rsidRDefault="0043068C" w:rsidP="0043068C">
      <w:pPr>
        <w:pStyle w:val="1"/>
        <w:rPr>
          <w:rStyle w:val="16"/>
          <w:szCs w:val="24"/>
        </w:rPr>
      </w:pPr>
      <w:bookmarkStart w:id="306" w:name="_Toc426622158"/>
      <w:bookmarkStart w:id="307" w:name="_Toc146204522"/>
      <w:r w:rsidRPr="0040491B">
        <w:rPr>
          <w:rStyle w:val="16"/>
          <w:szCs w:val="24"/>
        </w:rPr>
        <w:t>Статья 25. Требования, которые должны выполняться при выполнении проектов планировки с целью защиты от шума.</w:t>
      </w:r>
      <w:bookmarkEnd w:id="306"/>
      <w:bookmarkEnd w:id="307"/>
    </w:p>
    <w:p w14:paraId="7C16D5C4" w14:textId="77777777" w:rsidR="0043068C" w:rsidRPr="0040491B" w:rsidRDefault="0043068C" w:rsidP="0043068C">
      <w:pPr>
        <w:pStyle w:val="35"/>
        <w:shd w:val="clear" w:color="auto" w:fill="auto"/>
        <w:tabs>
          <w:tab w:val="right" w:pos="5035"/>
          <w:tab w:val="right" w:pos="7781"/>
        </w:tabs>
        <w:spacing w:before="0" w:after="0" w:line="240" w:lineRule="auto"/>
        <w:ind w:firstLine="709"/>
        <w:rPr>
          <w:rFonts w:ascii="Times New Roman" w:hAnsi="Times New Roman" w:cs="Times New Roman"/>
          <w:b w:val="0"/>
          <w:sz w:val="24"/>
          <w:szCs w:val="24"/>
        </w:rPr>
      </w:pPr>
    </w:p>
    <w:p w14:paraId="1313C235" w14:textId="77777777" w:rsidR="0043068C" w:rsidRPr="0040491B" w:rsidRDefault="0043068C" w:rsidP="0043068C">
      <w:pPr>
        <w:pStyle w:val="35"/>
        <w:shd w:val="clear" w:color="auto" w:fill="auto"/>
        <w:tabs>
          <w:tab w:val="right" w:pos="5035"/>
          <w:tab w:val="right" w:pos="7781"/>
        </w:tabs>
        <w:spacing w:before="0" w:after="0" w:line="240" w:lineRule="auto"/>
        <w:ind w:firstLine="709"/>
        <w:rPr>
          <w:rStyle w:val="16"/>
          <w:b w:val="0"/>
          <w:sz w:val="24"/>
          <w:szCs w:val="24"/>
        </w:rPr>
      </w:pPr>
      <w:r w:rsidRPr="0040491B">
        <w:rPr>
          <w:rFonts w:ascii="Times New Roman" w:hAnsi="Times New Roman" w:cs="Times New Roman"/>
          <w:b w:val="0"/>
          <w:sz w:val="24"/>
          <w:szCs w:val="24"/>
        </w:rPr>
        <w:t xml:space="preserve">Планировку и застройку территории необходимо осуществлять с учетом </w:t>
      </w:r>
      <w:r w:rsidRPr="0040491B">
        <w:rPr>
          <w:rStyle w:val="319pt"/>
          <w:rFonts w:ascii="Times New Roman" w:hAnsi="Times New Roman" w:cs="Times New Roman"/>
          <w:sz w:val="24"/>
          <w:szCs w:val="24"/>
        </w:rPr>
        <w:t>СП</w:t>
      </w:r>
      <w:r w:rsidRPr="0040491B">
        <w:rPr>
          <w:rStyle w:val="319pt"/>
          <w:rFonts w:ascii="Times New Roman" w:hAnsi="Times New Roman" w:cs="Times New Roman"/>
          <w:sz w:val="24"/>
          <w:szCs w:val="24"/>
        </w:rPr>
        <w:tab/>
        <w:t xml:space="preserve">51.13330.2011 </w:t>
      </w:r>
      <w:r w:rsidRPr="0040491B">
        <w:rPr>
          <w:rStyle w:val="17"/>
          <w:rFonts w:ascii="Times New Roman" w:hAnsi="Times New Roman" w:cs="Times New Roman"/>
          <w:sz w:val="24"/>
          <w:szCs w:val="24"/>
        </w:rPr>
        <w:t xml:space="preserve">«Защита от шума» </w:t>
      </w:r>
      <w:r w:rsidRPr="0040491B">
        <w:rPr>
          <w:rStyle w:val="29"/>
          <w:rFonts w:ascii="Times New Roman" w:hAnsi="Times New Roman" w:cs="Times New Roman"/>
          <w:sz w:val="24"/>
          <w:szCs w:val="24"/>
        </w:rPr>
        <w:t xml:space="preserve">Актуализированная редакция </w:t>
      </w:r>
      <w:r w:rsidRPr="0040491B">
        <w:rPr>
          <w:rStyle w:val="219pt"/>
          <w:rFonts w:ascii="Times New Roman" w:hAnsi="Times New Roman" w:cs="Times New Roman"/>
          <w:sz w:val="24"/>
          <w:szCs w:val="24"/>
        </w:rPr>
        <w:t>СНиП 23-03-2003. Предварительно до п</w:t>
      </w:r>
      <w:r w:rsidRPr="0040491B">
        <w:rPr>
          <w:rFonts w:ascii="Times New Roman" w:hAnsi="Times New Roman" w:cs="Times New Roman"/>
          <w:b w:val="0"/>
          <w:sz w:val="24"/>
          <w:szCs w:val="24"/>
        </w:rPr>
        <w:t>редоставления и освоения земельных участков для строительства</w:t>
      </w:r>
      <w:r w:rsidRPr="0040491B">
        <w:rPr>
          <w:rStyle w:val="219pt"/>
          <w:rFonts w:ascii="Times New Roman" w:hAnsi="Times New Roman" w:cs="Times New Roman"/>
          <w:sz w:val="24"/>
          <w:szCs w:val="24"/>
        </w:rPr>
        <w:t xml:space="preserve"> должен быть произведен а</w:t>
      </w:r>
      <w:r w:rsidRPr="0040491B">
        <w:rPr>
          <w:rStyle w:val="16"/>
          <w:sz w:val="24"/>
          <w:szCs w:val="24"/>
        </w:rPr>
        <w:t>кустический</w:t>
      </w:r>
      <w:r w:rsidRPr="0040491B">
        <w:rPr>
          <w:rStyle w:val="219pt"/>
          <w:rFonts w:ascii="Times New Roman" w:hAnsi="Times New Roman" w:cs="Times New Roman"/>
          <w:sz w:val="24"/>
          <w:szCs w:val="24"/>
        </w:rPr>
        <w:t xml:space="preserve"> расчет. </w:t>
      </w:r>
      <w:r w:rsidRPr="0040491B">
        <w:rPr>
          <w:rStyle w:val="16"/>
          <w:sz w:val="24"/>
          <w:szCs w:val="24"/>
        </w:rPr>
        <w:t xml:space="preserve">Акустический расчет должен производиться в следующей последовательности: </w:t>
      </w:r>
    </w:p>
    <w:p w14:paraId="780E246C" w14:textId="77777777" w:rsidR="0043068C" w:rsidRPr="0040491B" w:rsidRDefault="0043068C" w:rsidP="0043068C">
      <w:pPr>
        <w:numPr>
          <w:ilvl w:val="0"/>
          <w:numId w:val="35"/>
        </w:numPr>
        <w:spacing w:after="0" w:line="240" w:lineRule="auto"/>
        <w:ind w:left="0" w:firstLine="709"/>
        <w:jc w:val="both"/>
        <w:rPr>
          <w:rFonts w:ascii="Times New Roman" w:hAnsi="Times New Roman" w:cs="Times New Roman"/>
        </w:rPr>
      </w:pPr>
      <w:r w:rsidRPr="0040491B">
        <w:rPr>
          <w:rFonts w:ascii="Times New Roman" w:hAnsi="Times New Roman" w:cs="Times New Roman"/>
        </w:rPr>
        <w:t>выявление источников шума и определение их шумовых характеристик;</w:t>
      </w:r>
    </w:p>
    <w:p w14:paraId="519833C7" w14:textId="77777777" w:rsidR="0043068C" w:rsidRPr="0040491B" w:rsidRDefault="0043068C" w:rsidP="0043068C">
      <w:pPr>
        <w:numPr>
          <w:ilvl w:val="0"/>
          <w:numId w:val="35"/>
        </w:numPr>
        <w:spacing w:after="0" w:line="240" w:lineRule="auto"/>
        <w:ind w:left="0" w:firstLine="709"/>
        <w:jc w:val="both"/>
        <w:rPr>
          <w:rFonts w:ascii="Times New Roman" w:hAnsi="Times New Roman" w:cs="Times New Roman"/>
        </w:rPr>
      </w:pPr>
      <w:r w:rsidRPr="0040491B">
        <w:rPr>
          <w:rFonts w:ascii="Times New Roman" w:hAnsi="Times New Roman" w:cs="Times New Roman"/>
        </w:rPr>
        <w:t>выбор точек в помещениях и на территориях, для которых необходимо провести расчет (расчетных точек);</w:t>
      </w:r>
    </w:p>
    <w:p w14:paraId="57072C8A" w14:textId="77777777" w:rsidR="0043068C" w:rsidRPr="0040491B" w:rsidRDefault="0043068C" w:rsidP="0043068C">
      <w:pPr>
        <w:numPr>
          <w:ilvl w:val="0"/>
          <w:numId w:val="35"/>
        </w:numPr>
        <w:spacing w:after="0" w:line="240" w:lineRule="auto"/>
        <w:ind w:left="0" w:firstLine="709"/>
        <w:jc w:val="both"/>
        <w:rPr>
          <w:rFonts w:ascii="Times New Roman" w:hAnsi="Times New Roman" w:cs="Times New Roman"/>
        </w:rPr>
      </w:pPr>
      <w:r w:rsidRPr="0040491B">
        <w:rPr>
          <w:rFonts w:ascii="Times New Roman" w:hAnsi="Times New Roman" w:cs="Times New Roman"/>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14:paraId="49447C67" w14:textId="77777777" w:rsidR="0043068C" w:rsidRPr="0040491B" w:rsidRDefault="0043068C" w:rsidP="0043068C">
      <w:pPr>
        <w:numPr>
          <w:ilvl w:val="0"/>
          <w:numId w:val="35"/>
        </w:numPr>
        <w:spacing w:after="0" w:line="240" w:lineRule="auto"/>
        <w:ind w:left="0" w:firstLine="709"/>
        <w:jc w:val="both"/>
        <w:rPr>
          <w:rFonts w:ascii="Times New Roman" w:hAnsi="Times New Roman" w:cs="Times New Roman"/>
        </w:rPr>
      </w:pPr>
      <w:r w:rsidRPr="0040491B">
        <w:rPr>
          <w:rFonts w:ascii="Times New Roman" w:hAnsi="Times New Roman" w:cs="Times New Roman"/>
        </w:rPr>
        <w:t>определение ожидаемых уровней шума в расчетных точках;</w:t>
      </w:r>
    </w:p>
    <w:p w14:paraId="63656630" w14:textId="77777777" w:rsidR="0043068C" w:rsidRPr="0040491B" w:rsidRDefault="0043068C" w:rsidP="0043068C">
      <w:pPr>
        <w:numPr>
          <w:ilvl w:val="0"/>
          <w:numId w:val="35"/>
        </w:numPr>
        <w:spacing w:after="0" w:line="240" w:lineRule="auto"/>
        <w:ind w:left="0" w:firstLine="709"/>
        <w:jc w:val="both"/>
        <w:rPr>
          <w:rFonts w:ascii="Times New Roman" w:hAnsi="Times New Roman" w:cs="Times New Roman"/>
        </w:rPr>
      </w:pPr>
      <w:r w:rsidRPr="0040491B">
        <w:rPr>
          <w:rFonts w:ascii="Times New Roman" w:hAnsi="Times New Roman" w:cs="Times New Roman"/>
        </w:rPr>
        <w:t>определение требуемого снижения уровней шума на основе сопоставления ожидаемых уровней шума с допустимыми уровнями шума;</w:t>
      </w:r>
    </w:p>
    <w:p w14:paraId="440E396C" w14:textId="77777777" w:rsidR="0043068C" w:rsidRPr="0040491B" w:rsidRDefault="0043068C" w:rsidP="0043068C">
      <w:pPr>
        <w:numPr>
          <w:ilvl w:val="0"/>
          <w:numId w:val="35"/>
        </w:numPr>
        <w:spacing w:after="0" w:line="240" w:lineRule="auto"/>
        <w:ind w:left="0" w:firstLine="709"/>
        <w:jc w:val="both"/>
        <w:rPr>
          <w:rFonts w:ascii="Times New Roman" w:hAnsi="Times New Roman" w:cs="Times New Roman"/>
        </w:rPr>
      </w:pPr>
      <w:r w:rsidRPr="0040491B">
        <w:rPr>
          <w:rFonts w:ascii="Times New Roman" w:hAnsi="Times New Roman" w:cs="Times New Roman"/>
        </w:rPr>
        <w:t>разработка мероприятий по обеспечению требуемого снижения уровней шума;</w:t>
      </w:r>
    </w:p>
    <w:p w14:paraId="70BDB2FB" w14:textId="77777777" w:rsidR="0043068C" w:rsidRPr="0040491B" w:rsidRDefault="0043068C" w:rsidP="0043068C">
      <w:pPr>
        <w:numPr>
          <w:ilvl w:val="0"/>
          <w:numId w:val="35"/>
        </w:numPr>
        <w:spacing w:after="0" w:line="240" w:lineRule="auto"/>
        <w:ind w:left="0" w:firstLine="709"/>
        <w:jc w:val="both"/>
        <w:rPr>
          <w:rFonts w:ascii="Times New Roman" w:hAnsi="Times New Roman" w:cs="Times New Roman"/>
        </w:rPr>
      </w:pPr>
      <w:r w:rsidRPr="0040491B">
        <w:rPr>
          <w:rFonts w:ascii="Times New Roman" w:hAnsi="Times New Roman" w:cs="Times New Roman"/>
        </w:rPr>
        <w:t>проверочный расчет достаточности выбранных шумозащитных мероприятий для обеспечения защиты объекта или территории от шума.</w:t>
      </w:r>
    </w:p>
    <w:p w14:paraId="388843B7" w14:textId="77777777" w:rsidR="0043068C" w:rsidRPr="0040491B" w:rsidRDefault="0043068C" w:rsidP="0043068C">
      <w:pPr>
        <w:pStyle w:val="afe"/>
        <w:shd w:val="clear" w:color="auto" w:fill="FFFFFF"/>
        <w:spacing w:after="0" w:line="240" w:lineRule="auto"/>
        <w:ind w:left="0" w:firstLine="709"/>
        <w:contextualSpacing w:val="0"/>
        <w:jc w:val="both"/>
        <w:rPr>
          <w:rFonts w:ascii="Times New Roman" w:hAnsi="Times New Roman"/>
          <w:bCs/>
          <w:sz w:val="24"/>
          <w:szCs w:val="24"/>
        </w:rPr>
      </w:pPr>
      <w:r w:rsidRPr="0040491B">
        <w:rPr>
          <w:rStyle w:val="16"/>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40491B">
        <w:rPr>
          <w:rStyle w:val="16"/>
          <w:sz w:val="24"/>
          <w:szCs w:val="24"/>
        </w:rPr>
        <w:softHyphen/>
        <w:t xml:space="preserve">венных зданий и на территориях жилой застройки следует принимать по таблице 1. </w:t>
      </w:r>
      <w:r w:rsidRPr="0040491B">
        <w:rPr>
          <w:rFonts w:ascii="Times New Roman" w:hAnsi="Times New Roman"/>
          <w:bCs/>
          <w:sz w:val="24"/>
          <w:szCs w:val="24"/>
        </w:rPr>
        <w:t>СП51.13330.2011 «ЗАЩИТА ОТ ШУМА»</w:t>
      </w:r>
      <w:r w:rsidRPr="0040491B">
        <w:rPr>
          <w:rStyle w:val="16"/>
          <w:sz w:val="24"/>
          <w:szCs w:val="24"/>
        </w:rPr>
        <w:t>.</w:t>
      </w:r>
    </w:p>
    <w:p w14:paraId="5E9A991F" w14:textId="77777777" w:rsidR="0043068C" w:rsidRPr="0040491B" w:rsidRDefault="0043068C" w:rsidP="0043068C">
      <w:pPr>
        <w:pStyle w:val="a6"/>
        <w:tabs>
          <w:tab w:val="left" w:pos="1133"/>
        </w:tabs>
      </w:pPr>
      <w:r w:rsidRPr="0040491B">
        <w:rPr>
          <w:rStyle w:val="16"/>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14:paraId="6BF12BB3" w14:textId="77777777" w:rsidR="0043068C" w:rsidRPr="0040491B" w:rsidRDefault="0043068C" w:rsidP="0043068C">
      <w:pPr>
        <w:pStyle w:val="a6"/>
        <w:tabs>
          <w:tab w:val="left" w:pos="1133"/>
        </w:tabs>
      </w:pPr>
      <w:r w:rsidRPr="0040491B">
        <w:rPr>
          <w:rStyle w:val="16"/>
        </w:rPr>
        <w:t>Защита от транспортного шума жилых, общественных зданий и территорий с нормируемыми уровнями шума должна осуществляться с помощью:</w:t>
      </w:r>
    </w:p>
    <w:p w14:paraId="1E267262" w14:textId="77777777" w:rsidR="0043068C" w:rsidRPr="0040491B" w:rsidRDefault="0043068C" w:rsidP="0043068C">
      <w:pPr>
        <w:pStyle w:val="a6"/>
        <w:widowControl/>
        <w:numPr>
          <w:ilvl w:val="0"/>
          <w:numId w:val="31"/>
        </w:numPr>
        <w:ind w:left="0" w:firstLine="709"/>
      </w:pPr>
      <w:r w:rsidRPr="0040491B">
        <w:rPr>
          <w:rStyle w:val="16"/>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14:paraId="43FED2EC" w14:textId="77777777" w:rsidR="0043068C" w:rsidRPr="0040491B" w:rsidRDefault="0043068C" w:rsidP="0043068C">
      <w:pPr>
        <w:pStyle w:val="a6"/>
        <w:widowControl/>
        <w:numPr>
          <w:ilvl w:val="0"/>
          <w:numId w:val="31"/>
        </w:numPr>
        <w:ind w:left="0" w:firstLine="709"/>
      </w:pPr>
      <w:r w:rsidRPr="0040491B">
        <w:rPr>
          <w:rStyle w:val="16"/>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14:paraId="21EE7FDA" w14:textId="77777777" w:rsidR="0043068C" w:rsidRPr="0040491B" w:rsidRDefault="0043068C" w:rsidP="0043068C">
      <w:pPr>
        <w:pStyle w:val="a6"/>
        <w:widowControl/>
        <w:numPr>
          <w:ilvl w:val="0"/>
          <w:numId w:val="31"/>
        </w:numPr>
        <w:ind w:left="0" w:firstLine="709"/>
      </w:pPr>
      <w:r w:rsidRPr="0040491B">
        <w:rPr>
          <w:rStyle w:val="16"/>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14:paraId="55AB990C" w14:textId="77777777" w:rsidR="0043068C" w:rsidRPr="0040491B" w:rsidRDefault="0043068C" w:rsidP="0043068C">
      <w:pPr>
        <w:pStyle w:val="a6"/>
        <w:tabs>
          <w:tab w:val="left" w:pos="1188"/>
        </w:tabs>
      </w:pPr>
      <w:r w:rsidRPr="0040491B">
        <w:rPr>
          <w:rStyle w:val="16"/>
        </w:rPr>
        <w:t>На стадии разработки проекта планировки жилого района, микрорайона, квартала для защиты от шума следует принимать следующие меры:</w:t>
      </w:r>
    </w:p>
    <w:p w14:paraId="331B4CCF" w14:textId="77777777" w:rsidR="0043068C" w:rsidRPr="0040491B" w:rsidRDefault="0043068C" w:rsidP="0043068C">
      <w:pPr>
        <w:pStyle w:val="a6"/>
        <w:widowControl/>
        <w:numPr>
          <w:ilvl w:val="0"/>
          <w:numId w:val="31"/>
        </w:numPr>
        <w:ind w:left="0" w:firstLine="709"/>
      </w:pPr>
      <w:r w:rsidRPr="0040491B">
        <w:rPr>
          <w:rStyle w:val="16"/>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14:paraId="395E66CF" w14:textId="77777777" w:rsidR="0043068C" w:rsidRPr="0040491B" w:rsidRDefault="0043068C" w:rsidP="0043068C">
      <w:pPr>
        <w:pStyle w:val="a6"/>
        <w:widowControl/>
        <w:numPr>
          <w:ilvl w:val="0"/>
          <w:numId w:val="31"/>
        </w:numPr>
        <w:ind w:left="0" w:firstLine="709"/>
        <w:rPr>
          <w:rStyle w:val="16"/>
        </w:rPr>
      </w:pPr>
      <w:r w:rsidRPr="0040491B">
        <w:rPr>
          <w:rStyle w:val="16"/>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r w:rsidRPr="0040491B">
        <w:rPr>
          <w:rStyle w:val="16"/>
        </w:rPr>
        <w:lastRenderedPageBreak/>
        <w:t>шумозащитных зданий в качестве экранов, защищающих от транспортного шума внутриквартальное пространство.</w:t>
      </w:r>
    </w:p>
    <w:p w14:paraId="759AE338" w14:textId="77777777" w:rsidR="0043068C" w:rsidRPr="0040491B" w:rsidRDefault="0043068C" w:rsidP="0043068C">
      <w:pPr>
        <w:pStyle w:val="a6"/>
        <w:widowControl/>
        <w:rPr>
          <w:rStyle w:val="16"/>
        </w:rPr>
      </w:pPr>
    </w:p>
    <w:p w14:paraId="520BDB3F" w14:textId="77777777" w:rsidR="0043068C" w:rsidRPr="0040491B" w:rsidRDefault="0043068C" w:rsidP="0043068C">
      <w:pPr>
        <w:pStyle w:val="1"/>
        <w:rPr>
          <w:rFonts w:ascii="Times New Roman" w:hAnsi="Times New Roman"/>
        </w:rPr>
      </w:pPr>
      <w:bookmarkStart w:id="308" w:name="_Toc406167562"/>
      <w:bookmarkStart w:id="309" w:name="_Toc426622159"/>
      <w:bookmarkStart w:id="310" w:name="_Toc146204523"/>
      <w:r w:rsidRPr="0040491B">
        <w:rPr>
          <w:rFonts w:ascii="Times New Roman" w:hAnsi="Times New Roman"/>
        </w:rPr>
        <w:t>Статья 26. Территории, на которые действие градостроительного регламента не распространяется</w:t>
      </w:r>
      <w:bookmarkEnd w:id="308"/>
      <w:bookmarkEnd w:id="309"/>
      <w:r w:rsidRPr="0040491B">
        <w:rPr>
          <w:rFonts w:ascii="Times New Roman" w:hAnsi="Times New Roman"/>
        </w:rPr>
        <w:t>.</w:t>
      </w:r>
      <w:bookmarkEnd w:id="310"/>
    </w:p>
    <w:p w14:paraId="2BE6DC20"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p>
    <w:p w14:paraId="5297821A"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Действие градостроительного регламента не распространяется на земельные участки: </w:t>
      </w:r>
    </w:p>
    <w:p w14:paraId="19670E6B"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4" w:history="1">
        <w:r w:rsidRPr="0040491B">
          <w:rPr>
            <w:rFonts w:ascii="Times New Roman" w:hAnsi="Times New Roman"/>
            <w:sz w:val="24"/>
            <w:szCs w:val="24"/>
          </w:rPr>
          <w:t>законодательством</w:t>
        </w:r>
      </w:hyperlink>
      <w:r w:rsidRPr="0040491B">
        <w:rPr>
          <w:rFonts w:ascii="Times New Roman" w:hAnsi="Times New Roman"/>
          <w:sz w:val="24"/>
          <w:szCs w:val="24"/>
        </w:rPr>
        <w:t xml:space="preserve"> Российской Федерации об охране объектов культурного наследия; </w:t>
      </w:r>
    </w:p>
    <w:p w14:paraId="21A0D2B9"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14:paraId="31C0D15C"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xml:space="preserve">– в границах </w:t>
      </w:r>
      <w:hyperlink r:id="rId45" w:anchor="1012" w:history="1">
        <w:r w:rsidRPr="0040491B">
          <w:rPr>
            <w:rFonts w:ascii="Times New Roman" w:hAnsi="Times New Roman"/>
            <w:sz w:val="24"/>
            <w:szCs w:val="24"/>
          </w:rPr>
          <w:t>территорий общего пользования</w:t>
        </w:r>
      </w:hyperlink>
      <w:r w:rsidRPr="0040491B">
        <w:rPr>
          <w:rFonts w:ascii="Times New Roman" w:hAnsi="Times New Roman"/>
          <w:sz w:val="24"/>
          <w:szCs w:val="24"/>
        </w:rPr>
        <w:t xml:space="preserve">; </w:t>
      </w:r>
    </w:p>
    <w:p w14:paraId="4D2C7B35"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предназначенные для размещения линейных объектов и (или) занятые линейными объектами;</w:t>
      </w:r>
    </w:p>
    <w:p w14:paraId="3E7F705A"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предоставленные для добычи полезных ископаемых.</w:t>
      </w:r>
    </w:p>
    <w:p w14:paraId="3A060D34"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p>
    <w:p w14:paraId="15355BEF" w14:textId="77777777" w:rsidR="0043068C" w:rsidRPr="0040491B" w:rsidRDefault="0043068C" w:rsidP="0043068C">
      <w:pPr>
        <w:pStyle w:val="1"/>
        <w:rPr>
          <w:rFonts w:ascii="Times New Roman" w:hAnsi="Times New Roman"/>
        </w:rPr>
      </w:pPr>
      <w:bookmarkStart w:id="311" w:name="_Toc146204524"/>
      <w:r w:rsidRPr="0040491B">
        <w:rPr>
          <w:rFonts w:ascii="Times New Roman" w:hAnsi="Times New Roman"/>
        </w:rPr>
        <w:t>Статья 27. Территории, для которых градостроительные регламенты не устанавливаются.</w:t>
      </w:r>
      <w:bookmarkEnd w:id="311"/>
    </w:p>
    <w:p w14:paraId="3B14A3B6" w14:textId="77777777" w:rsidR="0043068C" w:rsidRPr="0040491B" w:rsidRDefault="0043068C" w:rsidP="0043068C">
      <w:pPr>
        <w:spacing w:after="0" w:line="240" w:lineRule="auto"/>
        <w:ind w:firstLine="709"/>
        <w:jc w:val="both"/>
        <w:rPr>
          <w:rFonts w:ascii="Times New Roman" w:hAnsi="Times New Roman" w:cs="Times New Roman"/>
        </w:rPr>
      </w:pPr>
    </w:p>
    <w:p w14:paraId="21D9465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276BA363"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На карте градостроительного зонирования показаны земли лесного фонда и особо охраняемых природных территорий.</w:t>
      </w:r>
    </w:p>
    <w:p w14:paraId="6767E082" w14:textId="77777777" w:rsidR="0043068C" w:rsidRPr="0040491B" w:rsidRDefault="0043068C" w:rsidP="0043068C">
      <w:pPr>
        <w:widowControl w:val="0"/>
        <w:tabs>
          <w:tab w:val="left" w:pos="5542"/>
        </w:tabs>
        <w:spacing w:after="0" w:line="240" w:lineRule="auto"/>
        <w:ind w:firstLine="709"/>
        <w:jc w:val="both"/>
        <w:rPr>
          <w:rFonts w:ascii="Times New Roman" w:hAnsi="Times New Roman" w:cs="Times New Roman"/>
          <w:bCs/>
          <w:u w:val="single"/>
        </w:rPr>
      </w:pPr>
    </w:p>
    <w:p w14:paraId="171CC960" w14:textId="77777777" w:rsidR="0043068C" w:rsidRPr="0040491B" w:rsidRDefault="0043068C" w:rsidP="0043068C">
      <w:pPr>
        <w:widowControl w:val="0"/>
        <w:spacing w:after="0" w:line="240" w:lineRule="auto"/>
        <w:ind w:firstLine="709"/>
        <w:jc w:val="both"/>
        <w:rPr>
          <w:rFonts w:ascii="Times New Roman" w:hAnsi="Times New Roman" w:cs="Times New Roman"/>
          <w:bCs/>
          <w:u w:val="single"/>
        </w:rPr>
      </w:pPr>
      <w:r w:rsidRPr="0040491B">
        <w:rPr>
          <w:rFonts w:ascii="Times New Roman" w:hAnsi="Times New Roman" w:cs="Times New Roman"/>
          <w:bCs/>
          <w:u w:val="single"/>
        </w:rPr>
        <w:t>Земли лесного фонда.</w:t>
      </w:r>
    </w:p>
    <w:p w14:paraId="46661BCD"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14:paraId="56455C97" w14:textId="77777777" w:rsidR="0043068C" w:rsidRPr="0040491B" w:rsidRDefault="0043068C" w:rsidP="0043068C">
      <w:pPr>
        <w:spacing w:after="0" w:line="240" w:lineRule="auto"/>
        <w:ind w:firstLine="709"/>
        <w:jc w:val="both"/>
        <w:rPr>
          <w:rFonts w:ascii="Times New Roman" w:hAnsi="Times New Roman" w:cs="Times New Roman"/>
        </w:rPr>
      </w:pPr>
    </w:p>
    <w:p w14:paraId="3DFDF3E2" w14:textId="77777777" w:rsidR="0043068C" w:rsidRPr="0040491B" w:rsidRDefault="0043068C" w:rsidP="0043068C">
      <w:pPr>
        <w:spacing w:after="0" w:line="240" w:lineRule="auto"/>
        <w:ind w:firstLine="709"/>
        <w:jc w:val="both"/>
        <w:rPr>
          <w:rFonts w:ascii="Times New Roman" w:hAnsi="Times New Roman" w:cs="Times New Roman"/>
          <w:bCs/>
          <w:u w:val="single"/>
        </w:rPr>
      </w:pPr>
      <w:r w:rsidRPr="0040491B">
        <w:rPr>
          <w:rFonts w:ascii="Times New Roman" w:hAnsi="Times New Roman" w:cs="Times New Roman"/>
          <w:bCs/>
          <w:u w:val="single"/>
        </w:rPr>
        <w:t>Особо охраняемые природные территории.</w:t>
      </w:r>
    </w:p>
    <w:p w14:paraId="5281F593"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 33-ФЗ «Об особо охраняемых природных территориях»).</w:t>
      </w:r>
    </w:p>
    <w:p w14:paraId="5EB6E563"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Особо охраняемые природные территории относятся к объектам общенационального достояния.</w:t>
      </w:r>
    </w:p>
    <w:p w14:paraId="298AF0C4"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На территории памятника природы запрещается:</w:t>
      </w:r>
    </w:p>
    <w:p w14:paraId="524354F6"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14:paraId="7C1F3F53"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проводить несанкционированные горные работы;</w:t>
      </w:r>
    </w:p>
    <w:p w14:paraId="55CD4AD0"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погребение объектов отвалами, терриконами, свалками;</w:t>
      </w:r>
    </w:p>
    <w:p w14:paraId="3FBBEA8D"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рубка деревьев, уничтожение и нарушение растительного покрова;</w:t>
      </w:r>
    </w:p>
    <w:p w14:paraId="2721E6A9"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гидротехническое вмешательство;</w:t>
      </w:r>
    </w:p>
    <w:p w14:paraId="5A9AA727" w14:textId="77777777" w:rsidR="0043068C" w:rsidRPr="0040491B" w:rsidRDefault="0043068C" w:rsidP="0043068C">
      <w:pPr>
        <w:pStyle w:val="afe"/>
        <w:spacing w:after="0" w:line="240" w:lineRule="auto"/>
        <w:ind w:left="0" w:firstLine="709"/>
        <w:contextualSpacing w:val="0"/>
        <w:jc w:val="both"/>
        <w:rPr>
          <w:rFonts w:ascii="Times New Roman" w:hAnsi="Times New Roman"/>
          <w:sz w:val="24"/>
          <w:szCs w:val="24"/>
        </w:rPr>
      </w:pPr>
      <w:r w:rsidRPr="0040491B">
        <w:rPr>
          <w:rFonts w:ascii="Times New Roman" w:hAnsi="Times New Roman"/>
          <w:sz w:val="24"/>
          <w:szCs w:val="24"/>
        </w:rPr>
        <w:t>- повреждение форм рельефа и геологических обнажений;</w:t>
      </w:r>
    </w:p>
    <w:p w14:paraId="7A0B6120" w14:textId="77777777" w:rsidR="0043068C" w:rsidRPr="0040491B" w:rsidRDefault="0043068C" w:rsidP="0043068C">
      <w:pPr>
        <w:spacing w:after="0" w:line="240" w:lineRule="auto"/>
        <w:ind w:firstLine="709"/>
        <w:jc w:val="both"/>
        <w:rPr>
          <w:rFonts w:ascii="Times New Roman" w:hAnsi="Times New Roman" w:cs="Times New Roman"/>
        </w:rPr>
      </w:pPr>
      <w:r w:rsidRPr="0040491B">
        <w:rPr>
          <w:rFonts w:ascii="Times New Roman" w:hAnsi="Times New Roman" w:cs="Times New Roman"/>
        </w:rPr>
        <w:t>- распашка территории.</w:t>
      </w:r>
    </w:p>
    <w:p w14:paraId="219A004A" w14:textId="77777777" w:rsidR="0043068C" w:rsidRPr="0040491B" w:rsidRDefault="0043068C" w:rsidP="0043068C">
      <w:pPr>
        <w:shd w:val="clear" w:color="auto" w:fill="FFFFFF"/>
        <w:tabs>
          <w:tab w:val="left" w:pos="8334"/>
        </w:tabs>
        <w:spacing w:after="0" w:line="240" w:lineRule="auto"/>
        <w:ind w:firstLine="709"/>
        <w:jc w:val="both"/>
        <w:rPr>
          <w:rFonts w:ascii="Times New Roman" w:hAnsi="Times New Roman" w:cs="Times New Roman"/>
          <w:sz w:val="28"/>
          <w:szCs w:val="28"/>
        </w:rPr>
      </w:pPr>
    </w:p>
    <w:p w14:paraId="2C09CD82" w14:textId="77777777" w:rsidR="0043068C" w:rsidRPr="0040491B" w:rsidRDefault="0043068C" w:rsidP="0043068C">
      <w:pPr>
        <w:shd w:val="clear" w:color="auto" w:fill="FFFFFF"/>
        <w:tabs>
          <w:tab w:val="left" w:pos="8334"/>
        </w:tabs>
        <w:spacing w:after="0" w:line="240" w:lineRule="auto"/>
        <w:ind w:firstLine="709"/>
        <w:jc w:val="both"/>
        <w:rPr>
          <w:rFonts w:ascii="Times New Roman" w:hAnsi="Times New Roman" w:cs="Times New Roman"/>
          <w:color w:val="C0504D"/>
          <w:sz w:val="28"/>
          <w:szCs w:val="28"/>
        </w:rPr>
      </w:pPr>
    </w:p>
    <w:p w14:paraId="0F1DB7AA" w14:textId="77777777" w:rsidR="0043068C" w:rsidRPr="0040491B" w:rsidRDefault="0043068C" w:rsidP="0043068C">
      <w:pPr>
        <w:spacing w:after="0" w:line="240" w:lineRule="auto"/>
        <w:ind w:firstLine="709"/>
        <w:jc w:val="both"/>
        <w:rPr>
          <w:rFonts w:ascii="Times New Roman" w:hAnsi="Times New Roman" w:cs="Times New Roman"/>
        </w:rPr>
      </w:pPr>
    </w:p>
    <w:p w14:paraId="7BF1FE7C" w14:textId="77777777" w:rsidR="00112CAE" w:rsidRPr="0040491B" w:rsidRDefault="00112CAE" w:rsidP="00112CAE">
      <w:pPr>
        <w:spacing w:after="0" w:line="240" w:lineRule="auto"/>
        <w:ind w:firstLine="709"/>
        <w:jc w:val="both"/>
        <w:rPr>
          <w:rFonts w:ascii="Times New Roman" w:hAnsi="Times New Roman" w:cs="Times New Roman"/>
          <w:b/>
          <w:bCs/>
          <w:caps/>
          <w:color w:val="C0504D"/>
          <w:sz w:val="28"/>
          <w:szCs w:val="28"/>
        </w:rPr>
      </w:pPr>
    </w:p>
    <w:sectPr w:rsidR="00112CAE" w:rsidRPr="0040491B" w:rsidSect="0043068C">
      <w:pgSz w:w="11906" w:h="16838"/>
      <w:pgMar w:top="1135"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E8F7" w14:textId="77777777" w:rsidR="00235DD2" w:rsidRDefault="00235DD2">
      <w:pPr>
        <w:spacing w:after="0" w:line="240" w:lineRule="auto"/>
      </w:pPr>
      <w:r>
        <w:separator/>
      </w:r>
    </w:p>
  </w:endnote>
  <w:endnote w:type="continuationSeparator" w:id="0">
    <w:p w14:paraId="423C2F09" w14:textId="77777777" w:rsidR="00235DD2" w:rsidRDefault="0023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GOST Type AU">
    <w:charset w:val="CC"/>
    <w:family w:val="auto"/>
    <w:pitch w:val="variable"/>
    <w:sig w:usb0="A000028F" w:usb1="10000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BA85" w14:textId="77777777" w:rsidR="0043068C" w:rsidRDefault="0043068C">
    <w:pPr>
      <w:pStyle w:val="ab"/>
    </w:pPr>
  </w:p>
  <w:p w14:paraId="7CCF37E9" w14:textId="77777777" w:rsidR="0043068C" w:rsidRDefault="004306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305C" w14:textId="77777777" w:rsidR="00235DD2" w:rsidRDefault="00235DD2">
      <w:pPr>
        <w:spacing w:after="0" w:line="240" w:lineRule="auto"/>
      </w:pPr>
      <w:r>
        <w:separator/>
      </w:r>
    </w:p>
  </w:footnote>
  <w:footnote w:type="continuationSeparator" w:id="0">
    <w:p w14:paraId="38B643BC" w14:textId="77777777" w:rsidR="00235DD2" w:rsidRDefault="00235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86D39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530B0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3E30AC"/>
    <w:multiLevelType w:val="hybridMultilevel"/>
    <w:tmpl w:val="C54208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E41230"/>
    <w:multiLevelType w:val="hybridMultilevel"/>
    <w:tmpl w:val="4A34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F94C2F"/>
    <w:multiLevelType w:val="hybridMultilevel"/>
    <w:tmpl w:val="86247964"/>
    <w:lvl w:ilvl="0" w:tplc="5BA09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5" w15:restartNumberingAfterBreak="0">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1885854"/>
    <w:multiLevelType w:val="hybridMultilevel"/>
    <w:tmpl w:val="3B5CB5F6"/>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20"/>
  </w:num>
  <w:num w:numId="3">
    <w:abstractNumId w:val="46"/>
  </w:num>
  <w:num w:numId="4">
    <w:abstractNumId w:val="48"/>
  </w:num>
  <w:num w:numId="5">
    <w:abstractNumId w:val="9"/>
  </w:num>
  <w:num w:numId="6">
    <w:abstractNumId w:val="45"/>
  </w:num>
  <w:num w:numId="7">
    <w:abstractNumId w:val="21"/>
  </w:num>
  <w:num w:numId="8">
    <w:abstractNumId w:val="19"/>
  </w:num>
  <w:num w:numId="9">
    <w:abstractNumId w:val="16"/>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9"/>
  </w:num>
  <w:num w:numId="12">
    <w:abstractNumId w:val="31"/>
  </w:num>
  <w:num w:numId="13">
    <w:abstractNumId w:val="22"/>
  </w:num>
  <w:num w:numId="14">
    <w:abstractNumId w:val="42"/>
  </w:num>
  <w:num w:numId="15">
    <w:abstractNumId w:val="17"/>
  </w:num>
  <w:num w:numId="16">
    <w:abstractNumId w:val="36"/>
  </w:num>
  <w:num w:numId="17">
    <w:abstractNumId w:val="7"/>
  </w:num>
  <w:num w:numId="18">
    <w:abstractNumId w:val="5"/>
  </w:num>
  <w:num w:numId="19">
    <w:abstractNumId w:val="18"/>
  </w:num>
  <w:num w:numId="20">
    <w:abstractNumId w:val="15"/>
  </w:num>
  <w:num w:numId="21">
    <w:abstractNumId w:val="37"/>
  </w:num>
  <w:num w:numId="22">
    <w:abstractNumId w:val="3"/>
  </w:num>
  <w:num w:numId="23">
    <w:abstractNumId w:val="34"/>
  </w:num>
  <w:num w:numId="24">
    <w:abstractNumId w:val="29"/>
  </w:num>
  <w:num w:numId="25">
    <w:abstractNumId w:val="12"/>
  </w:num>
  <w:num w:numId="26">
    <w:abstractNumId w:val="41"/>
  </w:num>
  <w:num w:numId="27">
    <w:abstractNumId w:val="13"/>
  </w:num>
  <w:num w:numId="28">
    <w:abstractNumId w:val="23"/>
  </w:num>
  <w:num w:numId="29">
    <w:abstractNumId w:val="40"/>
  </w:num>
  <w:num w:numId="30">
    <w:abstractNumId w:val="30"/>
  </w:num>
  <w:num w:numId="31">
    <w:abstractNumId w:val="25"/>
  </w:num>
  <w:num w:numId="32">
    <w:abstractNumId w:val="1"/>
  </w:num>
  <w:num w:numId="33">
    <w:abstractNumId w:val="27"/>
  </w:num>
  <w:num w:numId="34">
    <w:abstractNumId w:val="43"/>
  </w:num>
  <w:num w:numId="35">
    <w:abstractNumId w:val="32"/>
  </w:num>
  <w:num w:numId="36">
    <w:abstractNumId w:val="44"/>
  </w:num>
  <w:num w:numId="37">
    <w:abstractNumId w:val="24"/>
  </w:num>
  <w:num w:numId="38">
    <w:abstractNumId w:val="6"/>
  </w:num>
  <w:num w:numId="39">
    <w:abstractNumId w:val="28"/>
  </w:num>
  <w:num w:numId="40">
    <w:abstractNumId w:val="4"/>
  </w:num>
  <w:num w:numId="41">
    <w:abstractNumId w:val="8"/>
  </w:num>
  <w:num w:numId="42">
    <w:abstractNumId w:val="2"/>
  </w:num>
  <w:num w:numId="43">
    <w:abstractNumId w:val="11"/>
  </w:num>
  <w:num w:numId="44">
    <w:abstractNumId w:val="38"/>
  </w:num>
  <w:num w:numId="45">
    <w:abstractNumId w:val="35"/>
  </w:num>
  <w:num w:numId="46">
    <w:abstractNumId w:val="10"/>
  </w:num>
  <w:num w:numId="47">
    <w:abstractNumId w:val="26"/>
  </w:num>
  <w:num w:numId="48">
    <w:abstractNumId w:val="1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C6"/>
    <w:rsid w:val="00037F06"/>
    <w:rsid w:val="0010457F"/>
    <w:rsid w:val="00112CAE"/>
    <w:rsid w:val="001C7B95"/>
    <w:rsid w:val="001D68F1"/>
    <w:rsid w:val="00235D1A"/>
    <w:rsid w:val="00235DD2"/>
    <w:rsid w:val="003B32A4"/>
    <w:rsid w:val="0040491B"/>
    <w:rsid w:val="0043068C"/>
    <w:rsid w:val="005450CD"/>
    <w:rsid w:val="00720BA9"/>
    <w:rsid w:val="009259C6"/>
    <w:rsid w:val="0096082C"/>
    <w:rsid w:val="00A92450"/>
    <w:rsid w:val="00BC1EB0"/>
    <w:rsid w:val="00C96100"/>
    <w:rsid w:val="00CC08DD"/>
    <w:rsid w:val="00F02243"/>
    <w:rsid w:val="00F87D76"/>
    <w:rsid w:val="00FD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413A"/>
  <w15:chartTrackingRefBased/>
  <w15:docId w15:val="{4EC9C4D4-A597-47C8-9B37-DF5A65FD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5D1A"/>
    <w:pPr>
      <w:spacing w:after="200" w:line="276" w:lineRule="auto"/>
    </w:pPr>
  </w:style>
  <w:style w:type="paragraph" w:styleId="1">
    <w:name w:val="heading 1"/>
    <w:basedOn w:val="a"/>
    <w:next w:val="a"/>
    <w:link w:val="10"/>
    <w:uiPriority w:val="9"/>
    <w:qFormat/>
    <w:rsid w:val="00112CAE"/>
    <w:pPr>
      <w:keepNext/>
      <w:spacing w:after="0" w:line="240" w:lineRule="auto"/>
      <w:jc w:val="both"/>
      <w:outlineLvl w:val="0"/>
    </w:pPr>
    <w:rPr>
      <w:rFonts w:ascii="Arial Narrow" w:eastAsia="Times New Roman" w:hAnsi="Arial Narrow" w:cs="Times New Roman"/>
      <w:sz w:val="28"/>
      <w:szCs w:val="28"/>
      <w:lang w:val="x-none" w:eastAsia="ru-RU"/>
    </w:rPr>
  </w:style>
  <w:style w:type="paragraph" w:styleId="2">
    <w:name w:val="heading 2"/>
    <w:basedOn w:val="a"/>
    <w:next w:val="a"/>
    <w:link w:val="20"/>
    <w:uiPriority w:val="99"/>
    <w:qFormat/>
    <w:rsid w:val="00112CAE"/>
    <w:pPr>
      <w:keepNext/>
      <w:spacing w:after="0" w:line="240" w:lineRule="auto"/>
      <w:jc w:val="center"/>
      <w:outlineLvl w:val="1"/>
    </w:pPr>
    <w:rPr>
      <w:rFonts w:ascii="Times New Roman" w:eastAsia="Times New Roman" w:hAnsi="Times New Roman" w:cs="Times New Roman"/>
      <w:b/>
      <w:bCs/>
      <w:sz w:val="24"/>
      <w:szCs w:val="24"/>
      <w:lang w:val="x-none" w:eastAsia="ru-RU"/>
    </w:rPr>
  </w:style>
  <w:style w:type="paragraph" w:styleId="3">
    <w:name w:val="heading 3"/>
    <w:basedOn w:val="a"/>
    <w:next w:val="a"/>
    <w:link w:val="30"/>
    <w:uiPriority w:val="9"/>
    <w:qFormat/>
    <w:rsid w:val="00112CAE"/>
    <w:pPr>
      <w:keepNext/>
      <w:spacing w:after="0" w:line="240" w:lineRule="auto"/>
      <w:jc w:val="both"/>
      <w:outlineLvl w:val="2"/>
    </w:pPr>
    <w:rPr>
      <w:rFonts w:ascii="Arial Narrow" w:eastAsia="Times New Roman" w:hAnsi="Arial Narrow" w:cs="Times New Roman"/>
      <w:b/>
      <w:bCs/>
      <w:sz w:val="24"/>
      <w:szCs w:val="24"/>
      <w:lang w:val="x-none" w:eastAsia="ru-RU"/>
    </w:rPr>
  </w:style>
  <w:style w:type="paragraph" w:styleId="4">
    <w:name w:val="heading 4"/>
    <w:basedOn w:val="a"/>
    <w:next w:val="a"/>
    <w:link w:val="40"/>
    <w:unhideWhenUsed/>
    <w:qFormat/>
    <w:rsid w:val="00112CAE"/>
    <w:pPr>
      <w:keepNext/>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112CAE"/>
    <w:pPr>
      <w:keepNext/>
      <w:widowControl w:val="0"/>
      <w:spacing w:before="80" w:after="80" w:line="240" w:lineRule="auto"/>
      <w:ind w:firstLine="709"/>
      <w:jc w:val="both"/>
      <w:outlineLvl w:val="4"/>
    </w:pPr>
    <w:rPr>
      <w:rFonts w:ascii="Times New Roman" w:eastAsia="Times New Roman" w:hAnsi="Times New Roman" w:cs="Times New Roman"/>
      <w:b/>
      <w:bCs/>
      <w:sz w:val="36"/>
      <w:szCs w:val="36"/>
      <w:lang w:val="x-none" w:eastAsia="ru-RU"/>
    </w:rPr>
  </w:style>
  <w:style w:type="paragraph" w:styleId="6">
    <w:name w:val="heading 6"/>
    <w:basedOn w:val="a"/>
    <w:next w:val="a"/>
    <w:link w:val="60"/>
    <w:unhideWhenUsed/>
    <w:qFormat/>
    <w:rsid w:val="00112CAE"/>
    <w:pPr>
      <w:spacing w:before="240" w:after="60" w:line="240" w:lineRule="auto"/>
      <w:ind w:firstLine="709"/>
      <w:jc w:val="both"/>
      <w:outlineLvl w:val="5"/>
    </w:pPr>
    <w:rPr>
      <w:rFonts w:ascii="Calibri" w:eastAsia="Times New Roman" w:hAnsi="Calibri" w:cs="Times New Roman"/>
      <w:b/>
      <w:bCs/>
      <w:lang w:val="x-none" w:eastAsia="x-none"/>
    </w:rPr>
  </w:style>
  <w:style w:type="paragraph" w:styleId="7">
    <w:name w:val="heading 7"/>
    <w:basedOn w:val="a"/>
    <w:next w:val="a"/>
    <w:link w:val="70"/>
    <w:uiPriority w:val="9"/>
    <w:unhideWhenUsed/>
    <w:qFormat/>
    <w:rsid w:val="00112CAE"/>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
    <w:unhideWhenUsed/>
    <w:qFormat/>
    <w:rsid w:val="00112CAE"/>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unhideWhenUsed/>
    <w:qFormat/>
    <w:rsid w:val="00112CA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35D1A"/>
    <w:pPr>
      <w:spacing w:after="0" w:line="240" w:lineRule="auto"/>
    </w:pPr>
  </w:style>
  <w:style w:type="character" w:customStyle="1" w:styleId="FontStyle34">
    <w:name w:val="Font Style34"/>
    <w:rsid w:val="00235D1A"/>
    <w:rPr>
      <w:rFonts w:ascii="Times New Roman" w:hAnsi="Times New Roman" w:cs="Times New Roman" w:hint="default"/>
      <w:sz w:val="28"/>
      <w:szCs w:val="28"/>
    </w:rPr>
  </w:style>
  <w:style w:type="character" w:customStyle="1" w:styleId="10">
    <w:name w:val="Заголовок 1 Знак"/>
    <w:basedOn w:val="a0"/>
    <w:link w:val="1"/>
    <w:uiPriority w:val="9"/>
    <w:rsid w:val="00112CAE"/>
    <w:rPr>
      <w:rFonts w:ascii="Arial Narrow" w:eastAsia="Times New Roman" w:hAnsi="Arial Narrow" w:cs="Times New Roman"/>
      <w:sz w:val="28"/>
      <w:szCs w:val="28"/>
      <w:lang w:val="x-none" w:eastAsia="ru-RU"/>
    </w:rPr>
  </w:style>
  <w:style w:type="character" w:customStyle="1" w:styleId="20">
    <w:name w:val="Заголовок 2 Знак"/>
    <w:basedOn w:val="a0"/>
    <w:link w:val="2"/>
    <w:uiPriority w:val="99"/>
    <w:rsid w:val="00112CAE"/>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112CAE"/>
    <w:rPr>
      <w:rFonts w:ascii="Arial Narrow" w:eastAsia="Times New Roman" w:hAnsi="Arial Narrow" w:cs="Times New Roman"/>
      <w:b/>
      <w:bCs/>
      <w:sz w:val="24"/>
      <w:szCs w:val="24"/>
      <w:lang w:val="x-none" w:eastAsia="ru-RU"/>
    </w:rPr>
  </w:style>
  <w:style w:type="character" w:customStyle="1" w:styleId="40">
    <w:name w:val="Заголовок 4 Знак"/>
    <w:basedOn w:val="a0"/>
    <w:link w:val="4"/>
    <w:rsid w:val="00112CAE"/>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112CAE"/>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112CAE"/>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112CAE"/>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112CA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112CAE"/>
    <w:rPr>
      <w:rFonts w:ascii="Cambria" w:eastAsia="Times New Roman" w:hAnsi="Cambria" w:cs="Times New Roman"/>
      <w:i/>
      <w:iCs/>
      <w:color w:val="404040"/>
      <w:sz w:val="20"/>
      <w:szCs w:val="20"/>
      <w:lang w:val="x-none" w:eastAsia="x-none"/>
    </w:rPr>
  </w:style>
  <w:style w:type="paragraph" w:styleId="a4">
    <w:name w:val="Body Text Indent"/>
    <w:basedOn w:val="a"/>
    <w:link w:val="a5"/>
    <w:uiPriority w:val="99"/>
    <w:rsid w:val="00112CAE"/>
    <w:pPr>
      <w:spacing w:after="0" w:line="240" w:lineRule="auto"/>
      <w:ind w:left="360" w:firstLine="709"/>
      <w:jc w:val="center"/>
    </w:pPr>
    <w:rPr>
      <w:rFonts w:ascii="Times New Roman" w:eastAsia="Times New Roman" w:hAnsi="Times New Roman" w:cs="Times New Roman"/>
      <w:sz w:val="32"/>
      <w:szCs w:val="32"/>
      <w:lang w:val="x-none" w:eastAsia="ru-RU"/>
    </w:rPr>
  </w:style>
  <w:style w:type="character" w:customStyle="1" w:styleId="a5">
    <w:name w:val="Основной текст с отступом Знак"/>
    <w:basedOn w:val="a0"/>
    <w:link w:val="a4"/>
    <w:uiPriority w:val="99"/>
    <w:rsid w:val="00112CAE"/>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112CAE"/>
    <w:pPr>
      <w:spacing w:after="0" w:line="240" w:lineRule="auto"/>
      <w:ind w:left="360" w:hanging="360"/>
      <w:jc w:val="both"/>
    </w:pPr>
    <w:rPr>
      <w:rFonts w:ascii="Times New Roman" w:eastAsia="Times New Roman" w:hAnsi="Times New Roman" w:cs="Times New Roman"/>
      <w:b/>
      <w:bCs/>
      <w:sz w:val="28"/>
      <w:szCs w:val="28"/>
      <w:lang w:val="x-none" w:eastAsia="ru-RU"/>
    </w:rPr>
  </w:style>
  <w:style w:type="character" w:customStyle="1" w:styleId="32">
    <w:name w:val="Основной текст с отступом 3 Знак"/>
    <w:basedOn w:val="a0"/>
    <w:link w:val="31"/>
    <w:uiPriority w:val="99"/>
    <w:rsid w:val="00112CAE"/>
    <w:rPr>
      <w:rFonts w:ascii="Times New Roman" w:eastAsia="Times New Roman" w:hAnsi="Times New Roman" w:cs="Times New Roman"/>
      <w:b/>
      <w:bCs/>
      <w:sz w:val="28"/>
      <w:szCs w:val="28"/>
      <w:lang w:val="x-none" w:eastAsia="ru-RU"/>
    </w:rPr>
  </w:style>
  <w:style w:type="paragraph" w:styleId="21">
    <w:name w:val="Body Text 2"/>
    <w:basedOn w:val="a"/>
    <w:link w:val="22"/>
    <w:rsid w:val="00112CAE"/>
    <w:pPr>
      <w:tabs>
        <w:tab w:val="left" w:pos="709"/>
      </w:tabs>
      <w:spacing w:after="0" w:line="240" w:lineRule="auto"/>
      <w:ind w:firstLine="709"/>
      <w:jc w:val="center"/>
    </w:pPr>
    <w:rPr>
      <w:rFonts w:ascii="TimesET" w:eastAsia="Times New Roman" w:hAnsi="TimesET" w:cs="Times New Roman"/>
      <w:b/>
      <w:bCs/>
      <w:sz w:val="24"/>
      <w:szCs w:val="24"/>
      <w:lang w:val="x-none" w:eastAsia="ru-RU"/>
    </w:rPr>
  </w:style>
  <w:style w:type="character" w:customStyle="1" w:styleId="22">
    <w:name w:val="Основной текст 2 Знак"/>
    <w:basedOn w:val="a0"/>
    <w:link w:val="21"/>
    <w:rsid w:val="00112CAE"/>
    <w:rPr>
      <w:rFonts w:ascii="TimesET" w:eastAsia="Times New Roman" w:hAnsi="TimesET" w:cs="Times New Roman"/>
      <w:b/>
      <w:bCs/>
      <w:sz w:val="24"/>
      <w:szCs w:val="24"/>
      <w:lang w:val="x-none" w:eastAsia="ru-RU"/>
    </w:rPr>
  </w:style>
  <w:style w:type="paragraph" w:styleId="a6">
    <w:name w:val="Body Text"/>
    <w:basedOn w:val="a"/>
    <w:link w:val="a7"/>
    <w:uiPriority w:val="99"/>
    <w:rsid w:val="00112CAE"/>
    <w:pPr>
      <w:widowControl w:val="0"/>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7">
    <w:name w:val="Основной текст Знак"/>
    <w:basedOn w:val="a0"/>
    <w:link w:val="a6"/>
    <w:uiPriority w:val="99"/>
    <w:rsid w:val="00112CAE"/>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112CAE"/>
    <w:pPr>
      <w:spacing w:after="0" w:line="240" w:lineRule="auto"/>
      <w:ind w:left="540" w:hanging="540"/>
      <w:jc w:val="both"/>
    </w:pPr>
    <w:rPr>
      <w:rFonts w:ascii="Times New Roman" w:eastAsia="Times New Roman" w:hAnsi="Times New Roman" w:cs="Times New Roman"/>
      <w:b/>
      <w:bCs/>
      <w:sz w:val="24"/>
      <w:szCs w:val="24"/>
      <w:lang w:val="x-none" w:eastAsia="ru-RU"/>
    </w:rPr>
  </w:style>
  <w:style w:type="character" w:customStyle="1" w:styleId="24">
    <w:name w:val="Основной текст с отступом 2 Знак"/>
    <w:basedOn w:val="a0"/>
    <w:link w:val="23"/>
    <w:uiPriority w:val="99"/>
    <w:rsid w:val="00112CAE"/>
    <w:rPr>
      <w:rFonts w:ascii="Times New Roman" w:eastAsia="Times New Roman" w:hAnsi="Times New Roman" w:cs="Times New Roman"/>
      <w:b/>
      <w:bCs/>
      <w:sz w:val="24"/>
      <w:szCs w:val="24"/>
      <w:lang w:val="x-none" w:eastAsia="ru-RU"/>
    </w:rPr>
  </w:style>
  <w:style w:type="paragraph" w:customStyle="1" w:styleId="a8">
    <w:name w:val="Готовый"/>
    <w:basedOn w:val="a"/>
    <w:uiPriority w:val="99"/>
    <w:rsid w:val="00112CA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lang w:eastAsia="ru-RU"/>
    </w:rPr>
  </w:style>
  <w:style w:type="paragraph" w:styleId="a9">
    <w:name w:val="footnote text"/>
    <w:basedOn w:val="a"/>
    <w:link w:val="aa"/>
    <w:uiPriority w:val="99"/>
    <w:semiHidden/>
    <w:rsid w:val="00112CAE"/>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a">
    <w:name w:val="Текст сноски Знак"/>
    <w:basedOn w:val="a0"/>
    <w:link w:val="a9"/>
    <w:uiPriority w:val="99"/>
    <w:semiHidden/>
    <w:rsid w:val="00112CAE"/>
    <w:rPr>
      <w:rFonts w:ascii="Times New Roman" w:eastAsia="Times New Roman" w:hAnsi="Times New Roman" w:cs="Times New Roman"/>
      <w:sz w:val="20"/>
      <w:szCs w:val="20"/>
      <w:lang w:val="x-none" w:eastAsia="ru-RU"/>
    </w:rPr>
  </w:style>
  <w:style w:type="paragraph" w:customStyle="1" w:styleId="ConsNormal">
    <w:name w:val="ConsNormal"/>
    <w:uiPriority w:val="99"/>
    <w:rsid w:val="00112C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112C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footer"/>
    <w:basedOn w:val="a"/>
    <w:link w:val="ac"/>
    <w:uiPriority w:val="99"/>
    <w:rsid w:val="00112CAE"/>
    <w:pPr>
      <w:tabs>
        <w:tab w:val="center" w:pos="4153"/>
        <w:tab w:val="right" w:pos="8306"/>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c">
    <w:name w:val="Нижний колонтитул Знак"/>
    <w:basedOn w:val="a0"/>
    <w:link w:val="ab"/>
    <w:uiPriority w:val="99"/>
    <w:rsid w:val="00112CAE"/>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112CAE"/>
    <w:rPr>
      <w:caps/>
      <w:sz w:val="24"/>
      <w:szCs w:val="24"/>
    </w:rPr>
  </w:style>
  <w:style w:type="paragraph" w:styleId="ad">
    <w:name w:val="header"/>
    <w:basedOn w:val="a"/>
    <w:link w:val="ae"/>
    <w:uiPriority w:val="99"/>
    <w:rsid w:val="00112CAE"/>
    <w:pPr>
      <w:tabs>
        <w:tab w:val="center" w:pos="4320"/>
        <w:tab w:val="right" w:pos="8640"/>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e">
    <w:name w:val="Верхний колонтитул Знак"/>
    <w:basedOn w:val="a0"/>
    <w:link w:val="ad"/>
    <w:uiPriority w:val="99"/>
    <w:rsid w:val="00112CAE"/>
    <w:rPr>
      <w:rFonts w:ascii="Times New Roman" w:eastAsia="Times New Roman" w:hAnsi="Times New Roman" w:cs="Times New Roman"/>
      <w:sz w:val="24"/>
      <w:szCs w:val="24"/>
      <w:lang w:val="x-none" w:eastAsia="ru-RU"/>
    </w:rPr>
  </w:style>
  <w:style w:type="paragraph" w:customStyle="1" w:styleId="Iauiue2">
    <w:name w:val="Iau?iue2"/>
    <w:uiPriority w:val="99"/>
    <w:rsid w:val="00112CA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
    <w:name w:val="Ñòèëü"/>
    <w:uiPriority w:val="99"/>
    <w:rsid w:val="00112CA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0">
    <w:name w:val="Îáû÷íûé"/>
    <w:uiPriority w:val="99"/>
    <w:rsid w:val="00112CA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112CAE"/>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0"/>
    <w:rsid w:val="00112CAE"/>
    <w:pPr>
      <w:ind w:firstLine="720"/>
      <w:jc w:val="both"/>
    </w:pPr>
    <w:rPr>
      <w:b/>
      <w:bCs/>
      <w:color w:val="000000"/>
      <w:sz w:val="24"/>
      <w:szCs w:val="24"/>
      <w:lang w:val="en-US"/>
    </w:rPr>
  </w:style>
  <w:style w:type="paragraph" w:customStyle="1" w:styleId="26">
    <w:name w:val="Îñíîâíîé òåêñò ñ îòñòóïîì 2"/>
    <w:basedOn w:val="af0"/>
    <w:uiPriority w:val="99"/>
    <w:rsid w:val="00112CAE"/>
    <w:pPr>
      <w:ind w:left="720"/>
      <w:jc w:val="both"/>
    </w:pPr>
    <w:rPr>
      <w:color w:val="000000"/>
      <w:sz w:val="24"/>
      <w:szCs w:val="24"/>
      <w:lang w:val="en-US"/>
    </w:rPr>
  </w:style>
  <w:style w:type="paragraph" w:customStyle="1" w:styleId="11">
    <w:name w:val="çàãîëîâîê 1"/>
    <w:basedOn w:val="af0"/>
    <w:next w:val="af0"/>
    <w:uiPriority w:val="99"/>
    <w:rsid w:val="00112CAE"/>
    <w:pPr>
      <w:keepNext/>
    </w:pPr>
  </w:style>
  <w:style w:type="paragraph" w:customStyle="1" w:styleId="33">
    <w:name w:val="Îñíîâíîé òåêñò ñ îòñòóïîì 3"/>
    <w:basedOn w:val="af0"/>
    <w:uiPriority w:val="99"/>
    <w:rsid w:val="00112CA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112CAE"/>
    <w:pPr>
      <w:widowControl/>
      <w:jc w:val="both"/>
    </w:pPr>
    <w:rPr>
      <w:rFonts w:ascii="Peterburg" w:hAnsi="Peterburg" w:cs="Peterburg"/>
    </w:rPr>
  </w:style>
  <w:style w:type="paragraph" w:customStyle="1" w:styleId="Iniiaiieoaenonionooiii2">
    <w:name w:val="Iniiaiie oaeno n ionooiii 2"/>
    <w:basedOn w:val="Iauiue"/>
    <w:rsid w:val="00112CAE"/>
    <w:pPr>
      <w:widowControl/>
      <w:ind w:firstLine="284"/>
      <w:jc w:val="both"/>
    </w:pPr>
    <w:rPr>
      <w:rFonts w:ascii="Peterburg" w:hAnsi="Peterburg" w:cs="Peterburg"/>
    </w:rPr>
  </w:style>
  <w:style w:type="paragraph" w:customStyle="1" w:styleId="af1">
    <w:name w:val="основной"/>
    <w:basedOn w:val="a"/>
    <w:uiPriority w:val="99"/>
    <w:rsid w:val="00112CAE"/>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uiPriority w:val="99"/>
    <w:rsid w:val="00112CAE"/>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112CAE"/>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af2">
    <w:name w:val="Îñíîâíîé òåêñò"/>
    <w:basedOn w:val="af0"/>
    <w:uiPriority w:val="99"/>
    <w:rsid w:val="00112CAE"/>
    <w:pPr>
      <w:tabs>
        <w:tab w:val="left" w:leader="dot" w:pos="9072"/>
      </w:tabs>
      <w:jc w:val="both"/>
    </w:pPr>
    <w:rPr>
      <w:b/>
      <w:bCs/>
      <w:sz w:val="24"/>
      <w:szCs w:val="24"/>
    </w:rPr>
  </w:style>
  <w:style w:type="paragraph" w:customStyle="1" w:styleId="caaieiaie2">
    <w:name w:val="caaieiaie 2"/>
    <w:basedOn w:val="Iauiue"/>
    <w:next w:val="Iauiue"/>
    <w:uiPriority w:val="99"/>
    <w:rsid w:val="00112CAE"/>
    <w:pPr>
      <w:keepNext/>
      <w:keepLines/>
      <w:spacing w:before="240" w:after="60"/>
      <w:jc w:val="center"/>
    </w:pPr>
    <w:rPr>
      <w:rFonts w:ascii="Peterburg" w:hAnsi="Peterburg" w:cs="Peterburg"/>
      <w:b/>
      <w:bCs/>
      <w:sz w:val="24"/>
      <w:szCs w:val="24"/>
    </w:rPr>
  </w:style>
  <w:style w:type="paragraph" w:styleId="af3">
    <w:name w:val="Plain Text"/>
    <w:basedOn w:val="a"/>
    <w:link w:val="af4"/>
    <w:uiPriority w:val="99"/>
    <w:rsid w:val="00112CAE"/>
    <w:pPr>
      <w:spacing w:after="0" w:line="240" w:lineRule="auto"/>
    </w:pPr>
    <w:rPr>
      <w:rFonts w:ascii="Courier New" w:eastAsia="Times New Roman" w:hAnsi="Courier New" w:cs="Times New Roman"/>
      <w:sz w:val="20"/>
      <w:szCs w:val="20"/>
      <w:lang w:val="x-none" w:eastAsia="ru-RU"/>
    </w:rPr>
  </w:style>
  <w:style w:type="character" w:customStyle="1" w:styleId="af4">
    <w:name w:val="Текст Знак"/>
    <w:basedOn w:val="a0"/>
    <w:link w:val="af3"/>
    <w:uiPriority w:val="99"/>
    <w:rsid w:val="00112CAE"/>
    <w:rPr>
      <w:rFonts w:ascii="Courier New" w:eastAsia="Times New Roman" w:hAnsi="Courier New" w:cs="Times New Roman"/>
      <w:sz w:val="20"/>
      <w:szCs w:val="20"/>
      <w:lang w:val="x-none" w:eastAsia="ru-RU"/>
    </w:rPr>
  </w:style>
  <w:style w:type="paragraph" w:customStyle="1" w:styleId="ConsNonformat">
    <w:name w:val="ConsNonformat"/>
    <w:uiPriority w:val="99"/>
    <w:rsid w:val="00112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112CA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5">
    <w:name w:val="Balloon Text"/>
    <w:basedOn w:val="a"/>
    <w:link w:val="af6"/>
    <w:uiPriority w:val="99"/>
    <w:semiHidden/>
    <w:unhideWhenUsed/>
    <w:rsid w:val="00112CAE"/>
    <w:pPr>
      <w:spacing w:after="0" w:line="240" w:lineRule="auto"/>
      <w:ind w:firstLine="709"/>
      <w:jc w:val="both"/>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uiPriority w:val="99"/>
    <w:semiHidden/>
    <w:rsid w:val="00112CAE"/>
    <w:rPr>
      <w:rFonts w:ascii="Tahoma" w:eastAsia="Times New Roman" w:hAnsi="Tahoma" w:cs="Times New Roman"/>
      <w:sz w:val="16"/>
      <w:szCs w:val="16"/>
      <w:lang w:val="x-none" w:eastAsia="x-none"/>
    </w:rPr>
  </w:style>
  <w:style w:type="character" w:styleId="af7">
    <w:name w:val="Hyperlink"/>
    <w:uiPriority w:val="99"/>
    <w:unhideWhenUsed/>
    <w:rsid w:val="00112CAE"/>
    <w:rPr>
      <w:color w:val="0000FF"/>
      <w:u w:val="single"/>
    </w:rPr>
  </w:style>
  <w:style w:type="character" w:styleId="af8">
    <w:name w:val="FollowedHyperlink"/>
    <w:uiPriority w:val="99"/>
    <w:semiHidden/>
    <w:unhideWhenUsed/>
    <w:rsid w:val="00112CAE"/>
    <w:rPr>
      <w:color w:val="800080"/>
      <w:u w:val="single"/>
    </w:rPr>
  </w:style>
  <w:style w:type="paragraph" w:styleId="af9">
    <w:name w:val="TOC Heading"/>
    <w:basedOn w:val="1"/>
    <w:next w:val="a"/>
    <w:uiPriority w:val="39"/>
    <w:unhideWhenUsed/>
    <w:qFormat/>
    <w:rsid w:val="00112CAE"/>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112CAE"/>
    <w:pPr>
      <w:tabs>
        <w:tab w:val="right" w:leader="dot" w:pos="9344"/>
      </w:tabs>
      <w:spacing w:after="0" w:line="240" w:lineRule="auto"/>
      <w:ind w:firstLine="709"/>
      <w:jc w:val="both"/>
    </w:pPr>
    <w:rPr>
      <w:rFonts w:ascii="Times New Roman" w:eastAsia="Times New Roman" w:hAnsi="Times New Roman" w:cs="Times New Roman"/>
      <w:sz w:val="24"/>
      <w:szCs w:val="24"/>
      <w:lang w:eastAsia="ru-RU"/>
    </w:rPr>
  </w:style>
  <w:style w:type="paragraph" w:styleId="afa">
    <w:name w:val="Subtitle"/>
    <w:basedOn w:val="a"/>
    <w:next w:val="a"/>
    <w:link w:val="afb"/>
    <w:uiPriority w:val="11"/>
    <w:qFormat/>
    <w:rsid w:val="00112CAE"/>
    <w:pPr>
      <w:spacing w:after="60" w:line="240" w:lineRule="auto"/>
      <w:ind w:firstLine="709"/>
      <w:jc w:val="center"/>
      <w:outlineLvl w:val="1"/>
    </w:pPr>
    <w:rPr>
      <w:rFonts w:ascii="Calibri Light" w:eastAsia="Times New Roman" w:hAnsi="Calibri Light" w:cs="Times New Roman"/>
      <w:sz w:val="24"/>
      <w:szCs w:val="24"/>
      <w:lang w:val="x-none" w:eastAsia="x-none"/>
    </w:rPr>
  </w:style>
  <w:style w:type="character" w:customStyle="1" w:styleId="afb">
    <w:name w:val="Подзаголовок Знак"/>
    <w:basedOn w:val="a0"/>
    <w:link w:val="afa"/>
    <w:uiPriority w:val="11"/>
    <w:rsid w:val="00112CAE"/>
    <w:rPr>
      <w:rFonts w:ascii="Calibri Light" w:eastAsia="Times New Roman" w:hAnsi="Calibri Light" w:cs="Times New Roman"/>
      <w:sz w:val="24"/>
      <w:szCs w:val="24"/>
      <w:lang w:val="x-none" w:eastAsia="x-none"/>
    </w:rPr>
  </w:style>
  <w:style w:type="paragraph" w:customStyle="1" w:styleId="ConsPlusNormal">
    <w:name w:val="ConsPlusNormal"/>
    <w:rsid w:val="00112CAE"/>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112CAE"/>
    <w:pPr>
      <w:spacing w:after="0" w:line="240" w:lineRule="auto"/>
      <w:ind w:left="240" w:firstLine="709"/>
      <w:jc w:val="both"/>
    </w:pPr>
    <w:rPr>
      <w:rFonts w:ascii="Times New Roman" w:eastAsia="Times New Roman" w:hAnsi="Times New Roman" w:cs="Times New Roman"/>
      <w:sz w:val="24"/>
      <w:szCs w:val="24"/>
      <w:lang w:eastAsia="ru-RU"/>
    </w:rPr>
  </w:style>
  <w:style w:type="character" w:customStyle="1" w:styleId="28">
    <w:name w:val="Заголовок Знак2"/>
    <w:link w:val="afc"/>
    <w:uiPriority w:val="10"/>
    <w:rsid w:val="00112CAE"/>
    <w:rPr>
      <w:rFonts w:ascii="Calibri Light" w:eastAsia="Times New Roman" w:hAnsi="Calibri Light" w:cs="Times New Roman"/>
      <w:b/>
      <w:bCs/>
      <w:kern w:val="28"/>
      <w:sz w:val="32"/>
      <w:szCs w:val="32"/>
    </w:rPr>
  </w:style>
  <w:style w:type="character" w:customStyle="1" w:styleId="afd">
    <w:name w:val="Гипертекстовая ссылка"/>
    <w:uiPriority w:val="99"/>
    <w:rsid w:val="00112CAE"/>
    <w:rPr>
      <w:color w:val="106BBE"/>
    </w:rPr>
  </w:style>
  <w:style w:type="paragraph" w:styleId="afe">
    <w:name w:val="List Paragraph"/>
    <w:basedOn w:val="a"/>
    <w:uiPriority w:val="34"/>
    <w:qFormat/>
    <w:rsid w:val="00112CAE"/>
    <w:pPr>
      <w:ind w:left="720"/>
      <w:contextualSpacing/>
    </w:pPr>
    <w:rPr>
      <w:rFonts w:ascii="Calibri" w:eastAsia="Times New Roman" w:hAnsi="Calibri" w:cs="Times New Roman"/>
      <w:lang w:eastAsia="ru-RU"/>
    </w:rPr>
  </w:style>
  <w:style w:type="paragraph" w:customStyle="1" w:styleId="13">
    <w:name w:val="З1"/>
    <w:basedOn w:val="a"/>
    <w:next w:val="a"/>
    <w:rsid w:val="00112CAE"/>
    <w:pPr>
      <w:spacing w:after="0" w:line="360" w:lineRule="auto"/>
      <w:ind w:firstLine="748"/>
      <w:jc w:val="both"/>
    </w:pPr>
    <w:rPr>
      <w:rFonts w:ascii="Times New Roman" w:eastAsia="Times New Roman" w:hAnsi="Times New Roman" w:cs="Times New Roman"/>
      <w:b/>
      <w:snapToGrid w:val="0"/>
      <w:sz w:val="24"/>
      <w:szCs w:val="24"/>
      <w:lang w:eastAsia="ru-RU"/>
    </w:rPr>
  </w:style>
  <w:style w:type="character" w:customStyle="1" w:styleId="aff">
    <w:name w:val="Цветовое выделение"/>
    <w:uiPriority w:val="99"/>
    <w:rsid w:val="00112CAE"/>
    <w:rPr>
      <w:b/>
      <w:bCs/>
      <w:color w:val="26282F"/>
    </w:rPr>
  </w:style>
  <w:style w:type="paragraph" w:customStyle="1" w:styleId="14">
    <w:name w:val="Стиль1 Знак"/>
    <w:basedOn w:val="3"/>
    <w:rsid w:val="00112CAE"/>
    <w:pPr>
      <w:keepLines/>
      <w:spacing w:before="60" w:after="120"/>
    </w:pPr>
    <w:rPr>
      <w:rFonts w:ascii="Arial" w:hAnsi="Arial" w:cs="Arial"/>
      <w:sz w:val="22"/>
      <w:szCs w:val="22"/>
    </w:rPr>
  </w:style>
  <w:style w:type="paragraph" w:customStyle="1" w:styleId="15">
    <w:name w:val="Стиль1"/>
    <w:basedOn w:val="3"/>
    <w:rsid w:val="00112CAE"/>
    <w:pPr>
      <w:keepLines/>
      <w:spacing w:before="60" w:after="120"/>
    </w:pPr>
    <w:rPr>
      <w:rFonts w:ascii="Arial" w:hAnsi="Arial" w:cs="Arial"/>
      <w:sz w:val="22"/>
      <w:szCs w:val="22"/>
    </w:rPr>
  </w:style>
  <w:style w:type="paragraph" w:customStyle="1" w:styleId="Web">
    <w:name w:val="Обычный (Web)"/>
    <w:basedOn w:val="a"/>
    <w:rsid w:val="00112CAE"/>
    <w:pPr>
      <w:spacing w:before="100" w:after="100" w:line="240" w:lineRule="auto"/>
    </w:pPr>
    <w:rPr>
      <w:rFonts w:ascii="Times New Roman" w:eastAsia="Times New Roman" w:hAnsi="Times New Roman" w:cs="Times New Roman"/>
      <w:sz w:val="24"/>
      <w:szCs w:val="20"/>
      <w:lang w:eastAsia="ru-RU"/>
    </w:rPr>
  </w:style>
  <w:style w:type="paragraph" w:customStyle="1" w:styleId="bcs">
    <w:name w:val="bcs"/>
    <w:basedOn w:val="a"/>
    <w:rsid w:val="00112CAE"/>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ConsPlusNonformat">
    <w:name w:val="ConsPlusNonformat"/>
    <w:rsid w:val="00112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112CAE"/>
  </w:style>
  <w:style w:type="character" w:customStyle="1" w:styleId="16">
    <w:name w:val="Основной текст Знак1"/>
    <w:uiPriority w:val="99"/>
    <w:rsid w:val="00112CAE"/>
    <w:rPr>
      <w:rFonts w:ascii="Times New Roman" w:hAnsi="Times New Roman" w:cs="Times New Roman"/>
      <w:sz w:val="22"/>
      <w:szCs w:val="22"/>
      <w:u w:val="none"/>
    </w:rPr>
  </w:style>
  <w:style w:type="character" w:customStyle="1" w:styleId="34">
    <w:name w:val="Основной текст (3)_"/>
    <w:link w:val="35"/>
    <w:uiPriority w:val="99"/>
    <w:rsid w:val="00112CAE"/>
    <w:rPr>
      <w:rFonts w:ascii="Arial" w:hAnsi="Arial" w:cs="Arial"/>
      <w:b/>
      <w:bCs/>
      <w:sz w:val="30"/>
      <w:szCs w:val="30"/>
      <w:shd w:val="clear" w:color="auto" w:fill="FFFFFF"/>
    </w:rPr>
  </w:style>
  <w:style w:type="character" w:customStyle="1" w:styleId="319pt">
    <w:name w:val="Основной текст (3) + 19 pt"/>
    <w:uiPriority w:val="99"/>
    <w:rsid w:val="00112CAE"/>
    <w:rPr>
      <w:rFonts w:ascii="Arial" w:hAnsi="Arial" w:cs="Arial"/>
      <w:b/>
      <w:bCs/>
      <w:sz w:val="38"/>
      <w:szCs w:val="38"/>
      <w:shd w:val="clear" w:color="auto" w:fill="FFFFFF"/>
    </w:rPr>
  </w:style>
  <w:style w:type="character" w:customStyle="1" w:styleId="17">
    <w:name w:val="Заголовок №1_"/>
    <w:link w:val="18"/>
    <w:uiPriority w:val="99"/>
    <w:rsid w:val="00112CAE"/>
    <w:rPr>
      <w:rFonts w:ascii="Arial" w:hAnsi="Arial" w:cs="Arial"/>
      <w:b/>
      <w:bCs/>
      <w:sz w:val="38"/>
      <w:szCs w:val="38"/>
      <w:shd w:val="clear" w:color="auto" w:fill="FFFFFF"/>
    </w:rPr>
  </w:style>
  <w:style w:type="character" w:customStyle="1" w:styleId="29">
    <w:name w:val="Заголовок №2_"/>
    <w:link w:val="2a"/>
    <w:uiPriority w:val="99"/>
    <w:rsid w:val="00112CAE"/>
    <w:rPr>
      <w:rFonts w:ascii="Arial" w:hAnsi="Arial" w:cs="Arial"/>
      <w:b/>
      <w:bCs/>
      <w:sz w:val="30"/>
      <w:szCs w:val="30"/>
      <w:shd w:val="clear" w:color="auto" w:fill="FFFFFF"/>
    </w:rPr>
  </w:style>
  <w:style w:type="character" w:customStyle="1" w:styleId="219pt">
    <w:name w:val="Заголовок №2 + 19 pt"/>
    <w:uiPriority w:val="99"/>
    <w:rsid w:val="00112CAE"/>
    <w:rPr>
      <w:rFonts w:ascii="Arial" w:hAnsi="Arial" w:cs="Arial"/>
      <w:b/>
      <w:bCs/>
      <w:sz w:val="38"/>
      <w:szCs w:val="38"/>
      <w:shd w:val="clear" w:color="auto" w:fill="FFFFFF"/>
    </w:rPr>
  </w:style>
  <w:style w:type="paragraph" w:customStyle="1" w:styleId="35">
    <w:name w:val="Основной текст (3)"/>
    <w:basedOn w:val="a"/>
    <w:link w:val="34"/>
    <w:uiPriority w:val="99"/>
    <w:rsid w:val="00112CAE"/>
    <w:pPr>
      <w:widowControl w:val="0"/>
      <w:shd w:val="clear" w:color="auto" w:fill="FFFFFF"/>
      <w:spacing w:before="840" w:after="2100" w:line="240" w:lineRule="atLeast"/>
      <w:jc w:val="both"/>
    </w:pPr>
    <w:rPr>
      <w:rFonts w:ascii="Arial" w:hAnsi="Arial" w:cs="Arial"/>
      <w:b/>
      <w:bCs/>
      <w:sz w:val="30"/>
      <w:szCs w:val="30"/>
    </w:rPr>
  </w:style>
  <w:style w:type="paragraph" w:customStyle="1" w:styleId="18">
    <w:name w:val="Заголовок №1"/>
    <w:basedOn w:val="a"/>
    <w:link w:val="17"/>
    <w:uiPriority w:val="99"/>
    <w:rsid w:val="00112CAE"/>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a">
    <w:name w:val="Заголовок №2"/>
    <w:basedOn w:val="a"/>
    <w:link w:val="29"/>
    <w:uiPriority w:val="99"/>
    <w:rsid w:val="00112CAE"/>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112CAE"/>
  </w:style>
  <w:style w:type="paragraph" w:customStyle="1" w:styleId="s1">
    <w:name w:val="s_1"/>
    <w:basedOn w:val="a"/>
    <w:rsid w:val="00112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12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112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toc 3"/>
    <w:basedOn w:val="a"/>
    <w:next w:val="a"/>
    <w:autoRedefine/>
    <w:uiPriority w:val="39"/>
    <w:unhideWhenUsed/>
    <w:rsid w:val="00112CAE"/>
    <w:pPr>
      <w:spacing w:after="0" w:line="240" w:lineRule="auto"/>
      <w:ind w:left="442"/>
      <w:jc w:val="both"/>
    </w:pPr>
    <w:rPr>
      <w:rFonts w:ascii="Calibri" w:eastAsia="Times New Roman" w:hAnsi="Calibri" w:cs="Times New Roman"/>
      <w:lang w:eastAsia="ru-RU"/>
    </w:rPr>
  </w:style>
  <w:style w:type="character" w:styleId="aff0">
    <w:name w:val="Strong"/>
    <w:uiPriority w:val="22"/>
    <w:qFormat/>
    <w:rsid w:val="00112CAE"/>
    <w:rPr>
      <w:b/>
      <w:bCs/>
    </w:rPr>
  </w:style>
  <w:style w:type="character" w:customStyle="1" w:styleId="w">
    <w:name w:val="w"/>
    <w:rsid w:val="00112CAE"/>
  </w:style>
  <w:style w:type="paragraph" w:customStyle="1" w:styleId="aff1">
    <w:name w:val="Нормальный (таблица)"/>
    <w:basedOn w:val="a"/>
    <w:next w:val="a"/>
    <w:uiPriority w:val="99"/>
    <w:rsid w:val="00112CA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2">
    <w:name w:val="Центрированный (таблица)"/>
    <w:basedOn w:val="aff1"/>
    <w:next w:val="a"/>
    <w:uiPriority w:val="99"/>
    <w:rsid w:val="00112CAE"/>
    <w:pPr>
      <w:jc w:val="center"/>
    </w:pPr>
  </w:style>
  <w:style w:type="paragraph" w:customStyle="1" w:styleId="formattext">
    <w:name w:val="formattext"/>
    <w:basedOn w:val="a"/>
    <w:rsid w:val="00112C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112C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Отступ перед"/>
    <w:basedOn w:val="a"/>
    <w:rsid w:val="00112CAE"/>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table" w:customStyle="1" w:styleId="19">
    <w:name w:val="Сетка таблицы1"/>
    <w:basedOn w:val="a1"/>
    <w:next w:val="aff3"/>
    <w:uiPriority w:val="59"/>
    <w:rsid w:val="00112C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uiPriority w:val="99"/>
    <w:semiHidden/>
    <w:unhideWhenUsed/>
    <w:rsid w:val="00112CAE"/>
    <w:pPr>
      <w:spacing w:after="0" w:line="240" w:lineRule="auto"/>
      <w:ind w:firstLine="709"/>
      <w:jc w:val="both"/>
    </w:pPr>
    <w:rPr>
      <w:rFonts w:ascii="Tahoma" w:eastAsia="Times New Roman" w:hAnsi="Tahoma" w:cs="Times New Roman"/>
      <w:sz w:val="16"/>
      <w:szCs w:val="16"/>
      <w:lang w:val="x-none" w:eastAsia="x-none"/>
    </w:rPr>
  </w:style>
  <w:style w:type="character" w:customStyle="1" w:styleId="aff6">
    <w:name w:val="Схема документа Знак"/>
    <w:basedOn w:val="a0"/>
    <w:link w:val="aff5"/>
    <w:uiPriority w:val="99"/>
    <w:semiHidden/>
    <w:rsid w:val="00112CAE"/>
    <w:rPr>
      <w:rFonts w:ascii="Tahoma" w:eastAsia="Times New Roman" w:hAnsi="Tahoma" w:cs="Times New Roman"/>
      <w:sz w:val="16"/>
      <w:szCs w:val="16"/>
      <w:lang w:val="x-none" w:eastAsia="x-none"/>
    </w:rPr>
  </w:style>
  <w:style w:type="character" w:customStyle="1" w:styleId="aff7">
    <w:name w:val="Заголовок Знак"/>
    <w:uiPriority w:val="10"/>
    <w:rsid w:val="00112CAE"/>
    <w:rPr>
      <w:rFonts w:ascii="Calibri Light" w:eastAsia="Times New Roman" w:hAnsi="Calibri Light" w:cs="Times New Roman"/>
      <w:b/>
      <w:bCs/>
      <w:kern w:val="28"/>
      <w:sz w:val="32"/>
      <w:szCs w:val="32"/>
      <w:lang w:eastAsia="ru-RU"/>
    </w:rPr>
  </w:style>
  <w:style w:type="paragraph" w:customStyle="1" w:styleId="ConsPlusNormal1">
    <w:name w:val="ConsPlusNormal1"/>
    <w:rsid w:val="00112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Intense Emphasis"/>
    <w:uiPriority w:val="21"/>
    <w:qFormat/>
    <w:rsid w:val="00112CAE"/>
    <w:rPr>
      <w:i/>
      <w:iCs/>
      <w:color w:val="5B9BD5"/>
    </w:rPr>
  </w:style>
  <w:style w:type="character" w:styleId="aff9">
    <w:name w:val="Emphasis"/>
    <w:uiPriority w:val="20"/>
    <w:qFormat/>
    <w:rsid w:val="00112CAE"/>
    <w:rPr>
      <w:i/>
      <w:iCs/>
    </w:rPr>
  </w:style>
  <w:style w:type="character" w:styleId="affa">
    <w:name w:val="Book Title"/>
    <w:uiPriority w:val="33"/>
    <w:qFormat/>
    <w:rsid w:val="00112CAE"/>
    <w:rPr>
      <w:b/>
      <w:bCs/>
      <w:i/>
      <w:iCs/>
      <w:spacing w:val="5"/>
    </w:rPr>
  </w:style>
  <w:style w:type="character" w:customStyle="1" w:styleId="1a">
    <w:name w:val="Неразрешенное упоминание1"/>
    <w:uiPriority w:val="99"/>
    <w:semiHidden/>
    <w:unhideWhenUsed/>
    <w:rsid w:val="00112CAE"/>
    <w:rPr>
      <w:color w:val="605E5C"/>
      <w:shd w:val="clear" w:color="auto" w:fill="E1DFDD"/>
    </w:rPr>
  </w:style>
  <w:style w:type="table" w:customStyle="1" w:styleId="GridTable2-Accent2">
    <w:name w:val="Grid Table 2 - Accent 2"/>
    <w:basedOn w:val="a1"/>
    <w:uiPriority w:val="99"/>
    <w:rsid w:val="00112CAE"/>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character" w:customStyle="1" w:styleId="affb">
    <w:name w:val="Текст примечания Знак"/>
    <w:link w:val="affc"/>
    <w:uiPriority w:val="99"/>
    <w:semiHidden/>
    <w:rsid w:val="00112CAE"/>
    <w:rPr>
      <w:rFonts w:ascii="Times New Roman" w:eastAsia="Times New Roman" w:hAnsi="Times New Roman"/>
      <w:lang w:val="x-none" w:eastAsia="x-none"/>
    </w:rPr>
  </w:style>
  <w:style w:type="paragraph" w:styleId="affc">
    <w:name w:val="annotation text"/>
    <w:basedOn w:val="a"/>
    <w:link w:val="affb"/>
    <w:uiPriority w:val="99"/>
    <w:semiHidden/>
    <w:unhideWhenUsed/>
    <w:rsid w:val="00112CAE"/>
    <w:pPr>
      <w:spacing w:after="0" w:line="240" w:lineRule="auto"/>
      <w:ind w:firstLine="709"/>
      <w:jc w:val="both"/>
    </w:pPr>
    <w:rPr>
      <w:rFonts w:ascii="Times New Roman" w:eastAsia="Times New Roman" w:hAnsi="Times New Roman"/>
      <w:lang w:val="x-none" w:eastAsia="x-none"/>
    </w:rPr>
  </w:style>
  <w:style w:type="character" w:customStyle="1" w:styleId="1b">
    <w:name w:val="Текст примечания Знак1"/>
    <w:basedOn w:val="a0"/>
    <w:uiPriority w:val="99"/>
    <w:semiHidden/>
    <w:rsid w:val="00112CAE"/>
    <w:rPr>
      <w:sz w:val="20"/>
      <w:szCs w:val="20"/>
    </w:rPr>
  </w:style>
  <w:style w:type="character" w:customStyle="1" w:styleId="affd">
    <w:name w:val="Тема примечания Знак"/>
    <w:link w:val="affe"/>
    <w:uiPriority w:val="99"/>
    <w:semiHidden/>
    <w:rsid w:val="00112CAE"/>
    <w:rPr>
      <w:rFonts w:ascii="Times New Roman" w:eastAsia="Times New Roman" w:hAnsi="Times New Roman"/>
      <w:b/>
      <w:bCs/>
      <w:lang w:val="x-none" w:eastAsia="x-none"/>
    </w:rPr>
  </w:style>
  <w:style w:type="paragraph" w:styleId="affe">
    <w:name w:val="annotation subject"/>
    <w:basedOn w:val="affc"/>
    <w:next w:val="affc"/>
    <w:link w:val="affd"/>
    <w:uiPriority w:val="99"/>
    <w:semiHidden/>
    <w:unhideWhenUsed/>
    <w:rsid w:val="00112CAE"/>
    <w:rPr>
      <w:b/>
      <w:bCs/>
    </w:rPr>
  </w:style>
  <w:style w:type="character" w:customStyle="1" w:styleId="1c">
    <w:name w:val="Тема примечания Знак1"/>
    <w:basedOn w:val="1b"/>
    <w:uiPriority w:val="99"/>
    <w:semiHidden/>
    <w:rsid w:val="00112CAE"/>
    <w:rPr>
      <w:b/>
      <w:bCs/>
      <w:sz w:val="20"/>
      <w:szCs w:val="20"/>
    </w:rPr>
  </w:style>
  <w:style w:type="character" w:customStyle="1" w:styleId="blk">
    <w:name w:val="blk"/>
    <w:rsid w:val="00112CAE"/>
  </w:style>
  <w:style w:type="character" w:customStyle="1" w:styleId="fontstyle01">
    <w:name w:val="fontstyle01"/>
    <w:rsid w:val="00112CAE"/>
    <w:rPr>
      <w:rFonts w:ascii="ArialMT" w:hAnsi="ArialMT" w:hint="default"/>
      <w:b w:val="0"/>
      <w:bCs w:val="0"/>
      <w:i w:val="0"/>
      <w:iCs w:val="0"/>
      <w:color w:val="000000"/>
      <w:sz w:val="20"/>
      <w:szCs w:val="20"/>
    </w:rPr>
  </w:style>
  <w:style w:type="paragraph" w:styleId="afff">
    <w:name w:val="Normal (Web)"/>
    <w:basedOn w:val="a"/>
    <w:uiPriority w:val="99"/>
    <w:semiHidden/>
    <w:unhideWhenUsed/>
    <w:rsid w:val="00112CAE"/>
    <w:rPr>
      <w:rFonts w:ascii="Times New Roman" w:hAnsi="Times New Roman" w:cs="Times New Roman"/>
      <w:sz w:val="24"/>
      <w:szCs w:val="24"/>
    </w:rPr>
  </w:style>
  <w:style w:type="paragraph" w:styleId="afc">
    <w:name w:val="Title"/>
    <w:basedOn w:val="a"/>
    <w:next w:val="a"/>
    <w:link w:val="28"/>
    <w:uiPriority w:val="10"/>
    <w:qFormat/>
    <w:rsid w:val="00112CAE"/>
    <w:pPr>
      <w:spacing w:after="0" w:line="240" w:lineRule="auto"/>
      <w:contextualSpacing/>
    </w:pPr>
    <w:rPr>
      <w:rFonts w:ascii="Calibri Light" w:eastAsia="Times New Roman" w:hAnsi="Calibri Light" w:cs="Times New Roman"/>
      <w:b/>
      <w:bCs/>
      <w:kern w:val="28"/>
      <w:sz w:val="32"/>
      <w:szCs w:val="32"/>
    </w:rPr>
  </w:style>
  <w:style w:type="character" w:customStyle="1" w:styleId="1d">
    <w:name w:val="Заголовок Знак1"/>
    <w:basedOn w:val="a0"/>
    <w:uiPriority w:val="10"/>
    <w:rsid w:val="00112C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38258/1cafb24d049dcd1e7707a22d98e9858f/" TargetMode="External"/><Relationship Id="rId18" Type="http://schemas.openxmlformats.org/officeDocument/2006/relationships/hyperlink" Target="https://base.garant.ru/12138258/363aa18e6c32ff15fa5ec3b09cbefbf6/" TargetMode="External"/><Relationship Id="rId26" Type="http://schemas.openxmlformats.org/officeDocument/2006/relationships/hyperlink" Target="http://ivo.garant.ru/" TargetMode="External"/><Relationship Id="rId39" Type="http://schemas.openxmlformats.org/officeDocument/2006/relationships/hyperlink" Target="http://garant.park.ru:80/doc.jsp?urn=urn:garant:12027232"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consultantplus://offline/ref=344B1BA860A81A8C0FD837F02D3078FDCC5CA491FF0813FE34A0F6F97ADDC6031478719777800FD5111E43A32CA42DAB0A21BC0D95Q5VEL" TargetMode="External"/><Relationship Id="rId47" Type="http://schemas.openxmlformats.org/officeDocument/2006/relationships/theme" Target="theme/theme1.xml"/><Relationship Id="rId7" Type="http://schemas.openxmlformats.org/officeDocument/2006/relationships/hyperlink" Target="https://base.garant.ru/71913724/" TargetMode="External"/><Relationship Id="rId2" Type="http://schemas.openxmlformats.org/officeDocument/2006/relationships/styles" Target="styles.xml"/><Relationship Id="rId16" Type="http://schemas.openxmlformats.org/officeDocument/2006/relationships/hyperlink" Target="https://base.garant.ru/12138258/c7f0164139c159e5c4e7786790ae469d/"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38258/1cafb24d049dcd1e7707a22d98e9858f/"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s://www.consultant.ru/document/cons_doc_LAW_436411/70ac306826bc92daa560ad83d22d3b26c2834b8b/" TargetMode="External"/><Relationship Id="rId40" Type="http://schemas.openxmlformats.org/officeDocument/2006/relationships/hyperlink" Target="http://garant.park.ru:80/doc.jsp?urn=urn:garant:12038258&amp;anchor=1012" TargetMode="External"/><Relationship Id="rId45" Type="http://schemas.openxmlformats.org/officeDocument/2006/relationships/hyperlink" Target="http://garant.park.ru:80/doc.jsp?urn=urn:garant:12038258&amp;anchor=1012" TargetMode="External"/><Relationship Id="rId5" Type="http://schemas.openxmlformats.org/officeDocument/2006/relationships/footnotes" Target="footnotes.xml"/><Relationship Id="rId15" Type="http://schemas.openxmlformats.org/officeDocument/2006/relationships/hyperlink" Target="https://base.garant.ru/12138258/c7f0164139c159e5c4e7786790ae469d/"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s://base.garant.ru/71646916/582545ba52e0e0d23dd67d4b21e62bae/" TargetMode="External"/><Relationship Id="rId19" Type="http://schemas.openxmlformats.org/officeDocument/2006/relationships/hyperlink" Target="http://ivo.garant.ru/document?id=57329391&amp;sub=501010" TargetMode="External"/><Relationship Id="rId31" Type="http://schemas.openxmlformats.org/officeDocument/2006/relationships/hyperlink" Target="http://ivo.garant.ru/" TargetMode="External"/><Relationship Id="rId44" Type="http://schemas.openxmlformats.org/officeDocument/2006/relationships/hyperlink" Target="http://garant.park.ru:80/doc.jsp?urn=urn:garant:12027232" TargetMode="External"/><Relationship Id="rId4" Type="http://schemas.openxmlformats.org/officeDocument/2006/relationships/webSettings" Target="webSettings.xml"/><Relationship Id="rId9" Type="http://schemas.openxmlformats.org/officeDocument/2006/relationships/hyperlink" Target="https://base.garant.ru/12138258/c7f0164139c159e5c4e7786790ae469d/" TargetMode="External"/><Relationship Id="rId14" Type="http://schemas.openxmlformats.org/officeDocument/2006/relationships/hyperlink" Target="https://base.garant.ru/12138258/c7f0164139c159e5c4e7786790ae469d/"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consultantplus://offline/ref=344B1BA860A81A8C0FD837F02D3078FDCC5CA491FF0813FE34A0F6F97ADDC6031478719777800FD5111E43A32CA42DAB0A21BC0D95Q5VEL" TargetMode="External"/><Relationship Id="rId8" Type="http://schemas.openxmlformats.org/officeDocument/2006/relationships/hyperlink" Target="https://base.garant.ru/12138258/6f6a564ac5dc1fa713a326239c5c2f5d/" TargetMode="External"/><Relationship Id="rId3" Type="http://schemas.openxmlformats.org/officeDocument/2006/relationships/settings" Target="settings.xml"/><Relationship Id="rId12" Type="http://schemas.openxmlformats.org/officeDocument/2006/relationships/hyperlink" Target="https://base.garant.ru/71848756/9d78f2e21a0e8d6e5a75ac4e4a939832/"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image" Target="media/image1.jpeg"/><Relationship Id="rId46" Type="http://schemas.openxmlformats.org/officeDocument/2006/relationships/fontTable" Target="fontTable.xml"/><Relationship Id="rId20" Type="http://schemas.openxmlformats.org/officeDocument/2006/relationships/hyperlink" Target="http://ivo.garant.ru/document?id=12048567&amp;sub=0"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104</Pages>
  <Words>48371</Words>
  <Characters>275717</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10</cp:revision>
  <dcterms:created xsi:type="dcterms:W3CDTF">2024-03-05T07:27:00Z</dcterms:created>
  <dcterms:modified xsi:type="dcterms:W3CDTF">2024-03-29T03:34:00Z</dcterms:modified>
</cp:coreProperties>
</file>