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D" w:rsidRDefault="007C27AD"/>
    <w:tbl>
      <w:tblPr>
        <w:tblStyle w:val="a3"/>
        <w:tblW w:w="96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533"/>
      </w:tblGrid>
      <w:tr w:rsidR="004F672A" w:rsidRPr="008E0DC0" w:rsidTr="008E0DC0">
        <w:tc>
          <w:tcPr>
            <w:tcW w:w="5101" w:type="dxa"/>
          </w:tcPr>
          <w:p w:rsidR="004F672A" w:rsidRPr="008E0DC0" w:rsidRDefault="004F672A" w:rsidP="004F672A">
            <w:pPr>
              <w:ind w:right="-108"/>
              <w:jc w:val="center"/>
              <w:rPr>
                <w:sz w:val="27"/>
                <w:szCs w:val="27"/>
              </w:rPr>
            </w:pPr>
            <w:r w:rsidRPr="008E0DC0">
              <w:rPr>
                <w:noProof/>
                <w:sz w:val="27"/>
                <w:szCs w:val="27"/>
              </w:rPr>
              <w:drawing>
                <wp:inline distT="0" distB="0" distL="0" distR="0" wp14:anchorId="29259CA8" wp14:editId="22F7B306">
                  <wp:extent cx="544830" cy="60325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72A" w:rsidRPr="008E0DC0" w:rsidRDefault="004F672A" w:rsidP="004F672A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8E0DC0">
              <w:rPr>
                <w:b/>
                <w:sz w:val="27"/>
                <w:szCs w:val="27"/>
              </w:rPr>
              <w:t>АДМИНИСТРАЦИЯ</w:t>
            </w:r>
          </w:p>
          <w:p w:rsidR="004F672A" w:rsidRPr="008E0DC0" w:rsidRDefault="004F672A" w:rsidP="004F672A">
            <w:pPr>
              <w:ind w:left="-142" w:right="-108"/>
              <w:jc w:val="center"/>
              <w:rPr>
                <w:b/>
                <w:spacing w:val="-20"/>
                <w:sz w:val="27"/>
                <w:szCs w:val="27"/>
              </w:rPr>
            </w:pPr>
            <w:r w:rsidRPr="008E0DC0">
              <w:rPr>
                <w:b/>
                <w:spacing w:val="-20"/>
                <w:sz w:val="27"/>
                <w:szCs w:val="27"/>
              </w:rPr>
              <w:t>МУНИЦИПАЛЬНОГО ОБРАЗОВАНИЯ</w:t>
            </w:r>
          </w:p>
          <w:p w:rsidR="004F672A" w:rsidRPr="008E0DC0" w:rsidRDefault="004F672A" w:rsidP="004F672A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  <w:r w:rsidRPr="008E0DC0">
              <w:rPr>
                <w:b/>
                <w:sz w:val="27"/>
                <w:szCs w:val="27"/>
              </w:rPr>
              <w:t>БУЗУЛУКСКИЙ РАЙОН</w:t>
            </w:r>
          </w:p>
          <w:p w:rsidR="004F672A" w:rsidRPr="008E0DC0" w:rsidRDefault="004F672A" w:rsidP="004F672A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  <w:r w:rsidRPr="008E0DC0">
              <w:rPr>
                <w:b/>
                <w:sz w:val="27"/>
                <w:szCs w:val="27"/>
              </w:rPr>
              <w:t>ОРЕНБУРГСКОЙ ОБЛАСТИ</w:t>
            </w:r>
          </w:p>
          <w:p w:rsidR="004F672A" w:rsidRPr="008E0DC0" w:rsidRDefault="004F672A" w:rsidP="004F672A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  <w:r w:rsidRPr="008E0DC0">
              <w:rPr>
                <w:b/>
                <w:sz w:val="27"/>
                <w:szCs w:val="27"/>
              </w:rPr>
              <w:t>ПОСТАНОВЛЕНИЕ</w:t>
            </w:r>
          </w:p>
          <w:p w:rsidR="004F672A" w:rsidRPr="008E0DC0" w:rsidRDefault="006B77D8" w:rsidP="004F672A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19.09.2018 </w:t>
            </w:r>
            <w:r w:rsidR="008E0DC0" w:rsidRPr="008E0DC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1221-п</w:t>
            </w:r>
            <w:bookmarkStart w:id="0" w:name="_GoBack"/>
            <w:bookmarkEnd w:id="0"/>
            <w:r w:rsidR="004F672A" w:rsidRPr="008E0DC0">
              <w:rPr>
                <w:sz w:val="28"/>
                <w:szCs w:val="28"/>
              </w:rPr>
              <w:t xml:space="preserve"> </w:t>
            </w:r>
          </w:p>
          <w:p w:rsidR="004F672A" w:rsidRPr="008E0DC0" w:rsidRDefault="004F672A" w:rsidP="004F672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E0DC0">
              <w:rPr>
                <w:sz w:val="24"/>
                <w:szCs w:val="24"/>
              </w:rPr>
              <w:t>г. Бузулук</w:t>
            </w:r>
          </w:p>
          <w:p w:rsidR="00DD786A" w:rsidRPr="008E0DC0" w:rsidRDefault="00DD786A" w:rsidP="004F672A">
            <w:pPr>
              <w:ind w:left="-142" w:right="-108"/>
              <w:jc w:val="both"/>
              <w:rPr>
                <w:sz w:val="28"/>
                <w:szCs w:val="28"/>
              </w:rPr>
            </w:pPr>
          </w:p>
          <w:p w:rsidR="004F672A" w:rsidRPr="008E0DC0" w:rsidRDefault="008E0DC0" w:rsidP="008E0DC0">
            <w:pPr>
              <w:pStyle w:val="a6"/>
              <w:jc w:val="both"/>
              <w:rPr>
                <w:sz w:val="28"/>
                <w:szCs w:val="28"/>
              </w:rPr>
            </w:pPr>
            <w:r w:rsidRPr="008E0DC0">
              <w:rPr>
                <w:sz w:val="28"/>
                <w:szCs w:val="28"/>
              </w:rPr>
              <w:t xml:space="preserve">Об </w:t>
            </w:r>
            <w:r w:rsidR="004F672A" w:rsidRPr="008E0DC0">
              <w:rPr>
                <w:sz w:val="28"/>
                <w:szCs w:val="28"/>
              </w:rPr>
              <w:t>утвержд</w:t>
            </w:r>
            <w:r w:rsidRPr="008E0DC0">
              <w:rPr>
                <w:sz w:val="28"/>
                <w:szCs w:val="28"/>
              </w:rPr>
              <w:t xml:space="preserve">ении плана по противодействию </w:t>
            </w:r>
            <w:r w:rsidR="004F672A" w:rsidRPr="008E0DC0">
              <w:rPr>
                <w:sz w:val="28"/>
                <w:szCs w:val="28"/>
              </w:rPr>
              <w:t>коррупции</w:t>
            </w:r>
            <w:r w:rsidRPr="008E0DC0">
              <w:rPr>
                <w:sz w:val="28"/>
                <w:szCs w:val="28"/>
              </w:rPr>
              <w:t xml:space="preserve"> в муниципальном </w:t>
            </w:r>
            <w:r w:rsidR="004F672A" w:rsidRPr="008E0DC0">
              <w:rPr>
                <w:sz w:val="28"/>
                <w:szCs w:val="28"/>
              </w:rPr>
              <w:t>образ</w:t>
            </w:r>
            <w:r w:rsidRPr="008E0DC0">
              <w:rPr>
                <w:sz w:val="28"/>
                <w:szCs w:val="28"/>
              </w:rPr>
              <w:t xml:space="preserve">овании Бузулукский район на </w:t>
            </w:r>
            <w:r w:rsidR="0095598E" w:rsidRPr="001E248E">
              <w:rPr>
                <w:sz w:val="28"/>
                <w:szCs w:val="28"/>
              </w:rPr>
              <w:t>2018</w:t>
            </w:r>
            <w:r w:rsidR="001E248E">
              <w:rPr>
                <w:sz w:val="28"/>
                <w:szCs w:val="28"/>
              </w:rPr>
              <w:t>-2019</w:t>
            </w:r>
            <w:r w:rsidR="004F672A" w:rsidRPr="001E248E">
              <w:rPr>
                <w:sz w:val="28"/>
                <w:szCs w:val="28"/>
              </w:rPr>
              <w:t xml:space="preserve"> годы</w:t>
            </w:r>
          </w:p>
          <w:p w:rsidR="004F672A" w:rsidRPr="008E0DC0" w:rsidRDefault="004F672A" w:rsidP="004F672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3" w:type="dxa"/>
          </w:tcPr>
          <w:p w:rsidR="004F672A" w:rsidRPr="008E0DC0" w:rsidRDefault="004F672A" w:rsidP="004F672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7"/>
                <w:szCs w:val="27"/>
              </w:rPr>
            </w:pPr>
          </w:p>
        </w:tc>
      </w:tr>
    </w:tbl>
    <w:p w:rsidR="0096145B" w:rsidRPr="008E0DC0" w:rsidRDefault="004F672A" w:rsidP="00961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Федерального </w:t>
      </w:r>
      <w:hyperlink r:id="rId10" w:history="1">
        <w:r w:rsidRPr="008E0DC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закона</w:t>
        </w:r>
      </w:hyperlink>
      <w:r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25.12.2008 № 273-ФЗ              «О противодействии коррупции», </w:t>
      </w:r>
      <w:hyperlink r:id="rId11" w:history="1">
        <w:r w:rsidRPr="008E0DC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Указа</w:t>
        </w:r>
      </w:hyperlink>
      <w:r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Прези</w:t>
      </w:r>
      <w:r w:rsidR="008E0DC0"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дента Ро</w:t>
      </w:r>
      <w:r w:rsidR="00960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ссийской Федерации от 29.06.201</w:t>
      </w:r>
      <w:r w:rsidR="008E0DC0"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60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DC0"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378</w:t>
      </w:r>
      <w:r w:rsid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Национальном плане противодействи</w:t>
      </w:r>
      <w:r w:rsidR="008E0DC0"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коррупции на              </w:t>
      </w:r>
      <w:r w:rsidR="001E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2018 – 2019 </w:t>
      </w:r>
      <w:r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годы»</w:t>
      </w:r>
      <w:r w:rsidR="0096145B" w:rsidRPr="008E0DC0">
        <w:rPr>
          <w:rFonts w:ascii="Times New Roman" w:hAnsi="Times New Roman"/>
          <w:sz w:val="28"/>
          <w:szCs w:val="28"/>
        </w:rPr>
        <w:t xml:space="preserve"> </w:t>
      </w:r>
      <w:r w:rsidR="00CD2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40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статьи 24 </w:t>
      </w:r>
      <w:r w:rsidR="0096145B" w:rsidRPr="008E0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Устава муниципального образования Бузулукский район</w:t>
      </w:r>
    </w:p>
    <w:p w:rsidR="004F672A" w:rsidRPr="008E0DC0" w:rsidRDefault="004F672A" w:rsidP="0096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72A" w:rsidRPr="008E0DC0" w:rsidRDefault="008E0DC0" w:rsidP="004F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Ю</w:t>
      </w:r>
      <w:r w:rsidR="004F672A" w:rsidRPr="008E0DC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F672A" w:rsidRPr="008E0DC0" w:rsidRDefault="004F672A" w:rsidP="004F67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1E248E" w:rsidRPr="001E248E" w:rsidRDefault="001E248E" w:rsidP="001E24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72A" w:rsidRPr="001E248E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12" w:history="1">
        <w:r w:rsidR="004F672A" w:rsidRPr="001E248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4F672A" w:rsidRPr="001E248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муниципальном образ</w:t>
      </w:r>
      <w:r w:rsidR="008E0DC0" w:rsidRPr="001E248E">
        <w:rPr>
          <w:rFonts w:ascii="Times New Roman" w:hAnsi="Times New Roman" w:cs="Times New Roman"/>
          <w:sz w:val="28"/>
          <w:szCs w:val="28"/>
        </w:rPr>
        <w:t xml:space="preserve">овании Бузулукский район на </w:t>
      </w:r>
      <w:r w:rsidR="00D4006B" w:rsidRPr="001E248E">
        <w:rPr>
          <w:rFonts w:ascii="Times New Roman" w:hAnsi="Times New Roman" w:cs="Times New Roman"/>
          <w:sz w:val="28"/>
          <w:szCs w:val="28"/>
        </w:rPr>
        <w:t>2018</w:t>
      </w:r>
      <w:r w:rsidR="00977B3E" w:rsidRPr="001E248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F672A" w:rsidRPr="001E248E">
        <w:rPr>
          <w:rFonts w:ascii="Times New Roman" w:hAnsi="Times New Roman" w:cs="Times New Roman"/>
          <w:sz w:val="28"/>
          <w:szCs w:val="28"/>
        </w:rPr>
        <w:t xml:space="preserve"> годы согласно приложению. </w:t>
      </w:r>
    </w:p>
    <w:p w:rsidR="00CF1B6F" w:rsidRPr="00CF1B6F" w:rsidRDefault="00095BE2" w:rsidP="001E24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1B6F" w:rsidRPr="009A6794">
        <w:rPr>
          <w:rFonts w:ascii="Times New Roman" w:hAnsi="Times New Roman" w:cs="Times New Roman"/>
          <w:sz w:val="28"/>
          <w:szCs w:val="28"/>
        </w:rPr>
        <w:t>.</w:t>
      </w:r>
      <w:r w:rsidR="009A6794" w:rsidRPr="009A6794">
        <w:rPr>
          <w:lang w:eastAsia="ru-RU"/>
        </w:rPr>
        <w:t xml:space="preserve"> </w:t>
      </w:r>
      <w:r w:rsidR="00CF1B6F" w:rsidRPr="009A6794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9A6794" w:rsidRPr="009A6794">
        <w:rPr>
          <w:rFonts w:ascii="Times New Roman" w:hAnsi="Times New Roman" w:cs="Times New Roman"/>
          <w:sz w:val="28"/>
          <w:szCs w:val="28"/>
          <w:lang w:eastAsia="ru-RU"/>
        </w:rPr>
        <w:t xml:space="preserve">главам муниципальных образований </w:t>
      </w:r>
      <w:r w:rsidR="008A544F" w:rsidRPr="009A67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CF1B6F" w:rsidRPr="009A6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794" w:rsidRPr="009A6794">
        <w:rPr>
          <w:rFonts w:ascii="Times New Roman" w:hAnsi="Times New Roman" w:cs="Times New Roman"/>
          <w:sz w:val="28"/>
          <w:szCs w:val="28"/>
          <w:lang w:eastAsia="ru-RU"/>
        </w:rPr>
        <w:t>Бузулукского района</w:t>
      </w:r>
      <w:r w:rsidR="00CF1B6F" w:rsidRPr="009A6794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своей компетенции </w:t>
      </w:r>
      <w:r w:rsidR="00A42F4D" w:rsidRPr="009A679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F1B6F" w:rsidRPr="009A6794">
        <w:rPr>
          <w:rFonts w:ascii="Times New Roman" w:hAnsi="Times New Roman" w:cs="Times New Roman"/>
          <w:sz w:val="28"/>
          <w:szCs w:val="28"/>
          <w:lang w:eastAsia="ru-RU"/>
        </w:rPr>
        <w:t xml:space="preserve"> планы противодействия коррупции </w:t>
      </w:r>
      <w:r w:rsidR="009A6794" w:rsidRPr="009A679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A42F4D" w:rsidRPr="009A679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13" w:history="1">
        <w:r w:rsidR="00A42F4D" w:rsidRPr="009A679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Указа</w:t>
        </w:r>
      </w:hyperlink>
      <w:r w:rsidR="00A42F4D" w:rsidRPr="009A6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Президента Российской Федерации от 29.06.2018 № 378 «О Национальном плане противодействия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ррупции на </w:t>
      </w:r>
      <w:r w:rsidR="00A42F4D" w:rsidRPr="009A6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 – 2019 годы».</w:t>
      </w:r>
    </w:p>
    <w:p w:rsidR="001E248E" w:rsidRDefault="001E248E" w:rsidP="001E24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5BE2">
        <w:rPr>
          <w:rFonts w:ascii="Times New Roman" w:hAnsi="Times New Roman" w:cs="Times New Roman"/>
          <w:sz w:val="28"/>
          <w:szCs w:val="28"/>
        </w:rPr>
        <w:t xml:space="preserve"> 3</w:t>
      </w:r>
      <w:r w:rsidRPr="001E248E">
        <w:rPr>
          <w:rFonts w:ascii="Times New Roman" w:hAnsi="Times New Roman" w:cs="Times New Roman"/>
          <w:sz w:val="28"/>
          <w:szCs w:val="28"/>
        </w:rPr>
        <w:t>.</w:t>
      </w:r>
      <w:r w:rsidR="004F672A" w:rsidRPr="001E248E">
        <w:rPr>
          <w:rFonts w:ascii="Times New Roman" w:hAnsi="Times New Roman" w:cs="Times New Roman"/>
          <w:sz w:val="28"/>
          <w:szCs w:val="28"/>
        </w:rPr>
        <w:t xml:space="preserve"> Настоящее </w:t>
      </w:r>
      <w:bookmarkStart w:id="2" w:name="sub_3"/>
      <w:bookmarkEnd w:id="1"/>
      <w:r w:rsidR="004F672A" w:rsidRPr="001E248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на </w:t>
      </w:r>
      <w:proofErr w:type="gramStart"/>
      <w:r w:rsidR="004F672A" w:rsidRPr="001E248E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4F672A" w:rsidRPr="001E248E">
        <w:rPr>
          <w:rFonts w:ascii="Times New Roman" w:hAnsi="Times New Roman" w:cs="Times New Roman"/>
          <w:sz w:val="28"/>
          <w:szCs w:val="28"/>
        </w:rPr>
        <w:t xml:space="preserve"> интернет-портале Бузулукского района </w:t>
      </w:r>
      <w:r w:rsidR="004F672A" w:rsidRPr="001E248E">
        <w:rPr>
          <w:rFonts w:ascii="Times New Roman" w:hAnsi="Times New Roman" w:cs="Times New Roman"/>
          <w:sz w:val="28"/>
          <w:szCs w:val="28"/>
        </w:rPr>
        <w:br/>
        <w:t>(</w:t>
      </w:r>
      <w:hyperlink r:id="rId14" w:history="1">
        <w:r w:rsidR="004F672A" w:rsidRPr="001E248E">
          <w:rPr>
            <w:rFonts w:ascii="Times New Roman" w:hAnsi="Times New Roman" w:cs="Times New Roman"/>
            <w:sz w:val="28"/>
            <w:szCs w:val="28"/>
          </w:rPr>
          <w:t>www.pp-bz.ru</w:t>
        </w:r>
      </w:hyperlink>
      <w:r w:rsidR="004F672A" w:rsidRPr="001E248E">
        <w:rPr>
          <w:rFonts w:ascii="Times New Roman" w:hAnsi="Times New Roman" w:cs="Times New Roman"/>
          <w:sz w:val="28"/>
          <w:szCs w:val="28"/>
        </w:rPr>
        <w:t>).</w:t>
      </w:r>
      <w:bookmarkEnd w:id="2"/>
    </w:p>
    <w:p w:rsidR="004F672A" w:rsidRPr="001E248E" w:rsidRDefault="00095BE2" w:rsidP="001E24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4F672A" w:rsidRPr="001E24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72A" w:rsidRPr="001E2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672A" w:rsidRPr="001E248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</w:t>
      </w:r>
      <w:r w:rsidR="0096145B" w:rsidRPr="001E248E">
        <w:rPr>
          <w:rFonts w:ascii="Times New Roman" w:hAnsi="Times New Roman" w:cs="Times New Roman"/>
          <w:sz w:val="28"/>
          <w:szCs w:val="28"/>
        </w:rPr>
        <w:t>жить на</w:t>
      </w:r>
      <w:r w:rsidR="0096145B" w:rsidRPr="001E248E">
        <w:rPr>
          <w:rFonts w:ascii="Times New Roman" w:hAnsi="Times New Roman" w:cs="Times New Roman"/>
          <w:sz w:val="28"/>
          <w:szCs w:val="28"/>
        </w:rPr>
        <w:br/>
      </w:r>
      <w:r w:rsidR="004F672A" w:rsidRPr="001E248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– руководителя аппарата </w:t>
      </w:r>
      <w:r w:rsidR="0096145B" w:rsidRPr="001E24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72A" w:rsidRPr="001E248E">
        <w:rPr>
          <w:rFonts w:ascii="Times New Roman" w:hAnsi="Times New Roman" w:cs="Times New Roman"/>
          <w:sz w:val="28"/>
          <w:szCs w:val="28"/>
        </w:rPr>
        <w:t>М.В. Елькину.</w:t>
      </w:r>
    </w:p>
    <w:p w:rsidR="004F672A" w:rsidRPr="008E0DC0" w:rsidRDefault="004F672A" w:rsidP="004F672A">
      <w:pPr>
        <w:shd w:val="clear" w:color="auto" w:fill="FFFFFF"/>
        <w:tabs>
          <w:tab w:val="left" w:pos="1229"/>
        </w:tabs>
        <w:spacing w:after="0" w:line="240" w:lineRule="auto"/>
        <w:ind w:right="1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C0" w:rsidRPr="008E0DC0" w:rsidRDefault="008E0DC0" w:rsidP="008E0DC0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Н.А. Бантюков</w:t>
      </w:r>
    </w:p>
    <w:p w:rsidR="004F672A" w:rsidRPr="008E0DC0" w:rsidRDefault="004F672A" w:rsidP="004F672A">
      <w:pPr>
        <w:shd w:val="clear" w:color="auto" w:fill="FFFFFF"/>
        <w:tabs>
          <w:tab w:val="left" w:pos="1229"/>
        </w:tabs>
        <w:spacing w:after="0" w:line="240" w:lineRule="auto"/>
        <w:ind w:right="1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6F" w:rsidRDefault="00CF1B6F" w:rsidP="0071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6F" w:rsidRDefault="00CF1B6F" w:rsidP="0071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890" w:rsidRDefault="00C31890" w:rsidP="00CF1B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72A" w:rsidRPr="00CF1B6F" w:rsidRDefault="004F672A" w:rsidP="00CF1B6F">
      <w:pPr>
        <w:rPr>
          <w:rFonts w:ascii="Times New Roman" w:hAnsi="Times New Roman" w:cs="Times New Roman"/>
          <w:sz w:val="28"/>
          <w:szCs w:val="28"/>
          <w:lang w:eastAsia="ru-RU"/>
        </w:rPr>
        <w:sectPr w:rsidR="004F672A" w:rsidRPr="00CF1B6F" w:rsidSect="00CF1B6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CF1B6F">
        <w:rPr>
          <w:rFonts w:ascii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CF1B6F">
        <w:rPr>
          <w:rFonts w:ascii="Times New Roman" w:hAnsi="Times New Roman" w:cs="Times New Roman"/>
          <w:sz w:val="28"/>
          <w:szCs w:val="28"/>
          <w:lang w:eastAsia="ru-RU"/>
        </w:rPr>
        <w:t>Елькиной</w:t>
      </w:r>
      <w:proofErr w:type="spellEnd"/>
      <w:r w:rsidRPr="00CF1B6F">
        <w:rPr>
          <w:rFonts w:ascii="Times New Roman" w:hAnsi="Times New Roman" w:cs="Times New Roman"/>
          <w:sz w:val="28"/>
          <w:szCs w:val="28"/>
          <w:lang w:eastAsia="ru-RU"/>
        </w:rPr>
        <w:t xml:space="preserve"> М.В.,  межрайпрокурат</w:t>
      </w:r>
      <w:r w:rsidR="00712A22" w:rsidRPr="00CF1B6F">
        <w:rPr>
          <w:rFonts w:ascii="Times New Roman" w:hAnsi="Times New Roman" w:cs="Times New Roman"/>
          <w:sz w:val="28"/>
          <w:szCs w:val="28"/>
          <w:lang w:eastAsia="ru-RU"/>
        </w:rPr>
        <w:t>уре, кадрово – правовому отделу</w:t>
      </w:r>
      <w:r w:rsidR="00CF1B6F" w:rsidRPr="00CF1B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F1B6F" w:rsidRPr="00CF1B6F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9A679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F1B6F" w:rsidRPr="00CF1B6F">
        <w:rPr>
          <w:rFonts w:ascii="Times New Roman" w:hAnsi="Times New Roman" w:cs="Times New Roman"/>
          <w:sz w:val="28"/>
          <w:szCs w:val="28"/>
        </w:rPr>
        <w:t>.</w:t>
      </w:r>
    </w:p>
    <w:p w:rsidR="004F672A" w:rsidRPr="004F672A" w:rsidRDefault="004F672A" w:rsidP="0096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2A" w:rsidRPr="004F672A" w:rsidRDefault="004F672A" w:rsidP="004F672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F672A" w:rsidRPr="004F672A" w:rsidRDefault="004F672A" w:rsidP="004F672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</w:p>
    <w:p w:rsidR="004F672A" w:rsidRPr="004F672A" w:rsidRDefault="00282009" w:rsidP="004F672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4F672A"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F672A" w:rsidRPr="004F672A" w:rsidRDefault="004F672A" w:rsidP="004F672A">
      <w:pPr>
        <w:spacing w:after="0" w:line="240" w:lineRule="auto"/>
        <w:ind w:left="-142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F672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</w:t>
      </w:r>
    </w:p>
    <w:p w:rsidR="004F672A" w:rsidRDefault="004F672A" w:rsidP="004F672A">
      <w:pPr>
        <w:spacing w:after="0" w:line="240" w:lineRule="auto"/>
        <w:ind w:left="5664" w:hanging="5806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противодействию коррупции в муниципальном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образовании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Бузулукский район </w:t>
      </w:r>
      <w:r w:rsidR="0028200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на </w:t>
      </w:r>
      <w:r w:rsidR="00282009" w:rsidRPr="001E248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201</w:t>
      </w:r>
      <w:r w:rsidR="00282009" w:rsidRPr="001E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82009" w:rsidRPr="001E248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20</w:t>
      </w:r>
      <w:r w:rsidR="001E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E248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:rsidR="00CF1B6F" w:rsidRDefault="00CF1B6F" w:rsidP="004F672A">
      <w:pPr>
        <w:spacing w:after="0" w:line="240" w:lineRule="auto"/>
        <w:ind w:left="5664" w:hanging="5806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6F" w:rsidRPr="00CF1B6F" w:rsidRDefault="00CF1B6F" w:rsidP="00CF1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9"/>
        <w:gridCol w:w="2551"/>
        <w:gridCol w:w="3119"/>
        <w:gridCol w:w="3969"/>
      </w:tblGrid>
      <w:tr w:rsidR="00CF1B6F" w:rsidRPr="00CF1B6F" w:rsidTr="006909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CF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A42F4D" w:rsidRDefault="00CF1B6F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A42F4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A42F4D" w:rsidRDefault="00CF1B6F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A42F4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A42F4D" w:rsidRDefault="00CF1B6F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A42F4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A42F4D" w:rsidRDefault="00CF1B6F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A42F4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F1B6F" w:rsidRPr="00CF1B6F" w:rsidTr="0069098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1B6F" w:rsidRPr="00CF1B6F" w:rsidRDefault="00CF1B6F" w:rsidP="00CF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1. Совершенствование организационных основ противодействия коррупции</w:t>
            </w:r>
          </w:p>
        </w:tc>
      </w:tr>
      <w:tr w:rsidR="00215E5B" w:rsidRPr="00CF1B6F" w:rsidTr="006909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F1B6F" w:rsidRPr="00CF1B6F" w:rsidRDefault="00CF1B6F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Мониторинг нормативной правовой базы законодательства Российской Федерации и Оренбургской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Соблюдение требований и рекомендаций, установленных законодательством</w:t>
            </w:r>
          </w:p>
        </w:tc>
      </w:tr>
      <w:tr w:rsidR="00CF1B6F" w:rsidRPr="00215E5B" w:rsidTr="006909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F1B6F" w:rsidRDefault="00CF1B6F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 обзора изменений законодательства Российской Федерации и Оренбургской области по вопросам противодействия коррупции и направления его руководителям отраслевых (функциональных) органов, структурных подразделений для ознакомления муниципальных служащих, руководителей муниципальных учреждений в части их компетенции</w:t>
            </w:r>
          </w:p>
          <w:p w:rsid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42F4D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42F4D" w:rsidRPr="00CF1B6F" w:rsidRDefault="00A42F4D" w:rsidP="00A4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Правовое просвещение муниципальных служащих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(руководителей учреждений) в вопросах противодействия коррупции</w:t>
            </w:r>
          </w:p>
        </w:tc>
      </w:tr>
      <w:tr w:rsidR="00CF1B6F" w:rsidRPr="00215E5B" w:rsidTr="006909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Оренбургской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794" w:rsidRDefault="009A6794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мере </w:t>
            </w:r>
          </w:p>
          <w:p w:rsidR="00CF1B6F" w:rsidRPr="00CF1B6F" w:rsidRDefault="009A6794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</w:tbl>
    <w:p w:rsidR="00282009" w:rsidRPr="00690983" w:rsidRDefault="00282009" w:rsidP="00690983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4677"/>
        <w:gridCol w:w="426"/>
        <w:gridCol w:w="816"/>
        <w:gridCol w:w="1168"/>
        <w:gridCol w:w="567"/>
        <w:gridCol w:w="567"/>
        <w:gridCol w:w="1843"/>
        <w:gridCol w:w="709"/>
        <w:gridCol w:w="3969"/>
      </w:tblGrid>
      <w:tr w:rsidR="00282009" w:rsidRPr="00215E5B" w:rsidTr="00CF1B6F">
        <w:trPr>
          <w:trHeight w:val="1096"/>
        </w:trPr>
        <w:tc>
          <w:tcPr>
            <w:tcW w:w="15452" w:type="dxa"/>
            <w:gridSpan w:val="11"/>
            <w:vAlign w:val="center"/>
          </w:tcPr>
          <w:p w:rsidR="00282009" w:rsidRPr="00215E5B" w:rsidRDefault="00282009" w:rsidP="006321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2009" w:rsidRPr="00215E5B" w:rsidRDefault="00CF1B6F" w:rsidP="00632127">
            <w:pPr>
              <w:spacing w:after="0" w:line="240" w:lineRule="auto"/>
              <w:ind w:left="108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2. </w:t>
            </w:r>
            <w:r w:rsidR="00282009" w:rsidRPr="00215E5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Бузулукский район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282009" w:rsidRPr="00215E5B" w:rsidRDefault="00282009" w:rsidP="00632127">
            <w:pPr>
              <w:spacing w:after="0" w:line="240" w:lineRule="auto"/>
              <w:ind w:left="108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82009" w:rsidRPr="00215E5B" w:rsidTr="00CF1B6F">
        <w:tc>
          <w:tcPr>
            <w:tcW w:w="675" w:type="dxa"/>
          </w:tcPr>
          <w:p w:rsidR="00282009" w:rsidRPr="00215E5B" w:rsidRDefault="00CF1B6F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gridSpan w:val="4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образования Бузулукский район и  урегулированию конфликта интересов (далее - Комиссия), а также повышению эффективности реализации принимаемых комиссией решений</w:t>
            </w:r>
          </w:p>
          <w:p w:rsidR="00282009" w:rsidRPr="00215E5B" w:rsidRDefault="00282009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</w:tcPr>
          <w:p w:rsidR="00282009" w:rsidRPr="00215E5B" w:rsidRDefault="00282009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F1B6F"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-2019гг.</w:t>
            </w: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282009" w:rsidRPr="00215E5B" w:rsidRDefault="00282009" w:rsidP="006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</w:t>
            </w:r>
            <w:r w:rsidRPr="00215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образования Бузулукский район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</w:t>
            </w:r>
            <w:r w:rsidRPr="00215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требований о предотвращении или урегулировании конфликта интересов, 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</w:t>
            </w:r>
            <w:r w:rsidRPr="00215E5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 по предупреждению коррупции.</w:t>
            </w:r>
          </w:p>
        </w:tc>
      </w:tr>
      <w:tr w:rsidR="00282009" w:rsidRPr="00215E5B" w:rsidTr="00CF1B6F">
        <w:trPr>
          <w:trHeight w:val="1870"/>
        </w:trPr>
        <w:tc>
          <w:tcPr>
            <w:tcW w:w="675" w:type="dxa"/>
          </w:tcPr>
          <w:p w:rsidR="00282009" w:rsidRPr="00215E5B" w:rsidRDefault="00CF1B6F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gridSpan w:val="4"/>
          </w:tcPr>
          <w:p w:rsidR="00282009" w:rsidRPr="00215E5B" w:rsidRDefault="00282009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ответственности.</w:t>
            </w:r>
          </w:p>
        </w:tc>
        <w:tc>
          <w:tcPr>
            <w:tcW w:w="2302" w:type="dxa"/>
            <w:gridSpan w:val="3"/>
          </w:tcPr>
          <w:p w:rsidR="00282009" w:rsidRPr="00215E5B" w:rsidRDefault="00282009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368C8"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282009" w:rsidRPr="00215E5B" w:rsidRDefault="00282009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282009" w:rsidRPr="00215E5B" w:rsidRDefault="00282009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несоблюдения муниципальными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282009" w:rsidRPr="00215E5B" w:rsidTr="00CF1B6F">
        <w:trPr>
          <w:trHeight w:val="1937"/>
        </w:trPr>
        <w:tc>
          <w:tcPr>
            <w:tcW w:w="675" w:type="dxa"/>
          </w:tcPr>
          <w:p w:rsidR="00282009" w:rsidRPr="00215E5B" w:rsidRDefault="00CF1B6F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54" w:type="dxa"/>
            <w:gridSpan w:val="4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</w:t>
            </w:r>
            <w:proofErr w:type="gramStart"/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указанных сведений.</w:t>
            </w:r>
          </w:p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678" w:type="dxa"/>
            <w:gridSpan w:val="2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исполнения муниципальными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282009" w:rsidRPr="00215E5B" w:rsidTr="00CF1B6F">
        <w:trPr>
          <w:trHeight w:val="2022"/>
        </w:trPr>
        <w:tc>
          <w:tcPr>
            <w:tcW w:w="675" w:type="dxa"/>
          </w:tcPr>
          <w:p w:rsidR="00282009" w:rsidRPr="00215E5B" w:rsidRDefault="00CF1B6F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gridSpan w:val="4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опубликованию сведений о доходах, расходах, об имуществе и обязательствах имущественного характера на сайте администрации муниципального образования Бузулукский район.</w:t>
            </w:r>
          </w:p>
        </w:tc>
        <w:tc>
          <w:tcPr>
            <w:tcW w:w="2302" w:type="dxa"/>
            <w:gridSpan w:val="3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282009" w:rsidRPr="00215E5B" w:rsidRDefault="00282009" w:rsidP="006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282009" w:rsidRPr="00215E5B" w:rsidRDefault="00282009" w:rsidP="006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рабочих дней со дня истечения срока, установленного для подачи 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сведений</w:t>
            </w:r>
          </w:p>
        </w:tc>
        <w:tc>
          <w:tcPr>
            <w:tcW w:w="4678" w:type="dxa"/>
            <w:gridSpan w:val="2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 в администрации муниципального образования Бузулукский район.</w:t>
            </w:r>
          </w:p>
        </w:tc>
      </w:tr>
      <w:tr w:rsidR="00282009" w:rsidRPr="00215E5B" w:rsidTr="00CF1B6F">
        <w:trPr>
          <w:trHeight w:val="895"/>
        </w:trPr>
        <w:tc>
          <w:tcPr>
            <w:tcW w:w="675" w:type="dxa"/>
          </w:tcPr>
          <w:p w:rsidR="00282009" w:rsidRPr="00215E5B" w:rsidRDefault="00CF1B6F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gridSpan w:val="4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302" w:type="dxa"/>
            <w:gridSpan w:val="3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4678" w:type="dxa"/>
            <w:gridSpan w:val="2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 Российской Федерации о муниципальной  службе и о противодействии коррупции муниципальными служащими и руководителями организаций.            Оперативное реагирование на ставшие известными факты коррупционных проявлений</w:t>
            </w:r>
          </w:p>
        </w:tc>
      </w:tr>
      <w:tr w:rsidR="00282009" w:rsidRPr="00215E5B" w:rsidTr="00CF1B6F">
        <w:trPr>
          <w:trHeight w:val="1500"/>
        </w:trPr>
        <w:tc>
          <w:tcPr>
            <w:tcW w:w="675" w:type="dxa"/>
          </w:tcPr>
          <w:p w:rsidR="00282009" w:rsidRPr="00215E5B" w:rsidRDefault="00CF1B6F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gridSpan w:val="4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и руководителями организаций</w:t>
            </w:r>
          </w:p>
        </w:tc>
        <w:tc>
          <w:tcPr>
            <w:tcW w:w="2302" w:type="dxa"/>
            <w:gridSpan w:val="3"/>
          </w:tcPr>
          <w:p w:rsidR="00282009" w:rsidRPr="00215E5B" w:rsidRDefault="00282009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1843" w:type="dxa"/>
          </w:tcPr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368C8"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4678" w:type="dxa"/>
            <w:gridSpan w:val="2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несоблюдения муниципальными  служащими и руководителями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282009" w:rsidRPr="00215E5B" w:rsidTr="00CF1B6F">
        <w:tc>
          <w:tcPr>
            <w:tcW w:w="675" w:type="dxa"/>
          </w:tcPr>
          <w:p w:rsidR="00282009" w:rsidRPr="00215E5B" w:rsidRDefault="00CF1B6F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gridSpan w:val="4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постоянной основе работы по  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правовому и антикоррупционному просвещению муниципальных служащих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302" w:type="dxa"/>
            <w:gridSpan w:val="3"/>
          </w:tcPr>
          <w:p w:rsidR="00282009" w:rsidRPr="00215E5B" w:rsidRDefault="00282009" w:rsidP="006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Кадрово – правовой 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администрации Бузулукского района</w:t>
            </w:r>
          </w:p>
        </w:tc>
        <w:tc>
          <w:tcPr>
            <w:tcW w:w="1843" w:type="dxa"/>
          </w:tcPr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  <w:r w:rsidR="005368C8"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009" w:rsidRPr="00215E5B" w:rsidRDefault="00282009" w:rsidP="006321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282009" w:rsidRPr="00215E5B" w:rsidRDefault="00282009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Своевременное доведение до 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служащих положений законодательства Российской Федерации о противодействии коррупции путем проведения семинаров, размещения соответствующей информации на сайте </w:t>
            </w:r>
            <w:r w:rsidRPr="00215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образования Бузулукский район</w:t>
            </w: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информационном  стенде, а также направления информации в письменном виде для ознакомления.</w:t>
            </w:r>
          </w:p>
        </w:tc>
      </w:tr>
      <w:tr w:rsidR="00CF1B6F" w:rsidRPr="00CF1B6F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 Обеспечение исполнения законодательных актов в области противодействия коррупции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Соблюдение муниципальными служащими ограничений и запретов, а также требований к служебному поведению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 муниципальными служащими администрации </w:t>
            </w:r>
            <w:r w:rsidR="007E62F0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Бузулукского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руководителями муниципальных учреждений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E" w:rsidRPr="00CF1B6F" w:rsidRDefault="00CF1B6F" w:rsidP="0097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01 июня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 муниципальными служащими Администрации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Бузулукского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руководителями муниципальных учреждений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муниципального района в информационн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о-телекоммуникационной сети «Интернет»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течение срока установленного муниципальным правовым актом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 по муниципальным служащим Администрации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Бузулукского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руководителями муниципальных учреждений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75BE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течение 10 дней со дня заключения трудового договора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 по муниципальным служащим Администрации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Бузулукского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по работникам структурных подразделений, муниципальных учреждений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75BE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215E5B" w:rsidRDefault="00215E5B" w:rsidP="00632127">
            <w:pPr>
              <w:pStyle w:val="a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муниципальных служащих и </w:t>
            </w:r>
            <w:r w:rsidRPr="0021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 Администрации муниципального образования Бузулукский район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CF1B6F" w:rsidRPr="00CF1B6F" w:rsidRDefault="009A6794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Соблюдение муниципальными служащими, представителем нанимателя (работодателем) требований об урегулировании конфликта интересов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="00975BE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в установленном порядке антикоррупционной экспертизы проектов нормативных правовых актов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Бузулукского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сроки, установленные нормативно правовым актом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Выявление и устранение коррупционных факторов в нормативных правовых актах, их проектах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1B6F" w:rsidRPr="00CF1B6F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  <w:r w:rsidR="00CF1B6F"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. Взаимодействие Администрации </w:t>
            </w:r>
            <w:r w:rsidR="00215E5B" w:rsidRPr="00215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Бузулукского</w:t>
            </w:r>
            <w:r w:rsidR="0063212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="00CF1B6F"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района с институтами гражданского общества и гражданами,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обеспечение доступности информации о деятельности по вопросам противодействия коррупции.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Антикоррупционное образование, пропаганда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информации в области "Противодействие коррупции" на официальном сайте Администрации муниципального района в информационно-телекоммуникационной сети "Интернет"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42F4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Старший инспектор по технической защите информации персональным данным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доступа граждан и организаций к информации об антикоррупционной деятельности Администрации муниципального района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эффективного взаимодействия Администрации района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муниципального района, и придании гласности фактов коррупции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Всестороннее содействие средствам массовой информации в освещении принимаемых мер по вопросам противодействия коррупции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и проведение занятий для учеников выпускных классов школ на тему 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антикоррупционного поведения при поступлении в высшие и средне-профессиональные учебные заведения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Отдел образования,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Обучение школьников антикоррупционному поведению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проведения методических семинаров со специалистами, осуществляющими кадровую работу в отраслевых подразделениях администрации района, муниципальных учреждениях в целях </w:t>
            </w:r>
            <w:proofErr w:type="gramStart"/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рассмотрения вопросов организации исполнения </w:t>
            </w:r>
            <w:hyperlink r:id="rId15" w:history="1">
              <w:r w:rsidRPr="00215E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Федерального закона</w:t>
              </w:r>
              <w:proofErr w:type="gramEnd"/>
            </w:hyperlink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25 декабря 2008 года N 273-ФЗ "О противодействии коррупции" и иных нормативных правовых актов по противодействию коррупции,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Совершенствование работы кадровых служб по профилактике коррупционных правонарушений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проведение совещаний, круглых столов с представителями общественности.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Общественная оценка деятельности по профилактике коррупционных и других правонарушений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обучения муниципальных служащих Администрации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Бузулукского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района,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CF1B6F" w:rsidRPr="00CF1B6F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2" w:type="dxa"/>
            <w:gridSpan w:val="11"/>
            <w:tcBorders>
              <w:top w:val="single" w:sz="4" w:space="0" w:color="auto"/>
              <w:bottom w:val="nil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9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  <w:r w:rsidR="00CF1B6F"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 Обеспечение исполнения законодательных актов по обязанностям принимать меры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 предупреждению коррупции в структурных подразделениях, муниципальных учреждениях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и утверждение плана антикоррупционных мероприятий в структурных подразделениях, муниципальных учреждениях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F0" w:rsidRPr="00215E5B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Структурные подразделения,</w:t>
            </w:r>
          </w:p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мере </w:t>
            </w:r>
          </w:p>
          <w:p w:rsidR="00CF1B6F" w:rsidRPr="00CF1B6F" w:rsidRDefault="009A6794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Исполнение законодательства по принятию мер по вопросам противодействия коррупции в муниципальных учреждениях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Российской Федерации и Оренбургской области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F0" w:rsidRPr="00215E5B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Структурные подразделения,</w:t>
            </w:r>
          </w:p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муниципальные </w:t>
            </w: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9A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CF1B6F" w:rsidRPr="00CF1B6F" w:rsidRDefault="009A6794" w:rsidP="009A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Соответствие муниципальных правовых актов нормам федерального и областного 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- руководителями муниципальных учреждений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F0" w:rsidRPr="00215E5B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Структурные подразделения,</w:t>
            </w:r>
          </w:p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руководителями учреждений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CF1B6F" w:rsidRPr="00CF1B6F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9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5. Обеспечение </w:t>
            </w:r>
            <w:proofErr w:type="gramStart"/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реализацией мероприятий плана по противодействию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коррупции в Администрации </w:t>
            </w:r>
            <w:r w:rsidR="00215E5B" w:rsidRPr="00215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Бузулукского </w:t>
            </w:r>
            <w:r w:rsidRPr="00CF1B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района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CF1B6F" w:rsidP="009A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Подготовка отчета о реализации мероприятий плана по противодействию коррупции в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Бузулукском районе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 последующим заслушиванием на заседании </w:t>
            </w:r>
          </w:p>
          <w:p w:rsidR="009A6794" w:rsidRDefault="009A6794" w:rsidP="009A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Совета 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противодействию коррупции при главе Бузулукского района</w:t>
            </w:r>
          </w:p>
          <w:p w:rsidR="009A6794" w:rsidRPr="00CF1B6F" w:rsidRDefault="009A6794" w:rsidP="009A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F0" w:rsidRPr="00215E5B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Структурные подразделения,</w:t>
            </w:r>
          </w:p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215E5B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Реализации мероприятий плана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Обеспечение размещения отчета о состоянии коррупции и реализации мер по противодействию коррупции в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Бузулукском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районе на официальном сайте Администрации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Бузулукского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района в информационно-телекоммуникационной сети "Интернет"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D3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302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Старший инспектор</w:t>
            </w:r>
            <w:r w:rsidR="00A42F4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технической защите информации персональным данным</w:t>
            </w:r>
            <w:r w:rsidR="00D302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215E5B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доступа граждан и организаций к информации об антикоррупционной деятельности</w:t>
            </w:r>
          </w:p>
        </w:tc>
      </w:tr>
      <w:tr w:rsidR="00CF1B6F" w:rsidRPr="00CF1B6F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6. </w:t>
            </w:r>
            <w:r w:rsidRPr="00CF1B6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Взаимодействие Администрации </w:t>
            </w:r>
            <w:r w:rsidR="00215E5B" w:rsidRPr="00215E5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Бузулукского</w:t>
            </w:r>
            <w:r w:rsidRPr="00CF1B6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района с сельскими поселениями</w:t>
            </w:r>
            <w:r w:rsidRPr="00215E5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1B6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 воп</w:t>
            </w:r>
            <w:r w:rsidR="007E62F0" w:rsidRPr="00215E5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росам противодействия коррупции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Оказание содействия в разработке и утверждении правовых актов в сфере противодействия коррупции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75BE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Организационный отдел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97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Оказание методической и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75BE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Организационный отдел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CF1B6F" w:rsidRPr="00215E5B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97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мероприятий по формированию у муниципальных служащих негативного отношения к коррупции (семинары-совещания)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F0" w:rsidRPr="00CF1B6F" w:rsidRDefault="007E62F0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  <w:r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75BE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Организационный отдел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течение</w:t>
            </w:r>
          </w:p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антикоррупционного мировоззрения</w:t>
            </w:r>
          </w:p>
        </w:tc>
      </w:tr>
      <w:tr w:rsidR="00CF1B6F" w:rsidRPr="00CF1B6F" w:rsidTr="00CF1B6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975BEE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Заслушивание отчетов глав сельских поселений на заседаниях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Совета </w:t>
            </w:r>
            <w:r w:rsidR="00215E5B"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r w:rsidR="00215E5B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противодействию коррупции при главе Бузулукского района 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 реализации мероприятий по профилактике коррупции. Обеспечение конт</w:t>
            </w:r>
            <w:r w:rsidR="008B4F4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роля исполнения принятых решений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Главы сельских поселений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планом работы </w:t>
            </w:r>
            <w:r w:rsidR="007E62F0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Совета </w:t>
            </w: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r w:rsidR="007E62F0" w:rsidRPr="00215E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противодействию коррупции при главе Бузулукского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F" w:rsidRPr="00CF1B6F" w:rsidRDefault="00CF1B6F" w:rsidP="0063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эффективности антикоррупционной деятельности</w:t>
            </w:r>
          </w:p>
        </w:tc>
      </w:tr>
    </w:tbl>
    <w:p w:rsidR="00CF1B6F" w:rsidRPr="00CF1B6F" w:rsidRDefault="00CF1B6F" w:rsidP="006321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E248E" w:rsidRPr="00282009" w:rsidRDefault="001E248E" w:rsidP="00632127">
      <w:pPr>
        <w:spacing w:after="0" w:line="240" w:lineRule="auto"/>
        <w:ind w:left="566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sectPr w:rsidR="001E248E" w:rsidRPr="00282009" w:rsidSect="004F6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D5" w:rsidRDefault="00C93ED5" w:rsidP="00690983">
      <w:pPr>
        <w:spacing w:after="0" w:line="240" w:lineRule="auto"/>
      </w:pPr>
      <w:r>
        <w:separator/>
      </w:r>
    </w:p>
  </w:endnote>
  <w:endnote w:type="continuationSeparator" w:id="0">
    <w:p w:rsidR="00C93ED5" w:rsidRDefault="00C93ED5" w:rsidP="0069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D5" w:rsidRDefault="00C93ED5" w:rsidP="00690983">
      <w:pPr>
        <w:spacing w:after="0" w:line="240" w:lineRule="auto"/>
      </w:pPr>
      <w:r>
        <w:separator/>
      </w:r>
    </w:p>
  </w:footnote>
  <w:footnote w:type="continuationSeparator" w:id="0">
    <w:p w:rsidR="00C93ED5" w:rsidRDefault="00C93ED5" w:rsidP="0069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2A"/>
    <w:rsid w:val="00076E55"/>
    <w:rsid w:val="00095BE2"/>
    <w:rsid w:val="000B6B12"/>
    <w:rsid w:val="0013512F"/>
    <w:rsid w:val="001D1AD7"/>
    <w:rsid w:val="001E248E"/>
    <w:rsid w:val="00215E5B"/>
    <w:rsid w:val="00261626"/>
    <w:rsid w:val="002739EC"/>
    <w:rsid w:val="00282009"/>
    <w:rsid w:val="00400999"/>
    <w:rsid w:val="00493F7B"/>
    <w:rsid w:val="004D1FB1"/>
    <w:rsid w:val="004F672A"/>
    <w:rsid w:val="005368C8"/>
    <w:rsid w:val="005C3ADB"/>
    <w:rsid w:val="00632127"/>
    <w:rsid w:val="00666F5F"/>
    <w:rsid w:val="00690983"/>
    <w:rsid w:val="006B77D8"/>
    <w:rsid w:val="006C7E92"/>
    <w:rsid w:val="00712A22"/>
    <w:rsid w:val="00726A67"/>
    <w:rsid w:val="007758D7"/>
    <w:rsid w:val="007C27AD"/>
    <w:rsid w:val="007D453A"/>
    <w:rsid w:val="007E62F0"/>
    <w:rsid w:val="007E6CA3"/>
    <w:rsid w:val="007E7327"/>
    <w:rsid w:val="008A544F"/>
    <w:rsid w:val="008B4F4F"/>
    <w:rsid w:val="008E0DC0"/>
    <w:rsid w:val="0095598E"/>
    <w:rsid w:val="00960E35"/>
    <w:rsid w:val="0096145B"/>
    <w:rsid w:val="00963BB7"/>
    <w:rsid w:val="00967A51"/>
    <w:rsid w:val="00975BEE"/>
    <w:rsid w:val="00977B3E"/>
    <w:rsid w:val="009A6794"/>
    <w:rsid w:val="00A33EC7"/>
    <w:rsid w:val="00A42F4D"/>
    <w:rsid w:val="00B615E5"/>
    <w:rsid w:val="00C31890"/>
    <w:rsid w:val="00C93ED5"/>
    <w:rsid w:val="00CD162F"/>
    <w:rsid w:val="00CD203D"/>
    <w:rsid w:val="00CF1B6F"/>
    <w:rsid w:val="00D17324"/>
    <w:rsid w:val="00D302DA"/>
    <w:rsid w:val="00D4006B"/>
    <w:rsid w:val="00D50ABA"/>
    <w:rsid w:val="00DD786A"/>
    <w:rsid w:val="00EC408A"/>
    <w:rsid w:val="00EE74AF"/>
    <w:rsid w:val="00F82F38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0DC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9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983"/>
  </w:style>
  <w:style w:type="paragraph" w:styleId="a9">
    <w:name w:val="footer"/>
    <w:basedOn w:val="a"/>
    <w:link w:val="aa"/>
    <w:uiPriority w:val="99"/>
    <w:unhideWhenUsed/>
    <w:rsid w:val="0069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0DC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9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983"/>
  </w:style>
  <w:style w:type="paragraph" w:styleId="a9">
    <w:name w:val="footer"/>
    <w:basedOn w:val="a"/>
    <w:link w:val="aa"/>
    <w:uiPriority w:val="99"/>
    <w:unhideWhenUsed/>
    <w:rsid w:val="0069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32CEB4C61E9994FD4606B6C527B468EA925BC6FC986E6CDE261659CE6AZ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32CEB4C61E9994FD4618BBD34BE96CEB9F04CDF0956C3E8A794D0499A9DF754BCF1EA9357729D1D7EAF76BZ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32CEB4C61E9994FD4606B6C527B468EA925BC6FC986E6CDE261659CE6AZ0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2064203&amp;sub=0" TargetMode="External"/><Relationship Id="rId10" Type="http://schemas.openxmlformats.org/officeDocument/2006/relationships/hyperlink" Target="consultantplus://offline/ref=5232CEB4C61E9994FD4606B6C527B468EA915CC9F7986E6CDE261659CE6AZ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p-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0C3-9E14-4769-AE84-4B4082F6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10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Михайлова А В</cp:lastModifiedBy>
  <cp:revision>19</cp:revision>
  <cp:lastPrinted>2018-08-23T09:09:00Z</cp:lastPrinted>
  <dcterms:created xsi:type="dcterms:W3CDTF">2016-12-21T05:59:00Z</dcterms:created>
  <dcterms:modified xsi:type="dcterms:W3CDTF">2018-09-21T10:58:00Z</dcterms:modified>
</cp:coreProperties>
</file>