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6" w:rsidRPr="00340C7E" w:rsidRDefault="00516CA6" w:rsidP="00516CA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C167" wp14:editId="19025939">
                <wp:simplePos x="0" y="0"/>
                <wp:positionH relativeFrom="column">
                  <wp:posOffset>4333875</wp:posOffset>
                </wp:positionH>
                <wp:positionV relativeFrom="paragraph">
                  <wp:posOffset>8890</wp:posOffset>
                </wp:positionV>
                <wp:extent cx="1704975" cy="476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CA6" w:rsidRPr="007C0DB3" w:rsidRDefault="00516CA6" w:rsidP="00516CA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1.25pt;margin-top:.7pt;width:13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" fillcolor="window" strokecolor="window" strokeweight="1pt">
                <v:textbox>
                  <w:txbxContent>
                    <w:p w:rsidR="00516CA6" w:rsidRPr="007C0DB3" w:rsidRDefault="00516CA6" w:rsidP="00516CA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516CA6" w:rsidRPr="00340C7E" w:rsidTr="00A16F3F">
        <w:tc>
          <w:tcPr>
            <w:tcW w:w="4928" w:type="dxa"/>
          </w:tcPr>
          <w:p w:rsidR="00516CA6" w:rsidRPr="00340C7E" w:rsidRDefault="00516CA6" w:rsidP="00A16F3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16CA6" w:rsidRPr="00340C7E" w:rsidRDefault="008A38BD" w:rsidP="00A16F3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Тупиковский</w:t>
            </w:r>
            <w:proofErr w:type="spellEnd"/>
            <w:r w:rsidR="00D72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6CA6"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16CA6" w:rsidRPr="00340C7E" w:rsidRDefault="00516CA6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CA6" w:rsidRPr="00340C7E" w:rsidRDefault="00E77DC3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 w:rsidR="00516CA6"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516CA6" w:rsidRPr="00340C7E" w:rsidRDefault="008A38BD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упиковка</w:t>
            </w:r>
            <w:proofErr w:type="spellEnd"/>
          </w:p>
          <w:p w:rsidR="00516CA6" w:rsidRPr="00340C7E" w:rsidRDefault="00516CA6" w:rsidP="00A16F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CA6" w:rsidRPr="00340C7E" w:rsidRDefault="00516CA6" w:rsidP="00A1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708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  <w:p w:rsidR="00516CA6" w:rsidRPr="00340C7E" w:rsidRDefault="00516CA6" w:rsidP="00A16F3F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16CA6" w:rsidRPr="00340C7E" w:rsidRDefault="00516CA6" w:rsidP="00A16F3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CA6" w:rsidRPr="00340C7E" w:rsidRDefault="00516CA6" w:rsidP="00516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E2959" w:rsidRDefault="00516CA6" w:rsidP="000E2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0C7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="000E2959" w:rsidRPr="000E2959">
        <w:rPr>
          <w:rFonts w:ascii="Times New Roman" w:eastAsia="Calibri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 w:rsidR="008A38BD">
        <w:rPr>
          <w:rFonts w:ascii="Times New Roman" w:eastAsia="Calibri" w:hAnsi="Times New Roman" w:cs="Times New Roman"/>
          <w:sz w:val="28"/>
          <w:szCs w:val="28"/>
        </w:rPr>
        <w:t>Тупиковский</w:t>
      </w:r>
      <w:proofErr w:type="spellEnd"/>
      <w:r w:rsidR="000E2959" w:rsidRPr="000E295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0E2959" w:rsidRPr="000E2959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0E2959" w:rsidRPr="000E295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714EED" w:rsidRPr="00340C7E" w:rsidRDefault="00714EED" w:rsidP="000E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516CA6" w:rsidRPr="00340C7E" w:rsidRDefault="00516CA6" w:rsidP="00516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16CA6">
        <w:rPr>
          <w:rFonts w:ascii="Times New Roman" w:eastAsia="Calibri" w:hAnsi="Times New Roman" w:cs="Times New Roman"/>
          <w:sz w:val="28"/>
          <w:szCs w:val="28"/>
        </w:rPr>
        <w:t>Технологическую схему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C7E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516CA6" w:rsidRPr="00340C7E" w:rsidRDefault="00516CA6" w:rsidP="00516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516CA6" w:rsidRPr="00340C7E" w:rsidRDefault="00516CA6" w:rsidP="00516C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0C7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16CA6" w:rsidRPr="00340C7E" w:rsidRDefault="00516CA6" w:rsidP="00516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CA6" w:rsidRDefault="00516CA6" w:rsidP="00516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="008A38BD">
        <w:rPr>
          <w:rFonts w:ascii="Times New Roman" w:eastAsia="Calibri" w:hAnsi="Times New Roman" w:cs="Times New Roman"/>
          <w:sz w:val="28"/>
          <w:szCs w:val="28"/>
        </w:rPr>
        <w:t>Н.Н.Коровин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4EED" w:rsidRPr="00340C7E" w:rsidRDefault="00714EED" w:rsidP="00516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CA6" w:rsidRPr="00340C7E" w:rsidRDefault="00516CA6" w:rsidP="00516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района, МКУ «МФЦ Бузулукского района»</w:t>
      </w:r>
    </w:p>
    <w:p w:rsidR="00E77BC9" w:rsidRDefault="00E77BC9" w:rsidP="00516CA6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ED" w:rsidRDefault="00714EED" w:rsidP="00516CA6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A6" w:rsidRPr="00340C7E" w:rsidRDefault="00516CA6" w:rsidP="00516CA6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16CA6" w:rsidRPr="00340C7E" w:rsidRDefault="00516CA6" w:rsidP="00516CA6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8A3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="00D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</w:t>
      </w:r>
      <w:r w:rsidR="00E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25.10.2022  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7DC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8"/>
        <w:gridCol w:w="2552"/>
        <w:gridCol w:w="6531"/>
      </w:tblGrid>
      <w:tr w:rsidR="00516CA6" w:rsidRPr="00516CA6" w:rsidTr="00516CA6">
        <w:trPr>
          <w:trHeight w:val="73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516CA6" w:rsidRPr="00516CA6" w:rsidTr="00516CA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Значение пара</w:t>
            </w:r>
            <w:bookmarkStart w:id="0" w:name="_GoBack"/>
            <w:bookmarkEnd w:id="0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метра/состояние</w:t>
            </w:r>
          </w:p>
        </w:tc>
      </w:tr>
      <w:tr w:rsidR="00516CA6" w:rsidRPr="00516CA6" w:rsidTr="00516CA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516CA6" w:rsidRPr="00516CA6" w:rsidTr="00516CA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5600000000165005860</w:t>
            </w:r>
          </w:p>
        </w:tc>
      </w:tr>
      <w:tr w:rsidR="00516CA6" w:rsidRPr="00516CA6" w:rsidTr="00516CA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</w:tr>
      <w:tr w:rsidR="00516CA6" w:rsidRPr="00516CA6" w:rsidTr="00516CA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</w:tr>
      <w:tr w:rsidR="00516CA6" w:rsidRPr="00516CA6" w:rsidTr="00516CA6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516CA6" w:rsidRPr="00516CA6" w:rsidTr="00516C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516CA6" w:rsidRPr="00516CA6" w:rsidTr="00516C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516CA6" w:rsidRPr="00516CA6" w:rsidTr="00516C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516CA6" w:rsidRPr="00516CA6" w:rsidTr="00516C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942"/>
        <w:gridCol w:w="974"/>
        <w:gridCol w:w="841"/>
        <w:gridCol w:w="841"/>
        <w:gridCol w:w="855"/>
        <w:gridCol w:w="855"/>
        <w:gridCol w:w="855"/>
        <w:gridCol w:w="879"/>
        <w:gridCol w:w="880"/>
      </w:tblGrid>
      <w:tr w:rsidR="00516CA6" w:rsidRPr="00516CA6" w:rsidTr="00516CA6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Срок предоставления в зависимости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условий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приеме документов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Основания приостанов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Срок приостановления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Плата за предоставление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обращения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получением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 получения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результата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38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заявления по месту жительства (месту нахождения юр. лица)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16CA6" w:rsidRPr="00516CA6" w:rsidTr="00516CA6">
        <w:trPr>
          <w:trHeight w:val="31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229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правления.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 рабочих дней со дня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прегистрации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заявления о предоставлении муниципальной услуги органом местного самоу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правления.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текст заявления и представленных документов не поддается прочтению;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электронные документы представлены в форматах, не предус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мотренных Административным регламентом;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пне указаны фамилия, имя, отчество, адрес заявителя (его представителя) либо наименование, ИНН юридического лица, почтовый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или электронный адрес, по которому должен быть направлен ответ заявителю (представителю заявителя);                                                      5) отсутствуют документы, указанные в описи вложения         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членов его семьи, при этом заявителю (представителю заявителя) сообщается о недопустимости злоупотребления правом;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7)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представлен неполный перечень документов, указанных в пункте 2.6.1 подраздела 2.6 раздела II Административного регламента;                                             2) несоот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ветствие заявления форме, установленной в приложении № 1 к Административному регламенту;                                                                                                                                                           3) несоответствие документации по планировке территории требованиям, указанным в части 10 статьи 45 Градостроительного кодекса Российской Федерации;                                                                                                                                                     4) несоответствие состава и содержания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дении Положения о составе и содержании документации по планировке территории, предусматривающих размещение одного или нескольких линейных объектов»;                                                                                                                                                      5) несоответствие документации по планировке территории решению о подготовке документации;                                                                                                                                                                      6) несоответствие документации по планир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овке территории заданию на подготовку документации по планировке территории;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7) 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8)  невозможность прочтения документации по планир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овке территории;                                                                                                                                                         9) наличие в документации по планировке территории опечаток, описок, вклеек, исправлений;                                                                                                                                                       10) отсутствие у органа местного самоуправления полномочий по принятию такого решения.         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4) лично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обращение в МФЦ.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в МФЦ в виде документа, содержащего информацию из информационных систем органов, предоставляющих государственные услуг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и;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516CA6" w:rsidRPr="00516CA6" w:rsidTr="00516CA6">
        <w:trPr>
          <w:trHeight w:val="3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6"/>
        <w:gridCol w:w="1074"/>
        <w:gridCol w:w="1392"/>
        <w:gridCol w:w="1830"/>
        <w:gridCol w:w="1145"/>
        <w:gridCol w:w="1205"/>
        <w:gridCol w:w="1219"/>
        <w:gridCol w:w="1320"/>
      </w:tblGrid>
      <w:tr w:rsidR="00516CA6" w:rsidRPr="00516CA6" w:rsidTr="00516CA6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15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 представителями заявител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6CA6" w:rsidRPr="00516CA6" w:rsidTr="00516CA6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60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осуществившие подготовку документации по планировке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На бланке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ой форме через Портал: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516CA6" w:rsidRPr="00516CA6" w:rsidTr="00516CA6">
        <w:trPr>
          <w:trHeight w:val="24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осуществившие подготовку документации по планировке территории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участника/акционера, которым избран новый руководитель.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предъявлятеся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внесена информация в ЕГРЮЛ)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516CA6" w:rsidRPr="00516CA6" w:rsidTr="00516CA6">
        <w:trPr>
          <w:trHeight w:val="3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"/>
        <w:gridCol w:w="1219"/>
        <w:gridCol w:w="1210"/>
        <w:gridCol w:w="1272"/>
        <w:gridCol w:w="1172"/>
        <w:gridCol w:w="1466"/>
        <w:gridCol w:w="1245"/>
        <w:gridCol w:w="1581"/>
      </w:tblGrid>
      <w:tr w:rsidR="00516CA6" w:rsidRPr="00516CA6" w:rsidTr="00516CA6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516CA6" w:rsidRPr="00516CA6" w:rsidTr="00516CA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8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10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являющийся основанием для подготовки документации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2) копия нормативно-правового акта о принятии решения о подготовке документации по планировке территории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верность копии документа свидетельствуется подписью руководителя или уполномоченного должностного лица и печатью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подготовленный для утверждения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3)Документация по планировки территории в бумажном виде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«Подпись» проставляют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заверительную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 к заявлениям электронных копий документов.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docx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rtf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электронного архива формата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изображений либо цветного текста;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2)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34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подготовленный для утверждения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4)Документация по планировки территории на электронном носителе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7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2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4"/>
        <w:gridCol w:w="917"/>
        <w:gridCol w:w="1074"/>
        <w:gridCol w:w="1055"/>
        <w:gridCol w:w="1054"/>
        <w:gridCol w:w="1175"/>
        <w:gridCol w:w="1074"/>
        <w:gridCol w:w="1074"/>
        <w:gridCol w:w="1074"/>
      </w:tblGrid>
      <w:tr w:rsidR="00516CA6" w:rsidRPr="00516CA6" w:rsidTr="00516CA6">
        <w:trPr>
          <w:trHeight w:val="66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516CA6" w:rsidRPr="00516CA6" w:rsidTr="00516CA6">
        <w:trPr>
          <w:trHeight w:val="15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16CA6" w:rsidRPr="00516CA6" w:rsidTr="00516CA6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16CA6" w:rsidRPr="00516CA6" w:rsidTr="00516CA6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37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"/>
        <w:gridCol w:w="1258"/>
        <w:gridCol w:w="1338"/>
        <w:gridCol w:w="1791"/>
        <w:gridCol w:w="1320"/>
        <w:gridCol w:w="1320"/>
        <w:gridCol w:w="1079"/>
        <w:gridCol w:w="547"/>
        <w:gridCol w:w="554"/>
      </w:tblGrid>
      <w:tr w:rsidR="00516CA6" w:rsidRPr="00516CA6" w:rsidTr="00516CA6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8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Документ/документы,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являющийся(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иеся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 к документу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/документам, являющемуся(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имся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результата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(положительный/отрицательный)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Форма документа/документ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ов, являющегося(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Образец документа/документ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ов, являющегося(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получен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 результата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Срок хранения не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востребованных заявителем результатов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</w:tr>
      <w:tr w:rsidR="00516CA6" w:rsidRPr="00516CA6" w:rsidTr="00516CA6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16CA6" w:rsidRPr="00516CA6" w:rsidTr="00516CA6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2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Решение об утверждении документации по планировке территории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в органе,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предоставляющем услугу, на бумажном носителе.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  <w:tr w:rsidR="00516CA6" w:rsidRPr="00516CA6" w:rsidTr="00516CA6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7"/>
        <w:gridCol w:w="1409"/>
        <w:gridCol w:w="1876"/>
        <w:gridCol w:w="1470"/>
        <w:gridCol w:w="1391"/>
        <w:gridCol w:w="1409"/>
        <w:gridCol w:w="1409"/>
      </w:tblGrid>
      <w:tr w:rsidR="00516CA6" w:rsidRPr="00516CA6" w:rsidTr="00516CA6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9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516CA6" w:rsidRPr="00516CA6" w:rsidTr="00516CA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16CA6" w:rsidRPr="00516CA6" w:rsidTr="00516CA6">
        <w:trPr>
          <w:trHeight w:val="561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516CA6" w:rsidRPr="00516CA6" w:rsidTr="00516CA6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16CA6" w:rsidRPr="00516CA6" w:rsidTr="00516CA6">
        <w:trPr>
          <w:trHeight w:val="8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проверка на наличие обязательных документо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Критериями принятия решения о приеме (отказе в приеме)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 течение одного рабочего дня со дня получения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 о предоставлении муниципальной услуги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должностное лицо, ответственное за прием и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доступ к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базе данных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 к технологической схеме</w:t>
            </w:r>
          </w:p>
        </w:tc>
      </w:tr>
      <w:tr w:rsidR="00516CA6" w:rsidRPr="00516CA6" w:rsidTr="00516CA6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6" w:rsidRPr="00516CA6" w:rsidRDefault="00516CA6" w:rsidP="0051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CA6" w:rsidRPr="00516CA6" w:rsidTr="00516CA6">
        <w:trPr>
          <w:trHeight w:val="17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16CA6" w:rsidRPr="00516CA6" w:rsidTr="00516CA6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Передача пакета документо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Сформированный пакет документов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позднее следующего рабочего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дня после приема документов от заявителя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должностное лицо, ответствен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16CA6" w:rsidRPr="00516CA6" w:rsidTr="00516CA6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16CA6" w:rsidRPr="00516CA6" w:rsidTr="00516CA6">
        <w:trPr>
          <w:trHeight w:val="81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516CA6" w:rsidRPr="00516CA6" w:rsidTr="00516CA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516CA6" w:rsidRPr="00516CA6" w:rsidTr="00516CA6">
        <w:trPr>
          <w:trHeight w:val="30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полученным в результате межведомственного взаимодействия.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результате межведомственного взаимодействия.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 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516CA6" w:rsidRPr="00516CA6" w:rsidTr="00516CA6">
        <w:trPr>
          <w:trHeight w:val="56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45 Градостроительного кодекса РФ и принимает решение о направлении документации на утверждение высшему должностному лицу органа местного самоуправления либо об отклонении документации и направлении ее на доработку. До утверждения документации ответственный исполнитель обеспечивает обязательное рассмотрение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проекта планировки территории на общественных обсуждениях или публичных слушаниях и опубликование заключения о результатах таких общественных обсуждений или публичных слушаний. Ответственный исполнитель готовит проект документа (постановления) об утверждении документации по планировке территории (либо мотивированного отказа в утверждении) и направляет высшему должностному лицу органа местного самоуправления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20 рабочих дней со дня получения уполномоченными должностными лицами заявления проверка прилагаемых заявителем документов, в течение от одного до трех месяцев проведение общественных обсуждений или публичных слушаний и в течение 10 дней со дня проведения общественных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оюсуждений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публичных слушаний принятие решения об утверждении документации или об ее отклонении и направлении на доработку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олного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Резельтат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 в АИС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должностноге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5. Уведомление заявителя о принятом решении и выдача результата оказания услуги</w:t>
            </w:r>
          </w:p>
        </w:tc>
      </w:tr>
      <w:tr w:rsidR="00516CA6" w:rsidRPr="00516CA6" w:rsidTr="00516CA6">
        <w:trPr>
          <w:trHeight w:val="126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3-х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принтер,сканер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нахождени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результата оказания услуги в МФЦ и о готовности к получению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Уведомление заявителя происходит посредством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должностноге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лицо, ответственное за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доступ к базе данных, доступ к средствам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16CA6" w:rsidRPr="00516CA6" w:rsidTr="00516CA6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6CA6" w:rsidRPr="00516CA6" w:rsidTr="00516CA6">
        <w:trPr>
          <w:trHeight w:val="22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об утверждении  документации по планировке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45"/>
        <w:gridCol w:w="1081"/>
        <w:gridCol w:w="1146"/>
        <w:gridCol w:w="1220"/>
        <w:gridCol w:w="1246"/>
        <w:gridCol w:w="2490"/>
        <w:gridCol w:w="1243"/>
      </w:tblGrid>
      <w:tr w:rsidR="00516CA6" w:rsidRPr="00516CA6" w:rsidTr="00516CA6">
        <w:trPr>
          <w:trHeight w:val="27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8. "Особенности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516CA6" w:rsidRPr="00516CA6" w:rsidTr="00516CA6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516CA6" w:rsidRPr="00516CA6" w:rsidTr="00516CA6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16CA6" w:rsidRPr="00516CA6" w:rsidTr="00516CA6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  1. Утверждение документации по планировке территории</w:t>
            </w:r>
          </w:p>
        </w:tc>
      </w:tr>
      <w:tr w:rsidR="00516CA6" w:rsidRPr="00516CA6" w:rsidTr="00516CA6">
        <w:trPr>
          <w:trHeight w:val="6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A6" w:rsidRPr="00516CA6" w:rsidRDefault="00516CA6" w:rsidP="00516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516CA6" w:rsidRPr="00516CA6" w:rsidRDefault="00516CA6" w:rsidP="005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A6" w:rsidRPr="00516CA6" w:rsidRDefault="00516CA6" w:rsidP="00516CA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31" w:rsidRDefault="00C04931"/>
    <w:sectPr w:rsidR="00C04931" w:rsidSect="008A38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54"/>
    <w:rsid w:val="000E2959"/>
    <w:rsid w:val="0045708E"/>
    <w:rsid w:val="00516CA6"/>
    <w:rsid w:val="00714EED"/>
    <w:rsid w:val="008A38BD"/>
    <w:rsid w:val="00C04931"/>
    <w:rsid w:val="00C47054"/>
    <w:rsid w:val="00D72EB0"/>
    <w:rsid w:val="00E77BC9"/>
    <w:rsid w:val="00E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B847-1C75-4368-AD47-50456D7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4454</Words>
  <Characters>25389</Characters>
  <Application>Microsoft Office Word</Application>
  <DocSecurity>0</DocSecurity>
  <Lines>211</Lines>
  <Paragraphs>59</Paragraphs>
  <ScaleCrop>false</ScaleCrop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11</cp:revision>
  <dcterms:created xsi:type="dcterms:W3CDTF">2022-08-26T09:07:00Z</dcterms:created>
  <dcterms:modified xsi:type="dcterms:W3CDTF">2022-10-25T10:51:00Z</dcterms:modified>
</cp:coreProperties>
</file>