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2E" w:rsidRDefault="00D1252E" w:rsidP="00D12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Елховский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52E" w:rsidRDefault="00EB3E77" w:rsidP="00D1252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413C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08.05.2024</w:t>
      </w:r>
      <w:r w:rsidR="00D1252E">
        <w:rPr>
          <w:rFonts w:ascii="Times New Roman" w:hAnsi="Times New Roman" w:cs="Times New Roman"/>
          <w:sz w:val="28"/>
        </w:rPr>
        <w:t xml:space="preserve"> № </w:t>
      </w:r>
      <w:r w:rsidR="008C2043">
        <w:rPr>
          <w:rFonts w:ascii="Times New Roman" w:hAnsi="Times New Roman" w:cs="Times New Roman"/>
          <w:color w:val="FF0000"/>
          <w:sz w:val="28"/>
        </w:rPr>
        <w:t>60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13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 Елховка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  обеспечению   пожарной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   на              территории 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       образования   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сельсовет   в   весенне-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период 202</w:t>
      </w:r>
      <w:r w:rsidR="00EB3E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52E" w:rsidRDefault="00D1252E" w:rsidP="00D12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52E" w:rsidRDefault="00D1252E" w:rsidP="00D12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защищенности от пожаров объектов, населенных пунктов, личных хозяйств жителей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EB3E77">
        <w:rPr>
          <w:rFonts w:ascii="Times New Roman" w:hAnsi="Times New Roman" w:cs="Times New Roman"/>
          <w:sz w:val="28"/>
          <w:szCs w:val="28"/>
        </w:rPr>
        <w:t>вет в весенне-летний период 2024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статьи 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1252E" w:rsidRDefault="00D1252E" w:rsidP="00D12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1252E" w:rsidRDefault="00D1252E" w:rsidP="00D12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в весенне-летний   период на 2023 года согласно приложению.</w:t>
      </w:r>
    </w:p>
    <w:p w:rsidR="00D1252E" w:rsidRDefault="00D1252E" w:rsidP="00D12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предприятий, организаций и учреждений поселения независимо от форм собственности, принять к сведению и исполнению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252E" w:rsidRDefault="00D1252E" w:rsidP="00D125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D1252E" w:rsidRDefault="00D1252E" w:rsidP="00D125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Установить, что настоящее постановление вступает в силу со дня подписания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 размещению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1252E" w:rsidRDefault="00D1252E" w:rsidP="00D1252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Т.В.Саблина</w:t>
      </w:r>
      <w:proofErr w:type="spellEnd"/>
      <w:r>
        <w:rPr>
          <w:sz w:val="28"/>
          <w:szCs w:val="28"/>
        </w:rPr>
        <w:t xml:space="preserve">  </w:t>
      </w:r>
    </w:p>
    <w:p w:rsidR="00D1252E" w:rsidRDefault="00D1252E" w:rsidP="00D1252E">
      <w:pPr>
        <w:pStyle w:val="2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руководителям организаций,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</w:p>
    <w:p w:rsidR="00D1252E" w:rsidRDefault="00D1252E" w:rsidP="00D1252E">
      <w:pPr>
        <w:pStyle w:val="2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межрайпрокуратуре</w:t>
      </w:r>
      <w:proofErr w:type="spellEnd"/>
    </w:p>
    <w:p w:rsidR="00D1252E" w:rsidRDefault="00D1252E" w:rsidP="00D1252E">
      <w:pPr>
        <w:pStyle w:val="2"/>
        <w:spacing w:before="0"/>
        <w:ind w:firstLine="0"/>
        <w:rPr>
          <w:sz w:val="28"/>
          <w:szCs w:val="28"/>
        </w:rPr>
      </w:pPr>
    </w:p>
    <w:p w:rsidR="00D1252E" w:rsidRDefault="00D1252E" w:rsidP="00D1252E">
      <w:pPr>
        <w:pStyle w:val="2"/>
        <w:spacing w:before="0"/>
        <w:ind w:firstLine="0"/>
        <w:rPr>
          <w:sz w:val="28"/>
          <w:szCs w:val="28"/>
        </w:rPr>
      </w:pPr>
    </w:p>
    <w:p w:rsidR="00D1252E" w:rsidRDefault="00D1252E" w:rsidP="00D12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</w:t>
      </w:r>
    </w:p>
    <w:p w:rsidR="00D1252E" w:rsidRDefault="00D1252E" w:rsidP="00D12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  постановлению </w:t>
      </w:r>
    </w:p>
    <w:p w:rsidR="00EB3E77" w:rsidRDefault="00D1252E" w:rsidP="00EB3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B3E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3E77">
        <w:rPr>
          <w:rFonts w:ascii="Times New Roman" w:hAnsi="Times New Roman" w:cs="Times New Roman"/>
          <w:sz w:val="28"/>
        </w:rPr>
        <w:t xml:space="preserve"> 08.05.2024</w:t>
      </w:r>
      <w:proofErr w:type="gramEnd"/>
      <w:r w:rsidR="00EB3E77">
        <w:rPr>
          <w:rFonts w:ascii="Times New Roman" w:hAnsi="Times New Roman" w:cs="Times New Roman"/>
          <w:sz w:val="28"/>
        </w:rPr>
        <w:t xml:space="preserve"> № </w:t>
      </w:r>
      <w:r w:rsidR="008C2043">
        <w:rPr>
          <w:rFonts w:ascii="Times New Roman" w:hAnsi="Times New Roman" w:cs="Times New Roman"/>
          <w:color w:val="FF0000"/>
          <w:sz w:val="28"/>
        </w:rPr>
        <w:t>60</w:t>
      </w:r>
      <w:bookmarkStart w:id="0" w:name="_GoBack"/>
      <w:bookmarkEnd w:id="0"/>
    </w:p>
    <w:p w:rsidR="00D1252E" w:rsidRDefault="00D1252E" w:rsidP="00D12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52E" w:rsidRDefault="00D1252E" w:rsidP="00D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52E" w:rsidRDefault="00D1252E" w:rsidP="00D12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D1252E" w:rsidRDefault="00D1252E" w:rsidP="00D12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обеспечению пожарной безопасности на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весенне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-летний период </w:t>
      </w:r>
    </w:p>
    <w:p w:rsidR="00D1252E" w:rsidRDefault="00D1252E" w:rsidP="00D1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202</w:t>
      </w:r>
      <w:r w:rsidR="00EB3E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252E" w:rsidRDefault="00D1252E" w:rsidP="00D125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0"/>
        <w:gridCol w:w="5534"/>
        <w:gridCol w:w="1588"/>
        <w:gridCol w:w="1666"/>
        <w:gridCol w:w="113"/>
      </w:tblGrid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аппаратном совещании администрации сельсовета  вопросы об обеспечении пожарной безопасности на территории сельсовета и о принимаемых мерах по стабилизации обстановки с пожарами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 w:rsidP="00EB3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EB3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 населением по пропаганде пожарной безопасности, профилактике природных пожаров, в том числе на сходах граждан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 w:rsidP="00EB3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EB3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EB3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населенных пунктов:</w:t>
            </w:r>
          </w:p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противопожарным запасом воды;</w:t>
            </w:r>
          </w:p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телефонной связью;</w:t>
            </w:r>
          </w:p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средством звукового оповещения о пожаре;</w:t>
            </w:r>
          </w:p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и приспособленной для целей пожаротушения техникой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и обеспечить готовность к использованию систем оповещения населения в случае угрозы или возникновения ЧС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работу, направленную на приведение наружного противопожарного </w:t>
            </w:r>
            <w:r w:rsidR="001413C7">
              <w:rPr>
                <w:rFonts w:ascii="Times New Roman" w:hAnsi="Times New Roman" w:cs="Times New Roman"/>
                <w:sz w:val="28"/>
                <w:szCs w:val="28"/>
              </w:rPr>
              <w:t>водоснабжения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пригодное состояние </w:t>
            </w:r>
            <w:r w:rsidR="001413C7">
              <w:rPr>
                <w:rFonts w:ascii="Times New Roman" w:hAnsi="Times New Roman" w:cs="Times New Roman"/>
                <w:sz w:val="28"/>
                <w:szCs w:val="28"/>
              </w:rPr>
              <w:t>для заботы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 пожарными автомобилями в любое время года:</w:t>
            </w:r>
          </w:p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очистку подъездных путей к пожарным гидрантам и водоемам;</w:t>
            </w:r>
          </w:p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-установить соответствующие указатели по направлению движения к ним;</w:t>
            </w:r>
          </w:p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привести в исправное состояние источники наружного противопожарного водоснабжения;</w:t>
            </w:r>
          </w:p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-проводить проверку источников наружного водоснабжения 2 раза в год (весной и осенью)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особого распоряжения служб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сход граждан с  рассмотрением вопросов обеспечения пожарной безопасности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 w:rsidP="00EB3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</w:t>
            </w:r>
            <w:r w:rsidR="00EB3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B3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противопожарных минерализованных полос шириной не менее 0.5 метра, резервов горюче-смазочных материалов и огнетушащих веществ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 w:rsidP="00EB3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 w:rsidR="00EB3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B3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выполнением собственниками земельных участков, землевладельцами и арендаторами земельных участков, прилегающих к лесам. мероприятий, предусмотренных постановлениями Правительства РФ от 25.12.2012 № 390 "«О противопожарной режиме» и от 30.06.2007 № 417 « Об утверждении Правил пожарной безопасности в лесах»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 w:rsidP="00EB3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</w:t>
            </w:r>
            <w:r w:rsidR="00EB3E77">
              <w:rPr>
                <w:rFonts w:ascii="Times New Roman" w:hAnsi="Times New Roman" w:cs="Times New Roman"/>
                <w:sz w:val="28"/>
                <w:szCs w:val="28"/>
              </w:rPr>
              <w:t>5.2024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рейдов по жилому сектору, в том числе по проверке временных, бесхозных жилых строений, а также мест временного проживания лиц, склонных правонарушениям в области пожарной безопасности и неблагополучных семей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EB3E77">
              <w:rPr>
                <w:rFonts w:ascii="Times New Roman" w:hAnsi="Times New Roman" w:cs="Times New Roman"/>
                <w:sz w:val="28"/>
                <w:szCs w:val="28"/>
              </w:rPr>
              <w:t>7 мая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группа администрации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с руководителями организаций, предприятий, ИП по выполнению превентивных противопожарных мероприятий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EB3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17.05.2024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подготовкой учреждений (школа, сельский клуб) летнего отдыха и оздоровления детей к летней оздоровительной кампании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сельского клуба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размещать на информационных стендах, на сайтах сведения о проводимых противопожарных мероприятиях, правилах поведения в местах отдыха  и действиях в случае возникновения пожара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очистке подвалов, чердачных помещений, технических подполий общественных зданий и нежилых домов от мусора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о запрете выжигания сухой травы травянистой растительности, стерни, пожнивных остатков на землях сельскохозяйственного назначения, а также о запрете разведения костров на полях и около домовладений.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группа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EB3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15.04.2024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оценку состояния электросетей, печного и газового оборудования в зданиях, занимаемых категориями семей, опадающими под действие межведомственной акции « Сохрани жизнь себе и своему ребенку»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rPr>
          <w:gridAfter w:val="1"/>
          <w:wAfter w:w="113" w:type="dxa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 w:rsidP="00EB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01.05.202</w:t>
            </w:r>
            <w:r w:rsidR="00EB3E77">
              <w:rPr>
                <w:rFonts w:ascii="Times New Roman" w:hAnsi="Times New Roman" w:cs="Times New Roman"/>
                <w:sz w:val="28"/>
                <w:szCs w:val="28"/>
              </w:rPr>
              <w:t>4 по 10.05.2025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увеличить количество оперативных групп по патрулированию территории в местах массового отдыха населения (народная дружина, ДПК, члены административной комиссии)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3E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12D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EB3E77" w:rsidRPr="00EB3E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учету необрабатываемых земель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проверки готовности подразделений добровольной пожарной команды, исправности имеющейся пожарной техники. Сформировать неприкосновенные запасы горюче-смазочных материалов. Принять исчерпывающие меры по устранению выявленных инспекторами государственного пожарного надзора инспекторов. Обеспечить наличие пожарных мотопомп и обучение на них работе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установлении особого противопожарного режима осуществлять выполнение дополнительных мероприятий, в том числе предусмотреть ограничение (запрет) посещение лесных массивов, ужесточение контроля за осуществлением мер пожарной безопасности в лесах, организацию патрулирования традиционных мест отдыха населения, запрет выжигания сухой травы на земельных участках и разведение костров в необорудованных местах. При необходимости организовать дежурство ответственных должностных лиц.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установлении особого противопожарного режима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1252E" w:rsidTr="00EB3E77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 эксплуатацию свалок твердых бытовых отходов в соответствии  с санитарными, экологическими и технологическими требованиями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E" w:rsidRDefault="00D1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</w:tbl>
    <w:p w:rsidR="00D1252E" w:rsidRDefault="00D1252E" w:rsidP="00D1252E">
      <w:pPr>
        <w:spacing w:after="0"/>
        <w:rPr>
          <w:rFonts w:ascii="Times New Roman" w:hAnsi="Times New Roman" w:cs="Times New Roman"/>
        </w:rPr>
      </w:pPr>
    </w:p>
    <w:p w:rsidR="00D1252E" w:rsidRDefault="00D1252E" w:rsidP="00D1252E">
      <w:pPr>
        <w:spacing w:after="0"/>
        <w:rPr>
          <w:rFonts w:ascii="Times New Roman" w:hAnsi="Times New Roman" w:cs="Times New Roman"/>
        </w:rPr>
      </w:pPr>
    </w:p>
    <w:p w:rsidR="00D1252E" w:rsidRDefault="00D1252E" w:rsidP="00D1252E">
      <w:pPr>
        <w:spacing w:after="0"/>
        <w:rPr>
          <w:rFonts w:ascii="Times New Roman" w:hAnsi="Times New Roman" w:cs="Times New Roman"/>
        </w:rPr>
      </w:pPr>
    </w:p>
    <w:p w:rsidR="00D1252E" w:rsidRDefault="00D1252E" w:rsidP="00D1252E">
      <w:pPr>
        <w:spacing w:after="0"/>
        <w:rPr>
          <w:rFonts w:ascii="Times New Roman" w:hAnsi="Times New Roman" w:cs="Times New Roman"/>
        </w:rPr>
      </w:pPr>
    </w:p>
    <w:p w:rsidR="00333E82" w:rsidRDefault="00333E82"/>
    <w:sectPr w:rsidR="0033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13"/>
    <w:rsid w:val="001413C7"/>
    <w:rsid w:val="00333E82"/>
    <w:rsid w:val="00612DC5"/>
    <w:rsid w:val="00867AA1"/>
    <w:rsid w:val="008C2043"/>
    <w:rsid w:val="00CC0F13"/>
    <w:rsid w:val="00D1252E"/>
    <w:rsid w:val="00E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D7E6"/>
  <w15:chartTrackingRefBased/>
  <w15:docId w15:val="{1A598BCD-87A9-4FD2-AE2E-9664EB8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1252E"/>
    <w:pPr>
      <w:widowControl w:val="0"/>
      <w:autoSpaceDE w:val="0"/>
      <w:autoSpaceDN w:val="0"/>
      <w:adjustRightInd w:val="0"/>
      <w:spacing w:before="58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1252E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3">
    <w:name w:val="Table Grid"/>
    <w:basedOn w:val="a1"/>
    <w:uiPriority w:val="59"/>
    <w:rsid w:val="00D1252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7</cp:revision>
  <dcterms:created xsi:type="dcterms:W3CDTF">2023-04-28T09:43:00Z</dcterms:created>
  <dcterms:modified xsi:type="dcterms:W3CDTF">2024-05-13T11:04:00Z</dcterms:modified>
</cp:coreProperties>
</file>