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B7" w:rsidRPr="00644139" w:rsidRDefault="00A4408C" w:rsidP="00A44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4139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возможности приобретения земельной доли сельскохозяйственными организациями и крестьянскими (фермерскими) хозяйствами. </w:t>
      </w:r>
    </w:p>
    <w:p w:rsidR="00A4408C" w:rsidRDefault="00A4408C" w:rsidP="006552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ст. 12 Федерального Закона РФ от 24.07.2002 года №101-ФЗ «Об обороте земель сельскохозяйственного назначения» </w:t>
      </w:r>
      <w:r w:rsidR="0016072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</w:t>
      </w:r>
      <w:r w:rsidR="0016072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72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A19">
        <w:rPr>
          <w:rFonts w:ascii="Times New Roman" w:hAnsi="Times New Roman" w:cs="Times New Roman"/>
          <w:sz w:val="24"/>
          <w:szCs w:val="24"/>
        </w:rPr>
        <w:t>Жилинский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Бузулукского района</w:t>
      </w:r>
      <w:r w:rsidR="00160726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уведомляет о возникновении права собственности муниципального образования </w:t>
      </w:r>
      <w:r w:rsidR="00FB5A19">
        <w:rPr>
          <w:rFonts w:ascii="Times New Roman" w:hAnsi="Times New Roman" w:cs="Times New Roman"/>
          <w:sz w:val="24"/>
          <w:szCs w:val="24"/>
        </w:rPr>
        <w:t>Жилинский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Бузулукского района Оренбургской области на </w:t>
      </w:r>
      <w:r w:rsidR="00FB5A19">
        <w:rPr>
          <w:rFonts w:ascii="Times New Roman" w:hAnsi="Times New Roman" w:cs="Times New Roman"/>
          <w:sz w:val="24"/>
          <w:szCs w:val="24"/>
        </w:rPr>
        <w:t>3</w:t>
      </w:r>
      <w:r w:rsidR="00196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</w:t>
      </w:r>
      <w:r w:rsidR="00196D92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дол</w:t>
      </w:r>
      <w:r w:rsidR="00196D92">
        <w:rPr>
          <w:rFonts w:ascii="Times New Roman" w:hAnsi="Times New Roman" w:cs="Times New Roman"/>
          <w:sz w:val="24"/>
          <w:szCs w:val="24"/>
        </w:rPr>
        <w:t>и</w:t>
      </w:r>
      <w:r w:rsidR="009455E9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196D92">
        <w:rPr>
          <w:rFonts w:ascii="Times New Roman" w:hAnsi="Times New Roman" w:cs="Times New Roman"/>
          <w:sz w:val="24"/>
          <w:szCs w:val="24"/>
        </w:rPr>
        <w:t xml:space="preserve">по </w:t>
      </w:r>
      <w:r w:rsidR="00FB5A19">
        <w:rPr>
          <w:rFonts w:ascii="Times New Roman" w:hAnsi="Times New Roman" w:cs="Times New Roman"/>
          <w:sz w:val="24"/>
          <w:szCs w:val="24"/>
        </w:rPr>
        <w:t>13</w:t>
      </w:r>
      <w:r w:rsidR="009455E9">
        <w:rPr>
          <w:rFonts w:ascii="Times New Roman" w:hAnsi="Times New Roman" w:cs="Times New Roman"/>
          <w:sz w:val="24"/>
          <w:szCs w:val="24"/>
        </w:rPr>
        <w:t>,</w:t>
      </w:r>
      <w:r w:rsidR="00FB5A19">
        <w:rPr>
          <w:rFonts w:ascii="Times New Roman" w:hAnsi="Times New Roman" w:cs="Times New Roman"/>
          <w:sz w:val="24"/>
          <w:szCs w:val="24"/>
        </w:rPr>
        <w:t>4</w:t>
      </w:r>
      <w:r w:rsidR="009455E9">
        <w:rPr>
          <w:rFonts w:ascii="Times New Roman" w:hAnsi="Times New Roman" w:cs="Times New Roman"/>
          <w:sz w:val="24"/>
          <w:szCs w:val="24"/>
        </w:rPr>
        <w:t xml:space="preserve"> га </w:t>
      </w:r>
      <w:r w:rsidR="00196D92">
        <w:rPr>
          <w:rFonts w:ascii="Times New Roman" w:hAnsi="Times New Roman" w:cs="Times New Roman"/>
          <w:sz w:val="24"/>
          <w:szCs w:val="24"/>
        </w:rPr>
        <w:t xml:space="preserve">каждая </w:t>
      </w:r>
      <w:r>
        <w:rPr>
          <w:rFonts w:ascii="Times New Roman" w:hAnsi="Times New Roman" w:cs="Times New Roman"/>
          <w:sz w:val="24"/>
          <w:szCs w:val="24"/>
        </w:rPr>
        <w:t>в праве общей долевой собственности на земельный участок с кадастровым номером 56</w:t>
      </w:r>
      <w:proofErr w:type="gramEnd"/>
      <w:r>
        <w:rPr>
          <w:rFonts w:ascii="Times New Roman" w:hAnsi="Times New Roman" w:cs="Times New Roman"/>
          <w:sz w:val="24"/>
          <w:szCs w:val="24"/>
        </w:rPr>
        <w:t>:08:0000000:</w:t>
      </w:r>
      <w:r w:rsidR="00FB5A19">
        <w:rPr>
          <w:rFonts w:ascii="Times New Roman" w:hAnsi="Times New Roman" w:cs="Times New Roman"/>
          <w:sz w:val="24"/>
          <w:szCs w:val="24"/>
        </w:rPr>
        <w:t>66</w:t>
      </w:r>
      <w:r w:rsidR="00160726">
        <w:rPr>
          <w:rFonts w:ascii="Times New Roman" w:hAnsi="Times New Roman" w:cs="Times New Roman"/>
          <w:sz w:val="24"/>
          <w:szCs w:val="24"/>
        </w:rPr>
        <w:t>.</w:t>
      </w:r>
    </w:p>
    <w:p w:rsidR="00A4408C" w:rsidRDefault="0065522E" w:rsidP="006552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22E">
        <w:rPr>
          <w:rFonts w:ascii="Times New Roman" w:hAnsi="Times New Roman" w:cs="Times New Roman"/>
          <w:sz w:val="24"/>
          <w:szCs w:val="24"/>
        </w:rPr>
        <w:t xml:space="preserve">Категория земель: земли сельскохозяйственного назначения, разрешенное использование: для сельскохозяйственного использования. Местоположение земельного участка: </w:t>
      </w:r>
      <w:r w:rsidR="00FB5A19" w:rsidRPr="00FB5A19">
        <w:rPr>
          <w:rFonts w:ascii="Times New Roman" w:hAnsi="Times New Roman" w:cs="Times New Roman"/>
          <w:sz w:val="24"/>
          <w:szCs w:val="24"/>
        </w:rPr>
        <w:t xml:space="preserve">обл. </w:t>
      </w:r>
      <w:proofErr w:type="gramStart"/>
      <w:r w:rsidR="00FB5A19" w:rsidRPr="00FB5A19">
        <w:rPr>
          <w:rFonts w:ascii="Times New Roman" w:hAnsi="Times New Roman" w:cs="Times New Roman"/>
          <w:sz w:val="24"/>
          <w:szCs w:val="24"/>
        </w:rPr>
        <w:t>Оренбургская</w:t>
      </w:r>
      <w:proofErr w:type="gramEnd"/>
      <w:r w:rsidR="00FB5A19" w:rsidRPr="00FB5A19">
        <w:rPr>
          <w:rFonts w:ascii="Times New Roman" w:hAnsi="Times New Roman" w:cs="Times New Roman"/>
          <w:sz w:val="24"/>
          <w:szCs w:val="24"/>
        </w:rPr>
        <w:t>, р-н Бузулукский, СК "Жилинский"</w:t>
      </w:r>
      <w:r w:rsidRPr="0065522E">
        <w:rPr>
          <w:rFonts w:ascii="Times New Roman" w:hAnsi="Times New Roman" w:cs="Times New Roman"/>
          <w:sz w:val="24"/>
          <w:szCs w:val="24"/>
        </w:rPr>
        <w:t>.</w:t>
      </w:r>
    </w:p>
    <w:p w:rsidR="004727A0" w:rsidRDefault="004727A0" w:rsidP="006552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Сельскохозяйственные организации или крестьянские (фермерские) хозяйства, </w:t>
      </w:r>
      <w:r w:rsidR="00160726">
        <w:rPr>
          <w:rFonts w:ascii="Times New Roman" w:hAnsi="Times New Roman" w:cs="Times New Roman"/>
          <w:sz w:val="24"/>
          <w:szCs w:val="24"/>
        </w:rPr>
        <w:t>использующие земельный участок с кадастровым номером 56:08:0000000:</w:t>
      </w:r>
      <w:r w:rsidR="00FB5A19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0726">
        <w:rPr>
          <w:rFonts w:ascii="Times New Roman" w:hAnsi="Times New Roman" w:cs="Times New Roman"/>
          <w:sz w:val="24"/>
          <w:szCs w:val="24"/>
        </w:rPr>
        <w:t>имеют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приобрести указанн</w:t>
      </w:r>
      <w:r w:rsidR="00196D92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243">
        <w:rPr>
          <w:rFonts w:ascii="Times New Roman" w:hAnsi="Times New Roman" w:cs="Times New Roman"/>
          <w:sz w:val="24"/>
          <w:szCs w:val="24"/>
        </w:rPr>
        <w:t>земельн</w:t>
      </w:r>
      <w:r w:rsidR="00196D92">
        <w:rPr>
          <w:rFonts w:ascii="Times New Roman" w:hAnsi="Times New Roman" w:cs="Times New Roman"/>
          <w:sz w:val="24"/>
          <w:szCs w:val="24"/>
        </w:rPr>
        <w:t>ые</w:t>
      </w:r>
      <w:r w:rsidR="008F0243">
        <w:rPr>
          <w:rFonts w:ascii="Times New Roman" w:hAnsi="Times New Roman" w:cs="Times New Roman"/>
          <w:sz w:val="24"/>
          <w:szCs w:val="24"/>
        </w:rPr>
        <w:t xml:space="preserve"> дол</w:t>
      </w:r>
      <w:r w:rsidR="00196D9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 цене, определяемой как произведение 15 процент</w:t>
      </w:r>
      <w:r w:rsidR="0016072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кадастровой стоимости одного квадратного метра </w:t>
      </w:r>
      <w:r w:rsidR="008F0243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и площади соответс</w:t>
      </w:r>
      <w:r w:rsidR="00487545">
        <w:rPr>
          <w:rFonts w:ascii="Times New Roman" w:hAnsi="Times New Roman" w:cs="Times New Roman"/>
          <w:sz w:val="24"/>
          <w:szCs w:val="24"/>
        </w:rPr>
        <w:t>твующей размеру земельной доли.</w:t>
      </w:r>
    </w:p>
    <w:p w:rsidR="004727A0" w:rsidRPr="00A4408C" w:rsidRDefault="00FB5A19" w:rsidP="006552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A19">
        <w:rPr>
          <w:rFonts w:ascii="Times New Roman" w:hAnsi="Times New Roman" w:cs="Times New Roman"/>
          <w:sz w:val="24"/>
          <w:szCs w:val="24"/>
        </w:rPr>
        <w:t>Заявления на приобретение земельных долей в собственность принимаются по адресу: 461015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5A19">
        <w:rPr>
          <w:rFonts w:ascii="Times New Roman" w:hAnsi="Times New Roman" w:cs="Times New Roman"/>
          <w:sz w:val="24"/>
          <w:szCs w:val="24"/>
        </w:rPr>
        <w:t xml:space="preserve"> Оренбургская область, Бузулукский район, село Жилинка, улица Речная, 10.</w:t>
      </w:r>
    </w:p>
    <w:sectPr w:rsidR="004727A0" w:rsidRPr="00A4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A1"/>
    <w:rsid w:val="00004779"/>
    <w:rsid w:val="000B506A"/>
    <w:rsid w:val="00136954"/>
    <w:rsid w:val="00160726"/>
    <w:rsid w:val="00196D92"/>
    <w:rsid w:val="001C3E3F"/>
    <w:rsid w:val="002B4F84"/>
    <w:rsid w:val="004727A0"/>
    <w:rsid w:val="00487545"/>
    <w:rsid w:val="004E75A1"/>
    <w:rsid w:val="0057589B"/>
    <w:rsid w:val="00587561"/>
    <w:rsid w:val="00644139"/>
    <w:rsid w:val="0065522E"/>
    <w:rsid w:val="00703350"/>
    <w:rsid w:val="00771809"/>
    <w:rsid w:val="008F0243"/>
    <w:rsid w:val="00907FEB"/>
    <w:rsid w:val="009455E9"/>
    <w:rsid w:val="0099090B"/>
    <w:rsid w:val="00A12A80"/>
    <w:rsid w:val="00A4408C"/>
    <w:rsid w:val="00B219C7"/>
    <w:rsid w:val="00B34D63"/>
    <w:rsid w:val="00B93EBE"/>
    <w:rsid w:val="00BD2B04"/>
    <w:rsid w:val="00C04265"/>
    <w:rsid w:val="00E16CB7"/>
    <w:rsid w:val="00FB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Гладченко Т С</dc:creator>
  <cp:lastModifiedBy>ЗАМ</cp:lastModifiedBy>
  <cp:revision>2</cp:revision>
  <dcterms:created xsi:type="dcterms:W3CDTF">2024-11-21T07:10:00Z</dcterms:created>
  <dcterms:modified xsi:type="dcterms:W3CDTF">2024-11-21T07:10:00Z</dcterms:modified>
</cp:coreProperties>
</file>